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210" w:rsidRDefault="003B0210" w:rsidP="003B0210">
      <w:pPr>
        <w:spacing w:after="0" w:line="240" w:lineRule="auto"/>
        <w:jc w:val="center"/>
        <w:rPr>
          <w:rFonts w:ascii="Arial" w:eastAsia="Times New Roman" w:hAnsi="Arial" w:cs="Arial"/>
          <w:color w:val="0070C0"/>
          <w:kern w:val="0"/>
          <w:szCs w:val="20"/>
          <w:lang w:val="es-ES"/>
          <w14:ligatures w14:val="none"/>
        </w:rPr>
      </w:pPr>
    </w:p>
    <w:p w:rsidR="003B0210" w:rsidRDefault="003B0210" w:rsidP="003B0210">
      <w:pPr>
        <w:spacing w:after="0" w:line="240" w:lineRule="auto"/>
        <w:jc w:val="center"/>
        <w:rPr>
          <w:rFonts w:ascii="Arial" w:eastAsia="Times New Roman" w:hAnsi="Arial" w:cs="Arial"/>
          <w:color w:val="0070C0"/>
          <w:kern w:val="0"/>
          <w:szCs w:val="20"/>
          <w:lang w:val="es-ES"/>
          <w14:ligatures w14:val="none"/>
        </w:rPr>
      </w:pPr>
    </w:p>
    <w:p w:rsidR="003B0210" w:rsidRDefault="003B0210" w:rsidP="003B0210">
      <w:pPr>
        <w:spacing w:after="0" w:line="240" w:lineRule="auto"/>
        <w:jc w:val="center"/>
        <w:rPr>
          <w:rFonts w:ascii="Arial" w:eastAsia="Times New Roman" w:hAnsi="Arial" w:cs="Arial"/>
          <w:color w:val="0070C0"/>
          <w:kern w:val="0"/>
          <w:szCs w:val="20"/>
          <w:lang w:val="es-ES"/>
          <w14:ligatures w14:val="none"/>
        </w:rPr>
      </w:pPr>
    </w:p>
    <w:p w:rsidR="003B0210" w:rsidRPr="003B0210" w:rsidRDefault="003B0210" w:rsidP="003B0210">
      <w:pPr>
        <w:spacing w:after="0" w:line="240" w:lineRule="auto"/>
        <w:jc w:val="center"/>
        <w:rPr>
          <w:rFonts w:ascii="Verdana" w:eastAsia="Times New Roman" w:hAnsi="Verdana" w:cs="Arial"/>
          <w:b/>
          <w:i/>
          <w:color w:val="1F497D"/>
          <w:kern w:val="0"/>
          <w:lang w:val="es-ES"/>
          <w14:ligatures w14:val="none"/>
        </w:rPr>
      </w:pPr>
      <w:r w:rsidRPr="003B0210">
        <w:rPr>
          <w:rFonts w:ascii="Arial" w:eastAsia="Times New Roman" w:hAnsi="Arial" w:cs="Arial"/>
          <w:color w:val="0070C0"/>
          <w:kern w:val="0"/>
          <w:szCs w:val="20"/>
          <w:lang w:val="es-ES"/>
          <w14:ligatures w14:val="none"/>
        </w:rPr>
        <w:t>ESTADO PLURINACIONAL DE BOLIVIA</w:t>
      </w:r>
    </w:p>
    <w:p w:rsidR="003B0210" w:rsidRPr="003B0210" w:rsidRDefault="003B0210" w:rsidP="003B0210">
      <w:pPr>
        <w:spacing w:after="0" w:line="240" w:lineRule="auto"/>
        <w:jc w:val="center"/>
        <w:rPr>
          <w:rFonts w:ascii="Century Gothic" w:eastAsia="Times New Roman" w:hAnsi="Century Gothic" w:cs="Times New Roman"/>
          <w:b/>
          <w:color w:val="0070C0"/>
          <w:kern w:val="0"/>
          <w:sz w:val="32"/>
          <w:szCs w:val="34"/>
          <w:lang w:val="es-ES"/>
          <w14:ligatures w14:val="none"/>
        </w:rPr>
      </w:pPr>
      <w:r w:rsidRPr="003B0210">
        <w:rPr>
          <w:rFonts w:ascii="Century Gothic" w:eastAsia="Times New Roman" w:hAnsi="Century Gothic" w:cs="Times New Roman"/>
          <w:b/>
          <w:color w:val="0070C0"/>
          <w:kern w:val="0"/>
          <w:sz w:val="32"/>
          <w:szCs w:val="34"/>
          <w:lang w:val="es-ES"/>
          <w14:ligatures w14:val="none"/>
        </w:rPr>
        <w:t>AGENCIA ESTATAL DE VIVIENDA</w:t>
      </w:r>
    </w:p>
    <w:p w:rsidR="00D534A5" w:rsidRDefault="00D534A5" w:rsidP="00D534A5">
      <w:pPr>
        <w:spacing w:after="0" w:line="240" w:lineRule="auto"/>
        <w:jc w:val="center"/>
        <w:rPr>
          <w:rFonts w:ascii="Century Gothic" w:eastAsia="Times New Roman" w:hAnsi="Century Gothic" w:cs="Times New Roman"/>
          <w:b/>
          <w:i/>
          <w:color w:val="1F497D"/>
          <w:kern w:val="0"/>
          <w:lang w:val="es-ES"/>
          <w14:ligatures w14:val="none"/>
        </w:rPr>
      </w:pPr>
    </w:p>
    <w:p w:rsidR="003B0210" w:rsidRPr="003B0210" w:rsidRDefault="003B0210" w:rsidP="00D534A5">
      <w:pPr>
        <w:spacing w:after="0" w:line="240" w:lineRule="auto"/>
        <w:jc w:val="center"/>
        <w:rPr>
          <w:rFonts w:ascii="Century Gothic" w:eastAsia="Times New Roman" w:hAnsi="Century Gothic" w:cs="Arial"/>
          <w:b/>
          <w:kern w:val="0"/>
          <w:szCs w:val="18"/>
          <w14:ligatures w14:val="none"/>
        </w:rPr>
      </w:pPr>
      <w:r w:rsidRPr="003B0210">
        <w:rPr>
          <w:rFonts w:ascii="Century Gothic" w:eastAsia="Times New Roman" w:hAnsi="Century Gothic" w:cs="Arial"/>
          <w:b/>
          <w:kern w:val="0"/>
          <w:szCs w:val="18"/>
          <w14:ligatures w14:val="none"/>
        </w:rPr>
        <w:t>DIRECCIÓN DEPARTAMENTAL DE CHUQUISACA</w:t>
      </w:r>
    </w:p>
    <w:p w:rsidR="003B0210" w:rsidRPr="003B0210" w:rsidRDefault="003B0210" w:rsidP="003B0210">
      <w:pPr>
        <w:tabs>
          <w:tab w:val="left" w:pos="8820"/>
        </w:tabs>
        <w:spacing w:after="0" w:line="240" w:lineRule="auto"/>
        <w:rPr>
          <w:rFonts w:ascii="Century Gothic" w:eastAsia="Times New Roman" w:hAnsi="Century Gothic" w:cs="Times New Roman"/>
          <w:color w:val="1F497D"/>
          <w:kern w:val="0"/>
          <w:lang w:val="es-ES"/>
          <w14:ligatures w14:val="none"/>
        </w:rPr>
      </w:pPr>
      <w:r w:rsidRPr="003B0210">
        <w:rPr>
          <w:rFonts w:ascii="Century Gothic" w:eastAsia="Times New Roman" w:hAnsi="Century Gothic" w:cs="Times New Roman"/>
          <w:color w:val="1F497D"/>
          <w:kern w:val="0"/>
          <w:lang w:val="es-ES"/>
          <w14:ligatures w14:val="none"/>
        </w:rPr>
        <w:tab/>
      </w:r>
    </w:p>
    <w:p w:rsidR="003B0210" w:rsidRPr="003B0210" w:rsidRDefault="003B0210" w:rsidP="003B0210">
      <w:pPr>
        <w:spacing w:after="0" w:line="240" w:lineRule="auto"/>
        <w:jc w:val="center"/>
        <w:rPr>
          <w:rFonts w:ascii="Century Gothic" w:eastAsia="Times New Roman" w:hAnsi="Century Gothic" w:cs="Times New Roman"/>
          <w:b/>
          <w:color w:val="1F497D"/>
          <w:kern w:val="0"/>
          <w:sz w:val="28"/>
          <w:lang w:val="es-ES"/>
          <w14:ligatures w14:val="none"/>
        </w:rPr>
      </w:pPr>
      <w:r w:rsidRPr="003B0210">
        <w:rPr>
          <w:rFonts w:ascii="Century Gothic" w:eastAsia="Times New Roman" w:hAnsi="Century Gothic" w:cs="Times New Roman"/>
          <w:b/>
          <w:color w:val="1F497D"/>
          <w:kern w:val="0"/>
          <w:sz w:val="28"/>
          <w:lang w:val="es-ES"/>
          <w14:ligatures w14:val="none"/>
        </w:rPr>
        <w:t>DOCUMENTO DE CONTRATACIÓN DIRECTA (DCD)</w:t>
      </w:r>
    </w:p>
    <w:p w:rsidR="003B0210" w:rsidRPr="003B0210" w:rsidRDefault="003B0210" w:rsidP="003B0210">
      <w:pPr>
        <w:spacing w:after="0" w:line="240" w:lineRule="auto"/>
        <w:jc w:val="center"/>
        <w:rPr>
          <w:rFonts w:ascii="Century Gothic" w:eastAsia="Times New Roman" w:hAnsi="Century Gothic" w:cs="Times New Roman"/>
          <w:b/>
          <w:color w:val="0070C0"/>
          <w:kern w:val="0"/>
          <w:sz w:val="28"/>
          <w:lang w:val="es-ES"/>
          <w14:ligatures w14:val="none"/>
        </w:rPr>
      </w:pPr>
      <w:r w:rsidRPr="003B0210">
        <w:rPr>
          <w:rFonts w:ascii="Century Gothic" w:eastAsia="Times New Roman" w:hAnsi="Century Gothic" w:cs="Times New Roman"/>
          <w:b/>
          <w:color w:val="0070C0"/>
          <w:kern w:val="0"/>
          <w:sz w:val="28"/>
          <w:lang w:val="es-ES"/>
          <w14:ligatures w14:val="none"/>
        </w:rPr>
        <w:t xml:space="preserve">PARA </w:t>
      </w:r>
    </w:p>
    <w:p w:rsidR="003B0210" w:rsidRPr="003B0210" w:rsidRDefault="003B0210" w:rsidP="003B0210">
      <w:pPr>
        <w:spacing w:after="0" w:line="240" w:lineRule="auto"/>
        <w:jc w:val="center"/>
        <w:rPr>
          <w:rFonts w:ascii="Century Gothic" w:eastAsia="Times New Roman" w:hAnsi="Century Gothic" w:cs="Times New Roman"/>
          <w:b/>
          <w:color w:val="1F497D"/>
          <w:kern w:val="0"/>
          <w:sz w:val="28"/>
          <w:lang w:val="es-ES"/>
          <w14:ligatures w14:val="none"/>
        </w:rPr>
      </w:pPr>
      <w:r w:rsidRPr="003B0210">
        <w:rPr>
          <w:rFonts w:ascii="Century Gothic" w:eastAsia="Times New Roman" w:hAnsi="Century Gothic" w:cs="Times New Roman"/>
          <w:b/>
          <w:color w:val="0070C0"/>
          <w:kern w:val="0"/>
          <w:sz w:val="28"/>
          <w:lang w:val="es-ES"/>
          <w14:ligatures w14:val="none"/>
        </w:rPr>
        <w:t>PROYECTOS CUALITATIVOS O AUTOCONSTRUCCIÓN</w:t>
      </w:r>
    </w:p>
    <w:p w:rsidR="003B0210" w:rsidRPr="003B0210" w:rsidRDefault="003B0210" w:rsidP="003B0210">
      <w:pPr>
        <w:spacing w:after="0" w:line="240" w:lineRule="auto"/>
        <w:jc w:val="center"/>
        <w:rPr>
          <w:rFonts w:ascii="Century Gothic" w:eastAsia="Times New Roman" w:hAnsi="Century Gothic" w:cs="Times New Roman"/>
          <w:b/>
          <w:color w:val="1F497D"/>
          <w:kern w:val="0"/>
          <w:sz w:val="28"/>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color w:val="FF0000"/>
          <w:kern w:val="0"/>
          <w:lang w:val="es-ES"/>
          <w14:ligatures w14:val="none"/>
        </w:rPr>
      </w:pPr>
      <w:r w:rsidRPr="003B0210">
        <w:rPr>
          <w:rFonts w:ascii="Times New Roman" w:eastAsia="Times New Roman" w:hAnsi="Times New Roman" w:cs="Times New Roman"/>
          <w:noProof/>
          <w:kern w:val="0"/>
          <w:sz w:val="20"/>
          <w:szCs w:val="20"/>
          <w:lang w:eastAsia="es-BO"/>
          <w14:ligatures w14:val="none"/>
        </w:rPr>
        <mc:AlternateContent>
          <mc:Choice Requires="wps">
            <w:drawing>
              <wp:anchor distT="0" distB="0" distL="114300" distR="114300" simplePos="0" relativeHeight="251659264" behindDoc="0" locked="0" layoutInCell="1" allowOverlap="1" wp14:anchorId="274A1756" wp14:editId="606E184E">
                <wp:simplePos x="0" y="0"/>
                <wp:positionH relativeFrom="margin">
                  <wp:align>center</wp:align>
                </wp:positionH>
                <wp:positionV relativeFrom="paragraph">
                  <wp:posOffset>15240</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4A4CB1" w:rsidRPr="003B0210" w:rsidRDefault="004A4CB1" w:rsidP="003B0210">
                            <w:pPr>
                              <w:jc w:val="center"/>
                              <w:rPr>
                                <w:rFonts w:ascii="Century Gothic" w:hAnsi="Century Gothic" w:cs="Arial"/>
                                <w:b/>
                                <w:color w:val="000000"/>
                                <w:sz w:val="32"/>
                              </w:rPr>
                            </w:pPr>
                            <w:r w:rsidRPr="003B0210">
                              <w:rPr>
                                <w:rFonts w:ascii="Century Gothic" w:hAnsi="Century Gothic" w:cs="Arial"/>
                                <w:b/>
                                <w:color w:val="000000"/>
                                <w:sz w:val="32"/>
                              </w:rPr>
                              <w:t>OBJETO DE CONTRATACIÓN:</w:t>
                            </w:r>
                          </w:p>
                          <w:p w:rsidR="004A4CB1" w:rsidRPr="003B0210" w:rsidRDefault="004A4CB1" w:rsidP="003B0210">
                            <w:pPr>
                              <w:jc w:val="center"/>
                              <w:rPr>
                                <w:rFonts w:ascii="Century Gothic" w:hAnsi="Century Gothic" w:cs="Arial"/>
                                <w:b/>
                                <w:color w:val="000000"/>
                                <w:sz w:val="22"/>
                              </w:rPr>
                            </w:pPr>
                          </w:p>
                          <w:p w:rsidR="004A4CB1" w:rsidRPr="003B0210" w:rsidRDefault="004A4CB1" w:rsidP="003B0210">
                            <w:pPr>
                              <w:jc w:val="center"/>
                              <w:rPr>
                                <w:rFonts w:ascii="Century Gothic" w:hAnsi="Century Gothic" w:cs="Arial"/>
                                <w:b/>
                                <w:color w:val="000000"/>
                                <w:sz w:val="32"/>
                              </w:rPr>
                            </w:pPr>
                            <w:r w:rsidRPr="00755714">
                              <w:rPr>
                                <w:rFonts w:ascii="Century Gothic" w:hAnsi="Century Gothic" w:cs="Arial"/>
                                <w:b/>
                                <w:color w:val="0000FF"/>
                                <w:sz w:val="28"/>
                              </w:rPr>
                              <w:t xml:space="preserve">PROYECTO DE VIVIENDA CUALITATIVA EN EL MUNICIPIO DE SAN LUCAS </w:t>
                            </w:r>
                            <w:r>
                              <w:rPr>
                                <w:rFonts w:ascii="Century Gothic" w:hAnsi="Century Gothic" w:cs="Arial"/>
                                <w:b/>
                                <w:color w:val="0000FF"/>
                                <w:sz w:val="28"/>
                              </w:rPr>
                              <w:t>–</w:t>
                            </w:r>
                            <w:r w:rsidRPr="00755714">
                              <w:rPr>
                                <w:rFonts w:ascii="Century Gothic" w:hAnsi="Century Gothic" w:cs="Arial"/>
                                <w:b/>
                                <w:color w:val="0000FF"/>
                                <w:sz w:val="28"/>
                              </w:rPr>
                              <w:t>FASE</w:t>
                            </w:r>
                            <w:r>
                              <w:rPr>
                                <w:rFonts w:ascii="Century Gothic" w:hAnsi="Century Gothic" w:cs="Arial"/>
                                <w:b/>
                                <w:color w:val="0000FF"/>
                                <w:sz w:val="28"/>
                              </w:rPr>
                              <w:t xml:space="preserve"> </w:t>
                            </w:r>
                            <w:r w:rsidRPr="00755714">
                              <w:rPr>
                                <w:rFonts w:ascii="Century Gothic" w:hAnsi="Century Gothic" w:cs="Arial"/>
                                <w:b/>
                                <w:color w:val="0000FF"/>
                                <w:sz w:val="28"/>
                              </w:rPr>
                              <w:t xml:space="preserve">(XXIII) 2024- CHUQUISACA </w:t>
                            </w:r>
                            <w:r w:rsidRPr="003B0210">
                              <w:rPr>
                                <w:rFonts w:ascii="Century Gothic" w:hAnsi="Century Gothic" w:cs="Arial"/>
                                <w:b/>
                                <w:color w:val="000000"/>
                                <w:sz w:val="32"/>
                              </w:rPr>
                              <w:t>CÓDIGO DEL PROCESO DE CONTRATACIÓN:</w:t>
                            </w:r>
                          </w:p>
                          <w:p w:rsidR="004A4CB1" w:rsidRPr="00226A9B" w:rsidRDefault="004A4CB1" w:rsidP="003B0210">
                            <w:pPr>
                              <w:rPr>
                                <w:rFonts w:ascii="Century Gothic" w:hAnsi="Century Gothic" w:cs="Arial"/>
                                <w:b/>
                                <w:color w:val="FF0000"/>
                                <w:sz w:val="12"/>
                              </w:rPr>
                            </w:pPr>
                          </w:p>
                          <w:p w:rsidR="004A4CB1" w:rsidRPr="003B0210" w:rsidRDefault="004A4CB1" w:rsidP="003B0210">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132/24</w:t>
                            </w:r>
                          </w:p>
                          <w:p w:rsidR="004A4CB1" w:rsidRDefault="004A4CB1" w:rsidP="003B0210">
                            <w:pPr>
                              <w:jc w:val="center"/>
                              <w:rPr>
                                <w:rFonts w:ascii="Century Gothic" w:hAnsi="Century Gothic"/>
                                <w:b/>
                                <w:color w:val="FF0000"/>
                                <w:sz w:val="32"/>
                                <w:lang w:val="es-AR"/>
                              </w:rPr>
                            </w:pPr>
                            <w:r>
                              <w:rPr>
                                <w:rFonts w:ascii="Century Gothic" w:hAnsi="Century Gothic"/>
                                <w:b/>
                                <w:color w:val="FF0000"/>
                                <w:sz w:val="32"/>
                                <w:lang w:val="es-AR"/>
                              </w:rPr>
                              <w:t xml:space="preserve">TERCERA </w:t>
                            </w:r>
                            <w:r w:rsidRPr="00311682">
                              <w:rPr>
                                <w:rFonts w:ascii="Century Gothic" w:hAnsi="Century Gothic"/>
                                <w:b/>
                                <w:color w:val="FF0000"/>
                                <w:sz w:val="32"/>
                                <w:lang w:val="es-AR"/>
                              </w:rPr>
                              <w:t>CONVOCATORIA</w:t>
                            </w:r>
                          </w:p>
                          <w:p w:rsidR="004A4CB1" w:rsidRDefault="004A4CB1" w:rsidP="003B0210">
                            <w:pPr>
                              <w:jc w:val="center"/>
                              <w:rPr>
                                <w:rFonts w:ascii="Century Gothic" w:hAnsi="Century Gothic"/>
                                <w:b/>
                                <w:sz w:val="32"/>
                                <w:lang w:val="es-AR"/>
                              </w:rPr>
                            </w:pPr>
                          </w:p>
                          <w:p w:rsidR="004A4CB1" w:rsidRPr="0016594B" w:rsidRDefault="004A4CB1" w:rsidP="003B0210">
                            <w:pPr>
                              <w:jc w:val="center"/>
                              <w:rPr>
                                <w:rFonts w:ascii="Century Gothic" w:hAnsi="Century Gothic"/>
                                <w:b/>
                                <w:sz w:val="22"/>
                                <w:lang w:val="es-AR"/>
                              </w:rPr>
                            </w:pPr>
                            <w:r w:rsidRPr="0016594B">
                              <w:rPr>
                                <w:rFonts w:ascii="Century Gothic" w:hAnsi="Century Gothic"/>
                                <w:b/>
                                <w:sz w:val="22"/>
                                <w:lang w:val="es-AR"/>
                              </w:rPr>
                              <w:t>D.S. Nº2299 DE 18 DE MARZO DE 2015</w:t>
                            </w: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Pr="00335F1B" w:rsidRDefault="004A4CB1" w:rsidP="003B0210">
                            <w:pPr>
                              <w:jc w:val="center"/>
                              <w:rPr>
                                <w:rFonts w:ascii="Century Gothic" w:hAnsi="Century Gothic"/>
                                <w:b/>
                                <w:sz w:val="32"/>
                                <w:lang w:val="es-AR"/>
                              </w:rPr>
                            </w:pPr>
                            <w:r>
                              <w:rPr>
                                <w:rFonts w:ascii="Century Gothic" w:hAnsi="Century Gothic"/>
                                <w:b/>
                                <w:sz w:val="32"/>
                                <w:lang w:val="es-AR"/>
                              </w:rPr>
                              <w:t>.</w:t>
                            </w:r>
                          </w:p>
                          <w:p w:rsidR="004A4CB1" w:rsidRPr="00335F1B" w:rsidRDefault="004A4CB1" w:rsidP="003B0210">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A175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2pt;width:436.05pt;height:32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" fillcolor="window" strokecolor="windowText" strokeweight="1pt">
                <v:textbox>
                  <w:txbxContent>
                    <w:p w:rsidR="004A4CB1" w:rsidRPr="003B0210" w:rsidRDefault="004A4CB1" w:rsidP="003B0210">
                      <w:pPr>
                        <w:jc w:val="center"/>
                        <w:rPr>
                          <w:rFonts w:ascii="Century Gothic" w:hAnsi="Century Gothic" w:cs="Arial"/>
                          <w:b/>
                          <w:color w:val="000000"/>
                          <w:sz w:val="32"/>
                        </w:rPr>
                      </w:pPr>
                      <w:r w:rsidRPr="003B0210">
                        <w:rPr>
                          <w:rFonts w:ascii="Century Gothic" w:hAnsi="Century Gothic" w:cs="Arial"/>
                          <w:b/>
                          <w:color w:val="000000"/>
                          <w:sz w:val="32"/>
                        </w:rPr>
                        <w:t>OBJETO DE CONTRATACIÓN:</w:t>
                      </w:r>
                    </w:p>
                    <w:p w:rsidR="004A4CB1" w:rsidRPr="003B0210" w:rsidRDefault="004A4CB1" w:rsidP="003B0210">
                      <w:pPr>
                        <w:jc w:val="center"/>
                        <w:rPr>
                          <w:rFonts w:ascii="Century Gothic" w:hAnsi="Century Gothic" w:cs="Arial"/>
                          <w:b/>
                          <w:color w:val="000000"/>
                          <w:sz w:val="22"/>
                        </w:rPr>
                      </w:pPr>
                    </w:p>
                    <w:p w:rsidR="004A4CB1" w:rsidRPr="003B0210" w:rsidRDefault="004A4CB1" w:rsidP="003B0210">
                      <w:pPr>
                        <w:jc w:val="center"/>
                        <w:rPr>
                          <w:rFonts w:ascii="Century Gothic" w:hAnsi="Century Gothic" w:cs="Arial"/>
                          <w:b/>
                          <w:color w:val="000000"/>
                          <w:sz w:val="32"/>
                        </w:rPr>
                      </w:pPr>
                      <w:r w:rsidRPr="00755714">
                        <w:rPr>
                          <w:rFonts w:ascii="Century Gothic" w:hAnsi="Century Gothic" w:cs="Arial"/>
                          <w:b/>
                          <w:color w:val="0000FF"/>
                          <w:sz w:val="28"/>
                        </w:rPr>
                        <w:t xml:space="preserve">PROYECTO DE VIVIENDA CUALITATIVA EN EL MUNICIPIO DE SAN LUCAS </w:t>
                      </w:r>
                      <w:r>
                        <w:rPr>
                          <w:rFonts w:ascii="Century Gothic" w:hAnsi="Century Gothic" w:cs="Arial"/>
                          <w:b/>
                          <w:color w:val="0000FF"/>
                          <w:sz w:val="28"/>
                        </w:rPr>
                        <w:t>–</w:t>
                      </w:r>
                      <w:r w:rsidRPr="00755714">
                        <w:rPr>
                          <w:rFonts w:ascii="Century Gothic" w:hAnsi="Century Gothic" w:cs="Arial"/>
                          <w:b/>
                          <w:color w:val="0000FF"/>
                          <w:sz w:val="28"/>
                        </w:rPr>
                        <w:t>FASE</w:t>
                      </w:r>
                      <w:r>
                        <w:rPr>
                          <w:rFonts w:ascii="Century Gothic" w:hAnsi="Century Gothic" w:cs="Arial"/>
                          <w:b/>
                          <w:color w:val="0000FF"/>
                          <w:sz w:val="28"/>
                        </w:rPr>
                        <w:t xml:space="preserve"> </w:t>
                      </w:r>
                      <w:r w:rsidRPr="00755714">
                        <w:rPr>
                          <w:rFonts w:ascii="Century Gothic" w:hAnsi="Century Gothic" w:cs="Arial"/>
                          <w:b/>
                          <w:color w:val="0000FF"/>
                          <w:sz w:val="28"/>
                        </w:rPr>
                        <w:t xml:space="preserve">(XXIII) 2024- CHUQUISACA </w:t>
                      </w:r>
                      <w:r w:rsidRPr="003B0210">
                        <w:rPr>
                          <w:rFonts w:ascii="Century Gothic" w:hAnsi="Century Gothic" w:cs="Arial"/>
                          <w:b/>
                          <w:color w:val="000000"/>
                          <w:sz w:val="32"/>
                        </w:rPr>
                        <w:t>CÓDIGO DEL PROCESO DE CONTRATACIÓN:</w:t>
                      </w:r>
                    </w:p>
                    <w:p w:rsidR="004A4CB1" w:rsidRPr="00226A9B" w:rsidRDefault="004A4CB1" w:rsidP="003B0210">
                      <w:pPr>
                        <w:rPr>
                          <w:rFonts w:ascii="Century Gothic" w:hAnsi="Century Gothic" w:cs="Arial"/>
                          <w:b/>
                          <w:color w:val="FF0000"/>
                          <w:sz w:val="12"/>
                        </w:rPr>
                      </w:pPr>
                    </w:p>
                    <w:p w:rsidR="004A4CB1" w:rsidRPr="003B0210" w:rsidRDefault="004A4CB1" w:rsidP="003B0210">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132/24</w:t>
                      </w:r>
                    </w:p>
                    <w:p w:rsidR="004A4CB1" w:rsidRDefault="004A4CB1" w:rsidP="003B0210">
                      <w:pPr>
                        <w:jc w:val="center"/>
                        <w:rPr>
                          <w:rFonts w:ascii="Century Gothic" w:hAnsi="Century Gothic"/>
                          <w:b/>
                          <w:color w:val="FF0000"/>
                          <w:sz w:val="32"/>
                          <w:lang w:val="es-AR"/>
                        </w:rPr>
                      </w:pPr>
                      <w:r>
                        <w:rPr>
                          <w:rFonts w:ascii="Century Gothic" w:hAnsi="Century Gothic"/>
                          <w:b/>
                          <w:color w:val="FF0000"/>
                          <w:sz w:val="32"/>
                          <w:lang w:val="es-AR"/>
                        </w:rPr>
                        <w:t xml:space="preserve">TERCERA </w:t>
                      </w:r>
                      <w:r w:rsidRPr="00311682">
                        <w:rPr>
                          <w:rFonts w:ascii="Century Gothic" w:hAnsi="Century Gothic"/>
                          <w:b/>
                          <w:color w:val="FF0000"/>
                          <w:sz w:val="32"/>
                          <w:lang w:val="es-AR"/>
                        </w:rPr>
                        <w:t>CONVOCATORIA</w:t>
                      </w:r>
                    </w:p>
                    <w:p w:rsidR="004A4CB1" w:rsidRDefault="004A4CB1" w:rsidP="003B0210">
                      <w:pPr>
                        <w:jc w:val="center"/>
                        <w:rPr>
                          <w:rFonts w:ascii="Century Gothic" w:hAnsi="Century Gothic"/>
                          <w:b/>
                          <w:sz w:val="32"/>
                          <w:lang w:val="es-AR"/>
                        </w:rPr>
                      </w:pPr>
                    </w:p>
                    <w:p w:rsidR="004A4CB1" w:rsidRPr="0016594B" w:rsidRDefault="004A4CB1" w:rsidP="003B0210">
                      <w:pPr>
                        <w:jc w:val="center"/>
                        <w:rPr>
                          <w:rFonts w:ascii="Century Gothic" w:hAnsi="Century Gothic"/>
                          <w:b/>
                          <w:sz w:val="22"/>
                          <w:lang w:val="es-AR"/>
                        </w:rPr>
                      </w:pPr>
                      <w:r w:rsidRPr="0016594B">
                        <w:rPr>
                          <w:rFonts w:ascii="Century Gothic" w:hAnsi="Century Gothic"/>
                          <w:b/>
                          <w:sz w:val="22"/>
                          <w:lang w:val="es-AR"/>
                        </w:rPr>
                        <w:t>D.S. Nº2299 DE 18 DE MARZO DE 2015</w:t>
                      </w: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Default="004A4CB1" w:rsidP="003B0210">
                      <w:pPr>
                        <w:jc w:val="center"/>
                        <w:rPr>
                          <w:rFonts w:ascii="Century Gothic" w:hAnsi="Century Gothic"/>
                          <w:b/>
                          <w:sz w:val="32"/>
                          <w:lang w:val="es-AR"/>
                        </w:rPr>
                      </w:pPr>
                    </w:p>
                    <w:p w:rsidR="004A4CB1" w:rsidRPr="00335F1B" w:rsidRDefault="004A4CB1" w:rsidP="003B0210">
                      <w:pPr>
                        <w:jc w:val="center"/>
                        <w:rPr>
                          <w:rFonts w:ascii="Century Gothic" w:hAnsi="Century Gothic"/>
                          <w:b/>
                          <w:sz w:val="32"/>
                          <w:lang w:val="es-AR"/>
                        </w:rPr>
                      </w:pPr>
                      <w:r>
                        <w:rPr>
                          <w:rFonts w:ascii="Century Gothic" w:hAnsi="Century Gothic"/>
                          <w:b/>
                          <w:sz w:val="32"/>
                          <w:lang w:val="es-AR"/>
                        </w:rPr>
                        <w:t>.</w:t>
                      </w:r>
                    </w:p>
                    <w:p w:rsidR="004A4CB1" w:rsidRPr="00335F1B" w:rsidRDefault="004A4CB1" w:rsidP="003B0210">
                      <w:pPr>
                        <w:jc w:val="center"/>
                        <w:rPr>
                          <w:rFonts w:ascii="Georgia" w:hAnsi="Georgia"/>
                          <w:b/>
                          <w:color w:val="FF0000"/>
                          <w:sz w:val="32"/>
                          <w:lang w:val="es-AR"/>
                        </w:rPr>
                      </w:pPr>
                    </w:p>
                  </w:txbxContent>
                </v:textbox>
                <w10:wrap anchorx="margin"/>
              </v:shape>
            </w:pict>
          </mc:Fallback>
        </mc:AlternateContent>
      </w:r>
    </w:p>
    <w:p w:rsidR="003B0210" w:rsidRPr="003B0210" w:rsidRDefault="003B0210" w:rsidP="003B0210">
      <w:pPr>
        <w:spacing w:after="0" w:line="240" w:lineRule="auto"/>
        <w:jc w:val="center"/>
        <w:rPr>
          <w:rFonts w:ascii="Century Gothic" w:eastAsia="Times New Roman" w:hAnsi="Century Gothic" w:cs="Times New Roman"/>
          <w:color w:val="FF0000"/>
          <w:kern w:val="0"/>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color w:val="FF0000"/>
          <w:kern w:val="0"/>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color w:val="FF0000"/>
          <w:kern w:val="0"/>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color w:val="1F497D"/>
          <w:kern w:val="0"/>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kern w:val="0"/>
          <w:sz w:val="28"/>
          <w:szCs w:val="28"/>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color w:val="1F497D"/>
          <w:kern w:val="0"/>
          <w:sz w:val="28"/>
          <w:szCs w:val="28"/>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color w:val="1F497D"/>
          <w:kern w:val="0"/>
          <w:lang w:val="es-ES"/>
          <w14:ligatures w14:val="none"/>
        </w:rPr>
      </w:pPr>
    </w:p>
    <w:p w:rsidR="003B0210" w:rsidRPr="003B0210" w:rsidRDefault="003B0210" w:rsidP="003B0210">
      <w:pPr>
        <w:keepNext/>
        <w:tabs>
          <w:tab w:val="left" w:pos="708"/>
        </w:tabs>
        <w:spacing w:after="0" w:line="240" w:lineRule="auto"/>
        <w:ind w:left="357"/>
        <w:jc w:val="center"/>
        <w:outlineLvl w:val="1"/>
        <w:rPr>
          <w:rFonts w:ascii="Century Gothic" w:eastAsia="Times New Roman" w:hAnsi="Century Gothic" w:cs="Times New Roman"/>
          <w:bCs/>
          <w:iCs/>
          <w:color w:val="1F497D"/>
          <w:kern w:val="0"/>
          <w:lang w:val="es-ES"/>
          <w14:ligatures w14:val="none"/>
        </w:rPr>
      </w:pPr>
    </w:p>
    <w:p w:rsidR="003B0210" w:rsidRPr="003B0210" w:rsidRDefault="003B0210" w:rsidP="003B0210">
      <w:pPr>
        <w:spacing w:after="0" w:line="240" w:lineRule="auto"/>
        <w:rPr>
          <w:rFonts w:ascii="Times New Roman" w:eastAsia="Times New Roman" w:hAnsi="Times New Roman" w:cs="Times New Roman"/>
          <w:kern w:val="0"/>
          <w:sz w:val="20"/>
          <w:szCs w:val="20"/>
          <w:lang w:val="es-ES"/>
          <w14:ligatures w14:val="none"/>
        </w:rPr>
      </w:pPr>
    </w:p>
    <w:p w:rsidR="003B0210" w:rsidRPr="003B0210" w:rsidRDefault="003B0210" w:rsidP="003B0210">
      <w:pPr>
        <w:spacing w:after="0" w:line="240" w:lineRule="auto"/>
        <w:rPr>
          <w:rFonts w:ascii="Times New Roman" w:eastAsia="Times New Roman" w:hAnsi="Times New Roman" w:cs="Times New Roman"/>
          <w:kern w:val="0"/>
          <w:sz w:val="20"/>
          <w:szCs w:val="20"/>
          <w:lang w:val="es-ES"/>
          <w14:ligatures w14:val="none"/>
        </w:rPr>
      </w:pPr>
    </w:p>
    <w:p w:rsidR="003B0210" w:rsidRPr="003B0210" w:rsidRDefault="003B0210" w:rsidP="003B0210">
      <w:pPr>
        <w:spacing w:after="0" w:line="240" w:lineRule="auto"/>
        <w:rPr>
          <w:rFonts w:ascii="Times New Roman" w:eastAsia="Times New Roman" w:hAnsi="Times New Roman" w:cs="Times New Roman"/>
          <w:kern w:val="0"/>
          <w:sz w:val="20"/>
          <w:szCs w:val="20"/>
          <w:lang w:val="es-ES"/>
          <w14:ligatures w14:val="none"/>
        </w:rPr>
      </w:pPr>
    </w:p>
    <w:p w:rsidR="003B0210" w:rsidRPr="003B0210" w:rsidRDefault="003B0210" w:rsidP="003B0210">
      <w:pPr>
        <w:spacing w:after="0" w:line="240" w:lineRule="auto"/>
        <w:rPr>
          <w:rFonts w:ascii="Times New Roman" w:eastAsia="Times New Roman" w:hAnsi="Times New Roman" w:cs="Times New Roman"/>
          <w:kern w:val="0"/>
          <w:sz w:val="20"/>
          <w:szCs w:val="20"/>
          <w:lang w:val="es-ES"/>
          <w14:ligatures w14:val="none"/>
        </w:rPr>
      </w:pPr>
    </w:p>
    <w:p w:rsidR="003B0210" w:rsidRPr="003B0210" w:rsidRDefault="003B0210" w:rsidP="003B0210">
      <w:pPr>
        <w:keepNext/>
        <w:tabs>
          <w:tab w:val="left" w:pos="708"/>
        </w:tabs>
        <w:spacing w:after="0" w:line="240" w:lineRule="auto"/>
        <w:jc w:val="center"/>
        <w:outlineLvl w:val="1"/>
        <w:rPr>
          <w:rFonts w:ascii="Century Gothic" w:eastAsia="Times New Roman" w:hAnsi="Century Gothic" w:cs="Times New Roman"/>
          <w:bCs/>
          <w:iCs/>
          <w:color w:val="1F497D"/>
          <w:kern w:val="0"/>
          <w:lang w:val="es-ES"/>
          <w14:ligatures w14:val="none"/>
        </w:rPr>
      </w:pPr>
    </w:p>
    <w:p w:rsidR="003B0210" w:rsidRPr="003B0210" w:rsidRDefault="003B0210" w:rsidP="003B0210">
      <w:pPr>
        <w:keepNext/>
        <w:tabs>
          <w:tab w:val="left" w:pos="708"/>
        </w:tabs>
        <w:spacing w:after="0" w:line="240" w:lineRule="auto"/>
        <w:jc w:val="center"/>
        <w:outlineLvl w:val="1"/>
        <w:rPr>
          <w:rFonts w:ascii="Century Gothic" w:eastAsia="Times New Roman" w:hAnsi="Century Gothic" w:cs="Times New Roman"/>
          <w:bCs/>
          <w:iCs/>
          <w:color w:val="1F497D"/>
          <w:kern w:val="0"/>
          <w:lang w:val="es-ES"/>
          <w14:ligatures w14:val="none"/>
        </w:rPr>
      </w:pPr>
    </w:p>
    <w:p w:rsidR="003B0210" w:rsidRPr="003B0210" w:rsidRDefault="003B0210" w:rsidP="003B0210">
      <w:pPr>
        <w:keepNext/>
        <w:tabs>
          <w:tab w:val="left" w:pos="708"/>
        </w:tabs>
        <w:spacing w:after="0" w:line="240" w:lineRule="auto"/>
        <w:jc w:val="center"/>
        <w:outlineLvl w:val="1"/>
        <w:rPr>
          <w:rFonts w:ascii="Century Gothic" w:eastAsia="Times New Roman" w:hAnsi="Century Gothic" w:cs="Times New Roman"/>
          <w:bCs/>
          <w:iCs/>
          <w:color w:val="1F497D"/>
          <w:kern w:val="0"/>
          <w:lang w:val="es-ES"/>
          <w14:ligatures w14:val="none"/>
        </w:rPr>
      </w:pPr>
    </w:p>
    <w:p w:rsidR="003B0210" w:rsidRPr="003B0210" w:rsidRDefault="003B0210" w:rsidP="003B0210">
      <w:pPr>
        <w:spacing w:after="0" w:line="240" w:lineRule="auto"/>
        <w:rPr>
          <w:rFonts w:ascii="Times New Roman" w:eastAsia="Times New Roman" w:hAnsi="Times New Roman" w:cs="Times New Roman"/>
          <w:kern w:val="0"/>
          <w:sz w:val="20"/>
          <w:szCs w:val="20"/>
          <w:lang w:val="es-ES"/>
          <w14:ligatures w14:val="none"/>
        </w:rPr>
      </w:pPr>
    </w:p>
    <w:p w:rsidR="003B0210" w:rsidRPr="003B0210" w:rsidRDefault="003B0210" w:rsidP="003B0210">
      <w:pPr>
        <w:spacing w:after="0" w:line="240" w:lineRule="auto"/>
        <w:jc w:val="center"/>
        <w:rPr>
          <w:rFonts w:ascii="Verdana" w:eastAsia="Times New Roman" w:hAnsi="Verdana" w:cs="Arial"/>
          <w:b/>
          <w:kern w:val="0"/>
          <w:sz w:val="18"/>
          <w:szCs w:val="18"/>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kern w:val="0"/>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kern w:val="0"/>
          <w:lang w:val="es-ES"/>
          <w14:ligatures w14:val="none"/>
        </w:rPr>
      </w:pPr>
    </w:p>
    <w:p w:rsidR="003B0210" w:rsidRPr="003B0210" w:rsidRDefault="003B0210" w:rsidP="003B0210">
      <w:pPr>
        <w:spacing w:after="0" w:line="240" w:lineRule="auto"/>
        <w:jc w:val="center"/>
        <w:rPr>
          <w:rFonts w:ascii="Century Gothic" w:eastAsia="Times New Roman" w:hAnsi="Century Gothic" w:cs="Times New Roman"/>
          <w:kern w:val="0"/>
          <w:lang w:val="es-ES"/>
          <w14:ligatures w14:val="none"/>
        </w:rPr>
      </w:pPr>
    </w:p>
    <w:p w:rsidR="003B0210" w:rsidRPr="003B0210" w:rsidRDefault="003B0210" w:rsidP="003B0210">
      <w:pPr>
        <w:spacing w:after="0" w:line="240" w:lineRule="auto"/>
        <w:jc w:val="center"/>
        <w:rPr>
          <w:rFonts w:ascii="Arial" w:eastAsia="Times New Roman" w:hAnsi="Arial" w:cs="Arial"/>
          <w:b/>
          <w:kern w:val="0"/>
          <w:lang w:val="es-ES"/>
          <w14:ligatures w14:val="none"/>
        </w:rPr>
      </w:pPr>
      <w:r w:rsidRPr="003B0210">
        <w:rPr>
          <w:rFonts w:ascii="Arial" w:eastAsia="Times New Roman" w:hAnsi="Arial" w:cs="Arial"/>
          <w:b/>
          <w:kern w:val="0"/>
          <w:lang w:val="es-ES"/>
          <w14:ligatures w14:val="none"/>
        </w:rPr>
        <w:t>GESTIÓN 2021</w:t>
      </w:r>
    </w:p>
    <w:p w:rsidR="003B0210" w:rsidRPr="003B0210" w:rsidRDefault="003B0210" w:rsidP="003B0210">
      <w:pPr>
        <w:spacing w:after="0" w:line="240" w:lineRule="auto"/>
        <w:jc w:val="center"/>
        <w:rPr>
          <w:rFonts w:ascii="Verdana" w:eastAsia="Times New Roman" w:hAnsi="Verdana" w:cs="Arial"/>
          <w:b/>
          <w:color w:val="0000FF"/>
          <w:kern w:val="0"/>
          <w:sz w:val="18"/>
          <w:szCs w:val="18"/>
          <w:lang w:val="es-ES"/>
          <w14:ligatures w14:val="none"/>
        </w:rPr>
      </w:pPr>
    </w:p>
    <w:p w:rsidR="003B0210" w:rsidRPr="003B0210" w:rsidRDefault="003B0210" w:rsidP="003B0210">
      <w:pPr>
        <w:spacing w:after="0" w:line="240" w:lineRule="auto"/>
        <w:jc w:val="center"/>
        <w:rPr>
          <w:rFonts w:ascii="Verdana" w:eastAsia="Times New Roman" w:hAnsi="Verdana" w:cs="Arial"/>
          <w:b/>
          <w:color w:val="0000FF"/>
          <w:kern w:val="0"/>
          <w:sz w:val="18"/>
          <w:szCs w:val="18"/>
          <w:lang w:val="es-ES"/>
          <w14:ligatures w14:val="none"/>
        </w:rPr>
      </w:pPr>
    </w:p>
    <w:p w:rsidR="003B0210" w:rsidRPr="003B0210" w:rsidRDefault="003B0210" w:rsidP="003B0210">
      <w:pPr>
        <w:spacing w:after="0" w:line="240" w:lineRule="auto"/>
        <w:jc w:val="center"/>
        <w:rPr>
          <w:rFonts w:ascii="Verdana" w:eastAsia="Times New Roman" w:hAnsi="Verdana" w:cs="Arial"/>
          <w:b/>
          <w:color w:val="0000FF"/>
          <w:kern w:val="0"/>
          <w:sz w:val="18"/>
          <w:szCs w:val="18"/>
          <w:lang w:val="es-ES"/>
          <w14:ligatures w14:val="none"/>
        </w:rPr>
      </w:pPr>
    </w:p>
    <w:p w:rsidR="003B0210" w:rsidRPr="003B0210" w:rsidRDefault="003B0210" w:rsidP="003B0210">
      <w:pPr>
        <w:spacing w:after="0" w:line="240" w:lineRule="auto"/>
        <w:jc w:val="center"/>
        <w:rPr>
          <w:rFonts w:ascii="Verdana" w:eastAsia="Times New Roman" w:hAnsi="Verdana" w:cs="Arial"/>
          <w:b/>
          <w:color w:val="0000FF"/>
          <w:kern w:val="0"/>
          <w:sz w:val="18"/>
          <w:szCs w:val="18"/>
          <w:lang w:val="es-ES"/>
          <w14:ligatures w14:val="none"/>
        </w:rPr>
      </w:pPr>
      <w:r w:rsidRPr="003B0210">
        <w:rPr>
          <w:rFonts w:ascii="Verdana" w:eastAsia="Times New Roman" w:hAnsi="Verdana" w:cs="Arial"/>
          <w:b/>
          <w:kern w:val="0"/>
          <w:sz w:val="20"/>
          <w:szCs w:val="18"/>
          <w:lang w:val="es-ES"/>
          <w14:ligatures w14:val="none"/>
        </w:rPr>
        <w:t>GESTIÓN 2025</w:t>
      </w:r>
    </w:p>
    <w:p w:rsidR="003B0210" w:rsidRPr="003B0210" w:rsidRDefault="003B0210" w:rsidP="003B0210">
      <w:pPr>
        <w:spacing w:after="0" w:line="240" w:lineRule="auto"/>
        <w:jc w:val="center"/>
        <w:rPr>
          <w:rFonts w:ascii="Verdana" w:eastAsia="Times New Roman" w:hAnsi="Verdana" w:cs="Arial"/>
          <w:b/>
          <w:kern w:val="0"/>
          <w:sz w:val="18"/>
          <w:szCs w:val="18"/>
          <w:lang w:val="es-ES"/>
          <w14:ligatures w14:val="none"/>
        </w:rPr>
      </w:pPr>
    </w:p>
    <w:p w:rsidR="003B0210" w:rsidRPr="003B0210" w:rsidRDefault="003B0210" w:rsidP="003B0210">
      <w:pPr>
        <w:spacing w:after="0" w:line="240" w:lineRule="auto"/>
        <w:jc w:val="center"/>
        <w:rPr>
          <w:rFonts w:ascii="Verdana" w:eastAsia="Times New Roman" w:hAnsi="Verdana" w:cs="Arial"/>
          <w:b/>
          <w:kern w:val="0"/>
          <w:sz w:val="18"/>
          <w:szCs w:val="18"/>
          <w:lang w:val="es-ES"/>
          <w14:ligatures w14:val="none"/>
        </w:rPr>
        <w:sectPr w:rsidR="003B0210" w:rsidRPr="003B0210" w:rsidSect="00D46B85">
          <w:headerReference w:type="default" r:id="rId7"/>
          <w:footerReference w:type="default" r:id="rId8"/>
          <w:headerReference w:type="first" r:id="rId9"/>
          <w:pgSz w:w="12240" w:h="15840" w:code="1"/>
          <w:pgMar w:top="1418" w:right="1276" w:bottom="1418" w:left="1701" w:header="709" w:footer="709" w:gutter="0"/>
          <w:pgNumType w:start="1"/>
          <w:cols w:space="708"/>
          <w:titlePg/>
          <w:docGrid w:linePitch="360"/>
        </w:sectPr>
      </w:pPr>
    </w:p>
    <w:p w:rsidR="00D534A5" w:rsidRPr="0071716A" w:rsidRDefault="00D534A5" w:rsidP="00D534A5">
      <w:pPr>
        <w:jc w:val="center"/>
        <w:rPr>
          <w:rFonts w:ascii="Verdana" w:hAnsi="Verdana" w:cs="Arial"/>
          <w:b/>
          <w:sz w:val="18"/>
          <w:szCs w:val="18"/>
        </w:rPr>
      </w:pPr>
      <w:r w:rsidRPr="0071716A">
        <w:rPr>
          <w:rFonts w:ascii="Verdana" w:hAnsi="Verdana" w:cs="Arial"/>
          <w:b/>
          <w:sz w:val="18"/>
          <w:szCs w:val="18"/>
        </w:rPr>
        <w:lastRenderedPageBreak/>
        <w:t>PARTE I</w:t>
      </w:r>
    </w:p>
    <w:p w:rsidR="00D534A5" w:rsidRPr="00653C8D" w:rsidRDefault="00D534A5" w:rsidP="00D534A5">
      <w:pPr>
        <w:jc w:val="center"/>
        <w:rPr>
          <w:rFonts w:ascii="Verdana" w:hAnsi="Verdana" w:cs="Arial"/>
          <w:b/>
          <w:sz w:val="18"/>
          <w:szCs w:val="18"/>
        </w:rPr>
      </w:pPr>
      <w:r w:rsidRPr="0071716A">
        <w:rPr>
          <w:rFonts w:ascii="Verdana" w:hAnsi="Verdana" w:cs="Arial"/>
          <w:b/>
          <w:sz w:val="18"/>
          <w:szCs w:val="18"/>
        </w:rPr>
        <w:t>INFORMACIÓN GENERAL A LOS PROPONENTES</w:t>
      </w:r>
    </w:p>
    <w:p w:rsidR="00D534A5" w:rsidRPr="00653C8D" w:rsidRDefault="00D534A5" w:rsidP="00D534A5">
      <w:pPr>
        <w:jc w:val="center"/>
        <w:rPr>
          <w:rFonts w:ascii="Verdana" w:hAnsi="Verdana" w:cs="Arial"/>
          <w:b/>
          <w:sz w:val="18"/>
          <w:szCs w:val="18"/>
        </w:rPr>
      </w:pPr>
      <w:r w:rsidRPr="00653C8D">
        <w:rPr>
          <w:rFonts w:ascii="Verdana" w:hAnsi="Verdana" w:cs="Arial"/>
          <w:b/>
          <w:sz w:val="18"/>
          <w:szCs w:val="18"/>
        </w:rPr>
        <w:t>SECCIÓN I</w:t>
      </w:r>
    </w:p>
    <w:p w:rsidR="00D534A5" w:rsidRPr="00D534A5" w:rsidRDefault="00D534A5" w:rsidP="00D534A5">
      <w:pPr>
        <w:jc w:val="center"/>
        <w:rPr>
          <w:rFonts w:ascii="Verdana" w:hAnsi="Verdana" w:cs="Arial"/>
          <w:b/>
          <w:sz w:val="18"/>
          <w:szCs w:val="18"/>
        </w:rPr>
      </w:pPr>
      <w:r w:rsidRPr="00653C8D">
        <w:rPr>
          <w:rFonts w:ascii="Verdana" w:hAnsi="Verdana" w:cs="Arial"/>
          <w:b/>
          <w:sz w:val="18"/>
          <w:szCs w:val="18"/>
        </w:rPr>
        <w:t>GENERALIDADES</w:t>
      </w:r>
    </w:p>
    <w:p w:rsidR="00D534A5" w:rsidRPr="00750096" w:rsidRDefault="00D534A5" w:rsidP="00D534A5">
      <w:pPr>
        <w:pStyle w:val="Ttulo10"/>
        <w:numPr>
          <w:ilvl w:val="0"/>
          <w:numId w:val="9"/>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D534A5" w:rsidRPr="00750096" w:rsidRDefault="00D534A5" w:rsidP="00D534A5">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 xml:space="preserve">El proceso de contratación de servicios de consultoría,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D534A5" w:rsidRDefault="00D534A5" w:rsidP="00D534A5">
      <w:pPr>
        <w:pStyle w:val="Ttulo10"/>
        <w:numPr>
          <w:ilvl w:val="0"/>
          <w:numId w:val="9"/>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D534A5" w:rsidRPr="00D534A5" w:rsidRDefault="00D534A5" w:rsidP="00D534A5">
      <w:pPr>
        <w:pStyle w:val="Ttulo10"/>
        <w:spacing w:before="0" w:after="0"/>
        <w:ind w:left="432"/>
        <w:jc w:val="left"/>
        <w:rPr>
          <w:rFonts w:ascii="Verdana" w:hAnsi="Verdana"/>
          <w:sz w:val="18"/>
        </w:rPr>
      </w:pPr>
    </w:p>
    <w:p w:rsidR="00D534A5" w:rsidRPr="00653C8D" w:rsidRDefault="00D534A5" w:rsidP="00D534A5">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D534A5" w:rsidRPr="00CC6844" w:rsidRDefault="00D534A5" w:rsidP="00D534A5">
      <w:pPr>
        <w:numPr>
          <w:ilvl w:val="0"/>
          <w:numId w:val="2"/>
        </w:numPr>
        <w:tabs>
          <w:tab w:val="clear" w:pos="1211"/>
          <w:tab w:val="num" w:pos="851"/>
        </w:tabs>
        <w:spacing w:after="0" w:line="240" w:lineRule="auto"/>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D534A5" w:rsidRPr="00CC6844" w:rsidRDefault="00D534A5" w:rsidP="00D534A5">
      <w:pPr>
        <w:numPr>
          <w:ilvl w:val="0"/>
          <w:numId w:val="2"/>
        </w:numPr>
        <w:tabs>
          <w:tab w:val="clear" w:pos="1211"/>
        </w:tabs>
        <w:spacing w:after="0" w:line="240" w:lineRule="auto"/>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D534A5" w:rsidRDefault="00D534A5" w:rsidP="00D534A5">
      <w:pPr>
        <w:numPr>
          <w:ilvl w:val="0"/>
          <w:numId w:val="2"/>
        </w:numPr>
        <w:tabs>
          <w:tab w:val="clear" w:pos="1211"/>
          <w:tab w:val="num" w:pos="851"/>
        </w:tabs>
        <w:spacing w:after="0" w:line="240" w:lineRule="auto"/>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Pr>
          <w:rFonts w:ascii="Verdana" w:hAnsi="Verdana" w:cstheme="minorHAnsi"/>
          <w:sz w:val="18"/>
          <w:szCs w:val="18"/>
        </w:rPr>
        <w:t>nes Civiles sin Fines de Lucro.</w:t>
      </w:r>
    </w:p>
    <w:p w:rsidR="00D534A5" w:rsidRPr="00AE79D2" w:rsidRDefault="00D534A5" w:rsidP="00D534A5">
      <w:pPr>
        <w:pStyle w:val="Ttulo10"/>
        <w:numPr>
          <w:ilvl w:val="0"/>
          <w:numId w:val="9"/>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D534A5" w:rsidRPr="00E076F9" w:rsidRDefault="00D534A5" w:rsidP="00D534A5">
      <w:pPr>
        <w:numPr>
          <w:ilvl w:val="1"/>
          <w:numId w:val="17"/>
        </w:numPr>
        <w:shd w:val="clear" w:color="auto" w:fill="FFFFFF" w:themeFill="background1"/>
        <w:spacing w:after="0" w:line="240" w:lineRule="auto"/>
        <w:jc w:val="both"/>
        <w:rPr>
          <w:rFonts w:ascii="Verdana" w:hAnsi="Verdana" w:cs="Verdana"/>
          <w:sz w:val="18"/>
          <w:szCs w:val="18"/>
        </w:rPr>
      </w:pPr>
      <w:r w:rsidRPr="00E076F9">
        <w:rPr>
          <w:rFonts w:ascii="Verdana" w:hAnsi="Verdana" w:cs="Verdana"/>
          <w:b/>
          <w:bCs/>
          <w:sz w:val="18"/>
          <w:szCs w:val="18"/>
        </w:rPr>
        <w:t xml:space="preserve">Consultas sobre el DCD </w:t>
      </w:r>
    </w:p>
    <w:p w:rsidR="00D534A5" w:rsidRPr="00E076F9" w:rsidRDefault="00D534A5" w:rsidP="00D534A5">
      <w:pPr>
        <w:shd w:val="clear" w:color="auto" w:fill="FFFFFF" w:themeFill="background1"/>
        <w:jc w:val="both"/>
        <w:rPr>
          <w:rFonts w:ascii="Verdana" w:hAnsi="Verdana" w:cs="Verdana"/>
          <w:sz w:val="18"/>
          <w:szCs w:val="18"/>
        </w:rPr>
      </w:pPr>
    </w:p>
    <w:p w:rsidR="00D534A5" w:rsidRPr="00D534A5" w:rsidRDefault="00D534A5" w:rsidP="00D534A5">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Pr>
          <w:rFonts w:ascii="Verdana" w:hAnsi="Verdana" w:cs="Verdana"/>
          <w:sz w:val="18"/>
          <w:szCs w:val="18"/>
        </w:rPr>
        <w:t xml:space="preserve">onente podrá formular consultas telefónicas o </w:t>
      </w:r>
      <w:r w:rsidRPr="00E076F9">
        <w:rPr>
          <w:rFonts w:ascii="Verdana" w:hAnsi="Verdana" w:cs="Verdana"/>
          <w:sz w:val="18"/>
          <w:szCs w:val="18"/>
        </w:rPr>
        <w:t>verbales a la AEVIVIENDA, sobre el DCD, para</w:t>
      </w:r>
      <w:r>
        <w:rPr>
          <w:rFonts w:ascii="Verdana" w:hAnsi="Verdana" w:cs="Verdana"/>
          <w:sz w:val="18"/>
          <w:szCs w:val="18"/>
        </w:rPr>
        <w:t xml:space="preserve"> la preparación de su propuesta.</w:t>
      </w:r>
    </w:p>
    <w:p w:rsidR="00D534A5" w:rsidRPr="00C60BCF" w:rsidRDefault="00D534A5" w:rsidP="00D534A5">
      <w:pPr>
        <w:numPr>
          <w:ilvl w:val="1"/>
          <w:numId w:val="17"/>
        </w:numPr>
        <w:shd w:val="clear" w:color="auto" w:fill="FFFFFF" w:themeFill="background1"/>
        <w:spacing w:after="0" w:line="240" w:lineRule="auto"/>
        <w:jc w:val="both"/>
        <w:rPr>
          <w:rFonts w:ascii="Verdana" w:hAnsi="Verdana" w:cs="Verdana"/>
          <w:sz w:val="18"/>
          <w:szCs w:val="18"/>
        </w:rPr>
      </w:pPr>
      <w:r w:rsidRPr="00C60BCF">
        <w:rPr>
          <w:rFonts w:ascii="Verdana" w:hAnsi="Verdana" w:cs="Verdana"/>
          <w:b/>
          <w:bCs/>
          <w:sz w:val="18"/>
          <w:szCs w:val="18"/>
        </w:rPr>
        <w:t xml:space="preserve">Aclaraciones y Enmiendas el DCD </w:t>
      </w:r>
    </w:p>
    <w:p w:rsidR="00D534A5" w:rsidRPr="00C60BCF" w:rsidRDefault="00D534A5" w:rsidP="00D534A5">
      <w:pPr>
        <w:shd w:val="clear" w:color="auto" w:fill="FFFFFF" w:themeFill="background1"/>
        <w:ind w:left="360"/>
        <w:jc w:val="both"/>
        <w:rPr>
          <w:rFonts w:ascii="Verdana" w:hAnsi="Verdana" w:cs="Verdana"/>
          <w:sz w:val="18"/>
          <w:szCs w:val="18"/>
        </w:rPr>
      </w:pPr>
    </w:p>
    <w:p w:rsidR="00D534A5" w:rsidRPr="00D534A5" w:rsidRDefault="00D534A5" w:rsidP="00D534A5">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rsidR="00D534A5" w:rsidRDefault="00D534A5" w:rsidP="00D534A5">
      <w:pPr>
        <w:pStyle w:val="Ttulo10"/>
        <w:numPr>
          <w:ilvl w:val="0"/>
          <w:numId w:val="9"/>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rsidR="00D534A5" w:rsidRPr="00D534A5" w:rsidRDefault="00D534A5" w:rsidP="00D534A5">
      <w:pPr>
        <w:pStyle w:val="Ttulo10"/>
        <w:shd w:val="clear" w:color="auto" w:fill="FFFFFF" w:themeFill="background1"/>
        <w:spacing w:before="0" w:after="0"/>
        <w:ind w:left="432"/>
        <w:jc w:val="left"/>
        <w:rPr>
          <w:rFonts w:ascii="Verdana" w:hAnsi="Verdana"/>
          <w:sz w:val="18"/>
        </w:rPr>
      </w:pPr>
    </w:p>
    <w:p w:rsidR="00D534A5" w:rsidRDefault="00D534A5" w:rsidP="00D534A5">
      <w:pPr>
        <w:numPr>
          <w:ilvl w:val="1"/>
          <w:numId w:val="9"/>
        </w:numPr>
        <w:shd w:val="clear" w:color="auto" w:fill="FFFFFF" w:themeFill="background1"/>
        <w:spacing w:after="0" w:line="240" w:lineRule="auto"/>
        <w:jc w:val="both"/>
        <w:rPr>
          <w:rFonts w:ascii="Verdana" w:hAnsi="Verdana" w:cs="Arial"/>
          <w:b/>
          <w:sz w:val="18"/>
          <w:szCs w:val="18"/>
        </w:rPr>
      </w:pPr>
      <w:r w:rsidRPr="00653C8D">
        <w:rPr>
          <w:rFonts w:ascii="Verdana" w:hAnsi="Verdana" w:cs="Arial"/>
          <w:b/>
          <w:sz w:val="18"/>
          <w:szCs w:val="18"/>
        </w:rPr>
        <w:t>Tipo de Garantías requerido</w:t>
      </w:r>
    </w:p>
    <w:p w:rsidR="00D534A5" w:rsidRPr="00D534A5" w:rsidRDefault="00D534A5" w:rsidP="00D534A5">
      <w:pPr>
        <w:shd w:val="clear" w:color="auto" w:fill="FFFFFF" w:themeFill="background1"/>
        <w:spacing w:after="0" w:line="240" w:lineRule="auto"/>
        <w:ind w:left="860"/>
        <w:jc w:val="both"/>
        <w:rPr>
          <w:rFonts w:ascii="Verdana" w:hAnsi="Verdana" w:cs="Arial"/>
          <w:b/>
          <w:sz w:val="18"/>
          <w:szCs w:val="18"/>
        </w:rPr>
      </w:pPr>
    </w:p>
    <w:p w:rsidR="00D534A5" w:rsidRPr="006C4233" w:rsidRDefault="00D534A5" w:rsidP="00D534A5">
      <w:pPr>
        <w:shd w:val="clear" w:color="auto" w:fill="FFFFFF" w:themeFill="background1"/>
        <w:ind w:left="284"/>
        <w:jc w:val="both"/>
        <w:rPr>
          <w:rFonts w:ascii="Verdana" w:hAnsi="Verdana" w:cs="Verdana"/>
          <w:sz w:val="18"/>
          <w:szCs w:val="18"/>
        </w:rPr>
      </w:pPr>
      <w:r w:rsidRPr="006C4233">
        <w:rPr>
          <w:rFonts w:ascii="Verdana" w:hAnsi="Verdana" w:cs="Arial"/>
          <w:sz w:val="18"/>
          <w:szCs w:val="18"/>
        </w:rPr>
        <w:t xml:space="preserve">De acuerdo con lo establecido en </w:t>
      </w:r>
      <w:r w:rsidRPr="00A043E5">
        <w:rPr>
          <w:rFonts w:ascii="Verdana" w:hAnsi="Verdana" w:cs="Arial"/>
          <w:sz w:val="18"/>
          <w:szCs w:val="18"/>
        </w:rPr>
        <w:t xml:space="preserve">el Artículo 13 del Reglamento </w:t>
      </w:r>
      <w:r w:rsidRPr="006C4233">
        <w:rPr>
          <w:rFonts w:ascii="Verdana" w:hAnsi="Verdana" w:cs="Arial"/>
          <w:sz w:val="18"/>
          <w:szCs w:val="18"/>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D534A5" w:rsidRDefault="00D534A5" w:rsidP="00D534A5">
      <w:pPr>
        <w:pStyle w:val="Prrafodelista"/>
        <w:numPr>
          <w:ilvl w:val="0"/>
          <w:numId w:val="1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D534A5" w:rsidRDefault="00D534A5" w:rsidP="00D534A5">
      <w:pPr>
        <w:pStyle w:val="Prrafodelista"/>
        <w:numPr>
          <w:ilvl w:val="0"/>
          <w:numId w:val="1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rsidR="00D46B85" w:rsidRPr="00C60BCF" w:rsidRDefault="00D46B85" w:rsidP="00D534A5">
      <w:pPr>
        <w:pStyle w:val="Prrafodelista"/>
        <w:autoSpaceDE w:val="0"/>
        <w:autoSpaceDN w:val="0"/>
        <w:adjustRightInd w:val="0"/>
        <w:ind w:left="1146"/>
        <w:jc w:val="both"/>
        <w:rPr>
          <w:rFonts w:ascii="Verdana" w:hAnsi="Verdana" w:cstheme="minorHAnsi"/>
          <w:sz w:val="18"/>
          <w:szCs w:val="18"/>
        </w:rPr>
      </w:pPr>
    </w:p>
    <w:p w:rsidR="00D534A5" w:rsidRPr="006C4233" w:rsidRDefault="00D534A5" w:rsidP="00D534A5">
      <w:pPr>
        <w:shd w:val="clear" w:color="auto" w:fill="FFFFFF" w:themeFill="background1"/>
        <w:ind w:left="426"/>
        <w:rPr>
          <w:rFonts w:ascii="Verdana" w:hAnsi="Verdana" w:cs="Verdana"/>
          <w:sz w:val="18"/>
          <w:szCs w:val="18"/>
        </w:rPr>
      </w:pPr>
    </w:p>
    <w:p w:rsidR="00D534A5" w:rsidRPr="00653C8D" w:rsidRDefault="00D534A5" w:rsidP="00D534A5">
      <w:pPr>
        <w:numPr>
          <w:ilvl w:val="1"/>
          <w:numId w:val="9"/>
        </w:numPr>
        <w:shd w:val="clear" w:color="auto" w:fill="FFFFFF" w:themeFill="background1"/>
        <w:spacing w:after="0" w:line="240" w:lineRule="auto"/>
        <w:jc w:val="both"/>
        <w:rPr>
          <w:rFonts w:ascii="Verdana" w:hAnsi="Verdana"/>
          <w:b/>
          <w:sz w:val="18"/>
          <w:szCs w:val="18"/>
        </w:rPr>
      </w:pPr>
      <w:r w:rsidRPr="00653C8D">
        <w:rPr>
          <w:rFonts w:ascii="Verdana" w:hAnsi="Verdana" w:cs="Arial"/>
          <w:b/>
          <w:sz w:val="18"/>
          <w:szCs w:val="18"/>
        </w:rPr>
        <w:lastRenderedPageBreak/>
        <w:t>Garantías según el objeto</w:t>
      </w:r>
    </w:p>
    <w:p w:rsidR="00D534A5" w:rsidRPr="007A2A03" w:rsidRDefault="00D534A5" w:rsidP="00D534A5">
      <w:pPr>
        <w:pStyle w:val="Default"/>
        <w:shd w:val="clear" w:color="auto" w:fill="FFFFFF" w:themeFill="background1"/>
        <w:jc w:val="both"/>
        <w:rPr>
          <w:rFonts w:ascii="Verdana" w:hAnsi="Verdana"/>
          <w:color w:val="auto"/>
          <w:sz w:val="18"/>
          <w:szCs w:val="18"/>
          <w:lang w:val="es-BO"/>
        </w:rPr>
      </w:pPr>
    </w:p>
    <w:p w:rsidR="00D534A5" w:rsidRDefault="00D534A5" w:rsidP="00D534A5">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D534A5" w:rsidRDefault="00D534A5" w:rsidP="00D534A5">
      <w:pPr>
        <w:pStyle w:val="Default"/>
        <w:shd w:val="clear" w:color="auto" w:fill="FFFFFF" w:themeFill="background1"/>
        <w:ind w:left="576"/>
        <w:jc w:val="both"/>
        <w:rPr>
          <w:rFonts w:ascii="Verdana" w:hAnsi="Verdana"/>
          <w:color w:val="auto"/>
          <w:sz w:val="18"/>
          <w:szCs w:val="18"/>
          <w:lang w:val="es-BO"/>
        </w:rPr>
      </w:pPr>
    </w:p>
    <w:p w:rsidR="00D534A5" w:rsidRDefault="00D534A5" w:rsidP="00D534A5">
      <w:pPr>
        <w:pStyle w:val="Prrafodelista"/>
        <w:numPr>
          <w:ilvl w:val="0"/>
          <w:numId w:val="18"/>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Pr="007A2A03">
        <w:rPr>
          <w:rFonts w:ascii="Verdana" w:hAnsi="Verdana" w:cstheme="minorHAnsi"/>
          <w:sz w:val="18"/>
          <w:szCs w:val="18"/>
        </w:rPr>
        <w:t>:</w:t>
      </w:r>
      <w:r>
        <w:rPr>
          <w:rFonts w:ascii="Verdana" w:hAnsi="Verdana" w:cstheme="minorHAnsi"/>
          <w:sz w:val="18"/>
          <w:szCs w:val="18"/>
        </w:rPr>
        <w:t xml:space="preserve"> </w:t>
      </w:r>
      <w:r w:rsidRPr="007A2A03">
        <w:rPr>
          <w:rFonts w:ascii="Verdana" w:hAnsi="Verdana" w:cstheme="minorHAnsi"/>
          <w:sz w:val="18"/>
          <w:szCs w:val="18"/>
        </w:rPr>
        <w:t xml:space="preserve">La </w:t>
      </w:r>
      <w:r>
        <w:rPr>
          <w:rFonts w:ascii="Verdana" w:hAnsi="Verdana" w:cstheme="minorHAnsi"/>
          <w:sz w:val="18"/>
          <w:szCs w:val="18"/>
        </w:rPr>
        <w:t>AEVIVIENDA</w:t>
      </w:r>
      <w:r w:rsidRPr="007A2A03">
        <w:rPr>
          <w:rFonts w:ascii="Verdana" w:hAnsi="Verdana" w:cstheme="minorHAnsi"/>
          <w:sz w:val="18"/>
          <w:szCs w:val="18"/>
        </w:rPr>
        <w:t xml:space="preserve">, </w:t>
      </w:r>
      <w:r>
        <w:rPr>
          <w:rFonts w:ascii="Verdana" w:hAnsi="Verdana" w:cstheme="minorHAnsi"/>
          <w:sz w:val="18"/>
          <w:szCs w:val="18"/>
        </w:rPr>
        <w:t>solicitará</w:t>
      </w:r>
      <w:r w:rsidRPr="00D4728C">
        <w:rPr>
          <w:rFonts w:ascii="Verdana" w:hAnsi="Verdana" w:cstheme="minorHAnsi"/>
          <w:sz w:val="18"/>
        </w:rPr>
        <w:t xml:space="preserve"> la presentación de la Garantía de Seriedad de Propuesta</w:t>
      </w:r>
      <w:r w:rsidRPr="007A2A03">
        <w:rPr>
          <w:rFonts w:ascii="Verdana" w:hAnsi="Verdana" w:cstheme="minorHAnsi"/>
          <w:sz w:val="18"/>
          <w:szCs w:val="18"/>
        </w:rPr>
        <w:t>, sólo para contrataciones con Precio Referencial mayor a Bs1.000.000.</w:t>
      </w:r>
      <w:r>
        <w:rPr>
          <w:rFonts w:ascii="Verdana" w:hAnsi="Verdana" w:cstheme="minorHAnsi"/>
          <w:sz w:val="18"/>
          <w:szCs w:val="18"/>
        </w:rPr>
        <w:t xml:space="preserve">- (UN MILLÓN 00/100 BOLIVIANOS). </w:t>
      </w:r>
    </w:p>
    <w:p w:rsidR="00D534A5" w:rsidRPr="00EC24C0" w:rsidRDefault="00D534A5" w:rsidP="00D534A5">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D534A5" w:rsidRDefault="00D534A5" w:rsidP="00D534A5">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tiene por objeto garantizar que los proponentes participan de buena fe y con la intención de culminar el proceso de la contratación directa. Será por un monto equivalente al cero punto cinco por ciento (0.5%) del precio referencial de la contratación.</w:t>
      </w:r>
    </w:p>
    <w:p w:rsidR="00D534A5" w:rsidRPr="00EC24C0" w:rsidRDefault="00D534A5" w:rsidP="00D534A5">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D534A5" w:rsidRPr="006969E0" w:rsidRDefault="00D534A5" w:rsidP="00D534A5">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rsidR="00D534A5" w:rsidRDefault="00D534A5" w:rsidP="00D534A5">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D534A5" w:rsidRPr="00556147" w:rsidRDefault="00D534A5" w:rsidP="00D534A5">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rsidR="00D534A5" w:rsidRDefault="00D534A5" w:rsidP="00D534A5">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D534A5" w:rsidRPr="0008151B" w:rsidRDefault="00D534A5" w:rsidP="00D534A5">
      <w:pPr>
        <w:pStyle w:val="Prrafodelista"/>
        <w:numPr>
          <w:ilvl w:val="0"/>
          <w:numId w:val="18"/>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Pr="009A5D43">
        <w:rPr>
          <w:rFonts w:ascii="Verdana" w:hAnsi="Verdana" w:cstheme="minorHAnsi"/>
        </w:rPr>
        <w:t>:</w:t>
      </w:r>
      <w:r>
        <w:rPr>
          <w:rFonts w:ascii="Verdana" w:hAnsi="Verdana" w:cstheme="minorHAnsi"/>
        </w:rPr>
        <w:t xml:space="preserve"> </w:t>
      </w:r>
      <w:r w:rsidRPr="00D77869">
        <w:rPr>
          <w:rFonts w:ascii="Verdana" w:hAnsi="Verdana" w:cstheme="minorHAnsi"/>
          <w:sz w:val="18"/>
          <w:szCs w:val="18"/>
        </w:rPr>
        <w:t xml:space="preserve">La </w:t>
      </w:r>
      <w:r>
        <w:rPr>
          <w:rFonts w:ascii="Verdana" w:hAnsi="Verdana" w:cstheme="minorHAnsi"/>
          <w:sz w:val="18"/>
          <w:szCs w:val="18"/>
        </w:rPr>
        <w:t>AEVIVIENDA</w:t>
      </w:r>
      <w:r w:rsidRPr="00D77869">
        <w:rPr>
          <w:rFonts w:ascii="Verdana" w:hAnsi="Verdana" w:cstheme="minorHAnsi"/>
          <w:sz w:val="18"/>
          <w:szCs w:val="18"/>
        </w:rPr>
        <w:t xml:space="preserve"> solicitará la Garantía de Cumplimiento de Contrato equivalente al siete por ciento (7%) del monto </w:t>
      </w:r>
      <w:r>
        <w:rPr>
          <w:rFonts w:ascii="Verdana" w:hAnsi="Verdana" w:cstheme="minorHAnsi"/>
          <w:sz w:val="18"/>
          <w:szCs w:val="18"/>
        </w:rPr>
        <w:t xml:space="preserve">total </w:t>
      </w:r>
      <w:r w:rsidRPr="00D77869">
        <w:rPr>
          <w:rFonts w:ascii="Verdana" w:hAnsi="Verdana" w:cstheme="minorHAnsi"/>
          <w:sz w:val="18"/>
          <w:szCs w:val="18"/>
        </w:rPr>
        <w:t>del contrato.</w:t>
      </w:r>
    </w:p>
    <w:p w:rsidR="00D534A5" w:rsidRDefault="00D534A5" w:rsidP="00D534A5">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Pr="007A2A03">
        <w:rPr>
          <w:rFonts w:ascii="Verdana" w:hAnsi="Verdana" w:cstheme="minorHAnsi"/>
          <w:sz w:val="18"/>
          <w:szCs w:val="18"/>
        </w:rPr>
        <w:t>Garantía de Cumplimiento de Contrato, tiene por objeto garantizar la conclusión y entrega</w:t>
      </w:r>
      <w:r>
        <w:rPr>
          <w:rFonts w:ascii="Verdana" w:hAnsi="Verdana" w:cstheme="minorHAnsi"/>
          <w:sz w:val="18"/>
          <w:szCs w:val="18"/>
        </w:rPr>
        <w:t xml:space="preserve"> del objeto del Contrato.</w:t>
      </w:r>
    </w:p>
    <w:p w:rsidR="00D534A5" w:rsidRDefault="00D534A5" w:rsidP="00D534A5">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rsidR="00D534A5" w:rsidRPr="004D4BEF" w:rsidRDefault="00D534A5" w:rsidP="00D534A5">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D534A5" w:rsidRPr="004D4BEF" w:rsidRDefault="00D534A5" w:rsidP="00D534A5">
      <w:pPr>
        <w:pStyle w:val="Prrafodelista"/>
        <w:autoSpaceDE w:val="0"/>
        <w:autoSpaceDN w:val="0"/>
        <w:adjustRightInd w:val="0"/>
        <w:ind w:left="1276"/>
        <w:jc w:val="both"/>
        <w:rPr>
          <w:rFonts w:ascii="Verdana" w:hAnsi="Verdana" w:cstheme="minorHAnsi"/>
          <w:sz w:val="18"/>
          <w:szCs w:val="18"/>
        </w:rPr>
      </w:pPr>
    </w:p>
    <w:p w:rsidR="00D534A5" w:rsidRPr="004D4BEF" w:rsidRDefault="00D534A5" w:rsidP="00D534A5">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D534A5" w:rsidRPr="004D4BEF" w:rsidRDefault="00D534A5" w:rsidP="00D534A5">
      <w:pPr>
        <w:pStyle w:val="Prrafodelista"/>
        <w:autoSpaceDE w:val="0"/>
        <w:autoSpaceDN w:val="0"/>
        <w:adjustRightInd w:val="0"/>
        <w:ind w:left="1276"/>
        <w:jc w:val="both"/>
        <w:rPr>
          <w:rFonts w:ascii="Verdana" w:hAnsi="Verdana" w:cstheme="minorHAnsi"/>
          <w:sz w:val="18"/>
          <w:szCs w:val="18"/>
        </w:rPr>
      </w:pPr>
    </w:p>
    <w:p w:rsidR="00D534A5" w:rsidRPr="006969E0" w:rsidRDefault="00D534A5" w:rsidP="00D534A5">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Pr>
          <w:rFonts w:ascii="Verdana" w:hAnsi="Verdana" w:cstheme="minorHAnsi"/>
          <w:sz w:val="18"/>
          <w:szCs w:val="18"/>
        </w:rPr>
        <w:t xml:space="preserve">recepción </w:t>
      </w:r>
      <w:r w:rsidRPr="006969E0">
        <w:rPr>
          <w:rFonts w:ascii="Verdana" w:hAnsi="Verdana" w:cstheme="minorHAnsi"/>
          <w:sz w:val="18"/>
          <w:szCs w:val="18"/>
        </w:rPr>
        <w:t>del servicio de consultoría</w:t>
      </w:r>
      <w:r>
        <w:rPr>
          <w:rFonts w:ascii="Verdana" w:hAnsi="Verdana" w:cstheme="minorHAnsi"/>
          <w:sz w:val="18"/>
          <w:szCs w:val="18"/>
        </w:rPr>
        <w:t>.</w:t>
      </w:r>
      <w:r w:rsidRPr="006969E0">
        <w:rPr>
          <w:rFonts w:ascii="Verdana" w:hAnsi="Verdana" w:cstheme="minorHAnsi"/>
          <w:sz w:val="18"/>
          <w:szCs w:val="18"/>
        </w:rPr>
        <w:t xml:space="preserve"> </w:t>
      </w:r>
    </w:p>
    <w:p w:rsidR="00D534A5" w:rsidRPr="00A25B32" w:rsidRDefault="00D534A5" w:rsidP="00D534A5">
      <w:pPr>
        <w:pStyle w:val="Default"/>
        <w:spacing w:line="260" w:lineRule="atLeast"/>
        <w:ind w:left="1276"/>
        <w:jc w:val="both"/>
        <w:rPr>
          <w:rFonts w:ascii="Tahoma" w:hAnsi="Tahoma" w:cs="Tahoma"/>
          <w:strike/>
          <w:color w:val="auto"/>
          <w:sz w:val="20"/>
          <w:szCs w:val="20"/>
          <w:lang w:eastAsia="en-US"/>
        </w:rPr>
      </w:pPr>
    </w:p>
    <w:p w:rsidR="00D534A5" w:rsidRDefault="00D534A5" w:rsidP="00D46B85">
      <w:pPr>
        <w:pStyle w:val="Prrafodelista"/>
        <w:numPr>
          <w:ilvl w:val="0"/>
          <w:numId w:val="18"/>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Pr>
          <w:rFonts w:ascii="Verdana" w:hAnsi="Verdana" w:cs="Verdana"/>
          <w:b/>
          <w:bCs/>
          <w:sz w:val="18"/>
          <w:szCs w:val="18"/>
          <w:lang w:eastAsia="es-ES"/>
        </w:rPr>
        <w:t xml:space="preserve"> de Materiales de Construcción:</w:t>
      </w:r>
    </w:p>
    <w:p w:rsidR="00D46B85" w:rsidRPr="00D46B85" w:rsidRDefault="00D46B85" w:rsidP="00D46B85">
      <w:pPr>
        <w:pStyle w:val="Prrafodelista"/>
        <w:shd w:val="clear" w:color="auto" w:fill="FFFFFF" w:themeFill="background1"/>
        <w:autoSpaceDE w:val="0"/>
        <w:autoSpaceDN w:val="0"/>
        <w:adjustRightInd w:val="0"/>
        <w:ind w:left="1276"/>
        <w:jc w:val="both"/>
        <w:rPr>
          <w:rFonts w:ascii="Verdana" w:hAnsi="Verdana" w:cs="Verdana"/>
          <w:b/>
          <w:bCs/>
          <w:sz w:val="18"/>
          <w:szCs w:val="18"/>
          <w:lang w:eastAsia="es-ES"/>
        </w:rPr>
      </w:pPr>
    </w:p>
    <w:p w:rsidR="00D534A5" w:rsidRPr="00A0604A" w:rsidRDefault="00D534A5" w:rsidP="00D534A5">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rsidR="00D534A5" w:rsidRPr="00A0604A" w:rsidRDefault="00D534A5" w:rsidP="00D534A5">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D534A5" w:rsidRDefault="00D534A5" w:rsidP="00D534A5">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rsidR="00D46B85" w:rsidRDefault="00D46B85" w:rsidP="00D534A5">
      <w:pPr>
        <w:shd w:val="clear" w:color="auto" w:fill="FFFFFF" w:themeFill="background1"/>
        <w:autoSpaceDE w:val="0"/>
        <w:autoSpaceDN w:val="0"/>
        <w:adjustRightInd w:val="0"/>
        <w:ind w:left="1276"/>
        <w:jc w:val="both"/>
        <w:rPr>
          <w:rFonts w:ascii="Verdana" w:hAnsi="Verdana" w:cstheme="minorHAnsi"/>
          <w:sz w:val="18"/>
          <w:szCs w:val="18"/>
        </w:rPr>
      </w:pPr>
    </w:p>
    <w:p w:rsidR="00D534A5" w:rsidRPr="00A0604A" w:rsidRDefault="00D534A5" w:rsidP="00D534A5">
      <w:pPr>
        <w:shd w:val="clear" w:color="auto" w:fill="FFFFFF" w:themeFill="background1"/>
        <w:autoSpaceDE w:val="0"/>
        <w:autoSpaceDN w:val="0"/>
        <w:adjustRightInd w:val="0"/>
        <w:ind w:left="1276"/>
        <w:jc w:val="both"/>
        <w:rPr>
          <w:rFonts w:ascii="Verdana" w:hAnsi="Verdana" w:cstheme="minorHAnsi"/>
          <w:sz w:val="18"/>
          <w:szCs w:val="18"/>
        </w:rPr>
      </w:pPr>
    </w:p>
    <w:p w:rsidR="00D46B85" w:rsidRDefault="00D46B85" w:rsidP="00D534A5">
      <w:pPr>
        <w:shd w:val="clear" w:color="auto" w:fill="FFFFFF" w:themeFill="background1"/>
        <w:autoSpaceDE w:val="0"/>
        <w:autoSpaceDN w:val="0"/>
        <w:adjustRightInd w:val="0"/>
        <w:ind w:left="1276"/>
        <w:jc w:val="both"/>
        <w:rPr>
          <w:rFonts w:ascii="Verdana" w:hAnsi="Verdana" w:cstheme="minorHAnsi"/>
          <w:sz w:val="18"/>
          <w:szCs w:val="18"/>
        </w:rPr>
      </w:pPr>
    </w:p>
    <w:p w:rsidR="00D534A5" w:rsidRDefault="00D534A5" w:rsidP="00D46B85">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rsidR="00D46B85" w:rsidRPr="00D46B85" w:rsidRDefault="00D534A5" w:rsidP="00D46B85">
      <w:pPr>
        <w:pStyle w:val="Prrafodelista"/>
        <w:numPr>
          <w:ilvl w:val="0"/>
          <w:numId w:val="18"/>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rsidR="00D534A5" w:rsidRPr="00D46B85" w:rsidRDefault="00D534A5" w:rsidP="00D46B85">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D46B85">
        <w:rPr>
          <w:rFonts w:ascii="Verdana" w:hAnsi="Verdana" w:cstheme="minorHAnsi"/>
          <w:sz w:val="18"/>
          <w:szCs w:val="18"/>
        </w:rPr>
        <w:t xml:space="preserve"> </w:t>
      </w:r>
    </w:p>
    <w:p w:rsidR="00D534A5" w:rsidRDefault="00D534A5" w:rsidP="00D534A5">
      <w:pPr>
        <w:numPr>
          <w:ilvl w:val="1"/>
          <w:numId w:val="9"/>
        </w:numPr>
        <w:shd w:val="clear" w:color="auto" w:fill="FFFFFF" w:themeFill="background1"/>
        <w:spacing w:after="0" w:line="240" w:lineRule="auto"/>
        <w:jc w:val="both"/>
        <w:rPr>
          <w:rFonts w:ascii="Verdana" w:hAnsi="Verdana" w:cs="Arial"/>
          <w:b/>
          <w:sz w:val="18"/>
          <w:szCs w:val="18"/>
        </w:rPr>
      </w:pPr>
      <w:r w:rsidRPr="00653C8D">
        <w:rPr>
          <w:rFonts w:ascii="Verdana" w:hAnsi="Verdana" w:cs="Arial"/>
          <w:b/>
          <w:sz w:val="18"/>
          <w:szCs w:val="18"/>
        </w:rPr>
        <w:t>Ejecución de la Garantía de Seriedad de Propuesta</w:t>
      </w:r>
    </w:p>
    <w:p w:rsidR="00D46B85" w:rsidRPr="00D46B85" w:rsidRDefault="00D46B85" w:rsidP="00D46B85">
      <w:pPr>
        <w:shd w:val="clear" w:color="auto" w:fill="FFFFFF" w:themeFill="background1"/>
        <w:spacing w:after="0" w:line="240" w:lineRule="auto"/>
        <w:ind w:left="860"/>
        <w:jc w:val="both"/>
        <w:rPr>
          <w:rFonts w:ascii="Verdana" w:hAnsi="Verdana" w:cs="Arial"/>
          <w:b/>
          <w:sz w:val="18"/>
          <w:szCs w:val="18"/>
        </w:rPr>
      </w:pPr>
    </w:p>
    <w:p w:rsidR="00D534A5" w:rsidRPr="00653C8D" w:rsidRDefault="00D534A5" w:rsidP="00D46B85">
      <w:pPr>
        <w:shd w:val="clear" w:color="auto" w:fill="FFFFFF" w:themeFill="background1"/>
        <w:ind w:left="284"/>
        <w:jc w:val="both"/>
        <w:rPr>
          <w:rFonts w:ascii="Verdana" w:hAnsi="Verdana" w:cs="Arial"/>
          <w:sz w:val="18"/>
          <w:szCs w:val="18"/>
        </w:rPr>
      </w:pPr>
      <w:r w:rsidRPr="00653C8D">
        <w:rPr>
          <w:rFonts w:ascii="Verdana" w:hAnsi="Verdana" w:cs="Arial"/>
          <w:sz w:val="18"/>
          <w:szCs w:val="18"/>
        </w:rPr>
        <w:t>La Garantía de Seriedad de Propuesta será ejecutada</w:t>
      </w:r>
      <w:r>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534A5" w:rsidRPr="00653C8D" w:rsidRDefault="00D534A5" w:rsidP="00D534A5">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534A5" w:rsidRPr="00653C8D" w:rsidRDefault="00D534A5" w:rsidP="00D534A5">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534A5" w:rsidRPr="00653C8D" w:rsidRDefault="00D534A5" w:rsidP="00D534A5">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534A5" w:rsidRPr="00653C8D" w:rsidRDefault="00D534A5" w:rsidP="00D534A5">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534A5" w:rsidRDefault="00D534A5" w:rsidP="00D534A5">
      <w:pPr>
        <w:pStyle w:val="Prrafodelista"/>
        <w:numPr>
          <w:ilvl w:val="0"/>
          <w:numId w:val="1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D46B85" w:rsidRPr="00D46B85" w:rsidRDefault="00D46B85" w:rsidP="00D46B85">
      <w:pPr>
        <w:pStyle w:val="Prrafodelista"/>
        <w:shd w:val="clear" w:color="auto" w:fill="FFFFFF" w:themeFill="background1"/>
        <w:ind w:left="1134"/>
        <w:jc w:val="both"/>
        <w:rPr>
          <w:rFonts w:ascii="Verdana" w:hAnsi="Verdana" w:cs="Arial"/>
          <w:sz w:val="18"/>
          <w:szCs w:val="18"/>
          <w:lang w:val="es-BO"/>
        </w:rPr>
      </w:pPr>
    </w:p>
    <w:p w:rsidR="00D534A5" w:rsidRDefault="00D534A5" w:rsidP="00D534A5">
      <w:pPr>
        <w:pStyle w:val="Prrafodelista"/>
        <w:numPr>
          <w:ilvl w:val="1"/>
          <w:numId w:val="9"/>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D46B85" w:rsidRPr="00D46B85" w:rsidRDefault="00D46B85" w:rsidP="00D46B85">
      <w:pPr>
        <w:pStyle w:val="Prrafodelista"/>
        <w:shd w:val="clear" w:color="auto" w:fill="FFFFFF" w:themeFill="background1"/>
        <w:ind w:left="860"/>
        <w:jc w:val="both"/>
        <w:rPr>
          <w:rFonts w:ascii="Verdana" w:hAnsi="Verdana" w:cs="Arial"/>
          <w:b/>
          <w:sz w:val="18"/>
          <w:szCs w:val="18"/>
          <w:lang w:val="es-BO"/>
        </w:rPr>
      </w:pPr>
    </w:p>
    <w:p w:rsidR="00D534A5" w:rsidRPr="00D46B85" w:rsidRDefault="00D534A5" w:rsidP="00D46B85">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es en un plazo no mayor a quince (15</w:t>
      </w:r>
      <w:r w:rsidRPr="0069487B">
        <w:rPr>
          <w:rFonts w:ascii="Verdana" w:hAnsi="Verdana" w:cs="Arial"/>
          <w:sz w:val="18"/>
          <w:szCs w:val="18"/>
        </w:rPr>
        <w:t>) días hábiles, computables a partir del día siguiente hábil de la:</w:t>
      </w:r>
    </w:p>
    <w:p w:rsidR="00D534A5" w:rsidRPr="008D570D" w:rsidRDefault="00D534A5" w:rsidP="00D534A5">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D534A5" w:rsidRPr="008D570D" w:rsidRDefault="00D534A5" w:rsidP="00D534A5">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D534A5" w:rsidRPr="008D570D" w:rsidRDefault="00D534A5" w:rsidP="00D534A5">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rsidR="00D534A5" w:rsidRPr="00D551A6" w:rsidRDefault="00D534A5" w:rsidP="00D534A5">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D534A5" w:rsidRDefault="00D534A5" w:rsidP="00D46B85">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D46B85" w:rsidRPr="00D46B85" w:rsidRDefault="00D46B85" w:rsidP="00D46B85">
      <w:pPr>
        <w:pStyle w:val="Prrafodelista"/>
        <w:shd w:val="clear" w:color="auto" w:fill="FFFFFF" w:themeFill="background1"/>
        <w:ind w:left="1134"/>
        <w:jc w:val="both"/>
        <w:rPr>
          <w:rFonts w:ascii="Verdana" w:hAnsi="Verdana" w:cs="Arial"/>
          <w:sz w:val="18"/>
          <w:szCs w:val="18"/>
          <w:lang w:val="es-BO"/>
        </w:rPr>
      </w:pPr>
    </w:p>
    <w:p w:rsidR="00D534A5" w:rsidRPr="008F5C21" w:rsidRDefault="00D534A5" w:rsidP="00D534A5">
      <w:pPr>
        <w:pStyle w:val="Prrafodelista"/>
        <w:numPr>
          <w:ilvl w:val="1"/>
          <w:numId w:val="9"/>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534A5" w:rsidRDefault="00D534A5" w:rsidP="00D534A5">
      <w:pPr>
        <w:shd w:val="clear" w:color="auto" w:fill="FFFFFF" w:themeFill="background1"/>
        <w:jc w:val="both"/>
        <w:rPr>
          <w:rFonts w:ascii="Verdana" w:hAnsi="Verdana" w:cs="Arial"/>
          <w:b/>
          <w:sz w:val="18"/>
          <w:szCs w:val="18"/>
        </w:rPr>
      </w:pPr>
    </w:p>
    <w:p w:rsidR="00D46B85" w:rsidRPr="00653C8D" w:rsidRDefault="00D46B85" w:rsidP="00D534A5">
      <w:pPr>
        <w:shd w:val="clear" w:color="auto" w:fill="FFFFFF" w:themeFill="background1"/>
        <w:jc w:val="both"/>
        <w:rPr>
          <w:rFonts w:ascii="Verdana" w:hAnsi="Verdana" w:cs="Arial"/>
          <w:b/>
          <w:sz w:val="18"/>
          <w:szCs w:val="18"/>
        </w:rPr>
      </w:pPr>
    </w:p>
    <w:p w:rsidR="00D534A5" w:rsidRDefault="00D534A5" w:rsidP="00D46B85">
      <w:pPr>
        <w:pStyle w:val="Ttulo10"/>
        <w:numPr>
          <w:ilvl w:val="0"/>
          <w:numId w:val="9"/>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lastRenderedPageBreak/>
        <w:t>RECHAZO Y DESCALIFICACIÓN DE PROPUESTAS</w:t>
      </w:r>
      <w:bookmarkEnd w:id="3"/>
    </w:p>
    <w:p w:rsidR="00D46B85" w:rsidRPr="00D46B85" w:rsidRDefault="00D46B85" w:rsidP="00D46B85">
      <w:pPr>
        <w:pStyle w:val="Ttulo10"/>
        <w:shd w:val="clear" w:color="auto" w:fill="FFFFFF" w:themeFill="background1"/>
        <w:spacing w:before="0" w:after="0"/>
        <w:ind w:left="432"/>
        <w:jc w:val="left"/>
        <w:rPr>
          <w:rFonts w:ascii="Verdana" w:hAnsi="Verdana"/>
          <w:sz w:val="18"/>
        </w:rPr>
      </w:pPr>
    </w:p>
    <w:p w:rsidR="00D534A5" w:rsidRDefault="00D534A5" w:rsidP="00D46B85">
      <w:pPr>
        <w:numPr>
          <w:ilvl w:val="1"/>
          <w:numId w:val="9"/>
        </w:numPr>
        <w:shd w:val="clear" w:color="auto" w:fill="FFFFFF" w:themeFill="background1"/>
        <w:spacing w:after="0" w:line="240" w:lineRule="auto"/>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D46B85" w:rsidRPr="00D46B85" w:rsidRDefault="00D46B85" w:rsidP="00D46B85">
      <w:pPr>
        <w:shd w:val="clear" w:color="auto" w:fill="FFFFFF" w:themeFill="background1"/>
        <w:spacing w:after="0" w:line="240" w:lineRule="auto"/>
        <w:ind w:left="860"/>
        <w:jc w:val="both"/>
        <w:rPr>
          <w:rFonts w:ascii="Verdana" w:hAnsi="Verdana" w:cs="Arial"/>
          <w:sz w:val="18"/>
          <w:szCs w:val="18"/>
        </w:rPr>
      </w:pPr>
    </w:p>
    <w:p w:rsidR="00D534A5" w:rsidRDefault="00D534A5" w:rsidP="00D534A5">
      <w:pPr>
        <w:numPr>
          <w:ilvl w:val="1"/>
          <w:numId w:val="9"/>
        </w:numPr>
        <w:shd w:val="clear" w:color="auto" w:fill="FFFFFF" w:themeFill="background1"/>
        <w:spacing w:after="0" w:line="240" w:lineRule="auto"/>
        <w:jc w:val="both"/>
        <w:rPr>
          <w:rFonts w:ascii="Verdana" w:hAnsi="Verdana" w:cs="Arial"/>
          <w:sz w:val="18"/>
          <w:szCs w:val="18"/>
        </w:rPr>
      </w:pPr>
      <w:r w:rsidRPr="00653C8D">
        <w:rPr>
          <w:rFonts w:ascii="Verdana" w:hAnsi="Verdana" w:cs="Arial"/>
          <w:sz w:val="18"/>
          <w:szCs w:val="18"/>
        </w:rPr>
        <w:t xml:space="preserve">Las causales de descalificación son:   </w:t>
      </w:r>
    </w:p>
    <w:p w:rsidR="00D46B85" w:rsidRPr="00D46B85" w:rsidRDefault="00D46B85" w:rsidP="00D46B85">
      <w:pPr>
        <w:shd w:val="clear" w:color="auto" w:fill="FFFFFF" w:themeFill="background1"/>
        <w:spacing w:after="0" w:line="240" w:lineRule="auto"/>
        <w:jc w:val="both"/>
        <w:rPr>
          <w:rFonts w:ascii="Verdana" w:hAnsi="Verdana" w:cs="Arial"/>
          <w:sz w:val="18"/>
          <w:szCs w:val="18"/>
        </w:rPr>
      </w:pPr>
    </w:p>
    <w:p w:rsidR="00D534A5" w:rsidRPr="00590099"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D534A5" w:rsidRPr="006969E0"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superior al cero punto uno por ciento (0.1%), entre el monto expresado en numeral con el monto expresado en literal.</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Pr="00ED79F1">
        <w:rPr>
          <w:rFonts w:ascii="Verdana" w:hAnsi="Verdana" w:cs="Arial"/>
          <w:sz w:val="18"/>
          <w:szCs w:val="18"/>
          <w:lang w:val="es-BO"/>
        </w:rPr>
        <w:t>cero punto uno por ciento (0.1%),</w:t>
      </w:r>
      <w:r w:rsidRPr="006C4233">
        <w:rPr>
          <w:rFonts w:ascii="Verdana" w:hAnsi="Verdana" w:cs="Arial"/>
          <w:sz w:val="18"/>
          <w:szCs w:val="18"/>
          <w:lang w:val="es-BO"/>
        </w:rPr>
        <w:t xml:space="preserve"> entre el monto total de la propuesta y el monto revisado por la Comisión de Evaluación y Calificación.</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Pr>
          <w:rFonts w:ascii="Verdana" w:hAnsi="Verdana" w:cs="Arial"/>
          <w:sz w:val="18"/>
          <w:szCs w:val="18"/>
        </w:rPr>
        <w:t xml:space="preserve"> en contrataciones con Precio Referencial mayor a Bs1.000.000.- (UN MILLON 00/100 BOLIVIANOS)</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D534A5" w:rsidRPr="006C4233" w:rsidRDefault="00D534A5" w:rsidP="00D534A5">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D534A5" w:rsidRPr="006C4233" w:rsidRDefault="00D534A5" w:rsidP="00D534A5">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D534A5" w:rsidRPr="006C4233" w:rsidRDefault="00D534A5" w:rsidP="00D534A5">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D534A5" w:rsidRPr="006C4233" w:rsidRDefault="00D534A5" w:rsidP="00D534A5">
      <w:pPr>
        <w:pStyle w:val="Prrafodelista"/>
        <w:numPr>
          <w:ilvl w:val="0"/>
          <w:numId w:val="6"/>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Pr>
          <w:rFonts w:ascii="Verdana" w:hAnsi="Verdana" w:cs="Arial"/>
          <w:sz w:val="18"/>
          <w:szCs w:val="18"/>
          <w:lang w:val="es-BO"/>
        </w:rPr>
        <w:t>.</w:t>
      </w:r>
    </w:p>
    <w:p w:rsidR="00D534A5" w:rsidRPr="00316A77" w:rsidRDefault="00D534A5" w:rsidP="00D534A5">
      <w:pPr>
        <w:numPr>
          <w:ilvl w:val="0"/>
          <w:numId w:val="6"/>
        </w:numPr>
        <w:spacing w:after="0" w:line="240" w:lineRule="auto"/>
        <w:ind w:left="993" w:hanging="426"/>
        <w:jc w:val="both"/>
        <w:rPr>
          <w:rFonts w:ascii="Verdana" w:hAnsi="Verdana" w:cs="Arial"/>
          <w:sz w:val="18"/>
          <w:szCs w:val="18"/>
        </w:rPr>
      </w:pPr>
      <w:r w:rsidRPr="006C4233">
        <w:rPr>
          <w:rFonts w:ascii="Verdana" w:hAnsi="Verdana" w:cs="Arial"/>
          <w:sz w:val="18"/>
          <w:szCs w:val="18"/>
        </w:rPr>
        <w:t xml:space="preserve">Cuando el proponente ya cuenta con más de dos (2) contratos suscritos y en ejecución con la </w:t>
      </w:r>
      <w:r w:rsidRPr="00316A77">
        <w:rPr>
          <w:rFonts w:ascii="Verdana" w:hAnsi="Verdana" w:cs="Arial"/>
          <w:sz w:val="18"/>
          <w:szCs w:val="18"/>
        </w:rPr>
        <w:t xml:space="preserve">AEVIVIENDA a nivel nacional, por empresa. (Excepto los proyectos de atención extraordinaria) </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las 100 Unidades Habitacionales, por empresa.</w:t>
      </w:r>
    </w:p>
    <w:p w:rsidR="00D534A5" w:rsidRPr="006C4233"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D534A5" w:rsidRPr="00804777" w:rsidRDefault="00D534A5" w:rsidP="00D534A5">
      <w:pPr>
        <w:pStyle w:val="Prrafodelista"/>
        <w:numPr>
          <w:ilvl w:val="0"/>
          <w:numId w:val="6"/>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p>
    <w:p w:rsidR="00D534A5" w:rsidRPr="00D46B85" w:rsidRDefault="00D534A5" w:rsidP="00D46B85">
      <w:pPr>
        <w:pStyle w:val="Prrafodelista"/>
        <w:numPr>
          <w:ilvl w:val="0"/>
          <w:numId w:val="6"/>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D46B85" w:rsidRPr="00D46B85" w:rsidRDefault="00D46B85" w:rsidP="00D46B85">
      <w:pPr>
        <w:pStyle w:val="Prrafodelista"/>
        <w:shd w:val="clear" w:color="auto" w:fill="FFFFFF" w:themeFill="background1"/>
        <w:ind w:left="993"/>
        <w:jc w:val="both"/>
        <w:rPr>
          <w:rFonts w:ascii="Verdana" w:hAnsi="Verdana" w:cs="Arial"/>
          <w:b/>
          <w:sz w:val="18"/>
          <w:szCs w:val="18"/>
          <w:lang w:val="es-BO"/>
        </w:rPr>
      </w:pPr>
    </w:p>
    <w:p w:rsidR="00D534A5" w:rsidRDefault="00D534A5" w:rsidP="00D534A5">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D46B85" w:rsidRDefault="00D46B85" w:rsidP="00D534A5">
      <w:pPr>
        <w:pStyle w:val="Prrafodelista"/>
        <w:shd w:val="clear" w:color="auto" w:fill="FFFFFF" w:themeFill="background1"/>
        <w:tabs>
          <w:tab w:val="left" w:pos="3310"/>
        </w:tabs>
        <w:ind w:left="567"/>
        <w:jc w:val="both"/>
        <w:rPr>
          <w:rFonts w:ascii="Verdana" w:hAnsi="Verdana" w:cs="Arial"/>
          <w:sz w:val="18"/>
          <w:szCs w:val="18"/>
        </w:rPr>
      </w:pPr>
    </w:p>
    <w:p w:rsidR="00D46B85" w:rsidRDefault="00D46B85" w:rsidP="00D534A5">
      <w:pPr>
        <w:pStyle w:val="Prrafodelista"/>
        <w:shd w:val="clear" w:color="auto" w:fill="FFFFFF" w:themeFill="background1"/>
        <w:tabs>
          <w:tab w:val="left" w:pos="3310"/>
        </w:tabs>
        <w:ind w:left="567"/>
        <w:jc w:val="both"/>
        <w:rPr>
          <w:rFonts w:ascii="Verdana" w:hAnsi="Verdana" w:cs="Arial"/>
          <w:sz w:val="18"/>
          <w:szCs w:val="18"/>
        </w:rPr>
      </w:pPr>
    </w:p>
    <w:p w:rsidR="00D46B85" w:rsidRPr="006C4233" w:rsidRDefault="00D46B85" w:rsidP="00D534A5">
      <w:pPr>
        <w:pStyle w:val="Prrafodelista"/>
        <w:shd w:val="clear" w:color="auto" w:fill="FFFFFF" w:themeFill="background1"/>
        <w:tabs>
          <w:tab w:val="left" w:pos="3310"/>
        </w:tabs>
        <w:ind w:left="567"/>
        <w:jc w:val="both"/>
        <w:rPr>
          <w:rFonts w:ascii="Verdana" w:hAnsi="Verdana" w:cs="Arial"/>
          <w:sz w:val="18"/>
          <w:szCs w:val="18"/>
        </w:rPr>
      </w:pPr>
    </w:p>
    <w:p w:rsidR="00D534A5" w:rsidRPr="006C4233" w:rsidRDefault="00D534A5" w:rsidP="00D534A5">
      <w:pPr>
        <w:pStyle w:val="Prrafodelista"/>
        <w:shd w:val="clear" w:color="auto" w:fill="FFFFFF" w:themeFill="background1"/>
        <w:tabs>
          <w:tab w:val="left" w:pos="3310"/>
        </w:tabs>
        <w:ind w:left="567"/>
        <w:jc w:val="both"/>
        <w:rPr>
          <w:rFonts w:ascii="Verdana" w:hAnsi="Verdana" w:cs="Arial"/>
          <w:sz w:val="18"/>
          <w:szCs w:val="18"/>
        </w:rPr>
      </w:pPr>
    </w:p>
    <w:p w:rsidR="00D534A5" w:rsidRDefault="00D534A5" w:rsidP="00D46B85">
      <w:pPr>
        <w:pStyle w:val="Ttulo10"/>
        <w:numPr>
          <w:ilvl w:val="0"/>
          <w:numId w:val="9"/>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D46B85" w:rsidRPr="00D46B85" w:rsidRDefault="00D46B85" w:rsidP="00D46B85">
      <w:pPr>
        <w:pStyle w:val="Ttulo10"/>
        <w:shd w:val="clear" w:color="auto" w:fill="FFFFFF" w:themeFill="background1"/>
        <w:spacing w:before="0" w:after="0"/>
        <w:ind w:left="432"/>
        <w:jc w:val="left"/>
        <w:rPr>
          <w:rFonts w:ascii="Verdana" w:hAnsi="Verdana"/>
          <w:sz w:val="18"/>
        </w:rPr>
      </w:pPr>
    </w:p>
    <w:p w:rsidR="00D534A5" w:rsidRDefault="00D534A5" w:rsidP="00D46B85">
      <w:pPr>
        <w:numPr>
          <w:ilvl w:val="1"/>
          <w:numId w:val="9"/>
        </w:numPr>
        <w:shd w:val="clear" w:color="auto" w:fill="FFFFFF" w:themeFill="background1"/>
        <w:spacing w:after="0" w:line="240" w:lineRule="auto"/>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rsidR="00D46B85" w:rsidRPr="00D46B85" w:rsidRDefault="00D46B85" w:rsidP="00D46B85">
      <w:pPr>
        <w:shd w:val="clear" w:color="auto" w:fill="FFFFFF" w:themeFill="background1"/>
        <w:spacing w:after="0" w:line="240" w:lineRule="auto"/>
        <w:ind w:left="860"/>
        <w:jc w:val="both"/>
        <w:rPr>
          <w:rFonts w:ascii="Verdana" w:hAnsi="Verdana" w:cs="Arial"/>
          <w:sz w:val="18"/>
          <w:szCs w:val="18"/>
        </w:rPr>
      </w:pPr>
    </w:p>
    <w:p w:rsidR="00D534A5" w:rsidRPr="006C4233" w:rsidRDefault="00D534A5" w:rsidP="00D534A5">
      <w:pPr>
        <w:numPr>
          <w:ilvl w:val="1"/>
          <w:numId w:val="7"/>
        </w:numPr>
        <w:shd w:val="clear" w:color="auto" w:fill="FFFFFF" w:themeFill="background1"/>
        <w:spacing w:after="0" w:line="240" w:lineRule="auto"/>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rsidR="00D534A5" w:rsidRPr="006C4233" w:rsidRDefault="00D534A5" w:rsidP="00D534A5">
      <w:pPr>
        <w:numPr>
          <w:ilvl w:val="1"/>
          <w:numId w:val="7"/>
        </w:numPr>
        <w:shd w:val="clear" w:color="auto" w:fill="FFFFFF" w:themeFill="background1"/>
        <w:spacing w:after="0" w:line="240" w:lineRule="auto"/>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D534A5" w:rsidRPr="006C4233" w:rsidRDefault="00D534A5" w:rsidP="00D534A5">
      <w:pPr>
        <w:numPr>
          <w:ilvl w:val="1"/>
          <w:numId w:val="7"/>
        </w:numPr>
        <w:shd w:val="clear" w:color="auto" w:fill="FFFFFF" w:themeFill="background1"/>
        <w:spacing w:after="0" w:line="240" w:lineRule="auto"/>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D534A5" w:rsidRPr="006C4233" w:rsidRDefault="00D534A5" w:rsidP="00D534A5">
      <w:pPr>
        <w:numPr>
          <w:ilvl w:val="1"/>
          <w:numId w:val="7"/>
        </w:numPr>
        <w:shd w:val="clear" w:color="auto" w:fill="FFFFFF" w:themeFill="background1"/>
        <w:spacing w:after="0" w:line="240" w:lineRule="auto"/>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D534A5" w:rsidRPr="006C4233" w:rsidRDefault="00D534A5" w:rsidP="00D534A5">
      <w:pPr>
        <w:pStyle w:val="Prrafodelista"/>
        <w:shd w:val="clear" w:color="auto" w:fill="FFFFFF" w:themeFill="background1"/>
        <w:ind w:left="2136"/>
        <w:jc w:val="both"/>
        <w:rPr>
          <w:rFonts w:ascii="Verdana" w:hAnsi="Verdana" w:cs="Arial"/>
          <w:sz w:val="18"/>
          <w:szCs w:val="18"/>
        </w:rPr>
      </w:pPr>
    </w:p>
    <w:p w:rsidR="00D534A5" w:rsidRPr="006C4233" w:rsidRDefault="00D534A5" w:rsidP="00D46B85">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y Calificación 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rsidR="00D534A5" w:rsidRPr="006C4233" w:rsidRDefault="00D534A5" w:rsidP="00D46B85">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D534A5" w:rsidRPr="006C4233" w:rsidRDefault="00D534A5" w:rsidP="00D46B85">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D534A5" w:rsidRDefault="00D534A5" w:rsidP="00D534A5">
      <w:pPr>
        <w:numPr>
          <w:ilvl w:val="1"/>
          <w:numId w:val="9"/>
        </w:numPr>
        <w:shd w:val="clear" w:color="auto" w:fill="FFFFFF" w:themeFill="background1"/>
        <w:spacing w:after="0" w:line="240" w:lineRule="auto"/>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D46B85" w:rsidRPr="00D46B85" w:rsidRDefault="00D46B85" w:rsidP="00D46B85">
      <w:pPr>
        <w:shd w:val="clear" w:color="auto" w:fill="FFFFFF" w:themeFill="background1"/>
        <w:spacing w:after="0" w:line="240" w:lineRule="auto"/>
        <w:ind w:left="860"/>
        <w:jc w:val="both"/>
        <w:rPr>
          <w:rFonts w:ascii="Verdana" w:hAnsi="Verdana" w:cs="Arial"/>
          <w:sz w:val="18"/>
          <w:szCs w:val="18"/>
        </w:rPr>
      </w:pPr>
    </w:p>
    <w:p w:rsidR="00D534A5" w:rsidRPr="004D4BEF" w:rsidRDefault="00D534A5" w:rsidP="00D534A5">
      <w:pPr>
        <w:numPr>
          <w:ilvl w:val="0"/>
          <w:numId w:val="10"/>
        </w:numPr>
        <w:shd w:val="clear" w:color="auto" w:fill="FFFFFF" w:themeFill="background1"/>
        <w:spacing w:after="0" w:line="240" w:lineRule="auto"/>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D534A5" w:rsidRDefault="00D534A5" w:rsidP="00D534A5">
      <w:pPr>
        <w:numPr>
          <w:ilvl w:val="0"/>
          <w:numId w:val="10"/>
        </w:numPr>
        <w:spacing w:before="160" w:line="240" w:lineRule="auto"/>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Pr>
          <w:rFonts w:ascii="Verdana" w:hAnsi="Verdana" w:cs="Arial"/>
          <w:sz w:val="18"/>
          <w:szCs w:val="18"/>
        </w:rPr>
        <w:t>4.</w:t>
      </w:r>
    </w:p>
    <w:p w:rsidR="00D534A5" w:rsidRPr="00C646ED" w:rsidRDefault="00D534A5" w:rsidP="00D534A5">
      <w:pPr>
        <w:numPr>
          <w:ilvl w:val="0"/>
          <w:numId w:val="10"/>
        </w:numPr>
        <w:spacing w:before="160" w:line="240" w:lineRule="auto"/>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los formatos de cualquier formulario hayan sido modificados </w:t>
      </w:r>
      <w:r w:rsidRPr="00ED79F1">
        <w:rPr>
          <w:rFonts w:ascii="Verdana" w:hAnsi="Verdana" w:cs="Arial"/>
          <w:sz w:val="18"/>
          <w:szCs w:val="18"/>
        </w:rPr>
        <w:t>y afecten a la información sustancial a ser evaluada.</w:t>
      </w:r>
    </w:p>
    <w:p w:rsidR="00D534A5" w:rsidRPr="006C4233" w:rsidRDefault="00D534A5" w:rsidP="00D534A5">
      <w:pPr>
        <w:numPr>
          <w:ilvl w:val="0"/>
          <w:numId w:val="10"/>
        </w:numPr>
        <w:shd w:val="clear" w:color="auto" w:fill="FFFFFF" w:themeFill="background1"/>
        <w:spacing w:after="0" w:line="240" w:lineRule="auto"/>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D534A5" w:rsidRPr="006C4233" w:rsidRDefault="00D534A5" w:rsidP="00D534A5">
      <w:pPr>
        <w:numPr>
          <w:ilvl w:val="0"/>
          <w:numId w:val="10"/>
        </w:numPr>
        <w:shd w:val="clear" w:color="auto" w:fill="FFFFFF" w:themeFill="background1"/>
        <w:spacing w:after="0" w:line="240" w:lineRule="auto"/>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D534A5" w:rsidRPr="00653C8D" w:rsidRDefault="00D534A5" w:rsidP="00D534A5">
      <w:pPr>
        <w:numPr>
          <w:ilvl w:val="0"/>
          <w:numId w:val="10"/>
        </w:numPr>
        <w:shd w:val="clear" w:color="auto" w:fill="FFFFFF" w:themeFill="background1"/>
        <w:spacing w:after="0" w:line="240" w:lineRule="auto"/>
        <w:ind w:left="993" w:hanging="426"/>
        <w:contextualSpacing/>
        <w:jc w:val="both"/>
        <w:rPr>
          <w:rFonts w:ascii="Verdana" w:hAnsi="Verdana" w:cs="Arial"/>
          <w:color w:val="000000" w:themeColor="text1"/>
          <w:sz w:val="18"/>
          <w:szCs w:val="18"/>
        </w:rPr>
      </w:pPr>
      <w:r w:rsidRPr="00653C8D">
        <w:rPr>
          <w:rFonts w:ascii="Verdana" w:hAnsi="Verdana" w:cs="Arial"/>
          <w:sz w:val="18"/>
          <w:szCs w:val="18"/>
        </w:rPr>
        <w:t>Falta de presentación de la Garantía de Seriedad de Propuesta;</w:t>
      </w:r>
      <w:r>
        <w:rPr>
          <w:rFonts w:ascii="Verdana" w:hAnsi="Verdana" w:cs="Arial"/>
          <w:sz w:val="18"/>
          <w:szCs w:val="18"/>
        </w:rPr>
        <w:t xml:space="preserve"> si esta hubiese sido requerida.</w:t>
      </w:r>
    </w:p>
    <w:p w:rsidR="00D534A5" w:rsidRPr="00653C8D" w:rsidRDefault="00D534A5" w:rsidP="00D534A5">
      <w:pPr>
        <w:numPr>
          <w:ilvl w:val="0"/>
          <w:numId w:val="10"/>
        </w:numPr>
        <w:spacing w:after="0" w:line="240" w:lineRule="auto"/>
        <w:ind w:left="993" w:hanging="426"/>
        <w:contextualSpacing/>
        <w:jc w:val="both"/>
        <w:rPr>
          <w:rFonts w:ascii="Verdana" w:hAnsi="Verdana" w:cs="Arial"/>
          <w:color w:val="000000" w:themeColor="text1"/>
          <w:sz w:val="18"/>
          <w:szCs w:val="18"/>
        </w:rPr>
      </w:pPr>
      <w:r w:rsidRPr="00653C8D">
        <w:rPr>
          <w:rFonts w:ascii="Verdana" w:hAnsi="Verdana" w:cs="Arial"/>
          <w:sz w:val="18"/>
          <w:szCs w:val="18"/>
        </w:rPr>
        <w:t>Cuando la Garantía de Seriedad de Propuesta fuese emitida en forma errónea.</w:t>
      </w:r>
    </w:p>
    <w:p w:rsidR="00D534A5" w:rsidRPr="00653C8D" w:rsidRDefault="00D534A5" w:rsidP="00D534A5">
      <w:pPr>
        <w:numPr>
          <w:ilvl w:val="0"/>
          <w:numId w:val="10"/>
        </w:numPr>
        <w:spacing w:after="0" w:line="240" w:lineRule="auto"/>
        <w:ind w:left="993" w:hanging="426"/>
        <w:contextualSpacing/>
        <w:jc w:val="both"/>
        <w:rPr>
          <w:rFonts w:ascii="Verdana" w:hAnsi="Verdana" w:cs="Arial"/>
          <w:color w:val="000000" w:themeColor="text1"/>
          <w:sz w:val="18"/>
          <w:szCs w:val="18"/>
        </w:rPr>
      </w:pPr>
      <w:r w:rsidRPr="00653C8D">
        <w:rPr>
          <w:rFonts w:ascii="Verdana" w:hAnsi="Verdana" w:cs="Arial"/>
          <w:sz w:val="18"/>
          <w:szCs w:val="18"/>
        </w:rPr>
        <w:t>Cuando la Garantía de Seriedad de Propuesta sea girada por un monto menor al solicitado en el presente DCD, admitiéndose un margen de error que no supere el cero punto uno por ciento (0.1%);</w:t>
      </w:r>
    </w:p>
    <w:p w:rsidR="00D534A5" w:rsidRDefault="00D534A5" w:rsidP="00D534A5">
      <w:pPr>
        <w:numPr>
          <w:ilvl w:val="0"/>
          <w:numId w:val="10"/>
        </w:numPr>
        <w:spacing w:after="0" w:line="240" w:lineRule="auto"/>
        <w:ind w:left="993" w:hanging="426"/>
        <w:contextualSpacing/>
        <w:jc w:val="both"/>
        <w:rPr>
          <w:rFonts w:ascii="Verdana" w:hAnsi="Verdana" w:cs="Arial"/>
          <w:color w:val="000000" w:themeColor="text1"/>
          <w:sz w:val="18"/>
          <w:szCs w:val="18"/>
        </w:rPr>
      </w:pPr>
      <w:r w:rsidRPr="00653C8D">
        <w:rPr>
          <w:rFonts w:ascii="Verdana" w:hAnsi="Verdana" w:cs="Arial"/>
          <w:sz w:val="18"/>
          <w:szCs w:val="18"/>
        </w:rPr>
        <w:t xml:space="preserve">Cuando la Garantía de Seriedad de Propuesta sea girada por un plazo menor al solicitado en el presente DCD, admitiéndose un margen de error que no supere los dos (2) días calendario; </w:t>
      </w:r>
    </w:p>
    <w:p w:rsidR="00D534A5" w:rsidRDefault="00D534A5" w:rsidP="00D534A5">
      <w:pPr>
        <w:numPr>
          <w:ilvl w:val="0"/>
          <w:numId w:val="10"/>
        </w:numPr>
        <w:spacing w:after="0" w:line="240" w:lineRule="auto"/>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rPr>
        <w:t xml:space="preserve">y/o la Garantía de Seriedad de </w:t>
      </w:r>
      <w:r w:rsidRPr="00980C79">
        <w:rPr>
          <w:rFonts w:ascii="Verdana" w:hAnsi="Verdana" w:cs="Arial"/>
          <w:sz w:val="18"/>
          <w:szCs w:val="18"/>
        </w:rPr>
        <w:t>Propuesta</w:t>
      </w:r>
      <w:r w:rsidRPr="00980C79">
        <w:rPr>
          <w:rFonts w:ascii="Verdana" w:hAnsi="Verdana" w:cs="Arial"/>
          <w:color w:val="000000" w:themeColor="text1"/>
          <w:sz w:val="18"/>
          <w:szCs w:val="18"/>
        </w:rPr>
        <w:t>, si esta hubiese sido solicitada.</w:t>
      </w:r>
    </w:p>
    <w:p w:rsidR="00D534A5" w:rsidRPr="00980C79" w:rsidRDefault="00D534A5" w:rsidP="00D534A5">
      <w:pPr>
        <w:rPr>
          <w:rFonts w:ascii="Verdana" w:hAnsi="Verdana" w:cs="Arial"/>
          <w:b/>
          <w:sz w:val="8"/>
          <w:szCs w:val="18"/>
        </w:rPr>
      </w:pPr>
    </w:p>
    <w:p w:rsidR="00D534A5" w:rsidRPr="00980C79" w:rsidRDefault="00D534A5" w:rsidP="00D534A5">
      <w:pPr>
        <w:pStyle w:val="Ttulo10"/>
        <w:numPr>
          <w:ilvl w:val="0"/>
          <w:numId w:val="9"/>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D534A5" w:rsidRPr="00D46B85" w:rsidRDefault="00D534A5" w:rsidP="00D46B8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rsidR="00D534A5" w:rsidRPr="00980C79" w:rsidRDefault="00D534A5" w:rsidP="00D534A5">
      <w:pPr>
        <w:pStyle w:val="Ttulo10"/>
        <w:numPr>
          <w:ilvl w:val="0"/>
          <w:numId w:val="9"/>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D534A5" w:rsidRDefault="00D534A5" w:rsidP="00D534A5">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rsidR="00D534A5" w:rsidRPr="00980C79" w:rsidRDefault="00D534A5" w:rsidP="00D534A5">
      <w:pPr>
        <w:ind w:left="567"/>
        <w:jc w:val="both"/>
        <w:rPr>
          <w:rFonts w:ascii="Verdana" w:hAnsi="Verdana" w:cs="Arial"/>
          <w:sz w:val="6"/>
          <w:szCs w:val="18"/>
        </w:rPr>
      </w:pPr>
    </w:p>
    <w:p w:rsidR="00D534A5" w:rsidRPr="00980C79" w:rsidRDefault="00D534A5" w:rsidP="00D534A5">
      <w:pPr>
        <w:jc w:val="center"/>
        <w:rPr>
          <w:rFonts w:ascii="Verdana" w:hAnsi="Verdana" w:cs="Arial"/>
          <w:b/>
          <w:sz w:val="18"/>
          <w:szCs w:val="18"/>
        </w:rPr>
      </w:pPr>
      <w:r w:rsidRPr="00980C79">
        <w:rPr>
          <w:rFonts w:ascii="Verdana" w:hAnsi="Verdana" w:cs="Arial"/>
          <w:b/>
          <w:sz w:val="18"/>
          <w:szCs w:val="18"/>
        </w:rPr>
        <w:t>SECCIÓN II</w:t>
      </w:r>
    </w:p>
    <w:p w:rsidR="00D534A5" w:rsidRPr="00D46B85" w:rsidRDefault="00D534A5" w:rsidP="00D46B85">
      <w:pPr>
        <w:jc w:val="center"/>
        <w:rPr>
          <w:rFonts w:ascii="Verdana" w:hAnsi="Verdana" w:cs="Arial"/>
          <w:b/>
          <w:sz w:val="18"/>
          <w:szCs w:val="18"/>
        </w:rPr>
      </w:pPr>
      <w:r w:rsidRPr="00980C79">
        <w:rPr>
          <w:rFonts w:ascii="Verdana" w:hAnsi="Verdana" w:cs="Arial"/>
          <w:b/>
          <w:sz w:val="18"/>
          <w:szCs w:val="18"/>
        </w:rPr>
        <w:t>PREPARACIÓN DE LAS PROPUESTAS</w:t>
      </w:r>
    </w:p>
    <w:p w:rsidR="00D534A5" w:rsidRPr="00980C79" w:rsidRDefault="00D534A5" w:rsidP="00D534A5">
      <w:pPr>
        <w:pStyle w:val="Ttulo10"/>
        <w:numPr>
          <w:ilvl w:val="0"/>
          <w:numId w:val="9"/>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D534A5" w:rsidRPr="00980C79" w:rsidRDefault="00D534A5" w:rsidP="00D534A5">
      <w:pPr>
        <w:spacing w:before="160"/>
        <w:ind w:left="426"/>
        <w:jc w:val="both"/>
        <w:rPr>
          <w:rFonts w:ascii="Verdana" w:hAnsi="Verdana" w:cs="Arial"/>
          <w:sz w:val="18"/>
          <w:szCs w:val="18"/>
        </w:rPr>
      </w:pPr>
      <w:r w:rsidRPr="00980C79">
        <w:rPr>
          <w:rFonts w:ascii="Verdana" w:hAnsi="Verdana" w:cs="Arial"/>
          <w:sz w:val="18"/>
          <w:szCs w:val="18"/>
        </w:rPr>
        <w:t>Las propuestas deben ser elaboradas conforme a los requisitos y condiciones establecidos en el presente DCD, utilizando los formularios incluidos en Anexos.</w:t>
      </w:r>
    </w:p>
    <w:p w:rsidR="00D534A5" w:rsidRPr="00980C79" w:rsidRDefault="00D534A5" w:rsidP="00D534A5">
      <w:pPr>
        <w:pStyle w:val="Ttulo10"/>
        <w:numPr>
          <w:ilvl w:val="0"/>
          <w:numId w:val="9"/>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D534A5" w:rsidRPr="00980C79" w:rsidRDefault="00D534A5" w:rsidP="00D534A5">
      <w:pPr>
        <w:spacing w:before="160"/>
        <w:ind w:left="426"/>
        <w:jc w:val="both"/>
        <w:rPr>
          <w:rFonts w:ascii="Verdana" w:hAnsi="Verdana" w:cs="Arial"/>
          <w:sz w:val="18"/>
          <w:szCs w:val="18"/>
        </w:rPr>
      </w:pPr>
      <w:r w:rsidRPr="00980C79">
        <w:rPr>
          <w:rFonts w:ascii="Verdana" w:hAnsi="Verdana" w:cs="Arial"/>
          <w:sz w:val="18"/>
          <w:szCs w:val="18"/>
        </w:rPr>
        <w:t>Todo el proceso de contratación, incluyendo los pagos a realizar, deberá efectuarse en bolivianos.</w:t>
      </w:r>
      <w:bookmarkStart w:id="10" w:name="_Toc62551009"/>
    </w:p>
    <w:p w:rsidR="00D534A5" w:rsidRPr="00980C79" w:rsidRDefault="00D534A5" w:rsidP="00D534A5">
      <w:pPr>
        <w:pStyle w:val="Ttulo10"/>
        <w:numPr>
          <w:ilvl w:val="0"/>
          <w:numId w:val="9"/>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D534A5" w:rsidRPr="00980C79" w:rsidRDefault="00D534A5" w:rsidP="00D534A5">
      <w:pPr>
        <w:ind w:left="360"/>
        <w:jc w:val="both"/>
        <w:rPr>
          <w:rFonts w:ascii="Verdana" w:hAnsi="Verdana" w:cs="Arial"/>
          <w:sz w:val="18"/>
          <w:szCs w:val="18"/>
        </w:rPr>
      </w:pPr>
      <w:r w:rsidRPr="00980C79">
        <w:rPr>
          <w:rFonts w:ascii="Verdana" w:hAnsi="Verdana" w:cs="Arial"/>
          <w:sz w:val="18"/>
          <w:szCs w:val="18"/>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D534A5" w:rsidRPr="00980C79" w:rsidRDefault="00D534A5" w:rsidP="00D534A5">
      <w:pPr>
        <w:pStyle w:val="Ttulo10"/>
        <w:numPr>
          <w:ilvl w:val="0"/>
          <w:numId w:val="9"/>
        </w:numPr>
        <w:spacing w:before="160" w:after="160"/>
        <w:jc w:val="both"/>
        <w:rPr>
          <w:rFonts w:ascii="Verdana" w:hAnsi="Verdana"/>
          <w:sz w:val="18"/>
        </w:rPr>
      </w:pPr>
      <w:bookmarkStart w:id="11" w:name="_Toc517794409"/>
      <w:r w:rsidRPr="00980C79">
        <w:rPr>
          <w:rFonts w:ascii="Verdana" w:hAnsi="Verdana"/>
          <w:sz w:val="18"/>
        </w:rPr>
        <w:t>IDIOMA</w:t>
      </w:r>
      <w:bookmarkEnd w:id="11"/>
    </w:p>
    <w:p w:rsidR="00D534A5" w:rsidRPr="00980C79" w:rsidRDefault="00D534A5" w:rsidP="00D534A5">
      <w:pPr>
        <w:spacing w:before="160"/>
        <w:ind w:left="426"/>
        <w:jc w:val="both"/>
        <w:rPr>
          <w:rFonts w:ascii="Verdana" w:hAnsi="Verdana" w:cs="Arial"/>
          <w:sz w:val="18"/>
          <w:szCs w:val="18"/>
        </w:rPr>
      </w:pPr>
      <w:r w:rsidRPr="00980C79">
        <w:rPr>
          <w:rFonts w:ascii="Verdana" w:hAnsi="Verdana" w:cs="Arial"/>
          <w:sz w:val="18"/>
          <w:szCs w:val="18"/>
        </w:rPr>
        <w:t>La propuesta, los documentos relativos a ella y toda la correspondencia que intercambien entre proponente y convocante, deberán presentarse en idioma castellano.</w:t>
      </w:r>
    </w:p>
    <w:p w:rsidR="00D534A5" w:rsidRPr="00980C79" w:rsidRDefault="00D534A5" w:rsidP="00D534A5">
      <w:pPr>
        <w:pStyle w:val="Ttulo10"/>
        <w:numPr>
          <w:ilvl w:val="0"/>
          <w:numId w:val="9"/>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D534A5" w:rsidRPr="004D4BEF" w:rsidRDefault="00D534A5" w:rsidP="00D534A5">
      <w:pPr>
        <w:spacing w:before="160"/>
        <w:ind w:left="426"/>
        <w:jc w:val="both"/>
        <w:rPr>
          <w:rFonts w:ascii="Verdana" w:hAnsi="Verdana" w:cs="Tahoma"/>
          <w:sz w:val="18"/>
          <w:szCs w:val="18"/>
        </w:rPr>
      </w:pPr>
      <w:r w:rsidRPr="00980C79">
        <w:rPr>
          <w:rFonts w:ascii="Verdana" w:hAnsi="Verdana" w:cs="Arial"/>
          <w:sz w:val="18"/>
          <w:szCs w:val="18"/>
        </w:rPr>
        <w:t xml:space="preserve">La </w:t>
      </w:r>
      <w:r w:rsidRPr="004D4BEF">
        <w:rPr>
          <w:rFonts w:ascii="Verdana" w:hAnsi="Verdana" w:cs="Arial"/>
          <w:sz w:val="18"/>
          <w:szCs w:val="18"/>
        </w:rPr>
        <w:t>propuesta tendrá una validez de Sesenta (60) días calendarios computables</w:t>
      </w:r>
      <w:r w:rsidRPr="004D4BEF">
        <w:rPr>
          <w:rFonts w:ascii="Verdana" w:hAnsi="Verdana" w:cs="Tahoma"/>
          <w:sz w:val="18"/>
          <w:szCs w:val="18"/>
        </w:rPr>
        <w:t xml:space="preserve"> a partir de la fecha fijada para la apertura de propuestas.</w:t>
      </w:r>
    </w:p>
    <w:p w:rsidR="00D534A5" w:rsidRPr="00980C79" w:rsidRDefault="00D534A5" w:rsidP="00D534A5">
      <w:pPr>
        <w:pStyle w:val="Ttulo10"/>
        <w:numPr>
          <w:ilvl w:val="0"/>
          <w:numId w:val="9"/>
        </w:numPr>
        <w:spacing w:before="160" w:after="160"/>
        <w:jc w:val="both"/>
        <w:rPr>
          <w:rFonts w:ascii="Verdana" w:hAnsi="Verdana"/>
          <w:sz w:val="18"/>
        </w:rPr>
      </w:pPr>
      <w:r w:rsidRPr="00980C79">
        <w:rPr>
          <w:rFonts w:ascii="Verdana" w:hAnsi="Verdana"/>
          <w:sz w:val="18"/>
        </w:rPr>
        <w:t>DOCUMENTOS QUE DEBE PRESENTAR EL PROPONENTE</w:t>
      </w:r>
    </w:p>
    <w:p w:rsidR="00D534A5" w:rsidRPr="00D46B85" w:rsidRDefault="00D534A5" w:rsidP="00D46B85">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D534A5" w:rsidRDefault="00D534A5" w:rsidP="00D46B85">
      <w:pPr>
        <w:numPr>
          <w:ilvl w:val="1"/>
          <w:numId w:val="9"/>
        </w:numPr>
        <w:spacing w:after="0" w:line="240" w:lineRule="auto"/>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D46B85" w:rsidRPr="00D46B85" w:rsidRDefault="00D46B85" w:rsidP="00D46B85">
      <w:pPr>
        <w:spacing w:after="0" w:line="240" w:lineRule="auto"/>
        <w:ind w:left="860"/>
        <w:jc w:val="both"/>
        <w:rPr>
          <w:rFonts w:ascii="Verdana" w:hAnsi="Verdana" w:cs="Arial"/>
          <w:sz w:val="18"/>
          <w:szCs w:val="18"/>
        </w:rPr>
      </w:pPr>
    </w:p>
    <w:p w:rsidR="00D534A5" w:rsidRDefault="00D534A5" w:rsidP="00D534A5">
      <w:pPr>
        <w:numPr>
          <w:ilvl w:val="0"/>
          <w:numId w:val="1"/>
        </w:numPr>
        <w:tabs>
          <w:tab w:val="clear" w:pos="1080"/>
          <w:tab w:val="left" w:pos="993"/>
        </w:tabs>
        <w:spacing w:after="0" w:line="240" w:lineRule="auto"/>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D534A5" w:rsidRPr="004D4BEF" w:rsidRDefault="00D534A5" w:rsidP="00D534A5">
      <w:pPr>
        <w:numPr>
          <w:ilvl w:val="0"/>
          <w:numId w:val="1"/>
        </w:numPr>
        <w:tabs>
          <w:tab w:val="clear" w:pos="1080"/>
          <w:tab w:val="left" w:pos="993"/>
        </w:tabs>
        <w:spacing w:after="0" w:line="240" w:lineRule="auto"/>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A-2a)</w:t>
      </w:r>
    </w:p>
    <w:p w:rsidR="00D534A5" w:rsidRPr="004D4BEF" w:rsidRDefault="00D534A5" w:rsidP="00D534A5">
      <w:pPr>
        <w:numPr>
          <w:ilvl w:val="0"/>
          <w:numId w:val="1"/>
        </w:numPr>
        <w:tabs>
          <w:tab w:val="clear" w:pos="1080"/>
          <w:tab w:val="left" w:pos="993"/>
        </w:tabs>
        <w:spacing w:after="0" w:line="240" w:lineRule="auto"/>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A-3).</w:t>
      </w:r>
    </w:p>
    <w:p w:rsidR="00D534A5" w:rsidRPr="004D4BEF" w:rsidRDefault="00D534A5" w:rsidP="00D534A5">
      <w:pPr>
        <w:numPr>
          <w:ilvl w:val="0"/>
          <w:numId w:val="1"/>
        </w:numPr>
        <w:tabs>
          <w:tab w:val="clear" w:pos="1080"/>
          <w:tab w:val="left" w:pos="993"/>
        </w:tabs>
        <w:spacing w:after="0" w:line="240" w:lineRule="auto"/>
        <w:ind w:left="993" w:hanging="426"/>
        <w:jc w:val="both"/>
        <w:rPr>
          <w:rFonts w:ascii="Verdana" w:hAnsi="Verdana" w:cs="Arial"/>
          <w:sz w:val="18"/>
          <w:szCs w:val="18"/>
        </w:rPr>
      </w:pPr>
      <w:r w:rsidRPr="004D4BEF">
        <w:rPr>
          <w:rFonts w:ascii="Verdana" w:hAnsi="Verdana" w:cs="Arial"/>
          <w:sz w:val="18"/>
          <w:szCs w:val="18"/>
        </w:rPr>
        <w:t>Formulario Hoja de Vida del Personal (Formulario A-4).</w:t>
      </w:r>
    </w:p>
    <w:p w:rsidR="00D534A5" w:rsidRPr="00653C8D" w:rsidRDefault="00D534A5" w:rsidP="00D534A5">
      <w:pPr>
        <w:numPr>
          <w:ilvl w:val="0"/>
          <w:numId w:val="1"/>
        </w:numPr>
        <w:tabs>
          <w:tab w:val="clear" w:pos="1080"/>
          <w:tab w:val="left" w:pos="993"/>
        </w:tabs>
        <w:spacing w:after="0" w:line="240" w:lineRule="auto"/>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D534A5" w:rsidRPr="00653C8D" w:rsidRDefault="00D534A5" w:rsidP="00D534A5">
      <w:pPr>
        <w:numPr>
          <w:ilvl w:val="0"/>
          <w:numId w:val="1"/>
        </w:numPr>
        <w:tabs>
          <w:tab w:val="clear" w:pos="1080"/>
          <w:tab w:val="left" w:pos="993"/>
        </w:tabs>
        <w:spacing w:after="0" w:line="240" w:lineRule="auto"/>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D534A5" w:rsidRDefault="00D534A5" w:rsidP="00D534A5">
      <w:pPr>
        <w:numPr>
          <w:ilvl w:val="0"/>
          <w:numId w:val="1"/>
        </w:numPr>
        <w:shd w:val="clear" w:color="auto" w:fill="FFFFFF" w:themeFill="background1"/>
        <w:tabs>
          <w:tab w:val="clear" w:pos="1080"/>
          <w:tab w:val="left" w:pos="993"/>
        </w:tabs>
        <w:spacing w:after="0" w:line="240" w:lineRule="auto"/>
        <w:ind w:left="993" w:hanging="426"/>
        <w:jc w:val="both"/>
        <w:rPr>
          <w:rFonts w:ascii="Verdana" w:hAnsi="Verdana" w:cs="Arial"/>
          <w:sz w:val="18"/>
          <w:szCs w:val="18"/>
        </w:rPr>
      </w:pPr>
      <w:r w:rsidRPr="004B5EF0">
        <w:rPr>
          <w:rFonts w:ascii="Verdana" w:hAnsi="Verdana" w:cs="Arial"/>
          <w:sz w:val="18"/>
          <w:szCs w:val="18"/>
        </w:rPr>
        <w:t>Garantía de Seriedad de Propuesta, en original, equivalente al cero punto cinco por ciento (0.5%) del precio referencial de la contratación,</w:t>
      </w:r>
      <w:r>
        <w:rPr>
          <w:rFonts w:ascii="Verdana" w:hAnsi="Verdana" w:cs="Arial"/>
          <w:sz w:val="18"/>
          <w:szCs w:val="18"/>
        </w:rPr>
        <w:t xml:space="preserve"> </w:t>
      </w:r>
      <w:r w:rsidRPr="007859A5">
        <w:rPr>
          <w:rFonts w:ascii="Verdana" w:hAnsi="Verdana"/>
          <w:sz w:val="18"/>
          <w:szCs w:val="18"/>
        </w:rPr>
        <w:t xml:space="preserve">con una </w:t>
      </w:r>
      <w:r w:rsidRPr="003B170B">
        <w:rPr>
          <w:rFonts w:ascii="Verdana" w:hAnsi="Verdana"/>
          <w:sz w:val="18"/>
          <w:szCs w:val="18"/>
        </w:rPr>
        <w:t xml:space="preserve">vigencia de </w:t>
      </w:r>
      <w:r w:rsidRPr="003B170B">
        <w:rPr>
          <w:rFonts w:ascii="Verdana" w:hAnsi="Verdana" w:cstheme="minorHAnsi"/>
          <w:sz w:val="18"/>
        </w:rPr>
        <w:t>noventa (90) días calendario a partir de la fecha de la apertura de propuestas establecida en DCD</w:t>
      </w:r>
      <w:r w:rsidRPr="003B170B">
        <w:rPr>
          <w:rFonts w:ascii="Verdana" w:hAnsi="Verdana"/>
          <w:sz w:val="18"/>
          <w:szCs w:val="18"/>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D534A5" w:rsidRPr="00653C8D" w:rsidRDefault="00D534A5" w:rsidP="00D534A5">
      <w:pPr>
        <w:pStyle w:val="Prrafodelista"/>
        <w:rPr>
          <w:rFonts w:ascii="Verdana" w:hAnsi="Verdana"/>
          <w:sz w:val="18"/>
          <w:szCs w:val="18"/>
        </w:rPr>
      </w:pPr>
    </w:p>
    <w:p w:rsidR="00D534A5" w:rsidRDefault="00D534A5" w:rsidP="00D46B85">
      <w:pPr>
        <w:numPr>
          <w:ilvl w:val="1"/>
          <w:numId w:val="9"/>
        </w:numPr>
        <w:spacing w:after="0" w:line="240" w:lineRule="auto"/>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D46B85" w:rsidRPr="00D46B85" w:rsidRDefault="00D46B85" w:rsidP="00D46B85">
      <w:pPr>
        <w:spacing w:after="0" w:line="240" w:lineRule="auto"/>
        <w:ind w:left="860"/>
        <w:jc w:val="both"/>
        <w:rPr>
          <w:rFonts w:ascii="Verdana" w:hAnsi="Verdana"/>
          <w:sz w:val="18"/>
        </w:rPr>
      </w:pPr>
    </w:p>
    <w:p w:rsidR="00D534A5" w:rsidRDefault="00D534A5" w:rsidP="00D46B85">
      <w:pPr>
        <w:numPr>
          <w:ilvl w:val="2"/>
          <w:numId w:val="9"/>
        </w:numPr>
        <w:spacing w:after="0" w:line="240" w:lineRule="auto"/>
        <w:ind w:left="1560"/>
        <w:jc w:val="both"/>
        <w:rPr>
          <w:rFonts w:ascii="Verdana" w:hAnsi="Verdana"/>
          <w:sz w:val="18"/>
        </w:rPr>
      </w:pPr>
      <w:r w:rsidRPr="00653C8D">
        <w:rPr>
          <w:rFonts w:ascii="Verdana" w:hAnsi="Verdana"/>
          <w:sz w:val="18"/>
        </w:rPr>
        <w:t>La documentación conjunta a presentar es la siguiente:</w:t>
      </w:r>
    </w:p>
    <w:p w:rsidR="00D46B85" w:rsidRPr="00D46B85" w:rsidRDefault="00D46B85" w:rsidP="00D46B85">
      <w:pPr>
        <w:spacing w:after="0" w:line="240" w:lineRule="auto"/>
        <w:ind w:left="1560"/>
        <w:jc w:val="both"/>
        <w:rPr>
          <w:rFonts w:ascii="Verdana" w:hAnsi="Verdana"/>
          <w:sz w:val="18"/>
        </w:rPr>
      </w:pPr>
    </w:p>
    <w:p w:rsidR="00D534A5" w:rsidRDefault="00D534A5" w:rsidP="00D534A5">
      <w:pPr>
        <w:numPr>
          <w:ilvl w:val="0"/>
          <w:numId w:val="8"/>
        </w:numPr>
        <w:tabs>
          <w:tab w:val="num" w:pos="1418"/>
        </w:tabs>
        <w:spacing w:after="0" w:line="240" w:lineRule="auto"/>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D534A5" w:rsidRDefault="00D534A5" w:rsidP="00D534A5">
      <w:pPr>
        <w:numPr>
          <w:ilvl w:val="0"/>
          <w:numId w:val="8"/>
        </w:numPr>
        <w:tabs>
          <w:tab w:val="clear" w:pos="2061"/>
          <w:tab w:val="num" w:pos="1418"/>
        </w:tabs>
        <w:spacing w:after="0" w:line="240" w:lineRule="auto"/>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D46B85" w:rsidRPr="00C0730F" w:rsidRDefault="00D46B85" w:rsidP="00D46B85">
      <w:pPr>
        <w:tabs>
          <w:tab w:val="num" w:pos="1418"/>
        </w:tabs>
        <w:spacing w:after="0" w:line="240" w:lineRule="auto"/>
        <w:ind w:left="1276"/>
        <w:jc w:val="both"/>
        <w:rPr>
          <w:rFonts w:ascii="Verdana" w:hAnsi="Verdana" w:cs="Arial"/>
          <w:sz w:val="18"/>
          <w:szCs w:val="18"/>
        </w:rPr>
      </w:pPr>
    </w:p>
    <w:p w:rsidR="00D534A5" w:rsidRPr="00C0730F" w:rsidRDefault="00D534A5" w:rsidP="00D534A5">
      <w:pPr>
        <w:numPr>
          <w:ilvl w:val="0"/>
          <w:numId w:val="8"/>
        </w:numPr>
        <w:tabs>
          <w:tab w:val="num" w:pos="1418"/>
        </w:tabs>
        <w:spacing w:after="0" w:line="240" w:lineRule="auto"/>
        <w:ind w:left="1276" w:hanging="426"/>
        <w:jc w:val="both"/>
        <w:rPr>
          <w:rFonts w:ascii="Verdana" w:hAnsi="Verdana" w:cs="Arial"/>
          <w:sz w:val="18"/>
          <w:szCs w:val="18"/>
        </w:rPr>
      </w:pPr>
      <w:r w:rsidRPr="00C0730F">
        <w:rPr>
          <w:rFonts w:ascii="Verdana" w:hAnsi="Verdana" w:cs="Arial"/>
          <w:sz w:val="18"/>
          <w:szCs w:val="18"/>
        </w:rPr>
        <w:t>Formulario Hoja de Vida, del Personal (Formulario A-4).</w:t>
      </w:r>
    </w:p>
    <w:p w:rsidR="00D534A5" w:rsidRPr="00653C8D" w:rsidRDefault="00D534A5" w:rsidP="00D534A5">
      <w:pPr>
        <w:numPr>
          <w:ilvl w:val="0"/>
          <w:numId w:val="8"/>
        </w:numPr>
        <w:tabs>
          <w:tab w:val="num" w:pos="1418"/>
        </w:tabs>
        <w:spacing w:after="0" w:line="240" w:lineRule="auto"/>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D534A5" w:rsidRPr="00653C8D" w:rsidRDefault="00D534A5" w:rsidP="00D534A5">
      <w:pPr>
        <w:numPr>
          <w:ilvl w:val="0"/>
          <w:numId w:val="8"/>
        </w:numPr>
        <w:tabs>
          <w:tab w:val="num" w:pos="1418"/>
        </w:tabs>
        <w:spacing w:after="0" w:line="240" w:lineRule="auto"/>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D534A5" w:rsidRDefault="00D534A5" w:rsidP="00D534A5">
      <w:pPr>
        <w:numPr>
          <w:ilvl w:val="0"/>
          <w:numId w:val="8"/>
        </w:numPr>
        <w:shd w:val="clear" w:color="auto" w:fill="FFFFFF" w:themeFill="background1"/>
        <w:tabs>
          <w:tab w:val="num" w:pos="1418"/>
        </w:tabs>
        <w:spacing w:after="0" w:line="240" w:lineRule="auto"/>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cero punto cinco por ciento (0.5%)  del precio referencial de la contratación,  </w:t>
      </w:r>
      <w:r w:rsidRPr="003B170B">
        <w:rPr>
          <w:rFonts w:ascii="Verdana" w:hAnsi="Verdana"/>
          <w:sz w:val="18"/>
          <w:szCs w:val="18"/>
        </w:rPr>
        <w:t xml:space="preserve">con una vigencia de </w:t>
      </w:r>
      <w:r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D46B85" w:rsidRPr="00D46B85" w:rsidRDefault="00D46B85" w:rsidP="00D46B85">
      <w:pPr>
        <w:shd w:val="clear" w:color="auto" w:fill="FFFFFF" w:themeFill="background1"/>
        <w:tabs>
          <w:tab w:val="num" w:pos="1418"/>
        </w:tabs>
        <w:spacing w:after="0" w:line="240" w:lineRule="auto"/>
        <w:ind w:left="1276"/>
        <w:jc w:val="both"/>
        <w:rPr>
          <w:rFonts w:ascii="Verdana" w:hAnsi="Verdana" w:cs="Arial"/>
          <w:sz w:val="18"/>
          <w:szCs w:val="18"/>
        </w:rPr>
      </w:pPr>
    </w:p>
    <w:p w:rsidR="00D534A5" w:rsidRDefault="00D534A5" w:rsidP="00D46B85">
      <w:pPr>
        <w:numPr>
          <w:ilvl w:val="2"/>
          <w:numId w:val="9"/>
        </w:numPr>
        <w:shd w:val="clear" w:color="auto" w:fill="FFFFFF" w:themeFill="background1"/>
        <w:spacing w:after="0" w:line="240" w:lineRule="auto"/>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D46B85" w:rsidRPr="00D46B85" w:rsidRDefault="00D46B85" w:rsidP="00D46B85">
      <w:pPr>
        <w:shd w:val="clear" w:color="auto" w:fill="FFFFFF" w:themeFill="background1"/>
        <w:spacing w:after="0" w:line="240" w:lineRule="auto"/>
        <w:ind w:left="1560"/>
        <w:jc w:val="both"/>
        <w:rPr>
          <w:rFonts w:ascii="Verdana" w:hAnsi="Verdana" w:cs="Arial"/>
          <w:sz w:val="18"/>
          <w:szCs w:val="18"/>
        </w:rPr>
      </w:pPr>
    </w:p>
    <w:p w:rsidR="00D534A5" w:rsidRPr="00C0730F" w:rsidRDefault="00D534A5" w:rsidP="00D534A5">
      <w:pPr>
        <w:numPr>
          <w:ilvl w:val="0"/>
          <w:numId w:val="11"/>
        </w:numPr>
        <w:tabs>
          <w:tab w:val="clear" w:pos="1080"/>
          <w:tab w:val="num" w:pos="1276"/>
        </w:tabs>
        <w:spacing w:after="0" w:line="240" w:lineRule="auto"/>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D534A5" w:rsidRDefault="00D534A5" w:rsidP="00D46B85">
      <w:pPr>
        <w:numPr>
          <w:ilvl w:val="0"/>
          <w:numId w:val="11"/>
        </w:numPr>
        <w:shd w:val="clear" w:color="auto" w:fill="FFFFFF" w:themeFill="background1"/>
        <w:tabs>
          <w:tab w:val="clear" w:pos="1080"/>
          <w:tab w:val="num" w:pos="1276"/>
        </w:tabs>
        <w:spacing w:after="0" w:line="240" w:lineRule="auto"/>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A-3)</w:t>
      </w:r>
    </w:p>
    <w:p w:rsidR="00D46B85" w:rsidRPr="00D46B85" w:rsidRDefault="00D46B85" w:rsidP="00D46B85">
      <w:pPr>
        <w:shd w:val="clear" w:color="auto" w:fill="FFFFFF" w:themeFill="background1"/>
        <w:spacing w:after="0" w:line="240" w:lineRule="auto"/>
        <w:ind w:left="1276"/>
        <w:jc w:val="both"/>
        <w:rPr>
          <w:rFonts w:ascii="Verdana" w:hAnsi="Verdana" w:cs="Arial"/>
          <w:sz w:val="18"/>
          <w:szCs w:val="18"/>
        </w:rPr>
      </w:pPr>
    </w:p>
    <w:p w:rsidR="00D534A5" w:rsidRPr="00F40564" w:rsidRDefault="00D534A5" w:rsidP="00D534A5">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D534A5" w:rsidRPr="00C25F00" w:rsidRDefault="00D534A5" w:rsidP="00D534A5">
      <w:pPr>
        <w:pStyle w:val="Ttulo10"/>
        <w:numPr>
          <w:ilvl w:val="0"/>
          <w:numId w:val="9"/>
        </w:numPr>
        <w:spacing w:before="160" w:after="160"/>
        <w:jc w:val="both"/>
        <w:rPr>
          <w:rFonts w:ascii="Verdana" w:hAnsi="Verdana"/>
          <w:sz w:val="18"/>
        </w:rPr>
      </w:pPr>
      <w:r w:rsidRPr="00C25F00">
        <w:rPr>
          <w:rFonts w:ascii="Verdana" w:hAnsi="Verdana"/>
          <w:sz w:val="18"/>
        </w:rPr>
        <w:t>ACREDITACIÓN DE EXPERIENCIA DEL PROPONENTE</w:t>
      </w:r>
    </w:p>
    <w:p w:rsidR="00D534A5" w:rsidRDefault="00D534A5" w:rsidP="00D46B85">
      <w:pPr>
        <w:numPr>
          <w:ilvl w:val="1"/>
          <w:numId w:val="9"/>
        </w:numPr>
        <w:spacing w:after="0" w:line="240" w:lineRule="auto"/>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rsidR="00D46B85" w:rsidRPr="00D46B85" w:rsidRDefault="00D46B85" w:rsidP="00D46B85">
      <w:pPr>
        <w:spacing w:after="0" w:line="240" w:lineRule="auto"/>
        <w:ind w:left="993"/>
        <w:jc w:val="both"/>
        <w:rPr>
          <w:rFonts w:ascii="Verdana" w:hAnsi="Verdana" w:cs="Arial"/>
          <w:b/>
          <w:sz w:val="18"/>
          <w:szCs w:val="18"/>
        </w:rPr>
      </w:pPr>
    </w:p>
    <w:p w:rsidR="00D46B85" w:rsidRDefault="00D534A5" w:rsidP="00D46B85">
      <w:pPr>
        <w:numPr>
          <w:ilvl w:val="2"/>
          <w:numId w:val="9"/>
        </w:numPr>
        <w:spacing w:after="0" w:line="240" w:lineRule="auto"/>
        <w:ind w:left="1701"/>
        <w:jc w:val="both"/>
        <w:rPr>
          <w:rFonts w:ascii="Verdana" w:hAnsi="Verdana" w:cs="Verdana"/>
          <w:sz w:val="18"/>
          <w:szCs w:val="18"/>
          <w:lang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los Términos de Referencia.</w:t>
      </w:r>
    </w:p>
    <w:p w:rsidR="00D534A5" w:rsidRPr="00D46B85" w:rsidRDefault="00D534A5" w:rsidP="00D46B85">
      <w:pPr>
        <w:spacing w:after="0" w:line="240" w:lineRule="auto"/>
        <w:ind w:left="1701"/>
        <w:jc w:val="both"/>
        <w:rPr>
          <w:rFonts w:ascii="Verdana" w:hAnsi="Verdana" w:cs="Verdana"/>
          <w:sz w:val="18"/>
          <w:szCs w:val="18"/>
          <w:lang w:eastAsia="es-BO"/>
        </w:rPr>
      </w:pPr>
      <w:r w:rsidRPr="00D46B85">
        <w:rPr>
          <w:rFonts w:ascii="Verdana" w:hAnsi="Verdana" w:cs="Arial"/>
          <w:sz w:val="18"/>
          <w:szCs w:val="18"/>
        </w:rPr>
        <w:t xml:space="preserve"> </w:t>
      </w:r>
    </w:p>
    <w:p w:rsidR="00D534A5" w:rsidRDefault="00D534A5" w:rsidP="00D534A5">
      <w:pPr>
        <w:pStyle w:val="Prrafodelista"/>
        <w:numPr>
          <w:ilvl w:val="2"/>
          <w:numId w:val="9"/>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D534A5" w:rsidRPr="00782670" w:rsidRDefault="00D534A5" w:rsidP="00D534A5">
      <w:pPr>
        <w:pStyle w:val="Prrafodelista"/>
        <w:rPr>
          <w:rFonts w:ascii="Verdana" w:hAnsi="Verdana" w:cs="Arial"/>
          <w:sz w:val="18"/>
          <w:szCs w:val="18"/>
          <w:lang w:val="es-BO"/>
        </w:rPr>
      </w:pPr>
    </w:p>
    <w:p w:rsidR="00D534A5" w:rsidRPr="00D46B85" w:rsidRDefault="00D534A5" w:rsidP="00D46B85">
      <w:pPr>
        <w:pStyle w:val="Prrafodelista"/>
        <w:numPr>
          <w:ilvl w:val="1"/>
          <w:numId w:val="9"/>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rsidR="00D46B85" w:rsidRPr="00D46B85" w:rsidRDefault="00D46B85" w:rsidP="00D46B85">
      <w:pPr>
        <w:pStyle w:val="Prrafodelista"/>
        <w:ind w:left="851"/>
        <w:rPr>
          <w:rFonts w:ascii="Verdana" w:hAnsi="Verdana" w:cs="Arial"/>
          <w:b/>
          <w:sz w:val="18"/>
          <w:szCs w:val="18"/>
        </w:rPr>
      </w:pPr>
    </w:p>
    <w:p w:rsidR="00D534A5" w:rsidRDefault="00D534A5" w:rsidP="00D46B85">
      <w:pPr>
        <w:numPr>
          <w:ilvl w:val="2"/>
          <w:numId w:val="9"/>
        </w:numPr>
        <w:shd w:val="clear" w:color="auto" w:fill="FFFFFF" w:themeFill="background1"/>
        <w:spacing w:after="0" w:line="240" w:lineRule="auto"/>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los Términos de Referencia.</w:t>
      </w:r>
    </w:p>
    <w:p w:rsidR="00D46B85" w:rsidRPr="00D46B85" w:rsidRDefault="00D46B85" w:rsidP="00D46B85">
      <w:pPr>
        <w:shd w:val="clear" w:color="auto" w:fill="FFFFFF" w:themeFill="background1"/>
        <w:spacing w:after="0" w:line="240" w:lineRule="auto"/>
        <w:ind w:left="1560"/>
        <w:jc w:val="both"/>
        <w:rPr>
          <w:rFonts w:ascii="Verdana" w:hAnsi="Verdana" w:cs="Arial"/>
          <w:sz w:val="18"/>
          <w:szCs w:val="18"/>
        </w:rPr>
      </w:pPr>
    </w:p>
    <w:p w:rsidR="00D534A5" w:rsidRDefault="00D534A5" w:rsidP="00D534A5">
      <w:pPr>
        <w:numPr>
          <w:ilvl w:val="2"/>
          <w:numId w:val="9"/>
        </w:numPr>
        <w:spacing w:after="0" w:line="240" w:lineRule="auto"/>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 </w:t>
      </w:r>
    </w:p>
    <w:p w:rsidR="00D534A5" w:rsidRDefault="00D534A5" w:rsidP="00D534A5">
      <w:pPr>
        <w:pStyle w:val="Ttulo10"/>
        <w:spacing w:before="0" w:after="0"/>
        <w:ind w:left="432"/>
        <w:jc w:val="both"/>
        <w:rPr>
          <w:rFonts w:ascii="Verdana" w:hAnsi="Verdana"/>
          <w:sz w:val="18"/>
          <w:szCs w:val="18"/>
        </w:rPr>
      </w:pPr>
    </w:p>
    <w:p w:rsidR="00D534A5" w:rsidRPr="00653C8D" w:rsidRDefault="00D534A5" w:rsidP="00D534A5">
      <w:pPr>
        <w:jc w:val="center"/>
        <w:rPr>
          <w:rFonts w:ascii="Verdana" w:hAnsi="Verdana" w:cs="Arial"/>
          <w:b/>
          <w:sz w:val="18"/>
          <w:szCs w:val="18"/>
        </w:rPr>
      </w:pPr>
      <w:r w:rsidRPr="00653C8D">
        <w:rPr>
          <w:rFonts w:ascii="Verdana" w:hAnsi="Verdana" w:cs="Arial"/>
          <w:b/>
          <w:sz w:val="18"/>
          <w:szCs w:val="18"/>
        </w:rPr>
        <w:t>SECCIÓN III</w:t>
      </w:r>
    </w:p>
    <w:p w:rsidR="00D534A5" w:rsidRPr="00653C8D" w:rsidRDefault="00D534A5" w:rsidP="00D46B85">
      <w:pPr>
        <w:jc w:val="center"/>
        <w:rPr>
          <w:rFonts w:ascii="Verdana" w:hAnsi="Verdana" w:cs="Arial"/>
          <w:sz w:val="18"/>
          <w:szCs w:val="18"/>
        </w:rPr>
      </w:pPr>
      <w:r w:rsidRPr="00653C8D">
        <w:rPr>
          <w:rFonts w:ascii="Verdana" w:hAnsi="Verdana" w:cs="Arial"/>
          <w:b/>
          <w:sz w:val="18"/>
          <w:szCs w:val="18"/>
        </w:rPr>
        <w:t>PRESENTACIÓN Y APERTURA DE PROPUESTAS</w:t>
      </w:r>
    </w:p>
    <w:p w:rsidR="00D534A5" w:rsidRDefault="00D534A5" w:rsidP="00D534A5">
      <w:pPr>
        <w:pStyle w:val="Ttulo10"/>
        <w:numPr>
          <w:ilvl w:val="0"/>
          <w:numId w:val="22"/>
        </w:numPr>
        <w:spacing w:before="0" w:after="0"/>
        <w:ind w:left="426"/>
        <w:jc w:val="both"/>
        <w:rPr>
          <w:rFonts w:ascii="Verdana" w:hAnsi="Verdana"/>
          <w:sz w:val="18"/>
        </w:rPr>
      </w:pPr>
      <w:bookmarkStart w:id="13" w:name="_Toc347486225"/>
      <w:r w:rsidRPr="00653C8D">
        <w:rPr>
          <w:rFonts w:ascii="Verdana" w:hAnsi="Verdana"/>
          <w:sz w:val="18"/>
        </w:rPr>
        <w:t>PRESENTACIÓN DE PROPUESTAS</w:t>
      </w:r>
    </w:p>
    <w:p w:rsidR="00D46B85" w:rsidRPr="00D46B85" w:rsidRDefault="00D46B85" w:rsidP="00D46B85">
      <w:pPr>
        <w:pStyle w:val="Ttulo10"/>
        <w:spacing w:before="0" w:after="0"/>
        <w:ind w:left="426"/>
        <w:jc w:val="both"/>
        <w:rPr>
          <w:rFonts w:ascii="Verdana" w:hAnsi="Verdana"/>
          <w:sz w:val="18"/>
        </w:rPr>
      </w:pPr>
    </w:p>
    <w:p w:rsidR="00D534A5" w:rsidRDefault="00D534A5" w:rsidP="00D46B85">
      <w:pPr>
        <w:pStyle w:val="Ttulo10"/>
        <w:numPr>
          <w:ilvl w:val="1"/>
          <w:numId w:val="22"/>
        </w:numPr>
        <w:spacing w:before="0" w:after="0"/>
        <w:ind w:left="851" w:hanging="578"/>
        <w:jc w:val="both"/>
        <w:rPr>
          <w:rFonts w:ascii="Verdana" w:hAnsi="Verdana"/>
          <w:sz w:val="18"/>
        </w:rPr>
      </w:pPr>
      <w:r w:rsidRPr="00653C8D">
        <w:rPr>
          <w:rFonts w:ascii="Verdana" w:hAnsi="Verdana"/>
          <w:sz w:val="18"/>
        </w:rPr>
        <w:t>Forma de presentación</w:t>
      </w:r>
    </w:p>
    <w:p w:rsidR="00D46B85" w:rsidRPr="00D46B85" w:rsidRDefault="00D46B85" w:rsidP="00D46B85">
      <w:pPr>
        <w:pStyle w:val="Ttulo10"/>
        <w:spacing w:before="0" w:after="0"/>
        <w:ind w:left="851"/>
        <w:jc w:val="both"/>
        <w:rPr>
          <w:rFonts w:ascii="Verdana" w:hAnsi="Verdana"/>
          <w:sz w:val="18"/>
        </w:rPr>
      </w:pPr>
    </w:p>
    <w:p w:rsidR="00D534A5" w:rsidRPr="00D46B85" w:rsidRDefault="00D534A5" w:rsidP="00D46B85">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D534A5" w:rsidRPr="00D46B85" w:rsidRDefault="00D534A5" w:rsidP="00D46B85">
      <w:pPr>
        <w:ind w:left="851"/>
        <w:jc w:val="both"/>
        <w:rPr>
          <w:rFonts w:ascii="Verdana" w:hAnsi="Verdana" w:cs="Arial"/>
          <w:sz w:val="18"/>
          <w:szCs w:val="18"/>
        </w:rPr>
      </w:pPr>
      <w:r w:rsidRPr="00653C8D">
        <w:rPr>
          <w:rFonts w:ascii="Verdana" w:hAnsi="Verdana" w:cs="Arial"/>
          <w:sz w:val="18"/>
          <w:szCs w:val="18"/>
        </w:rPr>
        <w:t>La propuesta deberá ser pr</w:t>
      </w:r>
      <w:r>
        <w:rPr>
          <w:rFonts w:ascii="Verdana" w:hAnsi="Verdana" w:cs="Arial"/>
          <w:sz w:val="18"/>
          <w:szCs w:val="18"/>
        </w:rPr>
        <w:t>esentada en un ejemplar original.</w:t>
      </w:r>
    </w:p>
    <w:p w:rsidR="00D534A5" w:rsidRPr="00653C8D" w:rsidRDefault="00D534A5" w:rsidP="00D534A5">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Pr>
          <w:rFonts w:ascii="Verdana" w:hAnsi="Verdana" w:cs="Arial"/>
          <w:sz w:val="18"/>
          <w:szCs w:val="18"/>
        </w:rPr>
        <w:t xml:space="preserve"> (si hubiese sido requerida)</w:t>
      </w:r>
      <w:r w:rsidRPr="00653C8D">
        <w:rPr>
          <w:rFonts w:ascii="Verdana" w:hAnsi="Verdana" w:cs="Arial"/>
          <w:sz w:val="18"/>
          <w:szCs w:val="18"/>
        </w:rPr>
        <w:t>.</w:t>
      </w:r>
    </w:p>
    <w:p w:rsidR="00D534A5" w:rsidRPr="00653C8D" w:rsidRDefault="00D534A5" w:rsidP="00D534A5">
      <w:pPr>
        <w:ind w:left="851"/>
        <w:jc w:val="both"/>
        <w:rPr>
          <w:rFonts w:ascii="Verdana" w:hAnsi="Verdana" w:cs="Arial"/>
          <w:sz w:val="18"/>
          <w:szCs w:val="18"/>
        </w:rPr>
      </w:pPr>
    </w:p>
    <w:p w:rsidR="00D46B85" w:rsidRDefault="00D46B85" w:rsidP="00D534A5">
      <w:pPr>
        <w:ind w:left="851"/>
        <w:jc w:val="both"/>
        <w:rPr>
          <w:rFonts w:ascii="Verdana" w:hAnsi="Verdana" w:cs="Arial"/>
          <w:sz w:val="18"/>
          <w:szCs w:val="18"/>
        </w:rPr>
      </w:pPr>
    </w:p>
    <w:p w:rsidR="00D534A5" w:rsidRPr="00653C8D" w:rsidRDefault="00D534A5" w:rsidP="00D46B85">
      <w:pPr>
        <w:ind w:left="851"/>
        <w:jc w:val="both"/>
        <w:rPr>
          <w:rFonts w:ascii="Verdana" w:hAnsi="Verdana" w:cs="Arial"/>
          <w:sz w:val="18"/>
          <w:szCs w:val="18"/>
        </w:rPr>
      </w:pPr>
      <w:r w:rsidRPr="00653C8D">
        <w:rPr>
          <w:rFonts w:ascii="Verdana" w:hAnsi="Verdana" w:cs="Arial"/>
          <w:sz w:val="18"/>
          <w:szCs w:val="18"/>
        </w:rPr>
        <w:t>La propuesta</w:t>
      </w:r>
      <w:r>
        <w:rPr>
          <w:rFonts w:ascii="Verdana" w:hAnsi="Verdana" w:cs="Arial"/>
          <w:sz w:val="18"/>
          <w:szCs w:val="18"/>
        </w:rPr>
        <w:t xml:space="preserve"> </w:t>
      </w:r>
      <w:r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D534A5" w:rsidRDefault="00D534A5" w:rsidP="00D46B85">
      <w:pPr>
        <w:pStyle w:val="Ttulo10"/>
        <w:numPr>
          <w:ilvl w:val="1"/>
          <w:numId w:val="22"/>
        </w:numPr>
        <w:spacing w:before="0" w:after="0"/>
        <w:ind w:left="851" w:hanging="633"/>
        <w:jc w:val="both"/>
        <w:rPr>
          <w:rFonts w:ascii="Verdana" w:hAnsi="Verdana"/>
          <w:sz w:val="18"/>
        </w:rPr>
      </w:pPr>
      <w:r w:rsidRPr="00653C8D">
        <w:rPr>
          <w:rFonts w:ascii="Verdana" w:hAnsi="Verdana"/>
          <w:sz w:val="18"/>
        </w:rPr>
        <w:t xml:space="preserve"> Plazo y lugar de presentación</w:t>
      </w:r>
    </w:p>
    <w:p w:rsidR="00D46B85" w:rsidRPr="00D46B85" w:rsidRDefault="00D46B85" w:rsidP="00D46B85">
      <w:pPr>
        <w:pStyle w:val="Ttulo10"/>
        <w:spacing w:before="0" w:after="0"/>
        <w:ind w:left="851"/>
        <w:jc w:val="both"/>
        <w:rPr>
          <w:rFonts w:ascii="Verdana" w:hAnsi="Verdana"/>
          <w:sz w:val="18"/>
        </w:rPr>
      </w:pPr>
    </w:p>
    <w:p w:rsidR="00D534A5" w:rsidRPr="00653C8D" w:rsidRDefault="00D534A5" w:rsidP="00D46B85">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rsidR="00D534A5" w:rsidRPr="00653C8D" w:rsidRDefault="00D534A5" w:rsidP="00D46B85">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D534A5" w:rsidRPr="00653C8D" w:rsidRDefault="00D534A5" w:rsidP="00D46B85">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Pr>
          <w:rFonts w:ascii="Verdana" w:hAnsi="Verdana" w:cs="Arial"/>
          <w:sz w:val="18"/>
          <w:szCs w:val="18"/>
        </w:rPr>
        <w:t>Courier.</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D534A5" w:rsidRPr="00D46B85" w:rsidRDefault="00D534A5" w:rsidP="00D534A5">
      <w:pPr>
        <w:pStyle w:val="Ttulo10"/>
        <w:numPr>
          <w:ilvl w:val="1"/>
          <w:numId w:val="22"/>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D46B85" w:rsidRPr="00D46B85" w:rsidRDefault="00D46B85" w:rsidP="00D46B85">
      <w:pPr>
        <w:pStyle w:val="Ttulo10"/>
        <w:spacing w:before="0" w:after="0"/>
        <w:ind w:left="851"/>
        <w:jc w:val="both"/>
        <w:rPr>
          <w:rFonts w:ascii="Verdana" w:hAnsi="Verdana"/>
          <w:b w:val="0"/>
          <w:sz w:val="18"/>
          <w:szCs w:val="18"/>
        </w:rPr>
      </w:pPr>
    </w:p>
    <w:p w:rsidR="00D534A5" w:rsidRPr="00653C8D" w:rsidRDefault="00D534A5" w:rsidP="00D46B85">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D534A5" w:rsidRPr="00653C8D" w:rsidRDefault="00D534A5" w:rsidP="00D46B85">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Pr>
          <w:rFonts w:ascii="Verdana" w:hAnsi="Verdana" w:cs="Arial"/>
          <w:sz w:val="18"/>
          <w:szCs w:val="18"/>
        </w:rPr>
        <w:t>AEVIVIENDA</w:t>
      </w:r>
      <w:r w:rsidRPr="00653C8D">
        <w:rPr>
          <w:rFonts w:ascii="Verdana" w:hAnsi="Verdana" w:cs="Arial"/>
          <w:sz w:val="18"/>
          <w:szCs w:val="18"/>
        </w:rPr>
        <w:t>.</w:t>
      </w:r>
    </w:p>
    <w:p w:rsidR="00D534A5" w:rsidRPr="00653C8D" w:rsidRDefault="00D534A5" w:rsidP="00D46B85">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bookmarkEnd w:id="13"/>
    </w:p>
    <w:p w:rsidR="00D534A5" w:rsidRPr="00653C8D" w:rsidRDefault="00D534A5" w:rsidP="00D46B85">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D534A5" w:rsidRPr="00653C8D" w:rsidRDefault="00D534A5" w:rsidP="00D46B85">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D534A5" w:rsidRPr="00D46B85" w:rsidRDefault="00D534A5" w:rsidP="00D46B85">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D534A5" w:rsidRPr="00653C8D" w:rsidRDefault="00D534A5" w:rsidP="00D534A5">
      <w:pPr>
        <w:pStyle w:val="Ttulo10"/>
        <w:numPr>
          <w:ilvl w:val="0"/>
          <w:numId w:val="22"/>
        </w:numPr>
        <w:spacing w:before="0" w:after="0"/>
        <w:ind w:left="426"/>
        <w:jc w:val="both"/>
        <w:rPr>
          <w:rFonts w:ascii="Verdana" w:hAnsi="Verdana"/>
          <w:sz w:val="18"/>
        </w:rPr>
      </w:pPr>
      <w:r w:rsidRPr="00653C8D">
        <w:rPr>
          <w:rFonts w:ascii="Verdana" w:hAnsi="Verdana"/>
          <w:sz w:val="18"/>
        </w:rPr>
        <w:t>APERTURA DE PROPUESTAS</w:t>
      </w:r>
    </w:p>
    <w:p w:rsidR="00D534A5" w:rsidRPr="00865196" w:rsidRDefault="00D534A5" w:rsidP="00D534A5">
      <w:pPr>
        <w:pStyle w:val="Prrafodelista"/>
        <w:numPr>
          <w:ilvl w:val="1"/>
          <w:numId w:val="22"/>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rsidR="00D534A5" w:rsidRPr="00865196" w:rsidRDefault="00D534A5" w:rsidP="00D534A5">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Pr>
          <w:rFonts w:ascii="Verdana" w:hAnsi="Verdana"/>
          <w:sz w:val="18"/>
          <w:szCs w:val="18"/>
        </w:rPr>
        <w:t>/o</w:t>
      </w:r>
      <w:r w:rsidRPr="00865196">
        <w:rPr>
          <w:rFonts w:ascii="Verdana" w:hAnsi="Verdana"/>
          <w:sz w:val="18"/>
          <w:szCs w:val="18"/>
        </w:rPr>
        <w:t xml:space="preserve"> virtual según las direcciones (links) establecidos en la convocatoria.</w:t>
      </w:r>
    </w:p>
    <w:p w:rsidR="00D534A5" w:rsidRPr="00653C8D" w:rsidRDefault="00D534A5" w:rsidP="00D534A5">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el proceso sea Declarado Desierto.</w:t>
      </w:r>
    </w:p>
    <w:p w:rsidR="00D534A5" w:rsidRPr="00653C8D" w:rsidRDefault="00D534A5" w:rsidP="00D534A5">
      <w:pPr>
        <w:numPr>
          <w:ilvl w:val="1"/>
          <w:numId w:val="22"/>
        </w:numPr>
        <w:spacing w:after="0" w:line="240" w:lineRule="auto"/>
        <w:ind w:left="993"/>
        <w:jc w:val="both"/>
        <w:rPr>
          <w:rFonts w:ascii="Verdana" w:hAnsi="Verdana" w:cs="Arial"/>
          <w:sz w:val="18"/>
          <w:szCs w:val="18"/>
        </w:rPr>
      </w:pPr>
      <w:r w:rsidRPr="00653C8D">
        <w:rPr>
          <w:rFonts w:ascii="Verdana" w:hAnsi="Verdana" w:cs="Arial"/>
          <w:sz w:val="18"/>
          <w:szCs w:val="18"/>
        </w:rPr>
        <w:t>El Acto de Apertura comprenderá:</w:t>
      </w:r>
    </w:p>
    <w:p w:rsidR="00D534A5" w:rsidRDefault="00D534A5" w:rsidP="00D534A5">
      <w:pPr>
        <w:ind w:left="1440" w:hanging="720"/>
        <w:jc w:val="both"/>
        <w:rPr>
          <w:rFonts w:ascii="Verdana" w:hAnsi="Verdana" w:cs="Arial"/>
          <w:sz w:val="18"/>
          <w:szCs w:val="18"/>
        </w:rPr>
      </w:pPr>
    </w:p>
    <w:p w:rsidR="00D46B85" w:rsidRDefault="00D46B85" w:rsidP="00D534A5">
      <w:pPr>
        <w:ind w:left="1440" w:hanging="720"/>
        <w:jc w:val="both"/>
        <w:rPr>
          <w:rFonts w:ascii="Verdana" w:hAnsi="Verdana" w:cs="Arial"/>
          <w:sz w:val="18"/>
          <w:szCs w:val="18"/>
        </w:rPr>
      </w:pPr>
    </w:p>
    <w:p w:rsidR="00D46B85" w:rsidRPr="00653C8D" w:rsidRDefault="00D46B85" w:rsidP="00D534A5">
      <w:pPr>
        <w:ind w:left="1440" w:hanging="720"/>
        <w:jc w:val="both"/>
        <w:rPr>
          <w:rFonts w:ascii="Verdana" w:hAnsi="Verdana" w:cs="Arial"/>
          <w:sz w:val="18"/>
          <w:szCs w:val="18"/>
        </w:rPr>
      </w:pPr>
    </w:p>
    <w:p w:rsidR="00D534A5" w:rsidRDefault="00D534A5" w:rsidP="00D46B85">
      <w:pPr>
        <w:numPr>
          <w:ilvl w:val="0"/>
          <w:numId w:val="3"/>
        </w:numPr>
        <w:tabs>
          <w:tab w:val="clear" w:pos="1080"/>
        </w:tabs>
        <w:spacing w:after="0" w:line="240" w:lineRule="auto"/>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D46B85" w:rsidRPr="00D46B85" w:rsidRDefault="00D46B85" w:rsidP="00D46B85">
      <w:pPr>
        <w:spacing w:after="0" w:line="240" w:lineRule="auto"/>
        <w:ind w:left="1276"/>
        <w:jc w:val="both"/>
        <w:rPr>
          <w:rFonts w:ascii="Verdana" w:hAnsi="Verdana" w:cs="Arial"/>
          <w:sz w:val="18"/>
          <w:szCs w:val="18"/>
        </w:rPr>
      </w:pPr>
    </w:p>
    <w:p w:rsidR="00D534A5" w:rsidRDefault="00D534A5" w:rsidP="00D46B85">
      <w:pPr>
        <w:numPr>
          <w:ilvl w:val="0"/>
          <w:numId w:val="3"/>
        </w:numPr>
        <w:tabs>
          <w:tab w:val="clear" w:pos="1080"/>
        </w:tabs>
        <w:spacing w:after="0" w:line="240" w:lineRule="auto"/>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D46B85" w:rsidRPr="00D46B85" w:rsidRDefault="00D46B85" w:rsidP="00D46B85">
      <w:pPr>
        <w:spacing w:after="0" w:line="240" w:lineRule="auto"/>
        <w:jc w:val="both"/>
        <w:rPr>
          <w:rFonts w:ascii="Verdana" w:hAnsi="Verdana" w:cs="Arial"/>
          <w:sz w:val="18"/>
          <w:szCs w:val="18"/>
        </w:rPr>
      </w:pPr>
    </w:p>
    <w:p w:rsidR="00D534A5" w:rsidRPr="00653C8D" w:rsidRDefault="00D534A5" w:rsidP="00D534A5">
      <w:pPr>
        <w:numPr>
          <w:ilvl w:val="0"/>
          <w:numId w:val="3"/>
        </w:numPr>
        <w:tabs>
          <w:tab w:val="clear" w:pos="1080"/>
        </w:tabs>
        <w:spacing w:after="0" w:line="240" w:lineRule="auto"/>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D534A5" w:rsidRPr="00B752EF" w:rsidRDefault="00D534A5" w:rsidP="00D534A5">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rsidR="00D534A5" w:rsidRPr="00B752EF" w:rsidRDefault="00D534A5" w:rsidP="00D534A5">
      <w:pPr>
        <w:pStyle w:val="Prrafodelista"/>
        <w:ind w:left="1080"/>
        <w:jc w:val="both"/>
        <w:rPr>
          <w:rFonts w:ascii="Verdana" w:hAnsi="Verdana" w:cs="Arial"/>
          <w:sz w:val="18"/>
          <w:szCs w:val="18"/>
          <w:lang w:val="es-BO"/>
        </w:rPr>
      </w:pPr>
    </w:p>
    <w:p w:rsidR="00D534A5" w:rsidRPr="00B752EF" w:rsidRDefault="00D534A5" w:rsidP="00D534A5">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D534A5" w:rsidRPr="00B752EF" w:rsidRDefault="00D534A5" w:rsidP="00D534A5">
      <w:pPr>
        <w:pStyle w:val="Prrafodelista"/>
        <w:ind w:left="1080"/>
        <w:jc w:val="both"/>
        <w:rPr>
          <w:rFonts w:ascii="Verdana" w:hAnsi="Verdana" w:cs="Arial"/>
          <w:sz w:val="18"/>
          <w:szCs w:val="18"/>
          <w:lang w:val="es-BO"/>
        </w:rPr>
      </w:pPr>
    </w:p>
    <w:p w:rsidR="00D534A5" w:rsidRDefault="00D534A5" w:rsidP="00D46B85">
      <w:pPr>
        <w:pStyle w:val="Prrafodelista"/>
        <w:numPr>
          <w:ilvl w:val="0"/>
          <w:numId w:val="3"/>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r w:rsidR="00D46B85">
        <w:rPr>
          <w:rFonts w:ascii="Verdana" w:hAnsi="Verdana" w:cs="Arial"/>
          <w:sz w:val="18"/>
          <w:szCs w:val="18"/>
          <w:lang w:val="es-BO"/>
        </w:rPr>
        <w:t>.</w:t>
      </w:r>
    </w:p>
    <w:p w:rsidR="00D46B85" w:rsidRPr="00D46B85" w:rsidRDefault="00D46B85" w:rsidP="00D46B85">
      <w:pPr>
        <w:pStyle w:val="Prrafodelista"/>
        <w:ind w:left="1080"/>
        <w:jc w:val="both"/>
        <w:rPr>
          <w:rFonts w:ascii="Verdana" w:hAnsi="Verdana" w:cs="Arial"/>
          <w:sz w:val="18"/>
          <w:szCs w:val="18"/>
          <w:lang w:val="es-BO"/>
        </w:rPr>
      </w:pPr>
    </w:p>
    <w:p w:rsidR="00D46B85" w:rsidRPr="00B752EF" w:rsidRDefault="00D534A5" w:rsidP="00D46B85">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D534A5" w:rsidRDefault="00D534A5" w:rsidP="00D46B85">
      <w:pPr>
        <w:numPr>
          <w:ilvl w:val="1"/>
          <w:numId w:val="22"/>
        </w:numPr>
        <w:spacing w:after="0" w:line="240" w:lineRule="auto"/>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D46B85" w:rsidRPr="00D46B85" w:rsidRDefault="00D46B85" w:rsidP="00D46B85">
      <w:pPr>
        <w:spacing w:after="0" w:line="240" w:lineRule="auto"/>
        <w:ind w:left="1080"/>
        <w:jc w:val="both"/>
        <w:rPr>
          <w:rFonts w:ascii="Verdana" w:hAnsi="Verdana" w:cs="Arial"/>
          <w:sz w:val="18"/>
          <w:szCs w:val="18"/>
        </w:rPr>
      </w:pPr>
    </w:p>
    <w:p w:rsidR="00D534A5" w:rsidRPr="00B752EF" w:rsidRDefault="00D534A5" w:rsidP="00D46B85">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D534A5" w:rsidRPr="00B752EF" w:rsidRDefault="00D534A5" w:rsidP="00D534A5">
      <w:pPr>
        <w:numPr>
          <w:ilvl w:val="1"/>
          <w:numId w:val="22"/>
        </w:numPr>
        <w:spacing w:after="0" w:line="240" w:lineRule="auto"/>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D534A5" w:rsidRPr="007D5689" w:rsidRDefault="00D534A5" w:rsidP="00D534A5">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D534A5" w:rsidRDefault="00D534A5" w:rsidP="00D534A5">
      <w:pPr>
        <w:pStyle w:val="Prrafodelista"/>
        <w:spacing w:before="160" w:after="160"/>
        <w:ind w:left="1134"/>
        <w:contextualSpacing/>
        <w:jc w:val="both"/>
        <w:rPr>
          <w:rFonts w:ascii="Verdana" w:hAnsi="Verdana" w:cs="Arial"/>
          <w:sz w:val="18"/>
          <w:szCs w:val="18"/>
        </w:rPr>
      </w:pPr>
    </w:p>
    <w:p w:rsidR="00D534A5" w:rsidRPr="00653C8D" w:rsidRDefault="00D534A5" w:rsidP="00D534A5">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D534A5" w:rsidRPr="00D46B85" w:rsidRDefault="00D534A5" w:rsidP="00D46B85">
      <w:pPr>
        <w:jc w:val="center"/>
        <w:rPr>
          <w:rFonts w:ascii="Verdana" w:hAnsi="Verdana" w:cs="Arial"/>
          <w:sz w:val="18"/>
          <w:szCs w:val="18"/>
        </w:rPr>
      </w:pPr>
      <w:r w:rsidRPr="00653C8D">
        <w:rPr>
          <w:rFonts w:ascii="Verdana" w:hAnsi="Verdana" w:cs="Arial"/>
          <w:b/>
          <w:sz w:val="18"/>
          <w:szCs w:val="18"/>
        </w:rPr>
        <w:t>EVALUACIÓN Y ADJUDICACIÓN</w:t>
      </w:r>
    </w:p>
    <w:p w:rsidR="00D534A5" w:rsidRPr="00D46B85" w:rsidRDefault="00D534A5" w:rsidP="00D46B85">
      <w:pPr>
        <w:pStyle w:val="Ttulo10"/>
        <w:numPr>
          <w:ilvl w:val="0"/>
          <w:numId w:val="22"/>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rsidR="00D46B85" w:rsidRPr="00D46B85" w:rsidRDefault="00D46B85" w:rsidP="00D46B85">
      <w:pPr>
        <w:pStyle w:val="Ttulo10"/>
        <w:spacing w:before="0" w:after="0"/>
        <w:ind w:left="567"/>
        <w:jc w:val="both"/>
        <w:rPr>
          <w:rFonts w:ascii="Verdana" w:hAnsi="Verdana"/>
          <w:b w:val="0"/>
          <w:sz w:val="18"/>
          <w:szCs w:val="18"/>
        </w:rPr>
      </w:pPr>
    </w:p>
    <w:p w:rsidR="00D534A5" w:rsidRPr="00653C8D" w:rsidRDefault="00D534A5" w:rsidP="00D46B85">
      <w:pPr>
        <w:ind w:left="567"/>
        <w:jc w:val="both"/>
        <w:rPr>
          <w:rFonts w:ascii="Verdana" w:hAnsi="Verdana" w:cs="Tahoma"/>
          <w:sz w:val="18"/>
          <w:szCs w:val="18"/>
        </w:rPr>
      </w:pPr>
      <w:r w:rsidRPr="00653C8D">
        <w:rPr>
          <w:rFonts w:ascii="Verdana" w:hAnsi="Verdana" w:cs="Tahoma"/>
          <w:sz w:val="18"/>
          <w:szCs w:val="18"/>
        </w:rPr>
        <w:t xml:space="preserve">La </w:t>
      </w:r>
      <w:r>
        <w:rPr>
          <w:rFonts w:ascii="Verdana" w:hAnsi="Verdana" w:cs="Tahoma"/>
          <w:sz w:val="18"/>
          <w:szCs w:val="18"/>
        </w:rPr>
        <w:t>AEVIVIENDA</w:t>
      </w:r>
      <w:r w:rsidRPr="00653C8D">
        <w:rPr>
          <w:rFonts w:ascii="Verdana" w:hAnsi="Verdana" w:cs="Tahoma"/>
          <w:sz w:val="18"/>
          <w:szCs w:val="18"/>
        </w:rPr>
        <w:t xml:space="preserve">, para la evaluación de </w:t>
      </w:r>
      <w:r w:rsidRPr="00240B41">
        <w:rPr>
          <w:rFonts w:ascii="Verdana" w:hAnsi="Verdana" w:cs="Tahoma"/>
          <w:sz w:val="18"/>
          <w:szCs w:val="18"/>
        </w:rPr>
        <w:t xml:space="preserve">propuestas se aplicará </w:t>
      </w:r>
      <w:r w:rsidRPr="00653C8D">
        <w:rPr>
          <w:rFonts w:ascii="Verdana" w:hAnsi="Verdana" w:cs="Tahoma"/>
          <w:sz w:val="18"/>
          <w:szCs w:val="18"/>
        </w:rPr>
        <w:t>el siguiente Método de Selección y Adjudicación:</w:t>
      </w:r>
    </w:p>
    <w:p w:rsidR="00D534A5" w:rsidRDefault="00D534A5" w:rsidP="00D46B85">
      <w:pPr>
        <w:numPr>
          <w:ilvl w:val="0"/>
          <w:numId w:val="5"/>
        </w:numPr>
        <w:tabs>
          <w:tab w:val="clear" w:pos="1080"/>
          <w:tab w:val="num" w:pos="851"/>
        </w:tabs>
        <w:spacing w:after="0" w:line="240" w:lineRule="auto"/>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rsidR="00D46B85" w:rsidRPr="00D46B85" w:rsidRDefault="00D46B85" w:rsidP="00D46B85">
      <w:pPr>
        <w:spacing w:after="0" w:line="240" w:lineRule="auto"/>
        <w:ind w:left="1080"/>
        <w:jc w:val="both"/>
        <w:rPr>
          <w:rFonts w:ascii="Verdana" w:hAnsi="Verdana" w:cs="Tahoma"/>
          <w:b/>
          <w:sz w:val="18"/>
          <w:szCs w:val="18"/>
        </w:rPr>
      </w:pPr>
    </w:p>
    <w:p w:rsidR="00D534A5" w:rsidRPr="00653C8D" w:rsidRDefault="00D534A5" w:rsidP="00D534A5">
      <w:pPr>
        <w:pStyle w:val="Ttulo10"/>
        <w:numPr>
          <w:ilvl w:val="0"/>
          <w:numId w:val="22"/>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rsidR="00D534A5" w:rsidRDefault="00D534A5" w:rsidP="00D534A5">
      <w:pPr>
        <w:spacing w:before="160"/>
        <w:ind w:left="426"/>
        <w:jc w:val="both"/>
        <w:rPr>
          <w:rFonts w:ascii="Verdana" w:hAnsi="Verdana" w:cs="Arial"/>
          <w:sz w:val="18"/>
          <w:szCs w:val="18"/>
        </w:rPr>
      </w:pPr>
      <w:r w:rsidRPr="00B752EF">
        <w:rPr>
          <w:rFonts w:ascii="Verdana" w:hAnsi="Verdana" w:cs="Arial"/>
          <w:sz w:val="18"/>
          <w:szCs w:val="18"/>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rPr>
        <w:t>,</w:t>
      </w:r>
      <w:r w:rsidRPr="006C5602">
        <w:rPr>
          <w:rFonts w:ascii="Verdana" w:hAnsi="Verdana" w:cs="Arial"/>
          <w:sz w:val="18"/>
          <w:szCs w:val="18"/>
        </w:rPr>
        <w:t xml:space="preserve"> </w:t>
      </w:r>
      <w:r w:rsidRPr="00240B41">
        <w:rPr>
          <w:rFonts w:ascii="Verdana" w:hAnsi="Verdana" w:cs="Arial"/>
          <w:sz w:val="18"/>
          <w:szCs w:val="18"/>
        </w:rPr>
        <w:t>así c</w:t>
      </w:r>
      <w:r w:rsidRPr="00B752EF">
        <w:rPr>
          <w:rFonts w:ascii="Verdana" w:hAnsi="Verdana" w:cs="Arial"/>
          <w:sz w:val="18"/>
          <w:szCs w:val="18"/>
        </w:rPr>
        <w:t>omo de la Garantía de Seriedad de Propuesta utilizando el Formulario V-1 correspondiente.</w:t>
      </w:r>
    </w:p>
    <w:p w:rsidR="00D46B85" w:rsidRPr="00AE79D2" w:rsidRDefault="00D46B85" w:rsidP="00D534A5">
      <w:pPr>
        <w:spacing w:before="160"/>
        <w:ind w:left="426"/>
        <w:jc w:val="both"/>
        <w:rPr>
          <w:rFonts w:ascii="Verdana" w:hAnsi="Verdana" w:cs="Arial"/>
          <w:sz w:val="18"/>
          <w:szCs w:val="18"/>
        </w:rPr>
      </w:pPr>
    </w:p>
    <w:p w:rsidR="00D534A5" w:rsidRPr="00C60BCF" w:rsidRDefault="00D534A5" w:rsidP="00D534A5">
      <w:pPr>
        <w:pStyle w:val="Ttulo10"/>
        <w:numPr>
          <w:ilvl w:val="0"/>
          <w:numId w:val="22"/>
        </w:numPr>
        <w:spacing w:before="0" w:after="0"/>
        <w:ind w:left="567" w:hanging="501"/>
        <w:jc w:val="both"/>
        <w:rPr>
          <w:rFonts w:ascii="Verdana" w:hAnsi="Verdana"/>
          <w:color w:val="0000FF"/>
          <w:sz w:val="18"/>
        </w:rPr>
      </w:pPr>
      <w:bookmarkStart w:id="16" w:name="_Toc347486232"/>
      <w:r w:rsidRPr="00C60BCF">
        <w:rPr>
          <w:rFonts w:ascii="Verdana" w:hAnsi="Verdana"/>
          <w:sz w:val="18"/>
        </w:rPr>
        <w:t xml:space="preserve">MÉTODO DE SELECCIÓN Y ADJUDICACIÓN PRECIO EVALUADO MAS BAJO </w:t>
      </w:r>
      <w:bookmarkEnd w:id="16"/>
    </w:p>
    <w:p w:rsidR="00D534A5" w:rsidRPr="00C60BCF" w:rsidRDefault="00D534A5" w:rsidP="00D534A5">
      <w:pPr>
        <w:pStyle w:val="Ttulo10"/>
        <w:spacing w:before="0" w:after="0"/>
        <w:ind w:left="432"/>
        <w:jc w:val="both"/>
        <w:rPr>
          <w:rFonts w:ascii="Verdana" w:hAnsi="Verdana"/>
          <w:color w:val="0000FF"/>
          <w:sz w:val="18"/>
        </w:rPr>
      </w:pPr>
    </w:p>
    <w:p w:rsidR="00D534A5" w:rsidRPr="00C60BCF" w:rsidRDefault="00D534A5" w:rsidP="00D534A5">
      <w:pPr>
        <w:pStyle w:val="Ttulo10"/>
        <w:numPr>
          <w:ilvl w:val="1"/>
          <w:numId w:val="22"/>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rsidR="00D534A5" w:rsidRPr="00C60BCF" w:rsidRDefault="00D534A5" w:rsidP="00D534A5">
      <w:pPr>
        <w:pStyle w:val="Prrafodelista"/>
        <w:numPr>
          <w:ilvl w:val="2"/>
          <w:numId w:val="22"/>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rsidR="00D534A5" w:rsidRPr="00C60BCF" w:rsidRDefault="00D534A5" w:rsidP="00D534A5">
      <w:pPr>
        <w:spacing w:before="160"/>
        <w:ind w:left="851"/>
        <w:jc w:val="both"/>
        <w:rPr>
          <w:rFonts w:ascii="Verdana" w:hAnsi="Verdana" w:cs="Arial"/>
          <w:sz w:val="18"/>
          <w:szCs w:val="18"/>
        </w:rPr>
      </w:pPr>
      <w:r w:rsidRPr="00C60BCF">
        <w:rPr>
          <w:rFonts w:ascii="Verdana" w:hAnsi="Verdana" w:cs="Arial"/>
          <w:sz w:val="18"/>
          <w:szCs w:val="18"/>
        </w:rPr>
        <w:t>Se corregirán los errores aritméticos, verificando la información del Formulario de</w:t>
      </w:r>
      <w:r>
        <w:rPr>
          <w:rFonts w:ascii="Verdana" w:hAnsi="Verdana" w:cs="Arial"/>
          <w:sz w:val="18"/>
          <w:szCs w:val="18"/>
        </w:rPr>
        <w:t xml:space="preserve"> Propuesta Económica</w:t>
      </w:r>
      <w:r w:rsidRPr="00C60BCF">
        <w:rPr>
          <w:rFonts w:ascii="Verdana" w:hAnsi="Verdana" w:cs="Arial"/>
          <w:sz w:val="18"/>
          <w:szCs w:val="18"/>
        </w:rPr>
        <w:t xml:space="preserve"> (Formulario B-1) de cada propuesta, considerando lo siguiente:</w:t>
      </w:r>
    </w:p>
    <w:p w:rsidR="00D534A5" w:rsidRPr="00C60BCF" w:rsidRDefault="00D534A5" w:rsidP="00D534A5">
      <w:pPr>
        <w:numPr>
          <w:ilvl w:val="0"/>
          <w:numId w:val="21"/>
        </w:numPr>
        <w:spacing w:before="160" w:line="240" w:lineRule="auto"/>
        <w:ind w:left="1260" w:hanging="356"/>
        <w:contextualSpacing/>
        <w:jc w:val="both"/>
        <w:rPr>
          <w:rFonts w:ascii="Verdana" w:hAnsi="Verdana" w:cs="Arial"/>
          <w:sz w:val="18"/>
          <w:szCs w:val="18"/>
        </w:rPr>
      </w:pPr>
      <w:r w:rsidRPr="00C60BCF">
        <w:rPr>
          <w:rFonts w:ascii="Verdana" w:hAnsi="Verdana" w:cs="Arial"/>
          <w:sz w:val="18"/>
          <w:szCs w:val="18"/>
        </w:rPr>
        <w:t>Cuando exista discrepancia entre los montos indicados en numeral y literal, prevalecerá el literal.</w:t>
      </w:r>
    </w:p>
    <w:p w:rsidR="00D534A5" w:rsidRPr="00C60BCF" w:rsidRDefault="00D534A5" w:rsidP="00D534A5">
      <w:pPr>
        <w:numPr>
          <w:ilvl w:val="0"/>
          <w:numId w:val="21"/>
        </w:numPr>
        <w:spacing w:before="160" w:line="240" w:lineRule="auto"/>
        <w:ind w:left="1260" w:hanging="356"/>
        <w:contextualSpacing/>
        <w:jc w:val="both"/>
        <w:rPr>
          <w:rFonts w:ascii="Verdana" w:hAnsi="Verdana" w:cs="Arial"/>
          <w:sz w:val="18"/>
          <w:szCs w:val="18"/>
        </w:rPr>
      </w:pPr>
      <w:r w:rsidRPr="00C60BCF">
        <w:rPr>
          <w:rFonts w:ascii="Verdana" w:hAnsi="Verdana" w:cs="Arial"/>
          <w:sz w:val="18"/>
          <w:szCs w:val="18"/>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rsidR="00D534A5" w:rsidRPr="00C60BCF" w:rsidRDefault="00D534A5" w:rsidP="00D534A5">
      <w:pPr>
        <w:numPr>
          <w:ilvl w:val="0"/>
          <w:numId w:val="21"/>
        </w:numPr>
        <w:spacing w:before="160" w:line="240" w:lineRule="auto"/>
        <w:ind w:left="1260" w:hanging="356"/>
        <w:jc w:val="both"/>
        <w:rPr>
          <w:rFonts w:ascii="Verdana" w:hAnsi="Verdana" w:cs="Arial"/>
          <w:sz w:val="18"/>
          <w:szCs w:val="18"/>
        </w:rPr>
      </w:pPr>
      <w:r w:rsidRPr="00C60BCF">
        <w:rPr>
          <w:rFonts w:ascii="Verdana" w:hAnsi="Verdana" w:cs="Arial"/>
          <w:sz w:val="18"/>
          <w:szCs w:val="18"/>
        </w:rPr>
        <w:t xml:space="preserve">Si el monto ajustado por revisión aritmética superara el Precio Referencial, la propuesta será descalificada. </w:t>
      </w:r>
    </w:p>
    <w:p w:rsidR="00D534A5" w:rsidRPr="00C60BCF" w:rsidRDefault="00D534A5" w:rsidP="00D534A5">
      <w:pPr>
        <w:spacing w:before="160"/>
        <w:ind w:left="851"/>
        <w:jc w:val="both"/>
        <w:rPr>
          <w:rFonts w:ascii="Verdana" w:hAnsi="Verdana" w:cs="Arial"/>
          <w:sz w:val="18"/>
          <w:szCs w:val="18"/>
        </w:rPr>
      </w:pPr>
      <w:r w:rsidRPr="00C60BCF">
        <w:rPr>
          <w:rFonts w:ascii="Verdana" w:hAnsi="Verdana" w:cs="Arial"/>
          <w:sz w:val="18"/>
          <w:szCs w:val="18"/>
        </w:rPr>
        <w:t xml:space="preserve">El monto resultante producto de la revisión aritmética, denominado Monto Ajustado por Revisión Aritmética </w:t>
      </w:r>
      <m:oMath>
        <m:r>
          <m:rPr>
            <m:sty m:val="bi"/>
          </m:rPr>
          <w:rPr>
            <w:rFonts w:ascii="Cambria Math" w:hAnsi="Verdana" w:cs="Arial"/>
            <w:sz w:val="18"/>
            <w:szCs w:val="18"/>
          </w:rPr>
          <m:t>(</m:t>
        </m:r>
        <m:r>
          <m:rPr>
            <m:sty m:val="bi"/>
          </m:rPr>
          <w:rPr>
            <w:rFonts w:ascii="Cambria Math" w:hAnsi="Cambria Math" w:cs="Arial"/>
            <w:sz w:val="18"/>
            <w:szCs w:val="18"/>
          </w:rPr>
          <m:t>MAPRA</m:t>
        </m:r>
        <m:r>
          <m:rPr>
            <m:sty m:val="bi"/>
          </m:rPr>
          <w:rPr>
            <w:rFonts w:ascii="Cambria Math" w:hAnsi="Verdana" w:cs="Arial"/>
            <w:sz w:val="18"/>
            <w:szCs w:val="18"/>
          </w:rPr>
          <m:t>)</m:t>
        </m:r>
      </m:oMath>
      <w:r w:rsidRPr="00C60BCF">
        <w:rPr>
          <w:rFonts w:ascii="Verdana" w:hAnsi="Verdana" w:cs="Arial"/>
          <w:sz w:val="18"/>
          <w:szCs w:val="18"/>
        </w:rPr>
        <w:t xml:space="preserve"> deberá ser registrado en la cuarta columna del Formulario V-2.</w:t>
      </w:r>
    </w:p>
    <w:p w:rsidR="00D534A5" w:rsidRDefault="00D534A5" w:rsidP="00D534A5">
      <w:pPr>
        <w:spacing w:before="160"/>
        <w:ind w:left="851"/>
        <w:jc w:val="both"/>
        <w:rPr>
          <w:rFonts w:ascii="Verdana" w:hAnsi="Verdana" w:cs="Arial"/>
          <w:sz w:val="18"/>
          <w:szCs w:val="18"/>
        </w:rPr>
      </w:pPr>
      <w:r w:rsidRPr="00C60BCF">
        <w:rPr>
          <w:rFonts w:ascii="Verdana" w:hAnsi="Verdana" w:cs="Arial"/>
          <w:sz w:val="18"/>
          <w:szCs w:val="18"/>
        </w:rPr>
        <w:t xml:space="preserve">En caso de que producto de la revisión, no se encuentren errores aritméticos el precio de la propuesta o valor leído de la propuesta </w:t>
      </w:r>
      <m:oMath>
        <m:r>
          <w:rPr>
            <w:rFonts w:ascii="Cambria Math" w:hAnsi="Verdana" w:cs="Arial"/>
            <w:sz w:val="18"/>
            <w:szCs w:val="18"/>
          </w:rPr>
          <m:t>(</m:t>
        </m:r>
        <m:r>
          <w:rPr>
            <w:rFonts w:ascii="Cambria Math" w:hAnsi="Cambria Math" w:cs="Arial"/>
            <w:sz w:val="18"/>
            <w:szCs w:val="18"/>
          </w:rPr>
          <m:t>pp</m:t>
        </m:r>
        <m:r>
          <w:rPr>
            <w:rFonts w:ascii="Cambria Math" w:hAnsi="Verdana" w:cs="Arial"/>
            <w:sz w:val="18"/>
            <w:szCs w:val="18"/>
          </w:rPr>
          <m:t>)</m:t>
        </m:r>
      </m:oMath>
      <w:r w:rsidRPr="00C60BCF">
        <w:rPr>
          <w:rFonts w:ascii="Verdana" w:hAnsi="Verdana" w:cs="Arial"/>
          <w:sz w:val="18"/>
          <w:szCs w:val="18"/>
        </w:rPr>
        <w:t xml:space="preserve"> deberá ser trasladado a la cuarta columna </w:t>
      </w:r>
      <m:oMath>
        <m:d>
          <m:dPr>
            <m:ctrlPr>
              <w:rPr>
                <w:rFonts w:ascii="Cambria Math" w:hAnsi="Verdana" w:cs="Arial"/>
                <w:b/>
                <w:i/>
                <w:sz w:val="18"/>
                <w:szCs w:val="18"/>
              </w:rPr>
            </m:ctrlPr>
          </m:dPr>
          <m:e>
            <m:r>
              <m:rPr>
                <m:sty m:val="bi"/>
              </m:rPr>
              <w:rPr>
                <w:rFonts w:ascii="Cambria Math" w:hAnsi="Cambria Math" w:cs="Arial"/>
                <w:sz w:val="18"/>
                <w:szCs w:val="18"/>
              </w:rPr>
              <m:t>MAPRA</m:t>
            </m:r>
          </m:e>
        </m:d>
      </m:oMath>
      <w:r w:rsidRPr="00C60BCF">
        <w:rPr>
          <w:rFonts w:ascii="Verdana" w:hAnsi="Verdana" w:cs="Arial"/>
          <w:b/>
          <w:sz w:val="18"/>
          <w:szCs w:val="18"/>
        </w:rPr>
        <w:t xml:space="preserve"> </w:t>
      </w:r>
      <w:r w:rsidRPr="00C60BCF">
        <w:rPr>
          <w:rFonts w:ascii="Verdana" w:hAnsi="Verdana" w:cs="Arial"/>
          <w:sz w:val="18"/>
          <w:szCs w:val="18"/>
        </w:rPr>
        <w:t>del Formulario V-2</w:t>
      </w:r>
    </w:p>
    <w:p w:rsidR="00D534A5" w:rsidRPr="00C60BCF" w:rsidRDefault="00D534A5" w:rsidP="00D534A5">
      <w:pPr>
        <w:pStyle w:val="Ttulo10"/>
        <w:numPr>
          <w:ilvl w:val="2"/>
          <w:numId w:val="22"/>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rsidR="00D534A5" w:rsidRPr="00C60BCF" w:rsidRDefault="00D534A5" w:rsidP="00D534A5">
      <w:pPr>
        <w:pStyle w:val="Prrafodelista"/>
        <w:ind w:left="1276"/>
        <w:jc w:val="both"/>
        <w:rPr>
          <w:rFonts w:ascii="Verdana" w:hAnsi="Verdana"/>
          <w:b/>
          <w:sz w:val="18"/>
          <w:szCs w:val="18"/>
          <w:lang w:val="es-BO"/>
        </w:rPr>
      </w:pPr>
    </w:p>
    <w:p w:rsidR="00D534A5" w:rsidRPr="00C60BCF" w:rsidRDefault="00D534A5" w:rsidP="00D534A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rsidR="00D534A5" w:rsidRPr="00C60BCF" w:rsidRDefault="00D534A5" w:rsidP="00D534A5">
      <w:pPr>
        <w:pStyle w:val="Prrafodelista"/>
        <w:tabs>
          <w:tab w:val="left" w:pos="1418"/>
        </w:tabs>
        <w:ind w:left="993"/>
        <w:jc w:val="both"/>
        <w:rPr>
          <w:rFonts w:ascii="Verdana" w:hAnsi="Verdana"/>
          <w:b/>
          <w:sz w:val="18"/>
          <w:szCs w:val="18"/>
          <w:lang w:val="es-BO"/>
        </w:rPr>
      </w:pPr>
    </w:p>
    <w:p w:rsidR="00D534A5" w:rsidRPr="00D46B85" w:rsidRDefault="00D534A5" w:rsidP="00D46B85">
      <w:pPr>
        <w:ind w:left="993"/>
        <w:jc w:val="both"/>
        <w:rPr>
          <w:rFonts w:ascii="Verdana" w:hAnsi="Verdana"/>
          <w:sz w:val="18"/>
          <w:szCs w:val="18"/>
        </w:rPr>
      </w:pPr>
      <w:r w:rsidRPr="00C60BCF">
        <w:rPr>
          <w:rFonts w:ascii="Verdana" w:hAnsi="Verdana"/>
          <w:sz w:val="18"/>
          <w:szCs w:val="18"/>
        </w:rPr>
        <w:t>Excepcionalmente, en caso de existir un empate entre dos o más propuestas, prevalecerá la propuesta que se haya presentado primero.</w:t>
      </w:r>
    </w:p>
    <w:p w:rsidR="00D534A5" w:rsidRPr="00D46B85" w:rsidRDefault="00D534A5" w:rsidP="00D46B85">
      <w:pPr>
        <w:pStyle w:val="Ttulo10"/>
        <w:numPr>
          <w:ilvl w:val="2"/>
          <w:numId w:val="22"/>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rsidR="00D46B85" w:rsidRPr="00D46B85" w:rsidRDefault="00D46B85" w:rsidP="00D46B85">
      <w:pPr>
        <w:pStyle w:val="Ttulo10"/>
        <w:spacing w:before="0" w:after="0"/>
        <w:ind w:left="1276"/>
        <w:jc w:val="both"/>
        <w:rPr>
          <w:rFonts w:ascii="Verdana" w:hAnsi="Verdana"/>
          <w:b w:val="0"/>
          <w:sz w:val="18"/>
          <w:szCs w:val="18"/>
          <w:lang w:val="es-BO"/>
        </w:rPr>
      </w:pPr>
    </w:p>
    <w:p w:rsidR="00D46B85" w:rsidRDefault="00D534A5" w:rsidP="00D46B85">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rsidR="00D46B85" w:rsidRPr="00D46B85" w:rsidRDefault="00D46B85" w:rsidP="00D46B85">
      <w:pPr>
        <w:pStyle w:val="Prrafodelista"/>
        <w:ind w:left="993"/>
        <w:jc w:val="both"/>
        <w:rPr>
          <w:rFonts w:ascii="Verdana" w:hAnsi="Verdana" w:cs="Arial"/>
          <w:sz w:val="18"/>
          <w:szCs w:val="18"/>
          <w:lang w:val="es-BO"/>
        </w:rPr>
      </w:pPr>
    </w:p>
    <w:p w:rsidR="00D534A5" w:rsidRPr="00D46B85" w:rsidRDefault="00D534A5" w:rsidP="00D534A5">
      <w:pPr>
        <w:pStyle w:val="Ttulo10"/>
        <w:numPr>
          <w:ilvl w:val="0"/>
          <w:numId w:val="22"/>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rsidR="00D46B85" w:rsidRPr="00D46B85" w:rsidRDefault="00D46B85" w:rsidP="00D46B85">
      <w:pPr>
        <w:pStyle w:val="Ttulo10"/>
        <w:spacing w:before="0" w:after="0"/>
        <w:ind w:left="567"/>
        <w:jc w:val="both"/>
        <w:rPr>
          <w:rFonts w:ascii="Verdana" w:hAnsi="Verdana"/>
          <w:b w:val="0"/>
          <w:sz w:val="18"/>
          <w:szCs w:val="18"/>
        </w:rPr>
      </w:pPr>
    </w:p>
    <w:p w:rsidR="00D46B85" w:rsidRPr="00D46B85" w:rsidRDefault="00D534A5" w:rsidP="00D46B85">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D534A5" w:rsidRPr="00653C8D" w:rsidRDefault="00D534A5" w:rsidP="00D534A5">
      <w:pPr>
        <w:numPr>
          <w:ilvl w:val="1"/>
          <w:numId w:val="4"/>
        </w:numPr>
        <w:tabs>
          <w:tab w:val="clear" w:pos="780"/>
          <w:tab w:val="num" w:pos="709"/>
        </w:tabs>
        <w:spacing w:after="0" w:line="240" w:lineRule="auto"/>
        <w:ind w:left="1134" w:hanging="708"/>
        <w:jc w:val="both"/>
        <w:rPr>
          <w:rFonts w:ascii="Verdana" w:hAnsi="Verdana" w:cs="Arial"/>
          <w:sz w:val="18"/>
          <w:szCs w:val="18"/>
        </w:rPr>
      </w:pPr>
      <w:r w:rsidRPr="00653C8D">
        <w:rPr>
          <w:rFonts w:ascii="Verdana" w:hAnsi="Verdana" w:cs="Arial"/>
          <w:sz w:val="18"/>
          <w:szCs w:val="18"/>
        </w:rPr>
        <w:t>Nómina de los proponentes.</w:t>
      </w:r>
    </w:p>
    <w:p w:rsidR="00D534A5" w:rsidRPr="006F1D91" w:rsidRDefault="00D534A5" w:rsidP="00D534A5">
      <w:pPr>
        <w:numPr>
          <w:ilvl w:val="1"/>
          <w:numId w:val="4"/>
        </w:numPr>
        <w:tabs>
          <w:tab w:val="clear" w:pos="780"/>
          <w:tab w:val="num" w:pos="709"/>
        </w:tabs>
        <w:spacing w:after="0" w:line="240" w:lineRule="auto"/>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Pr>
          <w:rFonts w:ascii="Verdana" w:hAnsi="Verdana" w:cs="Arial"/>
          <w:sz w:val="18"/>
          <w:szCs w:val="18"/>
        </w:rPr>
        <w:t>.</w:t>
      </w:r>
    </w:p>
    <w:p w:rsidR="00D534A5" w:rsidRPr="00653C8D" w:rsidRDefault="00D534A5" w:rsidP="00D534A5">
      <w:pPr>
        <w:numPr>
          <w:ilvl w:val="1"/>
          <w:numId w:val="4"/>
        </w:numPr>
        <w:tabs>
          <w:tab w:val="clear" w:pos="780"/>
          <w:tab w:val="num" w:pos="709"/>
        </w:tabs>
        <w:spacing w:after="0" w:line="240" w:lineRule="auto"/>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D534A5" w:rsidRPr="00653C8D" w:rsidRDefault="00D534A5" w:rsidP="00D534A5">
      <w:pPr>
        <w:numPr>
          <w:ilvl w:val="1"/>
          <w:numId w:val="4"/>
        </w:numPr>
        <w:tabs>
          <w:tab w:val="clear" w:pos="780"/>
          <w:tab w:val="num" w:pos="709"/>
        </w:tabs>
        <w:spacing w:after="0" w:line="240" w:lineRule="auto"/>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D534A5" w:rsidRPr="00653C8D" w:rsidRDefault="00D534A5" w:rsidP="00D534A5">
      <w:pPr>
        <w:numPr>
          <w:ilvl w:val="1"/>
          <w:numId w:val="4"/>
        </w:numPr>
        <w:tabs>
          <w:tab w:val="clear" w:pos="780"/>
          <w:tab w:val="num" w:pos="709"/>
        </w:tabs>
        <w:spacing w:after="0" w:line="240" w:lineRule="auto"/>
        <w:ind w:left="1134" w:hanging="708"/>
        <w:jc w:val="both"/>
        <w:rPr>
          <w:rFonts w:ascii="Verdana" w:hAnsi="Verdana" w:cs="Arial"/>
          <w:sz w:val="18"/>
          <w:szCs w:val="18"/>
        </w:rPr>
      </w:pPr>
      <w:r w:rsidRPr="00653C8D">
        <w:rPr>
          <w:rFonts w:ascii="Verdana" w:hAnsi="Verdana" w:cs="Arial"/>
          <w:sz w:val="18"/>
          <w:szCs w:val="18"/>
        </w:rPr>
        <w:t>Recomendación de Adjudicación o Declaratoria Desierta.</w:t>
      </w:r>
    </w:p>
    <w:p w:rsidR="00D534A5" w:rsidRPr="00653C8D" w:rsidRDefault="00D534A5" w:rsidP="00D534A5">
      <w:pPr>
        <w:numPr>
          <w:ilvl w:val="1"/>
          <w:numId w:val="4"/>
        </w:numPr>
        <w:tabs>
          <w:tab w:val="clear" w:pos="780"/>
          <w:tab w:val="num" w:pos="709"/>
        </w:tabs>
        <w:spacing w:after="0" w:line="240" w:lineRule="auto"/>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rsidR="00D534A5" w:rsidRPr="00653C8D" w:rsidRDefault="00D534A5" w:rsidP="00D534A5">
      <w:pPr>
        <w:rPr>
          <w:rFonts w:ascii="Verdana" w:hAnsi="Verdana" w:cs="Arial"/>
          <w:b/>
          <w:sz w:val="18"/>
          <w:szCs w:val="18"/>
        </w:rPr>
      </w:pPr>
    </w:p>
    <w:p w:rsidR="00D534A5" w:rsidRPr="00653C8D" w:rsidRDefault="00D534A5" w:rsidP="00D534A5">
      <w:pPr>
        <w:pStyle w:val="Ttulo10"/>
        <w:numPr>
          <w:ilvl w:val="0"/>
          <w:numId w:val="22"/>
        </w:numPr>
        <w:spacing w:before="0" w:after="0"/>
        <w:ind w:left="567" w:hanging="501"/>
        <w:jc w:val="both"/>
        <w:rPr>
          <w:rFonts w:ascii="Verdana" w:hAnsi="Verdana"/>
          <w:sz w:val="18"/>
        </w:rPr>
      </w:pPr>
      <w:r w:rsidRPr="00653C8D">
        <w:rPr>
          <w:rFonts w:ascii="Verdana" w:hAnsi="Verdana"/>
          <w:sz w:val="18"/>
        </w:rPr>
        <w:t>ADJUDICACIÓN O DECLARATORIA DESIERTA</w:t>
      </w:r>
    </w:p>
    <w:p w:rsidR="00D534A5" w:rsidRPr="00653C8D" w:rsidRDefault="00D534A5" w:rsidP="00D534A5">
      <w:pPr>
        <w:pStyle w:val="Ttulo10"/>
        <w:spacing w:before="0" w:after="0"/>
        <w:ind w:left="432"/>
        <w:jc w:val="both"/>
        <w:rPr>
          <w:rFonts w:ascii="Verdana" w:hAnsi="Verdana"/>
          <w:sz w:val="18"/>
        </w:rPr>
      </w:pPr>
    </w:p>
    <w:p w:rsidR="00D534A5" w:rsidRPr="00653C8D" w:rsidRDefault="00D534A5" w:rsidP="00D534A5">
      <w:pPr>
        <w:pStyle w:val="Prrafodelista"/>
        <w:numPr>
          <w:ilvl w:val="0"/>
          <w:numId w:val="22"/>
        </w:numPr>
        <w:jc w:val="both"/>
        <w:rPr>
          <w:rFonts w:ascii="Verdana" w:hAnsi="Verdana" w:cs="Arial"/>
          <w:vanish/>
          <w:sz w:val="18"/>
          <w:szCs w:val="18"/>
        </w:rPr>
      </w:pPr>
    </w:p>
    <w:p w:rsidR="00D534A5" w:rsidRPr="00681AA5" w:rsidRDefault="00D534A5" w:rsidP="00D534A5">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D534A5" w:rsidRPr="00681AA5" w:rsidRDefault="00D534A5" w:rsidP="00D534A5">
      <w:pPr>
        <w:pStyle w:val="Prrafodelista"/>
        <w:ind w:left="432"/>
        <w:jc w:val="both"/>
        <w:rPr>
          <w:rFonts w:ascii="Verdana" w:hAnsi="Verdana" w:cs="Arial"/>
          <w:sz w:val="18"/>
          <w:szCs w:val="18"/>
        </w:rPr>
      </w:pPr>
    </w:p>
    <w:p w:rsidR="00D534A5" w:rsidRPr="00681AA5" w:rsidRDefault="00D534A5" w:rsidP="00D534A5">
      <w:pPr>
        <w:pStyle w:val="Prrafodelista"/>
        <w:ind w:left="432"/>
        <w:jc w:val="both"/>
        <w:rPr>
          <w:rFonts w:ascii="Verdana" w:hAnsi="Verdana" w:cs="Arial"/>
          <w:sz w:val="18"/>
          <w:szCs w:val="18"/>
        </w:rPr>
      </w:pPr>
      <w:r w:rsidRPr="00681AA5">
        <w:rPr>
          <w:rFonts w:ascii="Verdana" w:hAnsi="Verdana" w:cs="Arial"/>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D534A5" w:rsidRPr="00681AA5" w:rsidRDefault="00D534A5" w:rsidP="00D534A5">
      <w:pPr>
        <w:pStyle w:val="Prrafodelista"/>
        <w:ind w:left="432"/>
        <w:jc w:val="both"/>
        <w:rPr>
          <w:rFonts w:ascii="Verdana" w:hAnsi="Verdana" w:cs="Arial"/>
          <w:sz w:val="18"/>
          <w:szCs w:val="18"/>
        </w:rPr>
      </w:pPr>
    </w:p>
    <w:p w:rsidR="00D534A5" w:rsidRPr="00681AA5" w:rsidRDefault="00D534A5" w:rsidP="00D534A5">
      <w:pPr>
        <w:pStyle w:val="Prrafodelista"/>
        <w:ind w:left="432"/>
        <w:jc w:val="both"/>
        <w:rPr>
          <w:rFonts w:ascii="Verdana" w:hAnsi="Verdana" w:cs="Arial"/>
          <w:sz w:val="18"/>
          <w:szCs w:val="18"/>
        </w:rPr>
      </w:pPr>
      <w:r w:rsidRPr="00681AA5">
        <w:rPr>
          <w:rFonts w:ascii="Verdana" w:hAnsi="Verdana" w:cs="Arial"/>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D534A5" w:rsidRPr="00681AA5" w:rsidRDefault="00D534A5" w:rsidP="00D534A5">
      <w:pPr>
        <w:pStyle w:val="Prrafodelista"/>
        <w:ind w:left="432"/>
        <w:jc w:val="both"/>
        <w:rPr>
          <w:rFonts w:ascii="Verdana" w:hAnsi="Verdana" w:cs="Arial"/>
          <w:sz w:val="18"/>
          <w:szCs w:val="18"/>
        </w:rPr>
      </w:pPr>
    </w:p>
    <w:p w:rsidR="00D534A5" w:rsidRPr="006E5480" w:rsidRDefault="00D534A5" w:rsidP="00D534A5">
      <w:pPr>
        <w:pStyle w:val="Prrafodelista"/>
        <w:ind w:left="432"/>
        <w:jc w:val="both"/>
        <w:rPr>
          <w:rFonts w:ascii="Verdana" w:hAnsi="Verdana" w:cs="Arial"/>
          <w:sz w:val="18"/>
          <w:szCs w:val="18"/>
        </w:rPr>
      </w:pPr>
      <w:r w:rsidRPr="006E5480">
        <w:rPr>
          <w:rFonts w:ascii="Verdana" w:hAnsi="Verdana" w:cs="Arial"/>
          <w:sz w:val="18"/>
          <w:szCs w:val="18"/>
        </w:rPr>
        <w:t xml:space="preserve">La Nota o 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será notificada a los proponentes, según lo establecido en el procedimiento.</w:t>
      </w:r>
    </w:p>
    <w:p w:rsidR="00D534A5" w:rsidRPr="00653C8D" w:rsidRDefault="00D534A5" w:rsidP="00D534A5">
      <w:pPr>
        <w:rPr>
          <w:rFonts w:ascii="Verdana" w:hAnsi="Verdana" w:cs="Arial"/>
          <w:b/>
          <w:sz w:val="18"/>
          <w:szCs w:val="18"/>
        </w:rPr>
      </w:pPr>
    </w:p>
    <w:p w:rsidR="00D534A5" w:rsidRPr="00653C8D" w:rsidRDefault="00D534A5" w:rsidP="00D534A5">
      <w:pPr>
        <w:jc w:val="center"/>
        <w:rPr>
          <w:rFonts w:ascii="Verdana" w:hAnsi="Verdana" w:cs="Arial"/>
          <w:b/>
          <w:sz w:val="18"/>
          <w:szCs w:val="18"/>
        </w:rPr>
      </w:pPr>
      <w:r w:rsidRPr="00653C8D">
        <w:rPr>
          <w:rFonts w:ascii="Verdana" w:hAnsi="Verdana" w:cs="Arial"/>
          <w:b/>
          <w:sz w:val="18"/>
          <w:szCs w:val="18"/>
        </w:rPr>
        <w:t>SECCIÓN V</w:t>
      </w:r>
    </w:p>
    <w:p w:rsidR="00D534A5" w:rsidRPr="00D46B85" w:rsidRDefault="00D534A5" w:rsidP="00D46B85">
      <w:pPr>
        <w:jc w:val="center"/>
        <w:rPr>
          <w:rFonts w:ascii="Verdana" w:hAnsi="Verdana" w:cs="Arial"/>
          <w:b/>
          <w:sz w:val="18"/>
          <w:szCs w:val="18"/>
        </w:rPr>
      </w:pPr>
      <w:r w:rsidRPr="00653C8D">
        <w:rPr>
          <w:rFonts w:ascii="Verdana" w:hAnsi="Verdana" w:cs="Arial"/>
          <w:b/>
          <w:sz w:val="18"/>
          <w:szCs w:val="18"/>
        </w:rPr>
        <w:t>SUSCRIPCIÓN Y MODIFICACIONES AL CONTRATO</w:t>
      </w:r>
    </w:p>
    <w:p w:rsidR="00D534A5" w:rsidRPr="008030B0" w:rsidRDefault="00D534A5" w:rsidP="00D534A5">
      <w:pPr>
        <w:pStyle w:val="Ttulo10"/>
        <w:numPr>
          <w:ilvl w:val="0"/>
          <w:numId w:val="19"/>
        </w:numPr>
        <w:spacing w:before="0" w:after="0"/>
        <w:ind w:left="426"/>
        <w:jc w:val="both"/>
        <w:rPr>
          <w:rFonts w:ascii="Verdana" w:hAnsi="Verdana"/>
          <w:sz w:val="18"/>
        </w:rPr>
      </w:pPr>
      <w:r w:rsidRPr="008030B0">
        <w:rPr>
          <w:rFonts w:ascii="Verdana" w:hAnsi="Verdana"/>
          <w:sz w:val="18"/>
        </w:rPr>
        <w:t>SUSCRIPCIÓN DE CONTRATO</w:t>
      </w:r>
    </w:p>
    <w:p w:rsidR="00D534A5" w:rsidRPr="00653C8D" w:rsidRDefault="00D534A5" w:rsidP="00D534A5">
      <w:pPr>
        <w:pStyle w:val="Prrafodelista"/>
        <w:numPr>
          <w:ilvl w:val="0"/>
          <w:numId w:val="12"/>
        </w:numPr>
        <w:spacing w:before="160" w:after="160"/>
        <w:jc w:val="both"/>
        <w:rPr>
          <w:rFonts w:ascii="Verdana" w:hAnsi="Verdana" w:cs="Arial"/>
          <w:vanish/>
          <w:sz w:val="18"/>
          <w:szCs w:val="18"/>
          <w:lang w:val="es-BO"/>
        </w:rPr>
      </w:pPr>
    </w:p>
    <w:p w:rsidR="00D534A5" w:rsidRPr="00653C8D" w:rsidRDefault="00D534A5" w:rsidP="00D534A5">
      <w:pPr>
        <w:pStyle w:val="Prrafodelista"/>
        <w:numPr>
          <w:ilvl w:val="0"/>
          <w:numId w:val="12"/>
        </w:numPr>
        <w:spacing w:before="160" w:after="160"/>
        <w:jc w:val="both"/>
        <w:rPr>
          <w:rFonts w:ascii="Verdana" w:hAnsi="Verdana" w:cs="Arial"/>
          <w:vanish/>
          <w:sz w:val="18"/>
          <w:szCs w:val="18"/>
          <w:lang w:val="es-BO"/>
        </w:rPr>
      </w:pPr>
    </w:p>
    <w:p w:rsidR="00D534A5" w:rsidRPr="00653C8D" w:rsidRDefault="00D534A5" w:rsidP="00D534A5">
      <w:pPr>
        <w:pStyle w:val="Prrafodelista"/>
        <w:numPr>
          <w:ilvl w:val="0"/>
          <w:numId w:val="12"/>
        </w:numPr>
        <w:spacing w:before="160" w:after="160"/>
        <w:jc w:val="both"/>
        <w:rPr>
          <w:rFonts w:ascii="Verdana" w:hAnsi="Verdana" w:cs="Arial"/>
          <w:vanish/>
          <w:sz w:val="18"/>
          <w:szCs w:val="18"/>
          <w:lang w:val="es-BO"/>
        </w:rPr>
      </w:pPr>
    </w:p>
    <w:p w:rsidR="00D534A5" w:rsidRPr="00653C8D" w:rsidRDefault="00D534A5" w:rsidP="00D534A5">
      <w:pPr>
        <w:pStyle w:val="Prrafodelista"/>
        <w:numPr>
          <w:ilvl w:val="0"/>
          <w:numId w:val="12"/>
        </w:numPr>
        <w:spacing w:before="160" w:after="160"/>
        <w:jc w:val="both"/>
        <w:rPr>
          <w:rFonts w:ascii="Verdana" w:hAnsi="Verdana" w:cs="Arial"/>
          <w:vanish/>
          <w:sz w:val="18"/>
          <w:szCs w:val="18"/>
          <w:lang w:val="es-BO"/>
        </w:rPr>
      </w:pPr>
    </w:p>
    <w:p w:rsidR="00D534A5" w:rsidRPr="008030B0" w:rsidRDefault="00D534A5" w:rsidP="00D534A5">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D534A5" w:rsidRPr="00653C8D" w:rsidRDefault="00D534A5" w:rsidP="00D534A5">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D534A5" w:rsidRPr="00653C8D" w:rsidRDefault="00D534A5" w:rsidP="00D534A5">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D534A5" w:rsidRDefault="00D534A5" w:rsidP="00D534A5">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 documentadas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3"/>
        </w:numPr>
        <w:spacing w:before="160" w:after="160"/>
        <w:ind w:left="567" w:hanging="567"/>
        <w:jc w:val="both"/>
        <w:rPr>
          <w:rFonts w:ascii="Verdana" w:hAnsi="Verdana" w:cs="Arial"/>
          <w:vanish/>
          <w:sz w:val="18"/>
          <w:szCs w:val="18"/>
          <w:lang w:val="es-BO"/>
        </w:rPr>
      </w:pPr>
    </w:p>
    <w:p w:rsidR="00D534A5" w:rsidRPr="00653C8D" w:rsidRDefault="00D534A5" w:rsidP="00D534A5">
      <w:pPr>
        <w:pStyle w:val="Prrafodelista"/>
        <w:numPr>
          <w:ilvl w:val="0"/>
          <w:numId w:val="14"/>
        </w:numPr>
        <w:spacing w:before="160" w:after="160"/>
        <w:ind w:left="567" w:hanging="567"/>
        <w:jc w:val="both"/>
        <w:rPr>
          <w:rFonts w:ascii="Verdana" w:hAnsi="Verdana" w:cs="Arial"/>
          <w:vanish/>
          <w:sz w:val="18"/>
          <w:szCs w:val="18"/>
          <w:lang w:val="es-BO"/>
        </w:rPr>
      </w:pPr>
    </w:p>
    <w:p w:rsidR="00D534A5" w:rsidRPr="008030B0" w:rsidRDefault="00D534A5" w:rsidP="00D534A5">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D534A5" w:rsidRPr="00653C8D" w:rsidRDefault="00D534A5" w:rsidP="00D534A5">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D534A5" w:rsidRPr="00653C8D" w:rsidRDefault="00D534A5" w:rsidP="00D534A5">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lastRenderedPageBreak/>
        <w:t>23.</w:t>
      </w:r>
      <w:r>
        <w:rPr>
          <w:rFonts w:ascii="Verdana" w:hAnsi="Verdana" w:cs="Arial"/>
          <w:b/>
          <w:bCs/>
          <w:sz w:val="18"/>
          <w:szCs w:val="18"/>
          <w:lang w:val="es-BO"/>
        </w:rPr>
        <w:t>3</w:t>
      </w:r>
      <w:r>
        <w:rPr>
          <w:rFonts w:ascii="Verdana" w:hAnsi="Verdana" w:cs="Arial"/>
          <w:sz w:val="18"/>
          <w:szCs w:val="18"/>
          <w:lang w:val="es-BO"/>
        </w:rPr>
        <w:t xml:space="preserve"> </w:t>
      </w: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Pr>
          <w:rFonts w:ascii="Verdana" w:hAnsi="Verdana" w:cs="Arial"/>
          <w:sz w:val="18"/>
          <w:szCs w:val="18"/>
          <w:lang w:val="es-BO"/>
        </w:rPr>
        <w:t xml:space="preserve"> </w:t>
      </w:r>
      <w:r w:rsidRPr="00D4728C">
        <w:rPr>
          <w:rFonts w:ascii="Verdana" w:hAnsi="Verdana" w:cs="Arial"/>
          <w:sz w:val="18"/>
          <w:szCs w:val="18"/>
          <w:lang w:val="es-BO"/>
        </w:rPr>
        <w:t>Procediéndose a la adjudicación de la siguiente propuesta mejor evaluada si existiera.</w:t>
      </w:r>
    </w:p>
    <w:p w:rsidR="00D534A5" w:rsidRPr="00BE546B" w:rsidRDefault="00D534A5" w:rsidP="00D534A5">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D534A5" w:rsidRPr="00396D13" w:rsidRDefault="00D534A5" w:rsidP="00D534A5">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Pr="00396D13">
        <w:rPr>
          <w:rFonts w:ascii="Verdana" w:hAnsi="Verdana" w:cs="Arial"/>
          <w:sz w:val="18"/>
          <w:szCs w:val="18"/>
          <w:lang w:val="es-BO"/>
        </w:rPr>
        <w:t xml:space="preserve">El </w:t>
      </w:r>
      <w:r w:rsidRPr="00396D13">
        <w:rPr>
          <w:rFonts w:ascii="Verdana" w:hAnsi="Verdana" w:cs="Arial"/>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D534A5" w:rsidRDefault="00D534A5" w:rsidP="00D534A5">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23.6</w:t>
      </w:r>
      <w:r>
        <w:rPr>
          <w:rFonts w:ascii="Verdana" w:hAnsi="Verdana" w:cs="Arial"/>
          <w:sz w:val="18"/>
          <w:szCs w:val="18"/>
          <w:lang w:val="es-BO"/>
        </w:rPr>
        <w:t xml:space="preserve"> </w:t>
      </w: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D534A5" w:rsidRPr="00BE546B" w:rsidRDefault="00D534A5" w:rsidP="00D534A5">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Pr>
          <w:rFonts w:ascii="Verdana" w:hAnsi="Verdana" w:cs="Arial"/>
          <w:sz w:val="18"/>
          <w:szCs w:val="18"/>
          <w:lang w:val="es-BO"/>
        </w:rPr>
        <w:t>.</w:t>
      </w:r>
    </w:p>
    <w:p w:rsidR="00D534A5" w:rsidRDefault="00D534A5" w:rsidP="00D46B85">
      <w:pPr>
        <w:pStyle w:val="Ttulo10"/>
        <w:numPr>
          <w:ilvl w:val="0"/>
          <w:numId w:val="19"/>
        </w:numPr>
        <w:spacing w:before="0" w:after="0"/>
        <w:ind w:left="426"/>
        <w:jc w:val="both"/>
        <w:rPr>
          <w:rFonts w:ascii="Verdana" w:hAnsi="Verdana"/>
          <w:sz w:val="18"/>
        </w:rPr>
      </w:pPr>
      <w:r w:rsidRPr="00653C8D">
        <w:rPr>
          <w:rFonts w:ascii="Verdana" w:hAnsi="Verdana"/>
          <w:sz w:val="18"/>
        </w:rPr>
        <w:t>MODIFICACIONES AL CONTRATO</w:t>
      </w:r>
    </w:p>
    <w:p w:rsidR="00D46B85" w:rsidRPr="00D46B85" w:rsidRDefault="00D46B85" w:rsidP="00D46B85">
      <w:pPr>
        <w:pStyle w:val="Ttulo10"/>
        <w:spacing w:before="0" w:after="0"/>
        <w:ind w:left="426"/>
        <w:jc w:val="both"/>
        <w:rPr>
          <w:rFonts w:ascii="Verdana" w:hAnsi="Verdana"/>
          <w:sz w:val="18"/>
        </w:rPr>
      </w:pPr>
    </w:p>
    <w:p w:rsidR="00D46B85" w:rsidRPr="00D46B85" w:rsidRDefault="00D534A5" w:rsidP="00D46B85">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rPr>
        <w:t>Las modificaciones al Contrato deberán estar destinadas al cumplimiento del objeto de la contratación y ser sustentadas por informe técnico, y cuando corresponda informe financiero y/o legal, que establezca la viabilidad legal y de financiamiento</w:t>
      </w:r>
      <w:r w:rsidR="00D46B85">
        <w:rPr>
          <w:rFonts w:ascii="Verdana" w:hAnsi="Verdana" w:cstheme="minorHAnsi"/>
          <w:sz w:val="18"/>
          <w:szCs w:val="18"/>
        </w:rPr>
        <w:t>.</w:t>
      </w:r>
    </w:p>
    <w:p w:rsidR="00D534A5" w:rsidRPr="00DB49B8" w:rsidRDefault="00D534A5" w:rsidP="00D534A5">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rPr>
        <w:t xml:space="preserve">En todos los casos son responsables por los resultados de la aplicación de los instrumentos de modificación descritos, </w:t>
      </w:r>
      <w:r>
        <w:rPr>
          <w:rFonts w:ascii="Verdana" w:hAnsi="Verdana" w:cs="Arial"/>
          <w:sz w:val="18"/>
          <w:szCs w:val="18"/>
        </w:rPr>
        <w:t xml:space="preserve">son </w:t>
      </w:r>
      <w:r w:rsidRPr="00AE79D2">
        <w:rPr>
          <w:rFonts w:ascii="Verdana" w:hAnsi="Verdana" w:cs="Arial"/>
          <w:sz w:val="18"/>
          <w:szCs w:val="18"/>
        </w:rPr>
        <w:t xml:space="preserve">el </w:t>
      </w:r>
      <w:r w:rsidRPr="00AE79D2">
        <w:rPr>
          <w:rFonts w:ascii="Verdana" w:hAnsi="Verdana" w:cs="Arial"/>
          <w:b/>
          <w:sz w:val="18"/>
          <w:szCs w:val="18"/>
        </w:rPr>
        <w:t>FISCAL</w:t>
      </w:r>
      <w:r w:rsidRPr="00AE79D2">
        <w:rPr>
          <w:rFonts w:ascii="Verdana" w:hAnsi="Verdana" w:cs="Arial"/>
          <w:sz w:val="18"/>
          <w:szCs w:val="18"/>
        </w:rPr>
        <w:t xml:space="preserve">, </w:t>
      </w:r>
      <w:r>
        <w:rPr>
          <w:rFonts w:ascii="Verdana" w:hAnsi="Verdana" w:cs="Arial"/>
          <w:sz w:val="18"/>
          <w:szCs w:val="18"/>
        </w:rPr>
        <w:t xml:space="preserve">el </w:t>
      </w:r>
      <w:r>
        <w:rPr>
          <w:rFonts w:ascii="Verdana" w:hAnsi="Verdana" w:cs="Arial"/>
          <w:b/>
          <w:sz w:val="18"/>
          <w:szCs w:val="18"/>
        </w:rPr>
        <w:t xml:space="preserve">INSPECTOR </w:t>
      </w:r>
      <w:r w:rsidRPr="00AE79D2">
        <w:rPr>
          <w:rFonts w:ascii="Verdana" w:hAnsi="Verdana" w:cs="Arial"/>
          <w:sz w:val="18"/>
          <w:szCs w:val="18"/>
        </w:rPr>
        <w:t>y</w:t>
      </w:r>
      <w:r>
        <w:rPr>
          <w:rFonts w:ascii="Verdana" w:hAnsi="Verdana" w:cs="Arial"/>
          <w:sz w:val="18"/>
          <w:szCs w:val="18"/>
        </w:rPr>
        <w:t xml:space="preserve"> la</w:t>
      </w:r>
      <w:r w:rsidRPr="00AE79D2">
        <w:rPr>
          <w:rFonts w:ascii="Verdana" w:hAnsi="Verdana" w:cs="Arial"/>
          <w:sz w:val="18"/>
          <w:szCs w:val="18"/>
        </w:rPr>
        <w:t xml:space="preserve"> </w:t>
      </w:r>
      <w:r>
        <w:rPr>
          <w:rFonts w:ascii="Verdana" w:hAnsi="Verdana" w:cs="Arial"/>
          <w:b/>
          <w:sz w:val="18"/>
          <w:szCs w:val="18"/>
        </w:rPr>
        <w:t>ENTIDAD EJECUTORA</w:t>
      </w:r>
    </w:p>
    <w:p w:rsidR="00D534A5" w:rsidRPr="00AE79D2" w:rsidRDefault="00D534A5" w:rsidP="00D534A5">
      <w:pPr>
        <w:spacing w:before="160"/>
        <w:ind w:left="360"/>
        <w:jc w:val="both"/>
        <w:rPr>
          <w:rFonts w:ascii="Verdana" w:hAnsi="Verdana" w:cs="Arial"/>
          <w:sz w:val="18"/>
          <w:szCs w:val="18"/>
        </w:rPr>
      </w:pPr>
      <w:bookmarkStart w:id="18" w:name="_Hlk181199190"/>
      <w:r w:rsidRPr="00AE79D2">
        <w:rPr>
          <w:rFonts w:ascii="Verdana" w:hAnsi="Verdana" w:cs="Arial"/>
          <w:sz w:val="18"/>
          <w:szCs w:val="18"/>
        </w:rPr>
        <w:t>Las modificaciones al contrato podrán efectuarse utilizando las modalidades</w:t>
      </w:r>
      <w:r>
        <w:rPr>
          <w:rFonts w:ascii="Verdana" w:hAnsi="Verdana" w:cs="Arial"/>
          <w:sz w:val="18"/>
          <w:szCs w:val="18"/>
        </w:rPr>
        <w:t xml:space="preserve"> descritas en los Términos de Referencia</w:t>
      </w:r>
      <w:bookmarkEnd w:id="18"/>
      <w:r>
        <w:rPr>
          <w:rFonts w:ascii="Verdana" w:hAnsi="Verdana" w:cs="Arial"/>
          <w:sz w:val="18"/>
          <w:szCs w:val="18"/>
        </w:rPr>
        <w:t>.</w:t>
      </w:r>
    </w:p>
    <w:p w:rsidR="00D534A5" w:rsidRPr="00653C8D" w:rsidRDefault="00D534A5" w:rsidP="00D534A5">
      <w:pPr>
        <w:jc w:val="center"/>
        <w:rPr>
          <w:rFonts w:ascii="Verdana" w:hAnsi="Verdana" w:cs="Arial"/>
          <w:b/>
          <w:sz w:val="18"/>
          <w:szCs w:val="18"/>
        </w:rPr>
      </w:pPr>
      <w:r w:rsidRPr="00653C8D">
        <w:rPr>
          <w:rFonts w:ascii="Verdana" w:hAnsi="Verdana" w:cs="Arial"/>
          <w:b/>
          <w:sz w:val="18"/>
          <w:szCs w:val="18"/>
        </w:rPr>
        <w:t>SECCIÓN VI</w:t>
      </w:r>
    </w:p>
    <w:p w:rsidR="00D534A5" w:rsidRPr="00D46B85" w:rsidRDefault="00D534A5" w:rsidP="00D46B85">
      <w:pPr>
        <w:jc w:val="center"/>
        <w:rPr>
          <w:rFonts w:ascii="Verdana" w:hAnsi="Verdana" w:cs="Arial"/>
          <w:sz w:val="18"/>
          <w:szCs w:val="18"/>
        </w:rPr>
      </w:pPr>
      <w:r w:rsidRPr="00653C8D">
        <w:rPr>
          <w:rFonts w:ascii="Verdana" w:hAnsi="Verdana" w:cs="Arial"/>
          <w:b/>
          <w:sz w:val="18"/>
          <w:szCs w:val="18"/>
        </w:rPr>
        <w:t>ENTREGA DE LOS PRODUCTOS Y CIERRE DEL CONTRATO</w:t>
      </w:r>
    </w:p>
    <w:p w:rsidR="00D534A5" w:rsidRPr="00653C8D" w:rsidRDefault="00D534A5" w:rsidP="00D534A5">
      <w:pPr>
        <w:pStyle w:val="Ttulo10"/>
        <w:numPr>
          <w:ilvl w:val="0"/>
          <w:numId w:val="19"/>
        </w:numPr>
        <w:spacing w:before="0" w:after="0"/>
        <w:ind w:left="284"/>
        <w:jc w:val="both"/>
        <w:rPr>
          <w:rFonts w:ascii="Verdana" w:hAnsi="Verdana"/>
          <w:sz w:val="18"/>
          <w:szCs w:val="18"/>
        </w:rPr>
      </w:pPr>
      <w:r w:rsidRPr="00653C8D">
        <w:rPr>
          <w:rFonts w:ascii="Verdana" w:hAnsi="Verdana"/>
          <w:sz w:val="18"/>
        </w:rPr>
        <w:t>ENTREGA DE LOS PRODUCTOS</w:t>
      </w:r>
    </w:p>
    <w:p w:rsidR="00D534A5" w:rsidRPr="00653C8D" w:rsidRDefault="00D534A5" w:rsidP="00D534A5">
      <w:pPr>
        <w:pStyle w:val="Ttulo10"/>
        <w:spacing w:before="0" w:after="0"/>
        <w:ind w:left="432"/>
        <w:jc w:val="both"/>
        <w:rPr>
          <w:rFonts w:ascii="Verdana" w:hAnsi="Verdana"/>
          <w:sz w:val="18"/>
          <w:szCs w:val="18"/>
        </w:rPr>
      </w:pPr>
    </w:p>
    <w:p w:rsidR="00D534A5" w:rsidRPr="00653C8D" w:rsidRDefault="00D534A5" w:rsidP="00D46B85">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D534A5" w:rsidRDefault="00D534A5" w:rsidP="00D46B85">
      <w:pPr>
        <w:pStyle w:val="Ttulo10"/>
        <w:numPr>
          <w:ilvl w:val="0"/>
          <w:numId w:val="19"/>
        </w:numPr>
        <w:spacing w:before="0" w:after="0"/>
        <w:ind w:left="284"/>
        <w:jc w:val="both"/>
        <w:rPr>
          <w:rFonts w:ascii="Verdana" w:hAnsi="Verdana"/>
          <w:sz w:val="18"/>
        </w:rPr>
      </w:pPr>
      <w:r w:rsidRPr="00653C8D">
        <w:rPr>
          <w:rFonts w:ascii="Verdana" w:hAnsi="Verdana"/>
          <w:sz w:val="18"/>
        </w:rPr>
        <w:t xml:space="preserve">CIERRE DEL CONTRATO </w:t>
      </w:r>
    </w:p>
    <w:p w:rsidR="00D46B85" w:rsidRPr="00D46B85" w:rsidRDefault="00D46B85" w:rsidP="00D46B85">
      <w:pPr>
        <w:pStyle w:val="Ttulo10"/>
        <w:spacing w:before="0" w:after="0"/>
        <w:ind w:left="284"/>
        <w:jc w:val="both"/>
        <w:rPr>
          <w:rFonts w:ascii="Verdana" w:hAnsi="Verdana"/>
          <w:sz w:val="18"/>
        </w:rPr>
      </w:pPr>
    </w:p>
    <w:p w:rsidR="00D534A5" w:rsidRDefault="00D534A5" w:rsidP="00D534A5">
      <w:pPr>
        <w:ind w:left="426"/>
        <w:jc w:val="both"/>
        <w:rPr>
          <w:rFonts w:ascii="Verdana" w:hAnsi="Verdana" w:cs="Arial"/>
          <w:sz w:val="18"/>
          <w:szCs w:val="18"/>
        </w:rPr>
      </w:pPr>
      <w:r>
        <w:rPr>
          <w:rFonts w:ascii="Verdana" w:hAnsi="Verdana" w:cs="Arial"/>
          <w:sz w:val="18"/>
          <w:szCs w:val="18"/>
        </w:rPr>
        <w:t>Una vez emitido</w:t>
      </w:r>
      <w:r w:rsidRPr="00653C8D">
        <w:rPr>
          <w:rFonts w:ascii="Verdana" w:hAnsi="Verdana" w:cs="Arial"/>
          <w:sz w:val="18"/>
          <w:szCs w:val="18"/>
        </w:rPr>
        <w:t>, el Inform</w:t>
      </w:r>
      <w:r>
        <w:rPr>
          <w:rFonts w:ascii="Verdana" w:hAnsi="Verdana" w:cs="Arial"/>
          <w:sz w:val="18"/>
          <w:szCs w:val="18"/>
        </w:rPr>
        <w:t>e técnico Final de Conformidad del servicio de Consultoría y</w:t>
      </w:r>
      <w:r w:rsidRPr="00653C8D">
        <w:rPr>
          <w:rFonts w:ascii="Verdana" w:hAnsi="Verdana" w:cs="Arial"/>
          <w:sz w:val="18"/>
          <w:szCs w:val="18"/>
        </w:rPr>
        <w:t xml:space="preserve"> verificando el cumplimiento de las estipulaciones del contrato suscrito, a efectos del cobro de penalidades, la devolución de garantía(s), si corresponde,</w:t>
      </w:r>
      <w:r>
        <w:rPr>
          <w:rFonts w:ascii="Verdana" w:hAnsi="Verdana" w:cs="Arial"/>
          <w:sz w:val="18"/>
          <w:szCs w:val="18"/>
        </w:rPr>
        <w:t xml:space="preserve"> se efectuará la</w:t>
      </w:r>
      <w:r w:rsidRPr="00653C8D">
        <w:rPr>
          <w:rFonts w:ascii="Verdana" w:hAnsi="Verdana" w:cs="Arial"/>
          <w:sz w:val="18"/>
          <w:szCs w:val="18"/>
        </w:rPr>
        <w:t xml:space="preserve"> emisión del Certifica</w:t>
      </w:r>
      <w:r>
        <w:rPr>
          <w:rFonts w:ascii="Verdana" w:hAnsi="Verdana" w:cs="Arial"/>
          <w:sz w:val="18"/>
          <w:szCs w:val="18"/>
        </w:rPr>
        <w:t>do de Cumplimiento de Contrato.</w:t>
      </w:r>
    </w:p>
    <w:p w:rsidR="00D534A5" w:rsidRDefault="00D534A5" w:rsidP="00D534A5">
      <w:pPr>
        <w:jc w:val="both"/>
        <w:rPr>
          <w:rFonts w:ascii="Verdana" w:hAnsi="Verdana" w:cs="Arial"/>
          <w:sz w:val="18"/>
          <w:szCs w:val="18"/>
        </w:rPr>
      </w:pPr>
    </w:p>
    <w:p w:rsidR="00D46B85" w:rsidRDefault="00D46B85" w:rsidP="00D534A5">
      <w:pPr>
        <w:jc w:val="both"/>
        <w:rPr>
          <w:rFonts w:ascii="Verdana" w:hAnsi="Verdana" w:cs="Arial"/>
          <w:sz w:val="18"/>
          <w:szCs w:val="18"/>
        </w:rPr>
      </w:pPr>
    </w:p>
    <w:p w:rsidR="00D46B85" w:rsidRPr="00653C8D" w:rsidRDefault="00D46B85" w:rsidP="00D534A5">
      <w:pPr>
        <w:jc w:val="both"/>
        <w:rPr>
          <w:rFonts w:ascii="Verdana" w:hAnsi="Verdana" w:cs="Arial"/>
          <w:sz w:val="18"/>
          <w:szCs w:val="18"/>
        </w:rPr>
      </w:pPr>
    </w:p>
    <w:p w:rsidR="00D534A5" w:rsidRPr="00653C8D" w:rsidRDefault="00D534A5" w:rsidP="00D534A5">
      <w:pPr>
        <w:jc w:val="center"/>
        <w:rPr>
          <w:rFonts w:ascii="Verdana" w:hAnsi="Verdana" w:cs="Arial"/>
          <w:b/>
          <w:sz w:val="18"/>
          <w:szCs w:val="18"/>
        </w:rPr>
      </w:pPr>
      <w:r w:rsidRPr="00653C8D">
        <w:rPr>
          <w:rFonts w:ascii="Verdana" w:hAnsi="Verdana" w:cs="Arial"/>
          <w:b/>
          <w:sz w:val="18"/>
          <w:szCs w:val="18"/>
        </w:rPr>
        <w:lastRenderedPageBreak/>
        <w:t>SECCIÓN VII</w:t>
      </w:r>
    </w:p>
    <w:p w:rsidR="00D534A5" w:rsidRDefault="00D534A5" w:rsidP="00D46B85">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D534A5" w:rsidRDefault="00D534A5" w:rsidP="00D534A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D534A5" w:rsidRDefault="00D534A5" w:rsidP="00D534A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rsidR="00D46B85" w:rsidRPr="00E408A7" w:rsidRDefault="00D46B85" w:rsidP="00D534A5">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D534A5" w:rsidRPr="00E408A7" w:rsidRDefault="00D534A5" w:rsidP="00D534A5">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D534A5" w:rsidRPr="00653C8D" w:rsidRDefault="00D534A5" w:rsidP="00D534A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D534A5" w:rsidRPr="00D46B85" w:rsidRDefault="00D534A5" w:rsidP="00D534A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D534A5" w:rsidRDefault="00D534A5" w:rsidP="00D534A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D46B85" w:rsidRPr="00E408A7" w:rsidRDefault="00D46B85" w:rsidP="00D534A5">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D534A5" w:rsidRDefault="00D534A5" w:rsidP="00D534A5">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D534A5" w:rsidRPr="00E408A7" w:rsidRDefault="00D534A5" w:rsidP="00D534A5">
      <w:pPr>
        <w:suppressAutoHyphens/>
        <w:jc w:val="both"/>
        <w:rPr>
          <w:rFonts w:ascii="Verdana" w:hAnsi="Verdana" w:cs="Arial"/>
          <w:spacing w:val="-2"/>
          <w:sz w:val="18"/>
          <w:szCs w:val="16"/>
        </w:rPr>
      </w:pPr>
      <w:r w:rsidRPr="003D6EDE">
        <w:rPr>
          <w:rFonts w:ascii="Verdana" w:hAnsi="Verdana" w:cs="Arial"/>
          <w:b/>
          <w:sz w:val="18"/>
          <w:szCs w:val="18"/>
        </w:rPr>
        <w:t>Fiscal:</w:t>
      </w:r>
      <w:r w:rsidRPr="003D6EDE">
        <w:rPr>
          <w:rFonts w:ascii="Verdana" w:hAnsi="Verdana" w:cs="Arial"/>
          <w:sz w:val="18"/>
          <w:szCs w:val="18"/>
        </w:rPr>
        <w:t xml:space="preserve"> Es el profesional, funcionario de planta de la entidad contratante, o persona natural o jurídica contratada específicamente para </w:t>
      </w:r>
      <w:r>
        <w:rPr>
          <w:rFonts w:ascii="Verdana" w:hAnsi="Verdana" w:cs="Arial"/>
          <w:sz w:val="18"/>
          <w:szCs w:val="18"/>
        </w:rPr>
        <w:t>representarla en la ejecución del proyecto</w:t>
      </w:r>
      <w:r w:rsidRPr="003D6EDE">
        <w:rPr>
          <w:rFonts w:ascii="Verdana" w:hAnsi="Verdana" w:cs="Arial"/>
          <w:sz w:val="18"/>
          <w:szCs w:val="18"/>
        </w:rPr>
        <w:t xml:space="preserve">. Legalmente es la persona que en representación del Contratante toma las definiciones que fuesen necesarias en la ejecución de la obra y ejerce control sobre la </w:t>
      </w:r>
      <w:r>
        <w:rPr>
          <w:rFonts w:ascii="Verdana" w:hAnsi="Verdana" w:cs="Arial"/>
          <w:sz w:val="18"/>
          <w:szCs w:val="18"/>
        </w:rPr>
        <w:t>Inspectoría.</w:t>
      </w:r>
    </w:p>
    <w:p w:rsidR="00D534A5" w:rsidRDefault="00D534A5" w:rsidP="00D534A5">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Pr>
          <w:rFonts w:ascii="Verdana" w:hAnsi="Verdana" w:cstheme="minorHAnsi"/>
          <w:b/>
          <w:bCs/>
          <w:sz w:val="18"/>
          <w:szCs w:val="18"/>
        </w:rPr>
        <w:t xml:space="preserve">Precio Evaluado </w:t>
      </w:r>
      <w:proofErr w:type="spellStart"/>
      <w:r>
        <w:rPr>
          <w:rFonts w:ascii="Verdana" w:hAnsi="Verdana" w:cstheme="minorHAnsi"/>
          <w:b/>
          <w:bCs/>
          <w:sz w:val="18"/>
          <w:szCs w:val="18"/>
        </w:rPr>
        <w:t>Mas</w:t>
      </w:r>
      <w:proofErr w:type="spellEnd"/>
      <w:r>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rsidR="00D534A5" w:rsidRDefault="00D534A5" w:rsidP="00D534A5">
      <w:pPr>
        <w:autoSpaceDE w:val="0"/>
        <w:autoSpaceDN w:val="0"/>
        <w:adjustRightInd w:val="0"/>
        <w:spacing w:before="100" w:beforeAutospacing="1" w:after="100" w:afterAutospacing="1"/>
        <w:contextualSpacing/>
        <w:jc w:val="both"/>
        <w:rPr>
          <w:rFonts w:ascii="Verdana" w:hAnsi="Verdana" w:cstheme="minorHAnsi"/>
          <w:bCs/>
          <w:sz w:val="18"/>
          <w:szCs w:val="18"/>
        </w:rPr>
      </w:pPr>
    </w:p>
    <w:p w:rsidR="00D534A5" w:rsidRPr="00221302" w:rsidRDefault="00D534A5" w:rsidP="00D534A5">
      <w:pPr>
        <w:spacing w:before="160"/>
        <w:jc w:val="both"/>
        <w:rPr>
          <w:rFonts w:ascii="Verdana" w:hAnsi="Verdana" w:cs="Arial"/>
          <w:sz w:val="18"/>
          <w:szCs w:val="18"/>
        </w:rPr>
      </w:pPr>
      <w:r w:rsidRPr="003D6EDE">
        <w:rPr>
          <w:rFonts w:ascii="Verdana" w:hAnsi="Verdana" w:cs="Arial"/>
          <w:b/>
          <w:sz w:val="18"/>
          <w:szCs w:val="18"/>
        </w:rPr>
        <w:t>Omisión:</w:t>
      </w:r>
      <w:r w:rsidRPr="003D6EDE">
        <w:rPr>
          <w:rFonts w:ascii="Verdana" w:hAnsi="Verdana" w:cs="Arial"/>
          <w:sz w:val="18"/>
          <w:szCs w:val="18"/>
        </w:rPr>
        <w:t xml:space="preserve"> Significa la falta de presentación de documentos, o la ausencia de validez de cualquier documento que no cumpla con las condiciones requeridas por el Convocante.</w:t>
      </w:r>
    </w:p>
    <w:p w:rsidR="00D534A5" w:rsidRPr="00CF7692" w:rsidRDefault="00D534A5" w:rsidP="00D534A5">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D534A5" w:rsidRDefault="00D534A5" w:rsidP="00D534A5">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rsidR="00D46B85" w:rsidRPr="00E408A7" w:rsidRDefault="00D46B85" w:rsidP="00D534A5">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rsidR="00D534A5" w:rsidRDefault="00D534A5" w:rsidP="00D534A5">
      <w:pPr>
        <w:autoSpaceDE w:val="0"/>
        <w:autoSpaceDN w:val="0"/>
        <w:adjustRightInd w:val="0"/>
        <w:jc w:val="both"/>
        <w:rPr>
          <w:rFonts w:ascii="Verdana" w:hAnsi="Verdana" w:cs="Verdana"/>
          <w:color w:val="000000"/>
          <w:sz w:val="18"/>
          <w:szCs w:val="18"/>
          <w:lang w:eastAsia="es-ES"/>
        </w:rPr>
      </w:pPr>
      <w:r w:rsidRPr="00653C8D">
        <w:rPr>
          <w:rFonts w:ascii="Verdana" w:hAnsi="Verdana" w:cs="Verdana"/>
          <w:b/>
          <w:bCs/>
          <w:color w:val="000000"/>
          <w:sz w:val="18"/>
          <w:szCs w:val="18"/>
          <w:lang w:eastAsia="es-ES"/>
        </w:rPr>
        <w:t xml:space="preserve">Plan de trabajo: </w:t>
      </w:r>
      <w:r w:rsidRPr="00653C8D">
        <w:rPr>
          <w:rFonts w:ascii="Verdana" w:hAnsi="Verdana" w:cs="Verdana"/>
          <w:color w:val="000000"/>
          <w:sz w:val="18"/>
          <w:szCs w:val="18"/>
          <w:lang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D534A5" w:rsidRPr="00E408A7" w:rsidRDefault="00D534A5" w:rsidP="00D534A5">
      <w:pPr>
        <w:autoSpaceDE w:val="0"/>
        <w:autoSpaceDN w:val="0"/>
        <w:adjustRightInd w:val="0"/>
        <w:jc w:val="both"/>
        <w:rPr>
          <w:lang w:eastAsia="es-ES"/>
        </w:rPr>
      </w:pPr>
    </w:p>
    <w:p w:rsidR="00D534A5" w:rsidRDefault="00D534A5" w:rsidP="00D534A5">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lastRenderedPageBreak/>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D534A5" w:rsidRDefault="00D534A5" w:rsidP="00D534A5">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rsidR="00D534A5" w:rsidRPr="00564735" w:rsidRDefault="00D534A5" w:rsidP="00D534A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D534A5" w:rsidRPr="00CF17AD" w:rsidRDefault="00D534A5" w:rsidP="00D534A5">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rsidR="00D534A5" w:rsidRPr="00564735" w:rsidRDefault="00D534A5" w:rsidP="00D534A5">
      <w:pPr>
        <w:pStyle w:val="Prrafodelista"/>
        <w:numPr>
          <w:ilvl w:val="0"/>
          <w:numId w:val="2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rsidR="00D534A5" w:rsidRPr="00564735" w:rsidRDefault="00D534A5" w:rsidP="00D534A5">
      <w:pPr>
        <w:pStyle w:val="Prrafodelista"/>
        <w:numPr>
          <w:ilvl w:val="0"/>
          <w:numId w:val="2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rsidR="00D534A5" w:rsidRPr="00CF17AD" w:rsidRDefault="00D534A5" w:rsidP="00D534A5">
      <w:pPr>
        <w:pStyle w:val="Prrafodelista"/>
        <w:numPr>
          <w:ilvl w:val="0"/>
          <w:numId w:val="2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D534A5" w:rsidRPr="00CF17AD" w:rsidRDefault="00D534A5" w:rsidP="00D534A5">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D534A5" w:rsidRDefault="00D534A5" w:rsidP="00D46B85">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rsidR="00D46B85" w:rsidRPr="00D46B85" w:rsidRDefault="00D46B85" w:rsidP="00D46B85">
      <w:pPr>
        <w:autoSpaceDE w:val="0"/>
        <w:autoSpaceDN w:val="0"/>
        <w:adjustRightInd w:val="0"/>
        <w:contextualSpacing/>
        <w:jc w:val="both"/>
        <w:rPr>
          <w:rFonts w:ascii="Verdana" w:hAnsi="Verdana" w:cstheme="minorHAnsi"/>
          <w:bCs/>
          <w:sz w:val="18"/>
          <w:szCs w:val="18"/>
        </w:rPr>
      </w:pPr>
    </w:p>
    <w:p w:rsidR="00D534A5" w:rsidRDefault="00D534A5" w:rsidP="00D534A5">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establecidas en el Contrato.</w:t>
      </w:r>
    </w:p>
    <w:p w:rsidR="00D46B85" w:rsidRPr="00D46B85" w:rsidRDefault="00D46B85" w:rsidP="00D534A5">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rsidR="00D534A5" w:rsidRDefault="00D534A5" w:rsidP="00D534A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rsidR="00D60990" w:rsidRDefault="00D60990"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D46B85" w:rsidRDefault="00D46B85" w:rsidP="00D46B85">
      <w:pPr>
        <w:keepNext/>
        <w:spacing w:after="0" w:line="240" w:lineRule="auto"/>
        <w:jc w:val="center"/>
        <w:outlineLvl w:val="7"/>
        <w:rPr>
          <w:rFonts w:ascii="Verdana" w:eastAsia="Times New Roman" w:hAnsi="Verdana" w:cs="Arial"/>
          <w:b/>
          <w:kern w:val="0"/>
          <w:sz w:val="18"/>
          <w:szCs w:val="18"/>
          <w:lang w:val="es-MX"/>
          <w14:ligatures w14:val="none"/>
        </w:rPr>
      </w:pPr>
    </w:p>
    <w:p w:rsidR="00D46B85" w:rsidRPr="00D46B85" w:rsidRDefault="00D46B85" w:rsidP="00D46B85">
      <w:pPr>
        <w:keepNext/>
        <w:spacing w:after="0" w:line="240" w:lineRule="auto"/>
        <w:jc w:val="center"/>
        <w:outlineLvl w:val="7"/>
        <w:rPr>
          <w:rFonts w:ascii="Verdana" w:eastAsia="Times New Roman" w:hAnsi="Verdana" w:cs="Arial"/>
          <w:b/>
          <w:kern w:val="0"/>
          <w:sz w:val="18"/>
          <w:szCs w:val="18"/>
          <w:lang w:val="es-MX"/>
          <w14:ligatures w14:val="none"/>
        </w:rPr>
      </w:pPr>
      <w:r w:rsidRPr="00D46B85">
        <w:rPr>
          <w:rFonts w:ascii="Verdana" w:eastAsia="Times New Roman" w:hAnsi="Verdana" w:cs="Arial"/>
          <w:b/>
          <w:kern w:val="0"/>
          <w:sz w:val="18"/>
          <w:szCs w:val="18"/>
          <w:lang w:val="es-MX"/>
          <w14:ligatures w14:val="none"/>
        </w:rPr>
        <w:t>PARTE II</w:t>
      </w:r>
    </w:p>
    <w:p w:rsidR="00D46B85" w:rsidRPr="00D46B85" w:rsidRDefault="00D46B85" w:rsidP="00D46B85">
      <w:pPr>
        <w:spacing w:after="0" w:line="240" w:lineRule="auto"/>
        <w:jc w:val="center"/>
        <w:rPr>
          <w:rFonts w:ascii="Verdana" w:eastAsia="Times New Roman" w:hAnsi="Verdana" w:cs="Times New Roman"/>
          <w:b/>
          <w:kern w:val="0"/>
          <w:sz w:val="18"/>
          <w:szCs w:val="20"/>
          <w:lang w:val="es-ES"/>
          <w14:ligatures w14:val="none"/>
        </w:rPr>
      </w:pPr>
      <w:r w:rsidRPr="00D46B85">
        <w:rPr>
          <w:rFonts w:ascii="Verdana" w:eastAsia="Times New Roman" w:hAnsi="Verdana" w:cs="Times New Roman"/>
          <w:b/>
          <w:kern w:val="0"/>
          <w:sz w:val="18"/>
          <w:szCs w:val="20"/>
          <w:lang w:val="es-ES"/>
          <w14:ligatures w14:val="none"/>
        </w:rPr>
        <w:t>INFORMACIÓN TÉCNICA DE LA CONTRATACIÓN</w:t>
      </w:r>
    </w:p>
    <w:p w:rsidR="00D46B85" w:rsidRPr="00D46B85" w:rsidRDefault="00D46B85" w:rsidP="00D46B85">
      <w:pPr>
        <w:spacing w:after="0" w:line="240" w:lineRule="auto"/>
        <w:jc w:val="center"/>
        <w:rPr>
          <w:rFonts w:ascii="Verdana" w:eastAsia="Times New Roman" w:hAnsi="Verdana" w:cs="Times New Roman"/>
          <w:b/>
          <w:kern w:val="0"/>
          <w:sz w:val="18"/>
          <w:szCs w:val="20"/>
          <w:lang w:val="es-ES"/>
          <w14:ligatures w14:val="none"/>
        </w:rPr>
      </w:pPr>
    </w:p>
    <w:p w:rsidR="00D46B85" w:rsidRPr="00D46B85" w:rsidRDefault="00D46B85" w:rsidP="00D46B85">
      <w:pPr>
        <w:numPr>
          <w:ilvl w:val="0"/>
          <w:numId w:val="25"/>
        </w:numPr>
        <w:spacing w:after="0" w:line="240" w:lineRule="auto"/>
        <w:ind w:left="426"/>
        <w:jc w:val="both"/>
        <w:outlineLvl w:val="0"/>
        <w:rPr>
          <w:rFonts w:ascii="Verdana" w:eastAsia="Times New Roman" w:hAnsi="Verdana" w:cs="Arial"/>
          <w:b/>
          <w:bCs/>
          <w:kern w:val="28"/>
          <w:sz w:val="18"/>
          <w:szCs w:val="32"/>
          <w:lang w:val="es-ES" w:eastAsia="es-ES"/>
          <w14:ligatures w14:val="none"/>
        </w:rPr>
      </w:pPr>
      <w:bookmarkStart w:id="20" w:name="_Toc347486251"/>
      <w:r w:rsidRPr="00D46B85">
        <w:rPr>
          <w:rFonts w:ascii="Verdana" w:eastAsia="Times New Roman" w:hAnsi="Verdana" w:cs="Arial"/>
          <w:b/>
          <w:bCs/>
          <w:kern w:val="28"/>
          <w:sz w:val="18"/>
          <w:szCs w:val="32"/>
          <w:lang w:val="es-ES" w:eastAsia="es-ES"/>
          <w14:ligatures w14:val="none"/>
        </w:rPr>
        <w:t>DATOS GENERALES DEL PROCESO DE CONTRATACIÓN</w:t>
      </w:r>
      <w:bookmarkEnd w:id="20"/>
    </w:p>
    <w:p w:rsidR="00D46B85" w:rsidRPr="00D46B85" w:rsidRDefault="00D46B85" w:rsidP="00D46B85">
      <w:pPr>
        <w:spacing w:after="0" w:line="240" w:lineRule="auto"/>
        <w:jc w:val="both"/>
        <w:outlineLvl w:val="0"/>
        <w:rPr>
          <w:rFonts w:ascii="Verdana" w:eastAsia="Times New Roman" w:hAnsi="Verdana" w:cs="Arial"/>
          <w:b/>
          <w:bCs/>
          <w:kern w:val="28"/>
          <w:sz w:val="18"/>
          <w:szCs w:val="32"/>
          <w:lang w:val="es-ES" w:eastAsia="es-ES"/>
          <w14:ligatures w14:val="none"/>
        </w:rPr>
      </w:pPr>
    </w:p>
    <w:p w:rsidR="00D46B85" w:rsidRPr="00D46B85" w:rsidRDefault="00D46B85" w:rsidP="00D46B85">
      <w:pPr>
        <w:spacing w:after="0" w:line="240" w:lineRule="auto"/>
        <w:ind w:left="360"/>
        <w:jc w:val="center"/>
        <w:outlineLvl w:val="0"/>
        <w:rPr>
          <w:rFonts w:ascii="Verdana" w:eastAsia="Times New Roman" w:hAnsi="Verdana" w:cs="Arial"/>
          <w:b/>
          <w:kern w:val="0"/>
          <w:sz w:val="18"/>
          <w:szCs w:val="18"/>
          <w14:ligatures w14:val="none"/>
        </w:rPr>
      </w:pPr>
      <w:r w:rsidRPr="00D46B85">
        <w:rPr>
          <w:rFonts w:ascii="Verdana" w:eastAsia="Times New Roman" w:hAnsi="Verdana" w:cs="Arial"/>
          <w:b/>
          <w:kern w:val="0"/>
          <w:sz w:val="18"/>
          <w:szCs w:val="18"/>
          <w14:ligatures w14:val="none"/>
        </w:rPr>
        <w:t>AGENCIA ESTATAL DE VIVIENDA</w:t>
      </w:r>
    </w:p>
    <w:p w:rsidR="00D46B85" w:rsidRPr="00D46B85" w:rsidRDefault="00D46B85" w:rsidP="00D46B85">
      <w:pPr>
        <w:spacing w:after="0" w:line="240" w:lineRule="auto"/>
        <w:jc w:val="both"/>
        <w:outlineLvl w:val="0"/>
        <w:rPr>
          <w:rFonts w:ascii="Verdana" w:eastAsia="Times New Roman" w:hAnsi="Verdana" w:cs="Arial"/>
          <w:b/>
          <w:bCs/>
          <w:kern w:val="28"/>
          <w:sz w:val="18"/>
          <w:szCs w:val="32"/>
          <w:lang w:val="es-ES" w:eastAsia="es-ES"/>
          <w14:ligatures w14:val="none"/>
        </w:rPr>
      </w:pPr>
      <w:bookmarkStart w:id="21" w:name="_Hlk181199786"/>
    </w:p>
    <w:tbl>
      <w:tblPr>
        <w:tblW w:w="510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17"/>
        <w:gridCol w:w="135"/>
        <w:gridCol w:w="135"/>
        <w:gridCol w:w="258"/>
        <w:gridCol w:w="137"/>
        <w:gridCol w:w="1075"/>
        <w:gridCol w:w="380"/>
        <w:gridCol w:w="928"/>
        <w:gridCol w:w="8"/>
        <w:gridCol w:w="206"/>
        <w:gridCol w:w="29"/>
        <w:gridCol w:w="254"/>
        <w:gridCol w:w="157"/>
        <w:gridCol w:w="1410"/>
        <w:gridCol w:w="73"/>
        <w:gridCol w:w="1641"/>
      </w:tblGrid>
      <w:tr w:rsidR="00D46B85" w:rsidRPr="00D46B85" w:rsidTr="00757B0A">
        <w:trPr>
          <w:trHeight w:val="12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D46B85" w:rsidRPr="00D46B85" w:rsidRDefault="00D46B85" w:rsidP="00D46B85">
            <w:pPr>
              <w:numPr>
                <w:ilvl w:val="0"/>
                <w:numId w:val="24"/>
              </w:numPr>
              <w:spacing w:after="0" w:line="240" w:lineRule="auto"/>
              <w:jc w:val="both"/>
              <w:rPr>
                <w:rFonts w:ascii="Arial" w:eastAsia="Times New Roman" w:hAnsi="Arial" w:cs="Arial"/>
                <w:b/>
                <w:color w:val="FFFFFF"/>
                <w:kern w:val="0"/>
                <w:sz w:val="16"/>
                <w:szCs w:val="16"/>
                <w14:ligatures w14:val="none"/>
              </w:rPr>
            </w:pPr>
            <w:bookmarkStart w:id="22" w:name="_Hlk181199754"/>
            <w:r w:rsidRPr="00D46B85">
              <w:rPr>
                <w:rFonts w:ascii="Arial" w:eastAsia="Times New Roman" w:hAnsi="Arial" w:cs="Arial"/>
                <w:b/>
                <w:color w:val="FFFFFF"/>
                <w:kern w:val="0"/>
                <w:sz w:val="16"/>
                <w:szCs w:val="16"/>
                <w14:ligatures w14:val="none"/>
              </w:rPr>
              <w:t>DATOS DE LA CONTRATACIÓN</w:t>
            </w:r>
          </w:p>
        </w:tc>
      </w:tr>
      <w:tr w:rsidR="00D46B85" w:rsidRPr="00D46B85" w:rsidTr="00757B0A">
        <w:trPr>
          <w:trHeight w:val="31"/>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r>
      <w:tr w:rsidR="00D46B85" w:rsidRPr="00D46B85" w:rsidTr="00757B0A">
        <w:trPr>
          <w:trHeight w:val="1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D46B85" w:rsidRPr="00D46B85" w:rsidRDefault="00D46B85" w:rsidP="00D46B85">
            <w:pPr>
              <w:tabs>
                <w:tab w:val="left" w:pos="495"/>
              </w:tabs>
              <w:spacing w:after="0" w:line="240" w:lineRule="auto"/>
              <w:ind w:left="142" w:right="243"/>
              <w:jc w:val="center"/>
              <w:rPr>
                <w:rFonts w:ascii="Verdana" w:eastAsia="Times New Roman" w:hAnsi="Verdana" w:cs="Arial"/>
                <w:b/>
                <w:kern w:val="0"/>
                <w:sz w:val="14"/>
                <w:szCs w:val="14"/>
                <w:lang w:val="es-ES_tradnl"/>
                <w14:ligatures w14:val="none"/>
              </w:rPr>
            </w:pPr>
            <w:r w:rsidRPr="00D46B85">
              <w:rPr>
                <w:rFonts w:ascii="Verdana" w:eastAsia="Times New Roman" w:hAnsi="Verdana" w:cs="Arial"/>
                <w:b/>
                <w:color w:val="FF0000"/>
                <w:kern w:val="0"/>
                <w:sz w:val="14"/>
                <w:szCs w:val="14"/>
                <w14:ligatures w14:val="none"/>
              </w:rPr>
              <w:t xml:space="preserve">PROYECTO DE VIVIENDA CUALITATIVA EN EL MUNICIPIO DE SAN LUCAS -FASE(XXIII) 2024- CHUQUISACA </w:t>
            </w:r>
            <w:r>
              <w:rPr>
                <w:rFonts w:ascii="Verdana" w:eastAsia="Times New Roman" w:hAnsi="Verdana" w:cs="Arial"/>
                <w:b/>
                <w:color w:val="FF0000"/>
                <w:kern w:val="0"/>
                <w:sz w:val="14"/>
                <w:szCs w:val="14"/>
                <w14:ligatures w14:val="none"/>
              </w:rPr>
              <w:t>(TERCERA</w:t>
            </w:r>
            <w:r w:rsidRPr="00D46B85">
              <w:rPr>
                <w:rFonts w:ascii="Verdana" w:eastAsia="Times New Roman" w:hAnsi="Verdana" w:cs="Arial"/>
                <w:b/>
                <w:color w:val="FF0000"/>
                <w:kern w:val="0"/>
                <w:sz w:val="14"/>
                <w:szCs w:val="14"/>
                <w14:ligatures w14:val="none"/>
              </w:rPr>
              <w:t xml:space="preserve"> CONVOCATORIA)</w:t>
            </w:r>
          </w:p>
        </w:tc>
        <w:tc>
          <w:tcPr>
            <w:tcW w:w="897" w:type="pct"/>
            <w:gridSpan w:val="2"/>
            <w:tcBorders>
              <w:top w:val="single" w:sz="4" w:space="0" w:color="auto"/>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2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3504" w:type="pct"/>
            <w:gridSpan w:val="14"/>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17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color w:val="FF0000"/>
                <w:kern w:val="0"/>
                <w:sz w:val="16"/>
                <w:szCs w:val="16"/>
                <w14:ligatures w14:val="none"/>
              </w:rPr>
              <w:t>AEV-CH-DC 132/24</w:t>
            </w:r>
          </w:p>
        </w:tc>
        <w:tc>
          <w:tcPr>
            <w:tcW w:w="1636" w:type="pct"/>
            <w:gridSpan w:val="3"/>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7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3504" w:type="pct"/>
            <w:gridSpan w:val="14"/>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14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2025</w:t>
            </w:r>
          </w:p>
        </w:tc>
        <w:tc>
          <w:tcPr>
            <w:tcW w:w="2662" w:type="pct"/>
            <w:gridSpan w:val="10"/>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1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3504" w:type="pct"/>
            <w:gridSpan w:val="14"/>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510"/>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b/>
                <w:kern w:val="0"/>
                <w:sz w:val="16"/>
                <w:szCs w:val="16"/>
                <w:lang w:val="es-ES"/>
                <w14:ligatures w14:val="none"/>
              </w:rPr>
            </w:pPr>
            <w:r w:rsidRPr="00D46B85">
              <w:rPr>
                <w:rFonts w:ascii="Arial" w:eastAsia="Times New Roman" w:hAnsi="Arial" w:cs="Arial"/>
                <w:b/>
                <w:kern w:val="0"/>
                <w:sz w:val="16"/>
                <w:szCs w:val="16"/>
                <w:lang w:val="es-ES"/>
                <w14:ligatures w14:val="none"/>
              </w:rPr>
              <w:t>Precio Referencial Total</w:t>
            </w:r>
          </w:p>
          <w:p w:rsidR="00D46B85" w:rsidRPr="00D46B85" w:rsidRDefault="00D46B85" w:rsidP="00D46B85">
            <w:pPr>
              <w:spacing w:after="0" w:line="240" w:lineRule="auto"/>
              <w:jc w:val="both"/>
              <w:rPr>
                <w:rFonts w:ascii="Times New Roman" w:eastAsia="Times New Roman" w:hAnsi="Times New Roman" w:cs="Times New Roman"/>
                <w:strike/>
                <w:kern w:val="0"/>
                <w:sz w:val="14"/>
                <w:szCs w:val="20"/>
                <w:lang w:val="es-ES"/>
                <w14:ligatures w14:val="none"/>
              </w:rPr>
            </w:pPr>
            <w:r w:rsidRPr="00D46B85">
              <w:rPr>
                <w:rFonts w:ascii="Arial" w:eastAsia="Times New Roman" w:hAnsi="Arial" w:cs="Arial"/>
                <w:b/>
                <w:kern w:val="0"/>
                <w:sz w:val="16"/>
                <w:szCs w:val="16"/>
                <w:lang w:val="es-ES"/>
                <w14:ligatures w14:val="none"/>
              </w:rPr>
              <w:t>Bs. 1.924.705,82 (UN MILLON NOVECIENTOS VEINTICUATRO MIL SETECIENTOS CINCO 82/100).</w:t>
            </w:r>
          </w:p>
        </w:tc>
        <w:tc>
          <w:tcPr>
            <w:tcW w:w="897" w:type="pct"/>
            <w:gridSpan w:val="2"/>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42"/>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3504" w:type="pct"/>
            <w:gridSpan w:val="14"/>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r>
      <w:tr w:rsidR="00D46B85" w:rsidRPr="00D46B85" w:rsidTr="00757B0A">
        <w:trPr>
          <w:trHeight w:val="18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both"/>
              <w:rPr>
                <w:rFonts w:ascii="Arial" w:eastAsia="Times New Roman" w:hAnsi="Arial" w:cs="Arial"/>
                <w:kern w:val="0"/>
                <w:sz w:val="16"/>
                <w:szCs w:val="16"/>
                <w14:ligatures w14:val="none"/>
              </w:rPr>
            </w:pPr>
            <w:r w:rsidRPr="00D46B85">
              <w:rPr>
                <w:rFonts w:ascii="Arial" w:eastAsia="Times New Roman" w:hAnsi="Arial" w:cs="Arial"/>
                <w:b/>
                <w:color w:val="FF0000"/>
                <w:kern w:val="0"/>
                <w:sz w:val="16"/>
                <w:szCs w:val="16"/>
                <w:lang w:val="es-ES"/>
                <w14:ligatures w14:val="none"/>
              </w:rPr>
              <w:t>135 (ciento treinta y cinco) días calendario a partir de la fecha de la Orden de Proceder emitida por el Inspector del Proyecto.</w:t>
            </w:r>
          </w:p>
        </w:tc>
        <w:tc>
          <w:tcPr>
            <w:tcW w:w="897" w:type="pct"/>
            <w:gridSpan w:val="2"/>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31"/>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71" w:type="pct"/>
            <w:tcBorders>
              <w:top w:val="nil"/>
              <w:left w:val="nil"/>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3504" w:type="pct"/>
            <w:gridSpan w:val="14"/>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7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 xml:space="preserve">Precio Evaluado Más Bajo </w:t>
            </w:r>
          </w:p>
        </w:tc>
        <w:tc>
          <w:tcPr>
            <w:tcW w:w="1718" w:type="pct"/>
            <w:gridSpan w:val="4"/>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2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1320" w:type="pct"/>
            <w:gridSpan w:val="4"/>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12" w:type="pct"/>
            <w:gridSpan w:val="2"/>
            <w:tcBorders>
              <w:top w:val="nil"/>
              <w:left w:val="nil"/>
              <w:bottom w:val="nil"/>
              <w:right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867" w:type="pct"/>
            <w:gridSpan w:val="6"/>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24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X</w:t>
            </w:r>
          </w:p>
        </w:tc>
        <w:tc>
          <w:tcPr>
            <w:tcW w:w="132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867" w:type="pct"/>
            <w:gridSpan w:val="6"/>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1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3504" w:type="pct"/>
            <w:gridSpan w:val="14"/>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1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X</w:t>
            </w:r>
          </w:p>
        </w:tc>
        <w:tc>
          <w:tcPr>
            <w:tcW w:w="6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Por el total</w:t>
            </w:r>
          </w:p>
        </w:tc>
        <w:tc>
          <w:tcPr>
            <w:tcW w:w="199" w:type="pct"/>
            <w:tcBorders>
              <w:top w:val="nil"/>
              <w:left w:val="single" w:sz="4" w:space="0" w:color="auto"/>
              <w:bottom w:val="nil"/>
              <w:right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490" w:type="pct"/>
            <w:gridSpan w:val="2"/>
            <w:tcBorders>
              <w:top w:val="nil"/>
              <w:left w:val="nil"/>
              <w:bottom w:val="nil"/>
              <w:right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06"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1867" w:type="pct"/>
            <w:gridSpan w:val="6"/>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2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Times New Roman" w:eastAsia="Times New Roman" w:hAnsi="Times New Roman" w:cs="Times New Roman"/>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3504" w:type="pct"/>
            <w:gridSpan w:val="14"/>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50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right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X</w:t>
            </w:r>
          </w:p>
        </w:tc>
        <w:tc>
          <w:tcPr>
            <w:tcW w:w="3298" w:type="pct"/>
            <w:gridSpan w:val="12"/>
            <w:tcBorders>
              <w:top w:val="single" w:sz="4" w:space="0" w:color="auto"/>
              <w:left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strike/>
                <w:kern w:val="0"/>
                <w:sz w:val="16"/>
                <w:szCs w:val="16"/>
                <w14:ligatures w14:val="none"/>
              </w:rPr>
            </w:pPr>
            <w:r w:rsidRPr="00D46B85">
              <w:rPr>
                <w:rFonts w:ascii="Arial" w:eastAsia="Times New Roman" w:hAnsi="Arial" w:cs="Arial"/>
                <w:kern w:val="0"/>
                <w:sz w:val="16"/>
                <w:szCs w:val="16"/>
                <w14:ligatures w14:val="none"/>
              </w:rPr>
              <w:t xml:space="preserve">Boleta de Garantía / Garantía a Primer Requerimiento </w:t>
            </w:r>
          </w:p>
        </w:tc>
      </w:tr>
      <w:tr w:rsidR="00D46B85" w:rsidRPr="00D46B85" w:rsidTr="00757B0A">
        <w:trPr>
          <w:trHeight w:val="28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b/>
                <w:kern w:val="0"/>
                <w:sz w:val="16"/>
                <w:szCs w:val="16"/>
                <w14:ligatures w14:val="none"/>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w:t>
            </w:r>
          </w:p>
        </w:tc>
        <w:tc>
          <w:tcPr>
            <w:tcW w:w="71" w:type="pct"/>
            <w:tcBorders>
              <w:top w:val="single" w:sz="4" w:space="0" w:color="auto"/>
              <w:left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right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X</w:t>
            </w:r>
          </w:p>
        </w:tc>
        <w:tc>
          <w:tcPr>
            <w:tcW w:w="329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strike/>
                <w:kern w:val="0"/>
                <w:sz w:val="16"/>
                <w:szCs w:val="16"/>
                <w14:ligatures w14:val="none"/>
              </w:rPr>
            </w:pPr>
            <w:r w:rsidRPr="00D46B85">
              <w:rPr>
                <w:rFonts w:ascii="Arial" w:eastAsia="Times New Roman" w:hAnsi="Arial" w:cs="Arial"/>
                <w:kern w:val="0"/>
                <w:sz w:val="16"/>
                <w:szCs w:val="16"/>
                <w14:ligatures w14:val="none"/>
              </w:rPr>
              <w:t xml:space="preserve">Boleta de Garantía / Garantía a Primer Requerimiento </w:t>
            </w:r>
          </w:p>
        </w:tc>
      </w:tr>
      <w:tr w:rsidR="00D46B85" w:rsidRPr="00D46B85" w:rsidTr="00757B0A">
        <w:trPr>
          <w:trHeight w:val="290"/>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right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X</w:t>
            </w:r>
          </w:p>
        </w:tc>
        <w:tc>
          <w:tcPr>
            <w:tcW w:w="3298"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strike/>
                <w:kern w:val="0"/>
                <w:sz w:val="16"/>
                <w:szCs w:val="16"/>
                <w14:ligatures w14:val="none"/>
              </w:rPr>
            </w:pPr>
            <w:r w:rsidRPr="00D46B85">
              <w:rPr>
                <w:rFonts w:ascii="Arial" w:eastAsia="Times New Roman" w:hAnsi="Arial" w:cs="Arial"/>
                <w:kern w:val="0"/>
                <w:sz w:val="16"/>
                <w:szCs w:val="16"/>
                <w14:ligatures w14:val="none"/>
              </w:rPr>
              <w:t xml:space="preserve">Boleta de Garantía / Garantía a Primer Requerimiento </w:t>
            </w:r>
          </w:p>
        </w:tc>
      </w:tr>
      <w:tr w:rsidR="00D46B85" w:rsidRPr="00D46B85" w:rsidTr="00757B0A">
        <w:trPr>
          <w:trHeight w:val="512"/>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p w:rsidR="00D46B85" w:rsidRPr="00D46B85" w:rsidRDefault="00D46B85" w:rsidP="00D46B85">
            <w:pPr>
              <w:spacing w:after="0" w:line="240" w:lineRule="auto"/>
              <w:rPr>
                <w:rFonts w:ascii="Times New Roman" w:eastAsia="Times New Roman" w:hAnsi="Times New Roman" w:cs="Times New Roman"/>
                <w:i/>
                <w:kern w:val="0"/>
                <w:sz w:val="16"/>
                <w:szCs w:val="16"/>
                <w14:ligatures w14:val="none"/>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Nombre del Organismo Financiador</w:t>
            </w:r>
          </w:p>
          <w:p w:rsidR="00D46B85" w:rsidRPr="00D46B85" w:rsidRDefault="00D46B85" w:rsidP="00D46B85">
            <w:pPr>
              <w:spacing w:after="0" w:line="240" w:lineRule="auto"/>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 de Financiamiento</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2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99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100</w:t>
            </w:r>
          </w:p>
        </w:tc>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rPr>
          <w:trHeight w:val="41"/>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D46B85" w:rsidRPr="00D46B85" w:rsidRDefault="00D46B85" w:rsidP="00D46B85">
            <w:pPr>
              <w:spacing w:after="0" w:line="240" w:lineRule="auto"/>
              <w:rPr>
                <w:rFonts w:ascii="Times New Roman" w:eastAsia="Times New Roman" w:hAnsi="Times New Roman" w:cs="Times New Roman"/>
                <w:b/>
                <w:kern w:val="0"/>
                <w:sz w:val="16"/>
                <w:szCs w:val="16"/>
                <w14:ligatures w14:val="none"/>
              </w:rPr>
            </w:pPr>
          </w:p>
        </w:tc>
        <w:tc>
          <w:tcPr>
            <w:tcW w:w="71"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rPr>
                <w:rFonts w:ascii="Arial" w:eastAsia="Times New Roman" w:hAnsi="Arial" w:cs="Arial"/>
                <w:b/>
                <w:kern w:val="0"/>
                <w:sz w:val="16"/>
                <w:szCs w:val="16"/>
                <w14:ligatures w14:val="none"/>
              </w:rPr>
            </w:pPr>
          </w:p>
        </w:tc>
        <w:tc>
          <w:tcPr>
            <w:tcW w:w="3504" w:type="pct"/>
            <w:gridSpan w:val="14"/>
            <w:tcBorders>
              <w:top w:val="nil"/>
              <w:left w:val="nil"/>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bookmarkEnd w:id="22"/>
    </w:tbl>
    <w:p w:rsidR="00D46B85" w:rsidRPr="00D46B85" w:rsidRDefault="00D46B85" w:rsidP="00D46B85">
      <w:pPr>
        <w:spacing w:after="0" w:line="240" w:lineRule="auto"/>
        <w:rPr>
          <w:rFonts w:ascii="Times New Roman" w:eastAsia="Times New Roman" w:hAnsi="Times New Roman" w:cs="Times New Roman"/>
          <w:kern w:val="0"/>
          <w:sz w:val="16"/>
          <w:szCs w:val="16"/>
          <w14:ligatures w14:val="none"/>
        </w:rPr>
      </w:pPr>
    </w:p>
    <w:p w:rsidR="00D46B85" w:rsidRPr="00D46B85" w:rsidRDefault="00D46B85" w:rsidP="00D46B85">
      <w:pPr>
        <w:spacing w:after="0" w:line="240" w:lineRule="auto"/>
        <w:rPr>
          <w:rFonts w:ascii="Times New Roman" w:eastAsia="Times New Roman" w:hAnsi="Times New Roman" w:cs="Times New Roman"/>
          <w:kern w:val="0"/>
          <w:sz w:val="12"/>
          <w:szCs w:val="12"/>
          <w14:ligatures w14:val="none"/>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5"/>
        <w:gridCol w:w="1077"/>
        <w:gridCol w:w="831"/>
        <w:gridCol w:w="168"/>
        <w:gridCol w:w="122"/>
        <w:gridCol w:w="1288"/>
        <w:gridCol w:w="124"/>
        <w:gridCol w:w="1422"/>
        <w:gridCol w:w="124"/>
        <w:gridCol w:w="288"/>
        <w:gridCol w:w="2805"/>
        <w:gridCol w:w="234"/>
      </w:tblGrid>
      <w:tr w:rsidR="00D46B85" w:rsidRPr="00D46B85" w:rsidTr="00D46B8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46B85" w:rsidRPr="00D46B85" w:rsidRDefault="00D46B85" w:rsidP="00D46B85">
            <w:pPr>
              <w:numPr>
                <w:ilvl w:val="0"/>
                <w:numId w:val="24"/>
              </w:numPr>
              <w:spacing w:after="0" w:line="240" w:lineRule="auto"/>
              <w:rPr>
                <w:rFonts w:ascii="Times New Roman" w:eastAsia="Times New Roman" w:hAnsi="Times New Roman" w:cs="Times New Roman"/>
                <w:b/>
                <w:kern w:val="0"/>
                <w:sz w:val="16"/>
                <w:szCs w:val="16"/>
                <w14:ligatures w14:val="none"/>
              </w:rPr>
            </w:pPr>
            <w:r w:rsidRPr="00D46B85">
              <w:rPr>
                <w:rFonts w:ascii="Arial" w:eastAsia="Times New Roman" w:hAnsi="Arial" w:cs="Arial"/>
                <w:b/>
                <w:color w:val="FFFFFF"/>
                <w:kern w:val="0"/>
                <w:sz w:val="16"/>
                <w:szCs w:val="16"/>
                <w14:ligatures w14:val="none"/>
              </w:rPr>
              <w:t>DATOS</w:t>
            </w:r>
            <w:r w:rsidRPr="00D46B85">
              <w:rPr>
                <w:rFonts w:ascii="Arial" w:eastAsia="Times New Roman" w:hAnsi="Arial" w:cs="Arial"/>
                <w:b/>
                <w:kern w:val="0"/>
                <w:sz w:val="16"/>
                <w:szCs w:val="16"/>
                <w14:ligatures w14:val="none"/>
              </w:rPr>
              <w:t xml:space="preserve"> GENERALES DE LA AEVIVIENDA</w:t>
            </w:r>
          </w:p>
        </w:tc>
      </w:tr>
      <w:tr w:rsidR="00D46B85" w:rsidRPr="00D46B85" w:rsidTr="00D46B85">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Times New Roman" w:eastAsia="Times New Roman" w:hAnsi="Times New Roman" w:cs="Times New Roman"/>
                <w:b/>
                <w:kern w:val="0"/>
                <w:sz w:val="16"/>
                <w:szCs w:val="16"/>
                <w14:ligatures w14:val="none"/>
              </w:rPr>
            </w:pPr>
          </w:p>
        </w:tc>
        <w:tc>
          <w:tcPr>
            <w:tcW w:w="98" w:type="pct"/>
            <w:tcBorders>
              <w:top w:val="single" w:sz="12" w:space="0" w:color="auto"/>
              <w:left w:val="nil"/>
              <w:bottom w:val="nil"/>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p>
        </w:tc>
        <w:tc>
          <w:tcPr>
            <w:tcW w:w="3396" w:type="pct"/>
            <w:gridSpan w:val="8"/>
            <w:tcBorders>
              <w:top w:val="single" w:sz="12" w:space="0" w:color="auto"/>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D46B85">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Nombre de la entidad</w:t>
            </w:r>
          </w:p>
        </w:tc>
        <w:tc>
          <w:tcPr>
            <w:tcW w:w="98"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5" w:type="pct"/>
            <w:tcBorders>
              <w:top w:val="nil"/>
              <w:left w:val="nil"/>
              <w:bottom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3186" w:type="pct"/>
            <w:gridSpan w:val="6"/>
            <w:tcBorders>
              <w:top w:val="single" w:sz="4" w:space="0" w:color="auto"/>
              <w:left w:val="nil"/>
              <w:bottom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AGENCIA ESTATAL DE VIVIENDA</w:t>
            </w:r>
          </w:p>
        </w:tc>
        <w:tc>
          <w:tcPr>
            <w:tcW w:w="134"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D46B85">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Domicilio</w:t>
            </w:r>
          </w:p>
          <w:p w:rsidR="00D46B85" w:rsidRPr="00D46B85" w:rsidRDefault="00D46B85" w:rsidP="00D46B85">
            <w:pPr>
              <w:spacing w:after="0" w:line="240" w:lineRule="auto"/>
              <w:ind w:left="-1673" w:right="-1"/>
              <w:jc w:val="right"/>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(fijado para el proceso de contratación)</w:t>
            </w:r>
          </w:p>
        </w:tc>
        <w:tc>
          <w:tcPr>
            <w:tcW w:w="98" w:type="pct"/>
            <w:vMerge w:val="restart"/>
            <w:tcBorders>
              <w:top w:val="nil"/>
              <w:left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b/>
                <w:kern w:val="0"/>
                <w:sz w:val="16"/>
                <w:szCs w:val="16"/>
                <w14:ligatures w14:val="none"/>
              </w:rPr>
            </w:pPr>
            <w:r w:rsidRPr="00D46B85">
              <w:rPr>
                <w:rFonts w:ascii="Times New Roman" w:eastAsia="Times New Roman" w:hAnsi="Times New Roman" w:cs="Times New Roman"/>
                <w:b/>
                <w:kern w:val="0"/>
                <w:sz w:val="16"/>
                <w:szCs w:val="16"/>
                <w14:ligatures w14:val="none"/>
              </w:rPr>
              <w:t>:</w:t>
            </w:r>
          </w:p>
        </w:tc>
        <w:tc>
          <w:tcPr>
            <w:tcW w:w="75" w:type="pct"/>
            <w:tcBorders>
              <w:top w:val="nil"/>
              <w:left w:val="nil"/>
              <w:bottom w:val="nil"/>
              <w:right w:val="nil"/>
            </w:tcBorders>
            <w:shd w:val="clear" w:color="auto" w:fill="auto"/>
            <w:vAlign w:val="center"/>
          </w:tcPr>
          <w:p w:rsidR="00D46B85" w:rsidRPr="00D46B85" w:rsidRDefault="00D46B85" w:rsidP="00D46B85">
            <w:pPr>
              <w:spacing w:after="0" w:line="240" w:lineRule="auto"/>
              <w:rPr>
                <w:rFonts w:ascii="Times New Roman" w:eastAsia="Times New Roman" w:hAnsi="Times New Roman" w:cs="Times New Roman"/>
                <w:i/>
                <w:kern w:val="0"/>
                <w:sz w:val="16"/>
                <w:szCs w:val="16"/>
                <w14:ligatures w14:val="none"/>
              </w:rPr>
            </w:pPr>
          </w:p>
        </w:tc>
        <w:tc>
          <w:tcPr>
            <w:tcW w:w="698"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Ciudad</w:t>
            </w:r>
          </w:p>
        </w:tc>
        <w:tc>
          <w:tcPr>
            <w:tcW w:w="75"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770"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Zona</w:t>
            </w:r>
          </w:p>
        </w:tc>
        <w:tc>
          <w:tcPr>
            <w:tcW w:w="75"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1568" w:type="pct"/>
            <w:gridSpan w:val="2"/>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Dirección</w:t>
            </w:r>
          </w:p>
        </w:tc>
        <w:tc>
          <w:tcPr>
            <w:tcW w:w="134"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Times New Roman" w:eastAsia="Times New Roman" w:hAnsi="Times New Roman" w:cs="Times New Roman"/>
                <w:i/>
                <w:kern w:val="0"/>
                <w:sz w:val="16"/>
                <w:szCs w:val="16"/>
                <w14:ligatures w14:val="none"/>
              </w:rPr>
            </w:pPr>
          </w:p>
        </w:tc>
      </w:tr>
      <w:tr w:rsidR="00D46B85" w:rsidRPr="00D46B85" w:rsidTr="00D46B85">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98" w:type="pct"/>
            <w:vMerge/>
            <w:tcBorders>
              <w:left w:val="nil"/>
              <w:bottom w:val="nil"/>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p>
        </w:tc>
        <w:tc>
          <w:tcPr>
            <w:tcW w:w="75" w:type="pct"/>
            <w:tcBorders>
              <w:top w:val="nil"/>
              <w:left w:val="nil"/>
              <w:bottom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698" w:type="pct"/>
            <w:tcBorders>
              <w:top w:val="single" w:sz="4" w:space="0" w:color="auto"/>
              <w:left w:val="nil"/>
              <w:bottom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SUCRE</w:t>
            </w:r>
          </w:p>
        </w:tc>
        <w:tc>
          <w:tcPr>
            <w:tcW w:w="75" w:type="pct"/>
            <w:tcBorders>
              <w:top w:val="nil"/>
              <w:left w:val="nil"/>
              <w:bottom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770" w:type="pct"/>
            <w:tcBorders>
              <w:top w:val="single" w:sz="4" w:space="0" w:color="auto"/>
              <w:left w:val="nil"/>
              <w:bottom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MERCADO NEGRO</w:t>
            </w:r>
          </w:p>
        </w:tc>
        <w:tc>
          <w:tcPr>
            <w:tcW w:w="75" w:type="pct"/>
            <w:tcBorders>
              <w:top w:val="nil"/>
              <w:left w:val="nil"/>
              <w:bottom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568" w:type="pct"/>
            <w:gridSpan w:val="2"/>
            <w:tcBorders>
              <w:top w:val="single" w:sz="4" w:space="0" w:color="auto"/>
              <w:left w:val="nil"/>
              <w:bottom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CALLE REGIMIENTO CAMPOS Nº 146 ESQ. CLETO LOAYZA</w:t>
            </w:r>
          </w:p>
        </w:tc>
        <w:tc>
          <w:tcPr>
            <w:tcW w:w="134"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D46B85">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Times New Roman" w:eastAsia="Times New Roman" w:hAnsi="Times New Roman" w:cs="Times New Roman"/>
                <w:b/>
                <w:kern w:val="0"/>
                <w:sz w:val="16"/>
                <w:szCs w:val="16"/>
                <w14:ligatures w14:val="none"/>
              </w:rPr>
            </w:pPr>
          </w:p>
        </w:tc>
        <w:tc>
          <w:tcPr>
            <w:tcW w:w="98"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p>
        </w:tc>
        <w:tc>
          <w:tcPr>
            <w:tcW w:w="3396" w:type="pct"/>
            <w:gridSpan w:val="8"/>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D46B85">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6914698</w:t>
            </w:r>
          </w:p>
        </w:tc>
        <w:tc>
          <w:tcPr>
            <w:tcW w:w="454" w:type="pct"/>
            <w:tcBorders>
              <w:top w:val="nil"/>
              <w:left w:val="single" w:sz="2" w:space="0" w:color="auto"/>
              <w:bottom w:val="nil"/>
              <w:right w:val="single" w:sz="4" w:space="0" w:color="auto"/>
            </w:tcBorders>
            <w:shd w:val="clear" w:color="auto" w:fill="auto"/>
            <w:vAlign w:val="center"/>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6914698</w:t>
            </w:r>
          </w:p>
        </w:tc>
        <w:tc>
          <w:tcPr>
            <w:tcW w:w="1083" w:type="pct"/>
            <w:gridSpan w:val="4"/>
            <w:tcBorders>
              <w:top w:val="nil"/>
              <w:left w:val="nil"/>
              <w:bottom w:val="nil"/>
            </w:tcBorders>
            <w:shd w:val="clear" w:color="auto" w:fill="auto"/>
            <w:vAlign w:val="center"/>
          </w:tcPr>
          <w:p w:rsidR="00D46B85" w:rsidRPr="00D46B85" w:rsidRDefault="00D46B85" w:rsidP="00D46B85">
            <w:pPr>
              <w:spacing w:after="0" w:line="240" w:lineRule="auto"/>
              <w:jc w:val="right"/>
              <w:rPr>
                <w:rFonts w:ascii="Arial" w:eastAsia="Times New Roman" w:hAnsi="Arial" w:cs="Arial"/>
                <w:kern w:val="0"/>
                <w:sz w:val="16"/>
                <w:szCs w:val="16"/>
                <w14:ligatures w14:val="none"/>
              </w:rPr>
            </w:pPr>
            <w:r w:rsidRPr="00D46B85">
              <w:rPr>
                <w:rFonts w:ascii="Arial" w:eastAsia="Times New Roman" w:hAnsi="Arial" w:cs="Arial"/>
                <w:b/>
                <w:kern w:val="0"/>
                <w:sz w:val="16"/>
                <w:szCs w:val="16"/>
                <w14:ligatures w14:val="none"/>
              </w:rPr>
              <w:t>Correo electrónico:</w:t>
            </w:r>
          </w:p>
        </w:tc>
        <w:tc>
          <w:tcPr>
            <w:tcW w:w="1405" w:type="pct"/>
            <w:tcBorders>
              <w:top w:val="single" w:sz="4" w:space="0" w:color="auto"/>
              <w:left w:val="nil"/>
              <w:bottom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b/>
                <w:kern w:val="0"/>
                <w:sz w:val="16"/>
                <w:szCs w:val="16"/>
                <w:lang w:val="es-ES"/>
                <w14:ligatures w14:val="none"/>
              </w:rPr>
              <w:t>marco.orellana@aevivienda.gob.bo</w:t>
            </w:r>
          </w:p>
        </w:tc>
        <w:tc>
          <w:tcPr>
            <w:tcW w:w="134"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D46B85">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Times New Roman" w:eastAsia="Times New Roman" w:hAnsi="Times New Roman" w:cs="Times New Roman"/>
                <w:b/>
                <w:kern w:val="0"/>
                <w:sz w:val="16"/>
                <w:szCs w:val="16"/>
                <w14:ligatures w14:val="none"/>
              </w:rPr>
            </w:pPr>
          </w:p>
        </w:tc>
        <w:tc>
          <w:tcPr>
            <w:tcW w:w="98"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p>
        </w:tc>
        <w:tc>
          <w:tcPr>
            <w:tcW w:w="3396" w:type="pct"/>
            <w:gridSpan w:val="8"/>
            <w:tcBorders>
              <w:top w:val="nil"/>
              <w:left w:val="nil"/>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bl>
    <w:p w:rsidR="00D46B85" w:rsidRPr="00D46B85" w:rsidRDefault="00D46B85" w:rsidP="00D46B85">
      <w:pPr>
        <w:spacing w:after="0" w:line="240" w:lineRule="auto"/>
        <w:rPr>
          <w:rFonts w:ascii="Times New Roman" w:eastAsia="Times New Roman" w:hAnsi="Times New Roman" w:cs="Times New Roman"/>
          <w:kern w:val="0"/>
          <w:sz w:val="16"/>
          <w:szCs w:val="16"/>
          <w14:ligatures w14:val="none"/>
        </w:rPr>
      </w:pPr>
    </w:p>
    <w:tbl>
      <w:tblPr>
        <w:tblW w:w="5000"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34"/>
        <w:gridCol w:w="191"/>
        <w:gridCol w:w="144"/>
        <w:gridCol w:w="970"/>
        <w:gridCol w:w="144"/>
        <w:gridCol w:w="914"/>
        <w:gridCol w:w="144"/>
        <w:gridCol w:w="763"/>
        <w:gridCol w:w="546"/>
        <w:gridCol w:w="256"/>
        <w:gridCol w:w="2473"/>
        <w:gridCol w:w="166"/>
      </w:tblGrid>
      <w:tr w:rsidR="00D46B85" w:rsidRPr="00D46B85" w:rsidTr="00757B0A">
        <w:trPr>
          <w:trHeight w:val="168"/>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46B85" w:rsidRPr="00D46B85" w:rsidRDefault="00D46B85" w:rsidP="00D46B85">
            <w:pPr>
              <w:numPr>
                <w:ilvl w:val="0"/>
                <w:numId w:val="24"/>
              </w:numPr>
              <w:spacing w:after="0" w:line="240" w:lineRule="auto"/>
              <w:rPr>
                <w:rFonts w:ascii="Times New Roman" w:eastAsia="Times New Roman" w:hAnsi="Times New Roman" w:cs="Times New Roman"/>
                <w:b/>
                <w:kern w:val="0"/>
                <w:sz w:val="16"/>
                <w:szCs w:val="16"/>
                <w14:ligatures w14:val="none"/>
              </w:rPr>
            </w:pPr>
            <w:r w:rsidRPr="00D46B85">
              <w:rPr>
                <w:rFonts w:ascii="Arial" w:eastAsia="Times New Roman" w:hAnsi="Arial" w:cs="Arial"/>
                <w:b/>
                <w:color w:val="FFFFFF"/>
                <w:kern w:val="0"/>
                <w:sz w:val="16"/>
                <w:szCs w:val="16"/>
                <w14:ligatures w14:val="none"/>
              </w:rPr>
              <w:lastRenderedPageBreak/>
              <w:t>PERSONAL</w:t>
            </w:r>
            <w:r w:rsidRPr="00D46B85">
              <w:rPr>
                <w:rFonts w:ascii="Arial" w:eastAsia="Times New Roman" w:hAnsi="Arial" w:cs="Arial"/>
                <w:b/>
                <w:kern w:val="0"/>
                <w:sz w:val="16"/>
                <w:szCs w:val="16"/>
                <w14:ligatures w14:val="none"/>
              </w:rPr>
              <w:t xml:space="preserve"> DE LA ENTIDAD</w:t>
            </w:r>
          </w:p>
        </w:tc>
      </w:tr>
      <w:tr w:rsidR="00D46B85" w:rsidRPr="00D46B85" w:rsidTr="00757B0A">
        <w:tblPrEx>
          <w:tblCellMar>
            <w:left w:w="57" w:type="dxa"/>
            <w:right w:w="57" w:type="dxa"/>
          </w:tblCellMar>
        </w:tblPrEx>
        <w:trPr>
          <w:trHeight w:val="155"/>
        </w:trPr>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102" w:type="pct"/>
            <w:tcBorders>
              <w:top w:val="single" w:sz="12" w:space="0" w:color="auto"/>
              <w:left w:val="nil"/>
              <w:bottom w:val="nil"/>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p>
        </w:tc>
        <w:tc>
          <w:tcPr>
            <w:tcW w:w="3487" w:type="pct"/>
            <w:gridSpan w:val="10"/>
            <w:tcBorders>
              <w:top w:val="single" w:sz="12" w:space="0" w:color="auto"/>
              <w:left w:val="nil"/>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kern w:val="0"/>
                <w:sz w:val="16"/>
                <w:szCs w:val="16"/>
                <w14:ligatures w14:val="none"/>
              </w:rPr>
            </w:pPr>
          </w:p>
        </w:tc>
      </w:tr>
      <w:tr w:rsidR="00D46B85" w:rsidRPr="00D46B85" w:rsidTr="00757B0A">
        <w:tblPrEx>
          <w:tblCellMar>
            <w:left w:w="57" w:type="dxa"/>
            <w:right w:w="57" w:type="dxa"/>
          </w:tblCellMar>
        </w:tblPrEx>
        <w:trPr>
          <w:trHeight w:val="164"/>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 xml:space="preserve">  Máxima Autoridad Ejecutiva (MAE)</w:t>
            </w:r>
          </w:p>
        </w:tc>
        <w:tc>
          <w:tcPr>
            <w:tcW w:w="102" w:type="pct"/>
            <w:vMerge w:val="restart"/>
            <w:tcBorders>
              <w:top w:val="nil"/>
              <w:left w:val="nil"/>
              <w:bottom w:val="nil"/>
              <w:right w:val="nil"/>
            </w:tcBorders>
            <w:shd w:val="clear" w:color="auto" w:fill="auto"/>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519"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Ap. Paterno</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489"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Ap. Materno</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700" w:type="pct"/>
            <w:gridSpan w:val="2"/>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Nombre(s)</w:t>
            </w:r>
          </w:p>
        </w:tc>
        <w:tc>
          <w:tcPr>
            <w:tcW w:w="13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1323"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Cargo</w:t>
            </w:r>
          </w:p>
        </w:tc>
        <w:tc>
          <w:tcPr>
            <w:tcW w:w="87"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blPrEx>
          <w:tblCellMar>
            <w:left w:w="57" w:type="dxa"/>
            <w:right w:w="57" w:type="dxa"/>
          </w:tblCellMar>
        </w:tblPrEx>
        <w:trPr>
          <w:trHeight w:val="164"/>
        </w:trPr>
        <w:tc>
          <w:tcPr>
            <w:tcW w:w="1410" w:type="pct"/>
            <w:vMerge/>
            <w:tcBorders>
              <w:top w:val="nil"/>
              <w:left w:val="single" w:sz="4" w:space="0" w:color="auto"/>
              <w:bottom w:val="nil"/>
              <w:right w:val="nil"/>
            </w:tcBorders>
            <w:shd w:val="clear" w:color="auto" w:fill="auto"/>
            <w:tcMar>
              <w:left w:w="0" w:type="dxa"/>
              <w:right w:w="0" w:type="dxa"/>
            </w:tcMar>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102" w:type="pct"/>
            <w:vMerge/>
            <w:tcBorders>
              <w:top w:val="nil"/>
              <w:left w:val="nil"/>
              <w:bottom w:val="nil"/>
              <w:right w:val="nil"/>
            </w:tcBorders>
            <w:shd w:val="clear" w:color="auto" w:fill="auto"/>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77"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rPr>
                <w:rFonts w:ascii="Arial" w:eastAsia="Times New Roman" w:hAnsi="Arial" w:cs="Arial"/>
                <w:kern w:val="0"/>
                <w:sz w:val="14"/>
                <w:szCs w:val="16"/>
                <w14:ligatures w14:val="none"/>
              </w:rPr>
            </w:pPr>
            <w:r w:rsidRPr="00D46B85">
              <w:rPr>
                <w:rFonts w:ascii="Arial" w:eastAsia="Times New Roman" w:hAnsi="Arial" w:cs="Arial"/>
                <w:kern w:val="0"/>
                <w:sz w:val="16"/>
                <w:szCs w:val="16"/>
                <w14:ligatures w14:val="none"/>
              </w:rPr>
              <w:t>ESPEJO</w:t>
            </w:r>
          </w:p>
        </w:tc>
        <w:tc>
          <w:tcPr>
            <w:tcW w:w="7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4"/>
                <w:szCs w:val="16"/>
                <w14:ligatures w14:val="none"/>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4"/>
                <w:szCs w:val="16"/>
                <w14:ligatures w14:val="none"/>
              </w:rPr>
            </w:pPr>
            <w:r w:rsidRPr="00D46B85">
              <w:rPr>
                <w:rFonts w:ascii="Arial" w:eastAsia="Times New Roman" w:hAnsi="Arial" w:cs="Arial"/>
                <w:kern w:val="0"/>
                <w:sz w:val="16"/>
                <w:szCs w:val="16"/>
                <w14:ligatures w14:val="none"/>
              </w:rPr>
              <w:t>CONDORI</w:t>
            </w:r>
          </w:p>
        </w:tc>
        <w:tc>
          <w:tcPr>
            <w:tcW w:w="7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4"/>
                <w:szCs w:val="16"/>
                <w14:ligatures w14:val="none"/>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4"/>
                <w:szCs w:val="16"/>
                <w14:ligatures w14:val="none"/>
              </w:rPr>
            </w:pPr>
            <w:r w:rsidRPr="00D46B85">
              <w:rPr>
                <w:rFonts w:ascii="Arial" w:eastAsia="Times New Roman" w:hAnsi="Arial" w:cs="Arial"/>
                <w:kern w:val="0"/>
                <w:sz w:val="16"/>
                <w:szCs w:val="16"/>
                <w14:ligatures w14:val="none"/>
              </w:rPr>
              <w:t>JUAN JOSE</w:t>
            </w:r>
          </w:p>
        </w:tc>
        <w:tc>
          <w:tcPr>
            <w:tcW w:w="13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4"/>
                <w:szCs w:val="16"/>
                <w14:ligatures w14:val="none"/>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4"/>
                <w:szCs w:val="16"/>
                <w14:ligatures w14:val="none"/>
              </w:rPr>
            </w:pPr>
            <w:r w:rsidRPr="00D46B85">
              <w:rPr>
                <w:rFonts w:ascii="Arial" w:eastAsia="Times New Roman" w:hAnsi="Arial" w:cs="Arial"/>
                <w:kern w:val="0"/>
                <w:sz w:val="16"/>
                <w:szCs w:val="16"/>
                <w14:ligatures w14:val="none"/>
              </w:rPr>
              <w:t>DIRECTOR GENERAL EJECUTIVO AEVIVIENDA</w:t>
            </w:r>
          </w:p>
        </w:tc>
        <w:tc>
          <w:tcPr>
            <w:tcW w:w="8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blPrEx>
          <w:tblCellMar>
            <w:left w:w="57" w:type="dxa"/>
            <w:right w:w="57" w:type="dxa"/>
          </w:tblCellMar>
        </w:tblPrEx>
        <w:trPr>
          <w:trHeight w:val="155"/>
        </w:trPr>
        <w:tc>
          <w:tcPr>
            <w:tcW w:w="1410" w:type="pct"/>
            <w:tcBorders>
              <w:top w:val="nil"/>
              <w:left w:val="single" w:sz="4" w:space="0" w:color="auto"/>
              <w:bottom w:val="nil"/>
              <w:right w:val="nil"/>
            </w:tcBorders>
            <w:shd w:val="clear" w:color="auto" w:fill="auto"/>
            <w:tcMar>
              <w:left w:w="0" w:type="dxa"/>
              <w:right w:w="0" w:type="dxa"/>
            </w:tcMar>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102" w:type="pct"/>
            <w:tcBorders>
              <w:top w:val="nil"/>
              <w:left w:val="nil"/>
              <w:bottom w:val="nil"/>
              <w:right w:val="nil"/>
            </w:tcBorders>
            <w:shd w:val="clear" w:color="auto" w:fill="auto"/>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519" w:type="pct"/>
            <w:tcBorders>
              <w:top w:val="single" w:sz="4" w:space="0" w:color="auto"/>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77" w:type="pct"/>
            <w:tcBorders>
              <w:top w:val="nil"/>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489" w:type="pct"/>
            <w:tcBorders>
              <w:top w:val="single" w:sz="4" w:space="0" w:color="auto"/>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77" w:type="pct"/>
            <w:tcBorders>
              <w:top w:val="nil"/>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408" w:type="pct"/>
            <w:tcBorders>
              <w:top w:val="single" w:sz="4" w:space="0" w:color="auto"/>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292" w:type="pct"/>
            <w:tcBorders>
              <w:top w:val="single" w:sz="4" w:space="0" w:color="auto"/>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1460" w:type="pct"/>
            <w:gridSpan w:val="2"/>
            <w:tcBorders>
              <w:top w:val="nil"/>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87" w:type="pct"/>
            <w:tcBorders>
              <w:top w:val="nil"/>
              <w:left w:val="nil"/>
              <w:bottom w:val="nil"/>
              <w:right w:val="single" w:sz="4" w:space="0" w:color="auto"/>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kern w:val="0"/>
                <w:sz w:val="16"/>
                <w:szCs w:val="16"/>
                <w14:ligatures w14:val="none"/>
              </w:rPr>
            </w:pPr>
          </w:p>
        </w:tc>
      </w:tr>
      <w:tr w:rsidR="00D46B85" w:rsidRPr="00D46B85" w:rsidTr="00757B0A">
        <w:tblPrEx>
          <w:tblCellMar>
            <w:left w:w="57" w:type="dxa"/>
            <w:right w:w="57" w:type="dxa"/>
          </w:tblCellMar>
        </w:tblPrEx>
        <w:trPr>
          <w:trHeight w:val="164"/>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Responsable del Proceso de Contratación (RCD)</w:t>
            </w:r>
          </w:p>
        </w:tc>
        <w:tc>
          <w:tcPr>
            <w:tcW w:w="102" w:type="pct"/>
            <w:vMerge w:val="restart"/>
            <w:tcBorders>
              <w:top w:val="nil"/>
              <w:left w:val="nil"/>
              <w:bottom w:val="nil"/>
              <w:right w:val="nil"/>
            </w:tcBorders>
            <w:shd w:val="clear" w:color="auto" w:fill="auto"/>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519"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Ap. Paterno</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489"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Ap. Materno</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700" w:type="pct"/>
            <w:gridSpan w:val="2"/>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Nombre(s)</w:t>
            </w:r>
          </w:p>
        </w:tc>
        <w:tc>
          <w:tcPr>
            <w:tcW w:w="13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1323"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Cargo</w:t>
            </w:r>
          </w:p>
        </w:tc>
        <w:tc>
          <w:tcPr>
            <w:tcW w:w="87"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blPrEx>
          <w:tblCellMar>
            <w:left w:w="57" w:type="dxa"/>
            <w:right w:w="57" w:type="dxa"/>
          </w:tblCellMar>
        </w:tblPrEx>
        <w:trPr>
          <w:trHeight w:val="164"/>
        </w:trPr>
        <w:tc>
          <w:tcPr>
            <w:tcW w:w="1410" w:type="pct"/>
            <w:vMerge/>
            <w:tcBorders>
              <w:top w:val="nil"/>
              <w:left w:val="single" w:sz="4" w:space="0" w:color="auto"/>
              <w:bottom w:val="nil"/>
              <w:right w:val="nil"/>
            </w:tcBorders>
            <w:shd w:val="clear" w:color="auto" w:fill="auto"/>
            <w:tcMar>
              <w:left w:w="0" w:type="dxa"/>
              <w:right w:w="0" w:type="dxa"/>
            </w:tcMar>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102" w:type="pct"/>
            <w:vMerge/>
            <w:tcBorders>
              <w:top w:val="nil"/>
              <w:left w:val="nil"/>
              <w:bottom w:val="nil"/>
              <w:right w:val="nil"/>
            </w:tcBorders>
            <w:shd w:val="clear" w:color="auto" w:fill="auto"/>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77"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CHIRARI</w:t>
            </w:r>
          </w:p>
        </w:tc>
        <w:tc>
          <w:tcPr>
            <w:tcW w:w="7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TORRES</w:t>
            </w:r>
          </w:p>
        </w:tc>
        <w:tc>
          <w:tcPr>
            <w:tcW w:w="7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ALVARO</w:t>
            </w:r>
          </w:p>
        </w:tc>
        <w:tc>
          <w:tcPr>
            <w:tcW w:w="13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 xml:space="preserve">DIRECTOR DEPARTAMENTAL CHUQUISACA </w:t>
            </w:r>
          </w:p>
        </w:tc>
        <w:tc>
          <w:tcPr>
            <w:tcW w:w="8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blPrEx>
          <w:tblCellMar>
            <w:left w:w="57" w:type="dxa"/>
            <w:right w:w="57" w:type="dxa"/>
          </w:tblCellMar>
        </w:tblPrEx>
        <w:trPr>
          <w:trHeight w:val="155"/>
        </w:trPr>
        <w:tc>
          <w:tcPr>
            <w:tcW w:w="1410" w:type="pct"/>
            <w:tcBorders>
              <w:top w:val="nil"/>
              <w:left w:val="single" w:sz="4" w:space="0" w:color="auto"/>
              <w:bottom w:val="nil"/>
              <w:right w:val="nil"/>
            </w:tcBorders>
            <w:shd w:val="clear" w:color="auto" w:fill="auto"/>
            <w:tcMar>
              <w:left w:w="0" w:type="dxa"/>
              <w:right w:w="0" w:type="dxa"/>
            </w:tcMar>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102" w:type="pct"/>
            <w:tcBorders>
              <w:top w:val="nil"/>
              <w:left w:val="nil"/>
              <w:bottom w:val="nil"/>
              <w:right w:val="nil"/>
            </w:tcBorders>
            <w:shd w:val="clear" w:color="auto" w:fill="auto"/>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c>
          <w:tcPr>
            <w:tcW w:w="519" w:type="pct"/>
            <w:tcBorders>
              <w:top w:val="single" w:sz="4" w:space="0" w:color="auto"/>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77" w:type="pct"/>
            <w:tcBorders>
              <w:top w:val="nil"/>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489" w:type="pct"/>
            <w:tcBorders>
              <w:top w:val="single" w:sz="4" w:space="0" w:color="auto"/>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77" w:type="pct"/>
            <w:tcBorders>
              <w:top w:val="nil"/>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408" w:type="pct"/>
            <w:tcBorders>
              <w:top w:val="single" w:sz="4" w:space="0" w:color="auto"/>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292" w:type="pct"/>
            <w:tcBorders>
              <w:top w:val="single" w:sz="4" w:space="0" w:color="auto"/>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1460" w:type="pct"/>
            <w:gridSpan w:val="2"/>
            <w:tcBorders>
              <w:top w:val="nil"/>
              <w:left w:val="nil"/>
              <w:bottom w:val="nil"/>
              <w:right w:val="nil"/>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87" w:type="pct"/>
            <w:tcBorders>
              <w:top w:val="nil"/>
              <w:left w:val="nil"/>
              <w:bottom w:val="nil"/>
              <w:right w:val="single" w:sz="4" w:space="0" w:color="auto"/>
            </w:tcBorders>
            <w:shd w:val="clear" w:color="auto" w:fill="auto"/>
            <w:vAlign w:val="bottom"/>
          </w:tcPr>
          <w:p w:rsidR="00D46B85" w:rsidRPr="00D46B85" w:rsidRDefault="00D46B85" w:rsidP="00D46B85">
            <w:pPr>
              <w:spacing w:after="0" w:line="240" w:lineRule="auto"/>
              <w:jc w:val="center"/>
              <w:rPr>
                <w:rFonts w:ascii="Times New Roman" w:eastAsia="Times New Roman" w:hAnsi="Times New Roman" w:cs="Times New Roman"/>
                <w:kern w:val="0"/>
                <w:sz w:val="16"/>
                <w:szCs w:val="16"/>
                <w14:ligatures w14:val="none"/>
              </w:rPr>
            </w:pPr>
          </w:p>
        </w:tc>
      </w:tr>
      <w:tr w:rsidR="00D46B85" w:rsidRPr="00D46B85" w:rsidTr="00757B0A">
        <w:tblPrEx>
          <w:tblCellMar>
            <w:left w:w="57" w:type="dxa"/>
            <w:right w:w="57" w:type="dxa"/>
          </w:tblCellMar>
        </w:tblPrEx>
        <w:trPr>
          <w:trHeight w:val="164"/>
        </w:trPr>
        <w:tc>
          <w:tcPr>
            <w:tcW w:w="1410" w:type="pct"/>
            <w:tcBorders>
              <w:top w:val="nil"/>
              <w:left w:val="single" w:sz="4" w:space="0" w:color="auto"/>
              <w:bottom w:val="nil"/>
              <w:right w:val="nil"/>
            </w:tcBorders>
            <w:shd w:val="clear" w:color="auto" w:fill="auto"/>
            <w:tcMar>
              <w:left w:w="0" w:type="dxa"/>
              <w:right w:w="0" w:type="dxa"/>
            </w:tcMar>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Encargado de atender consultas</w:t>
            </w:r>
          </w:p>
        </w:tc>
        <w:tc>
          <w:tcPr>
            <w:tcW w:w="102" w:type="pct"/>
            <w:tcBorders>
              <w:top w:val="nil"/>
              <w:left w:val="nil"/>
              <w:bottom w:val="nil"/>
              <w:right w:val="nil"/>
            </w:tcBorders>
            <w:shd w:val="clear" w:color="auto" w:fill="auto"/>
            <w:vAlign w:val="bottom"/>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r w:rsidRPr="00D46B85">
              <w:rPr>
                <w:rFonts w:ascii="Arial" w:eastAsia="Times New Roman" w:hAnsi="Arial" w:cs="Arial"/>
                <w:b/>
                <w:kern w:val="0"/>
                <w:sz w:val="16"/>
                <w:szCs w:val="16"/>
                <w14:ligatures w14:val="none"/>
              </w:rPr>
              <w:t>:</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519"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Ap. Paterno</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489"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Ap. Materno</w:t>
            </w:r>
          </w:p>
        </w:tc>
        <w:tc>
          <w:tcPr>
            <w:tcW w:w="7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700" w:type="pct"/>
            <w:gridSpan w:val="2"/>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Nombre(s)</w:t>
            </w:r>
          </w:p>
        </w:tc>
        <w:tc>
          <w:tcPr>
            <w:tcW w:w="137" w:type="pct"/>
            <w:tcBorders>
              <w:top w:val="nil"/>
              <w:left w:val="nil"/>
              <w:bottom w:val="nil"/>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p>
        </w:tc>
        <w:tc>
          <w:tcPr>
            <w:tcW w:w="1323"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Times New Roman" w:eastAsia="Times New Roman" w:hAnsi="Times New Roman" w:cs="Times New Roman"/>
                <w:i/>
                <w:kern w:val="0"/>
                <w:sz w:val="16"/>
                <w:szCs w:val="16"/>
                <w14:ligatures w14:val="none"/>
              </w:rPr>
            </w:pPr>
            <w:r w:rsidRPr="00D46B85">
              <w:rPr>
                <w:rFonts w:ascii="Times New Roman" w:eastAsia="Times New Roman" w:hAnsi="Times New Roman" w:cs="Times New Roman"/>
                <w:i/>
                <w:kern w:val="0"/>
                <w:sz w:val="16"/>
                <w:szCs w:val="16"/>
                <w14:ligatures w14:val="none"/>
              </w:rPr>
              <w:t>Cargo</w:t>
            </w:r>
          </w:p>
        </w:tc>
        <w:tc>
          <w:tcPr>
            <w:tcW w:w="87"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blPrEx>
          <w:tblCellMar>
            <w:left w:w="57" w:type="dxa"/>
            <w:right w:w="57" w:type="dxa"/>
          </w:tblCellMar>
        </w:tblPrEx>
        <w:trPr>
          <w:trHeight w:val="164"/>
        </w:trPr>
        <w:tc>
          <w:tcPr>
            <w:tcW w:w="1410" w:type="pct"/>
            <w:tcBorders>
              <w:top w:val="nil"/>
              <w:left w:val="single" w:sz="4" w:space="0" w:color="auto"/>
              <w:bottom w:val="nil"/>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102" w:type="pct"/>
            <w:tcBorders>
              <w:top w:val="nil"/>
              <w:left w:val="nil"/>
              <w:bottom w:val="nil"/>
              <w:right w:val="nil"/>
            </w:tcBorders>
            <w:shd w:val="clear" w:color="auto" w:fill="auto"/>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p>
        </w:tc>
        <w:tc>
          <w:tcPr>
            <w:tcW w:w="77" w:type="pct"/>
            <w:tcBorders>
              <w:top w:val="nil"/>
              <w:left w:val="nil"/>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ORELLANA</w:t>
            </w:r>
          </w:p>
        </w:tc>
        <w:tc>
          <w:tcPr>
            <w:tcW w:w="7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IRALA</w:t>
            </w:r>
          </w:p>
        </w:tc>
        <w:tc>
          <w:tcPr>
            <w:tcW w:w="7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MARCO ANTONIO</w:t>
            </w:r>
          </w:p>
        </w:tc>
        <w:tc>
          <w:tcPr>
            <w:tcW w:w="13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RESPONSABLE DE GESTION DE PROYECTOS CHUQUISACA</w:t>
            </w:r>
          </w:p>
        </w:tc>
        <w:tc>
          <w:tcPr>
            <w:tcW w:w="87"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r w:rsidR="00D46B85" w:rsidRPr="00D46B85" w:rsidTr="00757B0A">
        <w:tblPrEx>
          <w:tblCellMar>
            <w:left w:w="57" w:type="dxa"/>
            <w:right w:w="57" w:type="dxa"/>
          </w:tblCellMar>
        </w:tblPrEx>
        <w:trPr>
          <w:trHeight w:val="164"/>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D46B85" w:rsidRPr="00D46B85" w:rsidRDefault="00D46B85" w:rsidP="00D46B85">
            <w:pPr>
              <w:spacing w:after="0" w:line="240" w:lineRule="auto"/>
              <w:jc w:val="right"/>
              <w:rPr>
                <w:rFonts w:ascii="Arial" w:eastAsia="Times New Roman" w:hAnsi="Arial" w:cs="Arial"/>
                <w:b/>
                <w:kern w:val="0"/>
                <w:sz w:val="16"/>
                <w:szCs w:val="16"/>
                <w14:ligatures w14:val="none"/>
              </w:rPr>
            </w:pPr>
          </w:p>
        </w:tc>
        <w:tc>
          <w:tcPr>
            <w:tcW w:w="102" w:type="pct"/>
            <w:tcBorders>
              <w:top w:val="nil"/>
              <w:left w:val="nil"/>
              <w:bottom w:val="single" w:sz="4" w:space="0" w:color="auto"/>
              <w:right w:val="nil"/>
            </w:tcBorders>
            <w:shd w:val="clear" w:color="auto" w:fill="auto"/>
          </w:tcPr>
          <w:p w:rsidR="00D46B85" w:rsidRPr="00D46B85" w:rsidRDefault="00D46B85" w:rsidP="00D46B85">
            <w:pPr>
              <w:spacing w:after="0" w:line="240" w:lineRule="auto"/>
              <w:jc w:val="center"/>
              <w:rPr>
                <w:rFonts w:ascii="Arial" w:eastAsia="Times New Roman" w:hAnsi="Arial" w:cs="Arial"/>
                <w:b/>
                <w:kern w:val="0"/>
                <w:sz w:val="16"/>
                <w:szCs w:val="16"/>
                <w14:ligatures w14:val="none"/>
              </w:rPr>
            </w:pPr>
          </w:p>
        </w:tc>
        <w:tc>
          <w:tcPr>
            <w:tcW w:w="77" w:type="pct"/>
            <w:tcBorders>
              <w:top w:val="nil"/>
              <w:left w:val="nil"/>
              <w:bottom w:val="single" w:sz="4" w:space="0" w:color="auto"/>
              <w:right w:val="nil"/>
            </w:tcBorders>
            <w:shd w:val="clear" w:color="auto" w:fill="auto"/>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519" w:type="pct"/>
            <w:tcBorders>
              <w:top w:val="single" w:sz="4" w:space="0" w:color="auto"/>
              <w:left w:val="nil"/>
              <w:bottom w:val="single" w:sz="4" w:space="0" w:color="auto"/>
              <w:right w:val="nil"/>
            </w:tcBorders>
            <w:shd w:val="clear" w:color="auto" w:fill="FFFFFF"/>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77" w:type="pct"/>
            <w:tcBorders>
              <w:top w:val="nil"/>
              <w:left w:val="nil"/>
              <w:bottom w:val="single" w:sz="4" w:space="0" w:color="auto"/>
              <w:right w:val="nil"/>
            </w:tcBorders>
            <w:shd w:val="clear" w:color="auto" w:fill="FFFFFF"/>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489" w:type="pct"/>
            <w:tcBorders>
              <w:top w:val="single" w:sz="4" w:space="0" w:color="auto"/>
              <w:left w:val="nil"/>
              <w:bottom w:val="single" w:sz="4" w:space="0" w:color="auto"/>
              <w:right w:val="nil"/>
            </w:tcBorders>
            <w:shd w:val="clear" w:color="auto" w:fill="FFFFFF"/>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77" w:type="pct"/>
            <w:tcBorders>
              <w:top w:val="nil"/>
              <w:left w:val="nil"/>
              <w:bottom w:val="single" w:sz="4" w:space="0" w:color="auto"/>
              <w:right w:val="nil"/>
            </w:tcBorders>
            <w:shd w:val="clear" w:color="auto" w:fill="FFFFFF"/>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700" w:type="pct"/>
            <w:gridSpan w:val="2"/>
            <w:tcBorders>
              <w:top w:val="single" w:sz="4" w:space="0" w:color="auto"/>
              <w:left w:val="nil"/>
              <w:bottom w:val="single" w:sz="4" w:space="0" w:color="auto"/>
              <w:right w:val="nil"/>
            </w:tcBorders>
            <w:shd w:val="clear" w:color="auto" w:fill="FFFFFF"/>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137" w:type="pct"/>
            <w:tcBorders>
              <w:top w:val="nil"/>
              <w:left w:val="nil"/>
              <w:bottom w:val="single" w:sz="4" w:space="0" w:color="auto"/>
              <w:right w:val="nil"/>
            </w:tcBorders>
            <w:shd w:val="clear" w:color="auto" w:fill="FFFFFF"/>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1323" w:type="pct"/>
            <w:tcBorders>
              <w:top w:val="single" w:sz="4" w:space="0" w:color="auto"/>
              <w:left w:val="nil"/>
              <w:bottom w:val="single" w:sz="4" w:space="0" w:color="auto"/>
              <w:right w:val="nil"/>
            </w:tcBorders>
            <w:shd w:val="clear" w:color="auto" w:fill="FFFFFF"/>
            <w:vAlign w:val="center"/>
          </w:tcPr>
          <w:p w:rsidR="00D46B85" w:rsidRPr="00D46B85" w:rsidRDefault="00D46B85" w:rsidP="00D46B85">
            <w:pPr>
              <w:spacing w:after="0" w:line="240" w:lineRule="auto"/>
              <w:jc w:val="center"/>
              <w:rPr>
                <w:rFonts w:ascii="Arial" w:eastAsia="Times New Roman" w:hAnsi="Arial" w:cs="Arial"/>
                <w:kern w:val="0"/>
                <w:sz w:val="16"/>
                <w:szCs w:val="16"/>
                <w14:ligatures w14:val="none"/>
              </w:rPr>
            </w:pPr>
          </w:p>
        </w:tc>
        <w:tc>
          <w:tcPr>
            <w:tcW w:w="87" w:type="pct"/>
            <w:tcBorders>
              <w:top w:val="nil"/>
              <w:left w:val="nil"/>
              <w:bottom w:val="single" w:sz="4" w:space="0" w:color="auto"/>
              <w:right w:val="single" w:sz="4" w:space="0" w:color="auto"/>
            </w:tcBorders>
            <w:shd w:val="clear" w:color="auto" w:fill="auto"/>
            <w:vAlign w:val="center"/>
          </w:tcPr>
          <w:p w:rsidR="00D46B85" w:rsidRPr="00D46B85" w:rsidRDefault="00D46B85" w:rsidP="00D46B85">
            <w:pPr>
              <w:spacing w:after="0" w:line="240" w:lineRule="auto"/>
              <w:rPr>
                <w:rFonts w:ascii="Arial" w:eastAsia="Times New Roman" w:hAnsi="Arial" w:cs="Arial"/>
                <w:kern w:val="0"/>
                <w:sz w:val="16"/>
                <w:szCs w:val="16"/>
                <w14:ligatures w14:val="none"/>
              </w:rPr>
            </w:pPr>
          </w:p>
        </w:tc>
      </w:tr>
    </w:tbl>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bookmarkStart w:id="23" w:name="_Toc347486252"/>
      <w:bookmarkEnd w:id="21"/>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10"/>
          <w:szCs w:val="10"/>
          <w:lang w:val="es-ES"/>
          <w14:ligatures w14:val="none"/>
        </w:rPr>
      </w:pPr>
    </w:p>
    <w:p w:rsidR="00D46B85" w:rsidRPr="00D46B85" w:rsidRDefault="00D46B85" w:rsidP="00D46B85">
      <w:pPr>
        <w:spacing w:after="0" w:line="240" w:lineRule="auto"/>
        <w:rPr>
          <w:rFonts w:ascii="Verdana" w:eastAsia="Times New Roman" w:hAnsi="Verdana" w:cs="Times New Roman"/>
          <w:kern w:val="0"/>
          <w:sz w:val="2"/>
          <w:szCs w:val="2"/>
          <w:lang w:val="es-ES"/>
          <w14:ligatures w14:val="none"/>
        </w:rPr>
      </w:pPr>
    </w:p>
    <w:p w:rsidR="00D46B85" w:rsidRPr="00D46B85" w:rsidRDefault="00D46B85" w:rsidP="00D46B85">
      <w:pPr>
        <w:spacing w:after="0" w:line="240" w:lineRule="auto"/>
        <w:rPr>
          <w:rFonts w:ascii="Verdana" w:eastAsia="Times New Roman" w:hAnsi="Verdana" w:cs="Times New Roman"/>
          <w:kern w:val="0"/>
          <w:sz w:val="2"/>
          <w:szCs w:val="2"/>
          <w:lang w:val="es-ES"/>
          <w14:ligatures w14:val="none"/>
        </w:rPr>
      </w:pPr>
    </w:p>
    <w:p w:rsidR="00D46B85" w:rsidRPr="00D46B85" w:rsidRDefault="00D46B85" w:rsidP="00D46B85">
      <w:pPr>
        <w:spacing w:after="0" w:line="240" w:lineRule="auto"/>
        <w:rPr>
          <w:rFonts w:ascii="Verdana" w:eastAsia="Times New Roman" w:hAnsi="Verdana" w:cs="Times New Roman"/>
          <w:kern w:val="0"/>
          <w:sz w:val="2"/>
          <w:szCs w:val="2"/>
          <w:lang w:val="es-ES"/>
          <w14:ligatures w14:val="none"/>
        </w:rPr>
      </w:pPr>
    </w:p>
    <w:bookmarkEnd w:id="23"/>
    <w:p w:rsidR="00D46B85" w:rsidRPr="00D46B85" w:rsidRDefault="00D46B85" w:rsidP="00D46B85">
      <w:pPr>
        <w:numPr>
          <w:ilvl w:val="0"/>
          <w:numId w:val="25"/>
        </w:numPr>
        <w:spacing w:after="0" w:line="240" w:lineRule="auto"/>
        <w:ind w:left="426"/>
        <w:jc w:val="both"/>
        <w:outlineLvl w:val="0"/>
        <w:rPr>
          <w:rFonts w:ascii="Verdana" w:eastAsia="Times New Roman" w:hAnsi="Verdana" w:cs="Arial"/>
          <w:b/>
          <w:bCs/>
          <w:kern w:val="28"/>
          <w:sz w:val="18"/>
          <w:szCs w:val="32"/>
          <w:lang w:val="es-ES" w:eastAsia="es-ES"/>
          <w14:ligatures w14:val="none"/>
        </w:rPr>
      </w:pPr>
      <w:r w:rsidRPr="00D46B85">
        <w:rPr>
          <w:rFonts w:ascii="Verdana" w:eastAsia="Times New Roman" w:hAnsi="Verdana" w:cs="Arial"/>
          <w:b/>
          <w:bCs/>
          <w:kern w:val="28"/>
          <w:sz w:val="18"/>
          <w:szCs w:val="32"/>
          <w:lang w:val="es-ES" w:eastAsia="es-ES"/>
          <w14:ligatures w14:val="none"/>
        </w:rPr>
        <w:t>CRONOGRAMA DE PLAZOS DEL PROCESO DE CONTRATACIÓN</w:t>
      </w:r>
    </w:p>
    <w:p w:rsidR="00D46B85" w:rsidRPr="00D46B85" w:rsidRDefault="00D46B85" w:rsidP="00D46B85">
      <w:pPr>
        <w:spacing w:after="0" w:line="240" w:lineRule="auto"/>
        <w:rPr>
          <w:rFonts w:ascii="Verdana" w:eastAsia="Times New Roman" w:hAnsi="Verdana" w:cs="Arial"/>
          <w:b/>
          <w:kern w:val="0"/>
          <w:sz w:val="16"/>
          <w:szCs w:val="16"/>
          <w:lang w:val="es-ES"/>
          <w14:ligatures w14:val="none"/>
        </w:rPr>
      </w:pPr>
    </w:p>
    <w:p w:rsidR="00D46B85" w:rsidRPr="00D46B85" w:rsidRDefault="00D46B85" w:rsidP="00D46B85">
      <w:pPr>
        <w:spacing w:after="0" w:line="240" w:lineRule="auto"/>
        <w:rPr>
          <w:rFonts w:ascii="Verdana" w:eastAsia="Times New Roman" w:hAnsi="Verdana" w:cs="Arial"/>
          <w:kern w:val="0"/>
          <w:sz w:val="18"/>
          <w:szCs w:val="18"/>
          <w:lang w:val="es-ES"/>
          <w14:ligatures w14:val="none"/>
        </w:rPr>
      </w:pPr>
      <w:r w:rsidRPr="00D46B85">
        <w:rPr>
          <w:rFonts w:ascii="Verdana" w:eastAsia="Times New Roman" w:hAnsi="Verdana" w:cs="Arial"/>
          <w:kern w:val="0"/>
          <w:sz w:val="18"/>
          <w:szCs w:val="18"/>
          <w:lang w:val="es-ES"/>
          <w14:ligatures w14:val="none"/>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8"/>
        <w:gridCol w:w="2855"/>
        <w:gridCol w:w="129"/>
        <w:gridCol w:w="128"/>
        <w:gridCol w:w="398"/>
        <w:gridCol w:w="128"/>
        <w:gridCol w:w="370"/>
        <w:gridCol w:w="128"/>
        <w:gridCol w:w="499"/>
        <w:gridCol w:w="130"/>
        <w:gridCol w:w="128"/>
        <w:gridCol w:w="451"/>
        <w:gridCol w:w="182"/>
        <w:gridCol w:w="402"/>
        <w:gridCol w:w="128"/>
        <w:gridCol w:w="128"/>
        <w:gridCol w:w="2242"/>
        <w:gridCol w:w="116"/>
        <w:gridCol w:w="8"/>
      </w:tblGrid>
      <w:tr w:rsidR="00D46B85" w:rsidRPr="00D46B85" w:rsidTr="00D46B85">
        <w:trPr>
          <w:gridAfter w:val="1"/>
          <w:wAfter w:w="5" w:type="pct"/>
          <w:trHeight w:val="284"/>
        </w:trPr>
        <w:tc>
          <w:tcPr>
            <w:tcW w:w="4995"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b/>
                <w:kern w:val="0"/>
                <w:sz w:val="16"/>
                <w:szCs w:val="16"/>
                <w14:ligatures w14:val="none"/>
              </w:rPr>
            </w:pPr>
            <w:r w:rsidRPr="00D46B85">
              <w:rPr>
                <w:rFonts w:ascii="Arial" w:eastAsia="Times New Roman" w:hAnsi="Arial" w:cs="Arial"/>
                <w:b/>
                <w:kern w:val="0"/>
                <w:sz w:val="18"/>
                <w:szCs w:val="18"/>
                <w14:ligatures w14:val="none"/>
              </w:rPr>
              <w:t>CRONOGRAMA DE PLAZOS</w:t>
            </w:r>
          </w:p>
        </w:tc>
      </w:tr>
      <w:tr w:rsidR="00D46B85" w:rsidRPr="00D46B85" w:rsidTr="00D46B85">
        <w:trPr>
          <w:gridAfter w:val="1"/>
          <w:wAfter w:w="5" w:type="pct"/>
          <w:trHeight w:val="284"/>
        </w:trPr>
        <w:tc>
          <w:tcPr>
            <w:tcW w:w="2037"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b/>
                <w:kern w:val="0"/>
                <w:sz w:val="18"/>
                <w:szCs w:val="16"/>
                <w14:ligatures w14:val="none"/>
              </w:rPr>
            </w:pPr>
            <w:r w:rsidRPr="00D46B85">
              <w:rPr>
                <w:rFonts w:ascii="Arial" w:eastAsia="Times New Roman" w:hAnsi="Arial" w:cs="Arial"/>
                <w:b/>
                <w:kern w:val="0"/>
                <w:sz w:val="18"/>
                <w:szCs w:val="16"/>
                <w14:ligatures w14:val="none"/>
              </w:rPr>
              <w:t>ACTIVIDAD</w:t>
            </w:r>
          </w:p>
        </w:tc>
        <w:tc>
          <w:tcPr>
            <w:tcW w:w="94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8"/>
                <w:szCs w:val="14"/>
                <w14:ligatures w14:val="none"/>
              </w:rPr>
            </w:pPr>
            <w:r w:rsidRPr="00D46B85">
              <w:rPr>
                <w:rFonts w:ascii="Arial" w:eastAsia="Times New Roman" w:hAnsi="Arial" w:cs="Arial"/>
                <w:b/>
                <w:kern w:val="0"/>
                <w:sz w:val="18"/>
                <w:szCs w:val="16"/>
                <w14:ligatures w14:val="none"/>
              </w:rPr>
              <w:t>FECHA</w:t>
            </w:r>
          </w:p>
        </w:tc>
        <w:tc>
          <w:tcPr>
            <w:tcW w:w="68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8"/>
                <w:szCs w:val="14"/>
                <w14:ligatures w14:val="none"/>
              </w:rPr>
            </w:pPr>
            <w:r w:rsidRPr="00D46B85">
              <w:rPr>
                <w:rFonts w:ascii="Arial" w:eastAsia="Times New Roman" w:hAnsi="Arial" w:cs="Arial"/>
                <w:b/>
                <w:kern w:val="0"/>
                <w:sz w:val="18"/>
                <w:szCs w:val="16"/>
                <w14:ligatures w14:val="none"/>
              </w:rPr>
              <w:t>HORA</w:t>
            </w:r>
          </w:p>
        </w:tc>
        <w:tc>
          <w:tcPr>
            <w:tcW w:w="132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8"/>
                <w:szCs w:val="16"/>
                <w14:ligatures w14:val="none"/>
              </w:rPr>
            </w:pPr>
            <w:r w:rsidRPr="00D46B85">
              <w:rPr>
                <w:rFonts w:ascii="Arial" w:eastAsia="Times New Roman" w:hAnsi="Arial" w:cs="Arial"/>
                <w:b/>
                <w:kern w:val="0"/>
                <w:sz w:val="18"/>
                <w:szCs w:val="16"/>
                <w14:ligatures w14:val="none"/>
              </w:rPr>
              <w:t xml:space="preserve">LUGAR </w:t>
            </w:r>
          </w:p>
        </w:tc>
      </w:tr>
      <w:tr w:rsidR="00D46B85" w:rsidRPr="00D46B85" w:rsidTr="00D46B85">
        <w:trPr>
          <w:trHeight w:val="57"/>
        </w:trPr>
        <w:tc>
          <w:tcPr>
            <w:tcW w:w="447"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r w:rsidRPr="00D46B85">
              <w:rPr>
                <w:rFonts w:ascii="Arial" w:eastAsia="Times New Roman" w:hAnsi="Arial" w:cs="Arial"/>
                <w:kern w:val="0"/>
                <w:sz w:val="14"/>
                <w:szCs w:val="14"/>
                <w14:ligatures w14:val="none"/>
              </w:rPr>
              <w:t>1</w:t>
            </w:r>
          </w:p>
        </w:tc>
        <w:tc>
          <w:tcPr>
            <w:tcW w:w="15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r w:rsidRPr="00D46B85">
              <w:rPr>
                <w:rFonts w:ascii="Arial" w:eastAsia="Times New Roman" w:hAnsi="Arial" w:cs="Arial"/>
                <w:kern w:val="0"/>
                <w:sz w:val="16"/>
                <w:szCs w:val="16"/>
                <w14:ligatures w14:val="none"/>
              </w:rPr>
              <w:t>Publicación en la página web de la AEVIVIENDA o Invitación</w:t>
            </w:r>
          </w:p>
        </w:tc>
        <w:tc>
          <w:tcPr>
            <w:tcW w:w="68" w:type="pct"/>
            <w:tcBorders>
              <w:top w:val="single" w:sz="12" w:space="0" w:color="000000"/>
              <w:left w:val="single" w:sz="12" w:space="0" w:color="auto"/>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single" w:sz="12" w:space="0" w:color="000000"/>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Día</w:t>
            </w:r>
          </w:p>
        </w:tc>
        <w:tc>
          <w:tcPr>
            <w:tcW w:w="68" w:type="pct"/>
            <w:tcBorders>
              <w:top w:val="single" w:sz="12" w:space="0" w:color="000000"/>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97" w:type="pct"/>
            <w:tcBorders>
              <w:top w:val="single" w:sz="12" w:space="0" w:color="000000"/>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Mes</w:t>
            </w:r>
          </w:p>
        </w:tc>
        <w:tc>
          <w:tcPr>
            <w:tcW w:w="68" w:type="pct"/>
            <w:tcBorders>
              <w:top w:val="single" w:sz="12" w:space="0" w:color="000000"/>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Año</w:t>
            </w:r>
          </w:p>
        </w:tc>
        <w:tc>
          <w:tcPr>
            <w:tcW w:w="69" w:type="pct"/>
            <w:tcBorders>
              <w:top w:val="single" w:sz="12" w:space="0" w:color="000000"/>
              <w:left w:val="nil"/>
              <w:bottom w:val="nil"/>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single" w:sz="12" w:space="0" w:color="000000"/>
              <w:left w:val="single" w:sz="12" w:space="0" w:color="auto"/>
              <w:bottom w:val="nil"/>
              <w:right w:val="nil"/>
            </w:tcBorders>
            <w:tcMar>
              <w:left w:w="0" w:type="dxa"/>
              <w:right w:w="0" w:type="dxa"/>
            </w:tcMa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40" w:type="pct"/>
            <w:tcBorders>
              <w:top w:val="single" w:sz="12" w:space="0" w:color="000000"/>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97" w:type="pct"/>
            <w:tcBorders>
              <w:top w:val="single" w:sz="12" w:space="0" w:color="000000"/>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13" w:type="pct"/>
            <w:tcBorders>
              <w:top w:val="single" w:sz="12" w:space="0" w:color="000000"/>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single" w:sz="12" w:space="0" w:color="000000"/>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single" w:sz="12" w:space="0" w:color="000000"/>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194" w:type="pct"/>
            <w:tcBorders>
              <w:top w:val="single" w:sz="12" w:space="0" w:color="000000"/>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7" w:type="pct"/>
            <w:gridSpan w:val="2"/>
            <w:vMerge w:val="restart"/>
            <w:tcBorders>
              <w:top w:val="single" w:sz="12" w:space="0" w:color="000000"/>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90" w:type="pct"/>
            <w:gridSpan w:val="2"/>
            <w:vMerge/>
            <w:tcBorders>
              <w:left w:val="single" w:sz="12" w:space="0" w:color="auto"/>
              <w:bottom w:val="nil"/>
              <w:right w:val="single" w:sz="12" w:space="0" w:color="auto"/>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p>
        </w:tc>
        <w:tc>
          <w:tcPr>
            <w:tcW w:w="68" w:type="pct"/>
            <w:tcBorders>
              <w:top w:val="nil"/>
              <w:left w:val="single" w:sz="12"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20</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02</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2025</w:t>
            </w:r>
          </w:p>
        </w:tc>
        <w:tc>
          <w:tcPr>
            <w:tcW w:w="69" w:type="pct"/>
            <w:tcBorders>
              <w:top w:val="nil"/>
              <w:left w:val="single" w:sz="4" w:space="0" w:color="auto"/>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7" w:type="pct"/>
            <w:gridSpan w:val="2"/>
            <w:vMerge/>
            <w:tcBorders>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21" w:type="pct"/>
            <w:tcBorders>
              <w:top w:val="nil"/>
              <w:left w:val="single" w:sz="12" w:space="0" w:color="auto"/>
              <w:bottom w:val="nil"/>
              <w:right w:val="nil"/>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2"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97"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66"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7" w:type="pct"/>
            <w:gridSpan w:val="2"/>
            <w:vMerge/>
            <w:tcBorders>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r w:rsidR="00D46B85" w:rsidRPr="00D46B85" w:rsidTr="00D46B85">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21" w:type="pct"/>
            <w:tcBorders>
              <w:top w:val="nil"/>
              <w:left w:val="single" w:sz="12" w:space="0" w:color="auto"/>
              <w:bottom w:val="nil"/>
              <w:right w:val="nil"/>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strike/>
                <w:color w:val="FF0000"/>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strike/>
                <w:color w:val="FF0000"/>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212"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1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266"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69" w:type="pct"/>
            <w:tcBorders>
              <w:top w:val="nil"/>
              <w:left w:val="nil"/>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68" w:type="pct"/>
            <w:tcBorders>
              <w:top w:val="nil"/>
              <w:left w:val="single" w:sz="4"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1194"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strike/>
                <w:color w:val="FF0000"/>
                <w:kern w:val="0"/>
                <w:sz w:val="4"/>
                <w:szCs w:val="4"/>
                <w14:ligatures w14:val="none"/>
              </w:rPr>
            </w:pPr>
          </w:p>
        </w:tc>
        <w:tc>
          <w:tcPr>
            <w:tcW w:w="67" w:type="pct"/>
            <w:gridSpan w:val="2"/>
            <w:vMerge/>
            <w:tcBorders>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r w:rsidR="00D46B85" w:rsidRPr="00D46B85" w:rsidTr="00D46B85">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21" w:type="pct"/>
            <w:tcBorders>
              <w:top w:val="nil"/>
              <w:left w:val="single" w:sz="12" w:space="0" w:color="auto"/>
              <w:bottom w:val="nil"/>
              <w:right w:val="nil"/>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2"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66"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9" w:type="pct"/>
            <w:tcBorders>
              <w:top w:val="nil"/>
              <w:left w:val="nil"/>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4"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7" w:type="pct"/>
            <w:gridSpan w:val="2"/>
            <w:tcBorders>
              <w:top w:val="single" w:sz="4" w:space="0" w:color="auto"/>
              <w:left w:val="nil"/>
              <w:bottom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r w:rsidR="00D46B85" w:rsidRPr="00D46B85" w:rsidTr="00D46B85">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r w:rsidRPr="00D46B85">
              <w:rPr>
                <w:rFonts w:ascii="Arial" w:eastAsia="Times New Roman" w:hAnsi="Arial" w:cs="Arial"/>
                <w:kern w:val="0"/>
                <w:sz w:val="14"/>
                <w:szCs w:val="14"/>
                <w14:ligatures w14:val="none"/>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r w:rsidRPr="00D46B85">
              <w:rPr>
                <w:rFonts w:ascii="Arial" w:eastAsia="Times New Roman" w:hAnsi="Arial" w:cs="Arial"/>
                <w:kern w:val="0"/>
                <w:sz w:val="16"/>
                <w:szCs w:val="16"/>
                <w14:ligatures w14:val="none"/>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Día</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Mes</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tcMar>
              <w:left w:w="0" w:type="dxa"/>
              <w:right w:w="0" w:type="dxa"/>
            </w:tcMa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40"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Hora</w:t>
            </w:r>
          </w:p>
        </w:tc>
        <w:tc>
          <w:tcPr>
            <w:tcW w:w="97"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13"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Min.</w:t>
            </w: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194" w:type="pct"/>
            <w:tcBorders>
              <w:top w:val="nil"/>
              <w:left w:val="nil"/>
              <w:bottom w:val="single" w:sz="4"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7" w:type="pct"/>
            <w:gridSpan w:val="2"/>
            <w:vMerge w:val="restart"/>
            <w:tcBorders>
              <w:top w:val="nil"/>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90" w:type="pct"/>
            <w:gridSpan w:val="2"/>
            <w:vMerge/>
            <w:tcBorders>
              <w:left w:val="single" w:sz="12" w:space="0" w:color="auto"/>
              <w:right w:val="single" w:sz="12" w:space="0" w:color="auto"/>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p>
        </w:tc>
        <w:tc>
          <w:tcPr>
            <w:tcW w:w="68" w:type="pct"/>
            <w:vMerge w:val="restart"/>
            <w:tcBorders>
              <w:top w:val="nil"/>
              <w:left w:val="single" w:sz="12" w:space="0" w:color="auto"/>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vMerge w:val="restart"/>
            <w:tcBorders>
              <w:top w:val="single" w:sz="4" w:space="0" w:color="auto"/>
              <w:left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28</w:t>
            </w:r>
          </w:p>
        </w:tc>
        <w:tc>
          <w:tcPr>
            <w:tcW w:w="68" w:type="pct"/>
            <w:vMerge w:val="restart"/>
            <w:tcBorders>
              <w:top w:val="nil"/>
              <w:left w:val="single" w:sz="4" w:space="0" w:color="auto"/>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97" w:type="pct"/>
            <w:vMerge w:val="restart"/>
            <w:tcBorders>
              <w:top w:val="single" w:sz="4" w:space="0" w:color="auto"/>
              <w:left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02</w:t>
            </w:r>
          </w:p>
        </w:tc>
        <w:tc>
          <w:tcPr>
            <w:tcW w:w="68" w:type="pct"/>
            <w:vMerge w:val="restart"/>
            <w:tcBorders>
              <w:top w:val="nil"/>
              <w:left w:val="single" w:sz="4" w:space="0" w:color="auto"/>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66" w:type="pct"/>
            <w:vMerge w:val="restart"/>
            <w:tcBorders>
              <w:top w:val="single" w:sz="4" w:space="0" w:color="auto"/>
              <w:left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2025</w:t>
            </w:r>
          </w:p>
        </w:tc>
        <w:tc>
          <w:tcPr>
            <w:tcW w:w="69" w:type="pct"/>
            <w:vMerge w:val="restart"/>
            <w:tcBorders>
              <w:top w:val="nil"/>
              <w:left w:val="single" w:sz="4" w:space="0" w:color="auto"/>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val="restart"/>
            <w:tcBorders>
              <w:top w:val="nil"/>
              <w:left w:val="single" w:sz="12" w:space="0" w:color="auto"/>
              <w:right w:val="single" w:sz="4" w:space="0" w:color="auto"/>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551" w:type="pct"/>
            <w:gridSpan w:val="3"/>
            <w:vMerge w:val="restart"/>
            <w:tcBorders>
              <w:top w:val="single" w:sz="4" w:space="0" w:color="auto"/>
              <w:left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6"/>
                <w14:ligatures w14:val="none"/>
              </w:rPr>
            </w:pPr>
          </w:p>
          <w:p w:rsidR="00D46B85" w:rsidRPr="00D46B85" w:rsidRDefault="008F2837" w:rsidP="00D46B85">
            <w:pPr>
              <w:adjustRightInd w:val="0"/>
              <w:snapToGrid w:val="0"/>
              <w:spacing w:after="0" w:line="240" w:lineRule="auto"/>
              <w:jc w:val="center"/>
              <w:rPr>
                <w:rFonts w:ascii="Arial" w:eastAsia="Times New Roman" w:hAnsi="Arial" w:cs="Arial"/>
                <w:kern w:val="0"/>
                <w:sz w:val="14"/>
                <w:szCs w:val="16"/>
                <w14:ligatures w14:val="none"/>
              </w:rPr>
            </w:pPr>
            <w:r>
              <w:rPr>
                <w:rFonts w:ascii="Arial" w:eastAsia="Times New Roman" w:hAnsi="Arial" w:cs="Arial"/>
                <w:kern w:val="0"/>
                <w:sz w:val="14"/>
                <w:szCs w:val="16"/>
                <w14:ligatures w14:val="none"/>
              </w:rPr>
              <w:t>Presentación: 09:3</w:t>
            </w:r>
            <w:r w:rsidR="00D46B85" w:rsidRPr="00D46B85">
              <w:rPr>
                <w:rFonts w:ascii="Arial" w:eastAsia="Times New Roman" w:hAnsi="Arial" w:cs="Arial"/>
                <w:kern w:val="0"/>
                <w:sz w:val="14"/>
                <w:szCs w:val="16"/>
                <w14:ligatures w14:val="none"/>
              </w:rPr>
              <w:t>0</w:t>
            </w:r>
          </w:p>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p w:rsidR="00D46B85" w:rsidRPr="00D46B85" w:rsidRDefault="00D46B85" w:rsidP="00D46B85">
            <w:pPr>
              <w:adjustRightInd w:val="0"/>
              <w:snapToGrid w:val="0"/>
              <w:spacing w:after="0" w:line="240" w:lineRule="auto"/>
              <w:jc w:val="center"/>
              <w:rPr>
                <w:rFonts w:ascii="Arial" w:eastAsia="Times New Roman" w:hAnsi="Arial" w:cs="Arial"/>
                <w:kern w:val="0"/>
                <w:sz w:val="14"/>
                <w:szCs w:val="16"/>
                <w14:ligatures w14:val="none"/>
              </w:rPr>
            </w:pPr>
            <w:r w:rsidRPr="00D46B85">
              <w:rPr>
                <w:rFonts w:ascii="Arial" w:eastAsia="Times New Roman" w:hAnsi="Arial" w:cs="Arial"/>
                <w:kern w:val="0"/>
                <w:sz w:val="14"/>
                <w:szCs w:val="16"/>
                <w14:ligatures w14:val="none"/>
              </w:rPr>
              <w:t>Apertura</w:t>
            </w:r>
          </w:p>
          <w:p w:rsidR="00D46B85" w:rsidRPr="00D46B85" w:rsidRDefault="008F2837" w:rsidP="00D46B85">
            <w:pPr>
              <w:adjustRightInd w:val="0"/>
              <w:snapToGrid w:val="0"/>
              <w:spacing w:after="0" w:line="240" w:lineRule="auto"/>
              <w:jc w:val="center"/>
              <w:rPr>
                <w:rFonts w:ascii="Arial" w:eastAsia="Times New Roman" w:hAnsi="Arial" w:cs="Arial"/>
                <w:kern w:val="0"/>
                <w:sz w:val="14"/>
                <w:szCs w:val="16"/>
                <w14:ligatures w14:val="none"/>
              </w:rPr>
            </w:pPr>
            <w:r>
              <w:rPr>
                <w:rFonts w:ascii="Arial" w:eastAsia="Times New Roman" w:hAnsi="Arial" w:cs="Arial"/>
                <w:kern w:val="0"/>
                <w:sz w:val="14"/>
                <w:szCs w:val="16"/>
                <w14:ligatures w14:val="none"/>
              </w:rPr>
              <w:t>10:0</w:t>
            </w:r>
            <w:r w:rsidR="00D46B85" w:rsidRPr="00D46B85">
              <w:rPr>
                <w:rFonts w:ascii="Arial" w:eastAsia="Times New Roman" w:hAnsi="Arial" w:cs="Arial"/>
                <w:kern w:val="0"/>
                <w:sz w:val="14"/>
                <w:szCs w:val="16"/>
                <w14:ligatures w14:val="none"/>
              </w:rPr>
              <w:t>0</w:t>
            </w:r>
          </w:p>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val="restart"/>
            <w:tcBorders>
              <w:top w:val="nil"/>
              <w:left w:val="single" w:sz="4" w:space="0" w:color="auto"/>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val="restart"/>
            <w:tcBorders>
              <w:top w:val="nil"/>
              <w:left w:val="single" w:sz="12" w:space="0" w:color="auto"/>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both"/>
              <w:rPr>
                <w:rFonts w:ascii="Arial" w:eastAsia="Times New Roman" w:hAnsi="Arial" w:cs="Arial"/>
                <w:b/>
                <w:i/>
                <w:kern w:val="0"/>
                <w:sz w:val="12"/>
                <w:szCs w:val="16"/>
                <w:u w:val="single"/>
                <w14:ligatures w14:val="none"/>
              </w:rPr>
            </w:pPr>
            <w:r w:rsidRPr="00D46B85">
              <w:rPr>
                <w:rFonts w:ascii="Arial" w:eastAsia="Times New Roman" w:hAnsi="Arial" w:cs="Arial"/>
                <w:b/>
                <w:i/>
                <w:kern w:val="0"/>
                <w:sz w:val="16"/>
                <w:szCs w:val="16"/>
                <w:u w:val="single"/>
                <w14:ligatures w14:val="none"/>
              </w:rPr>
              <w:t>PRESENTACIÓN DE PROPUESTAS:</w:t>
            </w:r>
          </w:p>
          <w:p w:rsidR="00D46B85" w:rsidRPr="00D46B85" w:rsidRDefault="00D46B85" w:rsidP="00D46B85">
            <w:pPr>
              <w:adjustRightInd w:val="0"/>
              <w:snapToGrid w:val="0"/>
              <w:spacing w:after="0" w:line="240" w:lineRule="auto"/>
              <w:jc w:val="both"/>
              <w:rPr>
                <w:rFonts w:ascii="Arial" w:eastAsia="Times New Roman" w:hAnsi="Arial" w:cs="Arial"/>
                <w:kern w:val="0"/>
                <w:sz w:val="16"/>
                <w:szCs w:val="16"/>
                <w14:ligatures w14:val="none"/>
              </w:rPr>
            </w:pPr>
            <w:r w:rsidRPr="00D46B85">
              <w:rPr>
                <w:rFonts w:ascii="Arial" w:eastAsia="Times New Roman" w:hAnsi="Arial" w:cs="Arial"/>
                <w:kern w:val="0"/>
                <w:sz w:val="14"/>
                <w:szCs w:val="16"/>
                <w14:ligatures w14:val="none"/>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90" w:type="pct"/>
            <w:gridSpan w:val="2"/>
            <w:vMerge/>
            <w:tcBorders>
              <w:left w:val="single" w:sz="12" w:space="0" w:color="auto"/>
              <w:bottom w:val="nil"/>
              <w:right w:val="single" w:sz="12" w:space="0" w:color="auto"/>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p>
        </w:tc>
        <w:tc>
          <w:tcPr>
            <w:tcW w:w="68" w:type="pct"/>
            <w:vMerge/>
            <w:tcBorders>
              <w:left w:val="single" w:sz="12"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vMerge/>
            <w:tcBorders>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tcBorders>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97" w:type="pct"/>
            <w:vMerge/>
            <w:tcBorders>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tcBorders>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66" w:type="pct"/>
            <w:vMerge/>
            <w:tcBorders>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9" w:type="pct"/>
            <w:vMerge/>
            <w:tcBorders>
              <w:left w:val="single" w:sz="4" w:space="0" w:color="auto"/>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tcBorders>
              <w:left w:val="single" w:sz="12" w:space="0" w:color="auto"/>
              <w:bottom w:val="nil"/>
              <w:right w:val="single" w:sz="4" w:space="0" w:color="auto"/>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551" w:type="pct"/>
            <w:gridSpan w:val="3"/>
            <w:vMerge/>
            <w:tcBorders>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6"/>
                <w14:ligatures w14:val="none"/>
              </w:rPr>
            </w:pPr>
          </w:p>
        </w:tc>
        <w:tc>
          <w:tcPr>
            <w:tcW w:w="68" w:type="pct"/>
            <w:vMerge/>
            <w:tcBorders>
              <w:left w:val="single" w:sz="4" w:space="0" w:color="auto"/>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tcBorders>
              <w:left w:val="single" w:sz="12"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both"/>
              <w:rPr>
                <w:rFonts w:ascii="Arial" w:eastAsia="Times New Roman" w:hAnsi="Arial" w:cs="Arial"/>
                <w:b/>
                <w:i/>
                <w:kern w:val="0"/>
                <w:sz w:val="16"/>
                <w:szCs w:val="16"/>
                <w:u w:val="single"/>
                <w14:ligatures w14:val="none"/>
              </w:rPr>
            </w:pPr>
            <w:r w:rsidRPr="00D46B85">
              <w:rPr>
                <w:rFonts w:ascii="Arial" w:eastAsia="Times New Roman" w:hAnsi="Arial" w:cs="Arial"/>
                <w:b/>
                <w:i/>
                <w:kern w:val="0"/>
                <w:sz w:val="16"/>
                <w:szCs w:val="16"/>
                <w:u w:val="single"/>
                <w14:ligatures w14:val="none"/>
              </w:rPr>
              <w:t>APERTURA DE PROPUESTAS:</w:t>
            </w:r>
          </w:p>
          <w:p w:rsidR="00D46B85" w:rsidRPr="00D46B85" w:rsidRDefault="00D46B85" w:rsidP="00D46B85">
            <w:pPr>
              <w:adjustRightInd w:val="0"/>
              <w:snapToGrid w:val="0"/>
              <w:spacing w:after="0" w:line="240" w:lineRule="auto"/>
              <w:jc w:val="both"/>
              <w:rPr>
                <w:rFonts w:ascii="Arial" w:eastAsia="Times New Roman" w:hAnsi="Arial" w:cs="Arial"/>
                <w:i/>
                <w:kern w:val="0"/>
                <w:sz w:val="14"/>
                <w:szCs w:val="16"/>
                <w14:ligatures w14:val="none"/>
              </w:rPr>
            </w:pPr>
            <w:r w:rsidRPr="00D46B85">
              <w:rPr>
                <w:rFonts w:ascii="Arial" w:eastAsia="Times New Roman" w:hAnsi="Arial" w:cs="Arial"/>
                <w:b/>
                <w:i/>
                <w:kern w:val="0"/>
                <w:sz w:val="14"/>
                <w:szCs w:val="16"/>
                <w14:ligatures w14:val="none"/>
              </w:rPr>
              <w:t>Propuestas:</w:t>
            </w:r>
            <w:r w:rsidRPr="00D46B85">
              <w:rPr>
                <w:rFonts w:ascii="Arial" w:eastAsia="Times New Roman" w:hAnsi="Arial" w:cs="Arial"/>
                <w:i/>
                <w:kern w:val="0"/>
                <w:sz w:val="14"/>
                <w:szCs w:val="16"/>
                <w14:ligatures w14:val="none"/>
              </w:rPr>
              <w:t xml:space="preserve"> Se realizará en la Calle Regimiento Campos N° 146 esq. Cleto Loayza, 2do. Piso Sala de Aperturas y por medio del enlace:</w:t>
            </w:r>
          </w:p>
          <w:p w:rsidR="00D46B85" w:rsidRPr="00D46B85" w:rsidRDefault="008F2837" w:rsidP="00D46B85">
            <w:pPr>
              <w:spacing w:after="200" w:line="240" w:lineRule="auto"/>
              <w:jc w:val="both"/>
              <w:rPr>
                <w:rFonts w:ascii="Arial" w:eastAsia="Times New Roman" w:hAnsi="Arial" w:cs="Arial"/>
                <w:i/>
                <w:kern w:val="0"/>
                <w:sz w:val="16"/>
                <w:szCs w:val="16"/>
                <w:lang w:val="es-ES"/>
                <w14:ligatures w14:val="none"/>
              </w:rPr>
            </w:pPr>
            <w:r w:rsidRPr="008F2837">
              <w:rPr>
                <w:rFonts w:ascii="Times New Roman" w:eastAsia="Times New Roman" w:hAnsi="Times New Roman" w:cs="Times New Roman"/>
                <w:kern w:val="0"/>
                <w:sz w:val="16"/>
                <w:szCs w:val="16"/>
                <w:lang w:val="es-ES"/>
                <w14:ligatures w14:val="none"/>
              </w:rPr>
              <w:t>https://meet.google.com/agv-pcms-qdh</w:t>
            </w:r>
          </w:p>
        </w:tc>
        <w:tc>
          <w:tcPr>
            <w:tcW w:w="67" w:type="pct"/>
            <w:gridSpan w:val="2"/>
            <w:vMerge/>
            <w:tcBorders>
              <w:left w:val="single" w:sz="4"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21" w:type="pct"/>
            <w:tcBorders>
              <w:top w:val="nil"/>
              <w:left w:val="single" w:sz="12" w:space="0" w:color="auto"/>
              <w:bottom w:val="nil"/>
              <w:right w:val="nil"/>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2"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97"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66"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40"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3"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194"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7" w:type="pct"/>
            <w:gridSpan w:val="2"/>
            <w:vMerge/>
            <w:tcBorders>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r w:rsidR="00D46B85" w:rsidRPr="00D46B85" w:rsidTr="00D46B85">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r w:rsidRPr="00D46B85">
              <w:rPr>
                <w:rFonts w:ascii="Arial" w:eastAsia="Times New Roman" w:hAnsi="Arial" w:cs="Arial"/>
                <w:kern w:val="0"/>
                <w:sz w:val="14"/>
                <w:szCs w:val="14"/>
                <w14:ligatures w14:val="none"/>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r w:rsidRPr="00D46B85">
              <w:rPr>
                <w:rFonts w:ascii="Arial" w:eastAsia="Times New Roman" w:hAnsi="Arial" w:cs="Arial"/>
                <w:kern w:val="0"/>
                <w:sz w:val="16"/>
                <w:szCs w:val="16"/>
                <w14:ligatures w14:val="none"/>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Día</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Mes</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tcMar>
              <w:left w:w="0" w:type="dxa"/>
              <w:right w:w="0" w:type="dxa"/>
            </w:tcMa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40"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97"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13"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7" w:type="pct"/>
            <w:gridSpan w:val="2"/>
            <w:vMerge/>
            <w:tcBorders>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90" w:type="pct"/>
            <w:gridSpan w:val="2"/>
            <w:vMerge/>
            <w:tcBorders>
              <w:left w:val="single" w:sz="12" w:space="0" w:color="auto"/>
              <w:bottom w:val="nil"/>
              <w:right w:val="single" w:sz="12" w:space="0" w:color="auto"/>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p>
        </w:tc>
        <w:tc>
          <w:tcPr>
            <w:tcW w:w="68" w:type="pct"/>
            <w:tcBorders>
              <w:top w:val="nil"/>
              <w:left w:val="single" w:sz="12"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07</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03</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2025</w:t>
            </w:r>
          </w:p>
        </w:tc>
        <w:tc>
          <w:tcPr>
            <w:tcW w:w="69" w:type="pct"/>
            <w:tcBorders>
              <w:top w:val="nil"/>
              <w:left w:val="single" w:sz="4" w:space="0" w:color="auto"/>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7" w:type="pct"/>
            <w:gridSpan w:val="2"/>
            <w:vMerge/>
            <w:tcBorders>
              <w:left w:val="nil"/>
              <w:bottom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21" w:type="pct"/>
            <w:tcBorders>
              <w:top w:val="nil"/>
              <w:left w:val="single" w:sz="12" w:space="0" w:color="auto"/>
              <w:bottom w:val="nil"/>
              <w:right w:val="nil"/>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2"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97"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66"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7" w:type="pct"/>
            <w:gridSpan w:val="2"/>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r w:rsidR="00D46B85" w:rsidRPr="00D46B85" w:rsidTr="00D46B85">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r w:rsidRPr="00D46B85">
              <w:rPr>
                <w:rFonts w:ascii="Arial" w:eastAsia="Times New Roman" w:hAnsi="Arial" w:cs="Arial"/>
                <w:kern w:val="0"/>
                <w:sz w:val="14"/>
                <w:szCs w:val="14"/>
                <w14:ligatures w14:val="none"/>
              </w:rPr>
              <w:t>4</w:t>
            </w:r>
          </w:p>
        </w:tc>
        <w:tc>
          <w:tcPr>
            <w:tcW w:w="1590" w:type="pct"/>
            <w:gridSpan w:val="2"/>
            <w:vMerge w:val="restart"/>
            <w:tcBorders>
              <w:top w:val="nil"/>
              <w:left w:val="single" w:sz="12" w:space="0" w:color="auto"/>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4"/>
                <w:szCs w:val="14"/>
                <w14:ligatures w14:val="none"/>
              </w:rPr>
            </w:pPr>
            <w:r w:rsidRPr="00D46B85">
              <w:rPr>
                <w:rFonts w:ascii="Arial" w:eastAsia="Times New Roman" w:hAnsi="Arial" w:cs="Arial"/>
                <w:kern w:val="0"/>
                <w:sz w:val="16"/>
                <w:szCs w:val="16"/>
                <w14:ligatures w14:val="none"/>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212" w:type="pct"/>
            <w:tcBorders>
              <w:top w:val="nil"/>
              <w:left w:val="nil"/>
              <w:bottom w:val="single" w:sz="4"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Día</w:t>
            </w: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97" w:type="pct"/>
            <w:tcBorders>
              <w:top w:val="nil"/>
              <w:left w:val="nil"/>
              <w:bottom w:val="single" w:sz="4"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Mes</w:t>
            </w: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66" w:type="pct"/>
            <w:tcBorders>
              <w:top w:val="nil"/>
              <w:left w:val="nil"/>
              <w:bottom w:val="single" w:sz="4"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Año</w:t>
            </w: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67" w:type="pct"/>
            <w:gridSpan w:val="2"/>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4"/>
                <w:szCs w:val="14"/>
                <w14:ligatures w14:val="none"/>
              </w:rPr>
            </w:pPr>
          </w:p>
        </w:tc>
      </w:tr>
      <w:tr w:rsidR="00D46B85" w:rsidRPr="00D46B85" w:rsidTr="00D46B85">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90" w:type="pct"/>
            <w:gridSpan w:val="2"/>
            <w:vMerge/>
            <w:tcBorders>
              <w:left w:val="single" w:sz="12" w:space="0" w:color="auto"/>
              <w:bottom w:val="nil"/>
              <w:right w:val="single" w:sz="12" w:space="0" w:color="auto"/>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p>
        </w:tc>
        <w:tc>
          <w:tcPr>
            <w:tcW w:w="68" w:type="pct"/>
            <w:tcBorders>
              <w:top w:val="nil"/>
              <w:left w:val="single" w:sz="12"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12</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03</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2025</w:t>
            </w:r>
          </w:p>
        </w:tc>
        <w:tc>
          <w:tcPr>
            <w:tcW w:w="69" w:type="pct"/>
            <w:tcBorders>
              <w:top w:val="nil"/>
              <w:left w:val="single" w:sz="4" w:space="0" w:color="auto"/>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7" w:type="pct"/>
            <w:gridSpan w:val="2"/>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21" w:type="pct"/>
            <w:tcBorders>
              <w:top w:val="nil"/>
              <w:left w:val="single" w:sz="12" w:space="0" w:color="auto"/>
              <w:bottom w:val="nil"/>
              <w:right w:val="nil"/>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2"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97"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66"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7" w:type="pct"/>
            <w:gridSpan w:val="2"/>
            <w:vMerge w:val="restart"/>
            <w:tcBorders>
              <w:top w:val="nil"/>
              <w:left w:val="nil"/>
              <w:bottom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r w:rsidR="00D46B85" w:rsidRPr="00D46B85" w:rsidTr="00D46B85">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r w:rsidRPr="00D46B85">
              <w:rPr>
                <w:rFonts w:ascii="Arial" w:eastAsia="Times New Roman" w:hAnsi="Arial" w:cs="Arial"/>
                <w:kern w:val="0"/>
                <w:sz w:val="14"/>
                <w:szCs w:val="14"/>
                <w14:ligatures w14:val="none"/>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r w:rsidRPr="00D46B85">
              <w:rPr>
                <w:rFonts w:ascii="Arial" w:eastAsia="Times New Roman" w:hAnsi="Arial" w:cs="Arial"/>
                <w:kern w:val="0"/>
                <w:sz w:val="16"/>
                <w:szCs w:val="16"/>
                <w14:ligatures w14:val="none"/>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Día</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Mes</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tcMar>
              <w:left w:w="0" w:type="dxa"/>
              <w:right w:w="0" w:type="dxa"/>
            </w:tcMa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40"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97"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13"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7" w:type="pct"/>
            <w:gridSpan w:val="2"/>
            <w:vMerge/>
            <w:tcBorders>
              <w:top w:val="nil"/>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90" w:type="pct"/>
            <w:gridSpan w:val="2"/>
            <w:vMerge/>
            <w:tcBorders>
              <w:left w:val="single" w:sz="12" w:space="0" w:color="auto"/>
              <w:right w:val="single" w:sz="12" w:space="0" w:color="auto"/>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p>
        </w:tc>
        <w:tc>
          <w:tcPr>
            <w:tcW w:w="68" w:type="pct"/>
            <w:vMerge w:val="restart"/>
            <w:tcBorders>
              <w:top w:val="nil"/>
              <w:left w:val="single" w:sz="12" w:space="0" w:color="auto"/>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14</w:t>
            </w:r>
          </w:p>
        </w:tc>
        <w:tc>
          <w:tcPr>
            <w:tcW w:w="68" w:type="pct"/>
            <w:vMerge w:val="restart"/>
            <w:tcBorders>
              <w:top w:val="nil"/>
              <w:left w:val="single" w:sz="4" w:space="0" w:color="auto"/>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03</w:t>
            </w:r>
          </w:p>
        </w:tc>
        <w:tc>
          <w:tcPr>
            <w:tcW w:w="68" w:type="pct"/>
            <w:vMerge w:val="restart"/>
            <w:tcBorders>
              <w:top w:val="nil"/>
              <w:left w:val="single" w:sz="4" w:space="0" w:color="auto"/>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2025</w:t>
            </w:r>
          </w:p>
        </w:tc>
        <w:tc>
          <w:tcPr>
            <w:tcW w:w="69" w:type="pct"/>
            <w:vMerge w:val="restart"/>
            <w:tcBorders>
              <w:top w:val="nil"/>
              <w:left w:val="single" w:sz="4" w:space="0" w:color="auto"/>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val="restart"/>
            <w:tcBorders>
              <w:top w:val="nil"/>
              <w:left w:val="single" w:sz="12" w:space="0" w:color="auto"/>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40" w:type="pct"/>
            <w:vMerge w:val="restart"/>
            <w:tcBorders>
              <w:top w:val="nil"/>
              <w:left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97" w:type="pct"/>
            <w:vMerge w:val="restart"/>
            <w:tcBorders>
              <w:top w:val="nil"/>
              <w:left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3" w:type="pct"/>
            <w:vMerge w:val="restart"/>
            <w:tcBorders>
              <w:top w:val="nil"/>
              <w:left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val="restart"/>
            <w:tcBorders>
              <w:top w:val="nil"/>
              <w:left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val="restar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vMerge w:val="restart"/>
            <w:tcBorders>
              <w:top w:val="nil"/>
              <w:left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7" w:type="pct"/>
            <w:gridSpan w:val="2"/>
            <w:vMerge/>
            <w:tcBorders>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90" w:type="pct"/>
            <w:gridSpan w:val="2"/>
            <w:vMerge/>
            <w:tcBorders>
              <w:left w:val="single" w:sz="12" w:space="0" w:color="auto"/>
              <w:bottom w:val="nil"/>
              <w:right w:val="single" w:sz="12" w:space="0" w:color="auto"/>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p>
        </w:tc>
        <w:tc>
          <w:tcPr>
            <w:tcW w:w="68" w:type="pct"/>
            <w:vMerge/>
            <w:tcBorders>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2"/>
                <w:szCs w:val="2"/>
                <w14:ligatures w14:val="none"/>
              </w:rPr>
            </w:pPr>
          </w:p>
        </w:tc>
        <w:tc>
          <w:tcPr>
            <w:tcW w:w="68" w:type="pct"/>
            <w:vMerge/>
            <w:tcBorders>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2"/>
                <w:szCs w:val="2"/>
                <w14:ligatures w14:val="none"/>
              </w:rPr>
            </w:pPr>
          </w:p>
        </w:tc>
        <w:tc>
          <w:tcPr>
            <w:tcW w:w="197"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2"/>
                <w:szCs w:val="2"/>
                <w14:ligatures w14:val="none"/>
              </w:rPr>
            </w:pPr>
          </w:p>
        </w:tc>
        <w:tc>
          <w:tcPr>
            <w:tcW w:w="68" w:type="pct"/>
            <w:vMerge/>
            <w:tcBorders>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2"/>
                <w:szCs w:val="2"/>
                <w14:ligatures w14:val="none"/>
              </w:rPr>
            </w:pPr>
          </w:p>
        </w:tc>
        <w:tc>
          <w:tcPr>
            <w:tcW w:w="266"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2"/>
                <w:szCs w:val="2"/>
                <w14:ligatures w14:val="none"/>
              </w:rPr>
            </w:pPr>
          </w:p>
        </w:tc>
        <w:tc>
          <w:tcPr>
            <w:tcW w:w="69" w:type="pct"/>
            <w:vMerge/>
            <w:tcBorders>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tcBorders>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40" w:type="pct"/>
            <w:vMerge/>
            <w:tcBorders>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97" w:type="pct"/>
            <w:vMerge/>
            <w:tcBorders>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3" w:type="pct"/>
            <w:vMerge/>
            <w:tcBorders>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tcBorders>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vMerge/>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vMerge/>
            <w:tcBorders>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7" w:type="pct"/>
            <w:gridSpan w:val="2"/>
            <w:vMerge/>
            <w:tcBorders>
              <w:left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21" w:type="pct"/>
            <w:tcBorders>
              <w:top w:val="nil"/>
              <w:left w:val="single" w:sz="12" w:space="0" w:color="auto"/>
              <w:bottom w:val="nil"/>
              <w:right w:val="nil"/>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2"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66"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7" w:type="pct"/>
            <w:gridSpan w:val="2"/>
            <w:vMerge/>
            <w:tcBorders>
              <w:left w:val="nil"/>
              <w:bottom w:val="nil"/>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r w:rsidR="00D46B85" w:rsidRPr="00D46B85" w:rsidTr="00D46B85">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tabs>
                <w:tab w:val="left" w:pos="540"/>
              </w:tabs>
              <w:adjustRightInd w:val="0"/>
              <w:snapToGrid w:val="0"/>
              <w:spacing w:after="0" w:line="240" w:lineRule="auto"/>
              <w:jc w:val="center"/>
              <w:rPr>
                <w:rFonts w:ascii="Arial" w:eastAsia="Times New Roman" w:hAnsi="Arial" w:cs="Arial"/>
                <w:kern w:val="0"/>
                <w:sz w:val="14"/>
                <w:szCs w:val="14"/>
                <w14:ligatures w14:val="none"/>
              </w:rPr>
            </w:pPr>
            <w:r w:rsidRPr="00D46B85">
              <w:rPr>
                <w:rFonts w:ascii="Arial" w:eastAsia="Times New Roman" w:hAnsi="Arial" w:cs="Arial"/>
                <w:kern w:val="0"/>
                <w:sz w:val="14"/>
                <w:szCs w:val="14"/>
                <w14:ligatures w14:val="none"/>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r w:rsidRPr="00D46B85">
              <w:rPr>
                <w:rFonts w:ascii="Arial" w:eastAsia="Times New Roman" w:hAnsi="Arial" w:cs="Arial"/>
                <w:kern w:val="0"/>
                <w:sz w:val="16"/>
                <w:szCs w:val="16"/>
                <w14:ligatures w14:val="none"/>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Día</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Mes</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tcMar>
              <w:left w:w="0" w:type="dxa"/>
              <w:right w:w="0" w:type="dxa"/>
            </w:tcMa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40"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97"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13"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7" w:type="pct"/>
            <w:gridSpan w:val="2"/>
            <w:vMerge w:val="restart"/>
            <w:tcBorders>
              <w:top w:val="nil"/>
              <w:left w:val="nil"/>
              <w:bottom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90" w:type="pct"/>
            <w:gridSpan w:val="2"/>
            <w:vMerge/>
            <w:tcBorders>
              <w:left w:val="single" w:sz="12" w:space="0" w:color="auto"/>
              <w:bottom w:val="nil"/>
              <w:right w:val="single" w:sz="12" w:space="0" w:color="auto"/>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p>
        </w:tc>
        <w:tc>
          <w:tcPr>
            <w:tcW w:w="68" w:type="pct"/>
            <w:tcBorders>
              <w:top w:val="nil"/>
              <w:left w:val="single" w:sz="12"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21</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8F2837"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03</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2025</w:t>
            </w:r>
          </w:p>
        </w:tc>
        <w:tc>
          <w:tcPr>
            <w:tcW w:w="69" w:type="pct"/>
            <w:tcBorders>
              <w:top w:val="nil"/>
              <w:left w:val="single" w:sz="4" w:space="0" w:color="auto"/>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7" w:type="pct"/>
            <w:gridSpan w:val="2"/>
            <w:vMerge/>
            <w:tcBorders>
              <w:top w:val="single" w:sz="4" w:space="0" w:color="auto"/>
              <w:left w:val="nil"/>
              <w:bottom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4"/>
                <w:szCs w:val="14"/>
                <w14:ligatures w14:val="none"/>
              </w:rPr>
            </w:pPr>
          </w:p>
        </w:tc>
        <w:tc>
          <w:tcPr>
            <w:tcW w:w="1521" w:type="pct"/>
            <w:tcBorders>
              <w:top w:val="nil"/>
              <w:left w:val="single" w:sz="12" w:space="0" w:color="auto"/>
              <w:bottom w:val="nil"/>
              <w:right w:val="nil"/>
            </w:tcBorders>
            <w:shd w:val="clear" w:color="auto" w:fill="auto"/>
            <w:vAlign w:val="bottom"/>
          </w:tcPr>
          <w:p w:rsidR="00D46B85" w:rsidRPr="00D46B85" w:rsidRDefault="00D46B85" w:rsidP="00D46B85">
            <w:pPr>
              <w:adjustRightInd w:val="0"/>
              <w:snapToGrid w:val="0"/>
              <w:spacing w:after="0" w:line="240" w:lineRule="auto"/>
              <w:ind w:left="113" w:right="113"/>
              <w:jc w:val="both"/>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2"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97"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66" w:type="pct"/>
            <w:tcBorders>
              <w:top w:val="single" w:sz="4" w:space="0" w:color="auto"/>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9"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7" w:type="pct"/>
            <w:gridSpan w:val="2"/>
            <w:vMerge/>
            <w:tcBorders>
              <w:top w:val="single" w:sz="4" w:space="0" w:color="auto"/>
              <w:left w:val="nil"/>
              <w:bottom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r w:rsidR="00D46B85" w:rsidRPr="00D46B85" w:rsidTr="00D46B85">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46B85" w:rsidRPr="00D46B85" w:rsidRDefault="00D46B85" w:rsidP="00D46B85">
            <w:pPr>
              <w:tabs>
                <w:tab w:val="left" w:pos="540"/>
              </w:tabs>
              <w:adjustRightInd w:val="0"/>
              <w:snapToGrid w:val="0"/>
              <w:spacing w:after="0" w:line="240" w:lineRule="auto"/>
              <w:jc w:val="center"/>
              <w:rPr>
                <w:rFonts w:ascii="Arial" w:eastAsia="Times New Roman" w:hAnsi="Arial" w:cs="Arial"/>
                <w:kern w:val="0"/>
                <w:sz w:val="14"/>
                <w:szCs w:val="14"/>
                <w14:ligatures w14:val="none"/>
              </w:rPr>
            </w:pPr>
            <w:r w:rsidRPr="00D46B85">
              <w:rPr>
                <w:rFonts w:ascii="Arial" w:eastAsia="Times New Roman" w:hAnsi="Arial" w:cs="Arial"/>
                <w:kern w:val="0"/>
                <w:sz w:val="14"/>
                <w:szCs w:val="14"/>
                <w14:ligatures w14:val="none"/>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ind w:left="113" w:right="113"/>
              <w:jc w:val="both"/>
              <w:rPr>
                <w:rFonts w:ascii="Arial" w:eastAsia="Times New Roman" w:hAnsi="Arial" w:cs="Arial"/>
                <w:b/>
                <w:kern w:val="0"/>
                <w:sz w:val="16"/>
                <w:szCs w:val="16"/>
                <w14:ligatures w14:val="none"/>
              </w:rPr>
            </w:pPr>
            <w:r w:rsidRPr="00D46B85">
              <w:rPr>
                <w:rFonts w:ascii="Arial" w:eastAsia="Times New Roman" w:hAnsi="Arial" w:cs="Arial"/>
                <w:kern w:val="0"/>
                <w:sz w:val="16"/>
                <w:szCs w:val="16"/>
                <w14:ligatures w14:val="none"/>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Día</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Mes</w:t>
            </w:r>
          </w:p>
        </w:tc>
        <w:tc>
          <w:tcPr>
            <w:tcW w:w="68"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r w:rsidRPr="00D46B85">
              <w:rPr>
                <w:rFonts w:ascii="Times New Roman" w:eastAsia="Times New Roman" w:hAnsi="Times New Roman" w:cs="Times New Roman"/>
                <w:i/>
                <w:kern w:val="0"/>
                <w:sz w:val="14"/>
                <w:szCs w:val="14"/>
                <w14:ligatures w14:val="none"/>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tcMar>
              <w:left w:w="0" w:type="dxa"/>
              <w:right w:w="0" w:type="dxa"/>
            </w:tcMa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40"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97"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213" w:type="pct"/>
            <w:tcBorders>
              <w:top w:val="nil"/>
              <w:left w:val="nil"/>
              <w:bottom w:val="nil"/>
              <w:right w:val="nil"/>
            </w:tcBorders>
            <w:shd w:val="clear" w:color="auto" w:fill="auto"/>
            <w:tcMar>
              <w:left w:w="0" w:type="dxa"/>
              <w:right w:w="0" w:type="dxa"/>
            </w:tcMar>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Times New Roman" w:eastAsia="Times New Roman" w:hAnsi="Times New Roman" w:cs="Times New Roman"/>
                <w:i/>
                <w:kern w:val="0"/>
                <w:sz w:val="14"/>
                <w:szCs w:val="14"/>
                <w14:ligatures w14:val="none"/>
              </w:rPr>
            </w:pPr>
          </w:p>
        </w:tc>
        <w:tc>
          <w:tcPr>
            <w:tcW w:w="67" w:type="pct"/>
            <w:gridSpan w:val="2"/>
            <w:vMerge/>
            <w:tcBorders>
              <w:top w:val="single" w:sz="4" w:space="0" w:color="auto"/>
              <w:left w:val="nil"/>
              <w:bottom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rsidR="00D46B85" w:rsidRPr="00D46B85" w:rsidRDefault="00D46B85" w:rsidP="00D46B85">
            <w:pPr>
              <w:adjustRightInd w:val="0"/>
              <w:snapToGrid w:val="0"/>
              <w:spacing w:after="0" w:line="240" w:lineRule="auto"/>
              <w:jc w:val="right"/>
              <w:rPr>
                <w:rFonts w:ascii="Arial" w:eastAsia="Times New Roman" w:hAnsi="Arial" w:cs="Arial"/>
                <w:kern w:val="0"/>
                <w:sz w:val="16"/>
                <w:szCs w:val="16"/>
                <w14:ligatures w14:val="none"/>
              </w:rPr>
            </w:pPr>
          </w:p>
        </w:tc>
        <w:tc>
          <w:tcPr>
            <w:tcW w:w="1590" w:type="pct"/>
            <w:gridSpan w:val="2"/>
            <w:vMerge/>
            <w:tcBorders>
              <w:left w:val="single" w:sz="12" w:space="0" w:color="auto"/>
              <w:bottom w:val="nil"/>
              <w:right w:val="single" w:sz="12" w:space="0" w:color="auto"/>
            </w:tcBorders>
            <w:shd w:val="clear" w:color="auto" w:fill="auto"/>
            <w:vAlign w:val="bottom"/>
          </w:tcPr>
          <w:p w:rsidR="00D46B85" w:rsidRPr="00D46B85" w:rsidRDefault="00D46B85" w:rsidP="00D46B85">
            <w:pPr>
              <w:adjustRightInd w:val="0"/>
              <w:snapToGrid w:val="0"/>
              <w:spacing w:after="0" w:line="240" w:lineRule="auto"/>
              <w:jc w:val="right"/>
              <w:rPr>
                <w:rFonts w:ascii="Arial" w:eastAsia="Times New Roman" w:hAnsi="Arial" w:cs="Arial"/>
                <w:b/>
                <w:kern w:val="0"/>
                <w:sz w:val="16"/>
                <w:szCs w:val="16"/>
                <w14:ligatures w14:val="none"/>
              </w:rPr>
            </w:pPr>
          </w:p>
        </w:tc>
        <w:tc>
          <w:tcPr>
            <w:tcW w:w="68" w:type="pct"/>
            <w:tcBorders>
              <w:top w:val="nil"/>
              <w:left w:val="single" w:sz="12"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07</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97"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4A4CB1" w:rsidP="00D46B85">
            <w:pPr>
              <w:adjustRightInd w:val="0"/>
              <w:snapToGrid w:val="0"/>
              <w:spacing w:after="0" w:line="240" w:lineRule="auto"/>
              <w:jc w:val="center"/>
              <w:rPr>
                <w:rFonts w:ascii="Arial" w:eastAsia="Times New Roman" w:hAnsi="Arial" w:cs="Arial"/>
                <w:kern w:val="0"/>
                <w:sz w:val="16"/>
                <w:szCs w:val="16"/>
                <w14:ligatures w14:val="none"/>
              </w:rPr>
            </w:pPr>
            <w:r>
              <w:rPr>
                <w:rFonts w:ascii="Arial" w:eastAsia="Times New Roman" w:hAnsi="Arial" w:cs="Arial"/>
                <w:kern w:val="0"/>
                <w:sz w:val="16"/>
                <w:szCs w:val="16"/>
                <w14:ligatures w14:val="none"/>
              </w:rPr>
              <w:t>04</w:t>
            </w:r>
          </w:p>
        </w:tc>
        <w:tc>
          <w:tcPr>
            <w:tcW w:w="68" w:type="pct"/>
            <w:tcBorders>
              <w:top w:val="nil"/>
              <w:left w:val="single" w:sz="4" w:space="0" w:color="auto"/>
              <w:bottom w:val="nil"/>
              <w:right w:val="single" w:sz="4"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r w:rsidRPr="00D46B85">
              <w:rPr>
                <w:rFonts w:ascii="Arial" w:eastAsia="Times New Roman" w:hAnsi="Arial" w:cs="Arial"/>
                <w:kern w:val="0"/>
                <w:sz w:val="16"/>
                <w:szCs w:val="16"/>
                <w14:ligatures w14:val="none"/>
              </w:rPr>
              <w:t>2025</w:t>
            </w:r>
          </w:p>
        </w:tc>
        <w:tc>
          <w:tcPr>
            <w:tcW w:w="69" w:type="pct"/>
            <w:tcBorders>
              <w:top w:val="nil"/>
              <w:left w:val="single" w:sz="4" w:space="0" w:color="auto"/>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40"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97"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213"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nil"/>
              <w:bottom w:val="nil"/>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8" w:type="pct"/>
            <w:tcBorders>
              <w:top w:val="nil"/>
              <w:left w:val="single" w:sz="12" w:space="0" w:color="auto"/>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1194" w:type="pct"/>
            <w:tcBorders>
              <w:top w:val="nil"/>
              <w:left w:val="nil"/>
              <w:bottom w:val="nil"/>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16"/>
                <w:szCs w:val="16"/>
                <w14:ligatures w14:val="none"/>
              </w:rPr>
            </w:pPr>
          </w:p>
        </w:tc>
        <w:tc>
          <w:tcPr>
            <w:tcW w:w="67" w:type="pct"/>
            <w:gridSpan w:val="2"/>
            <w:vMerge/>
            <w:tcBorders>
              <w:top w:val="single" w:sz="4" w:space="0" w:color="auto"/>
              <w:left w:val="nil"/>
              <w:bottom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16"/>
                <w:szCs w:val="16"/>
                <w14:ligatures w14:val="none"/>
              </w:rPr>
            </w:pPr>
          </w:p>
        </w:tc>
      </w:tr>
      <w:tr w:rsidR="00D46B85" w:rsidRPr="00D46B85" w:rsidTr="00D46B85">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46B85" w:rsidRPr="00D46B85" w:rsidRDefault="00D46B85" w:rsidP="00D46B85">
            <w:pPr>
              <w:adjustRightInd w:val="0"/>
              <w:snapToGrid w:val="0"/>
              <w:spacing w:after="0" w:line="240" w:lineRule="auto"/>
              <w:jc w:val="right"/>
              <w:rPr>
                <w:rFonts w:ascii="Arial" w:eastAsia="Times New Roman" w:hAnsi="Arial" w:cs="Arial"/>
                <w:kern w:val="0"/>
                <w:sz w:val="4"/>
                <w:szCs w:val="4"/>
                <w14:ligatures w14:val="none"/>
              </w:rPr>
            </w:pPr>
          </w:p>
        </w:tc>
        <w:tc>
          <w:tcPr>
            <w:tcW w:w="1521" w:type="pct"/>
            <w:tcBorders>
              <w:top w:val="nil"/>
              <w:left w:val="single" w:sz="12" w:space="0" w:color="auto"/>
              <w:bottom w:val="single" w:sz="12" w:space="0" w:color="auto"/>
              <w:right w:val="nil"/>
            </w:tcBorders>
            <w:shd w:val="clear" w:color="auto" w:fill="auto"/>
            <w:vAlign w:val="bottom"/>
          </w:tcPr>
          <w:p w:rsidR="00D46B85" w:rsidRPr="00D46B85" w:rsidRDefault="00D46B85" w:rsidP="00D46B85">
            <w:pPr>
              <w:adjustRightInd w:val="0"/>
              <w:snapToGrid w:val="0"/>
              <w:spacing w:after="0" w:line="240" w:lineRule="auto"/>
              <w:jc w:val="right"/>
              <w:rPr>
                <w:rFonts w:ascii="Arial" w:eastAsia="Times New Roman" w:hAnsi="Arial" w:cs="Arial"/>
                <w:kern w:val="0"/>
                <w:sz w:val="4"/>
                <w:szCs w:val="4"/>
                <w14:ligatures w14:val="none"/>
              </w:rPr>
            </w:pPr>
          </w:p>
        </w:tc>
        <w:tc>
          <w:tcPr>
            <w:tcW w:w="69" w:type="pct"/>
            <w:tcBorders>
              <w:top w:val="nil"/>
              <w:left w:val="nil"/>
              <w:bottom w:val="single" w:sz="12" w:space="0" w:color="auto"/>
              <w:right w:val="single" w:sz="12" w:space="0" w:color="auto"/>
            </w:tcBorders>
            <w:shd w:val="clear" w:color="auto" w:fill="auto"/>
            <w:vAlign w:val="bottom"/>
          </w:tcPr>
          <w:p w:rsidR="00D46B85" w:rsidRPr="00D46B85" w:rsidRDefault="00D46B85" w:rsidP="00D46B85">
            <w:pPr>
              <w:adjustRightInd w:val="0"/>
              <w:snapToGrid w:val="0"/>
              <w:spacing w:after="0" w:line="240" w:lineRule="auto"/>
              <w:jc w:val="right"/>
              <w:rPr>
                <w:rFonts w:ascii="Arial" w:eastAsia="Times New Roman" w:hAnsi="Arial" w:cs="Arial"/>
                <w:b/>
                <w:kern w:val="0"/>
                <w:sz w:val="4"/>
                <w:szCs w:val="4"/>
                <w14:ligatures w14:val="none"/>
              </w:rPr>
            </w:pPr>
          </w:p>
        </w:tc>
        <w:tc>
          <w:tcPr>
            <w:tcW w:w="68" w:type="pct"/>
            <w:tcBorders>
              <w:top w:val="nil"/>
              <w:left w:val="single" w:sz="12" w:space="0" w:color="auto"/>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2" w:type="pct"/>
            <w:tcBorders>
              <w:top w:val="single" w:sz="4" w:space="0" w:color="auto"/>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97" w:type="pct"/>
            <w:tcBorders>
              <w:top w:val="single" w:sz="4" w:space="0" w:color="auto"/>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66" w:type="pct"/>
            <w:tcBorders>
              <w:top w:val="single" w:sz="4" w:space="0" w:color="auto"/>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9" w:type="pct"/>
            <w:tcBorders>
              <w:top w:val="nil"/>
              <w:left w:val="nil"/>
              <w:bottom w:val="single" w:sz="12" w:space="0" w:color="auto"/>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single" w:sz="12" w:space="0" w:color="auto"/>
              <w:right w:val="nil"/>
            </w:tcBorders>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40" w:type="pct"/>
            <w:tcBorders>
              <w:top w:val="nil"/>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97" w:type="pct"/>
            <w:tcBorders>
              <w:top w:val="nil"/>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213" w:type="pct"/>
            <w:tcBorders>
              <w:top w:val="nil"/>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nil"/>
              <w:bottom w:val="single" w:sz="12" w:space="0" w:color="auto"/>
              <w:right w:val="single" w:sz="12" w:space="0" w:color="auto"/>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8" w:type="pct"/>
            <w:tcBorders>
              <w:top w:val="nil"/>
              <w:left w:val="single" w:sz="12" w:space="0" w:color="auto"/>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1194" w:type="pct"/>
            <w:tcBorders>
              <w:top w:val="nil"/>
              <w:left w:val="nil"/>
              <w:bottom w:val="single" w:sz="12" w:space="0" w:color="auto"/>
              <w:right w:val="nil"/>
            </w:tcBorders>
            <w:shd w:val="clear" w:color="auto" w:fill="auto"/>
            <w:vAlign w:val="center"/>
          </w:tcPr>
          <w:p w:rsidR="00D46B85" w:rsidRPr="00D46B85" w:rsidRDefault="00D46B85" w:rsidP="00D46B85">
            <w:pPr>
              <w:adjustRightInd w:val="0"/>
              <w:snapToGrid w:val="0"/>
              <w:spacing w:after="0" w:line="240" w:lineRule="auto"/>
              <w:jc w:val="center"/>
              <w:rPr>
                <w:rFonts w:ascii="Arial" w:eastAsia="Times New Roman" w:hAnsi="Arial" w:cs="Arial"/>
                <w:kern w:val="0"/>
                <w:sz w:val="4"/>
                <w:szCs w:val="4"/>
                <w14:ligatures w14:val="none"/>
              </w:rPr>
            </w:pPr>
          </w:p>
        </w:tc>
        <w:tc>
          <w:tcPr>
            <w:tcW w:w="67" w:type="pct"/>
            <w:gridSpan w:val="2"/>
            <w:vMerge/>
            <w:tcBorders>
              <w:top w:val="single" w:sz="4" w:space="0" w:color="auto"/>
              <w:left w:val="nil"/>
              <w:bottom w:val="single" w:sz="12" w:space="0" w:color="auto"/>
            </w:tcBorders>
            <w:shd w:val="clear" w:color="auto" w:fill="auto"/>
            <w:vAlign w:val="center"/>
          </w:tcPr>
          <w:p w:rsidR="00D46B85" w:rsidRPr="00D46B85" w:rsidRDefault="00D46B85" w:rsidP="00D46B85">
            <w:pPr>
              <w:adjustRightInd w:val="0"/>
              <w:snapToGrid w:val="0"/>
              <w:spacing w:after="0" w:line="240" w:lineRule="auto"/>
              <w:rPr>
                <w:rFonts w:ascii="Arial" w:eastAsia="Times New Roman" w:hAnsi="Arial" w:cs="Arial"/>
                <w:kern w:val="0"/>
                <w:sz w:val="4"/>
                <w:szCs w:val="4"/>
                <w14:ligatures w14:val="none"/>
              </w:rPr>
            </w:pPr>
          </w:p>
        </w:tc>
      </w:tr>
    </w:tbl>
    <w:p w:rsidR="00D46B85" w:rsidRPr="00D46B85" w:rsidRDefault="00D46B85" w:rsidP="00D46B85">
      <w:pPr>
        <w:spacing w:after="0" w:line="240" w:lineRule="auto"/>
        <w:rPr>
          <w:rFonts w:ascii="Verdana" w:eastAsia="Times New Roman" w:hAnsi="Verdana" w:cs="Arial"/>
          <w:kern w:val="0"/>
          <w:sz w:val="18"/>
          <w:szCs w:val="18"/>
          <w:lang w:val="es-ES"/>
          <w14:ligatures w14:val="none"/>
        </w:rPr>
      </w:pPr>
    </w:p>
    <w:p w:rsidR="00D46B85" w:rsidRPr="00D46B85" w:rsidRDefault="00D46B85" w:rsidP="00D46B85">
      <w:pPr>
        <w:spacing w:after="0" w:line="240" w:lineRule="auto"/>
        <w:rPr>
          <w:rFonts w:ascii="Arial" w:eastAsia="Times New Roman" w:hAnsi="Arial" w:cs="Arial"/>
          <w:color w:val="0000FF"/>
          <w:kern w:val="0"/>
          <w:sz w:val="16"/>
          <w:szCs w:val="16"/>
          <w:lang w:val="es-ES"/>
          <w14:ligatures w14:val="none"/>
        </w:rPr>
      </w:pPr>
    </w:p>
    <w:p w:rsidR="00D46B85" w:rsidRPr="00D46B85" w:rsidRDefault="00D46B85" w:rsidP="00D46B85">
      <w:pPr>
        <w:numPr>
          <w:ilvl w:val="0"/>
          <w:numId w:val="23"/>
        </w:numPr>
        <w:spacing w:after="0" w:line="240" w:lineRule="auto"/>
        <w:ind w:left="714" w:hanging="357"/>
        <w:jc w:val="both"/>
        <w:rPr>
          <w:rFonts w:ascii="Verdana" w:eastAsia="Times New Roman" w:hAnsi="Verdana" w:cs="Arial"/>
          <w:kern w:val="0"/>
          <w:sz w:val="18"/>
          <w:szCs w:val="18"/>
          <w:lang w:val="es-ES"/>
          <w14:ligatures w14:val="none"/>
        </w:rPr>
      </w:pPr>
      <w:r w:rsidRPr="00D46B85">
        <w:rPr>
          <w:rFonts w:ascii="Verdana" w:eastAsia="Times New Roman" w:hAnsi="Verdana" w:cs="Arial"/>
          <w:kern w:val="0"/>
          <w:sz w:val="18"/>
          <w:szCs w:val="18"/>
          <w:lang w:val="es-ES"/>
          <w14:ligatures w14:val="none"/>
        </w:rPr>
        <w:t>Todos los plazos son de cumplimiento obligatorio.</w:t>
      </w:r>
    </w:p>
    <w:p w:rsidR="00D46B85" w:rsidRPr="00D46B85" w:rsidRDefault="00D46B85" w:rsidP="00D46B85">
      <w:pPr>
        <w:numPr>
          <w:ilvl w:val="0"/>
          <w:numId w:val="23"/>
        </w:numPr>
        <w:spacing w:after="0" w:line="240" w:lineRule="auto"/>
        <w:ind w:left="714" w:hanging="357"/>
        <w:jc w:val="both"/>
        <w:rPr>
          <w:rFonts w:ascii="Verdana" w:eastAsia="Times New Roman" w:hAnsi="Verdana" w:cs="Arial"/>
          <w:kern w:val="0"/>
          <w:sz w:val="18"/>
          <w:szCs w:val="18"/>
          <w:lang w:val="es-ES"/>
          <w14:ligatures w14:val="none"/>
        </w:rPr>
      </w:pPr>
      <w:r w:rsidRPr="00D46B85">
        <w:rPr>
          <w:rFonts w:ascii="Verdana" w:eastAsia="Times New Roman" w:hAnsi="Verdana" w:cs="Arial"/>
          <w:kern w:val="0"/>
          <w:sz w:val="18"/>
          <w:szCs w:val="18"/>
          <w:lang w:val="es-ES"/>
          <w14:ligatures w14:val="none"/>
        </w:rPr>
        <w:t>Posterior a la presentación y apertura de propuestas, si la actividad fuese realizada antes del plazo establecido, el proceso deberá continuar.</w:t>
      </w:r>
    </w:p>
    <w:p w:rsidR="00D46B85" w:rsidRPr="00D46B85" w:rsidRDefault="00D46B85" w:rsidP="00D46B85">
      <w:pPr>
        <w:spacing w:after="0" w:line="240" w:lineRule="auto"/>
        <w:jc w:val="both"/>
        <w:rPr>
          <w:rFonts w:ascii="Verdana" w:eastAsia="Times New Roman" w:hAnsi="Verdana" w:cs="Arial"/>
          <w:kern w:val="0"/>
          <w:sz w:val="18"/>
          <w:szCs w:val="18"/>
          <w:lang w:val="es-ES"/>
          <w14:ligatures w14:val="none"/>
        </w:rPr>
      </w:pPr>
    </w:p>
    <w:p w:rsidR="00D46B85" w:rsidRPr="00D46B85" w:rsidRDefault="00D46B85" w:rsidP="00D46B85">
      <w:pPr>
        <w:spacing w:after="0" w:line="240" w:lineRule="auto"/>
        <w:rPr>
          <w:rFonts w:ascii="Arial" w:eastAsia="Times New Roman" w:hAnsi="Arial" w:cs="Arial"/>
          <w:color w:val="0000FF"/>
          <w:kern w:val="0"/>
          <w:sz w:val="16"/>
          <w:szCs w:val="16"/>
          <w:lang w:val="es-ES"/>
          <w14:ligatures w14:val="none"/>
        </w:rPr>
      </w:pPr>
    </w:p>
    <w:p w:rsidR="00D46B85" w:rsidRPr="00D46B85" w:rsidRDefault="00D46B85" w:rsidP="00D46B85">
      <w:pPr>
        <w:numPr>
          <w:ilvl w:val="0"/>
          <w:numId w:val="25"/>
        </w:numPr>
        <w:spacing w:after="0" w:line="240" w:lineRule="auto"/>
        <w:ind w:left="426"/>
        <w:jc w:val="both"/>
        <w:outlineLvl w:val="0"/>
        <w:rPr>
          <w:rFonts w:ascii="Verdana" w:eastAsia="Times New Roman" w:hAnsi="Verdana" w:cs="Arial"/>
          <w:b/>
          <w:bCs/>
          <w:kern w:val="28"/>
          <w:sz w:val="18"/>
          <w:szCs w:val="16"/>
          <w:lang w:val="es-ES" w:eastAsia="es-ES"/>
          <w14:ligatures w14:val="none"/>
        </w:rPr>
      </w:pPr>
      <w:bookmarkStart w:id="24" w:name="_Toc347486253"/>
      <w:r w:rsidRPr="00D46B85">
        <w:rPr>
          <w:rFonts w:ascii="Verdana" w:eastAsia="Times New Roman" w:hAnsi="Verdana" w:cs="Arial"/>
          <w:b/>
          <w:bCs/>
          <w:kern w:val="28"/>
          <w:sz w:val="18"/>
          <w:szCs w:val="32"/>
          <w:lang w:val="es-ES" w:eastAsia="es-ES"/>
          <w14:ligatures w14:val="none"/>
        </w:rPr>
        <w:t>TÉRMINOS DE REFERENCIA</w:t>
      </w:r>
      <w:bookmarkEnd w:id="24"/>
    </w:p>
    <w:p w:rsidR="00D46B85" w:rsidRDefault="00D46B85"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bookmarkStart w:id="25" w:name="_GoBack"/>
      <w:bookmarkEnd w:id="25"/>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Pr="00757B0A" w:rsidRDefault="00757B0A" w:rsidP="00757B0A">
      <w:pPr>
        <w:tabs>
          <w:tab w:val="left" w:pos="6348"/>
        </w:tabs>
        <w:autoSpaceDE w:val="0"/>
        <w:autoSpaceDN w:val="0"/>
        <w:adjustRightInd w:val="0"/>
        <w:spacing w:line="240" w:lineRule="auto"/>
        <w:jc w:val="center"/>
        <w:rPr>
          <w:rFonts w:ascii="Tahoma" w:eastAsia="Calibri" w:hAnsi="Tahoma" w:cs="Tahoma"/>
          <w:b/>
          <w:sz w:val="28"/>
          <w:szCs w:val="28"/>
        </w:rPr>
      </w:pPr>
      <w:r w:rsidRPr="00757B0A">
        <w:rPr>
          <w:rFonts w:ascii="Tahoma" w:eastAsia="Calibri" w:hAnsi="Tahoma" w:cs="Tahoma"/>
          <w:b/>
          <w:sz w:val="28"/>
          <w:szCs w:val="28"/>
        </w:rPr>
        <w:t>TÉRMINOS DE REFERENCIA</w:t>
      </w:r>
    </w:p>
    <w:p w:rsidR="00757B0A" w:rsidRPr="00757B0A" w:rsidRDefault="00757B0A" w:rsidP="00757B0A">
      <w:pPr>
        <w:tabs>
          <w:tab w:val="left" w:pos="6348"/>
        </w:tabs>
        <w:autoSpaceDE w:val="0"/>
        <w:autoSpaceDN w:val="0"/>
        <w:adjustRightInd w:val="0"/>
        <w:spacing w:line="240" w:lineRule="auto"/>
        <w:jc w:val="center"/>
        <w:rPr>
          <w:rFonts w:ascii="Tahoma" w:eastAsia="Calibri" w:hAnsi="Tahoma" w:cs="Tahoma"/>
          <w:b/>
          <w:sz w:val="28"/>
          <w:szCs w:val="28"/>
        </w:rPr>
      </w:pPr>
      <w:r w:rsidRPr="00757B0A">
        <w:rPr>
          <w:rFonts w:ascii="Tahoma" w:eastAsia="Calibri" w:hAnsi="Tahoma" w:cs="Tahoma"/>
          <w:b/>
          <w:sz w:val="28"/>
          <w:szCs w:val="28"/>
        </w:rPr>
        <w:t>ENTIDAD EJECUTORA</w:t>
      </w:r>
    </w:p>
    <w:tbl>
      <w:tblPr>
        <w:tblW w:w="0" w:type="auto"/>
        <w:tblInd w:w="421" w:type="dxa"/>
        <w:shd w:val="clear" w:color="auto" w:fill="0F4761" w:themeFill="accent1" w:themeFillShade="BF"/>
        <w:tblLook w:val="04A0" w:firstRow="1" w:lastRow="0" w:firstColumn="1" w:lastColumn="0" w:noHBand="0" w:noVBand="1"/>
      </w:tblPr>
      <w:tblGrid>
        <w:gridCol w:w="8863"/>
      </w:tblGrid>
      <w:tr w:rsidR="00757B0A" w:rsidRPr="00757B0A" w:rsidTr="00757B0A">
        <w:trPr>
          <w:trHeight w:val="489"/>
        </w:trPr>
        <w:tc>
          <w:tcPr>
            <w:tcW w:w="8863" w:type="dxa"/>
            <w:shd w:val="clear" w:color="auto" w:fill="0F4761" w:themeFill="accent1" w:themeFillShade="BF"/>
            <w:vAlign w:val="center"/>
          </w:tcPr>
          <w:p w:rsidR="00757B0A" w:rsidRPr="00757B0A" w:rsidRDefault="00757B0A" w:rsidP="00757B0A">
            <w:pPr>
              <w:autoSpaceDE w:val="0"/>
              <w:autoSpaceDN w:val="0"/>
              <w:adjustRightInd w:val="0"/>
              <w:jc w:val="center"/>
              <w:rPr>
                <w:rFonts w:ascii="Tahoma" w:eastAsia="Calibri" w:hAnsi="Tahoma" w:cs="Tahoma"/>
                <w:b/>
                <w:bCs/>
                <w:sz w:val="20"/>
                <w:szCs w:val="20"/>
              </w:rPr>
            </w:pPr>
            <w:r w:rsidRPr="00757B0A">
              <w:rPr>
                <w:rFonts w:ascii="Tahoma" w:hAnsi="Tahoma" w:cs="Tahoma"/>
                <w:b/>
                <w:color w:val="FFFFFF" w:themeColor="background1"/>
                <w:sz w:val="20"/>
                <w:szCs w:val="20"/>
              </w:rPr>
              <w:t>PROYECTO DE VIVIENDA CUALITATIVA EN EL MUNICIPIO DE SAN LUCAS -FASE(XXIII) 2024- CHUQUISACA</w:t>
            </w:r>
          </w:p>
        </w:tc>
      </w:tr>
    </w:tbl>
    <w:p w:rsidR="00757B0A" w:rsidRPr="00757B0A" w:rsidRDefault="00757B0A" w:rsidP="00757B0A">
      <w:pPr>
        <w:rPr>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3446"/>
      </w:tblGrid>
      <w:tr w:rsidR="00757B0A" w:rsidRPr="00757B0A" w:rsidTr="00967C90">
        <w:trPr>
          <w:trHeight w:val="275"/>
        </w:trPr>
        <w:tc>
          <w:tcPr>
            <w:tcW w:w="5195" w:type="dxa"/>
            <w:shd w:val="clear" w:color="auto" w:fill="auto"/>
            <w:vAlign w:val="center"/>
          </w:tcPr>
          <w:p w:rsidR="00757B0A" w:rsidRPr="00757B0A" w:rsidRDefault="00757B0A" w:rsidP="00757B0A">
            <w:pPr>
              <w:spacing w:afterLines="100" w:after="240"/>
              <w:ind w:right="616"/>
              <w:rPr>
                <w:rFonts w:ascii="Tahoma" w:hAnsi="Tahoma" w:cs="Tahoma"/>
                <w:b/>
                <w:color w:val="FF0000"/>
                <w:sz w:val="20"/>
                <w:szCs w:val="20"/>
                <w:lang w:val="es-ES_tradnl"/>
              </w:rPr>
            </w:pPr>
            <w:r w:rsidRPr="00757B0A">
              <w:rPr>
                <w:rFonts w:ascii="Tahoma" w:hAnsi="Tahoma" w:cs="Tahoma"/>
                <w:b/>
                <w:sz w:val="20"/>
                <w:szCs w:val="20"/>
                <w:lang w:val="es-ES_tradnl"/>
              </w:rPr>
              <w:t>Modalidad de Proyecto:</w:t>
            </w:r>
          </w:p>
        </w:tc>
        <w:tc>
          <w:tcPr>
            <w:tcW w:w="3446" w:type="dxa"/>
            <w:shd w:val="clear" w:color="auto" w:fill="auto"/>
            <w:vAlign w:val="center"/>
          </w:tcPr>
          <w:p w:rsidR="00757B0A" w:rsidRPr="00757B0A" w:rsidRDefault="00757B0A" w:rsidP="00757B0A">
            <w:pPr>
              <w:spacing w:afterLines="100" w:after="240"/>
              <w:ind w:right="616"/>
              <w:rPr>
                <w:rFonts w:ascii="Tahoma" w:hAnsi="Tahoma" w:cs="Tahoma"/>
                <w:b/>
                <w:sz w:val="20"/>
                <w:szCs w:val="20"/>
                <w:lang w:val="es-ES_tradnl"/>
              </w:rPr>
            </w:pPr>
            <w:r w:rsidRPr="00757B0A">
              <w:rPr>
                <w:rFonts w:ascii="Tahoma" w:hAnsi="Tahoma" w:cs="Tahoma"/>
                <w:b/>
                <w:sz w:val="20"/>
                <w:szCs w:val="20"/>
                <w:lang w:val="es-ES_tradnl"/>
              </w:rPr>
              <w:t>A Solicitud</w:t>
            </w:r>
          </w:p>
        </w:tc>
      </w:tr>
      <w:tr w:rsidR="00757B0A" w:rsidRPr="00757B0A" w:rsidTr="00967C90">
        <w:trPr>
          <w:trHeight w:val="275"/>
        </w:trPr>
        <w:tc>
          <w:tcPr>
            <w:tcW w:w="5195" w:type="dxa"/>
            <w:shd w:val="clear" w:color="auto" w:fill="auto"/>
            <w:vAlign w:val="center"/>
          </w:tcPr>
          <w:p w:rsidR="00757B0A" w:rsidRPr="00757B0A" w:rsidRDefault="00757B0A" w:rsidP="00757B0A">
            <w:pPr>
              <w:spacing w:afterLines="100" w:after="240"/>
              <w:ind w:right="616"/>
              <w:rPr>
                <w:rFonts w:ascii="Tahoma" w:hAnsi="Tahoma" w:cs="Tahoma"/>
                <w:b/>
                <w:color w:val="FF0000"/>
                <w:sz w:val="20"/>
                <w:szCs w:val="20"/>
                <w:lang w:val="es-ES_tradnl"/>
              </w:rPr>
            </w:pPr>
            <w:r w:rsidRPr="00757B0A">
              <w:rPr>
                <w:rFonts w:ascii="Tahoma" w:hAnsi="Tahoma" w:cs="Tahoma"/>
                <w:b/>
                <w:sz w:val="20"/>
                <w:szCs w:val="20"/>
                <w:lang w:val="es-ES_tradnl"/>
              </w:rPr>
              <w:t>Tipo de Proponente:</w:t>
            </w:r>
          </w:p>
        </w:tc>
        <w:tc>
          <w:tcPr>
            <w:tcW w:w="3446" w:type="dxa"/>
            <w:shd w:val="clear" w:color="auto" w:fill="auto"/>
            <w:vAlign w:val="center"/>
          </w:tcPr>
          <w:p w:rsidR="00757B0A" w:rsidRPr="00757B0A" w:rsidRDefault="00757B0A" w:rsidP="00757B0A">
            <w:pPr>
              <w:spacing w:afterLines="100" w:after="240"/>
              <w:ind w:right="616"/>
              <w:rPr>
                <w:rFonts w:ascii="Tahoma" w:hAnsi="Tahoma" w:cs="Tahoma"/>
                <w:b/>
                <w:sz w:val="20"/>
                <w:szCs w:val="20"/>
                <w:lang w:val="es-ES_tradnl"/>
              </w:rPr>
            </w:pPr>
            <w:r w:rsidRPr="00757B0A">
              <w:rPr>
                <w:rFonts w:ascii="Tahoma" w:hAnsi="Tahoma" w:cs="Tahoma"/>
                <w:b/>
                <w:sz w:val="20"/>
                <w:szCs w:val="20"/>
                <w:lang w:val="es-ES_tradnl"/>
              </w:rPr>
              <w:t>Persona Jurídica</w:t>
            </w:r>
          </w:p>
        </w:tc>
      </w:tr>
      <w:tr w:rsidR="00757B0A" w:rsidRPr="00757B0A" w:rsidTr="00967C90">
        <w:trPr>
          <w:trHeight w:val="434"/>
        </w:trPr>
        <w:tc>
          <w:tcPr>
            <w:tcW w:w="5195" w:type="dxa"/>
            <w:shd w:val="clear" w:color="auto" w:fill="auto"/>
            <w:vAlign w:val="center"/>
          </w:tcPr>
          <w:p w:rsidR="00757B0A" w:rsidRPr="00757B0A" w:rsidRDefault="00757B0A" w:rsidP="00757B0A">
            <w:pPr>
              <w:spacing w:afterLines="100" w:after="240"/>
              <w:ind w:right="616"/>
              <w:rPr>
                <w:rFonts w:ascii="Tahoma" w:hAnsi="Tahoma" w:cs="Tahoma"/>
                <w:b/>
                <w:color w:val="FF0000"/>
                <w:sz w:val="20"/>
                <w:szCs w:val="20"/>
                <w:lang w:val="es-ES_tradnl"/>
              </w:rPr>
            </w:pPr>
            <w:r w:rsidRPr="00757B0A">
              <w:rPr>
                <w:rFonts w:ascii="Tahoma" w:hAnsi="Tahoma" w:cs="Tahoma"/>
                <w:b/>
                <w:sz w:val="20"/>
                <w:szCs w:val="20"/>
                <w:lang w:val="es-ES_tradnl"/>
              </w:rPr>
              <w:t>Método de Selección y adjudicación:</w:t>
            </w:r>
          </w:p>
        </w:tc>
        <w:tc>
          <w:tcPr>
            <w:tcW w:w="3446" w:type="dxa"/>
            <w:shd w:val="clear" w:color="auto" w:fill="auto"/>
            <w:vAlign w:val="center"/>
          </w:tcPr>
          <w:p w:rsidR="00757B0A" w:rsidRPr="00757B0A" w:rsidRDefault="00757B0A" w:rsidP="00757B0A">
            <w:pPr>
              <w:spacing w:afterLines="100" w:after="240"/>
              <w:ind w:right="616"/>
              <w:rPr>
                <w:rFonts w:ascii="Tahoma" w:hAnsi="Tahoma" w:cs="Tahoma"/>
                <w:b/>
                <w:sz w:val="20"/>
                <w:szCs w:val="20"/>
                <w:lang w:val="es-ES_tradnl"/>
              </w:rPr>
            </w:pPr>
            <w:r w:rsidRPr="00757B0A">
              <w:rPr>
                <w:rFonts w:ascii="Tahoma" w:hAnsi="Tahoma" w:cs="Tahoma"/>
                <w:b/>
                <w:sz w:val="20"/>
                <w:szCs w:val="20"/>
                <w:highlight w:val="cyan"/>
                <w:lang w:val="es-ES_tradnl"/>
              </w:rPr>
              <w:t>Precio Evaluado más Bajo</w:t>
            </w:r>
          </w:p>
        </w:tc>
      </w:tr>
      <w:tr w:rsidR="00757B0A" w:rsidRPr="00757B0A" w:rsidTr="00967C90">
        <w:trPr>
          <w:trHeight w:val="275"/>
        </w:trPr>
        <w:tc>
          <w:tcPr>
            <w:tcW w:w="5195" w:type="dxa"/>
            <w:shd w:val="clear" w:color="auto" w:fill="auto"/>
            <w:vAlign w:val="center"/>
          </w:tcPr>
          <w:p w:rsidR="00757B0A" w:rsidRPr="00757B0A" w:rsidRDefault="00757B0A" w:rsidP="00757B0A">
            <w:pPr>
              <w:spacing w:afterLines="100" w:after="240"/>
              <w:ind w:right="616"/>
              <w:rPr>
                <w:rFonts w:ascii="Tahoma" w:hAnsi="Tahoma" w:cs="Tahoma"/>
                <w:b/>
                <w:color w:val="FF0000"/>
                <w:sz w:val="20"/>
                <w:szCs w:val="20"/>
                <w:lang w:val="es-ES_tradnl"/>
              </w:rPr>
            </w:pPr>
            <w:r w:rsidRPr="00757B0A">
              <w:rPr>
                <w:rFonts w:ascii="Tahoma" w:hAnsi="Tahoma" w:cs="Tahoma"/>
                <w:b/>
                <w:sz w:val="20"/>
                <w:szCs w:val="20"/>
                <w:lang w:val="es-ES_tradnl"/>
              </w:rPr>
              <w:t>Forma de Adjudicación:</w:t>
            </w:r>
          </w:p>
        </w:tc>
        <w:tc>
          <w:tcPr>
            <w:tcW w:w="3446" w:type="dxa"/>
            <w:shd w:val="clear" w:color="auto" w:fill="auto"/>
            <w:vAlign w:val="center"/>
          </w:tcPr>
          <w:p w:rsidR="00757B0A" w:rsidRPr="00757B0A" w:rsidRDefault="00757B0A" w:rsidP="00757B0A">
            <w:pPr>
              <w:spacing w:afterLines="100" w:after="240"/>
              <w:ind w:right="616"/>
              <w:rPr>
                <w:rFonts w:ascii="Tahoma" w:hAnsi="Tahoma" w:cs="Tahoma"/>
                <w:b/>
                <w:sz w:val="20"/>
                <w:szCs w:val="20"/>
                <w:lang w:val="es-ES_tradnl"/>
              </w:rPr>
            </w:pPr>
            <w:r w:rsidRPr="00757B0A">
              <w:rPr>
                <w:rFonts w:ascii="Tahoma" w:hAnsi="Tahoma" w:cs="Tahoma"/>
                <w:b/>
                <w:sz w:val="20"/>
                <w:szCs w:val="20"/>
                <w:lang w:val="es-ES_tradnl"/>
              </w:rPr>
              <w:t>Por el Total</w:t>
            </w:r>
          </w:p>
        </w:tc>
      </w:tr>
    </w:tbl>
    <w:p w:rsidR="00757B0A" w:rsidRPr="00757B0A" w:rsidRDefault="00757B0A" w:rsidP="00757B0A">
      <w:pPr>
        <w:rPr>
          <w:sz w:val="18"/>
          <w:szCs w:val="18"/>
          <w:lang w:val="es-ES_tradnl"/>
        </w:rPr>
      </w:pPr>
    </w:p>
    <w:p w:rsidR="00757B0A" w:rsidRPr="00757B0A" w:rsidRDefault="00757B0A" w:rsidP="00757B0A">
      <w:pPr>
        <w:rPr>
          <w:sz w:val="18"/>
          <w:szCs w:val="18"/>
          <w:lang w:val="es-ES_tradnl"/>
        </w:rPr>
      </w:pPr>
    </w:p>
    <w:p w:rsidR="00757B0A" w:rsidRPr="00757B0A" w:rsidRDefault="00757B0A" w:rsidP="00757B0A">
      <w:pPr>
        <w:rPr>
          <w:sz w:val="18"/>
          <w:szCs w:val="18"/>
          <w:lang w:val="es-ES_tradnl"/>
        </w:rPr>
      </w:pPr>
    </w:p>
    <w:p w:rsidR="00757B0A" w:rsidRPr="00757B0A" w:rsidRDefault="00757B0A" w:rsidP="00757B0A">
      <w:pPr>
        <w:rPr>
          <w:sz w:val="18"/>
          <w:szCs w:val="18"/>
          <w:lang w:val="es-ES_tradnl"/>
        </w:rPr>
      </w:pPr>
    </w:p>
    <w:p w:rsidR="00757B0A" w:rsidRPr="00757B0A" w:rsidRDefault="00757B0A" w:rsidP="00757B0A">
      <w:pPr>
        <w:rPr>
          <w:sz w:val="18"/>
          <w:szCs w:val="18"/>
          <w:lang w:val="es-ES_tradnl"/>
        </w:rPr>
      </w:pPr>
    </w:p>
    <w:p w:rsidR="00757B0A" w:rsidRPr="00757B0A" w:rsidRDefault="00757B0A" w:rsidP="00757B0A">
      <w:pPr>
        <w:rPr>
          <w:sz w:val="18"/>
          <w:szCs w:val="18"/>
          <w:lang w:val="es-ES_tradnl"/>
        </w:rPr>
      </w:pPr>
    </w:p>
    <w:p w:rsidR="00757B0A" w:rsidRPr="00967C90" w:rsidRDefault="00757B0A" w:rsidP="00757B0A">
      <w:pPr>
        <w:rPr>
          <w:rFonts w:ascii="Tahoma" w:hAnsi="Tahoma" w:cs="Tahoma"/>
          <w:b/>
          <w:sz w:val="20"/>
          <w:szCs w:val="20"/>
          <w:u w:val="single"/>
          <w:lang w:val="es-ES_tradnl"/>
        </w:rPr>
      </w:pPr>
      <w:r w:rsidRPr="00967C90">
        <w:rPr>
          <w:rFonts w:ascii="Tahoma" w:hAnsi="Tahoma" w:cs="Tahoma"/>
          <w:b/>
          <w:sz w:val="20"/>
          <w:szCs w:val="20"/>
          <w:u w:val="single"/>
          <w:lang w:val="es-ES_tradnl"/>
        </w:rPr>
        <w:t>CONDICIONES GENERALES:</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Cs/>
          <w:color w:val="000000"/>
          <w:kern w:val="32"/>
          <w:sz w:val="20"/>
          <w:szCs w:val="20"/>
          <w:lang w:val="es-ES_tradnl"/>
        </w:rPr>
      </w:pPr>
      <w:bookmarkStart w:id="26" w:name="_Toc71811143"/>
      <w:r w:rsidRPr="00967C90">
        <w:rPr>
          <w:rFonts w:ascii="Tahoma" w:hAnsi="Tahoma" w:cs="Tahoma"/>
          <w:b/>
          <w:bCs/>
          <w:color w:val="000000"/>
          <w:kern w:val="32"/>
          <w:sz w:val="20"/>
          <w:szCs w:val="20"/>
          <w:lang w:val="es-ES_tradnl"/>
        </w:rPr>
        <w:t>ANTECEDENTES</w:t>
      </w:r>
      <w:r w:rsidRPr="00967C90">
        <w:rPr>
          <w:rFonts w:ascii="Tahoma" w:hAnsi="Tahoma" w:cs="Tahoma"/>
          <w:bCs/>
          <w:color w:val="000000"/>
          <w:kern w:val="32"/>
          <w:sz w:val="20"/>
          <w:szCs w:val="20"/>
          <w:lang w:val="es-ES_tradnl"/>
        </w:rPr>
        <w:t>.</w:t>
      </w:r>
      <w:bookmarkEnd w:id="26"/>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 xml:space="preserve">Mediante Decreto Supremo Nº 0986 del 21 de septiembre de 2011, se creó la </w:t>
      </w:r>
      <w:r w:rsidRPr="00967C90">
        <w:rPr>
          <w:rFonts w:ascii="Tahoma" w:hAnsi="Tahoma" w:cs="Tahoma"/>
          <w:b/>
          <w:sz w:val="20"/>
          <w:szCs w:val="20"/>
          <w:lang w:val="es-ES_tradnl"/>
        </w:rPr>
        <w:t>Agencia Estatal de Vivienda - AEVIVIENDA,</w:t>
      </w:r>
      <w:r w:rsidRPr="00967C90">
        <w:rPr>
          <w:rFonts w:ascii="Tahoma" w:hAnsi="Tahoma" w:cs="Tahoma"/>
          <w:sz w:val="20"/>
          <w:szCs w:val="20"/>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 xml:space="preserve">Los proyectos de vivienda social a ser ejecutados por la AEVIVIENDA están encaminados a hacer frente de manera planificada y concertada la problemática del </w:t>
      </w:r>
      <w:r w:rsidRPr="00967C90">
        <w:rPr>
          <w:rFonts w:ascii="Tahoma" w:hAnsi="Tahoma" w:cs="Tahoma"/>
          <w:b/>
          <w:sz w:val="20"/>
          <w:szCs w:val="20"/>
          <w:lang w:val="es-ES_tradnl"/>
        </w:rPr>
        <w:t>déficit habitacional en el Estado Plurinacional de Bolivia</w:t>
      </w:r>
      <w:r w:rsidRPr="00967C90">
        <w:rPr>
          <w:rFonts w:ascii="Tahoma" w:hAnsi="Tahoma" w:cs="Tahoma"/>
          <w:sz w:val="20"/>
          <w:szCs w:val="20"/>
          <w:lang w:val="es-ES_tradnl"/>
        </w:rPr>
        <w:t xml:space="preserve">, mismo que se fracciona en dos tipos: </w:t>
      </w:r>
      <w:r w:rsidRPr="00967C90">
        <w:rPr>
          <w:rFonts w:ascii="Tahoma" w:hAnsi="Tahoma" w:cs="Tahoma"/>
          <w:b/>
          <w:sz w:val="20"/>
          <w:szCs w:val="20"/>
          <w:lang w:val="es-ES_tradnl"/>
        </w:rPr>
        <w:t>Cualitativo y Cuantitativo</w:t>
      </w:r>
      <w:r w:rsidRPr="00967C90">
        <w:rPr>
          <w:rFonts w:ascii="Tahoma" w:hAnsi="Tahoma" w:cs="Tahoma"/>
          <w:sz w:val="20"/>
          <w:szCs w:val="20"/>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967C90">
        <w:rPr>
          <w:rFonts w:ascii="Tahoma" w:hAnsi="Tahoma" w:cs="Tahoma"/>
          <w:b/>
          <w:sz w:val="20"/>
          <w:szCs w:val="20"/>
          <w:lang w:val="es-ES_tradnl"/>
        </w:rPr>
        <w:t>Plan Plurianual de Reducción del Déficit Habitacional</w:t>
      </w:r>
      <w:r w:rsidRPr="00967C90">
        <w:rPr>
          <w:rFonts w:ascii="Tahoma" w:hAnsi="Tahoma" w:cs="Tahoma"/>
          <w:sz w:val="20"/>
          <w:szCs w:val="20"/>
          <w:lang w:val="es-ES_tradnl"/>
        </w:rPr>
        <w:t xml:space="preserve"> con participación de instancias públicas y privadas involucradas, en el cual se definirán metas de reducción del </w:t>
      </w:r>
      <w:r w:rsidRPr="00967C90">
        <w:rPr>
          <w:rFonts w:ascii="Tahoma" w:hAnsi="Tahoma" w:cs="Tahoma"/>
          <w:b/>
          <w:sz w:val="20"/>
          <w:szCs w:val="20"/>
          <w:lang w:val="es-ES_tradnl"/>
        </w:rPr>
        <w:t>déficit habitacional por municipio</w:t>
      </w:r>
      <w:r w:rsidRPr="00967C90">
        <w:rPr>
          <w:rFonts w:ascii="Tahoma" w:hAnsi="Tahoma" w:cs="Tahoma"/>
          <w:sz w:val="20"/>
          <w:szCs w:val="20"/>
          <w:lang w:val="es-ES_tradnl"/>
        </w:rPr>
        <w:t>, considerando prioritariamente criterios de equidad, atención de sectores de menores ingresos, mujeres jefas de hogar y población beneficiaria que cuente con terreno propio”.</w:t>
      </w:r>
    </w:p>
    <w:p w:rsidR="00757B0A" w:rsidRPr="00967C90" w:rsidRDefault="00757B0A" w:rsidP="00757B0A">
      <w:pPr>
        <w:spacing w:line="260" w:lineRule="atLeast"/>
        <w:jc w:val="both"/>
        <w:rPr>
          <w:rFonts w:ascii="Tahoma" w:hAnsi="Tahoma" w:cs="Tahoma"/>
          <w:color w:val="000000"/>
          <w:sz w:val="20"/>
          <w:szCs w:val="20"/>
        </w:rPr>
      </w:pPr>
      <w:r w:rsidRPr="00967C90">
        <w:rPr>
          <w:rFonts w:ascii="Tahoma" w:hAnsi="Tahoma" w:cs="Tahoma"/>
          <w:sz w:val="20"/>
          <w:szCs w:val="20"/>
        </w:rPr>
        <w:t>En este sentido</w:t>
      </w:r>
      <w:r w:rsidRPr="00967C90">
        <w:rPr>
          <w:rFonts w:ascii="Tahoma" w:hAnsi="Tahoma" w:cs="Tahoma"/>
          <w:color w:val="000000"/>
          <w:sz w:val="20"/>
          <w:szCs w:val="20"/>
        </w:rPr>
        <w:t>, en el marco de la normativa vigente, reglamento operativo y reglamento específico de la AEVIVIENDA; con el objetivo de incidir en la disminución del déficit habitacional</w:t>
      </w:r>
      <w:r w:rsidRPr="00967C90">
        <w:rPr>
          <w:rFonts w:ascii="Tahoma" w:hAnsi="Tahoma" w:cs="Tahoma"/>
          <w:b/>
          <w:color w:val="000000"/>
          <w:sz w:val="20"/>
          <w:szCs w:val="20"/>
        </w:rPr>
        <w:t xml:space="preserve"> cualitativo </w:t>
      </w:r>
      <w:r w:rsidRPr="00967C90">
        <w:rPr>
          <w:rFonts w:ascii="Tahoma" w:hAnsi="Tahoma" w:cs="Tahoma"/>
          <w:color w:val="000000"/>
          <w:sz w:val="20"/>
          <w:szCs w:val="20"/>
        </w:rPr>
        <w:t xml:space="preserve">se aprobó el proyecto: </w:t>
      </w:r>
    </w:p>
    <w:p w:rsidR="00757B0A" w:rsidRPr="00967C90" w:rsidRDefault="00757B0A" w:rsidP="00757B0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rPr>
      </w:pPr>
      <w:bookmarkStart w:id="27" w:name="_Toc71811144"/>
      <w:r w:rsidRPr="00967C90">
        <w:rPr>
          <w:rFonts w:ascii="Tahoma" w:hAnsi="Tahoma" w:cs="Tahoma"/>
          <w:b/>
          <w:sz w:val="20"/>
          <w:szCs w:val="20"/>
        </w:rPr>
        <w:lastRenderedPageBreak/>
        <w:t>PROYECTO DE VIVIENDA CUALITATIVA EN EL MUNICIPIO DE SAN LUCAS –FASE (XXIII) 2024- CHUQUISACA</w:t>
      </w:r>
    </w:p>
    <w:p w:rsidR="00757B0A" w:rsidRPr="00967C90" w:rsidRDefault="00757B0A" w:rsidP="00757B0A">
      <w:pPr>
        <w:keepNext/>
        <w:numPr>
          <w:ilvl w:val="0"/>
          <w:numId w:val="44"/>
        </w:numPr>
        <w:spacing w:after="0" w:line="260" w:lineRule="atLeast"/>
        <w:ind w:left="360" w:hanging="360"/>
        <w:outlineLvl w:val="0"/>
        <w:rPr>
          <w:rFonts w:ascii="Tahoma" w:hAnsi="Tahoma" w:cs="Tahoma"/>
          <w:bCs/>
          <w:color w:val="000000"/>
          <w:kern w:val="32"/>
          <w:sz w:val="20"/>
          <w:szCs w:val="20"/>
          <w:lang w:val="es-ES_tradnl"/>
        </w:rPr>
      </w:pPr>
      <w:r w:rsidRPr="00967C90">
        <w:rPr>
          <w:rFonts w:ascii="Tahoma" w:hAnsi="Tahoma" w:cs="Tahoma"/>
          <w:b/>
          <w:bCs/>
          <w:color w:val="000000"/>
          <w:kern w:val="32"/>
          <w:sz w:val="20"/>
          <w:szCs w:val="20"/>
          <w:lang w:val="es-ES_tradnl"/>
        </w:rPr>
        <w:t>JUSTIFICACIÓN</w:t>
      </w:r>
      <w:r w:rsidRPr="00967C90">
        <w:rPr>
          <w:rFonts w:ascii="Tahoma" w:hAnsi="Tahoma" w:cs="Tahoma"/>
          <w:bCs/>
          <w:color w:val="000000"/>
          <w:kern w:val="32"/>
          <w:sz w:val="20"/>
          <w:szCs w:val="20"/>
          <w:lang w:val="es-ES_tradnl"/>
        </w:rPr>
        <w:t>.</w:t>
      </w:r>
      <w:bookmarkEnd w:id="27"/>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 xml:space="preserve">El Municipio de </w:t>
      </w:r>
      <w:r w:rsidRPr="00967C90">
        <w:rPr>
          <w:rFonts w:ascii="Tahoma" w:hAnsi="Tahoma" w:cs="Tahoma"/>
          <w:color w:val="FF0000"/>
          <w:sz w:val="20"/>
          <w:szCs w:val="20"/>
          <w:lang w:val="es-ES_tradnl"/>
        </w:rPr>
        <w:t xml:space="preserve">SAN LUCAS </w:t>
      </w:r>
      <w:r w:rsidRPr="00967C90">
        <w:rPr>
          <w:rFonts w:ascii="Tahoma" w:hAnsi="Tahoma" w:cs="Tahoma"/>
          <w:sz w:val="20"/>
          <w:szCs w:val="20"/>
          <w:lang w:val="es-ES_tradnl"/>
        </w:rPr>
        <w:t xml:space="preserve">del Departamento de </w:t>
      </w:r>
      <w:r w:rsidRPr="00967C90">
        <w:rPr>
          <w:rFonts w:ascii="Tahoma" w:hAnsi="Tahoma" w:cs="Tahoma"/>
          <w:color w:val="FF0000"/>
          <w:sz w:val="20"/>
          <w:szCs w:val="20"/>
          <w:lang w:val="es-ES_tradnl"/>
        </w:rPr>
        <w:t>CHUQUISACA</w:t>
      </w:r>
      <w:r w:rsidRPr="00967C90">
        <w:rPr>
          <w:rFonts w:ascii="Tahoma" w:hAnsi="Tahoma" w:cs="Tahoma"/>
          <w:i/>
          <w:color w:val="FF0000"/>
          <w:sz w:val="20"/>
          <w:szCs w:val="20"/>
          <w:lang w:val="es-ES_tradnl"/>
        </w:rPr>
        <w:t xml:space="preserve"> </w:t>
      </w:r>
      <w:r w:rsidRPr="00967C90">
        <w:rPr>
          <w:rFonts w:ascii="Tahoma" w:hAnsi="Tahoma" w:cs="Tahoma"/>
          <w:sz w:val="20"/>
          <w:szCs w:val="20"/>
          <w:lang w:val="es-ES_tradnl"/>
        </w:rPr>
        <w:t xml:space="preserve">se encuentra inscrito en el </w:t>
      </w:r>
      <w:r w:rsidRPr="00967C90">
        <w:rPr>
          <w:rFonts w:ascii="Tahoma" w:hAnsi="Tahoma" w:cs="Tahoma"/>
          <w:b/>
          <w:sz w:val="20"/>
          <w:szCs w:val="20"/>
          <w:lang w:val="es-ES_tradnl"/>
        </w:rPr>
        <w:t xml:space="preserve">Plan Plurianual de Reducción del Déficit Habitacional – PPRDH </w:t>
      </w:r>
      <w:r w:rsidRPr="00967C90">
        <w:rPr>
          <w:rFonts w:ascii="Tahoma" w:hAnsi="Tahoma" w:cs="Tahoma"/>
          <w:sz w:val="20"/>
          <w:szCs w:val="20"/>
          <w:lang w:val="es-ES_tradnl"/>
        </w:rPr>
        <w:t xml:space="preserve">vigente; así mismo dentro del POA de la AEVIVIENDA. Los beneficiarios del proyecto cumplen con los requisitos de postulación establecidos por la AEVIVIENDA y con alguno o varios de los siguientes </w:t>
      </w:r>
      <w:r w:rsidRPr="00967C90">
        <w:rPr>
          <w:rFonts w:ascii="Tahoma" w:hAnsi="Tahoma" w:cs="Tahoma"/>
          <w:b/>
          <w:sz w:val="20"/>
          <w:szCs w:val="20"/>
          <w:lang w:val="es-ES_tradnl"/>
        </w:rPr>
        <w:t>Criterios de Priorización</w:t>
      </w:r>
      <w:r w:rsidRPr="00967C90">
        <w:rPr>
          <w:rFonts w:ascii="Tahoma" w:hAnsi="Tahoma" w:cs="Tahoma"/>
          <w:sz w:val="20"/>
          <w:szCs w:val="20"/>
          <w:lang w:val="es-ES_tradnl"/>
        </w:rPr>
        <w:t xml:space="preserve">: </w:t>
      </w:r>
    </w:p>
    <w:p w:rsidR="00757B0A" w:rsidRPr="00967C90" w:rsidRDefault="00757B0A" w:rsidP="00757B0A">
      <w:pPr>
        <w:numPr>
          <w:ilvl w:val="0"/>
          <w:numId w:val="64"/>
        </w:numPr>
        <w:spacing w:after="0" w:line="260" w:lineRule="atLeast"/>
        <w:jc w:val="both"/>
        <w:rPr>
          <w:rFonts w:ascii="Tahoma" w:hAnsi="Tahoma" w:cs="Tahoma"/>
          <w:sz w:val="20"/>
          <w:szCs w:val="20"/>
          <w:lang w:val="es-ES_tradnl"/>
        </w:rPr>
      </w:pPr>
      <w:r w:rsidRPr="00967C90">
        <w:rPr>
          <w:rFonts w:ascii="Tahoma" w:hAnsi="Tahoma" w:cs="Tahoma"/>
          <w:sz w:val="20"/>
          <w:szCs w:val="20"/>
          <w:lang w:val="es-ES_tradnl"/>
        </w:rPr>
        <w:t>Número de miembros del núcleo familiar, en estado de hacinamiento,</w:t>
      </w:r>
    </w:p>
    <w:p w:rsidR="00757B0A" w:rsidRPr="00967C90" w:rsidRDefault="00757B0A" w:rsidP="00757B0A">
      <w:pPr>
        <w:numPr>
          <w:ilvl w:val="0"/>
          <w:numId w:val="64"/>
        </w:numPr>
        <w:spacing w:after="0" w:line="260" w:lineRule="atLeast"/>
        <w:jc w:val="both"/>
        <w:rPr>
          <w:rFonts w:ascii="Tahoma" w:hAnsi="Tahoma" w:cs="Tahoma"/>
          <w:sz w:val="20"/>
          <w:szCs w:val="20"/>
          <w:lang w:val="es-ES_tradnl"/>
        </w:rPr>
      </w:pPr>
      <w:r w:rsidRPr="00967C90">
        <w:rPr>
          <w:rFonts w:ascii="Tahoma" w:hAnsi="Tahoma" w:cs="Tahoma"/>
          <w:sz w:val="20"/>
          <w:szCs w:val="20"/>
          <w:lang w:val="es-ES_tradnl"/>
        </w:rPr>
        <w:t>Discapacidad del solicitante o de algún miembro de la familia,</w:t>
      </w:r>
    </w:p>
    <w:p w:rsidR="00757B0A" w:rsidRPr="00967C90" w:rsidRDefault="00757B0A" w:rsidP="00757B0A">
      <w:pPr>
        <w:numPr>
          <w:ilvl w:val="0"/>
          <w:numId w:val="64"/>
        </w:numPr>
        <w:spacing w:after="0" w:line="260" w:lineRule="atLeast"/>
        <w:jc w:val="both"/>
        <w:rPr>
          <w:rFonts w:ascii="Tahoma" w:hAnsi="Tahoma" w:cs="Tahoma"/>
          <w:sz w:val="20"/>
          <w:szCs w:val="20"/>
          <w:lang w:val="es-ES_tradnl"/>
        </w:rPr>
      </w:pPr>
      <w:r w:rsidRPr="00967C90">
        <w:rPr>
          <w:rFonts w:ascii="Tahoma" w:hAnsi="Tahoma" w:cs="Tahoma"/>
          <w:sz w:val="20"/>
          <w:szCs w:val="20"/>
          <w:lang w:val="es-ES_tradnl"/>
        </w:rPr>
        <w:t>Padre o madre soltera/o;</w:t>
      </w:r>
    </w:p>
    <w:p w:rsidR="00757B0A" w:rsidRPr="00967C90" w:rsidRDefault="00757B0A" w:rsidP="00757B0A">
      <w:pPr>
        <w:numPr>
          <w:ilvl w:val="0"/>
          <w:numId w:val="64"/>
        </w:numPr>
        <w:spacing w:after="0" w:line="260" w:lineRule="atLeast"/>
        <w:jc w:val="both"/>
        <w:rPr>
          <w:rFonts w:ascii="Tahoma" w:hAnsi="Tahoma" w:cs="Tahoma"/>
          <w:sz w:val="20"/>
          <w:szCs w:val="20"/>
          <w:lang w:val="es-ES_tradnl"/>
        </w:rPr>
      </w:pPr>
      <w:r w:rsidRPr="00967C90">
        <w:rPr>
          <w:rFonts w:ascii="Tahoma" w:hAnsi="Tahoma" w:cs="Tahoma"/>
          <w:sz w:val="20"/>
          <w:szCs w:val="20"/>
          <w:lang w:val="es-ES_tradnl"/>
        </w:rPr>
        <w:t>Adulto mayor dependiente del solicitante</w:t>
      </w:r>
    </w:p>
    <w:p w:rsidR="00757B0A" w:rsidRPr="00967C90" w:rsidRDefault="00757B0A" w:rsidP="00757B0A">
      <w:pPr>
        <w:numPr>
          <w:ilvl w:val="0"/>
          <w:numId w:val="64"/>
        </w:numPr>
        <w:spacing w:after="0" w:line="260" w:lineRule="atLeast"/>
        <w:jc w:val="both"/>
        <w:rPr>
          <w:rFonts w:ascii="Tahoma" w:hAnsi="Tahoma" w:cs="Tahoma"/>
          <w:sz w:val="20"/>
          <w:szCs w:val="20"/>
          <w:lang w:val="es-ES_tradnl"/>
        </w:rPr>
      </w:pPr>
      <w:r w:rsidRPr="00967C90">
        <w:rPr>
          <w:rFonts w:ascii="Tahoma" w:hAnsi="Tahoma" w:cs="Tahoma"/>
          <w:sz w:val="20"/>
          <w:szCs w:val="20"/>
          <w:lang w:val="es-ES_tradnl"/>
        </w:rPr>
        <w:t>Adulto mayor en situación de abandono</w:t>
      </w:r>
    </w:p>
    <w:p w:rsidR="00757B0A" w:rsidRDefault="00757B0A" w:rsidP="00757B0A">
      <w:pPr>
        <w:numPr>
          <w:ilvl w:val="0"/>
          <w:numId w:val="64"/>
        </w:numPr>
        <w:spacing w:after="0" w:line="260" w:lineRule="atLeast"/>
        <w:jc w:val="both"/>
        <w:rPr>
          <w:rFonts w:ascii="Tahoma" w:hAnsi="Tahoma" w:cs="Tahoma"/>
          <w:sz w:val="20"/>
          <w:szCs w:val="20"/>
          <w:lang w:val="es-ES_tradnl"/>
        </w:rPr>
      </w:pPr>
      <w:r w:rsidRPr="00967C90">
        <w:rPr>
          <w:rFonts w:ascii="Tahoma" w:hAnsi="Tahoma" w:cs="Tahoma"/>
          <w:sz w:val="20"/>
          <w:szCs w:val="20"/>
          <w:lang w:val="es-ES_tradnl"/>
        </w:rPr>
        <w:t>Bajos ingresos económicos</w:t>
      </w:r>
    </w:p>
    <w:p w:rsidR="00967C90" w:rsidRPr="00967C90" w:rsidRDefault="00967C90" w:rsidP="00967C90">
      <w:pPr>
        <w:spacing w:after="0" w:line="260" w:lineRule="atLeast"/>
        <w:ind w:left="720"/>
        <w:jc w:val="both"/>
        <w:rPr>
          <w:rFonts w:ascii="Tahoma" w:hAnsi="Tahoma" w:cs="Tahoma"/>
          <w:sz w:val="20"/>
          <w:szCs w:val="20"/>
          <w:lang w:val="es-ES_tradnl"/>
        </w:rPr>
      </w:pPr>
    </w:p>
    <w:p w:rsidR="00757B0A" w:rsidRPr="00967C90" w:rsidRDefault="00757B0A" w:rsidP="00757B0A">
      <w:pPr>
        <w:keepNext/>
        <w:numPr>
          <w:ilvl w:val="0"/>
          <w:numId w:val="44"/>
        </w:numPr>
        <w:spacing w:after="60" w:line="240" w:lineRule="auto"/>
        <w:ind w:left="360" w:hanging="360"/>
        <w:outlineLvl w:val="0"/>
        <w:rPr>
          <w:rFonts w:ascii="Tahoma" w:hAnsi="Tahoma" w:cs="Tahoma"/>
          <w:bCs/>
          <w:color w:val="000000"/>
          <w:kern w:val="32"/>
          <w:sz w:val="20"/>
          <w:szCs w:val="20"/>
          <w:lang w:val="es-ES_tradnl"/>
        </w:rPr>
      </w:pPr>
      <w:bookmarkStart w:id="28" w:name="_Toc71811145"/>
      <w:r w:rsidRPr="00967C90">
        <w:rPr>
          <w:rFonts w:ascii="Tahoma" w:hAnsi="Tahoma" w:cs="Tahoma"/>
          <w:b/>
          <w:bCs/>
          <w:color w:val="000000"/>
          <w:kern w:val="32"/>
          <w:sz w:val="20"/>
          <w:szCs w:val="20"/>
          <w:lang w:val="es-ES_tradnl"/>
        </w:rPr>
        <w:t>DESCRIPCIÓN DEL PROYECTO</w:t>
      </w:r>
      <w:r w:rsidRPr="00967C90">
        <w:rPr>
          <w:rFonts w:ascii="Tahoma" w:hAnsi="Tahoma" w:cs="Tahoma"/>
          <w:bCs/>
          <w:color w:val="000000"/>
          <w:kern w:val="32"/>
          <w:sz w:val="20"/>
          <w:szCs w:val="20"/>
          <w:lang w:val="es-ES_tradnl"/>
        </w:rPr>
        <w:t>.</w:t>
      </w:r>
      <w:bookmarkEnd w:id="28"/>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sz w:val="20"/>
          <w:szCs w:val="20"/>
        </w:rPr>
        <w:t xml:space="preserve">El presente es un </w:t>
      </w:r>
      <w:r w:rsidRPr="00967C90">
        <w:rPr>
          <w:rFonts w:ascii="Tahoma" w:hAnsi="Tahoma" w:cs="Tahoma"/>
          <w:b/>
          <w:sz w:val="20"/>
          <w:szCs w:val="20"/>
        </w:rPr>
        <w:t>Proyecto de Vivienda Cualitativa A Solicitud</w:t>
      </w:r>
      <w:r w:rsidRPr="00967C90">
        <w:rPr>
          <w:rFonts w:ascii="Tahoma" w:hAnsi="Tahoma" w:cs="Tahoma"/>
          <w:sz w:val="20"/>
          <w:szCs w:val="20"/>
        </w:rPr>
        <w:t xml:space="preserve"> (cuenta con lista de beneficiarios aprobados por la AEVIVIENDA) bajo Administración </w:t>
      </w:r>
      <w:r w:rsidRPr="00967C90">
        <w:rPr>
          <w:rFonts w:ascii="Tahoma" w:hAnsi="Tahoma" w:cs="Tahoma"/>
          <w:b/>
          <w:sz w:val="20"/>
          <w:szCs w:val="20"/>
        </w:rPr>
        <w:t>Instruida</w:t>
      </w:r>
      <w:r w:rsidRPr="00967C90">
        <w:rPr>
          <w:rFonts w:ascii="Tahoma" w:hAnsi="Tahoma" w:cs="Tahoma"/>
          <w:sz w:val="20"/>
          <w:szCs w:val="20"/>
        </w:rPr>
        <w:t xml:space="preserve">, con la Modalidad de Financiamiento – </w:t>
      </w:r>
      <w:r w:rsidRPr="00967C90">
        <w:rPr>
          <w:rFonts w:ascii="Tahoma" w:hAnsi="Tahoma" w:cs="Tahoma"/>
          <w:b/>
          <w:sz w:val="20"/>
          <w:szCs w:val="20"/>
        </w:rPr>
        <w:t>Subsidio</w:t>
      </w:r>
      <w:r w:rsidRPr="00967C90">
        <w:rPr>
          <w:rFonts w:ascii="Tahoma" w:hAnsi="Tahoma" w:cs="Tahoma"/>
          <w:sz w:val="20"/>
          <w:szCs w:val="20"/>
        </w:rPr>
        <w:t xml:space="preserve">, contempla las siguientes Modalidades de Intervención en las viviendas de los beneficiarios: </w:t>
      </w:r>
      <w:r w:rsidRPr="00967C90">
        <w:rPr>
          <w:rFonts w:ascii="Tahoma" w:hAnsi="Tahoma" w:cs="Tahoma"/>
          <w:b/>
          <w:color w:val="FF0000"/>
          <w:sz w:val="20"/>
          <w:szCs w:val="20"/>
        </w:rPr>
        <w:t>renovación</w:t>
      </w:r>
      <w:r w:rsidRPr="00967C90">
        <w:rPr>
          <w:rFonts w:ascii="Tahoma" w:hAnsi="Tahoma" w:cs="Tahoma"/>
          <w:sz w:val="20"/>
          <w:szCs w:val="20"/>
        </w:rPr>
        <w:t>.</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sz w:val="20"/>
          <w:szCs w:val="20"/>
        </w:rPr>
        <w:t xml:space="preserve">El proyecto se caracteriza por ser realizado mediante procesos de </w:t>
      </w:r>
      <w:r w:rsidRPr="00967C90">
        <w:rPr>
          <w:rFonts w:ascii="Tahoma" w:hAnsi="Tahoma" w:cs="Tahoma"/>
          <w:b/>
          <w:sz w:val="20"/>
          <w:szCs w:val="20"/>
        </w:rPr>
        <w:t>Autoconstrucción Asistida</w:t>
      </w:r>
      <w:r w:rsidRPr="00967C90">
        <w:rPr>
          <w:rFonts w:ascii="Tahoma" w:hAnsi="Tahoma" w:cs="Tahoma"/>
          <w:sz w:val="20"/>
          <w:szCs w:val="20"/>
        </w:rPr>
        <w:t xml:space="preserve">,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w:t>
      </w:r>
      <w:r w:rsidR="00967C90">
        <w:rPr>
          <w:rFonts w:ascii="Tahoma" w:hAnsi="Tahoma" w:cs="Tahoma"/>
          <w:sz w:val="20"/>
          <w:szCs w:val="20"/>
        </w:rPr>
        <w:t xml:space="preserve">de los objetivos del proyecto. </w:t>
      </w:r>
    </w:p>
    <w:p w:rsidR="00757B0A" w:rsidRPr="00967C90" w:rsidRDefault="00757B0A" w:rsidP="00757B0A">
      <w:pPr>
        <w:spacing w:line="260" w:lineRule="atLeast"/>
        <w:jc w:val="both"/>
        <w:rPr>
          <w:rFonts w:ascii="Tahoma" w:hAnsi="Tahoma" w:cs="Tahoma"/>
          <w:b/>
          <w:color w:val="FF0000"/>
          <w:sz w:val="20"/>
          <w:szCs w:val="20"/>
          <w:lang w:val="es-ES_tradnl" w:eastAsia="es-ES"/>
        </w:rPr>
      </w:pPr>
      <w:r w:rsidRPr="00967C90">
        <w:rPr>
          <w:rFonts w:ascii="Tahoma" w:hAnsi="Tahoma" w:cs="Tahoma"/>
          <w:b/>
          <w:sz w:val="20"/>
          <w:szCs w:val="20"/>
          <w:lang w:val="es-ES_tradnl" w:eastAsia="es-ES"/>
        </w:rPr>
        <w:t xml:space="preserve">MODULO: VIVIENDA TIPO </w:t>
      </w:r>
      <w:r w:rsidRPr="00967C90">
        <w:rPr>
          <w:rFonts w:ascii="Tahoma" w:hAnsi="Tahoma" w:cs="Tahoma"/>
          <w:b/>
          <w:color w:val="FF0000"/>
          <w:sz w:val="20"/>
          <w:szCs w:val="20"/>
          <w:lang w:val="es-ES_tradnl" w:eastAsia="es-ES"/>
        </w:rPr>
        <w:t xml:space="preserve">I – </w:t>
      </w:r>
      <w:r w:rsidRPr="00967C90">
        <w:rPr>
          <w:rFonts w:ascii="Tahoma" w:hAnsi="Tahoma" w:cs="Tahoma"/>
          <w:b/>
          <w:sz w:val="20"/>
          <w:szCs w:val="20"/>
          <w:lang w:val="es-ES_tradnl" w:eastAsia="es-ES"/>
        </w:rPr>
        <w:t xml:space="preserve">CANTIDAD DE VIVIENDAS </w:t>
      </w:r>
      <w:r w:rsidR="00967C90">
        <w:rPr>
          <w:rFonts w:ascii="Tahoma" w:hAnsi="Tahoma" w:cs="Tahoma"/>
          <w:b/>
          <w:color w:val="FF0000"/>
          <w:sz w:val="20"/>
          <w:szCs w:val="20"/>
          <w:lang w:val="es-ES_tradnl" w:eastAsia="es-ES"/>
        </w:rPr>
        <w:t>25</w:t>
      </w:r>
    </w:p>
    <w:tbl>
      <w:tblPr>
        <w:tblW w:w="6046" w:type="dxa"/>
        <w:jc w:val="center"/>
        <w:tblCellMar>
          <w:left w:w="70" w:type="dxa"/>
          <w:right w:w="70" w:type="dxa"/>
        </w:tblCellMar>
        <w:tblLook w:val="04A0" w:firstRow="1" w:lastRow="0" w:firstColumn="1" w:lastColumn="0" w:noHBand="0" w:noVBand="1"/>
      </w:tblPr>
      <w:tblGrid>
        <w:gridCol w:w="3741"/>
        <w:gridCol w:w="2305"/>
      </w:tblGrid>
      <w:tr w:rsidR="00757B0A" w:rsidRPr="00967C90" w:rsidTr="00967C90">
        <w:trPr>
          <w:trHeight w:val="174"/>
          <w:jc w:val="center"/>
        </w:trPr>
        <w:tc>
          <w:tcPr>
            <w:tcW w:w="374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757B0A" w:rsidRPr="00967C90" w:rsidRDefault="00757B0A" w:rsidP="00967C90">
            <w:pPr>
              <w:spacing w:after="0"/>
              <w:jc w:val="center"/>
              <w:rPr>
                <w:rFonts w:ascii="Tahoma" w:hAnsi="Tahoma" w:cs="Tahoma"/>
                <w:b/>
                <w:color w:val="FFFFFF"/>
                <w:sz w:val="20"/>
                <w:szCs w:val="20"/>
                <w:lang w:eastAsia="es-BO"/>
              </w:rPr>
            </w:pPr>
            <w:r w:rsidRPr="00967C90">
              <w:rPr>
                <w:rFonts w:ascii="Tahoma" w:hAnsi="Tahoma" w:cs="Tahoma"/>
                <w:b/>
                <w:color w:val="FFFFFF"/>
                <w:sz w:val="20"/>
                <w:szCs w:val="20"/>
                <w:lang w:eastAsia="es-BO"/>
              </w:rPr>
              <w:t xml:space="preserve">Tipo de Ambiente </w:t>
            </w:r>
          </w:p>
        </w:tc>
        <w:tc>
          <w:tcPr>
            <w:tcW w:w="2305" w:type="dxa"/>
            <w:tcBorders>
              <w:top w:val="single" w:sz="4" w:space="0" w:color="auto"/>
              <w:left w:val="nil"/>
              <w:bottom w:val="single" w:sz="4" w:space="0" w:color="auto"/>
              <w:right w:val="single" w:sz="4" w:space="0" w:color="auto"/>
            </w:tcBorders>
            <w:shd w:val="clear" w:color="auto" w:fill="394877"/>
            <w:noWrap/>
            <w:vAlign w:val="bottom"/>
            <w:hideMark/>
          </w:tcPr>
          <w:p w:rsidR="00757B0A" w:rsidRPr="00967C90" w:rsidRDefault="00757B0A" w:rsidP="00967C90">
            <w:pPr>
              <w:spacing w:after="0"/>
              <w:jc w:val="center"/>
              <w:rPr>
                <w:rFonts w:ascii="Tahoma" w:hAnsi="Tahoma" w:cs="Tahoma"/>
                <w:b/>
                <w:color w:val="FFFFFF"/>
                <w:sz w:val="20"/>
                <w:szCs w:val="20"/>
                <w:lang w:eastAsia="es-BO"/>
              </w:rPr>
            </w:pPr>
            <w:r w:rsidRPr="00967C90">
              <w:rPr>
                <w:rFonts w:ascii="Tahoma" w:hAnsi="Tahoma" w:cs="Tahoma"/>
                <w:b/>
                <w:color w:val="FFFFFF"/>
                <w:sz w:val="20"/>
                <w:szCs w:val="20"/>
                <w:lang w:eastAsia="es-BO"/>
              </w:rPr>
              <w:t>Área Útil (M2)</w:t>
            </w:r>
          </w:p>
        </w:tc>
      </w:tr>
      <w:tr w:rsidR="00757B0A" w:rsidRPr="00967C90" w:rsidTr="00967C90">
        <w:trPr>
          <w:trHeight w:val="174"/>
          <w:jc w:val="center"/>
        </w:trPr>
        <w:tc>
          <w:tcPr>
            <w:tcW w:w="3741" w:type="dxa"/>
            <w:tcBorders>
              <w:top w:val="nil"/>
              <w:left w:val="single" w:sz="4" w:space="0" w:color="auto"/>
              <w:bottom w:val="single" w:sz="4" w:space="0" w:color="auto"/>
              <w:right w:val="single" w:sz="4" w:space="0" w:color="auto"/>
            </w:tcBorders>
            <w:shd w:val="clear" w:color="auto" w:fill="auto"/>
            <w:noWrap/>
            <w:vAlign w:val="bottom"/>
            <w:hideMark/>
          </w:tcPr>
          <w:p w:rsidR="00757B0A" w:rsidRPr="00967C90" w:rsidRDefault="00757B0A" w:rsidP="00967C90">
            <w:pPr>
              <w:spacing w:after="0"/>
              <w:rPr>
                <w:rFonts w:ascii="Tahoma" w:hAnsi="Tahoma" w:cs="Tahoma"/>
                <w:color w:val="FF0000"/>
                <w:sz w:val="20"/>
                <w:szCs w:val="20"/>
                <w:lang w:eastAsia="es-BO"/>
              </w:rPr>
            </w:pPr>
            <w:r w:rsidRPr="00967C90">
              <w:rPr>
                <w:rFonts w:ascii="Tahoma" w:hAnsi="Tahoma" w:cs="Tahoma"/>
                <w:color w:val="FF0000"/>
                <w:sz w:val="20"/>
                <w:szCs w:val="20"/>
                <w:lang w:eastAsia="es-BO"/>
              </w:rPr>
              <w:t>Dormitorio 1</w:t>
            </w:r>
          </w:p>
        </w:tc>
        <w:tc>
          <w:tcPr>
            <w:tcW w:w="2305" w:type="dxa"/>
            <w:tcBorders>
              <w:top w:val="nil"/>
              <w:left w:val="nil"/>
              <w:bottom w:val="single" w:sz="4" w:space="0" w:color="auto"/>
              <w:right w:val="single" w:sz="4" w:space="0" w:color="auto"/>
            </w:tcBorders>
            <w:shd w:val="clear" w:color="auto" w:fill="auto"/>
            <w:noWrap/>
            <w:vAlign w:val="center"/>
            <w:hideMark/>
          </w:tcPr>
          <w:p w:rsidR="00757B0A" w:rsidRPr="00967C90" w:rsidRDefault="00757B0A" w:rsidP="00967C90">
            <w:pPr>
              <w:spacing w:after="0"/>
              <w:jc w:val="right"/>
              <w:rPr>
                <w:rFonts w:ascii="Tahoma" w:hAnsi="Tahoma" w:cs="Tahoma"/>
                <w:color w:val="FF0000"/>
                <w:sz w:val="20"/>
                <w:szCs w:val="20"/>
                <w:lang w:eastAsia="es-BO"/>
              </w:rPr>
            </w:pPr>
            <w:r w:rsidRPr="00967C90">
              <w:rPr>
                <w:rFonts w:ascii="Tahoma" w:hAnsi="Tahoma" w:cs="Tahoma"/>
                <w:color w:val="FF0000"/>
                <w:sz w:val="20"/>
                <w:szCs w:val="20"/>
                <w:lang w:eastAsia="es-BO"/>
              </w:rPr>
              <w:t>12.30</w:t>
            </w:r>
          </w:p>
        </w:tc>
      </w:tr>
      <w:tr w:rsidR="00757B0A" w:rsidRPr="00967C90" w:rsidTr="00967C90">
        <w:trPr>
          <w:trHeight w:val="174"/>
          <w:jc w:val="center"/>
        </w:trPr>
        <w:tc>
          <w:tcPr>
            <w:tcW w:w="3741" w:type="dxa"/>
            <w:tcBorders>
              <w:top w:val="nil"/>
              <w:left w:val="single" w:sz="4" w:space="0" w:color="auto"/>
              <w:bottom w:val="single" w:sz="4" w:space="0" w:color="auto"/>
              <w:right w:val="single" w:sz="4" w:space="0" w:color="auto"/>
            </w:tcBorders>
            <w:shd w:val="clear" w:color="auto" w:fill="auto"/>
            <w:noWrap/>
            <w:vAlign w:val="bottom"/>
          </w:tcPr>
          <w:p w:rsidR="00757B0A" w:rsidRPr="00967C90" w:rsidRDefault="00757B0A" w:rsidP="00967C90">
            <w:pPr>
              <w:spacing w:after="0"/>
              <w:rPr>
                <w:rFonts w:ascii="Tahoma" w:hAnsi="Tahoma" w:cs="Tahoma"/>
                <w:color w:val="FF0000"/>
                <w:sz w:val="20"/>
                <w:szCs w:val="20"/>
                <w:lang w:eastAsia="es-BO"/>
              </w:rPr>
            </w:pPr>
            <w:r w:rsidRPr="00967C90">
              <w:rPr>
                <w:rFonts w:ascii="Tahoma" w:hAnsi="Tahoma" w:cs="Tahoma"/>
                <w:color w:val="FF0000"/>
                <w:sz w:val="20"/>
                <w:szCs w:val="20"/>
                <w:lang w:eastAsia="es-BO"/>
              </w:rPr>
              <w:t>Dormitorio 2</w:t>
            </w:r>
          </w:p>
        </w:tc>
        <w:tc>
          <w:tcPr>
            <w:tcW w:w="2305" w:type="dxa"/>
            <w:tcBorders>
              <w:top w:val="nil"/>
              <w:left w:val="nil"/>
              <w:bottom w:val="single" w:sz="4" w:space="0" w:color="auto"/>
              <w:right w:val="single" w:sz="4" w:space="0" w:color="auto"/>
            </w:tcBorders>
            <w:shd w:val="clear" w:color="auto" w:fill="auto"/>
            <w:noWrap/>
            <w:vAlign w:val="center"/>
          </w:tcPr>
          <w:p w:rsidR="00757B0A" w:rsidRPr="00967C90" w:rsidRDefault="00757B0A" w:rsidP="00967C90">
            <w:pPr>
              <w:spacing w:after="0"/>
              <w:jc w:val="right"/>
              <w:rPr>
                <w:rFonts w:ascii="Tahoma" w:hAnsi="Tahoma" w:cs="Tahoma"/>
                <w:color w:val="FF0000"/>
                <w:sz w:val="20"/>
                <w:szCs w:val="20"/>
                <w:lang w:eastAsia="es-BO"/>
              </w:rPr>
            </w:pPr>
            <w:r w:rsidRPr="00967C90">
              <w:rPr>
                <w:rFonts w:ascii="Tahoma" w:hAnsi="Tahoma" w:cs="Tahoma"/>
                <w:color w:val="FF0000"/>
                <w:sz w:val="20"/>
                <w:szCs w:val="20"/>
                <w:lang w:eastAsia="es-BO"/>
              </w:rPr>
              <w:t>10.20</w:t>
            </w:r>
          </w:p>
        </w:tc>
      </w:tr>
      <w:tr w:rsidR="00757B0A" w:rsidRPr="00967C90" w:rsidTr="00967C90">
        <w:trPr>
          <w:trHeight w:val="174"/>
          <w:jc w:val="center"/>
        </w:trPr>
        <w:tc>
          <w:tcPr>
            <w:tcW w:w="3741" w:type="dxa"/>
            <w:tcBorders>
              <w:top w:val="nil"/>
              <w:left w:val="single" w:sz="4" w:space="0" w:color="auto"/>
              <w:bottom w:val="single" w:sz="4" w:space="0" w:color="auto"/>
              <w:right w:val="single" w:sz="4" w:space="0" w:color="auto"/>
            </w:tcBorders>
            <w:shd w:val="clear" w:color="auto" w:fill="auto"/>
            <w:noWrap/>
            <w:vAlign w:val="bottom"/>
          </w:tcPr>
          <w:p w:rsidR="00757B0A" w:rsidRPr="00967C90" w:rsidRDefault="00757B0A" w:rsidP="00967C90">
            <w:pPr>
              <w:spacing w:after="0"/>
              <w:rPr>
                <w:rFonts w:ascii="Tahoma" w:hAnsi="Tahoma" w:cs="Tahoma"/>
                <w:color w:val="FF0000"/>
                <w:sz w:val="20"/>
                <w:szCs w:val="20"/>
                <w:lang w:eastAsia="es-BO"/>
              </w:rPr>
            </w:pPr>
            <w:r w:rsidRPr="00967C90">
              <w:rPr>
                <w:rFonts w:ascii="Tahoma" w:hAnsi="Tahoma" w:cs="Tahoma"/>
                <w:color w:val="FF0000"/>
                <w:sz w:val="20"/>
                <w:szCs w:val="20"/>
                <w:lang w:eastAsia="es-BO"/>
              </w:rPr>
              <w:t>Estar-Comedor</w:t>
            </w:r>
          </w:p>
        </w:tc>
        <w:tc>
          <w:tcPr>
            <w:tcW w:w="2305" w:type="dxa"/>
            <w:tcBorders>
              <w:top w:val="nil"/>
              <w:left w:val="nil"/>
              <w:bottom w:val="single" w:sz="4" w:space="0" w:color="auto"/>
              <w:right w:val="single" w:sz="4" w:space="0" w:color="auto"/>
            </w:tcBorders>
            <w:shd w:val="clear" w:color="auto" w:fill="auto"/>
            <w:noWrap/>
            <w:vAlign w:val="center"/>
          </w:tcPr>
          <w:p w:rsidR="00757B0A" w:rsidRPr="00967C90" w:rsidRDefault="00757B0A" w:rsidP="00967C90">
            <w:pPr>
              <w:spacing w:after="0"/>
              <w:jc w:val="right"/>
              <w:rPr>
                <w:rFonts w:ascii="Tahoma" w:hAnsi="Tahoma" w:cs="Tahoma"/>
                <w:color w:val="FF0000"/>
                <w:sz w:val="20"/>
                <w:szCs w:val="20"/>
                <w:lang w:eastAsia="es-BO"/>
              </w:rPr>
            </w:pPr>
            <w:r w:rsidRPr="00967C90">
              <w:rPr>
                <w:rFonts w:ascii="Tahoma" w:hAnsi="Tahoma" w:cs="Tahoma"/>
                <w:color w:val="FF0000"/>
                <w:sz w:val="20"/>
                <w:szCs w:val="20"/>
                <w:lang w:eastAsia="es-BO"/>
              </w:rPr>
              <w:t>21.58</w:t>
            </w:r>
          </w:p>
        </w:tc>
      </w:tr>
      <w:tr w:rsidR="00757B0A" w:rsidRPr="00967C90" w:rsidTr="00967C90">
        <w:trPr>
          <w:trHeight w:val="174"/>
          <w:jc w:val="center"/>
        </w:trPr>
        <w:tc>
          <w:tcPr>
            <w:tcW w:w="3741" w:type="dxa"/>
            <w:tcBorders>
              <w:top w:val="nil"/>
              <w:left w:val="single" w:sz="4" w:space="0" w:color="auto"/>
              <w:bottom w:val="single" w:sz="4" w:space="0" w:color="auto"/>
              <w:right w:val="single" w:sz="4" w:space="0" w:color="auto"/>
            </w:tcBorders>
            <w:shd w:val="clear" w:color="auto" w:fill="auto"/>
            <w:noWrap/>
            <w:vAlign w:val="bottom"/>
            <w:hideMark/>
          </w:tcPr>
          <w:p w:rsidR="00757B0A" w:rsidRPr="00967C90" w:rsidRDefault="00757B0A" w:rsidP="00967C90">
            <w:pPr>
              <w:spacing w:after="0"/>
              <w:rPr>
                <w:rFonts w:ascii="Tahoma" w:hAnsi="Tahoma" w:cs="Tahoma"/>
                <w:color w:val="FF0000"/>
                <w:sz w:val="20"/>
                <w:szCs w:val="20"/>
                <w:lang w:eastAsia="es-BO"/>
              </w:rPr>
            </w:pPr>
            <w:r w:rsidRPr="00967C90">
              <w:rPr>
                <w:rFonts w:ascii="Tahoma" w:hAnsi="Tahoma" w:cs="Tahoma"/>
                <w:color w:val="FF0000"/>
                <w:sz w:val="20"/>
                <w:szCs w:val="20"/>
                <w:lang w:eastAsia="es-BO"/>
              </w:rPr>
              <w:t>Cocina</w:t>
            </w:r>
          </w:p>
        </w:tc>
        <w:tc>
          <w:tcPr>
            <w:tcW w:w="2305" w:type="dxa"/>
            <w:tcBorders>
              <w:top w:val="nil"/>
              <w:left w:val="nil"/>
              <w:bottom w:val="single" w:sz="4" w:space="0" w:color="auto"/>
              <w:right w:val="single" w:sz="4" w:space="0" w:color="auto"/>
            </w:tcBorders>
            <w:shd w:val="clear" w:color="auto" w:fill="auto"/>
            <w:noWrap/>
            <w:vAlign w:val="center"/>
            <w:hideMark/>
          </w:tcPr>
          <w:p w:rsidR="00757B0A" w:rsidRPr="00967C90" w:rsidRDefault="00757B0A" w:rsidP="00967C90">
            <w:pPr>
              <w:spacing w:after="0"/>
              <w:jc w:val="right"/>
              <w:rPr>
                <w:rFonts w:ascii="Tahoma" w:hAnsi="Tahoma" w:cs="Tahoma"/>
                <w:color w:val="FF0000"/>
                <w:sz w:val="20"/>
                <w:szCs w:val="20"/>
                <w:lang w:eastAsia="es-BO"/>
              </w:rPr>
            </w:pPr>
            <w:r w:rsidRPr="00967C90">
              <w:rPr>
                <w:rFonts w:ascii="Tahoma" w:hAnsi="Tahoma" w:cs="Tahoma"/>
                <w:color w:val="FF0000"/>
                <w:sz w:val="20"/>
                <w:szCs w:val="20"/>
                <w:lang w:eastAsia="es-BO"/>
              </w:rPr>
              <w:t>8.85</w:t>
            </w:r>
          </w:p>
        </w:tc>
      </w:tr>
      <w:tr w:rsidR="00757B0A" w:rsidRPr="00967C90" w:rsidTr="00967C90">
        <w:trPr>
          <w:trHeight w:val="174"/>
          <w:jc w:val="center"/>
        </w:trPr>
        <w:tc>
          <w:tcPr>
            <w:tcW w:w="3741" w:type="dxa"/>
            <w:tcBorders>
              <w:top w:val="nil"/>
              <w:left w:val="single" w:sz="4" w:space="0" w:color="auto"/>
              <w:bottom w:val="single" w:sz="4" w:space="0" w:color="auto"/>
              <w:right w:val="single" w:sz="4" w:space="0" w:color="auto"/>
            </w:tcBorders>
            <w:shd w:val="clear" w:color="auto" w:fill="auto"/>
            <w:noWrap/>
            <w:vAlign w:val="bottom"/>
            <w:hideMark/>
          </w:tcPr>
          <w:p w:rsidR="00757B0A" w:rsidRPr="00967C90" w:rsidRDefault="00757B0A" w:rsidP="00967C90">
            <w:pPr>
              <w:spacing w:after="0"/>
              <w:rPr>
                <w:rFonts w:ascii="Tahoma" w:hAnsi="Tahoma" w:cs="Tahoma"/>
                <w:color w:val="FF0000"/>
                <w:sz w:val="20"/>
                <w:szCs w:val="20"/>
                <w:lang w:eastAsia="es-BO"/>
              </w:rPr>
            </w:pPr>
            <w:r w:rsidRPr="00967C90">
              <w:rPr>
                <w:rFonts w:ascii="Tahoma" w:hAnsi="Tahoma" w:cs="Tahoma"/>
                <w:color w:val="FF0000"/>
                <w:sz w:val="20"/>
                <w:szCs w:val="20"/>
                <w:lang w:eastAsia="es-BO"/>
              </w:rPr>
              <w:t>Baño</w:t>
            </w:r>
          </w:p>
        </w:tc>
        <w:tc>
          <w:tcPr>
            <w:tcW w:w="2305" w:type="dxa"/>
            <w:tcBorders>
              <w:top w:val="nil"/>
              <w:left w:val="nil"/>
              <w:bottom w:val="single" w:sz="4" w:space="0" w:color="auto"/>
              <w:right w:val="single" w:sz="4" w:space="0" w:color="auto"/>
            </w:tcBorders>
            <w:shd w:val="clear" w:color="auto" w:fill="auto"/>
            <w:noWrap/>
            <w:vAlign w:val="center"/>
            <w:hideMark/>
          </w:tcPr>
          <w:p w:rsidR="00757B0A" w:rsidRPr="00967C90" w:rsidRDefault="00757B0A" w:rsidP="00967C90">
            <w:pPr>
              <w:spacing w:after="0"/>
              <w:jc w:val="right"/>
              <w:rPr>
                <w:rFonts w:ascii="Tahoma" w:hAnsi="Tahoma" w:cs="Tahoma"/>
                <w:color w:val="FF0000"/>
                <w:sz w:val="20"/>
                <w:szCs w:val="20"/>
                <w:lang w:eastAsia="es-BO"/>
              </w:rPr>
            </w:pPr>
            <w:r w:rsidRPr="00967C90">
              <w:rPr>
                <w:rFonts w:ascii="Tahoma" w:hAnsi="Tahoma" w:cs="Tahoma"/>
                <w:color w:val="FF0000"/>
                <w:sz w:val="20"/>
                <w:szCs w:val="20"/>
                <w:lang w:eastAsia="es-BO"/>
              </w:rPr>
              <w:t>3.22</w:t>
            </w:r>
          </w:p>
        </w:tc>
      </w:tr>
      <w:tr w:rsidR="00757B0A" w:rsidRPr="00967C90" w:rsidTr="00967C90">
        <w:trPr>
          <w:trHeight w:val="174"/>
          <w:jc w:val="center"/>
        </w:trPr>
        <w:tc>
          <w:tcPr>
            <w:tcW w:w="3741" w:type="dxa"/>
            <w:tcBorders>
              <w:top w:val="nil"/>
              <w:left w:val="single" w:sz="4" w:space="0" w:color="auto"/>
              <w:bottom w:val="single" w:sz="4" w:space="0" w:color="auto"/>
              <w:right w:val="single" w:sz="4" w:space="0" w:color="auto"/>
            </w:tcBorders>
            <w:shd w:val="clear" w:color="auto" w:fill="394877"/>
            <w:noWrap/>
            <w:vAlign w:val="bottom"/>
            <w:hideMark/>
          </w:tcPr>
          <w:p w:rsidR="00757B0A" w:rsidRPr="00967C90" w:rsidRDefault="00757B0A" w:rsidP="00967C90">
            <w:pPr>
              <w:spacing w:after="0"/>
              <w:rPr>
                <w:rFonts w:ascii="Tahoma" w:hAnsi="Tahoma" w:cs="Tahoma"/>
                <w:b/>
                <w:color w:val="FF0000"/>
                <w:sz w:val="20"/>
                <w:szCs w:val="20"/>
                <w:lang w:eastAsia="es-BO"/>
              </w:rPr>
            </w:pPr>
            <w:r w:rsidRPr="00967C90">
              <w:rPr>
                <w:rFonts w:ascii="Tahoma" w:hAnsi="Tahoma" w:cs="Tahoma"/>
                <w:b/>
                <w:color w:val="FFFFFF" w:themeColor="background1"/>
                <w:sz w:val="20"/>
                <w:szCs w:val="20"/>
                <w:lang w:eastAsia="es-BO"/>
              </w:rPr>
              <w:t>Total</w:t>
            </w:r>
          </w:p>
        </w:tc>
        <w:tc>
          <w:tcPr>
            <w:tcW w:w="2305" w:type="dxa"/>
            <w:tcBorders>
              <w:top w:val="nil"/>
              <w:left w:val="nil"/>
              <w:bottom w:val="single" w:sz="4" w:space="0" w:color="auto"/>
              <w:right w:val="single" w:sz="4" w:space="0" w:color="auto"/>
            </w:tcBorders>
            <w:shd w:val="clear" w:color="auto" w:fill="394877"/>
            <w:noWrap/>
            <w:vAlign w:val="center"/>
            <w:hideMark/>
          </w:tcPr>
          <w:p w:rsidR="00757B0A" w:rsidRPr="00967C90" w:rsidRDefault="00757B0A" w:rsidP="00967C90">
            <w:pPr>
              <w:spacing w:after="0"/>
              <w:jc w:val="right"/>
              <w:rPr>
                <w:rFonts w:ascii="Tahoma" w:hAnsi="Tahoma" w:cs="Tahoma"/>
                <w:b/>
                <w:color w:val="FF0000"/>
                <w:sz w:val="20"/>
                <w:szCs w:val="20"/>
                <w:lang w:eastAsia="es-BO"/>
              </w:rPr>
            </w:pPr>
            <w:r w:rsidRPr="00967C90">
              <w:rPr>
                <w:rFonts w:ascii="Tahoma" w:hAnsi="Tahoma" w:cs="Tahoma"/>
                <w:b/>
                <w:color w:val="FF0000"/>
                <w:sz w:val="20"/>
                <w:szCs w:val="20"/>
                <w:lang w:eastAsia="es-BO"/>
              </w:rPr>
              <w:t>56.15</w:t>
            </w:r>
          </w:p>
        </w:tc>
      </w:tr>
    </w:tbl>
    <w:p w:rsidR="00967C90" w:rsidRDefault="00967C90" w:rsidP="00967C90">
      <w:pPr>
        <w:spacing w:after="0" w:line="240" w:lineRule="auto"/>
        <w:ind w:left="284"/>
        <w:jc w:val="both"/>
        <w:rPr>
          <w:rFonts w:ascii="Tahoma" w:hAnsi="Tahoma" w:cs="Tahoma"/>
          <w:sz w:val="20"/>
          <w:szCs w:val="20"/>
          <w:lang w:val="es-ES_tradnl" w:eastAsia="es-ES"/>
        </w:rPr>
      </w:pPr>
    </w:p>
    <w:p w:rsidR="00757B0A" w:rsidRPr="00967C90" w:rsidRDefault="00757B0A" w:rsidP="00757B0A">
      <w:pPr>
        <w:numPr>
          <w:ilvl w:val="0"/>
          <w:numId w:val="75"/>
        </w:numPr>
        <w:spacing w:after="0" w:line="240" w:lineRule="auto"/>
        <w:ind w:left="284"/>
        <w:jc w:val="both"/>
        <w:rPr>
          <w:rFonts w:ascii="Tahoma" w:hAnsi="Tahoma" w:cs="Tahoma"/>
          <w:sz w:val="20"/>
          <w:szCs w:val="20"/>
          <w:lang w:val="es-ES_tradnl" w:eastAsia="es-ES"/>
        </w:rPr>
      </w:pPr>
      <w:r w:rsidRPr="00967C90">
        <w:rPr>
          <w:rFonts w:ascii="Tahoma" w:hAnsi="Tahoma" w:cs="Tahoma"/>
          <w:sz w:val="20"/>
          <w:szCs w:val="20"/>
          <w:lang w:val="es-ES_tradnl" w:eastAsia="es-ES"/>
        </w:rPr>
        <w:t xml:space="preserve">La Entidad Ejecutora deberá realizar y presentar el llenado del Formulario de </w:t>
      </w:r>
      <w:r w:rsidRPr="00967C90">
        <w:rPr>
          <w:rFonts w:ascii="Tahoma" w:hAnsi="Tahoma" w:cs="Tahoma"/>
          <w:b/>
          <w:sz w:val="20"/>
          <w:szCs w:val="20"/>
          <w:lang w:val="es-ES_tradnl" w:eastAsia="es-ES"/>
        </w:rPr>
        <w:t>Registro Único de Beneficiarios (RUB)</w:t>
      </w:r>
      <w:r w:rsidRPr="00967C90">
        <w:rPr>
          <w:rFonts w:ascii="Tahoma" w:hAnsi="Tahoma" w:cs="Tahoma"/>
          <w:sz w:val="20"/>
          <w:szCs w:val="20"/>
          <w:lang w:val="es-ES_tradnl" w:eastAsia="es-ES"/>
        </w:rPr>
        <w:t xml:space="preserve"> uno por cada beneficiario impreso y digital, cuando el proyecto se encuentre concluido y con recepción provisional, efectuada y aceptada por la comisión de recepción.</w:t>
      </w:r>
    </w:p>
    <w:p w:rsidR="00757B0A" w:rsidRPr="00967C90" w:rsidRDefault="00757B0A" w:rsidP="00757B0A">
      <w:pPr>
        <w:numPr>
          <w:ilvl w:val="0"/>
          <w:numId w:val="75"/>
        </w:numPr>
        <w:spacing w:after="0" w:line="240" w:lineRule="auto"/>
        <w:ind w:left="284"/>
        <w:jc w:val="both"/>
        <w:rPr>
          <w:rFonts w:ascii="Tahoma" w:hAnsi="Tahoma" w:cs="Tahoma"/>
          <w:sz w:val="20"/>
          <w:szCs w:val="20"/>
          <w:lang w:val="es-ES_tradnl" w:eastAsia="es-ES"/>
        </w:rPr>
      </w:pPr>
      <w:bookmarkStart w:id="29" w:name="_Hlk163833719"/>
      <w:r w:rsidRPr="00967C90">
        <w:rPr>
          <w:rFonts w:ascii="Tahoma" w:hAnsi="Tahoma" w:cs="Tahoma"/>
          <w:color w:val="000000" w:themeColor="text1"/>
          <w:sz w:val="20"/>
          <w:szCs w:val="20"/>
          <w:lang w:val="es-ES_tradnl"/>
        </w:rPr>
        <w:t xml:space="preserve">La </w:t>
      </w:r>
      <w:r w:rsidRPr="00967C90">
        <w:rPr>
          <w:rFonts w:ascii="Tahoma" w:hAnsi="Tahoma" w:cs="Tahoma"/>
          <w:sz w:val="20"/>
          <w:szCs w:val="20"/>
          <w:lang w:val="es-ES_tradnl" w:eastAsia="es-ES"/>
        </w:rPr>
        <w:t>Entidad Ejecutora</w:t>
      </w:r>
      <w:r w:rsidRPr="00967C90">
        <w:rPr>
          <w:rFonts w:ascii="Tahoma" w:hAnsi="Tahoma" w:cs="Tahoma"/>
          <w:color w:val="000000" w:themeColor="text1"/>
          <w:sz w:val="20"/>
          <w:szCs w:val="20"/>
          <w:lang w:val="es-ES_tradnl"/>
        </w:rPr>
        <w:t xml:space="preserve">, gestionará los certificados de no propiedad a Nivel Nacional de los </w:t>
      </w:r>
      <w:r w:rsidRPr="00967C90">
        <w:rPr>
          <w:rFonts w:ascii="Tahoma" w:hAnsi="Tahoma" w:cs="Tahoma"/>
          <w:b/>
          <w:bCs/>
          <w:color w:val="FF0000"/>
          <w:sz w:val="20"/>
          <w:szCs w:val="20"/>
          <w:lang w:val="es-ES_tradnl"/>
        </w:rPr>
        <w:t xml:space="preserve">50 </w:t>
      </w:r>
      <w:r w:rsidRPr="00967C90">
        <w:rPr>
          <w:rFonts w:ascii="Tahoma" w:hAnsi="Tahoma" w:cs="Tahoma"/>
          <w:color w:val="000000" w:themeColor="text1"/>
          <w:sz w:val="20"/>
          <w:szCs w:val="20"/>
          <w:lang w:val="es-ES_tradnl"/>
        </w:rPr>
        <w:t xml:space="preserve">beneficiarios emitido por Derechos Reales, (asumiendo los costos), del titular y su conyugue (si corresponde), y presentar a la AEVIVIENDA hasta antes de iniciar con la ejecución física del proyecto. </w:t>
      </w:r>
    </w:p>
    <w:bookmarkEnd w:id="29"/>
    <w:p w:rsidR="00757B0A" w:rsidRPr="00967C90" w:rsidRDefault="00757B0A" w:rsidP="00757B0A">
      <w:pPr>
        <w:pStyle w:val="Prrafodelista"/>
        <w:jc w:val="center"/>
        <w:rPr>
          <w:rFonts w:ascii="Tahoma" w:hAnsi="Tahoma" w:cs="Tahoma"/>
          <w:u w:val="single"/>
        </w:rPr>
      </w:pPr>
    </w:p>
    <w:p w:rsidR="00967C90" w:rsidRDefault="00967C90" w:rsidP="00757B0A">
      <w:pPr>
        <w:pStyle w:val="Prrafodelista"/>
        <w:jc w:val="center"/>
        <w:rPr>
          <w:rFonts w:ascii="Tahoma" w:hAnsi="Tahoma" w:cs="Tahoma"/>
          <w:u w:val="single"/>
        </w:rPr>
      </w:pPr>
    </w:p>
    <w:p w:rsidR="00967C90" w:rsidRDefault="00967C90" w:rsidP="00757B0A">
      <w:pPr>
        <w:pStyle w:val="Prrafodelista"/>
        <w:jc w:val="center"/>
        <w:rPr>
          <w:rFonts w:ascii="Tahoma" w:hAnsi="Tahoma" w:cs="Tahoma"/>
          <w:u w:val="single"/>
        </w:rPr>
      </w:pPr>
    </w:p>
    <w:p w:rsidR="00967C90" w:rsidRDefault="00967C90" w:rsidP="00757B0A">
      <w:pPr>
        <w:pStyle w:val="Prrafodelista"/>
        <w:jc w:val="center"/>
        <w:rPr>
          <w:rFonts w:ascii="Tahoma" w:hAnsi="Tahoma" w:cs="Tahoma"/>
          <w:u w:val="single"/>
        </w:rPr>
      </w:pPr>
    </w:p>
    <w:p w:rsidR="00967C90" w:rsidRDefault="00967C90" w:rsidP="00757B0A">
      <w:pPr>
        <w:pStyle w:val="Prrafodelista"/>
        <w:jc w:val="center"/>
        <w:rPr>
          <w:rFonts w:ascii="Tahoma" w:hAnsi="Tahoma" w:cs="Tahoma"/>
          <w:u w:val="single"/>
        </w:rPr>
      </w:pPr>
    </w:p>
    <w:p w:rsidR="00757B0A" w:rsidRPr="00967C90" w:rsidRDefault="00757B0A" w:rsidP="00757B0A">
      <w:pPr>
        <w:pStyle w:val="Prrafodelista"/>
        <w:jc w:val="center"/>
        <w:rPr>
          <w:rFonts w:ascii="Tahoma" w:hAnsi="Tahoma" w:cs="Tahoma"/>
          <w:u w:val="single"/>
        </w:rPr>
      </w:pPr>
      <w:r w:rsidRPr="00967C90">
        <w:rPr>
          <w:rFonts w:ascii="Tahoma" w:hAnsi="Tahoma" w:cs="Tahoma"/>
          <w:u w:val="single"/>
        </w:rPr>
        <w:t xml:space="preserve">PLANOS REFERENCIALES DE LA VIVIENDA </w:t>
      </w:r>
    </w:p>
    <w:p w:rsidR="00757B0A" w:rsidRPr="00967C90" w:rsidRDefault="00757B0A" w:rsidP="00757B0A">
      <w:pPr>
        <w:jc w:val="center"/>
        <w:rPr>
          <w:noProof/>
          <w:sz w:val="20"/>
          <w:szCs w:val="20"/>
        </w:rPr>
      </w:pPr>
    </w:p>
    <w:p w:rsidR="00757B0A" w:rsidRPr="00967C90" w:rsidRDefault="00757B0A" w:rsidP="00757B0A">
      <w:pPr>
        <w:jc w:val="center"/>
        <w:rPr>
          <w:noProof/>
          <w:sz w:val="20"/>
          <w:szCs w:val="20"/>
        </w:rPr>
      </w:pPr>
      <w:r w:rsidRPr="00967C90">
        <w:rPr>
          <w:noProof/>
          <w:sz w:val="20"/>
          <w:szCs w:val="20"/>
          <w:lang w:eastAsia="es-BO"/>
        </w:rPr>
        <w:drawing>
          <wp:anchor distT="0" distB="0" distL="114300" distR="114300" simplePos="0" relativeHeight="251677696" behindDoc="0" locked="0" layoutInCell="1" allowOverlap="1" wp14:anchorId="07EA62EE" wp14:editId="45E1F23E">
            <wp:simplePos x="0" y="0"/>
            <wp:positionH relativeFrom="column">
              <wp:posOffset>533400</wp:posOffset>
            </wp:positionH>
            <wp:positionV relativeFrom="paragraph">
              <wp:posOffset>36195</wp:posOffset>
            </wp:positionV>
            <wp:extent cx="2348865" cy="2099310"/>
            <wp:effectExtent l="0" t="0" r="0" b="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9136" t="8458"/>
                    <a:stretch/>
                  </pic:blipFill>
                  <pic:spPr bwMode="auto">
                    <a:xfrm>
                      <a:off x="0" y="0"/>
                      <a:ext cx="2348865" cy="2099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67C90">
        <w:rPr>
          <w:noProof/>
          <w:sz w:val="20"/>
          <w:szCs w:val="20"/>
          <w:lang w:eastAsia="es-BO"/>
        </w:rPr>
        <w:drawing>
          <wp:anchor distT="0" distB="0" distL="114300" distR="114300" simplePos="0" relativeHeight="251678720" behindDoc="0" locked="0" layoutInCell="1" allowOverlap="1" wp14:anchorId="08170DB1" wp14:editId="7774F89E">
            <wp:simplePos x="0" y="0"/>
            <wp:positionH relativeFrom="column">
              <wp:posOffset>3203575</wp:posOffset>
            </wp:positionH>
            <wp:positionV relativeFrom="paragraph">
              <wp:posOffset>67310</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7C90">
        <w:rPr>
          <w:noProof/>
          <w:sz w:val="20"/>
          <w:szCs w:val="20"/>
          <w:lang w:eastAsia="es-BO"/>
        </w:rPr>
        <w:drawing>
          <wp:anchor distT="0" distB="0" distL="114300" distR="114300" simplePos="0" relativeHeight="251679744" behindDoc="0" locked="0" layoutInCell="1" allowOverlap="1" wp14:anchorId="5D72C3E0" wp14:editId="16D15998">
            <wp:simplePos x="0" y="0"/>
            <wp:positionH relativeFrom="margin">
              <wp:posOffset>3276600</wp:posOffset>
            </wp:positionH>
            <wp:positionV relativeFrom="paragraph">
              <wp:posOffset>1142365</wp:posOffset>
            </wp:positionV>
            <wp:extent cx="2084705" cy="1067435"/>
            <wp:effectExtent l="0" t="0" r="0" b="0"/>
            <wp:wrapNone/>
            <wp:docPr id="147393599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470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57B0A" w:rsidRPr="00967C90" w:rsidRDefault="00757B0A" w:rsidP="00757B0A">
      <w:pPr>
        <w:jc w:val="center"/>
        <w:rPr>
          <w:noProof/>
          <w:sz w:val="20"/>
          <w:szCs w:val="20"/>
        </w:rPr>
      </w:pPr>
    </w:p>
    <w:p w:rsidR="00757B0A" w:rsidRPr="00967C90" w:rsidRDefault="00757B0A" w:rsidP="00757B0A">
      <w:pPr>
        <w:jc w:val="center"/>
        <w:rPr>
          <w:noProof/>
          <w:sz w:val="20"/>
          <w:szCs w:val="20"/>
        </w:rPr>
      </w:pPr>
    </w:p>
    <w:p w:rsidR="00757B0A" w:rsidRPr="00967C90" w:rsidRDefault="00757B0A" w:rsidP="00757B0A">
      <w:pPr>
        <w:jc w:val="center"/>
        <w:rPr>
          <w:noProof/>
          <w:sz w:val="20"/>
          <w:szCs w:val="20"/>
        </w:rPr>
      </w:pPr>
    </w:p>
    <w:p w:rsidR="00757B0A" w:rsidRPr="00967C90" w:rsidRDefault="00757B0A" w:rsidP="00757B0A">
      <w:pPr>
        <w:jc w:val="center"/>
        <w:rPr>
          <w:noProof/>
          <w:sz w:val="20"/>
          <w:szCs w:val="20"/>
        </w:rPr>
      </w:pPr>
    </w:p>
    <w:p w:rsidR="00757B0A" w:rsidRPr="00967C90" w:rsidRDefault="00757B0A" w:rsidP="00757B0A">
      <w:pPr>
        <w:jc w:val="center"/>
        <w:rPr>
          <w:noProof/>
          <w:sz w:val="20"/>
          <w:szCs w:val="20"/>
        </w:rPr>
      </w:pPr>
    </w:p>
    <w:p w:rsidR="00757B0A" w:rsidRPr="00967C90" w:rsidRDefault="00757B0A" w:rsidP="00757B0A">
      <w:pPr>
        <w:jc w:val="center"/>
        <w:rPr>
          <w:noProof/>
          <w:sz w:val="20"/>
          <w:szCs w:val="20"/>
        </w:rPr>
      </w:pPr>
    </w:p>
    <w:p w:rsidR="00757B0A" w:rsidRDefault="00757B0A" w:rsidP="00757B0A">
      <w:pPr>
        <w:jc w:val="center"/>
        <w:rPr>
          <w:noProof/>
          <w:sz w:val="20"/>
          <w:szCs w:val="20"/>
        </w:rPr>
      </w:pPr>
    </w:p>
    <w:p w:rsidR="00967C90" w:rsidRPr="00967C90" w:rsidRDefault="00967C90" w:rsidP="00757B0A">
      <w:pPr>
        <w:jc w:val="center"/>
        <w:rPr>
          <w:rFonts w:ascii="Tahoma" w:hAnsi="Tahoma" w:cs="Tahoma"/>
          <w:sz w:val="20"/>
          <w:szCs w:val="20"/>
          <w:u w:val="single"/>
        </w:rPr>
      </w:pPr>
    </w:p>
    <w:p w:rsidR="00757B0A" w:rsidRPr="00967C90" w:rsidRDefault="00757B0A" w:rsidP="00757B0A">
      <w:pPr>
        <w:numPr>
          <w:ilvl w:val="0"/>
          <w:numId w:val="47"/>
        </w:numPr>
        <w:autoSpaceDE w:val="0"/>
        <w:autoSpaceDN w:val="0"/>
        <w:adjustRightInd w:val="0"/>
        <w:spacing w:after="0" w:line="240" w:lineRule="auto"/>
        <w:contextualSpacing/>
        <w:jc w:val="both"/>
        <w:rPr>
          <w:rFonts w:ascii="Tahoma" w:hAnsi="Tahoma" w:cs="Tahoma"/>
          <w:bCs/>
          <w:sz w:val="20"/>
          <w:szCs w:val="20"/>
          <w:lang w:val="es-ES_tradnl" w:eastAsia="es-ES_tradnl"/>
        </w:rPr>
      </w:pPr>
      <w:bookmarkStart w:id="30" w:name="_Hlk145576767"/>
      <w:bookmarkStart w:id="31" w:name="_Toc71811146"/>
      <w:r w:rsidRPr="00967C90">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bookmarkEnd w:id="30"/>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r w:rsidRPr="00967C90">
        <w:rPr>
          <w:rFonts w:ascii="Tahoma" w:hAnsi="Tahoma" w:cs="Tahoma"/>
          <w:b/>
          <w:bCs/>
          <w:color w:val="000000"/>
          <w:kern w:val="32"/>
          <w:sz w:val="20"/>
          <w:szCs w:val="20"/>
          <w:lang w:val="es-ES_tradnl"/>
        </w:rPr>
        <w:t>UBICACIÓN GEOGRÁFICA DEL PROYECTO.</w:t>
      </w:r>
      <w:bookmarkEnd w:id="31"/>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 xml:space="preserve">El Municipio San Lucas, Segunda Sección de la Provincia </w:t>
      </w:r>
      <w:proofErr w:type="spellStart"/>
      <w:r w:rsidRPr="00967C90">
        <w:rPr>
          <w:rFonts w:ascii="Tahoma" w:hAnsi="Tahoma" w:cs="Tahoma"/>
          <w:sz w:val="20"/>
          <w:szCs w:val="20"/>
          <w:lang w:val="es-ES_tradnl"/>
        </w:rPr>
        <w:t>Nor</w:t>
      </w:r>
      <w:proofErr w:type="spellEnd"/>
      <w:r w:rsidRPr="00967C90">
        <w:rPr>
          <w:rFonts w:ascii="Tahoma" w:hAnsi="Tahoma" w:cs="Tahoma"/>
          <w:sz w:val="20"/>
          <w:szCs w:val="20"/>
          <w:lang w:val="es-ES_tradnl"/>
        </w:rPr>
        <w:t xml:space="preserve"> </w:t>
      </w:r>
      <w:proofErr w:type="spellStart"/>
      <w:r w:rsidRPr="00967C90">
        <w:rPr>
          <w:rFonts w:ascii="Tahoma" w:hAnsi="Tahoma" w:cs="Tahoma"/>
          <w:sz w:val="20"/>
          <w:szCs w:val="20"/>
          <w:lang w:val="es-ES_tradnl"/>
        </w:rPr>
        <w:t>Cinti</w:t>
      </w:r>
      <w:proofErr w:type="spellEnd"/>
      <w:r w:rsidRPr="00967C90">
        <w:rPr>
          <w:rFonts w:ascii="Tahoma" w:hAnsi="Tahoma" w:cs="Tahoma"/>
          <w:sz w:val="20"/>
          <w:szCs w:val="20"/>
          <w:lang w:val="es-ES_tradnl"/>
        </w:rPr>
        <w:t xml:space="preserve"> del Departamento de Chuquisaca, está ubicado al Sud Oeste de la ciudad de Sucre, en relación a su ubicación departamental y se halla al </w:t>
      </w:r>
      <w:proofErr w:type="spellStart"/>
      <w:r w:rsidRPr="00967C90">
        <w:rPr>
          <w:rFonts w:ascii="Tahoma" w:hAnsi="Tahoma" w:cs="Tahoma"/>
          <w:sz w:val="20"/>
          <w:szCs w:val="20"/>
          <w:lang w:val="es-ES_tradnl"/>
        </w:rPr>
        <w:t>Nor</w:t>
      </w:r>
      <w:proofErr w:type="spellEnd"/>
      <w:r w:rsidRPr="00967C90">
        <w:rPr>
          <w:rFonts w:ascii="Tahoma" w:hAnsi="Tahoma" w:cs="Tahoma"/>
          <w:sz w:val="20"/>
          <w:szCs w:val="20"/>
          <w:lang w:val="es-ES_tradnl"/>
        </w:rPr>
        <w:t xml:space="preserve"> Oeste de la ciudad de Camargo en relación a su situación provincial.</w:t>
      </w:r>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b/>
          <w:noProof/>
          <w:color w:val="000000"/>
          <w:sz w:val="20"/>
          <w:szCs w:val="20"/>
          <w:lang w:eastAsia="es-BO"/>
        </w:rPr>
        <w:drawing>
          <wp:anchor distT="0" distB="0" distL="114300" distR="114300" simplePos="0" relativeHeight="251680768" behindDoc="1" locked="0" layoutInCell="1" allowOverlap="1" wp14:anchorId="7866E14D" wp14:editId="1DDE32F2">
            <wp:simplePos x="0" y="0"/>
            <wp:positionH relativeFrom="margin">
              <wp:align>center</wp:align>
            </wp:positionH>
            <wp:positionV relativeFrom="paragraph">
              <wp:posOffset>85090</wp:posOffset>
            </wp:positionV>
            <wp:extent cx="2705100" cy="2757805"/>
            <wp:effectExtent l="0" t="0" r="0" b="4445"/>
            <wp:wrapThrough wrapText="bothSides">
              <wp:wrapPolygon edited="0">
                <wp:start x="0" y="0"/>
                <wp:lineTo x="0" y="21486"/>
                <wp:lineTo x="21448" y="21486"/>
                <wp:lineTo x="21448" y="0"/>
                <wp:lineTo x="0" y="0"/>
              </wp:wrapPolygon>
            </wp:wrapThrough>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3">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7B0A" w:rsidRPr="00967C90" w:rsidRDefault="00757B0A" w:rsidP="00757B0A">
      <w:pPr>
        <w:tabs>
          <w:tab w:val="center" w:pos="4702"/>
          <w:tab w:val="left" w:pos="5265"/>
        </w:tabs>
        <w:spacing w:line="300" w:lineRule="auto"/>
        <w:rPr>
          <w:noProof/>
          <w:sz w:val="20"/>
          <w:szCs w:val="20"/>
          <w:lang w:eastAsia="es-BO"/>
        </w:rPr>
      </w:pPr>
      <w:r w:rsidRPr="00967C90">
        <w:rPr>
          <w:rFonts w:ascii="Tahoma" w:hAnsi="Tahoma" w:cs="Tahoma"/>
          <w:b/>
          <w:color w:val="000000"/>
          <w:sz w:val="20"/>
          <w:szCs w:val="20"/>
          <w:lang w:val="es-ES_tradnl"/>
        </w:rPr>
        <w:tab/>
        <w:t xml:space="preserve">   </w:t>
      </w:r>
      <w:r w:rsidRPr="00967C90">
        <w:rPr>
          <w:rFonts w:ascii="Tahoma" w:hAnsi="Tahoma" w:cs="Tahoma"/>
          <w:b/>
          <w:color w:val="000000"/>
          <w:sz w:val="20"/>
          <w:szCs w:val="20"/>
          <w:lang w:val="es-ES_tradnl"/>
        </w:rPr>
        <w:tab/>
      </w: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noProof/>
          <w:sz w:val="20"/>
          <w:szCs w:val="20"/>
          <w:lang w:eastAsia="es-BO"/>
        </w:rPr>
      </w:pPr>
    </w:p>
    <w:p w:rsidR="00757B0A" w:rsidRPr="00967C90" w:rsidRDefault="00757B0A" w:rsidP="00757B0A">
      <w:pPr>
        <w:spacing w:line="300" w:lineRule="auto"/>
        <w:jc w:val="center"/>
        <w:rPr>
          <w:rFonts w:ascii="Tahoma" w:hAnsi="Tahoma" w:cs="Tahoma"/>
          <w:b/>
          <w:color w:val="000000"/>
          <w:sz w:val="20"/>
          <w:szCs w:val="20"/>
          <w:lang w:val="es-ES_tradnl"/>
        </w:rPr>
      </w:pP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32" w:name="_Toc71811147"/>
      <w:r w:rsidRPr="00967C90">
        <w:rPr>
          <w:rFonts w:ascii="Tahoma" w:hAnsi="Tahoma" w:cs="Tahoma"/>
          <w:b/>
          <w:bCs/>
          <w:color w:val="000000"/>
          <w:kern w:val="32"/>
          <w:sz w:val="20"/>
          <w:szCs w:val="20"/>
          <w:lang w:val="es-ES_tradnl"/>
        </w:rPr>
        <w:lastRenderedPageBreak/>
        <w:t>NUMERO DE VIVIENDAS A SER INTERVENIDAS</w:t>
      </w:r>
      <w:bookmarkEnd w:id="32"/>
    </w:p>
    <w:p w:rsidR="00757B0A" w:rsidRPr="00967C90" w:rsidRDefault="00757B0A" w:rsidP="00757B0A">
      <w:pPr>
        <w:keepNext/>
        <w:spacing w:before="240" w:after="60" w:line="260" w:lineRule="atLeast"/>
        <w:ind w:left="360"/>
        <w:outlineLvl w:val="0"/>
        <w:rPr>
          <w:rFonts w:ascii="Tahoma" w:hAnsi="Tahoma" w:cs="Tahoma"/>
          <w:b/>
          <w:bCs/>
          <w:color w:val="000000"/>
          <w:kern w:val="32"/>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57B0A" w:rsidRPr="00967C90" w:rsidTr="00757B0A">
        <w:trPr>
          <w:trHeight w:val="490"/>
          <w:jc w:val="center"/>
        </w:trPr>
        <w:tc>
          <w:tcPr>
            <w:tcW w:w="478" w:type="dxa"/>
            <w:shd w:val="clear" w:color="auto" w:fill="1F4E79"/>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Nº</w:t>
            </w:r>
          </w:p>
        </w:tc>
        <w:tc>
          <w:tcPr>
            <w:tcW w:w="4341" w:type="dxa"/>
            <w:shd w:val="clear" w:color="auto" w:fill="1F4E79"/>
          </w:tcPr>
          <w:p w:rsidR="00757B0A" w:rsidRPr="00967C90" w:rsidRDefault="00757B0A" w:rsidP="00967C90">
            <w:pPr>
              <w:spacing w:after="0"/>
              <w:jc w:val="center"/>
              <w:rPr>
                <w:rFonts w:ascii="Tahoma" w:hAnsi="Tahoma" w:cs="Tahoma"/>
                <w:b/>
                <w:bCs/>
                <w:color w:val="FF0000"/>
                <w:sz w:val="20"/>
                <w:szCs w:val="20"/>
                <w:lang w:eastAsia="es-BO"/>
              </w:rPr>
            </w:pPr>
            <w:r w:rsidRPr="00967C90">
              <w:rPr>
                <w:rFonts w:ascii="Tahoma" w:hAnsi="Tahoma" w:cs="Tahoma"/>
                <w:b/>
                <w:bCs/>
                <w:color w:val="FFFFFF" w:themeColor="background1"/>
                <w:sz w:val="20"/>
                <w:szCs w:val="20"/>
                <w:lang w:eastAsia="es-BO"/>
              </w:rPr>
              <w:t>Comunidades o B</w:t>
            </w:r>
            <w:proofErr w:type="spellStart"/>
            <w:r w:rsidRPr="00967C90">
              <w:rPr>
                <w:rFonts w:ascii="Tahoma" w:hAnsi="Tahoma" w:cs="Tahoma"/>
                <w:b/>
                <w:bCs/>
                <w:color w:val="FFFFFF" w:themeColor="background1"/>
                <w:sz w:val="20"/>
                <w:szCs w:val="20"/>
                <w:lang w:val="es-ES_tradnl" w:eastAsia="es-BO"/>
              </w:rPr>
              <w:t>arrio</w:t>
            </w:r>
            <w:proofErr w:type="spellEnd"/>
            <w:r w:rsidRPr="00967C90">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Número de SH.</w:t>
            </w:r>
          </w:p>
        </w:tc>
      </w:tr>
      <w:tr w:rsidR="00757B0A" w:rsidRPr="00967C90" w:rsidTr="00757B0A">
        <w:trPr>
          <w:trHeight w:val="113"/>
          <w:jc w:val="center"/>
        </w:trPr>
        <w:tc>
          <w:tcPr>
            <w:tcW w:w="478" w:type="dxa"/>
            <w:shd w:val="clear" w:color="auto" w:fill="auto"/>
          </w:tcPr>
          <w:p w:rsidR="00757B0A" w:rsidRPr="00967C90" w:rsidRDefault="00757B0A" w:rsidP="00967C90">
            <w:pPr>
              <w:spacing w:after="0" w:line="276" w:lineRule="auto"/>
              <w:rPr>
                <w:rFonts w:ascii="Tahoma" w:hAnsi="Tahoma" w:cs="Tahoma"/>
                <w:sz w:val="20"/>
                <w:szCs w:val="20"/>
                <w:lang w:val="es-ES_tradnl" w:eastAsia="es-BO"/>
              </w:rPr>
            </w:pPr>
            <w:r w:rsidRPr="00967C90">
              <w:rPr>
                <w:rFonts w:ascii="Tahoma" w:hAnsi="Tahoma" w:cs="Tahoma"/>
                <w:sz w:val="20"/>
                <w:szCs w:val="20"/>
                <w:lang w:val="es-ES_tradnl" w:eastAsia="es-BO"/>
              </w:rPr>
              <w:t>1</w:t>
            </w:r>
          </w:p>
        </w:tc>
        <w:tc>
          <w:tcPr>
            <w:tcW w:w="4341" w:type="dxa"/>
            <w:shd w:val="clear" w:color="auto" w:fill="auto"/>
          </w:tcPr>
          <w:p w:rsidR="00757B0A" w:rsidRPr="00967C90" w:rsidRDefault="00757B0A" w:rsidP="00967C90">
            <w:pPr>
              <w:spacing w:after="0" w:line="276" w:lineRule="auto"/>
              <w:jc w:val="center"/>
              <w:rPr>
                <w:rFonts w:ascii="Tahoma" w:hAnsi="Tahoma" w:cs="Tahoma"/>
                <w:sz w:val="20"/>
                <w:szCs w:val="20"/>
                <w:lang w:val="es-ES_tradnl" w:eastAsia="es-BO"/>
              </w:rPr>
            </w:pPr>
            <w:r w:rsidRPr="00967C90">
              <w:rPr>
                <w:rFonts w:ascii="Verdana" w:hAnsi="Verdana"/>
                <w:sz w:val="20"/>
                <w:szCs w:val="20"/>
                <w:lang w:val="es-ES_tradnl" w:eastAsia="es-ES_tradnl"/>
              </w:rPr>
              <w:t>COPLACIA</w:t>
            </w:r>
          </w:p>
        </w:tc>
        <w:tc>
          <w:tcPr>
            <w:tcW w:w="1431" w:type="dxa"/>
            <w:shd w:val="clear" w:color="auto" w:fill="auto"/>
          </w:tcPr>
          <w:p w:rsidR="00757B0A" w:rsidRPr="00967C90" w:rsidRDefault="00757B0A" w:rsidP="00967C90">
            <w:pPr>
              <w:spacing w:after="0" w:line="276" w:lineRule="auto"/>
              <w:jc w:val="center"/>
              <w:rPr>
                <w:rFonts w:ascii="Tahoma" w:hAnsi="Tahoma" w:cs="Tahoma"/>
                <w:b/>
                <w:color w:val="FF0000"/>
                <w:sz w:val="20"/>
                <w:szCs w:val="20"/>
                <w:lang w:val="es-ES_tradnl" w:eastAsia="es-BO"/>
              </w:rPr>
            </w:pPr>
            <w:r w:rsidRPr="00967C90">
              <w:rPr>
                <w:rFonts w:ascii="Verdana" w:hAnsi="Verdana" w:cs="Arial"/>
                <w:sz w:val="20"/>
                <w:szCs w:val="20"/>
                <w:lang w:val="es-ES_tradnl" w:eastAsia="es-ES_tradnl"/>
              </w:rPr>
              <w:t>13</w:t>
            </w:r>
          </w:p>
        </w:tc>
      </w:tr>
      <w:tr w:rsidR="00757B0A" w:rsidRPr="00967C90" w:rsidTr="00757B0A">
        <w:trPr>
          <w:trHeight w:val="113"/>
          <w:jc w:val="center"/>
        </w:trPr>
        <w:tc>
          <w:tcPr>
            <w:tcW w:w="478" w:type="dxa"/>
            <w:shd w:val="clear" w:color="auto" w:fill="auto"/>
          </w:tcPr>
          <w:p w:rsidR="00757B0A" w:rsidRPr="00967C90" w:rsidRDefault="00757B0A" w:rsidP="00967C90">
            <w:pPr>
              <w:spacing w:after="0" w:line="276" w:lineRule="auto"/>
              <w:rPr>
                <w:rFonts w:ascii="Tahoma" w:hAnsi="Tahoma" w:cs="Tahoma"/>
                <w:sz w:val="20"/>
                <w:szCs w:val="20"/>
                <w:lang w:val="es-ES_tradnl" w:eastAsia="es-BO"/>
              </w:rPr>
            </w:pPr>
            <w:r w:rsidRPr="00967C90">
              <w:rPr>
                <w:rFonts w:ascii="Tahoma" w:hAnsi="Tahoma" w:cs="Tahoma"/>
                <w:sz w:val="20"/>
                <w:szCs w:val="20"/>
                <w:lang w:val="es-ES_tradnl" w:eastAsia="es-BO"/>
              </w:rPr>
              <w:t>2</w:t>
            </w:r>
          </w:p>
        </w:tc>
        <w:tc>
          <w:tcPr>
            <w:tcW w:w="4341" w:type="dxa"/>
            <w:shd w:val="clear" w:color="auto" w:fill="auto"/>
          </w:tcPr>
          <w:p w:rsidR="00757B0A" w:rsidRPr="00967C90" w:rsidRDefault="00757B0A" w:rsidP="00967C90">
            <w:pPr>
              <w:spacing w:after="0" w:line="276" w:lineRule="auto"/>
              <w:jc w:val="center"/>
              <w:rPr>
                <w:rFonts w:ascii="Tahoma" w:hAnsi="Tahoma" w:cs="Tahoma"/>
                <w:sz w:val="20"/>
                <w:szCs w:val="20"/>
                <w:lang w:val="es-ES_tradnl" w:eastAsia="es-BO"/>
              </w:rPr>
            </w:pPr>
            <w:r w:rsidRPr="00967C90">
              <w:rPr>
                <w:rFonts w:ascii="Verdana" w:hAnsi="Verdana"/>
                <w:sz w:val="20"/>
                <w:szCs w:val="20"/>
                <w:lang w:val="es-ES_tradnl" w:eastAsia="es-ES_tradnl"/>
              </w:rPr>
              <w:t>TAMBO KASSA</w:t>
            </w:r>
          </w:p>
        </w:tc>
        <w:tc>
          <w:tcPr>
            <w:tcW w:w="1431" w:type="dxa"/>
            <w:shd w:val="clear" w:color="auto" w:fill="auto"/>
          </w:tcPr>
          <w:p w:rsidR="00757B0A" w:rsidRPr="00967C90" w:rsidRDefault="00757B0A" w:rsidP="00967C90">
            <w:pPr>
              <w:spacing w:after="0" w:line="276" w:lineRule="auto"/>
              <w:jc w:val="center"/>
              <w:rPr>
                <w:rFonts w:ascii="Tahoma" w:hAnsi="Tahoma" w:cs="Tahoma"/>
                <w:b/>
                <w:color w:val="FF0000"/>
                <w:sz w:val="20"/>
                <w:szCs w:val="20"/>
                <w:lang w:val="es-ES_tradnl" w:eastAsia="es-BO"/>
              </w:rPr>
            </w:pPr>
            <w:r w:rsidRPr="00967C90">
              <w:rPr>
                <w:rFonts w:ascii="Verdana" w:hAnsi="Verdana" w:cs="Arial"/>
                <w:sz w:val="20"/>
                <w:szCs w:val="20"/>
                <w:lang w:val="es-ES_tradnl" w:eastAsia="es-ES_tradnl"/>
              </w:rPr>
              <w:t>12</w:t>
            </w:r>
          </w:p>
        </w:tc>
      </w:tr>
      <w:tr w:rsidR="00757B0A" w:rsidRPr="00967C90" w:rsidTr="00757B0A">
        <w:trPr>
          <w:jc w:val="center"/>
        </w:trPr>
        <w:tc>
          <w:tcPr>
            <w:tcW w:w="478" w:type="dxa"/>
            <w:shd w:val="clear" w:color="auto" w:fill="1F4E79"/>
          </w:tcPr>
          <w:p w:rsidR="00757B0A" w:rsidRPr="00967C90" w:rsidRDefault="00757B0A" w:rsidP="00967C90">
            <w:pPr>
              <w:spacing w:after="0"/>
              <w:jc w:val="center"/>
              <w:rPr>
                <w:rFonts w:ascii="Tahoma" w:hAnsi="Tahoma" w:cs="Tahoma"/>
                <w:b/>
                <w:bCs/>
                <w:color w:val="FFFFFF"/>
                <w:sz w:val="20"/>
                <w:szCs w:val="20"/>
                <w:lang w:eastAsia="es-BO"/>
              </w:rPr>
            </w:pPr>
          </w:p>
        </w:tc>
        <w:tc>
          <w:tcPr>
            <w:tcW w:w="4341" w:type="dxa"/>
            <w:shd w:val="clear" w:color="auto" w:fill="1F4E79"/>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TOTAL</w:t>
            </w:r>
          </w:p>
        </w:tc>
        <w:tc>
          <w:tcPr>
            <w:tcW w:w="1431" w:type="dxa"/>
            <w:shd w:val="clear" w:color="auto" w:fill="auto"/>
          </w:tcPr>
          <w:p w:rsidR="00757B0A" w:rsidRPr="00967C90" w:rsidRDefault="00757B0A" w:rsidP="00967C90">
            <w:pPr>
              <w:spacing w:after="0"/>
              <w:jc w:val="center"/>
              <w:rPr>
                <w:rFonts w:ascii="Tahoma" w:hAnsi="Tahoma" w:cs="Tahoma"/>
                <w:b/>
                <w:bCs/>
                <w:color w:val="FF0000"/>
                <w:sz w:val="20"/>
                <w:szCs w:val="20"/>
                <w:lang w:eastAsia="es-BO"/>
              </w:rPr>
            </w:pPr>
            <w:r w:rsidRPr="00967C90">
              <w:rPr>
                <w:rFonts w:ascii="Tahoma" w:hAnsi="Tahoma" w:cs="Tahoma"/>
                <w:b/>
                <w:bCs/>
                <w:color w:val="FF0000"/>
                <w:sz w:val="20"/>
                <w:szCs w:val="20"/>
                <w:lang w:eastAsia="es-BO"/>
              </w:rPr>
              <w:t>25</w:t>
            </w:r>
          </w:p>
        </w:tc>
      </w:tr>
    </w:tbl>
    <w:p w:rsidR="00967C90" w:rsidRPr="00967C90" w:rsidRDefault="00967C90" w:rsidP="00757B0A">
      <w:pPr>
        <w:jc w:val="both"/>
        <w:rPr>
          <w:rFonts w:ascii="Tahoma" w:hAnsi="Tahoma" w:cs="Tahoma"/>
          <w:i/>
          <w:iCs/>
          <w:sz w:val="10"/>
          <w:szCs w:val="10"/>
        </w:rPr>
      </w:pPr>
      <w:bookmarkStart w:id="33" w:name="_Hlk158891159"/>
      <w:bookmarkStart w:id="34" w:name="_Hlk126935243"/>
      <w:bookmarkStart w:id="35" w:name="_Hlk112915699"/>
    </w:p>
    <w:p w:rsidR="00757B0A" w:rsidRPr="00967C90" w:rsidRDefault="00757B0A" w:rsidP="00757B0A">
      <w:pPr>
        <w:jc w:val="both"/>
        <w:rPr>
          <w:rFonts w:ascii="Tahoma" w:hAnsi="Tahoma" w:cs="Tahoma"/>
          <w:i/>
          <w:sz w:val="18"/>
          <w:szCs w:val="18"/>
        </w:rPr>
      </w:pPr>
      <w:r w:rsidRPr="00967C90">
        <w:rPr>
          <w:rFonts w:ascii="Tahoma" w:hAnsi="Tahoma" w:cs="Tahoma"/>
          <w:i/>
          <w:iCs/>
          <w:sz w:val="18"/>
          <w:szCs w:val="18"/>
        </w:rPr>
        <w:t xml:space="preserve">El número de viviendas de </w:t>
      </w:r>
      <w:proofErr w:type="gramStart"/>
      <w:r w:rsidRPr="00967C90">
        <w:rPr>
          <w:rFonts w:ascii="Tahoma" w:hAnsi="Tahoma" w:cs="Tahoma"/>
          <w:i/>
          <w:iCs/>
          <w:sz w:val="18"/>
          <w:szCs w:val="18"/>
        </w:rPr>
        <w:t>las</w:t>
      </w:r>
      <w:proofErr w:type="gramEnd"/>
      <w:r w:rsidRPr="00967C90">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rsidR="00757B0A" w:rsidRPr="00967C90" w:rsidRDefault="00757B0A" w:rsidP="00757B0A">
      <w:pPr>
        <w:jc w:val="both"/>
        <w:rPr>
          <w:rFonts w:ascii="Tahoma" w:hAnsi="Tahoma" w:cs="Tahoma"/>
          <w:i/>
          <w:sz w:val="18"/>
          <w:szCs w:val="18"/>
        </w:rPr>
      </w:pPr>
      <w:bookmarkStart w:id="36" w:name="_Hlk162360396"/>
      <w:bookmarkEnd w:id="33"/>
      <w:r w:rsidRPr="00967C90">
        <w:rPr>
          <w:rFonts w:ascii="Tahoma" w:hAnsi="Tahoma" w:cs="Tahoma"/>
          <w:i/>
          <w:sz w:val="18"/>
          <w:szCs w:val="18"/>
        </w:rPr>
        <w:t xml:space="preserve">De manera excepcional se podrán incluir </w:t>
      </w:r>
      <w:r w:rsidRPr="00967C90">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bookmarkEnd w:id="36"/>
    </w:p>
    <w:p w:rsidR="00757B0A" w:rsidRPr="00967C90" w:rsidRDefault="00757B0A" w:rsidP="00757B0A">
      <w:pPr>
        <w:pStyle w:val="Prrafodelista"/>
        <w:widowControl w:val="0"/>
        <w:numPr>
          <w:ilvl w:val="0"/>
          <w:numId w:val="76"/>
        </w:numPr>
        <w:autoSpaceDE w:val="0"/>
        <w:autoSpaceDN w:val="0"/>
        <w:rPr>
          <w:rFonts w:ascii="Tahoma" w:hAnsi="Tahoma" w:cs="Tahoma"/>
          <w:b/>
          <w:bCs/>
          <w:color w:val="FF0000"/>
          <w:kern w:val="32"/>
        </w:rPr>
      </w:pPr>
      <w:r w:rsidRPr="00967C90">
        <w:rPr>
          <w:rFonts w:ascii="Tahoma" w:hAnsi="Tahoma" w:cs="Tahoma"/>
          <w:b/>
          <w:bCs/>
          <w:kern w:val="32"/>
        </w:rPr>
        <w:t xml:space="preserve">Georreferencia de las viviendas </w:t>
      </w:r>
    </w:p>
    <w:p w:rsidR="00967C90" w:rsidRPr="00967C90" w:rsidRDefault="00967C90" w:rsidP="00967C90">
      <w:pPr>
        <w:pStyle w:val="Prrafodelista"/>
        <w:widowControl w:val="0"/>
        <w:autoSpaceDE w:val="0"/>
        <w:autoSpaceDN w:val="0"/>
        <w:rPr>
          <w:rFonts w:ascii="Tahoma" w:hAnsi="Tahoma" w:cs="Tahoma"/>
          <w:b/>
          <w:bCs/>
          <w:color w:val="FF0000"/>
          <w:kern w:val="32"/>
        </w:rPr>
      </w:pPr>
    </w:p>
    <w:tbl>
      <w:tblPr>
        <w:tblStyle w:val="TablaconcuadrculaCOPA2"/>
        <w:tblW w:w="0" w:type="auto"/>
        <w:jc w:val="center"/>
        <w:tblLook w:val="04A0" w:firstRow="1" w:lastRow="0" w:firstColumn="1" w:lastColumn="0" w:noHBand="0" w:noVBand="1"/>
      </w:tblPr>
      <w:tblGrid>
        <w:gridCol w:w="742"/>
        <w:gridCol w:w="2916"/>
        <w:gridCol w:w="2916"/>
      </w:tblGrid>
      <w:tr w:rsidR="00757B0A" w:rsidRPr="00967C90" w:rsidTr="00757B0A">
        <w:trPr>
          <w:trHeight w:val="262"/>
          <w:jc w:val="center"/>
        </w:trPr>
        <w:tc>
          <w:tcPr>
            <w:tcW w:w="742" w:type="dxa"/>
            <w:shd w:val="clear" w:color="auto" w:fill="000000" w:themeFill="text1" w:themeFillShade="A6"/>
          </w:tcPr>
          <w:p w:rsidR="00757B0A" w:rsidRPr="00967C90" w:rsidRDefault="00757B0A" w:rsidP="00757B0A">
            <w:pPr>
              <w:jc w:val="center"/>
              <w:rPr>
                <w:rFonts w:ascii="Tahoma" w:hAnsi="Tahoma" w:cs="Tahoma"/>
                <w:b/>
                <w:bCs/>
                <w:sz w:val="20"/>
                <w:szCs w:val="20"/>
                <w:lang w:val="es-ES_tradnl"/>
              </w:rPr>
            </w:pPr>
            <w:proofErr w:type="spellStart"/>
            <w:r w:rsidRPr="00967C90">
              <w:rPr>
                <w:rFonts w:ascii="Tahoma" w:hAnsi="Tahoma" w:cs="Tahoma"/>
                <w:b/>
                <w:bCs/>
                <w:sz w:val="20"/>
                <w:szCs w:val="20"/>
                <w:lang w:val="es-ES_tradnl"/>
              </w:rPr>
              <w:t>Pto</w:t>
            </w:r>
            <w:proofErr w:type="spellEnd"/>
            <w:r w:rsidRPr="00967C90">
              <w:rPr>
                <w:rFonts w:ascii="Tahoma" w:hAnsi="Tahoma" w:cs="Tahoma"/>
                <w:b/>
                <w:bCs/>
                <w:sz w:val="20"/>
                <w:szCs w:val="20"/>
                <w:lang w:val="es-ES_tradnl"/>
              </w:rPr>
              <w:t>.</w:t>
            </w:r>
          </w:p>
        </w:tc>
        <w:tc>
          <w:tcPr>
            <w:tcW w:w="2916" w:type="dxa"/>
            <w:shd w:val="clear" w:color="auto" w:fill="000000" w:themeFill="text1" w:themeFillShade="A6"/>
          </w:tcPr>
          <w:p w:rsidR="00757B0A" w:rsidRPr="00967C90" w:rsidRDefault="00757B0A" w:rsidP="00757B0A">
            <w:pPr>
              <w:jc w:val="center"/>
              <w:rPr>
                <w:rFonts w:ascii="Tahoma" w:hAnsi="Tahoma" w:cs="Tahoma"/>
                <w:b/>
                <w:bCs/>
                <w:sz w:val="20"/>
                <w:szCs w:val="20"/>
                <w:lang w:val="es-ES_tradnl"/>
              </w:rPr>
            </w:pPr>
            <w:r w:rsidRPr="00967C90">
              <w:rPr>
                <w:rFonts w:ascii="Tahoma" w:hAnsi="Tahoma" w:cs="Tahoma"/>
                <w:b/>
                <w:bCs/>
                <w:sz w:val="20"/>
                <w:szCs w:val="20"/>
                <w:lang w:val="es-ES_tradnl"/>
              </w:rPr>
              <w:t>Latitud (Norte X)</w:t>
            </w:r>
          </w:p>
        </w:tc>
        <w:tc>
          <w:tcPr>
            <w:tcW w:w="2916" w:type="dxa"/>
            <w:shd w:val="clear" w:color="auto" w:fill="000000" w:themeFill="text1" w:themeFillShade="A6"/>
          </w:tcPr>
          <w:p w:rsidR="00757B0A" w:rsidRPr="00967C90" w:rsidRDefault="00757B0A" w:rsidP="00757B0A">
            <w:pPr>
              <w:jc w:val="center"/>
              <w:rPr>
                <w:rFonts w:ascii="Tahoma" w:hAnsi="Tahoma" w:cs="Tahoma"/>
                <w:b/>
                <w:bCs/>
                <w:sz w:val="20"/>
                <w:szCs w:val="20"/>
                <w:lang w:val="es-ES_tradnl"/>
              </w:rPr>
            </w:pPr>
            <w:r w:rsidRPr="00967C90">
              <w:rPr>
                <w:rFonts w:ascii="Tahoma" w:hAnsi="Tahoma" w:cs="Tahoma"/>
                <w:b/>
                <w:bCs/>
                <w:sz w:val="20"/>
                <w:szCs w:val="20"/>
                <w:lang w:val="es-ES_tradnl"/>
              </w:rPr>
              <w:t>Longitud (Este Y)</w:t>
            </w:r>
          </w:p>
        </w:tc>
      </w:tr>
      <w:tr w:rsidR="00757B0A" w:rsidRPr="00967C90" w:rsidTr="00757B0A">
        <w:trPr>
          <w:trHeight w:val="274"/>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-20,3315585</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-64,74593</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2</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-20,3319199</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-64,74551</w:t>
            </w:r>
          </w:p>
        </w:tc>
      </w:tr>
      <w:tr w:rsidR="00757B0A" w:rsidRPr="00967C90" w:rsidTr="00757B0A">
        <w:trPr>
          <w:trHeight w:val="274"/>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3</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-20,3475187</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-64,70857</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4</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-20,3438724</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-64,74361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5</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-20,3302071</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-64,74679</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6</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-20,3304066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-64,74684</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7</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-20,3528578</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-64,70897</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8</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-20,3470794</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-64,70532</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9</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-20,331179</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-64,74577</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10</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-20,3486699</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-64,70501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11</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-20,3388929</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-64,74367</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12</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-20,3416451</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-64,74382</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13</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-20,3653633</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-64,70157</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14</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-20,3630769</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-64,7041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15</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-20,3671069</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-64,69441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16</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17</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18</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19</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20</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21</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22</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23</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lastRenderedPageBreak/>
              <w:t>24</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-20,3246436</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-64,74881</w:t>
            </w:r>
          </w:p>
        </w:tc>
      </w:tr>
      <w:tr w:rsidR="00757B0A" w:rsidRPr="00967C90" w:rsidTr="00757B0A">
        <w:trPr>
          <w:trHeight w:val="262"/>
          <w:jc w:val="center"/>
        </w:trPr>
        <w:tc>
          <w:tcPr>
            <w:tcW w:w="742" w:type="dxa"/>
          </w:tcPr>
          <w:p w:rsidR="00757B0A" w:rsidRPr="00967C90" w:rsidRDefault="00757B0A" w:rsidP="00757B0A">
            <w:pPr>
              <w:rPr>
                <w:rFonts w:ascii="Tahoma" w:hAnsi="Tahoma" w:cs="Tahoma"/>
                <w:sz w:val="20"/>
                <w:szCs w:val="20"/>
                <w:lang w:val="es-ES_tradnl"/>
              </w:rPr>
            </w:pPr>
            <w:r w:rsidRPr="00967C90">
              <w:rPr>
                <w:rFonts w:ascii="Tahoma" w:hAnsi="Tahoma" w:cs="Tahoma"/>
                <w:sz w:val="20"/>
                <w:szCs w:val="20"/>
                <w:lang w:val="es-ES_tradnl"/>
              </w:rPr>
              <w:t>25</w:t>
            </w:r>
          </w:p>
        </w:tc>
        <w:tc>
          <w:tcPr>
            <w:tcW w:w="2916" w:type="dxa"/>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-20,3692567</w:t>
            </w:r>
          </w:p>
        </w:tc>
        <w:tc>
          <w:tcPr>
            <w:tcW w:w="2916" w:type="dxa"/>
            <w:vAlign w:val="bottom"/>
          </w:tcPr>
          <w:p w:rsidR="00757B0A" w:rsidRPr="00967C90" w:rsidRDefault="00757B0A" w:rsidP="00757B0A">
            <w:pPr>
              <w:jc w:val="center"/>
              <w:rPr>
                <w:rFonts w:ascii="Tahoma" w:hAnsi="Tahoma" w:cs="Tahoma"/>
                <w:sz w:val="20"/>
                <w:szCs w:val="20"/>
                <w:lang w:val="es-ES_tradnl"/>
              </w:rPr>
            </w:pPr>
            <w:r w:rsidRPr="00967C90">
              <w:rPr>
                <w:rFonts w:ascii="Tahoma" w:hAnsi="Tahoma" w:cs="Tahoma"/>
                <w:sz w:val="20"/>
                <w:szCs w:val="20"/>
                <w:lang w:val="es-ES_tradnl"/>
              </w:rPr>
              <w:t>-64,69158</w:t>
            </w:r>
          </w:p>
        </w:tc>
      </w:tr>
    </w:tbl>
    <w:p w:rsidR="00967C90" w:rsidRPr="00967C90" w:rsidRDefault="00967C90" w:rsidP="00757B0A">
      <w:pPr>
        <w:jc w:val="both"/>
        <w:rPr>
          <w:rFonts w:ascii="Tahoma" w:hAnsi="Tahoma" w:cs="Tahoma"/>
          <w:sz w:val="10"/>
          <w:szCs w:val="10"/>
          <w:lang w:val="es-ES_tradnl"/>
        </w:rPr>
      </w:pPr>
    </w:p>
    <w:p w:rsidR="00757B0A" w:rsidRPr="00967C90" w:rsidRDefault="00757B0A" w:rsidP="00757B0A">
      <w:pPr>
        <w:jc w:val="both"/>
        <w:rPr>
          <w:rFonts w:ascii="Tahoma" w:hAnsi="Tahoma" w:cs="Tahoma"/>
          <w:sz w:val="18"/>
          <w:szCs w:val="18"/>
          <w:lang w:val="es-ES_tradnl"/>
        </w:rPr>
      </w:pPr>
      <w:r w:rsidRPr="00967C90">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rsidR="00967C90" w:rsidRDefault="00757B0A" w:rsidP="00967C90">
      <w:pPr>
        <w:keepNext/>
        <w:numPr>
          <w:ilvl w:val="0"/>
          <w:numId w:val="44"/>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37" w:name="_Toc71811148"/>
      <w:bookmarkEnd w:id="34"/>
      <w:bookmarkEnd w:id="35"/>
      <w:r w:rsidRPr="00967C90">
        <w:rPr>
          <w:rFonts w:ascii="Tahoma" w:hAnsi="Tahoma" w:cs="Tahoma"/>
          <w:b/>
          <w:bCs/>
          <w:color w:val="000000"/>
          <w:kern w:val="32"/>
          <w:sz w:val="20"/>
          <w:szCs w:val="20"/>
          <w:lang w:val="es-ES_tradnl"/>
        </w:rPr>
        <w:t>ACCESO A LAS COMUNIDADES O BARRIO/ZONA/URBANIZACIÓN/JUNTA VECINAL BENEFICIADAS</w:t>
      </w:r>
      <w:bookmarkEnd w:id="37"/>
    </w:p>
    <w:p w:rsidR="00967C90" w:rsidRPr="00967C90" w:rsidRDefault="00967C90" w:rsidP="00967C90">
      <w:pPr>
        <w:keepNext/>
        <w:spacing w:before="240" w:after="0" w:line="260" w:lineRule="atLeast"/>
        <w:ind w:left="360"/>
        <w:jc w:val="both"/>
        <w:outlineLvl w:val="0"/>
        <w:rPr>
          <w:rFonts w:ascii="Tahoma" w:hAnsi="Tahoma" w:cs="Tahoma"/>
          <w:b/>
          <w:bCs/>
          <w:color w:val="000000"/>
          <w:kern w:val="32"/>
          <w:sz w:val="20"/>
          <w:szCs w:val="20"/>
          <w:lang w:val="es-ES_tradnl"/>
        </w:rP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0"/>
        <w:gridCol w:w="2552"/>
        <w:gridCol w:w="1334"/>
        <w:gridCol w:w="1334"/>
        <w:gridCol w:w="1335"/>
      </w:tblGrid>
      <w:tr w:rsidR="00757B0A" w:rsidRPr="00967C90" w:rsidTr="00757B0A">
        <w:trPr>
          <w:trHeight w:val="266"/>
          <w:jc w:val="center"/>
        </w:trPr>
        <w:tc>
          <w:tcPr>
            <w:tcW w:w="240" w:type="pct"/>
            <w:shd w:val="clear" w:color="auto" w:fill="244061"/>
            <w:vAlign w:val="center"/>
            <w:hideMark/>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Nº</w:t>
            </w:r>
          </w:p>
        </w:tc>
        <w:tc>
          <w:tcPr>
            <w:tcW w:w="831" w:type="pct"/>
            <w:shd w:val="clear" w:color="auto" w:fill="244061"/>
            <w:vAlign w:val="center"/>
            <w:hideMark/>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Desde</w:t>
            </w:r>
          </w:p>
        </w:tc>
        <w:tc>
          <w:tcPr>
            <w:tcW w:w="1482" w:type="pct"/>
            <w:shd w:val="clear" w:color="auto" w:fill="244061"/>
            <w:vAlign w:val="center"/>
            <w:hideMark/>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Hasta</w:t>
            </w:r>
          </w:p>
        </w:tc>
        <w:tc>
          <w:tcPr>
            <w:tcW w:w="815" w:type="pct"/>
            <w:shd w:val="clear" w:color="auto" w:fill="244061"/>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 xml:space="preserve">Distancia </w:t>
            </w:r>
          </w:p>
        </w:tc>
        <w:tc>
          <w:tcPr>
            <w:tcW w:w="815" w:type="pct"/>
            <w:shd w:val="clear" w:color="auto" w:fill="244061"/>
            <w:vAlign w:val="center"/>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Tiempo</w:t>
            </w:r>
          </w:p>
        </w:tc>
        <w:tc>
          <w:tcPr>
            <w:tcW w:w="816" w:type="pct"/>
            <w:shd w:val="clear" w:color="auto" w:fill="244061"/>
          </w:tcPr>
          <w:p w:rsidR="00757B0A" w:rsidRPr="00967C90" w:rsidRDefault="00757B0A" w:rsidP="00967C90">
            <w:pPr>
              <w:spacing w:after="0"/>
              <w:jc w:val="center"/>
              <w:rPr>
                <w:rFonts w:ascii="Tahoma" w:hAnsi="Tahoma" w:cs="Tahoma"/>
                <w:b/>
                <w:bCs/>
                <w:color w:val="FFFFFF"/>
                <w:sz w:val="20"/>
                <w:szCs w:val="20"/>
                <w:lang w:eastAsia="es-BO"/>
              </w:rPr>
            </w:pPr>
            <w:r w:rsidRPr="00967C90">
              <w:rPr>
                <w:rFonts w:ascii="Tahoma" w:hAnsi="Tahoma" w:cs="Tahoma"/>
                <w:b/>
                <w:bCs/>
                <w:color w:val="FFFFFF"/>
                <w:sz w:val="20"/>
                <w:szCs w:val="20"/>
                <w:lang w:eastAsia="es-BO"/>
              </w:rPr>
              <w:t>Tipo de Rodadura</w:t>
            </w:r>
          </w:p>
        </w:tc>
      </w:tr>
      <w:tr w:rsidR="00757B0A" w:rsidRPr="00967C90" w:rsidTr="00757B0A">
        <w:trPr>
          <w:trHeight w:val="160"/>
          <w:jc w:val="center"/>
        </w:trPr>
        <w:tc>
          <w:tcPr>
            <w:tcW w:w="240" w:type="pct"/>
            <w:shd w:val="clear" w:color="auto" w:fill="auto"/>
            <w:vAlign w:val="center"/>
          </w:tcPr>
          <w:p w:rsidR="00757B0A" w:rsidRPr="00967C90" w:rsidRDefault="00757B0A" w:rsidP="00967C90">
            <w:pPr>
              <w:spacing w:after="0"/>
              <w:jc w:val="center"/>
              <w:rPr>
                <w:rFonts w:ascii="Tahoma" w:hAnsi="Tahoma" w:cs="Tahoma"/>
                <w:color w:val="000000"/>
                <w:sz w:val="20"/>
                <w:szCs w:val="20"/>
                <w:lang w:eastAsia="es-BO"/>
              </w:rPr>
            </w:pPr>
            <w:r w:rsidRPr="00967C90">
              <w:rPr>
                <w:rFonts w:ascii="Tahoma" w:hAnsi="Tahoma" w:cs="Tahoma"/>
                <w:color w:val="000000"/>
                <w:sz w:val="20"/>
                <w:szCs w:val="20"/>
                <w:lang w:eastAsia="es-BO"/>
              </w:rPr>
              <w:t>1</w:t>
            </w:r>
          </w:p>
        </w:tc>
        <w:tc>
          <w:tcPr>
            <w:tcW w:w="831" w:type="pct"/>
            <w:vMerge w:val="restart"/>
            <w:shd w:val="clear" w:color="auto" w:fill="auto"/>
            <w:vAlign w:val="center"/>
          </w:tcPr>
          <w:p w:rsidR="00757B0A" w:rsidRPr="00967C90" w:rsidRDefault="00757B0A" w:rsidP="00967C90">
            <w:pPr>
              <w:spacing w:after="0"/>
              <w:jc w:val="center"/>
              <w:rPr>
                <w:rFonts w:ascii="Tahoma" w:hAnsi="Tahoma" w:cs="Tahoma"/>
                <w:bCs/>
                <w:sz w:val="20"/>
                <w:szCs w:val="20"/>
                <w:lang w:eastAsia="es-BO"/>
              </w:rPr>
            </w:pPr>
            <w:r w:rsidRPr="00967C90">
              <w:rPr>
                <w:rFonts w:ascii="Tahoma" w:hAnsi="Tahoma" w:cs="Tahoma"/>
                <w:bCs/>
                <w:sz w:val="20"/>
                <w:szCs w:val="20"/>
                <w:lang w:eastAsia="es-BO"/>
              </w:rPr>
              <w:t xml:space="preserve">Municipio de </w:t>
            </w:r>
            <w:r w:rsidRPr="00967C90">
              <w:rPr>
                <w:rFonts w:ascii="Tahoma" w:hAnsi="Tahoma" w:cs="Tahoma"/>
                <w:b/>
                <w:bCs/>
                <w:color w:val="FF0000"/>
                <w:sz w:val="20"/>
                <w:szCs w:val="20"/>
                <w:lang w:eastAsia="es-BO"/>
              </w:rPr>
              <w:t>SUCRE</w:t>
            </w:r>
          </w:p>
        </w:tc>
        <w:tc>
          <w:tcPr>
            <w:tcW w:w="1482" w:type="pct"/>
            <w:shd w:val="clear" w:color="auto" w:fill="auto"/>
            <w:noWrap/>
            <w:vAlign w:val="center"/>
          </w:tcPr>
          <w:p w:rsidR="00757B0A" w:rsidRPr="00967C90" w:rsidRDefault="00757B0A" w:rsidP="00967C90">
            <w:pPr>
              <w:spacing w:after="0"/>
              <w:rPr>
                <w:rFonts w:ascii="Tahoma" w:hAnsi="Tahoma" w:cs="Tahoma"/>
                <w:color w:val="FF0000"/>
                <w:sz w:val="20"/>
                <w:szCs w:val="20"/>
                <w:lang w:eastAsia="es-BO"/>
              </w:rPr>
            </w:pPr>
            <w:r w:rsidRPr="00967C90">
              <w:rPr>
                <w:rFonts w:ascii="Tahoma" w:hAnsi="Tahoma" w:cs="Tahoma"/>
                <w:color w:val="FF0000"/>
                <w:sz w:val="20"/>
                <w:szCs w:val="20"/>
              </w:rPr>
              <w:t>SAN LUCAS</w:t>
            </w:r>
          </w:p>
        </w:tc>
        <w:tc>
          <w:tcPr>
            <w:tcW w:w="815"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280 km</w:t>
            </w:r>
          </w:p>
        </w:tc>
        <w:tc>
          <w:tcPr>
            <w:tcW w:w="815"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5 HR 30 MIN</w:t>
            </w:r>
          </w:p>
        </w:tc>
        <w:tc>
          <w:tcPr>
            <w:tcW w:w="816"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Asfalto  y Tierra</w:t>
            </w:r>
          </w:p>
        </w:tc>
      </w:tr>
      <w:tr w:rsidR="00757B0A" w:rsidRPr="00967C90" w:rsidTr="00757B0A">
        <w:trPr>
          <w:trHeight w:val="238"/>
          <w:jc w:val="center"/>
        </w:trPr>
        <w:tc>
          <w:tcPr>
            <w:tcW w:w="240" w:type="pct"/>
            <w:shd w:val="clear" w:color="auto" w:fill="auto"/>
            <w:vAlign w:val="center"/>
          </w:tcPr>
          <w:p w:rsidR="00757B0A" w:rsidRPr="00967C90" w:rsidRDefault="00757B0A" w:rsidP="00967C90">
            <w:pPr>
              <w:spacing w:after="0"/>
              <w:jc w:val="center"/>
              <w:rPr>
                <w:rFonts w:ascii="Tahoma" w:hAnsi="Tahoma" w:cs="Tahoma"/>
                <w:color w:val="000000"/>
                <w:sz w:val="20"/>
                <w:szCs w:val="20"/>
                <w:lang w:eastAsia="es-BO"/>
              </w:rPr>
            </w:pPr>
            <w:r w:rsidRPr="00967C90">
              <w:rPr>
                <w:rFonts w:ascii="Tahoma" w:hAnsi="Tahoma" w:cs="Tahoma"/>
                <w:color w:val="000000"/>
                <w:sz w:val="20"/>
                <w:szCs w:val="20"/>
                <w:lang w:eastAsia="es-BO"/>
              </w:rPr>
              <w:t>2</w:t>
            </w:r>
          </w:p>
        </w:tc>
        <w:tc>
          <w:tcPr>
            <w:tcW w:w="831" w:type="pct"/>
            <w:vMerge/>
            <w:shd w:val="clear" w:color="auto" w:fill="auto"/>
            <w:vAlign w:val="center"/>
          </w:tcPr>
          <w:p w:rsidR="00757B0A" w:rsidRPr="00967C90" w:rsidRDefault="00757B0A" w:rsidP="00967C90">
            <w:pPr>
              <w:spacing w:after="0"/>
              <w:jc w:val="center"/>
              <w:rPr>
                <w:rFonts w:ascii="Tahoma" w:hAnsi="Tahoma" w:cs="Tahoma"/>
                <w:b/>
                <w:bCs/>
                <w:sz w:val="20"/>
                <w:szCs w:val="20"/>
                <w:lang w:eastAsia="es-BO"/>
              </w:rPr>
            </w:pPr>
          </w:p>
        </w:tc>
        <w:tc>
          <w:tcPr>
            <w:tcW w:w="1482" w:type="pct"/>
            <w:shd w:val="clear" w:color="auto" w:fill="auto"/>
            <w:noWrap/>
            <w:vAlign w:val="center"/>
          </w:tcPr>
          <w:p w:rsidR="00757B0A" w:rsidRPr="00967C90" w:rsidRDefault="00757B0A" w:rsidP="00967C90">
            <w:pPr>
              <w:spacing w:after="0"/>
              <w:rPr>
                <w:rFonts w:ascii="Tahoma" w:hAnsi="Tahoma" w:cs="Tahoma"/>
                <w:color w:val="FF0000"/>
                <w:sz w:val="20"/>
                <w:szCs w:val="20"/>
                <w:lang w:eastAsia="es-BO"/>
              </w:rPr>
            </w:pPr>
            <w:r w:rsidRPr="00967C90">
              <w:rPr>
                <w:rFonts w:ascii="Tahoma" w:hAnsi="Tahoma" w:cs="Tahoma"/>
                <w:color w:val="FF0000"/>
                <w:sz w:val="20"/>
                <w:szCs w:val="20"/>
              </w:rPr>
              <w:t>SAN LUCAS - COPLACIA</w:t>
            </w:r>
          </w:p>
        </w:tc>
        <w:tc>
          <w:tcPr>
            <w:tcW w:w="815"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95 km</w:t>
            </w:r>
          </w:p>
        </w:tc>
        <w:tc>
          <w:tcPr>
            <w:tcW w:w="815"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4 HR 15 MIN</w:t>
            </w:r>
          </w:p>
        </w:tc>
        <w:tc>
          <w:tcPr>
            <w:tcW w:w="816"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Tierra</w:t>
            </w:r>
          </w:p>
        </w:tc>
      </w:tr>
      <w:tr w:rsidR="00757B0A" w:rsidRPr="00967C90" w:rsidTr="00757B0A">
        <w:trPr>
          <w:trHeight w:val="238"/>
          <w:jc w:val="center"/>
        </w:trPr>
        <w:tc>
          <w:tcPr>
            <w:tcW w:w="240" w:type="pct"/>
            <w:shd w:val="clear" w:color="auto" w:fill="auto"/>
            <w:vAlign w:val="center"/>
          </w:tcPr>
          <w:p w:rsidR="00757B0A" w:rsidRPr="00967C90" w:rsidRDefault="00757B0A" w:rsidP="00967C90">
            <w:pPr>
              <w:spacing w:after="0"/>
              <w:jc w:val="center"/>
              <w:rPr>
                <w:rFonts w:ascii="Tahoma" w:hAnsi="Tahoma" w:cs="Tahoma"/>
                <w:color w:val="000000"/>
                <w:sz w:val="20"/>
                <w:szCs w:val="20"/>
                <w:lang w:eastAsia="es-BO"/>
              </w:rPr>
            </w:pPr>
            <w:r w:rsidRPr="00967C90">
              <w:rPr>
                <w:rFonts w:ascii="Tahoma" w:hAnsi="Tahoma" w:cs="Tahoma"/>
                <w:color w:val="000000"/>
                <w:sz w:val="20"/>
                <w:szCs w:val="20"/>
                <w:lang w:eastAsia="es-BO"/>
              </w:rPr>
              <w:t>3</w:t>
            </w:r>
          </w:p>
        </w:tc>
        <w:tc>
          <w:tcPr>
            <w:tcW w:w="831" w:type="pct"/>
            <w:shd w:val="clear" w:color="auto" w:fill="auto"/>
            <w:vAlign w:val="center"/>
          </w:tcPr>
          <w:p w:rsidR="00757B0A" w:rsidRPr="00967C90" w:rsidRDefault="00757B0A" w:rsidP="00967C90">
            <w:pPr>
              <w:spacing w:after="0"/>
              <w:jc w:val="center"/>
              <w:rPr>
                <w:rFonts w:ascii="Tahoma" w:hAnsi="Tahoma" w:cs="Tahoma"/>
                <w:b/>
                <w:bCs/>
                <w:sz w:val="20"/>
                <w:szCs w:val="20"/>
                <w:lang w:eastAsia="es-BO"/>
              </w:rPr>
            </w:pPr>
          </w:p>
        </w:tc>
        <w:tc>
          <w:tcPr>
            <w:tcW w:w="1482" w:type="pct"/>
            <w:shd w:val="clear" w:color="auto" w:fill="auto"/>
            <w:noWrap/>
            <w:vAlign w:val="center"/>
          </w:tcPr>
          <w:p w:rsidR="00757B0A" w:rsidRPr="00967C90" w:rsidRDefault="00757B0A" w:rsidP="00967C90">
            <w:pPr>
              <w:spacing w:after="0"/>
              <w:rPr>
                <w:rFonts w:ascii="Tahoma" w:hAnsi="Tahoma" w:cs="Tahoma"/>
                <w:color w:val="FF0000"/>
                <w:sz w:val="20"/>
                <w:szCs w:val="20"/>
              </w:rPr>
            </w:pPr>
            <w:r w:rsidRPr="00967C90">
              <w:rPr>
                <w:rFonts w:ascii="Tahoma" w:hAnsi="Tahoma" w:cs="Tahoma"/>
                <w:color w:val="FF0000"/>
                <w:sz w:val="20"/>
                <w:szCs w:val="20"/>
              </w:rPr>
              <w:t>SAN LUCAS – TAMBO KASA</w:t>
            </w:r>
          </w:p>
        </w:tc>
        <w:tc>
          <w:tcPr>
            <w:tcW w:w="815"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84 km</w:t>
            </w:r>
          </w:p>
        </w:tc>
        <w:tc>
          <w:tcPr>
            <w:tcW w:w="815"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3 HR 50 MIN</w:t>
            </w:r>
          </w:p>
        </w:tc>
        <w:tc>
          <w:tcPr>
            <w:tcW w:w="816" w:type="pct"/>
            <w:vAlign w:val="center"/>
          </w:tcPr>
          <w:p w:rsidR="00757B0A" w:rsidRPr="00967C90" w:rsidRDefault="00757B0A" w:rsidP="00967C90">
            <w:pPr>
              <w:spacing w:after="0"/>
              <w:jc w:val="center"/>
              <w:rPr>
                <w:rFonts w:ascii="Tahoma" w:hAnsi="Tahoma" w:cs="Tahoma"/>
                <w:color w:val="FF0000"/>
                <w:sz w:val="20"/>
                <w:szCs w:val="20"/>
                <w:lang w:eastAsia="es-BO"/>
              </w:rPr>
            </w:pPr>
            <w:r w:rsidRPr="00967C90">
              <w:rPr>
                <w:rFonts w:ascii="Tahoma" w:hAnsi="Tahoma" w:cs="Tahoma"/>
                <w:color w:val="FF0000"/>
                <w:sz w:val="20"/>
                <w:szCs w:val="20"/>
                <w:lang w:eastAsia="es-BO"/>
              </w:rPr>
              <w:t>Tierra</w:t>
            </w:r>
          </w:p>
        </w:tc>
      </w:tr>
    </w:tbl>
    <w:p w:rsidR="00757B0A" w:rsidRPr="00967C90" w:rsidRDefault="00757B0A" w:rsidP="00757B0A">
      <w:pPr>
        <w:pStyle w:val="Prrafodelista"/>
        <w:widowControl w:val="0"/>
        <w:autoSpaceDE w:val="0"/>
        <w:autoSpaceDN w:val="0"/>
        <w:ind w:left="1080"/>
        <w:jc w:val="both"/>
        <w:rPr>
          <w:rFonts w:ascii="Tahoma" w:hAnsi="Tahoma" w:cs="Tahoma"/>
          <w:bCs/>
          <w:i/>
          <w:iCs/>
        </w:rPr>
      </w:pPr>
      <w:bookmarkStart w:id="38" w:name="_Toc49530406"/>
      <w:bookmarkStart w:id="39" w:name="_Toc49531233"/>
      <w:bookmarkStart w:id="40" w:name="_Toc100250568"/>
      <w:bookmarkStart w:id="41" w:name="_Toc71811149"/>
    </w:p>
    <w:p w:rsidR="00757B0A" w:rsidRDefault="00757B0A" w:rsidP="00757B0A">
      <w:pPr>
        <w:pStyle w:val="Prrafodelista"/>
        <w:widowControl w:val="0"/>
        <w:numPr>
          <w:ilvl w:val="0"/>
          <w:numId w:val="47"/>
        </w:numPr>
        <w:autoSpaceDE w:val="0"/>
        <w:autoSpaceDN w:val="0"/>
        <w:jc w:val="both"/>
        <w:rPr>
          <w:rFonts w:ascii="Tahoma" w:hAnsi="Tahoma" w:cs="Tahoma"/>
          <w:bCs/>
          <w:i/>
          <w:iCs/>
        </w:rPr>
      </w:pPr>
      <w:r w:rsidRPr="00967C90">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rsidR="00967C90" w:rsidRPr="00967C90" w:rsidRDefault="00967C90" w:rsidP="00967C90">
      <w:pPr>
        <w:pStyle w:val="Prrafodelista"/>
        <w:widowControl w:val="0"/>
        <w:autoSpaceDE w:val="0"/>
        <w:autoSpaceDN w:val="0"/>
        <w:ind w:left="1080"/>
        <w:jc w:val="both"/>
        <w:rPr>
          <w:rFonts w:ascii="Tahoma" w:hAnsi="Tahoma" w:cs="Tahoma"/>
          <w:bCs/>
          <w:i/>
          <w:iCs/>
        </w:rPr>
      </w:pPr>
    </w:p>
    <w:p w:rsidR="00757B0A" w:rsidRPr="00967C90" w:rsidRDefault="00757B0A" w:rsidP="00757B0A">
      <w:pPr>
        <w:keepNext/>
        <w:numPr>
          <w:ilvl w:val="0"/>
          <w:numId w:val="44"/>
        </w:numPr>
        <w:spacing w:after="60" w:line="260" w:lineRule="atLeast"/>
        <w:ind w:left="360" w:hanging="360"/>
        <w:outlineLvl w:val="0"/>
        <w:rPr>
          <w:rFonts w:ascii="Tahoma" w:hAnsi="Tahoma" w:cs="Tahoma"/>
          <w:bCs/>
          <w:color w:val="000000"/>
          <w:kern w:val="32"/>
          <w:sz w:val="20"/>
          <w:szCs w:val="20"/>
          <w:lang w:val="es-ES_tradnl"/>
        </w:rPr>
      </w:pPr>
      <w:r w:rsidRPr="00967C90">
        <w:rPr>
          <w:rFonts w:ascii="Tahoma" w:hAnsi="Tahoma" w:cs="Tahoma"/>
          <w:b/>
          <w:bCs/>
          <w:color w:val="000000"/>
          <w:kern w:val="32"/>
          <w:sz w:val="20"/>
          <w:szCs w:val="20"/>
          <w:lang w:val="es-ES_tradnl"/>
        </w:rPr>
        <w:t>OBJETIVO DE LA CONSULTORÍA</w:t>
      </w:r>
      <w:r w:rsidRPr="00967C90">
        <w:rPr>
          <w:rFonts w:ascii="Tahoma" w:hAnsi="Tahoma" w:cs="Tahoma"/>
          <w:bCs/>
          <w:color w:val="000000"/>
          <w:kern w:val="32"/>
          <w:sz w:val="20"/>
          <w:szCs w:val="20"/>
          <w:lang w:val="es-ES_tradnl"/>
        </w:rPr>
        <w:t>.</w:t>
      </w:r>
      <w:bookmarkEnd w:id="41"/>
    </w:p>
    <w:p w:rsidR="00757B0A" w:rsidRPr="00967C90" w:rsidRDefault="00757B0A" w:rsidP="00757B0A">
      <w:pPr>
        <w:spacing w:line="260" w:lineRule="atLeast"/>
        <w:jc w:val="both"/>
        <w:rPr>
          <w:rFonts w:ascii="Tahoma" w:hAnsi="Tahoma" w:cs="Tahoma"/>
          <w:b/>
          <w:sz w:val="20"/>
          <w:szCs w:val="20"/>
          <w:lang w:val="es-ES_tradnl"/>
        </w:rPr>
      </w:pPr>
      <w:r w:rsidRPr="00967C90">
        <w:rPr>
          <w:rFonts w:ascii="Tahoma" w:hAnsi="Tahoma" w:cs="Tahoma"/>
          <w:b/>
          <w:sz w:val="20"/>
          <w:szCs w:val="20"/>
          <w:lang w:val="es-ES_tradnl"/>
        </w:rPr>
        <w:t>GENERAL</w:t>
      </w:r>
    </w:p>
    <w:p w:rsidR="00757B0A" w:rsidRPr="00967C90" w:rsidRDefault="00757B0A" w:rsidP="00967C90">
      <w:pPr>
        <w:spacing w:line="300" w:lineRule="auto"/>
        <w:jc w:val="both"/>
        <w:rPr>
          <w:rFonts w:ascii="Tahoma" w:hAnsi="Tahoma" w:cs="Tahoma"/>
          <w:sz w:val="20"/>
          <w:szCs w:val="20"/>
        </w:rPr>
      </w:pPr>
      <w:r w:rsidRPr="00967C90">
        <w:rPr>
          <w:rFonts w:ascii="Tahoma" w:hAnsi="Tahoma" w:cs="Tahoma"/>
          <w:sz w:val="20"/>
          <w:szCs w:val="20"/>
        </w:rPr>
        <w:t xml:space="preserve">Ejecutar el </w:t>
      </w:r>
      <w:r w:rsidRPr="00967C90">
        <w:rPr>
          <w:rFonts w:ascii="Tahoma" w:hAnsi="Tahoma" w:cs="Tahoma"/>
          <w:b/>
          <w:sz w:val="20"/>
          <w:szCs w:val="20"/>
        </w:rPr>
        <w:t>ROYECTO DE VIVIENDA CUALITATIVA EN EL MUNICIPIO DE SAN LUCAS –FASE (XXIII) 2024- CHUQUISACA</w:t>
      </w:r>
      <w:r w:rsidRPr="00967C90">
        <w:rPr>
          <w:rFonts w:ascii="Tahoma" w:hAnsi="Tahoma" w:cs="Tahoma"/>
          <w:sz w:val="20"/>
          <w:szCs w:val="20"/>
        </w:rPr>
        <w:t>,</w:t>
      </w:r>
      <w:r w:rsidRPr="00967C90">
        <w:rPr>
          <w:rFonts w:ascii="Tahoma" w:hAnsi="Tahoma" w:cs="Tahoma"/>
          <w:b/>
          <w:color w:val="0000FF"/>
          <w:sz w:val="20"/>
          <w:szCs w:val="20"/>
        </w:rPr>
        <w:t xml:space="preserve"> </w:t>
      </w:r>
      <w:r w:rsidRPr="00967C90">
        <w:rPr>
          <w:rFonts w:ascii="Tahoma" w:hAnsi="Tahoma" w:cs="Tahoma"/>
          <w:color w:val="000000"/>
          <w:sz w:val="20"/>
          <w:szCs w:val="20"/>
        </w:rPr>
        <w:t>en</w:t>
      </w:r>
      <w:r w:rsidRPr="00967C90">
        <w:rPr>
          <w:rFonts w:ascii="Tahoma" w:hAnsi="Tahoma" w:cs="Tahoma"/>
          <w:b/>
          <w:color w:val="000000"/>
          <w:sz w:val="20"/>
          <w:szCs w:val="20"/>
        </w:rPr>
        <w:t xml:space="preserve"> </w:t>
      </w:r>
      <w:r w:rsidRPr="00967C90">
        <w:rPr>
          <w:rFonts w:ascii="Tahoma" w:hAnsi="Tahoma" w:cs="Tahoma"/>
          <w:b/>
          <w:color w:val="FF0000"/>
          <w:sz w:val="20"/>
          <w:szCs w:val="20"/>
        </w:rPr>
        <w:t>25</w:t>
      </w:r>
      <w:r w:rsidRPr="00967C90">
        <w:rPr>
          <w:rFonts w:ascii="Tahoma" w:hAnsi="Tahoma" w:cs="Tahoma"/>
          <w:b/>
          <w:color w:val="000000"/>
          <w:sz w:val="20"/>
          <w:szCs w:val="20"/>
        </w:rPr>
        <w:t xml:space="preserve"> </w:t>
      </w:r>
      <w:r w:rsidRPr="00967C90">
        <w:rPr>
          <w:rFonts w:ascii="Tahoma" w:hAnsi="Tahoma" w:cs="Tahoma"/>
          <w:bCs/>
          <w:sz w:val="20"/>
          <w:szCs w:val="20"/>
        </w:rPr>
        <w:t>viviendas.</w:t>
      </w:r>
      <w:r w:rsidRPr="00967C90">
        <w:rPr>
          <w:rFonts w:ascii="Tahoma" w:hAnsi="Tahoma" w:cs="Tahoma"/>
          <w:b/>
          <w:sz w:val="20"/>
          <w:szCs w:val="20"/>
        </w:rPr>
        <w:t xml:space="preserve"> </w:t>
      </w:r>
    </w:p>
    <w:p w:rsidR="00757B0A" w:rsidRPr="00967C90" w:rsidRDefault="00757B0A" w:rsidP="00757B0A">
      <w:pPr>
        <w:spacing w:line="260" w:lineRule="atLeast"/>
        <w:jc w:val="both"/>
        <w:rPr>
          <w:rFonts w:ascii="Tahoma" w:hAnsi="Tahoma" w:cs="Tahoma"/>
          <w:b/>
          <w:sz w:val="20"/>
          <w:szCs w:val="20"/>
          <w:lang w:val="es-ES_tradnl"/>
        </w:rPr>
      </w:pPr>
      <w:r w:rsidRPr="00967C90">
        <w:rPr>
          <w:rFonts w:ascii="Tahoma" w:hAnsi="Tahoma" w:cs="Tahoma"/>
          <w:b/>
          <w:sz w:val="20"/>
          <w:szCs w:val="20"/>
          <w:lang w:val="es-ES_tradnl"/>
        </w:rPr>
        <w:t>ESPECIFICO</w:t>
      </w:r>
    </w:p>
    <w:p w:rsidR="00757B0A" w:rsidRPr="00967C90" w:rsidRDefault="00757B0A" w:rsidP="00757B0A">
      <w:pPr>
        <w:spacing w:line="260" w:lineRule="atLeast"/>
        <w:jc w:val="both"/>
        <w:rPr>
          <w:rFonts w:ascii="Tahoma" w:hAnsi="Tahoma" w:cs="Tahoma"/>
          <w:b/>
          <w:sz w:val="20"/>
          <w:szCs w:val="20"/>
          <w:lang w:val="es-ES_tradnl"/>
        </w:rPr>
      </w:pPr>
      <w:r w:rsidRPr="00967C90">
        <w:rPr>
          <w:rFonts w:ascii="Tahoma" w:hAnsi="Tahoma" w:cs="Tahoma"/>
          <w:b/>
          <w:sz w:val="20"/>
          <w:szCs w:val="20"/>
          <w:lang w:val="es-ES_tradnl"/>
        </w:rPr>
        <w:t>Desarrollar adecuadamente todos los componentes que comprenden la ejecución del proyecto:</w:t>
      </w:r>
    </w:p>
    <w:p w:rsidR="00757B0A" w:rsidRPr="00967C90" w:rsidRDefault="00757B0A" w:rsidP="00757B0A">
      <w:pPr>
        <w:numPr>
          <w:ilvl w:val="0"/>
          <w:numId w:val="63"/>
        </w:numPr>
        <w:spacing w:after="0" w:line="260" w:lineRule="atLeast"/>
        <w:jc w:val="both"/>
        <w:rPr>
          <w:rFonts w:ascii="Tahoma" w:hAnsi="Tahoma" w:cs="Tahoma"/>
          <w:sz w:val="20"/>
          <w:szCs w:val="20"/>
          <w:lang w:val="es-ES_tradnl"/>
        </w:rPr>
      </w:pPr>
      <w:r w:rsidRPr="00967C90">
        <w:rPr>
          <w:rFonts w:ascii="Tahoma" w:hAnsi="Tahoma" w:cs="Tahoma"/>
          <w:sz w:val="20"/>
          <w:szCs w:val="20"/>
          <w:lang w:val="es-ES_tradnl"/>
        </w:rPr>
        <w:t xml:space="preserve">Capacitación, Asistencia Técnica y Seguimiento. </w:t>
      </w:r>
    </w:p>
    <w:p w:rsidR="00757B0A" w:rsidRPr="00967C90" w:rsidRDefault="00757B0A" w:rsidP="00757B0A">
      <w:pPr>
        <w:numPr>
          <w:ilvl w:val="0"/>
          <w:numId w:val="63"/>
        </w:numPr>
        <w:spacing w:after="0" w:line="260" w:lineRule="atLeast"/>
        <w:jc w:val="both"/>
        <w:rPr>
          <w:rFonts w:ascii="Tahoma" w:hAnsi="Tahoma" w:cs="Tahoma"/>
          <w:sz w:val="20"/>
          <w:szCs w:val="20"/>
          <w:lang w:val="es-ES_tradnl"/>
        </w:rPr>
      </w:pPr>
      <w:r w:rsidRPr="00967C90">
        <w:rPr>
          <w:rFonts w:ascii="Tahoma" w:hAnsi="Tahoma" w:cs="Tahoma"/>
          <w:sz w:val="20"/>
          <w:szCs w:val="20"/>
          <w:lang w:val="es-ES_tradnl"/>
        </w:rPr>
        <w:t xml:space="preserve">Provisión y Dotación de Materiales de Construcción. </w:t>
      </w:r>
    </w:p>
    <w:p w:rsidR="00757B0A" w:rsidRPr="00967C90" w:rsidRDefault="00757B0A" w:rsidP="00757B0A">
      <w:pPr>
        <w:spacing w:line="260" w:lineRule="atLeast"/>
        <w:contextualSpacing/>
        <w:jc w:val="both"/>
        <w:rPr>
          <w:rFonts w:ascii="Tahoma" w:hAnsi="Tahoma" w:cs="Tahoma"/>
          <w:sz w:val="20"/>
          <w:szCs w:val="20"/>
          <w:lang w:val="es-ES_tradnl"/>
        </w:rPr>
      </w:pPr>
      <w:bookmarkStart w:id="42" w:name="_Hlk163833898"/>
      <w:r w:rsidRPr="00967C90">
        <w:rPr>
          <w:rFonts w:ascii="Tahoma" w:hAnsi="Tahoma" w:cs="Tahoma"/>
          <w:sz w:val="20"/>
          <w:szCs w:val="20"/>
          <w:highlight w:val="yellow"/>
          <w:lang w:val="es-ES_tradnl"/>
        </w:rPr>
        <w:t>La Entidad Ejecutora, deberá gestionar los Certificados de no Propiedad a Nivel Nacional de los 50 beneficiarios emitidos por Derechos Reales, correspondientes al presente proyecto.</w:t>
      </w:r>
      <w:bookmarkEnd w:id="42"/>
    </w:p>
    <w:p w:rsidR="00757B0A" w:rsidRPr="00967C90" w:rsidRDefault="00757B0A" w:rsidP="00757B0A">
      <w:pPr>
        <w:spacing w:line="260" w:lineRule="atLeast"/>
        <w:contextualSpacing/>
        <w:jc w:val="both"/>
        <w:rPr>
          <w:rFonts w:ascii="Tahoma" w:hAnsi="Tahoma" w:cs="Tahoma"/>
          <w:b/>
          <w:sz w:val="20"/>
          <w:szCs w:val="20"/>
          <w:lang w:val="es-ES_tradnl"/>
        </w:rPr>
      </w:pPr>
      <w:r w:rsidRPr="00967C90">
        <w:rPr>
          <w:rFonts w:ascii="Tahoma" w:hAnsi="Tahoma" w:cs="Tahoma"/>
          <w:sz w:val="20"/>
          <w:szCs w:val="20"/>
          <w:lang w:val="es-ES_tradnl"/>
        </w:rPr>
        <w:t>Con la participación activa de los beneficiarios del proyecto mediante un proceso de autoconstrucción asistida, para lograr una mejora en sus condiciones de calidad de vida.</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43" w:name="_Toc71811150"/>
      <w:r w:rsidRPr="00967C90">
        <w:rPr>
          <w:rFonts w:ascii="Tahoma" w:hAnsi="Tahoma" w:cs="Tahoma"/>
          <w:b/>
          <w:bCs/>
          <w:color w:val="000000"/>
          <w:kern w:val="32"/>
          <w:sz w:val="20"/>
          <w:szCs w:val="20"/>
          <w:lang w:val="es-ES_tradnl"/>
        </w:rPr>
        <w:t>ALCANCE DE LA CONSULTORÍA.</w:t>
      </w:r>
      <w:bookmarkEnd w:id="43"/>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 xml:space="preserve">A nivel enunciativo y no limitativo, los </w:t>
      </w:r>
      <w:r w:rsidR="00967C90">
        <w:rPr>
          <w:rFonts w:ascii="Tahoma" w:hAnsi="Tahoma" w:cs="Tahoma"/>
          <w:sz w:val="20"/>
          <w:szCs w:val="20"/>
          <w:lang w:val="es-ES_tradnl"/>
        </w:rPr>
        <w:t>alcances de la consultoría son:</w:t>
      </w:r>
    </w:p>
    <w:p w:rsidR="00757B0A" w:rsidRPr="00967C90" w:rsidRDefault="00757B0A" w:rsidP="00757B0A">
      <w:pPr>
        <w:tabs>
          <w:tab w:val="num" w:pos="720"/>
        </w:tabs>
        <w:spacing w:line="260" w:lineRule="atLeast"/>
        <w:contextualSpacing/>
        <w:jc w:val="both"/>
        <w:rPr>
          <w:rFonts w:ascii="Tahoma" w:hAnsi="Tahoma" w:cs="Tahoma"/>
          <w:b/>
          <w:vanish/>
          <w:sz w:val="20"/>
          <w:szCs w:val="20"/>
          <w:lang w:val="es-ES_tradnl"/>
        </w:rPr>
      </w:pPr>
    </w:p>
    <w:p w:rsidR="00757B0A" w:rsidRPr="00967C90" w:rsidRDefault="00757B0A" w:rsidP="00757B0A">
      <w:pPr>
        <w:numPr>
          <w:ilvl w:val="0"/>
          <w:numId w:val="48"/>
        </w:numPr>
        <w:tabs>
          <w:tab w:val="num" w:pos="720"/>
        </w:tabs>
        <w:spacing w:after="0" w:line="260" w:lineRule="atLeast"/>
        <w:ind w:left="0"/>
        <w:contextualSpacing/>
        <w:jc w:val="both"/>
        <w:rPr>
          <w:rFonts w:ascii="Tahoma" w:hAnsi="Tahoma" w:cs="Tahoma"/>
          <w:b/>
          <w:vanish/>
          <w:sz w:val="20"/>
          <w:szCs w:val="20"/>
          <w:lang w:val="es-ES_tradnl"/>
        </w:rPr>
      </w:pPr>
    </w:p>
    <w:p w:rsidR="00757B0A" w:rsidRPr="00967C90" w:rsidRDefault="00757B0A" w:rsidP="00757B0A">
      <w:pPr>
        <w:tabs>
          <w:tab w:val="num" w:pos="720"/>
        </w:tabs>
        <w:spacing w:line="260" w:lineRule="atLeast"/>
        <w:contextualSpacing/>
        <w:jc w:val="both"/>
        <w:rPr>
          <w:rFonts w:ascii="Tahoma" w:hAnsi="Tahoma" w:cs="Tahoma"/>
          <w:b/>
          <w:sz w:val="20"/>
          <w:szCs w:val="20"/>
          <w:lang w:val="es-ES_tradnl"/>
        </w:rPr>
      </w:pPr>
      <w:r w:rsidRPr="00967C90">
        <w:rPr>
          <w:rFonts w:ascii="Tahoma" w:hAnsi="Tahoma" w:cs="Tahoma"/>
          <w:b/>
          <w:color w:val="000000"/>
          <w:sz w:val="20"/>
          <w:szCs w:val="20"/>
          <w:lang w:val="es-ES_tradnl"/>
        </w:rPr>
        <w:t>- CAPACITACIÓN</w:t>
      </w:r>
      <w:r w:rsidRPr="00967C90">
        <w:rPr>
          <w:rFonts w:ascii="Tahoma" w:hAnsi="Tahoma" w:cs="Tahoma"/>
          <w:b/>
          <w:sz w:val="20"/>
          <w:szCs w:val="20"/>
          <w:lang w:val="es-ES_tradnl"/>
        </w:rPr>
        <w:t>:</w:t>
      </w:r>
    </w:p>
    <w:p w:rsidR="00757B0A" w:rsidRPr="00967C90" w:rsidRDefault="00757B0A" w:rsidP="00757B0A">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967C90">
        <w:rPr>
          <w:rFonts w:ascii="Tahoma" w:hAnsi="Tahoma" w:cs="Tahoma"/>
          <w:highlight w:val="yellow"/>
          <w:lang w:val="es-ES_tradnl"/>
        </w:rPr>
        <w:t>Realizar las gestiones para el inicio del trámite del Certificado de no Propiedad, para poder dar inicio a la obra física.</w:t>
      </w:r>
    </w:p>
    <w:p w:rsidR="00757B0A" w:rsidRPr="00967C90" w:rsidRDefault="00757B0A" w:rsidP="00757B0A">
      <w:pPr>
        <w:numPr>
          <w:ilvl w:val="0"/>
          <w:numId w:val="49"/>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Diseñar, elaborar y distribuir el </w:t>
      </w:r>
      <w:r w:rsidRPr="00967C90">
        <w:rPr>
          <w:rFonts w:ascii="Tahoma" w:hAnsi="Tahoma" w:cs="Tahoma"/>
          <w:b/>
          <w:sz w:val="20"/>
          <w:szCs w:val="20"/>
          <w:lang w:val="es-ES_tradnl"/>
        </w:rPr>
        <w:t>material educativo</w:t>
      </w:r>
      <w:r w:rsidRPr="00967C90">
        <w:rPr>
          <w:rFonts w:ascii="Tahoma" w:hAnsi="Tahoma" w:cs="Tahoma"/>
          <w:sz w:val="20"/>
          <w:szCs w:val="20"/>
          <w:lang w:val="es-ES_tradnl"/>
        </w:rPr>
        <w:t xml:space="preserve"> para realizar la capacitación con enfoque étnico-cultural, género y generacional, concordantes con el presente Proyecto, para cada módulo y/o actividad constructiva, y propuestos por el equipo técnico y social.</w:t>
      </w:r>
    </w:p>
    <w:p w:rsidR="00757B0A" w:rsidRPr="00967C90" w:rsidRDefault="00757B0A" w:rsidP="00757B0A">
      <w:pPr>
        <w:numPr>
          <w:ilvl w:val="0"/>
          <w:numId w:val="49"/>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lastRenderedPageBreak/>
        <w:t xml:space="preserve">Elaborar y distribuir el </w:t>
      </w:r>
      <w:r w:rsidRPr="00967C90">
        <w:rPr>
          <w:rFonts w:ascii="Tahoma" w:hAnsi="Tahoma" w:cs="Tahoma"/>
          <w:b/>
          <w:sz w:val="20"/>
          <w:szCs w:val="20"/>
          <w:lang w:val="es-ES_tradnl"/>
        </w:rPr>
        <w:t>material comunicacional</w:t>
      </w:r>
      <w:r w:rsidRPr="00967C90">
        <w:rPr>
          <w:rFonts w:ascii="Tahoma" w:hAnsi="Tahoma" w:cs="Tahoma"/>
          <w:sz w:val="20"/>
          <w:szCs w:val="20"/>
          <w:lang w:val="es-ES_tradnl"/>
        </w:rPr>
        <w:t xml:space="preserve"> </w:t>
      </w:r>
      <w:r w:rsidRPr="00967C90">
        <w:rPr>
          <w:rFonts w:ascii="Tahoma" w:hAnsi="Tahoma" w:cs="Tahoma"/>
          <w:b/>
          <w:sz w:val="20"/>
          <w:szCs w:val="20"/>
          <w:lang w:val="es-ES_tradnl"/>
        </w:rPr>
        <w:t xml:space="preserve">educativo (manuales de capacitación de acuerdo a los talleres realizados por parte del TOA, y Educador Social) </w:t>
      </w:r>
      <w:r w:rsidRPr="00967C90">
        <w:rPr>
          <w:rFonts w:ascii="Tahoma" w:hAnsi="Tahoma" w:cs="Tahoma"/>
          <w:sz w:val="20"/>
          <w:szCs w:val="20"/>
          <w:lang w:val="es-ES_tradnl"/>
        </w:rPr>
        <w:t>para realizar la socialización y difusión de la ejecución del proyecto, conforme a lineamientos establecidos por la AEVIVIENDA.</w:t>
      </w:r>
    </w:p>
    <w:p w:rsidR="00757B0A" w:rsidRPr="00967C90" w:rsidRDefault="00757B0A" w:rsidP="00757B0A">
      <w:pPr>
        <w:numPr>
          <w:ilvl w:val="0"/>
          <w:numId w:val="49"/>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b/>
          <w:color w:val="000000"/>
          <w:sz w:val="20"/>
          <w:szCs w:val="20"/>
          <w:lang w:val="es-ES_tradnl"/>
        </w:rPr>
        <w:t>Capacitar</w:t>
      </w:r>
      <w:r w:rsidRPr="00967C90">
        <w:rPr>
          <w:rFonts w:ascii="Tahoma" w:hAnsi="Tahoma" w:cs="Tahoma"/>
          <w:color w:val="000000"/>
          <w:sz w:val="20"/>
          <w:szCs w:val="20"/>
          <w:lang w:val="es-ES_tradnl"/>
        </w:rPr>
        <w:t xml:space="preserve"> a su </w:t>
      </w:r>
      <w:r w:rsidRPr="00967C90">
        <w:rPr>
          <w:rFonts w:ascii="Tahoma" w:hAnsi="Tahoma" w:cs="Tahoma"/>
          <w:b/>
          <w:color w:val="000000"/>
          <w:sz w:val="20"/>
          <w:szCs w:val="20"/>
          <w:lang w:val="es-ES_tradnl"/>
        </w:rPr>
        <w:t xml:space="preserve">equipo técnico-social y si hubiere a los </w:t>
      </w:r>
      <w:r w:rsidRPr="00967C90">
        <w:rPr>
          <w:rFonts w:ascii="Tahoma" w:hAnsi="Tahoma" w:cs="Tahoma"/>
          <w:b/>
          <w:sz w:val="20"/>
          <w:szCs w:val="20"/>
          <w:lang w:val="es-ES_tradnl"/>
        </w:rPr>
        <w:t>promotores y almaceneros comunales</w:t>
      </w:r>
      <w:r w:rsidRPr="00967C90">
        <w:rPr>
          <w:rFonts w:ascii="Tahoma" w:hAnsi="Tahoma" w:cs="Tahoma"/>
          <w:color w:val="000000"/>
          <w:sz w:val="20"/>
          <w:szCs w:val="20"/>
          <w:lang w:val="es-ES_tradnl"/>
        </w:rPr>
        <w:t xml:space="preserve">, con la finalidad de unificar criterios y establecer lineamientos generales para su correcta aplicación en el manejo de </w:t>
      </w:r>
      <w:r w:rsidRPr="00967C90">
        <w:rPr>
          <w:rFonts w:ascii="Tahoma" w:hAnsi="Tahoma" w:cs="Tahoma"/>
          <w:sz w:val="20"/>
          <w:szCs w:val="20"/>
          <w:lang w:val="es-ES_tradnl"/>
        </w:rPr>
        <w:t>instrumentos normativos y de procedimientos del Proyecto, contar con la participación activa de la Inspectoría en esta capacitación.</w:t>
      </w:r>
    </w:p>
    <w:p w:rsidR="00757B0A" w:rsidRPr="00967C90" w:rsidRDefault="00757B0A" w:rsidP="00757B0A">
      <w:pPr>
        <w:numPr>
          <w:ilvl w:val="0"/>
          <w:numId w:val="49"/>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b/>
          <w:sz w:val="20"/>
          <w:szCs w:val="20"/>
          <w:lang w:val="es-ES_tradnl"/>
        </w:rPr>
        <w:t>Brindar toda la información</w:t>
      </w:r>
      <w:r w:rsidRPr="00967C90">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rsidR="00757B0A" w:rsidRPr="00967C90" w:rsidRDefault="00757B0A" w:rsidP="00757B0A">
      <w:pPr>
        <w:numPr>
          <w:ilvl w:val="0"/>
          <w:numId w:val="49"/>
        </w:numPr>
        <w:spacing w:after="0" w:line="260" w:lineRule="atLeast"/>
        <w:ind w:left="284" w:hanging="283"/>
        <w:contextualSpacing/>
        <w:jc w:val="both"/>
        <w:rPr>
          <w:rFonts w:ascii="Tahoma" w:hAnsi="Tahoma" w:cs="Tahoma"/>
          <w:color w:val="000000"/>
          <w:sz w:val="20"/>
          <w:szCs w:val="20"/>
          <w:lang w:val="es-ES_tradnl"/>
        </w:rPr>
      </w:pPr>
      <w:r w:rsidRPr="00967C90">
        <w:rPr>
          <w:rFonts w:ascii="Tahoma" w:hAnsi="Tahoma" w:cs="Tahoma"/>
          <w:b/>
          <w:sz w:val="20"/>
          <w:szCs w:val="20"/>
          <w:lang w:val="es-ES_tradnl"/>
        </w:rPr>
        <w:t>Desarrollar</w:t>
      </w:r>
      <w:r w:rsidRPr="00967C90">
        <w:rPr>
          <w:rFonts w:ascii="Tahoma" w:hAnsi="Tahoma" w:cs="Tahoma"/>
          <w:sz w:val="20"/>
          <w:szCs w:val="20"/>
          <w:lang w:val="es-ES_tradnl"/>
        </w:rPr>
        <w:t xml:space="preserve"> al menos, </w:t>
      </w:r>
      <w:r w:rsidRPr="00967C90">
        <w:rPr>
          <w:rFonts w:ascii="Tahoma" w:hAnsi="Tahoma" w:cs="Tahoma"/>
          <w:b/>
          <w:sz w:val="20"/>
          <w:szCs w:val="20"/>
          <w:lang w:val="es-ES_tradnl"/>
        </w:rPr>
        <w:t xml:space="preserve">5 talleres </w:t>
      </w:r>
      <w:r w:rsidRPr="00967C90">
        <w:rPr>
          <w:rFonts w:ascii="Tahoma" w:hAnsi="Tahoma" w:cs="Tahoma"/>
          <w:sz w:val="20"/>
          <w:szCs w:val="20"/>
          <w:lang w:val="es-ES_tradnl"/>
        </w:rPr>
        <w:t>de capacitación social educativa a los beneficiarios por cada grupo de comunidades o frentes de trabajo para los beneficiarios (padres y/o hijos u otros).</w:t>
      </w:r>
    </w:p>
    <w:p w:rsidR="00757B0A" w:rsidRPr="00967C90" w:rsidRDefault="00757B0A" w:rsidP="00757B0A">
      <w:pPr>
        <w:spacing w:line="260" w:lineRule="atLeast"/>
        <w:ind w:left="284"/>
        <w:contextualSpacing/>
        <w:jc w:val="both"/>
        <w:rPr>
          <w:rFonts w:ascii="Tahoma" w:hAnsi="Tahoma" w:cs="Tahoma"/>
          <w:sz w:val="20"/>
          <w:szCs w:val="20"/>
          <w:lang w:val="es-ES_tradnl"/>
        </w:rPr>
      </w:pPr>
      <w:r w:rsidRPr="00967C90">
        <w:rPr>
          <w:rFonts w:ascii="Tahoma" w:hAnsi="Tahoma" w:cs="Tahoma"/>
          <w:sz w:val="20"/>
          <w:szCs w:val="20"/>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rsidR="00757B0A" w:rsidRPr="00967C90" w:rsidRDefault="00757B0A" w:rsidP="00757B0A">
      <w:pPr>
        <w:spacing w:line="260" w:lineRule="atLeast"/>
        <w:ind w:left="284"/>
        <w:contextualSpacing/>
        <w:jc w:val="both"/>
        <w:rPr>
          <w:rFonts w:ascii="Tahoma" w:hAnsi="Tahoma" w:cs="Tahoma"/>
          <w:sz w:val="20"/>
          <w:szCs w:val="20"/>
          <w:lang w:val="es-ES_tradnl"/>
        </w:rPr>
      </w:pPr>
      <w:r w:rsidRPr="00967C90">
        <w:rPr>
          <w:rFonts w:ascii="Tahoma" w:hAnsi="Tahoma" w:cs="Tahoma"/>
          <w:sz w:val="20"/>
          <w:szCs w:val="20"/>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rsidR="00757B0A" w:rsidRPr="00967C90" w:rsidRDefault="00757B0A" w:rsidP="00757B0A">
      <w:pPr>
        <w:spacing w:line="260" w:lineRule="atLeast"/>
        <w:ind w:left="284"/>
        <w:contextualSpacing/>
        <w:jc w:val="both"/>
        <w:rPr>
          <w:rFonts w:ascii="Tahoma" w:hAnsi="Tahoma" w:cs="Tahoma"/>
          <w:sz w:val="20"/>
          <w:szCs w:val="20"/>
          <w:lang w:val="es-ES_tradnl"/>
        </w:rPr>
      </w:pPr>
      <w:r w:rsidRPr="00967C90">
        <w:rPr>
          <w:rFonts w:ascii="Tahoma" w:hAnsi="Tahoma" w:cs="Tahoma"/>
          <w:sz w:val="20"/>
          <w:szCs w:val="20"/>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757B0A" w:rsidRPr="00967C90" w:rsidRDefault="00757B0A" w:rsidP="00757B0A">
      <w:pPr>
        <w:spacing w:line="260" w:lineRule="atLeast"/>
        <w:ind w:firstLine="284"/>
        <w:contextualSpacing/>
        <w:jc w:val="both"/>
        <w:rPr>
          <w:rFonts w:ascii="Tahoma" w:hAnsi="Tahoma" w:cs="Tahoma"/>
          <w:sz w:val="20"/>
          <w:szCs w:val="20"/>
          <w:lang w:val="es-ES_tradnl"/>
        </w:rPr>
      </w:pPr>
      <w:r w:rsidRPr="00967C90">
        <w:rPr>
          <w:rFonts w:ascii="Tahoma" w:hAnsi="Tahoma" w:cs="Tahoma"/>
          <w:sz w:val="20"/>
          <w:szCs w:val="20"/>
          <w:lang w:val="es-ES_tradnl"/>
        </w:rPr>
        <w:t>Temáticas a desarrollar:</w:t>
      </w:r>
    </w:p>
    <w:p w:rsidR="00757B0A" w:rsidRPr="00967C90" w:rsidRDefault="00757B0A" w:rsidP="00757B0A">
      <w:pPr>
        <w:numPr>
          <w:ilvl w:val="0"/>
          <w:numId w:val="69"/>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Educación Socio ambiental y la importancia en los servicios ambientales.</w:t>
      </w:r>
    </w:p>
    <w:p w:rsidR="00757B0A" w:rsidRPr="00967C90" w:rsidRDefault="00757B0A" w:rsidP="00757B0A">
      <w:pPr>
        <w:numPr>
          <w:ilvl w:val="0"/>
          <w:numId w:val="69"/>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 xml:space="preserve">Higiene, salubridad y bioseguridad </w:t>
      </w:r>
    </w:p>
    <w:p w:rsidR="00757B0A" w:rsidRPr="00967C90" w:rsidRDefault="00757B0A" w:rsidP="00757B0A">
      <w:pPr>
        <w:numPr>
          <w:ilvl w:val="0"/>
          <w:numId w:val="69"/>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Saneamiento Básico</w:t>
      </w:r>
    </w:p>
    <w:p w:rsidR="00757B0A" w:rsidRPr="00967C90" w:rsidRDefault="00757B0A" w:rsidP="00757B0A">
      <w:pPr>
        <w:numPr>
          <w:ilvl w:val="0"/>
          <w:numId w:val="69"/>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Equidad de género y generacional, Prevención de violencia intrafamiliar.</w:t>
      </w:r>
    </w:p>
    <w:p w:rsidR="00757B0A" w:rsidRPr="00967C90" w:rsidRDefault="00757B0A" w:rsidP="00757B0A">
      <w:pPr>
        <w:numPr>
          <w:ilvl w:val="0"/>
          <w:numId w:val="69"/>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 xml:space="preserve">Hábitat, calidad de vida, hábitos saludables y </w:t>
      </w:r>
      <w:bookmarkStart w:id="44" w:name="_Hlk158800945"/>
      <w:r w:rsidRPr="00967C90">
        <w:rPr>
          <w:rFonts w:ascii="Tahoma" w:hAnsi="Tahoma" w:cs="Tahoma"/>
          <w:sz w:val="20"/>
          <w:szCs w:val="20"/>
          <w:lang w:val="es-ES_tradnl"/>
        </w:rPr>
        <w:t>el cumplimento de la función social de la vivienda.</w:t>
      </w:r>
      <w:bookmarkEnd w:id="44"/>
    </w:p>
    <w:p w:rsidR="00757B0A" w:rsidRPr="00967C90" w:rsidRDefault="00757B0A" w:rsidP="00757B0A">
      <w:pPr>
        <w:numPr>
          <w:ilvl w:val="0"/>
          <w:numId w:val="69"/>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otros a requerimiento de la AEVIVIENDA.</w:t>
      </w:r>
    </w:p>
    <w:p w:rsidR="00757B0A" w:rsidRPr="00967C90" w:rsidRDefault="00757B0A" w:rsidP="00757B0A">
      <w:pPr>
        <w:numPr>
          <w:ilvl w:val="0"/>
          <w:numId w:val="49"/>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b/>
          <w:sz w:val="20"/>
          <w:szCs w:val="20"/>
          <w:lang w:val="es-ES_tradnl"/>
        </w:rPr>
        <w:t>Desarrollar</w:t>
      </w:r>
      <w:r w:rsidRPr="00967C90">
        <w:rPr>
          <w:rFonts w:ascii="Tahoma" w:hAnsi="Tahoma" w:cs="Tahoma"/>
          <w:sz w:val="20"/>
          <w:szCs w:val="20"/>
          <w:lang w:val="es-ES_tradnl"/>
        </w:rPr>
        <w:t xml:space="preserve"> al menos </w:t>
      </w:r>
      <w:r w:rsidRPr="00967C90">
        <w:rPr>
          <w:rFonts w:ascii="Tahoma" w:hAnsi="Tahoma" w:cs="Tahoma"/>
          <w:b/>
          <w:sz w:val="20"/>
          <w:szCs w:val="20"/>
          <w:lang w:val="es-ES_tradnl"/>
        </w:rPr>
        <w:t xml:space="preserve">6 talleres </w:t>
      </w:r>
      <w:r w:rsidRPr="00967C90">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rsidR="00757B0A" w:rsidRPr="00967C90" w:rsidRDefault="00757B0A" w:rsidP="00757B0A">
      <w:pPr>
        <w:numPr>
          <w:ilvl w:val="0"/>
          <w:numId w:val="70"/>
        </w:numPr>
        <w:spacing w:after="0" w:line="260" w:lineRule="atLeast"/>
        <w:contextualSpacing/>
        <w:jc w:val="both"/>
        <w:rPr>
          <w:rFonts w:ascii="Tahoma" w:hAnsi="Tahoma" w:cs="Tahoma"/>
          <w:color w:val="000000"/>
          <w:sz w:val="20"/>
          <w:szCs w:val="20"/>
          <w:lang w:val="es-ES_tradnl"/>
        </w:rPr>
      </w:pPr>
      <w:r w:rsidRPr="00967C90">
        <w:rPr>
          <w:rFonts w:ascii="Tahoma" w:hAnsi="Tahoma" w:cs="Tahoma"/>
          <w:sz w:val="20"/>
          <w:szCs w:val="20"/>
          <w:lang w:val="es-ES_tradnl"/>
        </w:rPr>
        <w:t>Métodos constructivos (</w:t>
      </w:r>
      <w:r w:rsidRPr="00967C90">
        <w:rPr>
          <w:rFonts w:ascii="Tahoma" w:hAnsi="Tahoma" w:cs="Tahoma"/>
          <w:color w:val="000000"/>
          <w:sz w:val="20"/>
          <w:szCs w:val="20"/>
          <w:lang w:val="es-ES_tradnl"/>
        </w:rPr>
        <w:t>seguridad laboral e higiene en el trabajo),</w:t>
      </w:r>
    </w:p>
    <w:p w:rsidR="00757B0A" w:rsidRPr="00967C90" w:rsidRDefault="00757B0A" w:rsidP="00757B0A">
      <w:pPr>
        <w:numPr>
          <w:ilvl w:val="0"/>
          <w:numId w:val="70"/>
        </w:numPr>
        <w:spacing w:after="0" w:line="260" w:lineRule="atLeast"/>
        <w:contextualSpacing/>
        <w:jc w:val="both"/>
        <w:rPr>
          <w:rFonts w:ascii="Tahoma" w:hAnsi="Tahoma" w:cs="Tahoma"/>
          <w:color w:val="000000"/>
          <w:sz w:val="20"/>
          <w:szCs w:val="20"/>
          <w:lang w:val="es-ES_tradnl"/>
        </w:rPr>
      </w:pPr>
      <w:r w:rsidRPr="00967C90">
        <w:rPr>
          <w:rFonts w:ascii="Tahoma" w:hAnsi="Tahoma" w:cs="Tahoma"/>
          <w:color w:val="000000"/>
          <w:sz w:val="20"/>
          <w:szCs w:val="20"/>
          <w:lang w:val="es-ES_tradnl"/>
        </w:rPr>
        <w:t>Análisis de riesgo y planes de contingencia y uso y equipo de protección personal (repeticiones semanales),</w:t>
      </w:r>
    </w:p>
    <w:p w:rsidR="00757B0A" w:rsidRPr="00967C90" w:rsidRDefault="00757B0A" w:rsidP="00757B0A">
      <w:pPr>
        <w:numPr>
          <w:ilvl w:val="0"/>
          <w:numId w:val="70"/>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 xml:space="preserve">Obra Gruesa, </w:t>
      </w:r>
    </w:p>
    <w:p w:rsidR="00757B0A" w:rsidRPr="00967C90" w:rsidRDefault="00757B0A" w:rsidP="00757B0A">
      <w:pPr>
        <w:numPr>
          <w:ilvl w:val="0"/>
          <w:numId w:val="70"/>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 xml:space="preserve">Materiales Prefabricados, </w:t>
      </w:r>
    </w:p>
    <w:p w:rsidR="00757B0A" w:rsidRPr="00967C90" w:rsidRDefault="00757B0A" w:rsidP="00757B0A">
      <w:pPr>
        <w:numPr>
          <w:ilvl w:val="0"/>
          <w:numId w:val="70"/>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 xml:space="preserve">Obra Fina, </w:t>
      </w:r>
    </w:p>
    <w:p w:rsidR="00757B0A" w:rsidRPr="00967C90" w:rsidRDefault="00757B0A" w:rsidP="00757B0A">
      <w:pPr>
        <w:numPr>
          <w:ilvl w:val="0"/>
          <w:numId w:val="70"/>
        </w:numPr>
        <w:spacing w:after="0" w:line="260" w:lineRule="atLeast"/>
        <w:contextualSpacing/>
        <w:jc w:val="both"/>
        <w:rPr>
          <w:rFonts w:ascii="Tahoma" w:hAnsi="Tahoma" w:cs="Tahoma"/>
          <w:sz w:val="20"/>
          <w:szCs w:val="20"/>
          <w:lang w:val="es-ES_tradnl"/>
        </w:rPr>
      </w:pPr>
      <w:r w:rsidRPr="00967C90">
        <w:rPr>
          <w:rFonts w:ascii="Tahoma" w:hAnsi="Tahoma" w:cs="Tahoma"/>
          <w:sz w:val="20"/>
          <w:szCs w:val="20"/>
          <w:lang w:val="es-ES_tradnl"/>
        </w:rPr>
        <w:t>Instalaciones Sanitaria /Agua Potable, Instalación Eléctrica</w:t>
      </w:r>
    </w:p>
    <w:p w:rsidR="00757B0A" w:rsidRPr="00967C90" w:rsidRDefault="00757B0A" w:rsidP="00757B0A">
      <w:pPr>
        <w:spacing w:line="260" w:lineRule="atLeast"/>
        <w:ind w:left="284"/>
        <w:contextualSpacing/>
        <w:jc w:val="both"/>
        <w:rPr>
          <w:rFonts w:ascii="Tahoma" w:hAnsi="Tahoma" w:cs="Tahoma"/>
          <w:color w:val="000000"/>
          <w:sz w:val="20"/>
          <w:szCs w:val="20"/>
          <w:lang w:val="es-ES_tradnl"/>
        </w:rPr>
      </w:pPr>
      <w:r w:rsidRPr="00967C90">
        <w:rPr>
          <w:rFonts w:ascii="Tahoma" w:hAnsi="Tahoma" w:cs="Tahoma"/>
          <w:sz w:val="20"/>
          <w:szCs w:val="20"/>
          <w:lang w:val="es-ES_tradnl"/>
        </w:rPr>
        <w:t xml:space="preserve">Las capacitaciones en técnicas constructivas deben considerar tecnologías apropiadas (dependiendo el piso ecológico) y concordantes con las exigencias de la autoconstrucción asistida durante la ejecución del </w:t>
      </w:r>
      <w:r w:rsidRPr="00967C90">
        <w:rPr>
          <w:rFonts w:ascii="Tahoma" w:hAnsi="Tahoma" w:cs="Tahoma"/>
          <w:color w:val="000000"/>
          <w:sz w:val="20"/>
          <w:szCs w:val="20"/>
          <w:lang w:val="es-ES_tradnl"/>
        </w:rPr>
        <w:t>Proyecto.</w:t>
      </w:r>
    </w:p>
    <w:p w:rsidR="00757B0A" w:rsidRPr="00967C90" w:rsidRDefault="00757B0A" w:rsidP="00757B0A">
      <w:pPr>
        <w:numPr>
          <w:ilvl w:val="0"/>
          <w:numId w:val="49"/>
        </w:numPr>
        <w:spacing w:after="0" w:line="260" w:lineRule="atLeast"/>
        <w:ind w:left="426" w:hanging="426"/>
        <w:contextualSpacing/>
        <w:jc w:val="both"/>
        <w:rPr>
          <w:rFonts w:ascii="Tahoma" w:hAnsi="Tahoma" w:cs="Tahoma"/>
          <w:color w:val="000000"/>
          <w:sz w:val="20"/>
          <w:szCs w:val="20"/>
          <w:highlight w:val="yellow"/>
          <w:lang w:val="es-ES_tradnl"/>
        </w:rPr>
      </w:pPr>
      <w:r w:rsidRPr="00967C90">
        <w:rPr>
          <w:rFonts w:ascii="Tahoma" w:hAnsi="Tahoma" w:cs="Tahoma"/>
          <w:b/>
          <w:sz w:val="20"/>
          <w:szCs w:val="20"/>
          <w:lang w:val="es-ES_tradnl"/>
        </w:rPr>
        <w:lastRenderedPageBreak/>
        <w:t>Capacitar</w:t>
      </w:r>
      <w:r w:rsidRPr="00967C90">
        <w:rPr>
          <w:rFonts w:ascii="Tahoma" w:hAnsi="Tahoma" w:cs="Tahoma"/>
          <w:sz w:val="20"/>
          <w:szCs w:val="20"/>
          <w:lang w:val="es-ES_tradnl"/>
        </w:rPr>
        <w:t xml:space="preserve"> a los beneficiarios en acciones de </w:t>
      </w:r>
      <w:r w:rsidRPr="00967C90">
        <w:rPr>
          <w:rFonts w:ascii="Tahoma" w:hAnsi="Tahoma" w:cs="Tahoma"/>
          <w:b/>
          <w:sz w:val="20"/>
          <w:szCs w:val="20"/>
          <w:lang w:val="es-ES_tradnl"/>
        </w:rPr>
        <w:t>mantenimiento preventivo</w:t>
      </w:r>
      <w:r w:rsidRPr="00967C90">
        <w:rPr>
          <w:rFonts w:ascii="Tahoma" w:hAnsi="Tahoma" w:cs="Tahoma"/>
          <w:sz w:val="20"/>
          <w:szCs w:val="20"/>
          <w:lang w:val="es-ES_tradnl"/>
        </w:rPr>
        <w:t>, adecuado uso y limpieza de la vivienda una vez que hayan concluido las acciones de autoconstrucción.</w:t>
      </w:r>
      <w:bookmarkStart w:id="45" w:name="_Hlk170292239"/>
      <w:bookmarkStart w:id="46" w:name="_Hlk170292260"/>
      <w:r w:rsidRPr="00967C90">
        <w:rPr>
          <w:rFonts w:ascii="Tahoma" w:hAnsi="Tahoma" w:cs="Tahoma"/>
          <w:sz w:val="20"/>
          <w:szCs w:val="20"/>
          <w:highlight w:val="yellow"/>
          <w:lang w:val="es-ES_tradnl"/>
        </w:rPr>
        <w:t xml:space="preserve"> </w:t>
      </w:r>
    </w:p>
    <w:p w:rsidR="00757B0A" w:rsidRPr="00967C90" w:rsidRDefault="00757B0A" w:rsidP="00757B0A">
      <w:pPr>
        <w:numPr>
          <w:ilvl w:val="0"/>
          <w:numId w:val="49"/>
        </w:numPr>
        <w:spacing w:after="0" w:line="260" w:lineRule="atLeast"/>
        <w:ind w:left="426"/>
        <w:contextualSpacing/>
        <w:jc w:val="both"/>
        <w:rPr>
          <w:rFonts w:ascii="Tahoma" w:hAnsi="Tahoma" w:cs="Tahoma"/>
          <w:color w:val="000000"/>
          <w:sz w:val="20"/>
          <w:szCs w:val="20"/>
          <w:highlight w:val="yellow"/>
          <w:lang w:val="es-ES_tradnl"/>
        </w:rPr>
      </w:pPr>
      <w:r w:rsidRPr="00967C90">
        <w:rPr>
          <w:rFonts w:ascii="Tahoma" w:hAnsi="Tahoma" w:cs="Tahoma"/>
          <w:sz w:val="20"/>
          <w:szCs w:val="20"/>
          <w:highlight w:val="yellow"/>
          <w:lang w:val="es-ES_tradnl"/>
        </w:rPr>
        <w:t xml:space="preserve">Capacitar y Comunicar a los beneficiarios para el inicio de los tramites de los certificados </w:t>
      </w:r>
      <w:bookmarkEnd w:id="45"/>
      <w:r w:rsidRPr="00967C90">
        <w:rPr>
          <w:rFonts w:ascii="Tahoma" w:hAnsi="Tahoma" w:cs="Tahoma"/>
          <w:sz w:val="20"/>
          <w:szCs w:val="20"/>
          <w:highlight w:val="yellow"/>
          <w:lang w:val="es-ES_tradnl"/>
        </w:rPr>
        <w:t>de no Propiedad previo a la ejecución física de la obra.</w:t>
      </w:r>
      <w:bookmarkEnd w:id="46"/>
    </w:p>
    <w:p w:rsidR="00757B0A" w:rsidRPr="00967C90" w:rsidRDefault="00757B0A" w:rsidP="00757B0A">
      <w:pPr>
        <w:spacing w:line="260" w:lineRule="atLeast"/>
        <w:contextualSpacing/>
        <w:jc w:val="both"/>
        <w:rPr>
          <w:rFonts w:ascii="Tahoma" w:hAnsi="Tahoma" w:cs="Tahoma"/>
          <w:color w:val="000000"/>
          <w:sz w:val="20"/>
          <w:szCs w:val="20"/>
          <w:lang w:val="es-ES_tradnl"/>
        </w:rPr>
      </w:pPr>
    </w:p>
    <w:p w:rsidR="00757B0A" w:rsidRPr="00967C90" w:rsidRDefault="00757B0A" w:rsidP="00757B0A">
      <w:pPr>
        <w:tabs>
          <w:tab w:val="num" w:pos="720"/>
        </w:tabs>
        <w:spacing w:line="260" w:lineRule="atLeast"/>
        <w:contextualSpacing/>
        <w:jc w:val="both"/>
        <w:rPr>
          <w:rFonts w:ascii="Tahoma" w:hAnsi="Tahoma" w:cs="Tahoma"/>
          <w:b/>
          <w:sz w:val="20"/>
          <w:szCs w:val="20"/>
          <w:lang w:val="es-ES_tradnl"/>
        </w:rPr>
      </w:pPr>
      <w:r w:rsidRPr="00967C90">
        <w:rPr>
          <w:rFonts w:ascii="Tahoma" w:hAnsi="Tahoma" w:cs="Tahoma"/>
          <w:b/>
          <w:sz w:val="20"/>
          <w:szCs w:val="20"/>
          <w:lang w:val="es-ES_tradnl"/>
        </w:rPr>
        <w:t>- ASISTENCIA TÉCNICA:</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p>
    <w:p w:rsidR="00757B0A" w:rsidRPr="00967C90" w:rsidRDefault="00757B0A" w:rsidP="00757B0A">
      <w:pPr>
        <w:spacing w:line="260" w:lineRule="atLeast"/>
        <w:ind w:left="284"/>
        <w:contextualSpacing/>
        <w:jc w:val="both"/>
        <w:rPr>
          <w:rFonts w:ascii="Tahoma" w:hAnsi="Tahoma" w:cs="Tahoma"/>
          <w:sz w:val="20"/>
          <w:szCs w:val="20"/>
          <w:lang w:val="es-ES_tradnl"/>
        </w:rPr>
      </w:pPr>
      <w:r w:rsidRPr="00967C90">
        <w:rPr>
          <w:rFonts w:ascii="Tahoma" w:hAnsi="Tahoma" w:cs="Tahoma"/>
          <w:sz w:val="20"/>
          <w:szCs w:val="20"/>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967C90">
        <w:rPr>
          <w:rFonts w:ascii="Tahoma" w:hAnsi="Tahoma" w:cs="Tahoma"/>
          <w:sz w:val="20"/>
          <w:szCs w:val="20"/>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967C90">
        <w:rPr>
          <w:rFonts w:ascii="Tahoma" w:hAnsi="Tahoma" w:cs="Tahoma"/>
          <w:sz w:val="20"/>
          <w:szCs w:val="20"/>
          <w:highlight w:val="green"/>
          <w:lang w:val="es-ES_tradnl"/>
        </w:rPr>
        <w:t>, mediante visitas al sitio, aprobado por el Inspector</w:t>
      </w:r>
      <w:bookmarkStart w:id="48" w:name="_Hlk113371329"/>
      <w:r w:rsidRPr="00967C90">
        <w:rPr>
          <w:rFonts w:ascii="Tahoma" w:hAnsi="Tahoma" w:cs="Tahoma"/>
          <w:sz w:val="20"/>
          <w:szCs w:val="20"/>
          <w:highlight w:val="green"/>
          <w:lang w:val="es-ES_tradnl"/>
        </w:rPr>
        <w:t xml:space="preserve"> y validado por el Fiscal del Proyecto, previo acompañamiento.</w:t>
      </w:r>
      <w:bookmarkEnd w:id="48"/>
    </w:p>
    <w:p w:rsidR="00757B0A" w:rsidRPr="00967C90" w:rsidRDefault="00757B0A" w:rsidP="00757B0A">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967C90">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rsidR="00757B0A" w:rsidRPr="00967C90" w:rsidRDefault="00757B0A" w:rsidP="00757B0A">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967C90">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757B0A" w:rsidRPr="00967C90" w:rsidRDefault="00757B0A" w:rsidP="00757B0A">
      <w:pPr>
        <w:numPr>
          <w:ilvl w:val="0"/>
          <w:numId w:val="50"/>
        </w:numPr>
        <w:spacing w:after="0" w:line="260" w:lineRule="atLeast"/>
        <w:ind w:left="284" w:hanging="283"/>
        <w:contextualSpacing/>
        <w:jc w:val="both"/>
        <w:rPr>
          <w:rFonts w:ascii="Tahoma" w:hAnsi="Tahoma" w:cs="Tahoma"/>
          <w:color w:val="000000" w:themeColor="text1"/>
          <w:sz w:val="20"/>
          <w:szCs w:val="20"/>
          <w:lang w:val="es-ES_tradnl"/>
        </w:rPr>
      </w:pPr>
      <w:r w:rsidRPr="00967C90">
        <w:rPr>
          <w:rFonts w:ascii="Tahoma" w:hAnsi="Tahoma" w:cs="Tahoma"/>
          <w:color w:val="000000" w:themeColor="text1"/>
          <w:sz w:val="20"/>
          <w:szCs w:val="20"/>
          <w:highlight w:val="yellow"/>
          <w:lang w:val="es-ES_tradnl"/>
        </w:rPr>
        <w:t xml:space="preserve">La Entidad Ejecutora, en coordinación con la Inspectoría, gestionará los certificados de no propiedad a Nivel Nacional de los </w:t>
      </w:r>
      <w:r w:rsidRPr="00967C90">
        <w:rPr>
          <w:rFonts w:ascii="Tahoma" w:hAnsi="Tahoma" w:cs="Tahoma"/>
          <w:b/>
          <w:bCs/>
          <w:color w:val="FF0000"/>
          <w:sz w:val="20"/>
          <w:szCs w:val="20"/>
          <w:highlight w:val="yellow"/>
          <w:lang w:val="es-ES_tradnl"/>
        </w:rPr>
        <w:t>50</w:t>
      </w:r>
      <w:r w:rsidRPr="00967C90">
        <w:rPr>
          <w:rFonts w:ascii="Tahoma" w:hAnsi="Tahoma" w:cs="Tahoma"/>
          <w:color w:val="000000" w:themeColor="text1"/>
          <w:sz w:val="20"/>
          <w:szCs w:val="20"/>
          <w:highlight w:val="yellow"/>
          <w:lang w:val="es-ES_tradnl"/>
        </w:rPr>
        <w:t xml:space="preserve"> beneficiarios emitido por Derechos Reales, (asumiendo los costos), del titular y su conyugue (si corresponde), y presentar a la AEVIVIENDA hasta antes de iniciar con la ejecución física del proyecto.</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La Entidad Ejecutora remitirá al Inspector del Proyecto los Formularios de autorización de Ingreso a Áreas Protegidas Nacionales o Sub Nacionales (cuando corresponda).</w:t>
      </w:r>
    </w:p>
    <w:p w:rsidR="00757B0A" w:rsidRPr="00967C90" w:rsidRDefault="00757B0A" w:rsidP="00757B0A">
      <w:pPr>
        <w:numPr>
          <w:ilvl w:val="0"/>
          <w:numId w:val="50"/>
        </w:numPr>
        <w:spacing w:after="0" w:line="260" w:lineRule="atLeast"/>
        <w:ind w:left="284" w:hanging="284"/>
        <w:jc w:val="both"/>
        <w:rPr>
          <w:rFonts w:ascii="Tahoma" w:hAnsi="Tahoma" w:cs="Tahoma"/>
          <w:sz w:val="20"/>
          <w:szCs w:val="20"/>
        </w:rPr>
      </w:pPr>
      <w:bookmarkStart w:id="51" w:name="_Hlk145489069"/>
      <w:bookmarkStart w:id="52" w:name="_Hlk145577011"/>
      <w:r w:rsidRPr="00967C90">
        <w:rPr>
          <w:rFonts w:ascii="Tahoma" w:hAnsi="Tahoma" w:cs="Tahoma"/>
          <w:sz w:val="20"/>
          <w:szCs w:val="20"/>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967C90">
        <w:rPr>
          <w:rFonts w:ascii="Tahoma" w:hAnsi="Tahoma" w:cs="Tahoma"/>
          <w:sz w:val="20"/>
          <w:szCs w:val="20"/>
          <w:lang w:val="es-ES_tradnl"/>
        </w:rPr>
        <w:t>E.P.P.s</w:t>
      </w:r>
      <w:proofErr w:type="spellEnd"/>
      <w:r w:rsidRPr="00967C90">
        <w:rPr>
          <w:rFonts w:ascii="Tahoma" w:hAnsi="Tahoma" w:cs="Tahoma"/>
          <w:sz w:val="20"/>
          <w:szCs w:val="20"/>
          <w:lang w:val="es-ES_tradnl"/>
        </w:rPr>
        <w:t>) y de carteles de prevención contra accidentes y cuidado del medio ambiente; 6.- Limpieza general (cierre y abandono de la etapa de ejecución).</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bookmarkStart w:id="53" w:name="_Hlk126076405"/>
      <w:r w:rsidRPr="00967C90">
        <w:rPr>
          <w:rFonts w:ascii="Tahoma" w:hAnsi="Tahoma" w:cs="Tahoma"/>
          <w:sz w:val="20"/>
          <w:szCs w:val="20"/>
          <w:lang w:val="es-ES_tradnl"/>
        </w:rPr>
        <w:lastRenderedPageBreak/>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Remitir informes ambientales al inicio, al 50 % de avance y en el informe final, contemplando un acápite referido a Seguridad y Salud Ocupacional con los respectivos respaldos.</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Cumplir con el personal técnico multidisciplinario de la Entidad Ejecutora </w:t>
      </w:r>
      <w:bookmarkStart w:id="54" w:name="_Hlk126076662"/>
      <w:r w:rsidRPr="00967C90">
        <w:rPr>
          <w:rFonts w:ascii="Tahoma" w:hAnsi="Tahoma" w:cs="Tahoma"/>
          <w:sz w:val="20"/>
          <w:szCs w:val="20"/>
          <w:lang w:val="es-ES_tradnl"/>
        </w:rPr>
        <w:t xml:space="preserve">en la implantación de </w:t>
      </w:r>
      <w:bookmarkEnd w:id="54"/>
      <w:r w:rsidRPr="00967C90">
        <w:rPr>
          <w:rFonts w:ascii="Tahoma" w:hAnsi="Tahoma" w:cs="Tahoma"/>
          <w:sz w:val="20"/>
          <w:szCs w:val="20"/>
          <w:lang w:val="es-ES_tradnl"/>
        </w:rPr>
        <w:t xml:space="preserve">la Seguridad y Salud Ocupacional, dotación y uso de los Equipos de Protección Personal – </w:t>
      </w:r>
      <w:proofErr w:type="spellStart"/>
      <w:r w:rsidRPr="00967C90">
        <w:rPr>
          <w:rFonts w:ascii="Tahoma" w:hAnsi="Tahoma" w:cs="Tahoma"/>
          <w:sz w:val="20"/>
          <w:szCs w:val="20"/>
          <w:lang w:val="es-ES_tradnl"/>
        </w:rPr>
        <w:t>EPP´s</w:t>
      </w:r>
      <w:proofErr w:type="spellEnd"/>
      <w:r w:rsidRPr="00967C90">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967C90">
        <w:rPr>
          <w:rFonts w:ascii="Tahoma" w:hAnsi="Tahoma" w:cs="Tahoma"/>
          <w:sz w:val="20"/>
          <w:szCs w:val="20"/>
          <w:lang w:val="es-ES_tradnl"/>
        </w:rPr>
        <w:t>reflectivos</w:t>
      </w:r>
      <w:proofErr w:type="spellEnd"/>
      <w:r w:rsidRPr="00967C90">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757B0A" w:rsidRPr="00967C90" w:rsidRDefault="00757B0A" w:rsidP="00757B0A">
      <w:pPr>
        <w:pStyle w:val="Prrafodelista"/>
        <w:numPr>
          <w:ilvl w:val="0"/>
          <w:numId w:val="50"/>
        </w:numPr>
        <w:spacing w:line="260" w:lineRule="atLeast"/>
        <w:ind w:left="284" w:hanging="283"/>
        <w:contextualSpacing/>
        <w:jc w:val="both"/>
        <w:rPr>
          <w:rFonts w:ascii="Tahoma" w:hAnsi="Tahoma" w:cs="Tahoma"/>
          <w:lang w:val="es-ES_tradnl"/>
        </w:rPr>
      </w:pPr>
      <w:r w:rsidRPr="00967C90">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En el caso de área rural, realizar el sembrado de al menos un </w:t>
      </w:r>
      <w:proofErr w:type="spellStart"/>
      <w:r w:rsidRPr="00967C90">
        <w:rPr>
          <w:rFonts w:ascii="Tahoma" w:hAnsi="Tahoma" w:cs="Tahoma"/>
          <w:sz w:val="20"/>
          <w:szCs w:val="20"/>
          <w:lang w:val="es-ES_tradnl"/>
        </w:rPr>
        <w:t>plantín</w:t>
      </w:r>
      <w:proofErr w:type="spellEnd"/>
      <w:r w:rsidRPr="00967C90">
        <w:rPr>
          <w:rFonts w:ascii="Tahoma" w:hAnsi="Tahoma" w:cs="Tahoma"/>
          <w:sz w:val="20"/>
          <w:szCs w:val="20"/>
          <w:lang w:val="es-ES_tradnl"/>
        </w:rPr>
        <w:t xml:space="preserve"> de una especie arbórea nativa de altura y de copa mediana por vivienda, como medida ambiental de carácter paisajístico, que aporte a las características ambientales del sitio del proyecto (cuando corresponda). </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Presentar </w:t>
      </w:r>
      <w:r w:rsidRPr="00967C90">
        <w:rPr>
          <w:rFonts w:ascii="Tahoma" w:hAnsi="Tahoma" w:cs="Tahoma"/>
          <w:b/>
          <w:sz w:val="20"/>
          <w:szCs w:val="20"/>
          <w:lang w:val="es-ES_tradnl"/>
        </w:rPr>
        <w:t>evaluaciones técnicas</w:t>
      </w:r>
      <w:r w:rsidRPr="00967C90">
        <w:rPr>
          <w:rFonts w:ascii="Tahoma" w:hAnsi="Tahoma" w:cs="Tahoma"/>
          <w:sz w:val="20"/>
          <w:szCs w:val="20"/>
          <w:lang w:val="es-ES_tradnl"/>
        </w:rPr>
        <w:t xml:space="preserve"> a requerimiento de la AEVIVIENDA. </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Contar con </w:t>
      </w:r>
      <w:r w:rsidRPr="00967C90">
        <w:rPr>
          <w:rFonts w:ascii="Tahoma" w:hAnsi="Tahoma" w:cs="Tahoma"/>
          <w:b/>
          <w:sz w:val="20"/>
          <w:szCs w:val="20"/>
          <w:lang w:val="es-ES_tradnl"/>
        </w:rPr>
        <w:t>personal idóneo</w:t>
      </w:r>
      <w:r w:rsidRPr="00967C90">
        <w:rPr>
          <w:rFonts w:ascii="Tahoma" w:hAnsi="Tahoma" w:cs="Tahoma"/>
          <w:sz w:val="20"/>
          <w:szCs w:val="20"/>
          <w:lang w:val="es-ES_tradnl"/>
        </w:rPr>
        <w:t xml:space="preserve"> conforme lo establecido en los presentes términos de referencia, el mismo deberá estar </w:t>
      </w:r>
      <w:r w:rsidRPr="00967C90">
        <w:rPr>
          <w:rFonts w:ascii="Tahoma" w:hAnsi="Tahoma" w:cs="Tahoma"/>
          <w:b/>
          <w:sz w:val="20"/>
          <w:szCs w:val="20"/>
          <w:lang w:val="es-ES_tradnl"/>
        </w:rPr>
        <w:t>permanentemente</w:t>
      </w:r>
      <w:r w:rsidRPr="00967C90">
        <w:rPr>
          <w:rFonts w:ascii="Tahoma" w:hAnsi="Tahoma" w:cs="Tahoma"/>
          <w:sz w:val="20"/>
          <w:szCs w:val="20"/>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Garantizar que todos los </w:t>
      </w:r>
      <w:r w:rsidRPr="00967C90">
        <w:rPr>
          <w:rFonts w:ascii="Tahoma" w:hAnsi="Tahoma" w:cs="Tahoma"/>
          <w:b/>
          <w:sz w:val="20"/>
          <w:szCs w:val="20"/>
          <w:lang w:val="es-ES_tradnl"/>
        </w:rPr>
        <w:t>ítems</w:t>
      </w:r>
      <w:r w:rsidRPr="00967C90">
        <w:rPr>
          <w:rFonts w:ascii="Tahoma" w:hAnsi="Tahoma" w:cs="Tahoma"/>
          <w:sz w:val="20"/>
          <w:szCs w:val="20"/>
          <w:lang w:val="es-ES_tradnl"/>
        </w:rPr>
        <w:t xml:space="preserve"> ejecutados cumplan con </w:t>
      </w:r>
      <w:r w:rsidRPr="00967C90">
        <w:rPr>
          <w:rFonts w:ascii="Tahoma" w:hAnsi="Tahoma" w:cs="Tahoma"/>
          <w:b/>
          <w:sz w:val="20"/>
          <w:szCs w:val="20"/>
          <w:lang w:val="es-ES_tradnl"/>
        </w:rPr>
        <w:t>requerimientos adecuados</w:t>
      </w:r>
      <w:r w:rsidRPr="00967C90">
        <w:rPr>
          <w:rFonts w:ascii="Tahoma" w:hAnsi="Tahoma" w:cs="Tahoma"/>
          <w:sz w:val="20"/>
          <w:szCs w:val="20"/>
          <w:lang w:val="es-ES_tradnl"/>
        </w:rPr>
        <w:t xml:space="preserve"> de construcción y lo indicado en las especificaciones técnicas.</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Garantizar que las </w:t>
      </w:r>
      <w:r w:rsidRPr="00967C90">
        <w:rPr>
          <w:rFonts w:ascii="Tahoma" w:hAnsi="Tahoma" w:cs="Tahoma"/>
          <w:b/>
          <w:sz w:val="20"/>
          <w:szCs w:val="20"/>
          <w:lang w:val="es-ES_tradnl"/>
        </w:rPr>
        <w:t>herramientas de albañilería</w:t>
      </w:r>
      <w:r w:rsidRPr="00967C90">
        <w:rPr>
          <w:rFonts w:ascii="Tahoma" w:hAnsi="Tahoma" w:cs="Tahoma"/>
          <w:sz w:val="20"/>
          <w:szCs w:val="20"/>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Garantizar que el equipo mínimo comprometido de la propuesta técnica del proponente (Mezcladora, vibradora, otros) para el proyecto sea debidamente compartido por los beneficiarios (cuando corresponda).</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Apoyo en mano de obra calificada a las familias de alta vulnerabilidad identificadas por la AEVIVIENDA y por parte de la Entidad Ejecutora, la Inspectoría de proyecto debe controlar y monitorear el cumplimiento.</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757B0A" w:rsidRPr="00967C90" w:rsidRDefault="00757B0A" w:rsidP="00757B0A">
      <w:pPr>
        <w:numPr>
          <w:ilvl w:val="0"/>
          <w:numId w:val="50"/>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Elaborar los </w:t>
      </w:r>
      <w:r w:rsidRPr="00967C90">
        <w:rPr>
          <w:rFonts w:ascii="Tahoma" w:hAnsi="Tahoma" w:cs="Tahoma"/>
          <w:b/>
          <w:sz w:val="20"/>
          <w:szCs w:val="20"/>
          <w:lang w:val="es-ES_tradnl"/>
        </w:rPr>
        <w:t>planos AS BUILT</w:t>
      </w:r>
      <w:r w:rsidRPr="00967C90">
        <w:rPr>
          <w:rFonts w:ascii="Tahoma" w:hAnsi="Tahoma" w:cs="Tahoma"/>
          <w:sz w:val="20"/>
          <w:szCs w:val="20"/>
          <w:lang w:val="es-ES_tradnl"/>
        </w:rPr>
        <w:t xml:space="preserve"> </w:t>
      </w:r>
      <w:r w:rsidRPr="00967C90">
        <w:rPr>
          <w:rFonts w:ascii="Tahoma" w:hAnsi="Tahoma" w:cs="Tahoma"/>
          <w:b/>
          <w:sz w:val="20"/>
          <w:szCs w:val="20"/>
          <w:lang w:val="es-ES_tradnl"/>
        </w:rPr>
        <w:t>de cada una de las viviendas</w:t>
      </w:r>
      <w:r w:rsidRPr="00967C90">
        <w:rPr>
          <w:rFonts w:ascii="Tahoma" w:hAnsi="Tahoma" w:cs="Tahoma"/>
          <w:sz w:val="20"/>
          <w:szCs w:val="20"/>
          <w:lang w:val="es-ES_tradnl"/>
        </w:rPr>
        <w:t>.</w:t>
      </w:r>
    </w:p>
    <w:p w:rsidR="00757B0A" w:rsidRDefault="00757B0A" w:rsidP="00757B0A">
      <w:pPr>
        <w:spacing w:line="260" w:lineRule="atLeast"/>
        <w:contextualSpacing/>
        <w:jc w:val="both"/>
        <w:rPr>
          <w:rFonts w:ascii="Tahoma" w:hAnsi="Tahoma" w:cs="Tahoma"/>
          <w:color w:val="000000"/>
          <w:sz w:val="20"/>
          <w:szCs w:val="20"/>
          <w:lang w:val="es-ES_tradnl"/>
        </w:rPr>
      </w:pPr>
    </w:p>
    <w:p w:rsidR="00967C90" w:rsidRPr="00967C90" w:rsidRDefault="00967C90" w:rsidP="00757B0A">
      <w:pPr>
        <w:spacing w:line="260" w:lineRule="atLeast"/>
        <w:contextualSpacing/>
        <w:jc w:val="both"/>
        <w:rPr>
          <w:rFonts w:ascii="Tahoma" w:hAnsi="Tahoma" w:cs="Tahoma"/>
          <w:color w:val="000000"/>
          <w:sz w:val="20"/>
          <w:szCs w:val="20"/>
          <w:lang w:val="es-ES_tradnl"/>
        </w:rPr>
      </w:pPr>
    </w:p>
    <w:p w:rsidR="00757B0A" w:rsidRPr="00967C90" w:rsidRDefault="00757B0A" w:rsidP="00757B0A">
      <w:pPr>
        <w:tabs>
          <w:tab w:val="num" w:pos="720"/>
        </w:tabs>
        <w:spacing w:line="260" w:lineRule="atLeast"/>
        <w:contextualSpacing/>
        <w:jc w:val="both"/>
        <w:rPr>
          <w:rFonts w:ascii="Tahoma" w:hAnsi="Tahoma" w:cs="Tahoma"/>
          <w:b/>
          <w:sz w:val="20"/>
          <w:szCs w:val="20"/>
          <w:lang w:val="es-ES_tradnl"/>
        </w:rPr>
      </w:pPr>
      <w:r w:rsidRPr="00967C90">
        <w:rPr>
          <w:rFonts w:ascii="Tahoma" w:hAnsi="Tahoma" w:cs="Tahoma"/>
          <w:b/>
          <w:color w:val="000000"/>
          <w:sz w:val="20"/>
          <w:szCs w:val="20"/>
          <w:lang w:val="es-ES_tradnl"/>
        </w:rPr>
        <w:lastRenderedPageBreak/>
        <w:t>-</w:t>
      </w:r>
      <w:r w:rsidRPr="00967C90">
        <w:rPr>
          <w:rFonts w:ascii="Tahoma" w:hAnsi="Tahoma" w:cs="Tahoma"/>
          <w:b/>
          <w:sz w:val="20"/>
          <w:szCs w:val="20"/>
          <w:lang w:val="es-ES_tradnl"/>
        </w:rPr>
        <w:t>SEGUIMIENTO:</w:t>
      </w:r>
    </w:p>
    <w:p w:rsidR="00757B0A" w:rsidRPr="00967C90" w:rsidRDefault="00757B0A" w:rsidP="00757B0A">
      <w:pPr>
        <w:numPr>
          <w:ilvl w:val="0"/>
          <w:numId w:val="51"/>
        </w:numPr>
        <w:spacing w:after="0" w:line="260" w:lineRule="atLeast"/>
        <w:ind w:left="284" w:hanging="284"/>
        <w:contextualSpacing/>
        <w:jc w:val="both"/>
        <w:rPr>
          <w:sz w:val="20"/>
          <w:szCs w:val="20"/>
          <w:lang w:val="es-ES_tradnl"/>
        </w:rPr>
      </w:pPr>
      <w:r w:rsidRPr="00967C90">
        <w:rPr>
          <w:rFonts w:ascii="Tahoma" w:hAnsi="Tahoma" w:cs="Tahoma"/>
          <w:sz w:val="20"/>
          <w:szCs w:val="20"/>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757B0A" w:rsidRPr="00967C90" w:rsidRDefault="00757B0A" w:rsidP="00757B0A">
      <w:pPr>
        <w:numPr>
          <w:ilvl w:val="0"/>
          <w:numId w:val="51"/>
        </w:numPr>
        <w:spacing w:after="0" w:line="260" w:lineRule="atLeast"/>
        <w:ind w:left="284" w:hanging="284"/>
        <w:contextualSpacing/>
        <w:jc w:val="both"/>
        <w:rPr>
          <w:sz w:val="20"/>
          <w:szCs w:val="20"/>
          <w:lang w:val="es-ES_tradnl"/>
        </w:rPr>
      </w:pPr>
      <w:r w:rsidRPr="00967C90">
        <w:rPr>
          <w:rFonts w:ascii="Tahoma" w:hAnsi="Tahoma" w:cs="Tahoma"/>
          <w:sz w:val="20"/>
          <w:szCs w:val="20"/>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Solicitar a la AEVIVIENDA de manera oportuna y fundamentada la </w:t>
      </w:r>
      <w:r w:rsidRPr="00967C90">
        <w:rPr>
          <w:rFonts w:ascii="Tahoma" w:hAnsi="Tahoma" w:cs="Tahoma"/>
          <w:b/>
          <w:sz w:val="20"/>
          <w:szCs w:val="20"/>
          <w:lang w:val="es-ES_tradnl"/>
        </w:rPr>
        <w:t>sustitución de beneficiarios</w:t>
      </w:r>
      <w:r w:rsidRPr="00967C90">
        <w:rPr>
          <w:rFonts w:ascii="Tahoma" w:hAnsi="Tahoma" w:cs="Tahoma"/>
          <w:sz w:val="20"/>
          <w:szCs w:val="20"/>
          <w:lang w:val="es-ES_tradnl"/>
        </w:rPr>
        <w:t xml:space="preserve"> (el proceso se sujeta al cumplimiento de la normativa de la AEVIVIENDA):</w:t>
      </w:r>
    </w:p>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 xml:space="preserve">Por renuncia escrita del beneficiario. </w:t>
      </w:r>
    </w:p>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bookmarkStart w:id="55" w:name="_Hlk158977505"/>
      <w:r w:rsidRPr="00967C90">
        <w:rPr>
          <w:rFonts w:ascii="Tahoma" w:hAnsi="Tahoma" w:cs="Tahoma"/>
          <w:sz w:val="20"/>
          <w:szCs w:val="20"/>
          <w:lang w:val="es-ES_tradnl"/>
        </w:rPr>
        <w:t xml:space="preserve">Por </w:t>
      </w:r>
      <w:bookmarkStart w:id="56" w:name="_Hlk158992379"/>
      <w:bookmarkStart w:id="57" w:name="_Hlk158977520"/>
      <w:r w:rsidRPr="00967C90">
        <w:rPr>
          <w:rFonts w:ascii="Tahoma" w:hAnsi="Tahoma" w:cs="Tahoma"/>
          <w:sz w:val="20"/>
          <w:szCs w:val="20"/>
          <w:lang w:val="es-ES_tradnl"/>
        </w:rPr>
        <w:t>incumplimiento de aporte propio, a la tercera notificación de incumplimiento.</w:t>
      </w:r>
      <w:bookmarkEnd w:id="56"/>
    </w:p>
    <w:bookmarkEnd w:id="55"/>
    <w:bookmarkEnd w:id="57"/>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En caso de comprobarse que el beneficiario y su familia no habiten permanentemente en la vivienda.</w:t>
      </w:r>
    </w:p>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En caso de comprobarse inconsistencia en la veracidad de la información contenida en el formulario de solicitud o declaración jurada.</w:t>
      </w:r>
    </w:p>
    <w:p w:rsidR="00757B0A" w:rsidRPr="00967C90" w:rsidRDefault="00757B0A" w:rsidP="00757B0A">
      <w:pPr>
        <w:numPr>
          <w:ilvl w:val="0"/>
          <w:numId w:val="62"/>
        </w:numPr>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Por abandono del proyecto sin justificación y comunicación alguna.</w:t>
      </w:r>
    </w:p>
    <w:p w:rsidR="00757B0A" w:rsidRPr="00967C90" w:rsidRDefault="00757B0A" w:rsidP="00757B0A">
      <w:pPr>
        <w:numPr>
          <w:ilvl w:val="0"/>
          <w:numId w:val="62"/>
        </w:numPr>
        <w:spacing w:after="0" w:line="260" w:lineRule="atLeast"/>
        <w:ind w:left="851"/>
        <w:contextualSpacing/>
        <w:jc w:val="both"/>
        <w:rPr>
          <w:rFonts w:ascii="Tahoma" w:hAnsi="Tahoma" w:cs="Tahoma"/>
          <w:color w:val="000000" w:themeColor="text1"/>
          <w:sz w:val="20"/>
          <w:szCs w:val="20"/>
          <w:lang w:val="es-ES_tradnl"/>
        </w:rPr>
      </w:pPr>
      <w:bookmarkStart w:id="58" w:name="_Hlk158977557"/>
      <w:r w:rsidRPr="00967C90">
        <w:rPr>
          <w:rFonts w:ascii="Tahoma" w:hAnsi="Tahoma" w:cs="Tahoma"/>
          <w:color w:val="000000" w:themeColor="text1"/>
          <w:sz w:val="20"/>
          <w:szCs w:val="20"/>
          <w:lang w:val="es-ES_tradnl"/>
        </w:rPr>
        <w:t xml:space="preserve">En </w:t>
      </w:r>
      <w:bookmarkStart w:id="59" w:name="_Hlk158992404"/>
      <w:r w:rsidRPr="00967C90">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bookmarkEnd w:id="59"/>
    </w:p>
    <w:bookmarkEnd w:id="58"/>
    <w:p w:rsidR="00757B0A" w:rsidRPr="00967C90" w:rsidRDefault="00757B0A" w:rsidP="00757B0A">
      <w:pPr>
        <w:spacing w:line="260" w:lineRule="atLeast"/>
        <w:contextualSpacing/>
        <w:jc w:val="both"/>
        <w:rPr>
          <w:rFonts w:ascii="Tahoma" w:hAnsi="Tahoma" w:cs="Tahoma"/>
          <w:sz w:val="20"/>
          <w:szCs w:val="20"/>
        </w:rPr>
      </w:pPr>
      <w:r w:rsidRPr="00967C90">
        <w:rPr>
          <w:rFonts w:ascii="Tahoma" w:hAnsi="Tahoma" w:cs="Tahoma"/>
          <w:sz w:val="20"/>
          <w:szCs w:val="20"/>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757B0A" w:rsidRPr="00967C90" w:rsidRDefault="00757B0A" w:rsidP="00757B0A">
      <w:pPr>
        <w:spacing w:line="260" w:lineRule="atLeast"/>
        <w:contextualSpacing/>
        <w:jc w:val="both"/>
        <w:rPr>
          <w:rFonts w:ascii="Tahoma" w:hAnsi="Tahoma" w:cs="Tahoma"/>
          <w:sz w:val="20"/>
          <w:szCs w:val="20"/>
        </w:rPr>
      </w:pPr>
      <w:r w:rsidRPr="00967C90">
        <w:rPr>
          <w:rFonts w:ascii="Tahoma" w:hAnsi="Tahoma" w:cs="Tahoma"/>
          <w:sz w:val="20"/>
          <w:szCs w:val="20"/>
        </w:rPr>
        <w:t>Para la evaluación de nuevos beneficiarios, la Entidad Ejecutora deberá aplicar el protocolo de evaluación técnica social establecida por la AEVIVIENDA, el cual será proporcionado por el Fiscal del Proyecto a través del Inspector.</w:t>
      </w:r>
    </w:p>
    <w:p w:rsidR="00757B0A" w:rsidRPr="00967C90" w:rsidRDefault="00757B0A" w:rsidP="00757B0A">
      <w:pPr>
        <w:spacing w:line="260" w:lineRule="atLeast"/>
        <w:contextualSpacing/>
        <w:jc w:val="both"/>
        <w:rPr>
          <w:rFonts w:ascii="Tahoma" w:hAnsi="Tahoma" w:cs="Tahoma"/>
          <w:sz w:val="20"/>
          <w:szCs w:val="20"/>
        </w:rPr>
      </w:pPr>
      <w:r w:rsidRPr="00967C90">
        <w:rPr>
          <w:rFonts w:ascii="Tahoma" w:hAnsi="Tahoma" w:cs="Tahoma"/>
          <w:sz w:val="20"/>
          <w:szCs w:val="20"/>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Solicitar a la AEVIVIENDA de manera oportuna y fundamentada el </w:t>
      </w:r>
      <w:r w:rsidRPr="00967C90">
        <w:rPr>
          <w:rFonts w:ascii="Tahoma" w:hAnsi="Tahoma" w:cs="Tahoma"/>
          <w:b/>
          <w:sz w:val="20"/>
          <w:szCs w:val="20"/>
          <w:lang w:val="es-ES_tradnl"/>
        </w:rPr>
        <w:t>cambio de titular del beneficio</w:t>
      </w:r>
      <w:r w:rsidRPr="00967C90">
        <w:rPr>
          <w:rFonts w:ascii="Tahoma" w:hAnsi="Tahoma" w:cs="Tahoma"/>
          <w:sz w:val="20"/>
          <w:szCs w:val="20"/>
          <w:lang w:val="es-ES_tradnl"/>
        </w:rPr>
        <w:t xml:space="preserve"> (el proceso se sujeta al cumplimiento de la normativa de la AEVIVIENDA).</w:t>
      </w:r>
    </w:p>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En caso de abandono de los padres el beneficio será a favor del hijo/a que asuma la carga familiar.</w:t>
      </w:r>
    </w:p>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757B0A" w:rsidRPr="00967C90" w:rsidRDefault="00757B0A" w:rsidP="00757B0A">
      <w:pPr>
        <w:numPr>
          <w:ilvl w:val="0"/>
          <w:numId w:val="62"/>
        </w:numPr>
        <w:tabs>
          <w:tab w:val="left" w:pos="851"/>
          <w:tab w:val="left" w:pos="993"/>
        </w:tabs>
        <w:spacing w:after="0" w:line="260" w:lineRule="atLeast"/>
        <w:ind w:left="851"/>
        <w:contextualSpacing/>
        <w:jc w:val="both"/>
        <w:rPr>
          <w:rFonts w:ascii="Tahoma" w:hAnsi="Tahoma" w:cs="Tahoma"/>
          <w:sz w:val="20"/>
          <w:szCs w:val="20"/>
          <w:lang w:val="es-ES_tradnl"/>
        </w:rPr>
      </w:pPr>
      <w:r w:rsidRPr="00967C90">
        <w:rPr>
          <w:rFonts w:ascii="Tahoma" w:hAnsi="Tahoma" w:cs="Tahoma"/>
          <w:sz w:val="20"/>
          <w:szCs w:val="20"/>
          <w:lang w:val="es-ES_tradnl"/>
        </w:rPr>
        <w:t>En otro tipo de casos, no previstos en este reglamento, la Dirección Departamental previo análisis social y jurídico, definirá el cambio de beneficiario.</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Garantizar el </w:t>
      </w:r>
      <w:r w:rsidRPr="00967C90">
        <w:rPr>
          <w:rFonts w:ascii="Tahoma" w:hAnsi="Tahoma" w:cs="Tahoma"/>
          <w:b/>
          <w:sz w:val="20"/>
          <w:szCs w:val="20"/>
          <w:lang w:val="es-ES_tradnl"/>
        </w:rPr>
        <w:t>uso adecuado de los materiales de construcción,</w:t>
      </w:r>
      <w:r w:rsidRPr="00967C90">
        <w:rPr>
          <w:rFonts w:ascii="Tahoma" w:hAnsi="Tahoma" w:cs="Tahoma"/>
          <w:sz w:val="20"/>
          <w:szCs w:val="20"/>
          <w:lang w:val="es-ES_tradnl"/>
        </w:rPr>
        <w:t xml:space="preserve"> tanto de los financiados por la AEVIVIENDA como de los de aporte propio.</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Asegurar el </w:t>
      </w:r>
      <w:r w:rsidRPr="00967C90">
        <w:rPr>
          <w:rFonts w:ascii="Tahoma" w:hAnsi="Tahoma" w:cs="Tahoma"/>
          <w:b/>
          <w:sz w:val="20"/>
          <w:szCs w:val="20"/>
          <w:lang w:val="es-ES_tradnl"/>
        </w:rPr>
        <w:t>cumplimiento del aporte propio</w:t>
      </w:r>
      <w:r w:rsidRPr="00967C90">
        <w:rPr>
          <w:rFonts w:ascii="Tahoma" w:hAnsi="Tahoma" w:cs="Tahoma"/>
          <w:sz w:val="20"/>
          <w:szCs w:val="20"/>
          <w:lang w:val="es-ES_tradnl"/>
        </w:rPr>
        <w:t xml:space="preserve"> por parte de los Beneficiarios</w:t>
      </w:r>
      <w:r w:rsidRPr="00967C90">
        <w:rPr>
          <w:rFonts w:ascii="Tahoma" w:hAnsi="Tahoma" w:cs="Tahoma"/>
          <w:color w:val="000000"/>
          <w:sz w:val="20"/>
          <w:szCs w:val="20"/>
          <w:lang w:val="es-ES_tradnl"/>
        </w:rPr>
        <w:t>.</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lastRenderedPageBreak/>
        <w:t>Cumplir el</w:t>
      </w:r>
      <w:r w:rsidRPr="00967C90">
        <w:rPr>
          <w:rFonts w:ascii="Tahoma" w:hAnsi="Tahoma" w:cs="Tahoma"/>
          <w:b/>
          <w:sz w:val="20"/>
          <w:szCs w:val="20"/>
          <w:lang w:val="es-ES_tradnl"/>
        </w:rPr>
        <w:t xml:space="preserve"> cronograma de plazos </w:t>
      </w:r>
      <w:r w:rsidRPr="00967C90">
        <w:rPr>
          <w:rFonts w:ascii="Tahoma" w:hAnsi="Tahoma" w:cs="Tahoma"/>
          <w:sz w:val="20"/>
          <w:szCs w:val="20"/>
          <w:lang w:val="es-ES_tradnl"/>
        </w:rPr>
        <w:t>de la consultoría, (cumplimiento de los productos) asegurando la recepción provisional y definitiva de las viviendas según normativa de la AEVIVIENDA, programando recepciones provisionales parciales (cuando corresponda).</w:t>
      </w:r>
    </w:p>
    <w:p w:rsidR="00757B0A" w:rsidRPr="00967C90" w:rsidRDefault="00757B0A" w:rsidP="00757B0A">
      <w:pPr>
        <w:numPr>
          <w:ilvl w:val="0"/>
          <w:numId w:val="51"/>
        </w:numPr>
        <w:spacing w:after="0" w:line="260" w:lineRule="atLeast"/>
        <w:ind w:left="284" w:hanging="283"/>
        <w:contextualSpacing/>
        <w:jc w:val="both"/>
        <w:rPr>
          <w:rFonts w:ascii="Tahoma" w:hAnsi="Tahoma" w:cs="Tahoma"/>
          <w:color w:val="000000"/>
          <w:sz w:val="20"/>
          <w:szCs w:val="20"/>
          <w:lang w:val="es-ES_tradnl"/>
        </w:rPr>
      </w:pPr>
      <w:r w:rsidRPr="00967C90">
        <w:rPr>
          <w:rFonts w:ascii="Tahoma" w:hAnsi="Tahoma" w:cs="Tahoma"/>
          <w:sz w:val="20"/>
          <w:szCs w:val="20"/>
          <w:lang w:val="es-ES_tradnl"/>
        </w:rPr>
        <w:t xml:space="preserve">Realizar el </w:t>
      </w:r>
      <w:r w:rsidRPr="00967C90">
        <w:rPr>
          <w:rFonts w:ascii="Tahoma" w:hAnsi="Tahoma" w:cs="Tahoma"/>
          <w:b/>
          <w:sz w:val="20"/>
          <w:szCs w:val="20"/>
          <w:lang w:val="es-ES_tradnl"/>
        </w:rPr>
        <w:t xml:space="preserve">reporte fotográfico </w:t>
      </w:r>
      <w:r w:rsidRPr="00967C90">
        <w:rPr>
          <w:rFonts w:ascii="Tahoma" w:hAnsi="Tahoma" w:cs="Tahoma"/>
          <w:bCs/>
          <w:sz w:val="20"/>
          <w:szCs w:val="20"/>
          <w:lang w:val="es-ES_tradnl"/>
        </w:rPr>
        <w:t>(con buena resolución de imagen)</w:t>
      </w:r>
      <w:r w:rsidRPr="00967C90">
        <w:rPr>
          <w:rFonts w:ascii="Tahoma" w:hAnsi="Tahoma" w:cs="Tahoma"/>
          <w:sz w:val="20"/>
          <w:szCs w:val="20"/>
          <w:lang w:val="es-ES_tradnl"/>
        </w:rPr>
        <w:t xml:space="preserve"> del estado inicial y post intervención de la totalidad de las </w:t>
      </w:r>
      <w:r w:rsidRPr="00967C90">
        <w:rPr>
          <w:rFonts w:ascii="Tahoma" w:hAnsi="Tahoma" w:cs="Tahoma"/>
          <w:color w:val="000000"/>
          <w:sz w:val="20"/>
          <w:szCs w:val="20"/>
          <w:lang w:val="es-ES_tradnl"/>
        </w:rPr>
        <w:t>viviendas.</w:t>
      </w:r>
    </w:p>
    <w:p w:rsidR="00757B0A" w:rsidRPr="00967C90" w:rsidRDefault="00757B0A" w:rsidP="00757B0A">
      <w:pPr>
        <w:numPr>
          <w:ilvl w:val="0"/>
          <w:numId w:val="51"/>
        </w:numPr>
        <w:spacing w:after="0" w:line="260" w:lineRule="atLeast"/>
        <w:ind w:left="284" w:hanging="283"/>
        <w:contextualSpacing/>
        <w:jc w:val="both"/>
        <w:rPr>
          <w:rFonts w:ascii="Tahoma" w:hAnsi="Tahoma" w:cs="Tahoma"/>
          <w:color w:val="000000"/>
          <w:sz w:val="20"/>
          <w:szCs w:val="20"/>
          <w:lang w:val="es-ES_tradnl"/>
        </w:rPr>
      </w:pPr>
      <w:r w:rsidRPr="00967C90">
        <w:rPr>
          <w:rFonts w:ascii="Tahoma" w:hAnsi="Tahoma" w:cs="Tahoma"/>
          <w:b/>
          <w:color w:val="000000"/>
          <w:sz w:val="20"/>
          <w:szCs w:val="20"/>
          <w:lang w:val="es-ES_tradnl"/>
        </w:rPr>
        <w:t xml:space="preserve">Utilizar </w:t>
      </w:r>
      <w:r w:rsidRPr="00967C90">
        <w:rPr>
          <w:rFonts w:ascii="Tahoma" w:hAnsi="Tahoma" w:cs="Tahoma"/>
          <w:color w:val="000000"/>
          <w:sz w:val="20"/>
          <w:szCs w:val="20"/>
          <w:lang w:val="es-ES_tradnl"/>
        </w:rPr>
        <w:t xml:space="preserve">los </w:t>
      </w:r>
      <w:r w:rsidRPr="00967C90">
        <w:rPr>
          <w:rFonts w:ascii="Tahoma" w:hAnsi="Tahoma" w:cs="Tahoma"/>
          <w:b/>
          <w:color w:val="000000"/>
          <w:sz w:val="20"/>
          <w:szCs w:val="20"/>
          <w:lang w:val="es-ES_tradnl"/>
        </w:rPr>
        <w:t>instrumentos</w:t>
      </w:r>
      <w:r w:rsidRPr="00967C90">
        <w:rPr>
          <w:rFonts w:ascii="Tahoma" w:hAnsi="Tahoma" w:cs="Tahoma"/>
          <w:color w:val="000000"/>
          <w:sz w:val="20"/>
          <w:szCs w:val="20"/>
          <w:lang w:val="es-ES_tradnl"/>
        </w:rPr>
        <w:t xml:space="preserve"> físicos y digital es de seguimiento y monitoreo de la ejecución del proyecto (ej. manejo de almacenes, dotación de materiales de construcción, seguimiento al avance físico etc.)</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 xml:space="preserve">Verificar la </w:t>
      </w:r>
      <w:r w:rsidRPr="00967C90">
        <w:rPr>
          <w:rFonts w:ascii="Tahoma" w:hAnsi="Tahoma" w:cs="Tahoma"/>
          <w:b/>
          <w:sz w:val="20"/>
          <w:szCs w:val="20"/>
          <w:lang w:val="es-ES_tradnl"/>
        </w:rPr>
        <w:t>culminación</w:t>
      </w:r>
      <w:r w:rsidRPr="00967C90">
        <w:rPr>
          <w:rFonts w:ascii="Tahoma" w:hAnsi="Tahoma" w:cs="Tahoma"/>
          <w:sz w:val="20"/>
          <w:szCs w:val="20"/>
          <w:lang w:val="es-ES_tradnl"/>
        </w:rPr>
        <w:t xml:space="preserve"> de las </w:t>
      </w:r>
      <w:r w:rsidRPr="00967C90">
        <w:rPr>
          <w:rFonts w:ascii="Tahoma" w:hAnsi="Tahoma" w:cs="Tahoma"/>
          <w:b/>
          <w:sz w:val="20"/>
          <w:szCs w:val="20"/>
          <w:lang w:val="es-ES_tradnl"/>
        </w:rPr>
        <w:t>actividades de autoconstrucción</w:t>
      </w:r>
      <w:r w:rsidRPr="00967C90">
        <w:rPr>
          <w:rFonts w:ascii="Tahoma" w:hAnsi="Tahoma" w:cs="Tahoma"/>
          <w:sz w:val="20"/>
          <w:szCs w:val="20"/>
          <w:lang w:val="es-ES_tradnl"/>
        </w:rPr>
        <w:t>.</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La Entidad Ejecutora debe garantizar y asegurar la culminación de la intervención en todas las viviendas y la conclusión integral del proyecto.</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A lo largo del proyecto, ir obteniendo y registrando los datos técnicos ambientales necesarios para el llenado de las Planillas Ambientales, principalmente las evidencias necesarias.</w:t>
      </w:r>
    </w:p>
    <w:p w:rsidR="00757B0A" w:rsidRPr="00967C90" w:rsidRDefault="00757B0A" w:rsidP="00757B0A">
      <w:pPr>
        <w:numPr>
          <w:ilvl w:val="0"/>
          <w:numId w:val="51"/>
        </w:numPr>
        <w:spacing w:after="0" w:line="260" w:lineRule="atLeast"/>
        <w:ind w:left="284" w:hanging="283"/>
        <w:contextualSpacing/>
        <w:jc w:val="both"/>
        <w:rPr>
          <w:rFonts w:ascii="Tahoma" w:hAnsi="Tahoma" w:cs="Tahoma"/>
          <w:sz w:val="20"/>
          <w:szCs w:val="20"/>
          <w:lang w:val="es-ES_tradnl"/>
        </w:rPr>
      </w:pPr>
      <w:r w:rsidRPr="00967C90">
        <w:rPr>
          <w:rFonts w:ascii="Tahoma" w:hAnsi="Tahoma" w:cs="Tahoma"/>
          <w:sz w:val="20"/>
          <w:szCs w:val="20"/>
          <w:lang w:val="es-ES_tradnl"/>
        </w:rPr>
        <w:t>Efectuar el</w:t>
      </w:r>
      <w:r w:rsidRPr="00967C90">
        <w:rPr>
          <w:rFonts w:ascii="Tahoma" w:hAnsi="Tahoma" w:cs="Tahoma"/>
          <w:b/>
          <w:sz w:val="20"/>
          <w:szCs w:val="20"/>
          <w:lang w:val="es-ES_tradnl"/>
        </w:rPr>
        <w:t xml:space="preserve"> </w:t>
      </w:r>
      <w:r w:rsidRPr="00967C90">
        <w:rPr>
          <w:rFonts w:ascii="Tahoma" w:hAnsi="Tahoma" w:cs="Tahoma"/>
          <w:sz w:val="20"/>
          <w:szCs w:val="20"/>
          <w:lang w:val="es-ES_tradnl"/>
        </w:rPr>
        <w:t xml:space="preserve">cumplimiento de productos por parte de la consultoría durante y a la finalización de la recepción definitiva de las viviendas según normativa de la AEVIVIENDA. </w:t>
      </w:r>
    </w:p>
    <w:p w:rsidR="00757B0A" w:rsidRPr="00967C90" w:rsidRDefault="00757B0A" w:rsidP="00757B0A">
      <w:pPr>
        <w:spacing w:line="260" w:lineRule="atLeast"/>
        <w:contextualSpacing/>
        <w:jc w:val="both"/>
        <w:rPr>
          <w:rFonts w:ascii="Tahoma" w:hAnsi="Tahoma" w:cs="Tahoma"/>
          <w:sz w:val="20"/>
          <w:szCs w:val="20"/>
          <w:lang w:val="es-ES_tradnl"/>
        </w:rPr>
      </w:pPr>
    </w:p>
    <w:p w:rsidR="00757B0A" w:rsidRPr="00967C90" w:rsidRDefault="00757B0A" w:rsidP="00757B0A">
      <w:pPr>
        <w:tabs>
          <w:tab w:val="num" w:pos="720"/>
        </w:tabs>
        <w:spacing w:line="260" w:lineRule="atLeast"/>
        <w:contextualSpacing/>
        <w:jc w:val="both"/>
        <w:rPr>
          <w:rFonts w:ascii="Tahoma" w:hAnsi="Tahoma" w:cs="Tahoma"/>
          <w:b/>
          <w:sz w:val="20"/>
          <w:szCs w:val="20"/>
          <w:lang w:val="es-ES_tradnl"/>
        </w:rPr>
      </w:pPr>
      <w:r w:rsidRPr="00967C90">
        <w:rPr>
          <w:rFonts w:ascii="Tahoma" w:hAnsi="Tahoma" w:cs="Tahoma"/>
          <w:b/>
          <w:sz w:val="20"/>
          <w:szCs w:val="20"/>
          <w:lang w:val="es-ES_tradnl"/>
        </w:rPr>
        <w:t>- PROVISIÓN Y DOTACIÓN DE MATERIALES DE CONSTRUCCIÓN:</w:t>
      </w:r>
    </w:p>
    <w:p w:rsidR="00757B0A" w:rsidRPr="00967C90" w:rsidRDefault="00757B0A" w:rsidP="00757B0A">
      <w:pPr>
        <w:numPr>
          <w:ilvl w:val="0"/>
          <w:numId w:val="58"/>
        </w:numPr>
        <w:spacing w:after="0" w:line="260" w:lineRule="atLeast"/>
        <w:ind w:left="284" w:hanging="284"/>
        <w:contextualSpacing/>
        <w:jc w:val="both"/>
        <w:rPr>
          <w:rFonts w:ascii="Tahoma" w:hAnsi="Tahoma" w:cs="Tahoma"/>
          <w:sz w:val="20"/>
          <w:szCs w:val="20"/>
          <w:lang w:val="es-ES_tradnl"/>
        </w:rPr>
      </w:pPr>
      <w:r w:rsidRPr="00967C90">
        <w:rPr>
          <w:rFonts w:ascii="Tahoma" w:hAnsi="Tahoma" w:cs="Tahoma"/>
          <w:sz w:val="20"/>
          <w:szCs w:val="20"/>
          <w:lang w:val="es-ES_tradnl"/>
        </w:rPr>
        <w:t>Elaborar y ejecutar la</w:t>
      </w:r>
      <w:r w:rsidRPr="00967C90">
        <w:rPr>
          <w:rFonts w:ascii="Tahoma" w:hAnsi="Tahoma" w:cs="Tahoma"/>
          <w:b/>
          <w:sz w:val="20"/>
          <w:szCs w:val="20"/>
          <w:lang w:val="es-ES_tradnl"/>
        </w:rPr>
        <w:t xml:space="preserve"> Programación</w:t>
      </w:r>
      <w:r w:rsidRPr="00967C90">
        <w:rPr>
          <w:rFonts w:ascii="Tahoma" w:hAnsi="Tahoma" w:cs="Tahoma"/>
          <w:sz w:val="20"/>
          <w:szCs w:val="20"/>
          <w:lang w:val="es-ES_tradnl"/>
        </w:rPr>
        <w:t xml:space="preserve"> de la </w:t>
      </w:r>
      <w:r w:rsidRPr="00967C90">
        <w:rPr>
          <w:rFonts w:ascii="Tahoma" w:hAnsi="Tahoma" w:cs="Tahoma"/>
          <w:b/>
          <w:sz w:val="20"/>
          <w:szCs w:val="20"/>
          <w:lang w:val="es-ES_tradnl"/>
        </w:rPr>
        <w:t>provisión y dotación de materiales de construcción</w:t>
      </w:r>
      <w:r w:rsidRPr="00967C90">
        <w:rPr>
          <w:rFonts w:ascii="Tahoma" w:hAnsi="Tahoma" w:cs="Tahoma"/>
          <w:sz w:val="20"/>
          <w:szCs w:val="20"/>
          <w:lang w:val="es-ES_tradnl"/>
        </w:rPr>
        <w:t xml:space="preserve"> por producto, de acuerdo al avance del proyecto</w:t>
      </w:r>
      <w:r w:rsidRPr="00967C90">
        <w:rPr>
          <w:rFonts w:ascii="Tahoma" w:hAnsi="Tahoma" w:cs="Tahoma"/>
          <w:color w:val="000000"/>
          <w:sz w:val="20"/>
          <w:szCs w:val="20"/>
          <w:lang w:val="es-ES_tradnl"/>
        </w:rPr>
        <w:t>.</w:t>
      </w:r>
    </w:p>
    <w:p w:rsidR="00757B0A" w:rsidRPr="00967C90" w:rsidRDefault="00757B0A" w:rsidP="00757B0A">
      <w:pPr>
        <w:numPr>
          <w:ilvl w:val="0"/>
          <w:numId w:val="58"/>
        </w:numPr>
        <w:spacing w:after="0" w:line="260" w:lineRule="atLeast"/>
        <w:ind w:left="284" w:hanging="284"/>
        <w:contextualSpacing/>
        <w:jc w:val="both"/>
        <w:rPr>
          <w:rFonts w:ascii="Tahoma" w:hAnsi="Tahoma" w:cs="Tahoma"/>
          <w:color w:val="000000"/>
          <w:sz w:val="20"/>
          <w:szCs w:val="20"/>
          <w:lang w:val="es-ES_tradnl"/>
        </w:rPr>
      </w:pPr>
      <w:r w:rsidRPr="00967C90">
        <w:rPr>
          <w:rFonts w:ascii="Tahoma" w:hAnsi="Tahoma" w:cs="Tahoma"/>
          <w:sz w:val="20"/>
          <w:szCs w:val="20"/>
          <w:lang w:val="es-ES_tradnl"/>
        </w:rPr>
        <w:t xml:space="preserve">Realizar y garantizar la provisión y dotación </w:t>
      </w:r>
      <w:r w:rsidRPr="00967C90">
        <w:rPr>
          <w:rFonts w:ascii="Tahoma" w:hAnsi="Tahoma" w:cs="Tahoma"/>
          <w:color w:val="000000"/>
          <w:sz w:val="20"/>
          <w:szCs w:val="20"/>
          <w:lang w:val="es-ES_tradnl"/>
        </w:rPr>
        <w:t xml:space="preserve">de materiales de construcción mínimas requeridas </w:t>
      </w:r>
      <w:r w:rsidRPr="00967C90">
        <w:rPr>
          <w:rFonts w:ascii="Tahoma" w:hAnsi="Tahoma" w:cs="Tahoma"/>
          <w:b/>
          <w:color w:val="000000"/>
          <w:sz w:val="20"/>
          <w:szCs w:val="20"/>
          <w:lang w:val="es-ES_tradnl"/>
        </w:rPr>
        <w:t>según</w:t>
      </w:r>
      <w:r w:rsidRPr="00967C90">
        <w:rPr>
          <w:rFonts w:ascii="Tahoma" w:hAnsi="Tahoma" w:cs="Tahoma"/>
          <w:color w:val="000000"/>
          <w:sz w:val="20"/>
          <w:szCs w:val="20"/>
          <w:lang w:val="es-ES_tradnl"/>
        </w:rPr>
        <w:t xml:space="preserve"> las </w:t>
      </w:r>
      <w:r w:rsidRPr="00967C90">
        <w:rPr>
          <w:rFonts w:ascii="Tahoma" w:hAnsi="Tahoma" w:cs="Tahoma"/>
          <w:b/>
          <w:color w:val="000000"/>
          <w:sz w:val="20"/>
          <w:szCs w:val="20"/>
          <w:lang w:val="es-ES_tradnl"/>
        </w:rPr>
        <w:t xml:space="preserve">especificaciones técnicas </w:t>
      </w:r>
      <w:r w:rsidRPr="00967C90">
        <w:rPr>
          <w:rFonts w:ascii="Tahoma" w:hAnsi="Tahoma" w:cs="Tahoma"/>
          <w:color w:val="000000"/>
          <w:sz w:val="20"/>
          <w:szCs w:val="2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rsidR="00757B0A" w:rsidRPr="00967C90" w:rsidRDefault="00757B0A" w:rsidP="00757B0A">
      <w:pPr>
        <w:numPr>
          <w:ilvl w:val="0"/>
          <w:numId w:val="58"/>
        </w:numPr>
        <w:spacing w:after="0" w:line="260" w:lineRule="atLeast"/>
        <w:ind w:left="284" w:hanging="284"/>
        <w:contextualSpacing/>
        <w:jc w:val="both"/>
        <w:rPr>
          <w:rFonts w:ascii="Tahoma" w:hAnsi="Tahoma" w:cs="Tahoma"/>
          <w:color w:val="000000"/>
          <w:sz w:val="20"/>
          <w:szCs w:val="20"/>
          <w:lang w:val="es-ES_tradnl"/>
        </w:rPr>
      </w:pPr>
      <w:r w:rsidRPr="00967C90">
        <w:rPr>
          <w:rFonts w:ascii="Tahoma" w:hAnsi="Tahoma" w:cs="Tahoma"/>
          <w:color w:val="000000"/>
          <w:sz w:val="20"/>
          <w:szCs w:val="20"/>
          <w:lang w:val="es-ES_tradnl"/>
        </w:rPr>
        <w:t xml:space="preserve">Garantizar la implementación y el correcto funcionamiento de </w:t>
      </w:r>
      <w:r w:rsidRPr="00967C90">
        <w:rPr>
          <w:rFonts w:ascii="Tahoma" w:hAnsi="Tahoma" w:cs="Tahoma"/>
          <w:b/>
          <w:color w:val="000000"/>
          <w:sz w:val="20"/>
          <w:szCs w:val="20"/>
          <w:lang w:val="es-ES_tradnl"/>
        </w:rPr>
        <w:t>almacenes</w:t>
      </w:r>
      <w:r w:rsidRPr="00967C90">
        <w:rPr>
          <w:rFonts w:ascii="Tahoma" w:hAnsi="Tahoma" w:cs="Tahoma"/>
          <w:color w:val="000000"/>
          <w:sz w:val="20"/>
          <w:szCs w:val="20"/>
          <w:lang w:val="es-ES_tradnl"/>
        </w:rPr>
        <w:t xml:space="preserve"> destinados para el almacenamiento de los materiales de construcción</w:t>
      </w:r>
      <w:r w:rsidRPr="00967C90">
        <w:rPr>
          <w:rFonts w:ascii="Tahoma" w:hAnsi="Tahoma" w:cs="Tahoma"/>
          <w:color w:val="000000"/>
          <w:sz w:val="20"/>
          <w:szCs w:val="20"/>
          <w:shd w:val="clear" w:color="auto" w:fill="FFFFFF" w:themeFill="background1"/>
          <w:lang w:val="es-ES_tradnl"/>
        </w:rPr>
        <w:t xml:space="preserve">, el funcionamiento del mismo se realizará con la aplicación de boletas de ingreso de material, inventario, </w:t>
      </w:r>
      <w:proofErr w:type="spellStart"/>
      <w:r w:rsidRPr="00967C90">
        <w:rPr>
          <w:rFonts w:ascii="Tahoma" w:hAnsi="Tahoma" w:cs="Tahoma"/>
          <w:color w:val="000000"/>
          <w:sz w:val="20"/>
          <w:szCs w:val="20"/>
          <w:shd w:val="clear" w:color="auto" w:fill="FFFFFF" w:themeFill="background1"/>
          <w:lang w:val="es-ES_tradnl"/>
        </w:rPr>
        <w:t>kardex</w:t>
      </w:r>
      <w:proofErr w:type="spellEnd"/>
      <w:r w:rsidRPr="00967C90">
        <w:rPr>
          <w:rFonts w:ascii="Tahoma" w:hAnsi="Tahoma" w:cs="Tahoma"/>
          <w:color w:val="000000"/>
          <w:sz w:val="20"/>
          <w:szCs w:val="20"/>
          <w:shd w:val="clear" w:color="auto" w:fill="FFFFFF" w:themeFill="background1"/>
          <w:lang w:val="es-ES_tradnl"/>
        </w:rPr>
        <w:t xml:space="preserve"> y constancia de entrega de materiales de construcción</w:t>
      </w:r>
      <w:r w:rsidRPr="00967C90">
        <w:rPr>
          <w:rFonts w:ascii="Tahoma" w:hAnsi="Tahoma" w:cs="Tahoma"/>
          <w:color w:val="000000"/>
          <w:sz w:val="20"/>
          <w:szCs w:val="20"/>
          <w:lang w:val="es-ES_tradnl"/>
        </w:rPr>
        <w:t>.</w:t>
      </w:r>
    </w:p>
    <w:p w:rsidR="00757B0A" w:rsidRPr="00967C90" w:rsidRDefault="00757B0A" w:rsidP="00757B0A">
      <w:pPr>
        <w:numPr>
          <w:ilvl w:val="0"/>
          <w:numId w:val="58"/>
        </w:numPr>
        <w:spacing w:after="0" w:line="260" w:lineRule="atLeast"/>
        <w:ind w:left="284" w:hanging="284"/>
        <w:contextualSpacing/>
        <w:jc w:val="both"/>
        <w:rPr>
          <w:rFonts w:ascii="Tahoma" w:hAnsi="Tahoma" w:cs="Tahoma"/>
          <w:color w:val="000000"/>
          <w:sz w:val="20"/>
          <w:szCs w:val="20"/>
          <w:lang w:val="es-ES_tradnl"/>
        </w:rPr>
      </w:pPr>
      <w:r w:rsidRPr="00967C90">
        <w:rPr>
          <w:rFonts w:ascii="Tahoma" w:hAnsi="Tahoma" w:cs="Tahoma"/>
          <w:color w:val="000000"/>
          <w:sz w:val="20"/>
          <w:szCs w:val="20"/>
          <w:lang w:val="es-ES_tradnl"/>
        </w:rPr>
        <w:t xml:space="preserve">Asegurar que los beneficiarios reciban los </w:t>
      </w:r>
      <w:r w:rsidRPr="00967C90">
        <w:rPr>
          <w:rFonts w:ascii="Tahoma" w:hAnsi="Tahoma" w:cs="Tahoma"/>
          <w:b/>
          <w:color w:val="000000"/>
          <w:sz w:val="20"/>
          <w:szCs w:val="20"/>
          <w:lang w:val="es-ES_tradnl"/>
        </w:rPr>
        <w:t>materiales de construcción en óptimas condiciones</w:t>
      </w:r>
      <w:r w:rsidRPr="00967C90">
        <w:rPr>
          <w:rFonts w:ascii="Tahoma" w:hAnsi="Tahoma" w:cs="Tahoma"/>
          <w:color w:val="000000"/>
          <w:sz w:val="20"/>
          <w:szCs w:val="20"/>
          <w:lang w:val="es-ES_tradnl"/>
        </w:rPr>
        <w:t xml:space="preserve"> según el </w:t>
      </w:r>
      <w:r w:rsidRPr="00967C90">
        <w:rPr>
          <w:rFonts w:ascii="Tahoma" w:hAnsi="Tahoma" w:cs="Tahoma"/>
          <w:b/>
          <w:color w:val="000000"/>
          <w:sz w:val="20"/>
          <w:szCs w:val="20"/>
          <w:lang w:val="es-ES_tradnl"/>
        </w:rPr>
        <w:t>proyecto aprobado y/o modificaciones</w:t>
      </w:r>
      <w:r w:rsidRPr="00967C90">
        <w:rPr>
          <w:rFonts w:ascii="Tahoma" w:hAnsi="Tahoma" w:cs="Tahoma"/>
          <w:color w:val="000000"/>
          <w:sz w:val="20"/>
          <w:szCs w:val="20"/>
          <w:lang w:val="es-ES_tradnl"/>
        </w:rPr>
        <w:t xml:space="preserve"> realizadas, respetando las </w:t>
      </w:r>
      <w:bookmarkStart w:id="60" w:name="_Hlk126076967"/>
      <w:r w:rsidRPr="00967C90">
        <w:rPr>
          <w:rFonts w:ascii="Tahoma" w:hAnsi="Tahoma" w:cs="Tahoma"/>
          <w:color w:val="000000"/>
          <w:sz w:val="20"/>
          <w:szCs w:val="20"/>
          <w:lang w:val="es-ES_tradnl"/>
        </w:rPr>
        <w:t xml:space="preserve">cantidades asignadas </w:t>
      </w:r>
      <w:bookmarkEnd w:id="60"/>
      <w:r w:rsidRPr="00967C90">
        <w:rPr>
          <w:rFonts w:ascii="Tahoma" w:hAnsi="Tahoma" w:cs="Tahoma"/>
          <w:color w:val="000000"/>
          <w:sz w:val="20"/>
          <w:szCs w:val="20"/>
          <w:lang w:val="es-ES_tradnl"/>
        </w:rPr>
        <w:t xml:space="preserve">y garantizando su adecuado uso. </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71811151"/>
      <w:r w:rsidRPr="00967C90">
        <w:rPr>
          <w:rFonts w:ascii="Tahoma" w:hAnsi="Tahoma" w:cs="Tahoma"/>
          <w:b/>
          <w:bCs/>
          <w:color w:val="000000"/>
          <w:kern w:val="32"/>
          <w:sz w:val="20"/>
          <w:szCs w:val="20"/>
          <w:lang w:val="es-ES_tradnl"/>
        </w:rPr>
        <w:t>FASES DE LA CONSULTORÍA.</w:t>
      </w:r>
      <w:bookmarkEnd w:id="61"/>
    </w:p>
    <w:p w:rsidR="00757B0A" w:rsidRPr="00967C90" w:rsidRDefault="00757B0A" w:rsidP="00757B0A">
      <w:pPr>
        <w:tabs>
          <w:tab w:val="left" w:pos="2255"/>
        </w:tabs>
        <w:spacing w:line="260" w:lineRule="atLeast"/>
        <w:jc w:val="both"/>
        <w:rPr>
          <w:rFonts w:ascii="Tahoma" w:hAnsi="Tahoma" w:cs="Tahoma"/>
          <w:sz w:val="20"/>
          <w:szCs w:val="20"/>
        </w:rPr>
      </w:pPr>
      <w:r w:rsidRPr="00967C90">
        <w:rPr>
          <w:rFonts w:ascii="Tahoma" w:hAnsi="Tahoma" w:cs="Tahoma"/>
          <w:sz w:val="20"/>
          <w:szCs w:val="20"/>
        </w:rPr>
        <w:t>La consultoría del proyecto, se divide en tres fases:</w:t>
      </w:r>
    </w:p>
    <w:p w:rsidR="00757B0A" w:rsidRPr="00967C90" w:rsidRDefault="00757B0A" w:rsidP="00757B0A">
      <w:pPr>
        <w:spacing w:line="300" w:lineRule="auto"/>
        <w:jc w:val="both"/>
        <w:rPr>
          <w:rFonts w:ascii="Tahoma" w:hAnsi="Tahoma" w:cs="Tahoma"/>
          <w:sz w:val="20"/>
          <w:szCs w:val="20"/>
        </w:rPr>
      </w:pPr>
      <w:r w:rsidRPr="00967C90">
        <w:rPr>
          <w:rFonts w:ascii="Tms Rmn" w:hAnsi="Tms Rmn"/>
          <w:noProof/>
          <w:sz w:val="20"/>
          <w:szCs w:val="20"/>
          <w:lang w:eastAsia="es-BO"/>
        </w:rPr>
        <mc:AlternateContent>
          <mc:Choice Requires="wps">
            <w:drawing>
              <wp:anchor distT="0" distB="0" distL="114300" distR="114300" simplePos="0" relativeHeight="251661312" behindDoc="0" locked="0" layoutInCell="1" allowOverlap="1" wp14:anchorId="70553E03" wp14:editId="1138D99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4A4CB1" w:rsidRPr="00967C90" w:rsidRDefault="004A4CB1" w:rsidP="00967C90">
                            <w:pPr>
                              <w:spacing w:after="0"/>
                              <w:jc w:val="center"/>
                              <w:rPr>
                                <w:rFonts w:ascii="Tahoma" w:hAnsi="Tahoma" w:cs="Tahoma"/>
                                <w:b/>
                                <w:color w:val="FFFFFF"/>
                                <w:sz w:val="20"/>
                                <w:szCs w:val="20"/>
                              </w:rPr>
                            </w:pPr>
                            <w:r w:rsidRPr="00967C90">
                              <w:rPr>
                                <w:rFonts w:ascii="Tahoma" w:hAnsi="Tahoma" w:cs="Tahoma"/>
                                <w:b/>
                                <w:color w:val="FFFFFF"/>
                                <w:sz w:val="20"/>
                                <w:szCs w:val="20"/>
                              </w:rPr>
                              <w:t>FASE 1</w:t>
                            </w:r>
                          </w:p>
                          <w:p w:rsidR="004A4CB1" w:rsidRPr="00967C90" w:rsidRDefault="004A4CB1" w:rsidP="00967C90">
                            <w:pPr>
                              <w:spacing w:after="0"/>
                              <w:jc w:val="center"/>
                              <w:rPr>
                                <w:rFonts w:ascii="Tahoma" w:hAnsi="Tahoma" w:cs="Tahoma"/>
                                <w:color w:val="FFFFFF"/>
                                <w:sz w:val="20"/>
                                <w:szCs w:val="20"/>
                              </w:rPr>
                            </w:pPr>
                            <w:r w:rsidRPr="00967C90">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553E03" id="Rectángulo 11" o:spid="_x0000_s1027" style="position:absolute;left:0;text-align:left;margin-left:34.1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4A4CB1" w:rsidRPr="00967C90" w:rsidRDefault="004A4CB1" w:rsidP="00967C90">
                      <w:pPr>
                        <w:spacing w:after="0"/>
                        <w:jc w:val="center"/>
                        <w:rPr>
                          <w:rFonts w:ascii="Tahoma" w:hAnsi="Tahoma" w:cs="Tahoma"/>
                          <w:b/>
                          <w:color w:val="FFFFFF"/>
                          <w:sz w:val="20"/>
                          <w:szCs w:val="20"/>
                        </w:rPr>
                      </w:pPr>
                      <w:r w:rsidRPr="00967C90">
                        <w:rPr>
                          <w:rFonts w:ascii="Tahoma" w:hAnsi="Tahoma" w:cs="Tahoma"/>
                          <w:b/>
                          <w:color w:val="FFFFFF"/>
                          <w:sz w:val="20"/>
                          <w:szCs w:val="20"/>
                        </w:rPr>
                        <w:t>FASE 1</w:t>
                      </w:r>
                    </w:p>
                    <w:p w:rsidR="004A4CB1" w:rsidRPr="00967C90" w:rsidRDefault="004A4CB1" w:rsidP="00967C90">
                      <w:pPr>
                        <w:spacing w:after="0"/>
                        <w:jc w:val="center"/>
                        <w:rPr>
                          <w:rFonts w:ascii="Tahoma" w:hAnsi="Tahoma" w:cs="Tahoma"/>
                          <w:color w:val="FFFFFF"/>
                          <w:sz w:val="20"/>
                          <w:szCs w:val="20"/>
                        </w:rPr>
                      </w:pPr>
                      <w:r w:rsidRPr="00967C90">
                        <w:rPr>
                          <w:rFonts w:ascii="Tahoma" w:hAnsi="Tahoma" w:cs="Tahoma"/>
                          <w:color w:val="FFFFFF"/>
                          <w:sz w:val="20"/>
                          <w:szCs w:val="20"/>
                        </w:rPr>
                        <w:t>ACTIVIDADES PRELIMINARES</w:t>
                      </w:r>
                    </w:p>
                  </w:txbxContent>
                </v:textbox>
              </v:rect>
            </w:pict>
          </mc:Fallback>
        </mc:AlternateContent>
      </w:r>
      <w:r w:rsidRPr="00967C90">
        <w:rPr>
          <w:rFonts w:ascii="Tms Rmn" w:hAnsi="Tms Rmn"/>
          <w:noProof/>
          <w:sz w:val="20"/>
          <w:szCs w:val="20"/>
          <w:lang w:eastAsia="es-BO"/>
        </w:rPr>
        <mc:AlternateContent>
          <mc:Choice Requires="wps">
            <w:drawing>
              <wp:anchor distT="0" distB="0" distL="114300" distR="114300" simplePos="0" relativeHeight="251663360" behindDoc="0" locked="0" layoutInCell="1" allowOverlap="1" wp14:anchorId="4D009A9F" wp14:editId="2B38B003">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4A4CB1" w:rsidRPr="00967C90" w:rsidRDefault="004A4CB1" w:rsidP="00967C90">
                            <w:pPr>
                              <w:spacing w:after="0"/>
                              <w:jc w:val="center"/>
                              <w:rPr>
                                <w:rFonts w:ascii="Tahoma" w:hAnsi="Tahoma" w:cs="Tahoma"/>
                                <w:b/>
                                <w:color w:val="FFFFFF"/>
                                <w:sz w:val="20"/>
                                <w:szCs w:val="20"/>
                              </w:rPr>
                            </w:pPr>
                            <w:r w:rsidRPr="00967C90">
                              <w:rPr>
                                <w:rFonts w:ascii="Tahoma" w:hAnsi="Tahoma" w:cs="Tahoma"/>
                                <w:b/>
                                <w:color w:val="FFFFFF"/>
                                <w:sz w:val="20"/>
                                <w:szCs w:val="20"/>
                              </w:rPr>
                              <w:t>FASE 2</w:t>
                            </w:r>
                          </w:p>
                          <w:p w:rsidR="004A4CB1" w:rsidRPr="00967C90" w:rsidRDefault="004A4CB1" w:rsidP="00967C90">
                            <w:pPr>
                              <w:spacing w:after="0"/>
                              <w:jc w:val="center"/>
                              <w:rPr>
                                <w:rFonts w:ascii="Tahoma" w:hAnsi="Tahoma" w:cs="Tahoma"/>
                                <w:color w:val="FFFFFF"/>
                                <w:sz w:val="20"/>
                                <w:szCs w:val="20"/>
                              </w:rPr>
                            </w:pPr>
                            <w:r w:rsidRPr="00967C90">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D009A9F" id="_x0000_s1028" style="position:absolute;left:0;text-align:left;margin-left:179.6pt;margin-top:15.25pt;width:105.7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4A4CB1" w:rsidRPr="00967C90" w:rsidRDefault="004A4CB1" w:rsidP="00967C90">
                      <w:pPr>
                        <w:spacing w:after="0"/>
                        <w:jc w:val="center"/>
                        <w:rPr>
                          <w:rFonts w:ascii="Tahoma" w:hAnsi="Tahoma" w:cs="Tahoma"/>
                          <w:b/>
                          <w:color w:val="FFFFFF"/>
                          <w:sz w:val="20"/>
                          <w:szCs w:val="20"/>
                        </w:rPr>
                      </w:pPr>
                      <w:r w:rsidRPr="00967C90">
                        <w:rPr>
                          <w:rFonts w:ascii="Tahoma" w:hAnsi="Tahoma" w:cs="Tahoma"/>
                          <w:b/>
                          <w:color w:val="FFFFFF"/>
                          <w:sz w:val="20"/>
                          <w:szCs w:val="20"/>
                        </w:rPr>
                        <w:t>FASE 2</w:t>
                      </w:r>
                    </w:p>
                    <w:p w:rsidR="004A4CB1" w:rsidRPr="00967C90" w:rsidRDefault="004A4CB1" w:rsidP="00967C90">
                      <w:pPr>
                        <w:spacing w:after="0"/>
                        <w:jc w:val="center"/>
                        <w:rPr>
                          <w:rFonts w:ascii="Tahoma" w:hAnsi="Tahoma" w:cs="Tahoma"/>
                          <w:color w:val="FFFFFF"/>
                          <w:sz w:val="20"/>
                          <w:szCs w:val="20"/>
                        </w:rPr>
                      </w:pPr>
                      <w:r w:rsidRPr="00967C90">
                        <w:rPr>
                          <w:rFonts w:ascii="Tahoma" w:hAnsi="Tahoma" w:cs="Tahoma"/>
                          <w:color w:val="FFFFFF"/>
                          <w:sz w:val="20"/>
                          <w:szCs w:val="20"/>
                        </w:rPr>
                        <w:t>EJECUCIÓN FÍSICA DEL PROYECTO</w:t>
                      </w:r>
                    </w:p>
                  </w:txbxContent>
                </v:textbox>
              </v:rect>
            </w:pict>
          </mc:Fallback>
        </mc:AlternateContent>
      </w:r>
      <w:r w:rsidRPr="00967C90">
        <w:rPr>
          <w:rFonts w:ascii="Tms Rmn" w:hAnsi="Tms Rmn"/>
          <w:noProof/>
          <w:sz w:val="20"/>
          <w:szCs w:val="20"/>
          <w:lang w:eastAsia="es-BO"/>
        </w:rPr>
        <mc:AlternateContent>
          <mc:Choice Requires="wps">
            <w:drawing>
              <wp:anchor distT="0" distB="0" distL="114300" distR="114300" simplePos="0" relativeHeight="251662336" behindDoc="0" locked="0" layoutInCell="1" allowOverlap="1" wp14:anchorId="38C52C4C" wp14:editId="7F4124D7">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BD1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757B0A" w:rsidRPr="00967C90" w:rsidRDefault="00757B0A" w:rsidP="00757B0A">
      <w:pPr>
        <w:spacing w:line="300" w:lineRule="auto"/>
        <w:jc w:val="both"/>
        <w:rPr>
          <w:rFonts w:ascii="Tahoma" w:hAnsi="Tahoma" w:cs="Tahoma"/>
          <w:b/>
          <w:sz w:val="20"/>
          <w:szCs w:val="20"/>
        </w:rPr>
      </w:pPr>
      <w:r w:rsidRPr="00967C90">
        <w:rPr>
          <w:rFonts w:ascii="Tms Rmn" w:hAnsi="Tms Rmn"/>
          <w:noProof/>
          <w:sz w:val="20"/>
          <w:szCs w:val="20"/>
          <w:lang w:eastAsia="es-BO"/>
        </w:rPr>
        <mc:AlternateContent>
          <mc:Choice Requires="wps">
            <w:drawing>
              <wp:anchor distT="0" distB="0" distL="114300" distR="114300" simplePos="0" relativeHeight="251664384" behindDoc="0" locked="0" layoutInCell="1" allowOverlap="1" wp14:anchorId="012F4605" wp14:editId="0D9DCF50">
                <wp:simplePos x="0" y="0"/>
                <wp:positionH relativeFrom="column">
                  <wp:posOffset>3465512</wp:posOffset>
                </wp:positionH>
                <wp:positionV relativeFrom="paragraph">
                  <wp:posOffset>112714</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B956F6" id="AutoShape 28" o:spid="_x0000_s1026" type="#_x0000_t5" style="position:absolute;margin-left:272.85pt;margin-top:8.9pt;width:51.55pt;height:16.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" fillcolor="#95b3d7" strokecolor="#4f81bd" strokeweight="1pt">
                <v:fill color2="#4f81bd" focus="50%" type="gradient"/>
                <v:shadow on="t" color="#243f60" offset="1pt"/>
              </v:shape>
            </w:pict>
          </mc:Fallback>
        </mc:AlternateContent>
      </w:r>
      <w:r w:rsidRPr="00967C90">
        <w:rPr>
          <w:rFonts w:ascii="Tms Rmn" w:hAnsi="Tms Rmn"/>
          <w:noProof/>
          <w:sz w:val="20"/>
          <w:szCs w:val="20"/>
          <w:lang w:eastAsia="es-BO"/>
        </w:rPr>
        <mc:AlternateContent>
          <mc:Choice Requires="wps">
            <w:drawing>
              <wp:anchor distT="0" distB="0" distL="114300" distR="114300" simplePos="0" relativeHeight="251665408" behindDoc="0" locked="0" layoutInCell="1" allowOverlap="1" wp14:anchorId="7A26EAF4" wp14:editId="42109581">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4A4CB1" w:rsidRPr="00967C90" w:rsidRDefault="004A4CB1" w:rsidP="00967C90">
                            <w:pPr>
                              <w:spacing w:after="0"/>
                              <w:jc w:val="center"/>
                              <w:rPr>
                                <w:rFonts w:ascii="Tahoma" w:hAnsi="Tahoma" w:cs="Tahoma"/>
                                <w:b/>
                                <w:color w:val="FFFFFF"/>
                                <w:sz w:val="20"/>
                                <w:szCs w:val="20"/>
                              </w:rPr>
                            </w:pPr>
                            <w:r w:rsidRPr="00967C90">
                              <w:rPr>
                                <w:rFonts w:ascii="Tahoma" w:hAnsi="Tahoma" w:cs="Tahoma"/>
                                <w:b/>
                                <w:color w:val="FFFFFF"/>
                                <w:sz w:val="20"/>
                                <w:szCs w:val="20"/>
                              </w:rPr>
                              <w:t>FASE 3</w:t>
                            </w:r>
                          </w:p>
                          <w:p w:rsidR="004A4CB1" w:rsidRPr="00967C90" w:rsidRDefault="004A4CB1" w:rsidP="00967C90">
                            <w:pPr>
                              <w:spacing w:after="0"/>
                              <w:jc w:val="center"/>
                              <w:rPr>
                                <w:rFonts w:ascii="Tahoma" w:hAnsi="Tahoma" w:cs="Tahoma"/>
                                <w:color w:val="FFFFFF"/>
                                <w:sz w:val="20"/>
                                <w:szCs w:val="20"/>
                              </w:rPr>
                            </w:pPr>
                            <w:r w:rsidRPr="00967C90">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A26EAF4" id="_x0000_s1029" style="position:absolute;left:0;text-align:left;margin-left:324.35pt;margin-top:.15pt;width:134.2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4A4CB1" w:rsidRPr="00967C90" w:rsidRDefault="004A4CB1" w:rsidP="00967C90">
                      <w:pPr>
                        <w:spacing w:after="0"/>
                        <w:jc w:val="center"/>
                        <w:rPr>
                          <w:rFonts w:ascii="Tahoma" w:hAnsi="Tahoma" w:cs="Tahoma"/>
                          <w:b/>
                          <w:color w:val="FFFFFF"/>
                          <w:sz w:val="20"/>
                          <w:szCs w:val="20"/>
                        </w:rPr>
                      </w:pPr>
                      <w:r w:rsidRPr="00967C90">
                        <w:rPr>
                          <w:rFonts w:ascii="Tahoma" w:hAnsi="Tahoma" w:cs="Tahoma"/>
                          <w:b/>
                          <w:color w:val="FFFFFF"/>
                          <w:sz w:val="20"/>
                          <w:szCs w:val="20"/>
                        </w:rPr>
                        <w:t>FASE 3</w:t>
                      </w:r>
                    </w:p>
                    <w:p w:rsidR="004A4CB1" w:rsidRPr="00967C90" w:rsidRDefault="004A4CB1" w:rsidP="00967C90">
                      <w:pPr>
                        <w:spacing w:after="0"/>
                        <w:jc w:val="center"/>
                        <w:rPr>
                          <w:rFonts w:ascii="Tahoma" w:hAnsi="Tahoma" w:cs="Tahoma"/>
                          <w:color w:val="FFFFFF"/>
                          <w:sz w:val="20"/>
                          <w:szCs w:val="20"/>
                        </w:rPr>
                      </w:pPr>
                      <w:r w:rsidRPr="00967C90">
                        <w:rPr>
                          <w:rFonts w:ascii="Tahoma" w:hAnsi="Tahoma" w:cs="Tahoma"/>
                          <w:color w:val="FFFFFF"/>
                          <w:sz w:val="20"/>
                          <w:szCs w:val="20"/>
                        </w:rPr>
                        <w:t>CIERRE ADMINISTRATIVO DEL PROYECTO</w:t>
                      </w:r>
                    </w:p>
                  </w:txbxContent>
                </v:textbox>
              </v:rect>
            </w:pict>
          </mc:Fallback>
        </mc:AlternateContent>
      </w:r>
    </w:p>
    <w:p w:rsidR="00757B0A" w:rsidRPr="00967C90" w:rsidRDefault="00757B0A" w:rsidP="00757B0A">
      <w:pPr>
        <w:spacing w:line="260" w:lineRule="atLeast"/>
        <w:jc w:val="both"/>
        <w:rPr>
          <w:rFonts w:ascii="Tahoma" w:hAnsi="Tahoma" w:cs="Tahoma"/>
          <w:sz w:val="20"/>
          <w:szCs w:val="20"/>
        </w:rPr>
      </w:pPr>
    </w:p>
    <w:p w:rsidR="00757B0A" w:rsidRPr="00967C90" w:rsidRDefault="00757B0A" w:rsidP="00757B0A">
      <w:pPr>
        <w:spacing w:line="260" w:lineRule="atLeast"/>
        <w:jc w:val="both"/>
        <w:rPr>
          <w:rFonts w:ascii="Tahoma" w:hAnsi="Tahoma" w:cs="Tahoma"/>
          <w:sz w:val="20"/>
          <w:szCs w:val="20"/>
        </w:rPr>
      </w:pP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sz w:val="20"/>
          <w:szCs w:val="20"/>
        </w:rPr>
        <w:t>Cada una de estas fases deberá ser de estricto cumplimiento, entendiéndose que cada una tiene un inicio y un final con un documento de verificación; requiere de actividades a realizar y genera resultados específicos.</w:t>
      </w:r>
    </w:p>
    <w:p w:rsidR="00757B0A" w:rsidRPr="00967C90" w:rsidRDefault="00757B0A" w:rsidP="00757B0A">
      <w:pPr>
        <w:spacing w:line="260" w:lineRule="atLeast"/>
        <w:jc w:val="both"/>
        <w:rPr>
          <w:rFonts w:ascii="Tahoma" w:hAnsi="Tahoma" w:cs="Tahoma"/>
          <w:sz w:val="20"/>
          <w:szCs w:val="20"/>
        </w:rPr>
      </w:pPr>
    </w:p>
    <w:p w:rsidR="00757B0A" w:rsidRPr="00967C90" w:rsidRDefault="00757B0A" w:rsidP="00757B0A">
      <w:pPr>
        <w:spacing w:line="260" w:lineRule="atLeast"/>
        <w:jc w:val="both"/>
        <w:rPr>
          <w:rFonts w:ascii="Tahoma" w:hAnsi="Tahoma" w:cs="Tahoma"/>
          <w:b/>
          <w:sz w:val="20"/>
          <w:szCs w:val="20"/>
        </w:rPr>
      </w:pPr>
      <w:r w:rsidRPr="00967C90">
        <w:rPr>
          <w:rFonts w:ascii="Tahoma" w:hAnsi="Tahoma" w:cs="Tahoma"/>
          <w:b/>
          <w:sz w:val="20"/>
          <w:szCs w:val="20"/>
        </w:rPr>
        <w:lastRenderedPageBreak/>
        <w:t xml:space="preserve">FASE 1 - ACTIVIDADES PRELIMINARES: </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b/>
          <w:sz w:val="20"/>
          <w:szCs w:val="20"/>
        </w:rPr>
        <w:t>Inicio:</w:t>
      </w:r>
      <w:r w:rsidRPr="00967C90">
        <w:rPr>
          <w:rFonts w:ascii="Tahoma" w:hAnsi="Tahoma" w:cs="Tahoma"/>
          <w:sz w:val="20"/>
          <w:szCs w:val="20"/>
        </w:rPr>
        <w:t xml:space="preserve"> Orden de Proceder emitida por el Inspector del proyecto</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b/>
          <w:sz w:val="20"/>
          <w:szCs w:val="20"/>
        </w:rPr>
        <w:t xml:space="preserve">Fin: </w:t>
      </w:r>
      <w:r w:rsidRPr="00967C90">
        <w:rPr>
          <w:rFonts w:ascii="Tahoma" w:hAnsi="Tahoma" w:cs="Tahoma"/>
          <w:sz w:val="20"/>
          <w:szCs w:val="20"/>
        </w:rPr>
        <w:t>Diagnóstico Inicial – Producto 1</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sz w:val="20"/>
          <w:szCs w:val="20"/>
        </w:rPr>
        <w:t xml:space="preserve">Son actividades que la Entidad Ejecutora debe realizar de manera obligatoria antes de iniciar las actividades de autoconstrucción en las viviendas; consisten en la realización de: </w:t>
      </w:r>
      <w:r w:rsidRPr="00967C90">
        <w:rPr>
          <w:rFonts w:ascii="Tahoma" w:hAnsi="Tahoma" w:cs="Tahoma"/>
          <w:sz w:val="20"/>
          <w:szCs w:val="20"/>
          <w:highlight w:val="yellow"/>
        </w:rPr>
        <w:t>Gestión de los Certificados de no Propiedad a Nivel Nacional de los beneficiarios del proyecto</w:t>
      </w:r>
      <w:r w:rsidRPr="00967C90">
        <w:rPr>
          <w:rFonts w:ascii="Tahoma" w:hAnsi="Tahoma" w:cs="Tahoma"/>
          <w:sz w:val="20"/>
          <w:szCs w:val="20"/>
        </w:rPr>
        <w:t>,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r w:rsidR="00967C90">
        <w:rPr>
          <w:rFonts w:ascii="Tahoma" w:hAnsi="Tahoma" w:cs="Tahoma"/>
          <w:sz w:val="20"/>
          <w:szCs w:val="20"/>
        </w:rPr>
        <w:t>.</w:t>
      </w:r>
    </w:p>
    <w:p w:rsidR="00757B0A" w:rsidRPr="00967C90" w:rsidRDefault="00757B0A" w:rsidP="00757B0A">
      <w:pPr>
        <w:spacing w:line="260" w:lineRule="atLeast"/>
        <w:jc w:val="both"/>
        <w:rPr>
          <w:rFonts w:ascii="Tahoma" w:hAnsi="Tahoma" w:cs="Tahoma"/>
          <w:b/>
          <w:sz w:val="20"/>
          <w:szCs w:val="20"/>
        </w:rPr>
      </w:pPr>
      <w:r w:rsidRPr="00967C90">
        <w:rPr>
          <w:rFonts w:ascii="Tahoma" w:hAnsi="Tahoma" w:cs="Tahoma"/>
          <w:b/>
          <w:sz w:val="20"/>
          <w:szCs w:val="20"/>
        </w:rPr>
        <w:t>Resultados principales de la FASE 1:</w:t>
      </w:r>
    </w:p>
    <w:p w:rsidR="00757B0A" w:rsidRPr="00967C90" w:rsidRDefault="00757B0A" w:rsidP="00757B0A">
      <w:pPr>
        <w:numPr>
          <w:ilvl w:val="0"/>
          <w:numId w:val="52"/>
        </w:numPr>
        <w:spacing w:after="0" w:line="260" w:lineRule="atLeast"/>
        <w:ind w:left="284" w:hanging="284"/>
        <w:contextualSpacing/>
        <w:jc w:val="both"/>
        <w:rPr>
          <w:rFonts w:ascii="Tahoma" w:hAnsi="Tahoma" w:cs="Tahoma"/>
          <w:sz w:val="20"/>
          <w:szCs w:val="20"/>
          <w:highlight w:val="yellow"/>
        </w:rPr>
      </w:pPr>
      <w:bookmarkStart w:id="62" w:name="_Hlk164185315"/>
      <w:r w:rsidRPr="00967C90">
        <w:rPr>
          <w:rFonts w:ascii="Tahoma" w:hAnsi="Tahoma" w:cs="Tahoma"/>
          <w:sz w:val="20"/>
          <w:szCs w:val="20"/>
          <w:highlight w:val="yellow"/>
        </w:rPr>
        <w:t>Gestión y presentación de los Certificados de no Propiedad a nivel nacional de los beneficiarios del proyecto.</w:t>
      </w:r>
    </w:p>
    <w:bookmarkEnd w:id="62"/>
    <w:p w:rsidR="00757B0A" w:rsidRPr="00967C90" w:rsidRDefault="00757B0A" w:rsidP="00757B0A">
      <w:pPr>
        <w:numPr>
          <w:ilvl w:val="0"/>
          <w:numId w:val="52"/>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Se ha elaborado el Diagnóstico Inicial, con aprobación del Inspector, previo acompañamiento del mismo.</w:t>
      </w:r>
    </w:p>
    <w:p w:rsidR="00757B0A" w:rsidRPr="00967C90" w:rsidRDefault="00757B0A" w:rsidP="00757B0A">
      <w:pPr>
        <w:numPr>
          <w:ilvl w:val="0"/>
          <w:numId w:val="52"/>
        </w:numPr>
        <w:spacing w:after="0" w:line="260" w:lineRule="atLeast"/>
        <w:ind w:left="284" w:hanging="284"/>
        <w:contextualSpacing/>
        <w:jc w:val="both"/>
        <w:rPr>
          <w:rFonts w:ascii="Tahoma" w:hAnsi="Tahoma" w:cs="Tahoma"/>
          <w:sz w:val="20"/>
          <w:szCs w:val="20"/>
          <w:lang w:val="es-ES_tradnl"/>
        </w:rPr>
      </w:pPr>
      <w:r w:rsidRPr="00967C90">
        <w:rPr>
          <w:rFonts w:ascii="Tahoma" w:hAnsi="Tahoma" w:cs="Tahoma"/>
          <w:sz w:val="20"/>
          <w:szCs w:val="20"/>
          <w:lang w:val="es-ES_tradnl"/>
        </w:rPr>
        <w:t>Se tienen acuerdos y carpetas familiares entregadas al total de las familias beneficiarias.</w:t>
      </w:r>
    </w:p>
    <w:p w:rsidR="00757B0A" w:rsidRPr="00967C90" w:rsidRDefault="00757B0A" w:rsidP="00757B0A">
      <w:pPr>
        <w:numPr>
          <w:ilvl w:val="0"/>
          <w:numId w:val="52"/>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 xml:space="preserve">Los beneficiarios conocen el alcance y los requisitos Técnicos-Sociales del </w:t>
      </w:r>
      <w:r w:rsidRPr="00967C90">
        <w:rPr>
          <w:rFonts w:ascii="Tahoma" w:hAnsi="Tahoma" w:cs="Tahoma"/>
          <w:sz w:val="20"/>
          <w:szCs w:val="20"/>
          <w:lang w:val="es-ES_tradnl"/>
        </w:rPr>
        <w:t>Proyecto;</w:t>
      </w:r>
      <w:r w:rsidRPr="00967C90">
        <w:rPr>
          <w:rFonts w:ascii="Tahoma" w:hAnsi="Tahoma" w:cs="Tahoma"/>
          <w:sz w:val="20"/>
          <w:szCs w:val="20"/>
        </w:rPr>
        <w:t xml:space="preserve"> su duración, forma de asignación y entrega de materiales de construcción por familia para su respectivo control y seguimiento. </w:t>
      </w:r>
    </w:p>
    <w:p w:rsidR="00757B0A" w:rsidRPr="00967C90" w:rsidRDefault="00757B0A" w:rsidP="00757B0A">
      <w:pPr>
        <w:numPr>
          <w:ilvl w:val="0"/>
          <w:numId w:val="52"/>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 xml:space="preserve">Se tiene la/s oficina/s </w:t>
      </w:r>
      <w:proofErr w:type="spellStart"/>
      <w:r w:rsidRPr="00967C90">
        <w:rPr>
          <w:rFonts w:ascii="Tahoma" w:hAnsi="Tahoma" w:cs="Tahoma"/>
          <w:sz w:val="20"/>
          <w:szCs w:val="20"/>
        </w:rPr>
        <w:t>aperturada</w:t>
      </w:r>
      <w:proofErr w:type="spellEnd"/>
      <w:r w:rsidRPr="00967C90">
        <w:rPr>
          <w:rFonts w:ascii="Tahoma" w:hAnsi="Tahoma" w:cs="Tahoma"/>
          <w:sz w:val="20"/>
          <w:szCs w:val="20"/>
        </w:rPr>
        <w:t>/s y con el equipamiento e insumos necesarios establecidos en este documento.</w:t>
      </w:r>
    </w:p>
    <w:p w:rsidR="00757B0A" w:rsidRPr="00967C90" w:rsidRDefault="00757B0A" w:rsidP="00757B0A">
      <w:pPr>
        <w:spacing w:line="260" w:lineRule="atLeast"/>
        <w:ind w:left="284"/>
        <w:contextualSpacing/>
        <w:jc w:val="both"/>
        <w:rPr>
          <w:rFonts w:ascii="Tahoma" w:hAnsi="Tahoma" w:cs="Tahoma"/>
          <w:sz w:val="20"/>
          <w:szCs w:val="20"/>
        </w:rPr>
      </w:pPr>
    </w:p>
    <w:p w:rsidR="00757B0A" w:rsidRPr="00967C90" w:rsidRDefault="00757B0A" w:rsidP="00757B0A">
      <w:pPr>
        <w:spacing w:line="260" w:lineRule="atLeast"/>
        <w:jc w:val="both"/>
        <w:rPr>
          <w:rFonts w:ascii="Tahoma" w:hAnsi="Tahoma" w:cs="Tahoma"/>
          <w:b/>
          <w:sz w:val="20"/>
          <w:szCs w:val="20"/>
        </w:rPr>
      </w:pPr>
      <w:r w:rsidRPr="00967C90">
        <w:rPr>
          <w:rFonts w:ascii="Tahoma" w:hAnsi="Tahoma" w:cs="Tahoma"/>
          <w:b/>
          <w:sz w:val="20"/>
          <w:szCs w:val="20"/>
        </w:rPr>
        <w:t>FASE 2 - EJECUCIÓN FÍSICA DEL PROYECTO:</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b/>
          <w:sz w:val="20"/>
          <w:szCs w:val="20"/>
        </w:rPr>
        <w:t xml:space="preserve">Inicio: </w:t>
      </w:r>
      <w:r w:rsidRPr="00967C90">
        <w:rPr>
          <w:rFonts w:ascii="Tahoma" w:hAnsi="Tahoma" w:cs="Tahoma"/>
          <w:sz w:val="20"/>
          <w:szCs w:val="20"/>
        </w:rPr>
        <w:t>Diagnóstico Inicial – Producto 1</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b/>
          <w:sz w:val="20"/>
          <w:szCs w:val="20"/>
        </w:rPr>
        <w:t>Fin:</w:t>
      </w:r>
      <w:r w:rsidRPr="00967C90">
        <w:rPr>
          <w:rFonts w:ascii="Tahoma" w:hAnsi="Tahoma" w:cs="Tahoma"/>
          <w:sz w:val="20"/>
          <w:szCs w:val="20"/>
        </w:rPr>
        <w:t xml:space="preserve"> Acta de Recepción Provisional del Proyecto – </w:t>
      </w:r>
      <w:r w:rsidRPr="00967C90">
        <w:rPr>
          <w:rFonts w:ascii="Tahoma" w:hAnsi="Tahoma" w:cs="Tahoma"/>
          <w:bCs/>
          <w:sz w:val="20"/>
          <w:szCs w:val="20"/>
          <w:lang w:val="es-ES_tradnl"/>
        </w:rPr>
        <w:t>informe de avance al 100% de ejecución física</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sz w:val="20"/>
          <w:szCs w:val="20"/>
        </w:rPr>
        <w:t>Son actividades que la Entidad Ejecutora debe realizar para concretar la ejecución física del proyecto; consisten en el desarrollo de los procesos de Capacitación, Asistencia Técnica y Seguimiento; y Provisión/Dotación</w:t>
      </w:r>
      <w:r w:rsidR="00967C90">
        <w:rPr>
          <w:rFonts w:ascii="Tahoma" w:hAnsi="Tahoma" w:cs="Tahoma"/>
          <w:sz w:val="20"/>
          <w:szCs w:val="20"/>
        </w:rPr>
        <w:t xml:space="preserve"> de Materiales de Construcción.</w:t>
      </w:r>
    </w:p>
    <w:p w:rsidR="00757B0A" w:rsidRPr="00967C90" w:rsidRDefault="00757B0A" w:rsidP="00757B0A">
      <w:pPr>
        <w:spacing w:line="260" w:lineRule="atLeast"/>
        <w:jc w:val="both"/>
        <w:rPr>
          <w:rFonts w:ascii="Tahoma" w:hAnsi="Tahoma" w:cs="Tahoma"/>
          <w:b/>
          <w:sz w:val="20"/>
          <w:szCs w:val="20"/>
        </w:rPr>
      </w:pPr>
      <w:r w:rsidRPr="00967C90">
        <w:rPr>
          <w:rFonts w:ascii="Tahoma" w:hAnsi="Tahoma" w:cs="Tahoma"/>
          <w:b/>
          <w:sz w:val="20"/>
          <w:szCs w:val="20"/>
        </w:rPr>
        <w:t>Resultados principales de la FASE 2:</w:t>
      </w:r>
    </w:p>
    <w:p w:rsidR="00757B0A" w:rsidRPr="00967C90" w:rsidRDefault="00757B0A" w:rsidP="00757B0A">
      <w:pPr>
        <w:pStyle w:val="Prrafodelista"/>
        <w:numPr>
          <w:ilvl w:val="0"/>
          <w:numId w:val="53"/>
        </w:numPr>
        <w:spacing w:line="260" w:lineRule="atLeast"/>
        <w:ind w:left="284" w:hanging="284"/>
        <w:contextualSpacing/>
        <w:jc w:val="both"/>
        <w:rPr>
          <w:rFonts w:ascii="Tahoma" w:hAnsi="Tahoma" w:cs="Tahoma"/>
          <w:lang w:val="es-BO"/>
        </w:rPr>
      </w:pPr>
      <w:r w:rsidRPr="00967C90">
        <w:rPr>
          <w:rFonts w:ascii="Tahoma" w:hAnsi="Tahoma" w:cs="Tahoma"/>
          <w:lang w:val="es-BO"/>
        </w:rPr>
        <w:t>Se ha realizado la Evaluación de Medio Término y su respectiva aprobación.</w:t>
      </w:r>
    </w:p>
    <w:p w:rsidR="00757B0A" w:rsidRPr="00967C90" w:rsidRDefault="00757B0A" w:rsidP="00757B0A">
      <w:pPr>
        <w:pStyle w:val="Prrafodelista"/>
        <w:numPr>
          <w:ilvl w:val="0"/>
          <w:numId w:val="53"/>
        </w:numPr>
        <w:spacing w:line="260" w:lineRule="atLeast"/>
        <w:ind w:left="284" w:hanging="284"/>
        <w:contextualSpacing/>
        <w:jc w:val="both"/>
        <w:rPr>
          <w:rFonts w:ascii="Tahoma" w:hAnsi="Tahoma" w:cs="Tahoma"/>
          <w:lang w:val="es-BO"/>
        </w:rPr>
      </w:pPr>
      <w:r w:rsidRPr="00967C90">
        <w:rPr>
          <w:rFonts w:ascii="Tahoma" w:hAnsi="Tahoma" w:cs="Tahoma"/>
          <w:lang w:val="es-BO"/>
        </w:rPr>
        <w:t>Se ha distribuido el 100% del material de construcción adquirido a los beneficiarios.</w:t>
      </w:r>
    </w:p>
    <w:p w:rsidR="00757B0A" w:rsidRPr="00967C90" w:rsidRDefault="00757B0A" w:rsidP="00757B0A">
      <w:pPr>
        <w:pStyle w:val="Prrafodelista"/>
        <w:numPr>
          <w:ilvl w:val="0"/>
          <w:numId w:val="53"/>
        </w:numPr>
        <w:spacing w:line="260" w:lineRule="atLeast"/>
        <w:ind w:left="284" w:hanging="284"/>
        <w:contextualSpacing/>
        <w:jc w:val="both"/>
        <w:rPr>
          <w:rFonts w:ascii="Tahoma" w:hAnsi="Tahoma" w:cs="Tahoma"/>
          <w:lang w:val="es-BO"/>
        </w:rPr>
      </w:pPr>
      <w:r w:rsidRPr="00967C90">
        <w:rPr>
          <w:rFonts w:ascii="Tahoma" w:hAnsi="Tahoma" w:cs="Tahoma"/>
          <w:lang w:val="es-BO"/>
        </w:rPr>
        <w:t>Se ha realizado la Asistencia Técnica al 100% de las familias de los beneficiarios.</w:t>
      </w:r>
    </w:p>
    <w:p w:rsidR="00757B0A" w:rsidRPr="00967C90" w:rsidRDefault="00757B0A" w:rsidP="00757B0A">
      <w:pPr>
        <w:pStyle w:val="Prrafodelista"/>
        <w:numPr>
          <w:ilvl w:val="0"/>
          <w:numId w:val="53"/>
        </w:numPr>
        <w:spacing w:line="260" w:lineRule="atLeast"/>
        <w:ind w:left="284" w:hanging="284"/>
        <w:contextualSpacing/>
        <w:jc w:val="both"/>
        <w:rPr>
          <w:rFonts w:ascii="Tahoma" w:hAnsi="Tahoma" w:cs="Tahoma"/>
          <w:lang w:val="es-BO"/>
        </w:rPr>
      </w:pPr>
      <w:r w:rsidRPr="00967C90">
        <w:rPr>
          <w:rFonts w:ascii="Tahoma" w:hAnsi="Tahoma" w:cs="Tahoma"/>
          <w:lang w:val="es-BO"/>
        </w:rPr>
        <w:t>Se ha realizado el seguimiento social al 100% de las familias y beneficiarios.</w:t>
      </w:r>
    </w:p>
    <w:p w:rsidR="00757B0A" w:rsidRPr="00967C90" w:rsidRDefault="00757B0A" w:rsidP="00757B0A">
      <w:pPr>
        <w:pStyle w:val="Prrafodelista"/>
        <w:numPr>
          <w:ilvl w:val="0"/>
          <w:numId w:val="53"/>
        </w:numPr>
        <w:spacing w:line="260" w:lineRule="atLeast"/>
        <w:ind w:left="284" w:hanging="284"/>
        <w:contextualSpacing/>
        <w:jc w:val="both"/>
        <w:rPr>
          <w:rFonts w:ascii="Tahoma" w:hAnsi="Tahoma" w:cs="Tahoma"/>
          <w:lang w:val="es-BO"/>
        </w:rPr>
      </w:pPr>
      <w:r w:rsidRPr="00967C90">
        <w:rPr>
          <w:rFonts w:ascii="Tahoma" w:hAnsi="Tahoma" w:cs="Tahoma"/>
          <w:lang w:val="es-BO"/>
        </w:rPr>
        <w:t>Se han realizado el 100% de los talleres técnicos y talleres socio-educativos programados.</w:t>
      </w:r>
    </w:p>
    <w:p w:rsidR="00757B0A" w:rsidRPr="00967C90" w:rsidRDefault="00757B0A" w:rsidP="00757B0A">
      <w:pPr>
        <w:pStyle w:val="Prrafodelista"/>
        <w:numPr>
          <w:ilvl w:val="0"/>
          <w:numId w:val="53"/>
        </w:numPr>
        <w:spacing w:line="260" w:lineRule="atLeast"/>
        <w:ind w:left="284" w:hanging="284"/>
        <w:contextualSpacing/>
        <w:jc w:val="both"/>
        <w:rPr>
          <w:rFonts w:ascii="Tahoma" w:hAnsi="Tahoma" w:cs="Tahoma"/>
          <w:lang w:val="es-BO"/>
        </w:rPr>
      </w:pPr>
      <w:r w:rsidRPr="00967C90">
        <w:rPr>
          <w:rFonts w:ascii="Tahoma" w:hAnsi="Tahoma" w:cs="Tahoma"/>
          <w:lang w:val="es-BO"/>
        </w:rPr>
        <w:t>Se tiene la memoria fotográfica del antes y después de la intervención.</w:t>
      </w:r>
    </w:p>
    <w:p w:rsidR="00757B0A" w:rsidRPr="00967C90" w:rsidRDefault="00757B0A" w:rsidP="00757B0A">
      <w:pPr>
        <w:pStyle w:val="Prrafodelista"/>
        <w:numPr>
          <w:ilvl w:val="0"/>
          <w:numId w:val="53"/>
        </w:numPr>
        <w:spacing w:line="260" w:lineRule="atLeast"/>
        <w:ind w:left="284" w:hanging="284"/>
        <w:contextualSpacing/>
        <w:jc w:val="both"/>
        <w:rPr>
          <w:rFonts w:ascii="Tahoma" w:hAnsi="Tahoma" w:cs="Tahoma"/>
          <w:lang w:val="es-BO"/>
        </w:rPr>
      </w:pPr>
      <w:r w:rsidRPr="00967C90">
        <w:rPr>
          <w:rFonts w:ascii="Tahoma" w:hAnsi="Tahoma" w:cs="Tahoma"/>
          <w:lang w:val="es-BO"/>
        </w:rPr>
        <w:t xml:space="preserve">Se tiene la documentación de almacenes ordenada y cerrada; </w:t>
      </w:r>
      <w:proofErr w:type="spellStart"/>
      <w:r w:rsidRPr="00967C90">
        <w:rPr>
          <w:rFonts w:ascii="Tahoma" w:hAnsi="Tahoma" w:cs="Tahoma"/>
          <w:lang w:val="es-BO"/>
        </w:rPr>
        <w:t>Kardex</w:t>
      </w:r>
      <w:proofErr w:type="spellEnd"/>
      <w:r w:rsidRPr="00967C90">
        <w:rPr>
          <w:rFonts w:ascii="Tahoma" w:hAnsi="Tahoma" w:cs="Tahoma"/>
          <w:lang w:val="es-BO"/>
        </w:rPr>
        <w:t xml:space="preserve"> de Ingreso y Salida de Materiales de Construcción </w:t>
      </w:r>
    </w:p>
    <w:p w:rsidR="00757B0A" w:rsidRDefault="00757B0A" w:rsidP="00757B0A">
      <w:pPr>
        <w:pStyle w:val="Prrafodelista"/>
        <w:numPr>
          <w:ilvl w:val="0"/>
          <w:numId w:val="53"/>
        </w:numPr>
        <w:spacing w:line="260" w:lineRule="atLeast"/>
        <w:ind w:left="284" w:hanging="284"/>
        <w:contextualSpacing/>
        <w:jc w:val="both"/>
        <w:rPr>
          <w:rFonts w:ascii="Tahoma" w:hAnsi="Tahoma" w:cs="Tahoma"/>
          <w:lang w:val="es-BO"/>
        </w:rPr>
      </w:pPr>
      <w:r w:rsidRPr="00967C90">
        <w:rPr>
          <w:rFonts w:ascii="Tahoma" w:hAnsi="Tahoma" w:cs="Tahoma"/>
          <w:lang w:val="es-BO"/>
        </w:rPr>
        <w:t>Se ha realizado la Recepción Provisional de las viviendas.</w:t>
      </w:r>
    </w:p>
    <w:p w:rsidR="00967C90" w:rsidRPr="00967C90" w:rsidRDefault="00967C90" w:rsidP="00967C90">
      <w:pPr>
        <w:pStyle w:val="Prrafodelista"/>
        <w:spacing w:line="260" w:lineRule="atLeast"/>
        <w:ind w:left="284"/>
        <w:contextualSpacing/>
        <w:jc w:val="both"/>
        <w:rPr>
          <w:rFonts w:ascii="Tahoma" w:hAnsi="Tahoma" w:cs="Tahoma"/>
          <w:lang w:val="es-BO"/>
        </w:rPr>
      </w:pP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b/>
          <w:sz w:val="20"/>
          <w:szCs w:val="20"/>
        </w:rPr>
        <w:t>FASE 3 - CIERRE ADMINISTRATIVO DEL PROYECTO:</w:t>
      </w:r>
    </w:p>
    <w:p w:rsidR="00757B0A" w:rsidRPr="00967C90" w:rsidRDefault="00757B0A" w:rsidP="00757B0A">
      <w:pPr>
        <w:spacing w:line="260" w:lineRule="atLeast"/>
        <w:jc w:val="both"/>
        <w:rPr>
          <w:rFonts w:ascii="Tahoma" w:hAnsi="Tahoma" w:cs="Tahoma"/>
          <w:b/>
          <w:sz w:val="20"/>
          <w:szCs w:val="20"/>
        </w:rPr>
      </w:pPr>
      <w:r w:rsidRPr="00967C90">
        <w:rPr>
          <w:rFonts w:ascii="Tahoma" w:hAnsi="Tahoma" w:cs="Tahoma"/>
          <w:b/>
          <w:sz w:val="20"/>
          <w:szCs w:val="20"/>
        </w:rPr>
        <w:t xml:space="preserve">Inicio: </w:t>
      </w:r>
      <w:r w:rsidRPr="00967C90">
        <w:rPr>
          <w:rFonts w:ascii="Tahoma" w:hAnsi="Tahoma" w:cs="Tahoma"/>
          <w:sz w:val="20"/>
          <w:szCs w:val="20"/>
        </w:rPr>
        <w:t>Acta de Recepción Provisional del Proyecto</w:t>
      </w:r>
      <w:r w:rsidRPr="00967C90">
        <w:rPr>
          <w:rFonts w:ascii="Tahoma" w:hAnsi="Tahoma" w:cs="Tahoma"/>
          <w:b/>
          <w:sz w:val="20"/>
          <w:szCs w:val="20"/>
        </w:rPr>
        <w:t xml:space="preserve">- </w:t>
      </w:r>
      <w:r w:rsidRPr="00967C90">
        <w:rPr>
          <w:rFonts w:ascii="Tahoma" w:hAnsi="Tahoma" w:cs="Tahoma"/>
          <w:bCs/>
          <w:sz w:val="20"/>
          <w:szCs w:val="20"/>
          <w:lang w:val="es-ES_tradnl"/>
        </w:rPr>
        <w:t>informe de avance al 100% de ejecución física.</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b/>
          <w:sz w:val="20"/>
          <w:szCs w:val="20"/>
        </w:rPr>
        <w:lastRenderedPageBreak/>
        <w:t xml:space="preserve">Fin: </w:t>
      </w:r>
      <w:r w:rsidRPr="00967C90">
        <w:rPr>
          <w:rFonts w:ascii="Tahoma" w:hAnsi="Tahoma" w:cs="Tahoma"/>
          <w:sz w:val="20"/>
          <w:szCs w:val="20"/>
        </w:rPr>
        <w:t xml:space="preserve">Acta de Recepción Definitiva de Proyecto – </w:t>
      </w:r>
      <w:r w:rsidRPr="00967C90">
        <w:rPr>
          <w:rFonts w:ascii="Tahoma" w:hAnsi="Tahoma" w:cs="Tahoma"/>
          <w:bCs/>
          <w:sz w:val="20"/>
          <w:szCs w:val="20"/>
          <w:lang w:val="es-ES_tradnl"/>
        </w:rPr>
        <w:t>informe de producto final</w:t>
      </w:r>
      <w:r w:rsidRPr="00967C90">
        <w:rPr>
          <w:rFonts w:ascii="Tahoma" w:hAnsi="Tahoma" w:cs="Tahoma"/>
          <w:sz w:val="20"/>
          <w:szCs w:val="20"/>
        </w:rPr>
        <w:t xml:space="preserve"> y Certificado de Cumplimiento de Contrato.</w:t>
      </w:r>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sz w:val="20"/>
          <w:szCs w:val="20"/>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757B0A" w:rsidRPr="00967C90" w:rsidRDefault="00757B0A" w:rsidP="00757B0A">
      <w:pPr>
        <w:spacing w:line="260" w:lineRule="atLeast"/>
        <w:jc w:val="both"/>
        <w:rPr>
          <w:rFonts w:ascii="Tahoma" w:hAnsi="Tahoma" w:cs="Tahoma"/>
          <w:b/>
          <w:sz w:val="20"/>
          <w:szCs w:val="20"/>
        </w:rPr>
      </w:pPr>
      <w:r w:rsidRPr="00967C90">
        <w:rPr>
          <w:rFonts w:ascii="Tahoma" w:hAnsi="Tahoma" w:cs="Tahoma"/>
          <w:b/>
          <w:sz w:val="20"/>
          <w:szCs w:val="20"/>
        </w:rPr>
        <w:t xml:space="preserve">Resultados principales de la FASE 3: </w:t>
      </w:r>
    </w:p>
    <w:p w:rsidR="00757B0A" w:rsidRPr="00967C90" w:rsidRDefault="00757B0A" w:rsidP="00757B0A">
      <w:pPr>
        <w:numPr>
          <w:ilvl w:val="0"/>
          <w:numId w:val="73"/>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Se ha realizado la entrega de las Actas de Recepción Individual (definitivo) a los beneficiarios del proyecto.</w:t>
      </w:r>
    </w:p>
    <w:p w:rsidR="00757B0A" w:rsidRPr="00967C90" w:rsidRDefault="00757B0A" w:rsidP="00757B0A">
      <w:pPr>
        <w:numPr>
          <w:ilvl w:val="0"/>
          <w:numId w:val="73"/>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La Entidad Ejecutora cuenta con el Producto Final, debidamente aprobado.</w:t>
      </w:r>
    </w:p>
    <w:p w:rsidR="00757B0A" w:rsidRPr="00967C90" w:rsidRDefault="00757B0A" w:rsidP="00757B0A">
      <w:pPr>
        <w:numPr>
          <w:ilvl w:val="0"/>
          <w:numId w:val="73"/>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 xml:space="preserve">Se tienen las carpetas familiares con planos de construcción individualizado (ASBUILT), </w:t>
      </w:r>
    </w:p>
    <w:p w:rsidR="00757B0A" w:rsidRPr="00967C90" w:rsidRDefault="00757B0A" w:rsidP="00757B0A">
      <w:pPr>
        <w:numPr>
          <w:ilvl w:val="0"/>
          <w:numId w:val="73"/>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Se tiene el detalle final de Asignación de materiales de construcción por vivienda.</w:t>
      </w:r>
    </w:p>
    <w:p w:rsidR="00757B0A" w:rsidRPr="00967C90" w:rsidRDefault="00757B0A" w:rsidP="00757B0A">
      <w:pPr>
        <w:numPr>
          <w:ilvl w:val="0"/>
          <w:numId w:val="73"/>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Se ha realizado la Recepción Definitiva del Proyecto.</w:t>
      </w:r>
    </w:p>
    <w:p w:rsidR="00757B0A" w:rsidRPr="00967C90" w:rsidRDefault="00757B0A" w:rsidP="00757B0A">
      <w:pPr>
        <w:numPr>
          <w:ilvl w:val="0"/>
          <w:numId w:val="73"/>
        </w:numPr>
        <w:spacing w:after="0" w:line="260" w:lineRule="atLeast"/>
        <w:ind w:left="284" w:hanging="284"/>
        <w:contextualSpacing/>
        <w:jc w:val="both"/>
        <w:rPr>
          <w:rFonts w:ascii="Tahoma" w:hAnsi="Tahoma" w:cs="Tahoma"/>
          <w:sz w:val="20"/>
          <w:szCs w:val="20"/>
        </w:rPr>
      </w:pPr>
      <w:r w:rsidRPr="00967C90">
        <w:rPr>
          <w:rFonts w:ascii="Tahoma" w:hAnsi="Tahoma" w:cs="Tahoma"/>
          <w:sz w:val="20"/>
          <w:szCs w:val="20"/>
        </w:rPr>
        <w:t>Se tiene el Formulario Registro Único de Beneficiarios (RUB), debidamente llenado con cada uno de los beneficiarios.</w:t>
      </w:r>
    </w:p>
    <w:p w:rsidR="00757B0A" w:rsidRPr="00967C90" w:rsidRDefault="00757B0A" w:rsidP="00757B0A">
      <w:pPr>
        <w:spacing w:line="260" w:lineRule="atLeast"/>
        <w:ind w:left="284"/>
        <w:contextualSpacing/>
        <w:jc w:val="both"/>
        <w:rPr>
          <w:rFonts w:ascii="Tahoma" w:hAnsi="Tahoma" w:cs="Tahoma"/>
          <w:sz w:val="20"/>
          <w:szCs w:val="20"/>
        </w:rPr>
      </w:pPr>
    </w:p>
    <w:p w:rsidR="00757B0A" w:rsidRPr="00967C90" w:rsidRDefault="00757B0A" w:rsidP="00757B0A">
      <w:pPr>
        <w:spacing w:line="260" w:lineRule="atLeast"/>
        <w:rPr>
          <w:rFonts w:ascii="Tahoma" w:hAnsi="Tahoma" w:cs="Tahoma"/>
          <w:b/>
          <w:sz w:val="20"/>
          <w:szCs w:val="20"/>
          <w:u w:val="single"/>
          <w:lang w:val="es-ES_tradnl"/>
        </w:rPr>
      </w:pPr>
      <w:r w:rsidRPr="00967C90">
        <w:rPr>
          <w:rFonts w:ascii="Tahoma" w:hAnsi="Tahoma" w:cs="Tahoma"/>
          <w:b/>
          <w:sz w:val="20"/>
          <w:szCs w:val="20"/>
          <w:u w:val="single"/>
          <w:lang w:val="es-ES_tradnl"/>
        </w:rPr>
        <w:t>CONDICIONES ADMINISTRATIVA:</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63" w:name="_Toc71811152"/>
      <w:r w:rsidRPr="00967C90">
        <w:rPr>
          <w:rFonts w:ascii="Tahoma" w:hAnsi="Tahoma" w:cs="Tahoma"/>
          <w:b/>
          <w:bCs/>
          <w:color w:val="000000"/>
          <w:kern w:val="32"/>
          <w:sz w:val="20"/>
          <w:szCs w:val="20"/>
          <w:lang w:val="es-ES_tradnl"/>
        </w:rPr>
        <w:t>PLAZO DE EJECUCIÓN DE LA CONSULTORÍA</w:t>
      </w:r>
      <w:bookmarkEnd w:id="63"/>
    </w:p>
    <w:p w:rsidR="00757B0A" w:rsidRPr="00967C90" w:rsidRDefault="00757B0A" w:rsidP="00757B0A">
      <w:pPr>
        <w:spacing w:line="260" w:lineRule="atLeast"/>
        <w:jc w:val="both"/>
        <w:rPr>
          <w:rFonts w:ascii="Tahoma" w:hAnsi="Tahoma" w:cs="Tahoma"/>
          <w:color w:val="000000"/>
          <w:sz w:val="20"/>
          <w:szCs w:val="20"/>
          <w:lang w:val="es-ES_tradnl"/>
        </w:rPr>
      </w:pPr>
      <w:r w:rsidRPr="00967C90">
        <w:rPr>
          <w:rFonts w:ascii="Tahoma" w:hAnsi="Tahoma" w:cs="Tahoma"/>
          <w:sz w:val="20"/>
          <w:szCs w:val="20"/>
        </w:rPr>
        <w:t xml:space="preserve">El plazo total para el desarrollo del servicio de consultoría es la sumatoria de los plazos establecidos para cada producto del proyecto, el mismo que es de </w:t>
      </w:r>
      <w:r w:rsidRPr="00967C90">
        <w:rPr>
          <w:rFonts w:ascii="Tahoma" w:hAnsi="Tahoma" w:cs="Tahoma"/>
          <w:b/>
          <w:color w:val="FF0000"/>
          <w:sz w:val="20"/>
          <w:szCs w:val="20"/>
        </w:rPr>
        <w:t>135 (ciento treinta y cinco)</w:t>
      </w:r>
      <w:r w:rsidRPr="00967C90">
        <w:rPr>
          <w:rFonts w:ascii="Tahoma" w:hAnsi="Tahoma" w:cs="Tahoma"/>
          <w:sz w:val="20"/>
          <w:szCs w:val="20"/>
        </w:rPr>
        <w:t xml:space="preserve"> días calendario a partir de la fecha de la Orden de Proceder emitida por el Inspector del Proyecto. Considerando lo establecido en el </w:t>
      </w:r>
      <w:r w:rsidRPr="00967C90">
        <w:rPr>
          <w:rFonts w:ascii="Tahoma" w:hAnsi="Tahoma" w:cs="Tahoma"/>
          <w:color w:val="000000"/>
          <w:sz w:val="20"/>
          <w:szCs w:val="20"/>
          <w:lang w:val="es-ES_tradnl"/>
        </w:rPr>
        <w:t xml:space="preserve">cronograma de plazos de la consultoría. El Plazo de ejecución de la consultoría y el cronograma de plazos para cada producto, </w:t>
      </w:r>
      <w:r w:rsidRPr="00967C90">
        <w:rPr>
          <w:rFonts w:ascii="Tahoma" w:hAnsi="Tahoma" w:cs="Tahoma"/>
          <w:b/>
          <w:color w:val="000000"/>
          <w:sz w:val="20"/>
          <w:szCs w:val="20"/>
          <w:lang w:val="es-ES_tradnl"/>
        </w:rPr>
        <w:t xml:space="preserve">no </w:t>
      </w:r>
      <w:r w:rsidRPr="00967C90">
        <w:rPr>
          <w:rFonts w:ascii="Tahoma" w:hAnsi="Tahoma" w:cs="Tahoma"/>
          <w:color w:val="000000"/>
          <w:sz w:val="20"/>
          <w:szCs w:val="20"/>
          <w:lang w:val="es-ES_tradnl"/>
        </w:rPr>
        <w:t>podrá ser ajustado por el proponente.</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71811153"/>
      <w:r w:rsidRPr="00967C90">
        <w:rPr>
          <w:rFonts w:ascii="Tahoma" w:hAnsi="Tahoma" w:cs="Tahoma"/>
          <w:b/>
          <w:bCs/>
          <w:color w:val="000000"/>
          <w:kern w:val="32"/>
          <w:sz w:val="20"/>
          <w:szCs w:val="20"/>
          <w:lang w:val="es-ES_tradnl"/>
        </w:rPr>
        <w:t>CRONOGRAMA DE PLAZOS DE LA CONSULTORÍA</w:t>
      </w:r>
      <w:bookmarkEnd w:id="64"/>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sz w:val="20"/>
          <w:szCs w:val="20"/>
        </w:rPr>
        <w:t>Para fines de este Proyecto, el enfoque del cronograma de plazos de la Consultoría debe estar orientado bajo el método y concepto de RUTA CRITICA (CPM), e</w:t>
      </w:r>
      <w:r w:rsidRPr="00967C90">
        <w:rPr>
          <w:rFonts w:ascii="Tahoma" w:hAnsi="Tahoma" w:cs="Tahoma"/>
          <w:color w:val="111111"/>
          <w:sz w:val="20"/>
          <w:szCs w:val="20"/>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967C90">
        <w:rPr>
          <w:rFonts w:ascii="Tahoma" w:hAnsi="Tahoma" w:cs="Tahoma"/>
          <w:sz w:val="20"/>
          <w:szCs w:val="20"/>
        </w:rPr>
        <w:t xml:space="preserve"> el requisito de ejecución física (Recepción Provisional) y el plazo total de la Consultoría (Recepción Definitiva).</w:t>
      </w:r>
    </w:p>
    <w:p w:rsidR="00757B0A" w:rsidRPr="00967C90" w:rsidRDefault="00757B0A" w:rsidP="00757B0A">
      <w:pPr>
        <w:spacing w:line="260" w:lineRule="atLeast"/>
        <w:jc w:val="both"/>
        <w:rPr>
          <w:rFonts w:ascii="Tahoma" w:hAnsi="Tahoma" w:cs="Tahoma"/>
          <w:sz w:val="20"/>
          <w:szCs w:val="20"/>
        </w:rPr>
      </w:pPr>
      <w:bookmarkStart w:id="65" w:name="_Hlk163836004"/>
      <w:r w:rsidRPr="00967C90">
        <w:rPr>
          <w:rFonts w:ascii="Tahoma" w:hAnsi="Tahoma" w:cs="Tahoma"/>
          <w:sz w:val="20"/>
          <w:szCs w:val="20"/>
          <w:highlight w:val="yellow"/>
        </w:rPr>
        <w:t xml:space="preserve">El plazo establecido deberá incluir el tiempo en el cual se realizará la emisión de los Certificados de no Propiedad a Nivel nacional, que estará comprendido en el </w:t>
      </w:r>
      <w:proofErr w:type="spellStart"/>
      <w:r w:rsidRPr="00967C90">
        <w:rPr>
          <w:rFonts w:ascii="Tahoma" w:hAnsi="Tahoma" w:cs="Tahoma"/>
          <w:sz w:val="20"/>
          <w:szCs w:val="20"/>
          <w:highlight w:val="yellow"/>
        </w:rPr>
        <w:t>Diagnostico</w:t>
      </w:r>
      <w:proofErr w:type="spellEnd"/>
      <w:r w:rsidRPr="00967C90">
        <w:rPr>
          <w:rFonts w:ascii="Tahoma" w:hAnsi="Tahoma" w:cs="Tahoma"/>
          <w:sz w:val="20"/>
          <w:szCs w:val="20"/>
          <w:highlight w:val="yellow"/>
        </w:rPr>
        <w:t xml:space="preserve"> Inicial (Producto n°1) como una actividad preliminar.</w:t>
      </w:r>
      <w:bookmarkEnd w:id="65"/>
    </w:p>
    <w:p w:rsidR="00757B0A" w:rsidRPr="00967C90" w:rsidRDefault="00757B0A" w:rsidP="00757B0A">
      <w:pPr>
        <w:spacing w:line="260" w:lineRule="atLeast"/>
        <w:jc w:val="both"/>
        <w:rPr>
          <w:rFonts w:ascii="Tahoma" w:hAnsi="Tahoma" w:cs="Tahoma"/>
          <w:sz w:val="20"/>
          <w:szCs w:val="20"/>
        </w:rPr>
      </w:pPr>
      <w:r w:rsidRPr="00967C90">
        <w:rPr>
          <w:rFonts w:ascii="Tahoma" w:hAnsi="Tahoma" w:cs="Tahoma"/>
          <w:sz w:val="20"/>
          <w:szCs w:val="20"/>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
        <w:gridCol w:w="2372"/>
        <w:gridCol w:w="1536"/>
        <w:gridCol w:w="5165"/>
      </w:tblGrid>
      <w:tr w:rsidR="00757B0A" w:rsidRPr="00967C90" w:rsidTr="00757B0A">
        <w:trPr>
          <w:trHeight w:val="961"/>
          <w:jc w:val="center"/>
        </w:trPr>
        <w:tc>
          <w:tcPr>
            <w:tcW w:w="287" w:type="pct"/>
            <w:shd w:val="clear" w:color="auto" w:fill="F2CEED" w:themeFill="accent5" w:themeFillTint="33"/>
            <w:vAlign w:val="center"/>
          </w:tcPr>
          <w:p w:rsidR="00757B0A" w:rsidRPr="00967C90" w:rsidRDefault="00757B0A" w:rsidP="00967C90">
            <w:pPr>
              <w:spacing w:after="0"/>
              <w:jc w:val="center"/>
              <w:rPr>
                <w:rFonts w:ascii="Tahoma" w:hAnsi="Tahoma" w:cs="Tahoma"/>
                <w:b/>
                <w:bCs/>
                <w:sz w:val="18"/>
                <w:szCs w:val="18"/>
                <w:lang w:eastAsia="es-BO"/>
              </w:rPr>
            </w:pPr>
            <w:r w:rsidRPr="00967C90">
              <w:rPr>
                <w:rFonts w:ascii="Tahoma" w:hAnsi="Tahoma" w:cs="Tahoma"/>
                <w:b/>
                <w:bCs/>
                <w:sz w:val="18"/>
                <w:szCs w:val="18"/>
                <w:lang w:eastAsia="es-BO"/>
              </w:rPr>
              <w:t>Fase</w:t>
            </w:r>
          </w:p>
        </w:tc>
        <w:tc>
          <w:tcPr>
            <w:tcW w:w="1232" w:type="pct"/>
            <w:shd w:val="clear" w:color="auto" w:fill="F2CEED" w:themeFill="accent5" w:themeFillTint="33"/>
            <w:vAlign w:val="center"/>
          </w:tcPr>
          <w:p w:rsidR="00757B0A" w:rsidRPr="00967C90" w:rsidRDefault="00757B0A" w:rsidP="00967C90">
            <w:pPr>
              <w:spacing w:after="0"/>
              <w:jc w:val="center"/>
              <w:rPr>
                <w:rFonts w:ascii="Tahoma" w:hAnsi="Tahoma" w:cs="Tahoma"/>
                <w:b/>
                <w:bCs/>
                <w:sz w:val="18"/>
                <w:szCs w:val="18"/>
                <w:lang w:eastAsia="es-BO"/>
              </w:rPr>
            </w:pPr>
            <w:r w:rsidRPr="00967C90">
              <w:rPr>
                <w:rFonts w:ascii="Tahoma" w:hAnsi="Tahoma" w:cs="Tahoma"/>
                <w:b/>
                <w:bCs/>
                <w:sz w:val="18"/>
                <w:szCs w:val="18"/>
                <w:lang w:eastAsia="es-BO"/>
              </w:rPr>
              <w:t>Detalle</w:t>
            </w:r>
          </w:p>
        </w:tc>
        <w:tc>
          <w:tcPr>
            <w:tcW w:w="798" w:type="pct"/>
            <w:shd w:val="clear" w:color="auto" w:fill="F2CEED" w:themeFill="accent5" w:themeFillTint="33"/>
          </w:tcPr>
          <w:p w:rsidR="00757B0A" w:rsidRPr="00967C90" w:rsidRDefault="00757B0A" w:rsidP="00967C90">
            <w:pPr>
              <w:spacing w:after="0" w:line="320" w:lineRule="exact"/>
              <w:jc w:val="center"/>
              <w:rPr>
                <w:rFonts w:ascii="Tahoma" w:hAnsi="Tahoma" w:cs="Tahoma"/>
                <w:b/>
                <w:bCs/>
                <w:sz w:val="18"/>
                <w:szCs w:val="18"/>
                <w:lang w:eastAsia="es-BO"/>
              </w:rPr>
            </w:pPr>
            <w:r w:rsidRPr="00967C90">
              <w:rPr>
                <w:rFonts w:ascii="Tahoma" w:hAnsi="Tahoma" w:cs="Tahoma"/>
                <w:b/>
                <w:sz w:val="18"/>
                <w:szCs w:val="18"/>
              </w:rPr>
              <w:t>Plazo del producto</w:t>
            </w:r>
          </w:p>
          <w:p w:rsidR="00757B0A" w:rsidRPr="00967C90" w:rsidRDefault="00757B0A" w:rsidP="00967C90">
            <w:pPr>
              <w:spacing w:after="0" w:line="320" w:lineRule="exact"/>
              <w:jc w:val="center"/>
              <w:rPr>
                <w:rFonts w:ascii="Tahoma" w:hAnsi="Tahoma" w:cs="Tahoma"/>
                <w:b/>
                <w:bCs/>
                <w:sz w:val="18"/>
                <w:szCs w:val="18"/>
                <w:lang w:eastAsia="es-BO"/>
              </w:rPr>
            </w:pPr>
            <w:r w:rsidRPr="00967C90">
              <w:rPr>
                <w:rFonts w:ascii="Tahoma" w:hAnsi="Tahoma" w:cs="Tahoma"/>
                <w:b/>
                <w:sz w:val="18"/>
                <w:szCs w:val="18"/>
              </w:rPr>
              <w:t>(Días Calendario)</w:t>
            </w:r>
          </w:p>
        </w:tc>
        <w:tc>
          <w:tcPr>
            <w:tcW w:w="2683" w:type="pct"/>
            <w:shd w:val="clear" w:color="auto" w:fill="F2CEED" w:themeFill="accent5" w:themeFillTint="33"/>
          </w:tcPr>
          <w:p w:rsidR="00757B0A" w:rsidRPr="00967C90" w:rsidRDefault="00757B0A" w:rsidP="00967C90">
            <w:pPr>
              <w:spacing w:after="0" w:line="320" w:lineRule="exact"/>
              <w:jc w:val="center"/>
              <w:rPr>
                <w:rFonts w:ascii="Tahoma" w:hAnsi="Tahoma" w:cs="Tahoma"/>
                <w:b/>
                <w:sz w:val="18"/>
                <w:szCs w:val="18"/>
              </w:rPr>
            </w:pPr>
          </w:p>
          <w:p w:rsidR="00757B0A" w:rsidRPr="00967C90" w:rsidRDefault="00757B0A" w:rsidP="00967C90">
            <w:pPr>
              <w:spacing w:after="0" w:line="320" w:lineRule="exact"/>
              <w:jc w:val="center"/>
              <w:rPr>
                <w:rFonts w:ascii="Tahoma" w:hAnsi="Tahoma" w:cs="Tahoma"/>
                <w:b/>
                <w:sz w:val="18"/>
                <w:szCs w:val="18"/>
              </w:rPr>
            </w:pPr>
            <w:r w:rsidRPr="00967C90">
              <w:rPr>
                <w:rFonts w:ascii="Tahoma" w:hAnsi="Tahoma" w:cs="Tahoma"/>
                <w:b/>
                <w:sz w:val="18"/>
                <w:szCs w:val="18"/>
              </w:rPr>
              <w:t>RUTA CRÍTICA (Detalle Gráfico)</w:t>
            </w:r>
          </w:p>
          <w:p w:rsidR="00757B0A" w:rsidRPr="00967C90" w:rsidRDefault="00757B0A" w:rsidP="00967C90">
            <w:pPr>
              <w:spacing w:after="0" w:line="320" w:lineRule="exact"/>
              <w:jc w:val="center"/>
              <w:rPr>
                <w:rFonts w:ascii="Tahoma" w:hAnsi="Tahoma" w:cs="Tahoma"/>
                <w:b/>
                <w:sz w:val="18"/>
                <w:szCs w:val="18"/>
              </w:rPr>
            </w:pPr>
          </w:p>
        </w:tc>
      </w:tr>
      <w:tr w:rsidR="00757B0A" w:rsidRPr="00967C90" w:rsidTr="00757B0A">
        <w:trPr>
          <w:trHeight w:hRule="exact" w:val="859"/>
          <w:jc w:val="center"/>
        </w:trPr>
        <w:tc>
          <w:tcPr>
            <w:tcW w:w="287" w:type="pct"/>
            <w:shd w:val="clear" w:color="auto" w:fill="auto"/>
            <w:noWrap/>
            <w:vAlign w:val="center"/>
          </w:tcPr>
          <w:p w:rsidR="00757B0A" w:rsidRPr="00967C90" w:rsidRDefault="00757B0A" w:rsidP="00757B0A">
            <w:pPr>
              <w:spacing w:line="300" w:lineRule="auto"/>
              <w:jc w:val="both"/>
              <w:rPr>
                <w:rFonts w:ascii="Tahoma" w:hAnsi="Tahoma" w:cs="Tahoma"/>
                <w:sz w:val="20"/>
                <w:szCs w:val="20"/>
              </w:rPr>
            </w:pPr>
            <w:r w:rsidRPr="00967C90">
              <w:rPr>
                <w:rFonts w:ascii="Tahoma" w:hAnsi="Tahoma" w:cs="Tahoma"/>
                <w:sz w:val="20"/>
                <w:szCs w:val="20"/>
              </w:rPr>
              <w:lastRenderedPageBreak/>
              <w:t>1</w:t>
            </w:r>
          </w:p>
        </w:tc>
        <w:tc>
          <w:tcPr>
            <w:tcW w:w="1232" w:type="pct"/>
            <w:shd w:val="clear" w:color="auto" w:fill="auto"/>
            <w:noWrap/>
            <w:vAlign w:val="center"/>
          </w:tcPr>
          <w:p w:rsidR="00757B0A" w:rsidRPr="00967C90" w:rsidRDefault="00757B0A" w:rsidP="00757B0A">
            <w:pPr>
              <w:spacing w:line="300" w:lineRule="auto"/>
              <w:rPr>
                <w:rFonts w:ascii="Tahoma" w:hAnsi="Tahoma" w:cs="Tahoma"/>
                <w:sz w:val="20"/>
                <w:szCs w:val="20"/>
              </w:rPr>
            </w:pPr>
            <w:r w:rsidRPr="00967C90">
              <w:rPr>
                <w:rFonts w:ascii="Tahoma" w:hAnsi="Tahoma" w:cs="Tahoma"/>
                <w:b/>
                <w:sz w:val="20"/>
                <w:szCs w:val="20"/>
              </w:rPr>
              <w:t xml:space="preserve">Producto 1 - </w:t>
            </w:r>
            <w:r w:rsidRPr="00967C90">
              <w:rPr>
                <w:rFonts w:ascii="Tahoma" w:hAnsi="Tahoma" w:cs="Tahoma"/>
                <w:sz w:val="20"/>
                <w:szCs w:val="20"/>
              </w:rPr>
              <w:t>Informe inicial</w:t>
            </w:r>
          </w:p>
        </w:tc>
        <w:tc>
          <w:tcPr>
            <w:tcW w:w="798" w:type="pct"/>
            <w:vAlign w:val="center"/>
          </w:tcPr>
          <w:p w:rsidR="00757B0A" w:rsidRPr="00967C90" w:rsidRDefault="00757B0A" w:rsidP="00757B0A">
            <w:pPr>
              <w:spacing w:line="200" w:lineRule="exact"/>
              <w:jc w:val="center"/>
              <w:rPr>
                <w:rFonts w:ascii="Tahoma" w:hAnsi="Tahoma" w:cs="Tahoma"/>
                <w:color w:val="FF0000"/>
                <w:sz w:val="20"/>
                <w:szCs w:val="20"/>
              </w:rPr>
            </w:pPr>
            <w:r w:rsidRPr="00967C90">
              <w:rPr>
                <w:rFonts w:ascii="Tahoma" w:hAnsi="Tahoma" w:cs="Tahoma"/>
                <w:color w:val="FF0000"/>
                <w:sz w:val="20"/>
                <w:szCs w:val="20"/>
              </w:rPr>
              <w:t xml:space="preserve">15 </w:t>
            </w:r>
          </w:p>
        </w:tc>
        <w:tc>
          <w:tcPr>
            <w:tcW w:w="2683" w:type="pct"/>
          </w:tcPr>
          <w:p w:rsidR="00757B0A" w:rsidRPr="00967C90" w:rsidRDefault="00757B0A" w:rsidP="00757B0A">
            <w:pPr>
              <w:spacing w:line="300" w:lineRule="auto"/>
              <w:jc w:val="both"/>
              <w:rPr>
                <w:rFonts w:ascii="Tahoma" w:hAnsi="Tahoma" w:cs="Tahoma"/>
                <w:sz w:val="20"/>
                <w:szCs w:val="20"/>
              </w:rPr>
            </w:pPr>
            <w:r w:rsidRPr="00967C90">
              <w:rPr>
                <w:noProof/>
                <w:sz w:val="20"/>
                <w:szCs w:val="20"/>
                <w:lang w:eastAsia="es-BO"/>
              </w:rPr>
              <mc:AlternateContent>
                <mc:Choice Requires="wps">
                  <w:drawing>
                    <wp:anchor distT="0" distB="0" distL="114298" distR="114298" simplePos="0" relativeHeight="251669504" behindDoc="0" locked="0" layoutInCell="1" allowOverlap="1" wp14:anchorId="114445AA" wp14:editId="03314F65">
                      <wp:simplePos x="0" y="0"/>
                      <wp:positionH relativeFrom="column">
                        <wp:posOffset>609600</wp:posOffset>
                      </wp:positionH>
                      <wp:positionV relativeFrom="paragraph">
                        <wp:posOffset>237754</wp:posOffset>
                      </wp:positionV>
                      <wp:extent cx="1482" cy="472017"/>
                      <wp:effectExtent l="95250" t="19050" r="74930" b="4254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9BC6F4"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gxuA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" strokecolor="#ed7d31" strokeweight="2.5pt">
                      <v:stroke endarrow="block"/>
                      <v:shadow color="#868686"/>
                    </v:shape>
                  </w:pict>
                </mc:Fallback>
              </mc:AlternateContent>
            </w:r>
            <w:r w:rsidRPr="00967C90">
              <w:rPr>
                <w:noProof/>
                <w:sz w:val="20"/>
                <w:szCs w:val="20"/>
                <w:lang w:eastAsia="es-BO"/>
              </w:rPr>
              <mc:AlternateContent>
                <mc:Choice Requires="wps">
                  <w:drawing>
                    <wp:anchor distT="0" distB="0" distL="114300" distR="114300" simplePos="0" relativeHeight="251672576" behindDoc="0" locked="0" layoutInCell="1" allowOverlap="1" wp14:anchorId="15BF97DB" wp14:editId="72316EF2">
                      <wp:simplePos x="0" y="0"/>
                      <wp:positionH relativeFrom="column">
                        <wp:posOffset>-6985</wp:posOffset>
                      </wp:positionH>
                      <wp:positionV relativeFrom="paragraph">
                        <wp:posOffset>25400</wp:posOffset>
                      </wp:positionV>
                      <wp:extent cx="612000" cy="162560"/>
                      <wp:effectExtent l="19050" t="19050" r="36195" b="66040"/>
                      <wp:wrapNone/>
                      <wp:docPr id="5"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4D5F0" id="Rectángulo redondeado 10" o:spid="_x0000_s1026" style="position:absolute;margin-left:-.55pt;margin-top:2pt;width:48.2pt;height:1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" fillcolor="#70ad47" strokecolor="#f2f2f2" strokeweight="3pt">
                      <v:shadow on="t" color="#385723" opacity=".5" offset="1pt"/>
                    </v:roundrect>
                  </w:pict>
                </mc:Fallback>
              </mc:AlternateContent>
            </w:r>
          </w:p>
        </w:tc>
      </w:tr>
      <w:tr w:rsidR="00757B0A" w:rsidRPr="00967C90" w:rsidTr="00757B0A">
        <w:trPr>
          <w:trHeight w:hRule="exact" w:val="859"/>
          <w:jc w:val="center"/>
        </w:trPr>
        <w:tc>
          <w:tcPr>
            <w:tcW w:w="287" w:type="pct"/>
            <w:vMerge w:val="restart"/>
            <w:shd w:val="clear" w:color="auto" w:fill="auto"/>
            <w:noWrap/>
            <w:vAlign w:val="center"/>
          </w:tcPr>
          <w:p w:rsidR="00757B0A" w:rsidRPr="00967C90" w:rsidRDefault="00757B0A" w:rsidP="00757B0A">
            <w:pPr>
              <w:spacing w:line="300" w:lineRule="auto"/>
              <w:jc w:val="both"/>
              <w:rPr>
                <w:rFonts w:ascii="Tahoma" w:hAnsi="Tahoma" w:cs="Tahoma"/>
                <w:sz w:val="20"/>
                <w:szCs w:val="20"/>
              </w:rPr>
            </w:pPr>
            <w:r w:rsidRPr="00967C90">
              <w:rPr>
                <w:rFonts w:ascii="Tahoma" w:hAnsi="Tahoma" w:cs="Tahoma"/>
                <w:sz w:val="20"/>
                <w:szCs w:val="20"/>
              </w:rPr>
              <w:t>2</w:t>
            </w:r>
          </w:p>
        </w:tc>
        <w:tc>
          <w:tcPr>
            <w:tcW w:w="1232" w:type="pct"/>
            <w:shd w:val="clear" w:color="auto" w:fill="auto"/>
            <w:noWrap/>
            <w:vAlign w:val="center"/>
          </w:tcPr>
          <w:p w:rsidR="00757B0A" w:rsidRPr="00967C90" w:rsidRDefault="00757B0A" w:rsidP="00757B0A">
            <w:pPr>
              <w:spacing w:line="300" w:lineRule="auto"/>
              <w:rPr>
                <w:rFonts w:ascii="Tahoma" w:hAnsi="Tahoma" w:cs="Tahoma"/>
                <w:sz w:val="20"/>
                <w:szCs w:val="20"/>
              </w:rPr>
            </w:pPr>
            <w:r w:rsidRPr="00967C90">
              <w:rPr>
                <w:rFonts w:ascii="Tahoma" w:hAnsi="Tahoma" w:cs="Tahoma"/>
                <w:b/>
                <w:sz w:val="20"/>
                <w:szCs w:val="20"/>
              </w:rPr>
              <w:t>Producto 2</w:t>
            </w:r>
            <w:r w:rsidRPr="00967C90">
              <w:rPr>
                <w:rFonts w:ascii="Tahoma" w:hAnsi="Tahoma" w:cs="Tahoma"/>
                <w:sz w:val="20"/>
                <w:szCs w:val="20"/>
              </w:rPr>
              <w:t xml:space="preserve"> - </w:t>
            </w:r>
            <w:r w:rsidRPr="00967C90">
              <w:rPr>
                <w:rFonts w:ascii="Tahoma" w:hAnsi="Tahoma" w:cs="Tahoma"/>
                <w:sz w:val="20"/>
                <w:szCs w:val="20"/>
                <w:lang w:val="es-ES_tradnl"/>
              </w:rPr>
              <w:t>Informe de avance al 50% de ejecución física</w:t>
            </w:r>
          </w:p>
        </w:tc>
        <w:tc>
          <w:tcPr>
            <w:tcW w:w="798" w:type="pct"/>
            <w:vAlign w:val="center"/>
          </w:tcPr>
          <w:p w:rsidR="00757B0A" w:rsidRPr="00967C90" w:rsidRDefault="00757B0A" w:rsidP="00757B0A">
            <w:pPr>
              <w:spacing w:line="200" w:lineRule="exact"/>
              <w:jc w:val="center"/>
              <w:rPr>
                <w:rFonts w:ascii="Tahoma" w:hAnsi="Tahoma" w:cs="Tahoma"/>
                <w:color w:val="FF0000"/>
                <w:sz w:val="20"/>
                <w:szCs w:val="20"/>
              </w:rPr>
            </w:pPr>
            <w:r w:rsidRPr="00967C90">
              <w:rPr>
                <w:rFonts w:ascii="Tahoma" w:hAnsi="Tahoma" w:cs="Tahoma"/>
                <w:color w:val="FF0000"/>
                <w:sz w:val="20"/>
                <w:szCs w:val="20"/>
              </w:rPr>
              <w:t>50</w:t>
            </w:r>
          </w:p>
        </w:tc>
        <w:tc>
          <w:tcPr>
            <w:tcW w:w="2683" w:type="pct"/>
          </w:tcPr>
          <w:p w:rsidR="00757B0A" w:rsidRPr="00967C90" w:rsidRDefault="00757B0A" w:rsidP="00757B0A">
            <w:pPr>
              <w:spacing w:line="300" w:lineRule="auto"/>
              <w:jc w:val="both"/>
              <w:rPr>
                <w:rFonts w:ascii="Tahoma" w:hAnsi="Tahoma" w:cs="Tahoma"/>
                <w:sz w:val="20"/>
                <w:szCs w:val="20"/>
              </w:rPr>
            </w:pPr>
            <w:r w:rsidRPr="00967C90">
              <w:rPr>
                <w:noProof/>
                <w:sz w:val="20"/>
                <w:szCs w:val="20"/>
                <w:lang w:eastAsia="es-BO"/>
              </w:rPr>
              <mc:AlternateContent>
                <mc:Choice Requires="wps">
                  <w:drawing>
                    <wp:anchor distT="0" distB="0" distL="114298" distR="114298" simplePos="0" relativeHeight="251668480" behindDoc="0" locked="0" layoutInCell="1" allowOverlap="1" wp14:anchorId="6D7A2835" wp14:editId="0265617C">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3EED18" id="Conector recto de flecha 9" o:spid="_x0000_s1026" type="#_x0000_t32" style="position:absolute;margin-left:111.3pt;margin-top:26.45pt;width:.1pt;height:37.15pt;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PUAD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967C90">
              <w:rPr>
                <w:noProof/>
                <w:sz w:val="20"/>
                <w:szCs w:val="20"/>
                <w:lang w:eastAsia="es-BO"/>
              </w:rPr>
              <mc:AlternateContent>
                <mc:Choice Requires="wps">
                  <w:drawing>
                    <wp:anchor distT="0" distB="0" distL="114300" distR="114300" simplePos="0" relativeHeight="251666432" behindDoc="0" locked="0" layoutInCell="1" allowOverlap="1" wp14:anchorId="065978A4" wp14:editId="3175CD99">
                      <wp:simplePos x="0" y="0"/>
                      <wp:positionH relativeFrom="column">
                        <wp:posOffset>605526</wp:posOffset>
                      </wp:positionH>
                      <wp:positionV relativeFrom="paragraph">
                        <wp:posOffset>188595</wp:posOffset>
                      </wp:positionV>
                      <wp:extent cx="791845" cy="168910"/>
                      <wp:effectExtent l="19050" t="19050" r="46355" b="59690"/>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4A4CB1" w:rsidRDefault="004A4CB1" w:rsidP="00757B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978A4" id="Rectángulo redondeado 8" o:spid="_x0000_s1030" style="position:absolute;left:0;text-align:left;margin-left:47.7pt;margin-top:14.85pt;width:62.35pt;height:1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fO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jbbXz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4A4CB1" w:rsidRDefault="004A4CB1" w:rsidP="00757B0A"/>
                        </w:txbxContent>
                      </v:textbox>
                    </v:roundrect>
                  </w:pict>
                </mc:Fallback>
              </mc:AlternateContent>
            </w:r>
          </w:p>
        </w:tc>
      </w:tr>
      <w:tr w:rsidR="00757B0A" w:rsidRPr="00967C90" w:rsidTr="00757B0A">
        <w:trPr>
          <w:trHeight w:val="1122"/>
          <w:jc w:val="center"/>
        </w:trPr>
        <w:tc>
          <w:tcPr>
            <w:tcW w:w="287" w:type="pct"/>
            <w:vMerge/>
            <w:shd w:val="clear" w:color="auto" w:fill="auto"/>
            <w:noWrap/>
            <w:vAlign w:val="center"/>
          </w:tcPr>
          <w:p w:rsidR="00757B0A" w:rsidRPr="00967C90" w:rsidRDefault="00757B0A" w:rsidP="00757B0A">
            <w:pPr>
              <w:spacing w:line="300" w:lineRule="auto"/>
              <w:jc w:val="both"/>
              <w:rPr>
                <w:rFonts w:ascii="Tahoma" w:hAnsi="Tahoma" w:cs="Tahoma"/>
                <w:sz w:val="20"/>
                <w:szCs w:val="20"/>
              </w:rPr>
            </w:pPr>
          </w:p>
        </w:tc>
        <w:tc>
          <w:tcPr>
            <w:tcW w:w="1232" w:type="pct"/>
            <w:shd w:val="clear" w:color="auto" w:fill="auto"/>
            <w:noWrap/>
            <w:vAlign w:val="center"/>
          </w:tcPr>
          <w:p w:rsidR="00757B0A" w:rsidRPr="00967C90" w:rsidRDefault="00757B0A" w:rsidP="00757B0A">
            <w:pPr>
              <w:spacing w:line="300" w:lineRule="auto"/>
              <w:rPr>
                <w:rFonts w:ascii="Tahoma" w:hAnsi="Tahoma" w:cs="Tahoma"/>
                <w:sz w:val="20"/>
                <w:szCs w:val="20"/>
                <w:highlight w:val="cyan"/>
                <w:lang w:val="es-ES_tradnl"/>
              </w:rPr>
            </w:pPr>
            <w:r w:rsidRPr="00967C90">
              <w:rPr>
                <w:rFonts w:ascii="Tahoma" w:hAnsi="Tahoma" w:cs="Tahoma"/>
                <w:b/>
                <w:sz w:val="20"/>
                <w:szCs w:val="20"/>
                <w:highlight w:val="cyan"/>
              </w:rPr>
              <w:t>Producto 3</w:t>
            </w:r>
            <w:r w:rsidRPr="00967C90">
              <w:rPr>
                <w:rFonts w:ascii="Tahoma" w:hAnsi="Tahoma" w:cs="Tahoma"/>
                <w:sz w:val="20"/>
                <w:szCs w:val="20"/>
                <w:highlight w:val="cyan"/>
              </w:rPr>
              <w:t xml:space="preserve"> – </w:t>
            </w:r>
            <w:r w:rsidRPr="00967C90">
              <w:rPr>
                <w:rFonts w:ascii="Tahoma" w:hAnsi="Tahoma" w:cs="Tahoma"/>
                <w:sz w:val="20"/>
                <w:szCs w:val="20"/>
                <w:lang w:val="es-ES_tradnl"/>
              </w:rPr>
              <w:t>Informe de avance al 100% de ejecución física</w:t>
            </w:r>
          </w:p>
        </w:tc>
        <w:tc>
          <w:tcPr>
            <w:tcW w:w="798" w:type="pct"/>
            <w:vAlign w:val="center"/>
          </w:tcPr>
          <w:p w:rsidR="00757B0A" w:rsidRPr="00967C90" w:rsidRDefault="00757B0A" w:rsidP="00757B0A">
            <w:pPr>
              <w:spacing w:line="200" w:lineRule="exact"/>
              <w:jc w:val="center"/>
              <w:rPr>
                <w:rFonts w:ascii="Tahoma" w:hAnsi="Tahoma" w:cs="Tahoma"/>
                <w:color w:val="FF0000"/>
                <w:sz w:val="20"/>
                <w:szCs w:val="20"/>
              </w:rPr>
            </w:pPr>
            <w:r w:rsidRPr="00967C90">
              <w:rPr>
                <w:rFonts w:ascii="Tahoma" w:hAnsi="Tahoma" w:cs="Tahoma"/>
                <w:color w:val="FF0000"/>
                <w:sz w:val="20"/>
                <w:szCs w:val="20"/>
              </w:rPr>
              <w:t>55</w:t>
            </w:r>
          </w:p>
        </w:tc>
        <w:tc>
          <w:tcPr>
            <w:tcW w:w="2683" w:type="pct"/>
          </w:tcPr>
          <w:p w:rsidR="00757B0A" w:rsidRPr="00967C90" w:rsidRDefault="00757B0A" w:rsidP="00757B0A">
            <w:pPr>
              <w:spacing w:line="300" w:lineRule="auto"/>
              <w:jc w:val="both"/>
              <w:rPr>
                <w:rFonts w:ascii="Tahoma" w:hAnsi="Tahoma" w:cs="Tahoma"/>
                <w:sz w:val="20"/>
                <w:szCs w:val="20"/>
              </w:rPr>
            </w:pPr>
            <w:r w:rsidRPr="00967C90">
              <w:rPr>
                <w:noProof/>
                <w:sz w:val="20"/>
                <w:szCs w:val="20"/>
                <w:lang w:eastAsia="es-BO"/>
              </w:rPr>
              <mc:AlternateContent>
                <mc:Choice Requires="wps">
                  <w:drawing>
                    <wp:anchor distT="0" distB="0" distL="114300" distR="114300" simplePos="0" relativeHeight="251670528" behindDoc="0" locked="0" layoutInCell="1" allowOverlap="1" wp14:anchorId="0F5D42E3" wp14:editId="07DBC0AB">
                      <wp:simplePos x="0" y="0"/>
                      <wp:positionH relativeFrom="column">
                        <wp:posOffset>1410706</wp:posOffset>
                      </wp:positionH>
                      <wp:positionV relativeFrom="paragraph">
                        <wp:posOffset>270510</wp:posOffset>
                      </wp:positionV>
                      <wp:extent cx="1008000" cy="192490"/>
                      <wp:effectExtent l="19050" t="19050" r="40005" b="55245"/>
                      <wp:wrapNone/>
                      <wp:docPr id="7"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7C6B95"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YHqAIAADk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Ps2NgeoAgAAOQ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757B0A" w:rsidRPr="00967C90" w:rsidTr="00757B0A">
        <w:trPr>
          <w:trHeight w:hRule="exact" w:val="761"/>
          <w:jc w:val="center"/>
        </w:trPr>
        <w:tc>
          <w:tcPr>
            <w:tcW w:w="287" w:type="pct"/>
            <w:vMerge/>
            <w:shd w:val="clear" w:color="auto" w:fill="auto"/>
            <w:noWrap/>
            <w:vAlign w:val="center"/>
          </w:tcPr>
          <w:p w:rsidR="00757B0A" w:rsidRPr="00967C90" w:rsidRDefault="00757B0A" w:rsidP="00757B0A">
            <w:pPr>
              <w:spacing w:line="300" w:lineRule="auto"/>
              <w:jc w:val="both"/>
              <w:rPr>
                <w:rFonts w:ascii="Tahoma" w:hAnsi="Tahoma" w:cs="Tahoma"/>
                <w:sz w:val="20"/>
                <w:szCs w:val="20"/>
              </w:rPr>
            </w:pPr>
          </w:p>
        </w:tc>
        <w:tc>
          <w:tcPr>
            <w:tcW w:w="1232" w:type="pct"/>
            <w:shd w:val="clear" w:color="auto" w:fill="auto"/>
            <w:noWrap/>
            <w:vAlign w:val="center"/>
          </w:tcPr>
          <w:p w:rsidR="00757B0A" w:rsidRPr="00967C90" w:rsidRDefault="00757B0A" w:rsidP="00757B0A">
            <w:pPr>
              <w:spacing w:line="300" w:lineRule="auto"/>
              <w:rPr>
                <w:rFonts w:ascii="Tahoma" w:hAnsi="Tahoma" w:cs="Tahoma"/>
                <w:b/>
                <w:sz w:val="20"/>
                <w:szCs w:val="20"/>
              </w:rPr>
            </w:pPr>
            <w:r w:rsidRPr="00967C90">
              <w:rPr>
                <w:rFonts w:ascii="Tahoma" w:hAnsi="Tahoma" w:cs="Tahoma"/>
                <w:b/>
                <w:sz w:val="20"/>
                <w:szCs w:val="20"/>
              </w:rPr>
              <w:t xml:space="preserve">Plazo de ejecución del Proyecto </w:t>
            </w:r>
          </w:p>
        </w:tc>
        <w:tc>
          <w:tcPr>
            <w:tcW w:w="798" w:type="pct"/>
            <w:vAlign w:val="center"/>
          </w:tcPr>
          <w:p w:rsidR="00757B0A" w:rsidRPr="00967C90" w:rsidRDefault="00757B0A" w:rsidP="00757B0A">
            <w:pPr>
              <w:spacing w:line="200" w:lineRule="exact"/>
              <w:jc w:val="center"/>
              <w:rPr>
                <w:rFonts w:ascii="Tahoma" w:hAnsi="Tahoma" w:cs="Tahoma"/>
                <w:color w:val="FF0000"/>
                <w:sz w:val="20"/>
                <w:szCs w:val="20"/>
              </w:rPr>
            </w:pPr>
            <w:r w:rsidRPr="00967C90">
              <w:rPr>
                <w:rFonts w:ascii="Tahoma" w:hAnsi="Tahoma" w:cs="Tahoma"/>
                <w:color w:val="FF0000"/>
                <w:sz w:val="20"/>
                <w:szCs w:val="20"/>
              </w:rPr>
              <w:t xml:space="preserve">120 </w:t>
            </w:r>
          </w:p>
        </w:tc>
        <w:tc>
          <w:tcPr>
            <w:tcW w:w="2683" w:type="pct"/>
          </w:tcPr>
          <w:p w:rsidR="00757B0A" w:rsidRPr="00967C90" w:rsidRDefault="00757B0A" w:rsidP="00757B0A">
            <w:pPr>
              <w:spacing w:line="300" w:lineRule="auto"/>
              <w:jc w:val="both"/>
              <w:rPr>
                <w:rFonts w:ascii="Tahoma" w:hAnsi="Tahoma" w:cs="Tahoma"/>
                <w:sz w:val="20"/>
                <w:szCs w:val="20"/>
              </w:rPr>
            </w:pPr>
            <w:r w:rsidRPr="00967C90">
              <w:rPr>
                <w:noProof/>
                <w:sz w:val="20"/>
                <w:szCs w:val="20"/>
                <w:lang w:eastAsia="es-BO"/>
              </w:rPr>
              <mc:AlternateContent>
                <mc:Choice Requires="wps">
                  <w:drawing>
                    <wp:anchor distT="0" distB="0" distL="114300" distR="114300" simplePos="0" relativeHeight="251671552" behindDoc="0" locked="0" layoutInCell="1" allowOverlap="1" wp14:anchorId="147B12D0" wp14:editId="508D779C">
                      <wp:simplePos x="0" y="0"/>
                      <wp:positionH relativeFrom="column">
                        <wp:posOffset>2555707</wp:posOffset>
                      </wp:positionH>
                      <wp:positionV relativeFrom="paragraph">
                        <wp:posOffset>99695</wp:posOffset>
                      </wp:positionV>
                      <wp:extent cx="263525" cy="19431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4A4CB1" w:rsidRDefault="004A4CB1" w:rsidP="00757B0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7B12D0" id="_x0000_t202" coordsize="21600,21600" o:spt="202" path="m,l,21600r21600,l21600,xe">
                      <v:stroke joinstyle="miter"/>
                      <v:path gradientshapeok="t" o:connecttype="rect"/>
                    </v:shapetype>
                    <v:shape id="Cuadro de texto 18" o:spid="_x0000_s1031" type="#_x0000_t202" style="position:absolute;left:0;text-align:left;margin-left:201.25pt;margin-top:7.85pt;width:20.75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g1TIqTUCAABgBAAADgAAAAAAAAAA&#10;AAAAAAAuAgAAZHJzL2Uyb0RvYy54bWxQSwECLQAUAAYACAAAACEAhNOtWuEAAAAJAQAADwAAAAAA&#10;AAAAAAAAAACPBAAAZHJzL2Rvd25yZXYueG1sUEsFBgAAAAAEAAQA8wAAAJ0FAAAAAA==&#10;" filled="f" stroked="f" strokeweight=".5pt">
                      <v:textbox>
                        <w:txbxContent>
                          <w:p w:rsidR="004A4CB1" w:rsidRDefault="004A4CB1" w:rsidP="00757B0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967C90">
              <w:rPr>
                <w:noProof/>
                <w:sz w:val="20"/>
                <w:szCs w:val="20"/>
                <w:lang w:eastAsia="es-BO"/>
              </w:rPr>
              <mc:AlternateContent>
                <mc:Choice Requires="wps">
                  <w:drawing>
                    <wp:anchor distT="0" distB="0" distL="114300" distR="114300" simplePos="0" relativeHeight="251667456" behindDoc="0" locked="0" layoutInCell="1" allowOverlap="1" wp14:anchorId="5E328D26" wp14:editId="545DDB7F">
                      <wp:simplePos x="0" y="0"/>
                      <wp:positionH relativeFrom="column">
                        <wp:posOffset>13335</wp:posOffset>
                      </wp:positionH>
                      <wp:positionV relativeFrom="paragraph">
                        <wp:posOffset>139700</wp:posOffset>
                      </wp:positionV>
                      <wp:extent cx="2412000" cy="165100"/>
                      <wp:effectExtent l="19050" t="19050" r="45720" b="63500"/>
                      <wp:wrapNone/>
                      <wp:docPr id="19"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40756" id="Rectángulo redondeado 2" o:spid="_x0000_s1026" style="position:absolute;margin-left:1.05pt;margin-top:11pt;width:189.9pt;height: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A68m3/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57B0A" w:rsidRPr="00967C90" w:rsidTr="00757B0A">
        <w:trPr>
          <w:trHeight w:val="760"/>
          <w:jc w:val="center"/>
        </w:trPr>
        <w:tc>
          <w:tcPr>
            <w:tcW w:w="287" w:type="pct"/>
            <w:vMerge w:val="restart"/>
            <w:shd w:val="clear" w:color="auto" w:fill="auto"/>
            <w:noWrap/>
            <w:vAlign w:val="center"/>
          </w:tcPr>
          <w:p w:rsidR="00757B0A" w:rsidRPr="00967C90" w:rsidRDefault="00757B0A" w:rsidP="00757B0A">
            <w:pPr>
              <w:spacing w:line="300" w:lineRule="auto"/>
              <w:jc w:val="both"/>
              <w:rPr>
                <w:rFonts w:ascii="Tahoma" w:hAnsi="Tahoma" w:cs="Tahoma"/>
                <w:sz w:val="20"/>
                <w:szCs w:val="20"/>
              </w:rPr>
            </w:pPr>
            <w:r w:rsidRPr="00967C90">
              <w:rPr>
                <w:rFonts w:ascii="Tahoma" w:hAnsi="Tahoma" w:cs="Tahoma"/>
                <w:sz w:val="20"/>
                <w:szCs w:val="20"/>
              </w:rPr>
              <w:t>3</w:t>
            </w:r>
          </w:p>
          <w:p w:rsidR="00757B0A" w:rsidRPr="00967C90" w:rsidRDefault="00757B0A" w:rsidP="00757B0A">
            <w:pPr>
              <w:spacing w:line="300" w:lineRule="auto"/>
              <w:jc w:val="both"/>
              <w:rPr>
                <w:rFonts w:ascii="Tahoma" w:hAnsi="Tahoma" w:cs="Tahoma"/>
                <w:sz w:val="20"/>
                <w:szCs w:val="20"/>
              </w:rPr>
            </w:pPr>
          </w:p>
        </w:tc>
        <w:tc>
          <w:tcPr>
            <w:tcW w:w="1232" w:type="pct"/>
            <w:shd w:val="clear" w:color="auto" w:fill="auto"/>
            <w:noWrap/>
            <w:vAlign w:val="center"/>
          </w:tcPr>
          <w:p w:rsidR="00757B0A" w:rsidRPr="00967C90" w:rsidRDefault="00757B0A" w:rsidP="00757B0A">
            <w:pPr>
              <w:spacing w:line="300" w:lineRule="auto"/>
              <w:rPr>
                <w:rFonts w:ascii="Tahoma" w:hAnsi="Tahoma" w:cs="Tahoma"/>
                <w:b/>
                <w:sz w:val="20"/>
                <w:szCs w:val="20"/>
              </w:rPr>
            </w:pPr>
            <w:r w:rsidRPr="00967C90">
              <w:rPr>
                <w:rFonts w:ascii="Tahoma" w:hAnsi="Tahoma" w:cs="Tahoma"/>
                <w:b/>
                <w:sz w:val="20"/>
                <w:szCs w:val="20"/>
                <w:highlight w:val="cyan"/>
              </w:rPr>
              <w:t>Producto 4</w:t>
            </w:r>
            <w:r w:rsidRPr="00967C90">
              <w:rPr>
                <w:rFonts w:ascii="Tahoma" w:hAnsi="Tahoma" w:cs="Tahoma"/>
                <w:sz w:val="20"/>
                <w:szCs w:val="20"/>
                <w:highlight w:val="cyan"/>
              </w:rPr>
              <w:t xml:space="preserve"> – </w:t>
            </w:r>
            <w:r w:rsidRPr="00967C90">
              <w:rPr>
                <w:rFonts w:ascii="Tahoma" w:hAnsi="Tahoma" w:cs="Tahoma"/>
                <w:sz w:val="20"/>
                <w:szCs w:val="20"/>
                <w:highlight w:val="green"/>
              </w:rPr>
              <w:t>Informe de Producto final</w:t>
            </w:r>
          </w:p>
        </w:tc>
        <w:tc>
          <w:tcPr>
            <w:tcW w:w="798" w:type="pct"/>
            <w:vAlign w:val="center"/>
          </w:tcPr>
          <w:p w:rsidR="00757B0A" w:rsidRPr="00967C90" w:rsidRDefault="00757B0A" w:rsidP="00757B0A">
            <w:pPr>
              <w:spacing w:line="200" w:lineRule="exact"/>
              <w:jc w:val="center"/>
              <w:rPr>
                <w:rFonts w:ascii="Tahoma" w:hAnsi="Tahoma" w:cs="Tahoma"/>
                <w:sz w:val="20"/>
                <w:szCs w:val="20"/>
                <w:highlight w:val="green"/>
              </w:rPr>
            </w:pPr>
            <w:r w:rsidRPr="00967C90">
              <w:rPr>
                <w:rFonts w:ascii="Tahoma" w:hAnsi="Tahoma" w:cs="Tahoma"/>
                <w:color w:val="FF0000"/>
                <w:sz w:val="20"/>
                <w:szCs w:val="20"/>
              </w:rPr>
              <w:t xml:space="preserve">15 </w:t>
            </w:r>
          </w:p>
        </w:tc>
        <w:tc>
          <w:tcPr>
            <w:tcW w:w="2683" w:type="pct"/>
          </w:tcPr>
          <w:p w:rsidR="00757B0A" w:rsidRPr="00967C90" w:rsidRDefault="00757B0A" w:rsidP="00757B0A">
            <w:pPr>
              <w:spacing w:line="300" w:lineRule="auto"/>
              <w:jc w:val="both"/>
              <w:rPr>
                <w:noProof/>
                <w:sz w:val="20"/>
                <w:szCs w:val="20"/>
                <w:lang w:eastAsia="es-BO"/>
              </w:rPr>
            </w:pPr>
            <w:r w:rsidRPr="00967C90">
              <w:rPr>
                <w:noProof/>
                <w:sz w:val="20"/>
                <w:szCs w:val="20"/>
                <w:lang w:eastAsia="es-BO"/>
              </w:rPr>
              <mc:AlternateContent>
                <mc:Choice Requires="wps">
                  <w:drawing>
                    <wp:anchor distT="0" distB="0" distL="114300" distR="114300" simplePos="0" relativeHeight="251674624" behindDoc="0" locked="0" layoutInCell="1" allowOverlap="1" wp14:anchorId="2FBA782C" wp14:editId="1FA0EC14">
                      <wp:simplePos x="0" y="0"/>
                      <wp:positionH relativeFrom="column">
                        <wp:posOffset>2438400</wp:posOffset>
                      </wp:positionH>
                      <wp:positionV relativeFrom="paragraph">
                        <wp:posOffset>-805719</wp:posOffset>
                      </wp:positionV>
                      <wp:extent cx="11042" cy="1083576"/>
                      <wp:effectExtent l="95250" t="19050" r="65405" b="40640"/>
                      <wp:wrapNone/>
                      <wp:docPr id="20" name="Conector recto de flecha 2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B4B146" id="Conector recto de flecha 20" o:spid="_x0000_s1026" type="#_x0000_t32" style="position:absolute;margin-left:192pt;margin-top:-63.45pt;width:.85pt;height:85.3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YKK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DxNgor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967C90">
              <w:rPr>
                <w:noProof/>
                <w:sz w:val="20"/>
                <w:szCs w:val="20"/>
                <w:lang w:eastAsia="es-BO"/>
              </w:rPr>
              <mc:AlternateContent>
                <mc:Choice Requires="wps">
                  <w:drawing>
                    <wp:anchor distT="0" distB="0" distL="114300" distR="114300" simplePos="0" relativeHeight="251673600" behindDoc="0" locked="0" layoutInCell="1" allowOverlap="1" wp14:anchorId="7B8D88AA" wp14:editId="7FC0D3F2">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CAB7E4" id="Rectángulo redondeado 10" o:spid="_x0000_s1026" style="position:absolute;margin-left:190.9pt;margin-top:14.95pt;width:48.2pt;height:1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57B0A" w:rsidRPr="00967C90" w:rsidTr="00757B0A">
        <w:trPr>
          <w:trHeight w:val="760"/>
          <w:jc w:val="center"/>
        </w:trPr>
        <w:tc>
          <w:tcPr>
            <w:tcW w:w="287" w:type="pct"/>
            <w:vMerge/>
            <w:shd w:val="clear" w:color="auto" w:fill="auto"/>
            <w:noWrap/>
            <w:vAlign w:val="center"/>
          </w:tcPr>
          <w:p w:rsidR="00757B0A" w:rsidRPr="00967C90" w:rsidRDefault="00757B0A" w:rsidP="00757B0A">
            <w:pPr>
              <w:spacing w:line="300" w:lineRule="auto"/>
              <w:jc w:val="both"/>
              <w:rPr>
                <w:rFonts w:ascii="Tahoma" w:hAnsi="Tahoma" w:cs="Tahoma"/>
                <w:sz w:val="20"/>
                <w:szCs w:val="20"/>
              </w:rPr>
            </w:pPr>
          </w:p>
        </w:tc>
        <w:tc>
          <w:tcPr>
            <w:tcW w:w="1232" w:type="pct"/>
            <w:shd w:val="clear" w:color="auto" w:fill="auto"/>
            <w:noWrap/>
            <w:vAlign w:val="center"/>
          </w:tcPr>
          <w:p w:rsidR="00757B0A" w:rsidRPr="00967C90" w:rsidRDefault="00757B0A" w:rsidP="00757B0A">
            <w:pPr>
              <w:spacing w:line="300" w:lineRule="auto"/>
              <w:rPr>
                <w:rFonts w:ascii="Tahoma" w:hAnsi="Tahoma" w:cs="Tahoma"/>
                <w:b/>
                <w:sz w:val="20"/>
                <w:szCs w:val="20"/>
                <w:highlight w:val="cyan"/>
              </w:rPr>
            </w:pPr>
            <w:r w:rsidRPr="00967C90">
              <w:rPr>
                <w:rFonts w:ascii="Tahoma" w:hAnsi="Tahoma" w:cs="Tahoma"/>
                <w:b/>
                <w:sz w:val="20"/>
                <w:szCs w:val="20"/>
              </w:rPr>
              <w:t>Plazo de Ejecución de la Consultoría</w:t>
            </w:r>
          </w:p>
        </w:tc>
        <w:tc>
          <w:tcPr>
            <w:tcW w:w="798" w:type="pct"/>
            <w:vAlign w:val="center"/>
          </w:tcPr>
          <w:p w:rsidR="00757B0A" w:rsidRPr="00967C90" w:rsidRDefault="00757B0A" w:rsidP="00757B0A">
            <w:pPr>
              <w:spacing w:line="200" w:lineRule="exact"/>
              <w:jc w:val="center"/>
              <w:rPr>
                <w:rFonts w:ascii="Tahoma" w:hAnsi="Tahoma" w:cs="Tahoma"/>
                <w:color w:val="FF0000"/>
                <w:sz w:val="20"/>
                <w:szCs w:val="20"/>
              </w:rPr>
            </w:pPr>
            <w:r w:rsidRPr="00967C90">
              <w:rPr>
                <w:rFonts w:ascii="Tahoma" w:hAnsi="Tahoma" w:cs="Tahoma"/>
                <w:color w:val="FF0000"/>
                <w:sz w:val="20"/>
                <w:szCs w:val="20"/>
              </w:rPr>
              <w:t xml:space="preserve">135 </w:t>
            </w:r>
          </w:p>
        </w:tc>
        <w:tc>
          <w:tcPr>
            <w:tcW w:w="2683" w:type="pct"/>
          </w:tcPr>
          <w:p w:rsidR="00757B0A" w:rsidRPr="00967C90" w:rsidRDefault="00757B0A" w:rsidP="00757B0A">
            <w:pPr>
              <w:spacing w:line="300" w:lineRule="auto"/>
              <w:jc w:val="both"/>
              <w:rPr>
                <w:noProof/>
                <w:sz w:val="20"/>
                <w:szCs w:val="20"/>
                <w:lang w:eastAsia="es-BO"/>
              </w:rPr>
            </w:pPr>
            <w:r w:rsidRPr="00967C90">
              <w:rPr>
                <w:noProof/>
                <w:sz w:val="20"/>
                <w:szCs w:val="20"/>
                <w:lang w:eastAsia="es-BO"/>
              </w:rPr>
              <mc:AlternateContent>
                <mc:Choice Requires="wps">
                  <w:drawing>
                    <wp:anchor distT="0" distB="0" distL="114300" distR="114300" simplePos="0" relativeHeight="251676672" behindDoc="0" locked="0" layoutInCell="1" allowOverlap="1" wp14:anchorId="238FE43A" wp14:editId="62333B8B">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4A4CB1" w:rsidRDefault="004A4CB1" w:rsidP="00757B0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FE43A" id="Cuadro de texto 37" o:spid="_x0000_s1032" type="#_x0000_t202" style="position:absolute;left:0;text-align:left;margin-left:236.25pt;margin-top:7.25pt;width:27.05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rsidR="004A4CB1" w:rsidRDefault="004A4CB1" w:rsidP="00757B0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967C90">
              <w:rPr>
                <w:noProof/>
                <w:sz w:val="20"/>
                <w:szCs w:val="20"/>
                <w:lang w:eastAsia="es-BO"/>
              </w:rPr>
              <mc:AlternateContent>
                <mc:Choice Requires="wps">
                  <w:drawing>
                    <wp:anchor distT="0" distB="0" distL="114300" distR="114300" simplePos="0" relativeHeight="251675648" behindDoc="0" locked="0" layoutInCell="1" allowOverlap="1" wp14:anchorId="62801F5B" wp14:editId="683FDA6C">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4EBC2A" id="Rectángulo redondeado 1" o:spid="_x0000_s1026" style="position:absolute;margin-left:2.8pt;margin-top:11.3pt;width:238.1pt;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rsidR="00967C90" w:rsidRPr="00967C90" w:rsidRDefault="00967C90" w:rsidP="00757B0A">
      <w:pPr>
        <w:spacing w:line="300" w:lineRule="auto"/>
        <w:jc w:val="both"/>
        <w:rPr>
          <w:rFonts w:ascii="Tahoma" w:hAnsi="Tahoma" w:cs="Tahoma"/>
          <w:b/>
          <w:color w:val="000000"/>
          <w:sz w:val="10"/>
          <w:szCs w:val="10"/>
          <w:lang w:val="es-ES_tradnl"/>
        </w:rPr>
      </w:pPr>
    </w:p>
    <w:p w:rsidR="00757B0A" w:rsidRPr="00967C90" w:rsidRDefault="00757B0A" w:rsidP="00757B0A">
      <w:pPr>
        <w:spacing w:line="300" w:lineRule="auto"/>
        <w:jc w:val="both"/>
        <w:rPr>
          <w:rFonts w:ascii="Tahoma" w:hAnsi="Tahoma" w:cs="Tahoma"/>
          <w:b/>
          <w:color w:val="000000"/>
          <w:sz w:val="20"/>
          <w:szCs w:val="20"/>
          <w:lang w:val="es-ES_tradnl"/>
        </w:rPr>
      </w:pPr>
      <w:r w:rsidRPr="00967C90">
        <w:rPr>
          <w:rFonts w:ascii="Tahoma" w:hAnsi="Tahoma" w:cs="Tahoma"/>
          <w:b/>
          <w:color w:val="000000"/>
          <w:sz w:val="20"/>
          <w:szCs w:val="20"/>
          <w:lang w:val="es-ES_tradnl"/>
        </w:rPr>
        <w:t>Notas:</w:t>
      </w:r>
    </w:p>
    <w:p w:rsidR="00757B0A" w:rsidRPr="00967C90" w:rsidRDefault="00757B0A" w:rsidP="00757B0A">
      <w:pPr>
        <w:numPr>
          <w:ilvl w:val="1"/>
          <w:numId w:val="59"/>
        </w:numPr>
        <w:spacing w:after="0" w:line="240" w:lineRule="atLeast"/>
        <w:ind w:left="426"/>
        <w:jc w:val="both"/>
        <w:rPr>
          <w:rFonts w:ascii="Tahoma" w:hAnsi="Tahoma" w:cs="Tahoma"/>
          <w:sz w:val="20"/>
          <w:szCs w:val="20"/>
          <w:lang w:val="es-ES_tradnl"/>
        </w:rPr>
      </w:pPr>
      <w:r w:rsidRPr="00967C90">
        <w:rPr>
          <w:rFonts w:ascii="Tahoma" w:hAnsi="Tahoma" w:cs="Tahoma"/>
          <w:sz w:val="20"/>
          <w:szCs w:val="20"/>
          <w:lang w:val="es-ES_tradnl"/>
        </w:rPr>
        <w:t>El método de la ruta crítica (CPM) programa los alcances de la consultoría basado en:</w:t>
      </w:r>
    </w:p>
    <w:p w:rsidR="00757B0A" w:rsidRPr="00967C90" w:rsidRDefault="00757B0A" w:rsidP="00757B0A">
      <w:pPr>
        <w:numPr>
          <w:ilvl w:val="2"/>
          <w:numId w:val="67"/>
        </w:numPr>
        <w:spacing w:after="0" w:line="240" w:lineRule="atLeast"/>
        <w:ind w:left="709"/>
        <w:jc w:val="both"/>
        <w:rPr>
          <w:rFonts w:ascii="Tahoma" w:hAnsi="Tahoma" w:cs="Tahoma"/>
          <w:sz w:val="20"/>
          <w:szCs w:val="20"/>
          <w:lang w:val="es-ES_tradnl"/>
        </w:rPr>
      </w:pPr>
      <w:r w:rsidRPr="00967C90">
        <w:rPr>
          <w:rFonts w:ascii="Tahoma" w:hAnsi="Tahoma" w:cs="Tahoma"/>
          <w:sz w:val="20"/>
          <w:szCs w:val="20"/>
          <w:lang w:val="es-ES_tradnl"/>
        </w:rPr>
        <w:t>Lista de productos necesarios para finalizar el proyecto,</w:t>
      </w:r>
    </w:p>
    <w:p w:rsidR="00757B0A" w:rsidRPr="00967C90" w:rsidRDefault="00757B0A" w:rsidP="00757B0A">
      <w:pPr>
        <w:numPr>
          <w:ilvl w:val="2"/>
          <w:numId w:val="67"/>
        </w:numPr>
        <w:spacing w:after="0" w:line="240" w:lineRule="atLeast"/>
        <w:ind w:left="709"/>
        <w:jc w:val="both"/>
        <w:rPr>
          <w:rFonts w:ascii="Tahoma" w:hAnsi="Tahoma" w:cs="Tahoma"/>
          <w:sz w:val="20"/>
          <w:szCs w:val="20"/>
          <w:lang w:val="es-ES_tradnl"/>
        </w:rPr>
      </w:pPr>
      <w:r w:rsidRPr="00967C90">
        <w:rPr>
          <w:rFonts w:ascii="Tahoma" w:hAnsi="Tahoma" w:cs="Tahoma"/>
          <w:sz w:val="20"/>
          <w:szCs w:val="20"/>
          <w:lang w:val="es-ES_tradnl"/>
        </w:rPr>
        <w:t>Las dependencias entre los mismos,</w:t>
      </w:r>
    </w:p>
    <w:p w:rsidR="00757B0A" w:rsidRPr="00967C90" w:rsidRDefault="00757B0A" w:rsidP="00757B0A">
      <w:pPr>
        <w:numPr>
          <w:ilvl w:val="2"/>
          <w:numId w:val="67"/>
        </w:numPr>
        <w:spacing w:after="0" w:line="240" w:lineRule="atLeast"/>
        <w:ind w:left="709"/>
        <w:jc w:val="both"/>
        <w:rPr>
          <w:rFonts w:ascii="Tahoma" w:hAnsi="Tahoma" w:cs="Tahoma"/>
          <w:sz w:val="20"/>
          <w:szCs w:val="20"/>
          <w:lang w:val="es-ES_tradnl"/>
        </w:rPr>
      </w:pPr>
      <w:r w:rsidRPr="00967C90">
        <w:rPr>
          <w:rFonts w:ascii="Tahoma" w:hAnsi="Tahoma" w:cs="Tahoma"/>
          <w:sz w:val="20"/>
          <w:szCs w:val="20"/>
          <w:lang w:val="es-ES_tradnl"/>
        </w:rPr>
        <w:t>El tiempo (plazo) para alcanzar cada producto.</w:t>
      </w:r>
    </w:p>
    <w:p w:rsidR="00757B0A" w:rsidRPr="00967C90" w:rsidRDefault="00757B0A" w:rsidP="00757B0A">
      <w:pPr>
        <w:numPr>
          <w:ilvl w:val="1"/>
          <w:numId w:val="59"/>
        </w:numPr>
        <w:spacing w:after="0" w:line="240" w:lineRule="atLeast"/>
        <w:ind w:left="426"/>
        <w:jc w:val="both"/>
        <w:rPr>
          <w:rFonts w:ascii="Tahoma" w:hAnsi="Tahoma" w:cs="Tahoma"/>
          <w:sz w:val="20"/>
          <w:szCs w:val="20"/>
          <w:lang w:val="es-ES_tradnl"/>
        </w:rPr>
      </w:pPr>
      <w:r w:rsidRPr="00967C90">
        <w:rPr>
          <w:rFonts w:ascii="Tahoma" w:hAnsi="Tahoma" w:cs="Tahoma"/>
          <w:sz w:val="20"/>
          <w:szCs w:val="20"/>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757B0A" w:rsidRPr="00967C90" w:rsidRDefault="00757B0A" w:rsidP="00757B0A">
      <w:pPr>
        <w:numPr>
          <w:ilvl w:val="1"/>
          <w:numId w:val="59"/>
        </w:numPr>
        <w:spacing w:after="0" w:line="240" w:lineRule="atLeast"/>
        <w:ind w:left="426"/>
        <w:jc w:val="both"/>
        <w:rPr>
          <w:rFonts w:ascii="Tahoma" w:hAnsi="Tahoma" w:cs="Tahoma"/>
          <w:sz w:val="20"/>
          <w:szCs w:val="20"/>
          <w:lang w:val="es-ES_tradnl"/>
        </w:rPr>
      </w:pPr>
      <w:r w:rsidRPr="00967C90">
        <w:rPr>
          <w:rFonts w:ascii="Tahoma" w:hAnsi="Tahoma" w:cs="Tahoma"/>
          <w:sz w:val="20"/>
          <w:szCs w:val="20"/>
          <w:lang w:val="es-ES_tradnl"/>
        </w:rPr>
        <w:t>Este proceso también determina qué actividades son "críticas" (es decir, pueden alargar la ruta del proyecto).</w:t>
      </w:r>
    </w:p>
    <w:p w:rsidR="00757B0A" w:rsidRPr="00967C90" w:rsidRDefault="00757B0A" w:rsidP="00757B0A">
      <w:pPr>
        <w:numPr>
          <w:ilvl w:val="1"/>
          <w:numId w:val="59"/>
        </w:numPr>
        <w:spacing w:after="0" w:line="240" w:lineRule="atLeast"/>
        <w:ind w:left="426"/>
        <w:jc w:val="both"/>
        <w:rPr>
          <w:rFonts w:ascii="Tahoma" w:hAnsi="Tahoma" w:cs="Tahoma"/>
          <w:sz w:val="20"/>
          <w:szCs w:val="20"/>
          <w:lang w:val="es-ES_tradnl"/>
        </w:rPr>
      </w:pPr>
      <w:bookmarkStart w:id="66" w:name="_Hlk179908470"/>
      <w:bookmarkStart w:id="67" w:name="_Hlk170197918"/>
      <w:r w:rsidRPr="00967C90">
        <w:rPr>
          <w:rFonts w:ascii="Tahoma" w:hAnsi="Tahoma" w:cs="Tahoma"/>
          <w:sz w:val="20"/>
          <w:szCs w:val="20"/>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rsidR="00757B0A" w:rsidRDefault="00757B0A" w:rsidP="00967C90">
      <w:pPr>
        <w:numPr>
          <w:ilvl w:val="1"/>
          <w:numId w:val="59"/>
        </w:numPr>
        <w:spacing w:after="0" w:line="240" w:lineRule="atLeast"/>
        <w:ind w:left="426"/>
        <w:jc w:val="both"/>
        <w:rPr>
          <w:rFonts w:ascii="Tahoma" w:hAnsi="Tahoma" w:cs="Tahoma"/>
          <w:sz w:val="20"/>
          <w:szCs w:val="20"/>
          <w:lang w:val="es-ES_tradnl"/>
        </w:rPr>
      </w:pPr>
      <w:r w:rsidRPr="00967C90">
        <w:rPr>
          <w:rFonts w:ascii="Tahoma" w:hAnsi="Tahoma" w:cs="Tahoma"/>
          <w:sz w:val="20"/>
          <w:szCs w:val="20"/>
        </w:rPr>
        <w:t>(En caso que la presentación de los documentos de los Productos remitida al Fiscal del Proyecto se encuentre en fin de semana o feriado este deberá ser presentado el primer día hábil)</w:t>
      </w:r>
      <w:bookmarkEnd w:id="67"/>
    </w:p>
    <w:p w:rsidR="00967C90" w:rsidRPr="00967C90" w:rsidRDefault="00967C90" w:rsidP="00967C90">
      <w:pPr>
        <w:spacing w:after="0" w:line="240" w:lineRule="atLeast"/>
        <w:ind w:left="426"/>
        <w:jc w:val="both"/>
        <w:rPr>
          <w:rFonts w:ascii="Tahoma" w:hAnsi="Tahoma" w:cs="Tahoma"/>
          <w:sz w:val="20"/>
          <w:szCs w:val="20"/>
          <w:lang w:val="es-ES_tradnl"/>
        </w:rPr>
      </w:pPr>
    </w:p>
    <w:p w:rsidR="00757B0A" w:rsidRPr="00967C90" w:rsidRDefault="00757B0A" w:rsidP="00757B0A">
      <w:pPr>
        <w:spacing w:line="300" w:lineRule="auto"/>
        <w:jc w:val="both"/>
        <w:rPr>
          <w:rFonts w:ascii="Tahoma" w:hAnsi="Tahoma" w:cs="Tahoma"/>
          <w:sz w:val="20"/>
          <w:szCs w:val="20"/>
          <w:lang w:val="es-ES_tradnl"/>
        </w:rPr>
      </w:pPr>
      <w:r w:rsidRPr="00967C90">
        <w:rPr>
          <w:rFonts w:ascii="Tahoma" w:hAnsi="Tahoma" w:cs="Tahoma"/>
          <w:b/>
          <w:sz w:val="20"/>
          <w:szCs w:val="20"/>
          <w:lang w:val="es-ES_tradnl"/>
        </w:rPr>
        <w:t>(*)</w:t>
      </w:r>
      <w:r w:rsidRPr="00967C90">
        <w:rPr>
          <w:rFonts w:ascii="Tahoma" w:hAnsi="Tahoma" w:cs="Tahoma"/>
          <w:sz w:val="20"/>
          <w:szCs w:val="20"/>
          <w:lang w:val="es-ES_tradnl"/>
        </w:rPr>
        <w:t xml:space="preserve"> Periodo constructivo de la obra.</w:t>
      </w:r>
    </w:p>
    <w:p w:rsidR="00757B0A" w:rsidRPr="00967C90" w:rsidRDefault="00757B0A" w:rsidP="00757B0A">
      <w:pPr>
        <w:spacing w:line="300" w:lineRule="auto"/>
        <w:jc w:val="both"/>
        <w:rPr>
          <w:rFonts w:ascii="Tahoma" w:hAnsi="Tahoma" w:cs="Tahoma"/>
          <w:sz w:val="20"/>
          <w:szCs w:val="20"/>
          <w:lang w:val="es-ES_tradnl"/>
        </w:rPr>
      </w:pPr>
      <w:r w:rsidRPr="00967C90">
        <w:rPr>
          <w:rFonts w:ascii="Tahoma" w:hAnsi="Tahoma" w:cs="Tahoma"/>
          <w:b/>
          <w:sz w:val="20"/>
          <w:szCs w:val="20"/>
          <w:lang w:val="es-ES_tradnl"/>
        </w:rPr>
        <w:t xml:space="preserve">(**) </w:t>
      </w:r>
      <w:r w:rsidRPr="00967C90">
        <w:rPr>
          <w:rFonts w:ascii="Tahoma" w:hAnsi="Tahoma" w:cs="Tahoma"/>
          <w:sz w:val="20"/>
          <w:szCs w:val="20"/>
          <w:lang w:val="es-ES_tradnl"/>
        </w:rPr>
        <w:t>Periodo administrativo de la consultoría.</w:t>
      </w:r>
    </w:p>
    <w:p w:rsidR="00757B0A" w:rsidRPr="00967C90" w:rsidRDefault="00757B0A" w:rsidP="00757B0A">
      <w:pPr>
        <w:spacing w:line="240" w:lineRule="atLeast"/>
        <w:jc w:val="both"/>
        <w:rPr>
          <w:rFonts w:ascii="Tahoma" w:hAnsi="Tahoma" w:cs="Tahoma"/>
          <w:sz w:val="20"/>
          <w:szCs w:val="20"/>
        </w:rPr>
      </w:pPr>
      <w:r w:rsidRPr="00967C90">
        <w:rPr>
          <w:rFonts w:ascii="Tahoma" w:hAnsi="Tahoma" w:cs="Tahoma"/>
          <w:sz w:val="20"/>
          <w:szCs w:val="20"/>
        </w:rPr>
        <w:t>En caso de que se necesite una ampliación de plazo en algún producto, se realizará una Orden de Cambio por ampliación de plazo o Contrato Modificatorio según corresponda</w:t>
      </w:r>
      <w:r w:rsidRPr="00967C90">
        <w:rPr>
          <w:rFonts w:ascii="Tahoma" w:hAnsi="Tahoma" w:cs="Tahoma"/>
          <w:strike/>
          <w:sz w:val="20"/>
          <w:szCs w:val="20"/>
        </w:rPr>
        <w:t>.</w:t>
      </w:r>
    </w:p>
    <w:p w:rsidR="00757B0A" w:rsidRPr="00967C90" w:rsidRDefault="00757B0A" w:rsidP="00757B0A">
      <w:pPr>
        <w:shd w:val="clear" w:color="auto" w:fill="FFFFFF" w:themeFill="background1"/>
        <w:spacing w:line="240" w:lineRule="atLeast"/>
        <w:jc w:val="both"/>
        <w:rPr>
          <w:rFonts w:ascii="Tahoma" w:hAnsi="Tahoma" w:cs="Tahoma"/>
          <w:sz w:val="20"/>
          <w:szCs w:val="20"/>
        </w:rPr>
      </w:pPr>
      <w:bookmarkStart w:id="68" w:name="_Hlk146908354"/>
      <w:bookmarkStart w:id="69" w:name="_Toc71811154"/>
      <w:r w:rsidRPr="00967C90">
        <w:rPr>
          <w:rFonts w:ascii="Tahoma" w:hAnsi="Tahoma" w:cs="Tahoma"/>
          <w:sz w:val="20"/>
          <w:szCs w:val="20"/>
          <w:shd w:val="clear" w:color="auto" w:fill="FFFFFF" w:themeFill="background1"/>
        </w:rPr>
        <w:lastRenderedPageBreak/>
        <w:t xml:space="preserve">Las multas se constituyen en un instrumento sancionatorio que no modifica </w:t>
      </w:r>
      <w:r w:rsidRPr="00967C90">
        <w:rPr>
          <w:rFonts w:ascii="Tahoma" w:hAnsi="Tahoma" w:cs="Tahoma"/>
          <w:b/>
          <w:bCs/>
          <w:sz w:val="20"/>
          <w:szCs w:val="20"/>
          <w:shd w:val="clear" w:color="auto" w:fill="FFFFFF" w:themeFill="background1"/>
        </w:rPr>
        <w:t xml:space="preserve">el </w:t>
      </w:r>
      <w:r w:rsidRPr="00967C90">
        <w:rPr>
          <w:rFonts w:ascii="Tahoma" w:hAnsi="Tahoma" w:cs="Tahoma"/>
          <w:b/>
          <w:sz w:val="20"/>
          <w:szCs w:val="20"/>
        </w:rPr>
        <w:t>plazo de ejecución del Proyecto</w:t>
      </w:r>
      <w:r w:rsidRPr="00967C90">
        <w:rPr>
          <w:rFonts w:ascii="Tahoma" w:hAnsi="Tahoma" w:cs="Tahoma"/>
          <w:sz w:val="20"/>
          <w:szCs w:val="20"/>
          <w:shd w:val="clear" w:color="auto" w:fill="FFFFFF" w:themeFill="background1"/>
        </w:rPr>
        <w:t>.</w:t>
      </w:r>
      <w:r w:rsidRPr="00967C90">
        <w:rPr>
          <w:rFonts w:ascii="Tahoma" w:hAnsi="Tahoma" w:cs="Tahoma"/>
          <w:sz w:val="20"/>
          <w:szCs w:val="20"/>
        </w:rPr>
        <w:t xml:space="preserve"> </w:t>
      </w:r>
    </w:p>
    <w:bookmarkEnd w:id="68"/>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r w:rsidRPr="00967C90">
        <w:rPr>
          <w:rFonts w:ascii="Tahoma" w:hAnsi="Tahoma" w:cs="Tahoma"/>
          <w:b/>
          <w:bCs/>
          <w:color w:val="000000"/>
          <w:kern w:val="32"/>
          <w:sz w:val="20"/>
          <w:szCs w:val="20"/>
          <w:lang w:val="es-ES_tradnl"/>
        </w:rPr>
        <w:t>PRECIO REFERENCIAL</w:t>
      </w:r>
      <w:bookmarkEnd w:id="69"/>
    </w:p>
    <w:p w:rsidR="00757B0A" w:rsidRPr="00967C90" w:rsidRDefault="00757B0A" w:rsidP="00757B0A">
      <w:pPr>
        <w:spacing w:line="240" w:lineRule="atLeast"/>
        <w:jc w:val="both"/>
        <w:rPr>
          <w:rFonts w:ascii="Tahoma" w:hAnsi="Tahoma" w:cs="Tahoma"/>
          <w:sz w:val="20"/>
          <w:szCs w:val="20"/>
        </w:rPr>
      </w:pPr>
      <w:r w:rsidRPr="00967C90">
        <w:rPr>
          <w:rFonts w:ascii="Tahoma" w:hAnsi="Tahoma" w:cs="Tahoma"/>
          <w:sz w:val="20"/>
          <w:szCs w:val="20"/>
        </w:rPr>
        <w:t xml:space="preserve">El Precio Referencial destinado al Objeto de Contratación es de </w:t>
      </w:r>
      <w:r w:rsidRPr="00967C90">
        <w:rPr>
          <w:rFonts w:ascii="Tahoma" w:hAnsi="Tahoma" w:cs="Tahoma"/>
          <w:b/>
          <w:sz w:val="20"/>
          <w:szCs w:val="20"/>
        </w:rPr>
        <w:t>Bs. 1.924.705,82 (UN MILLON NOVECIENTOS VEINTICUATRO MIL SETECIENTOS CINCO 82/100).</w:t>
      </w:r>
      <w:r w:rsidRPr="00967C90">
        <w:rPr>
          <w:rFonts w:ascii="Tahoma" w:hAnsi="Tahoma" w:cs="Tahoma"/>
          <w:sz w:val="20"/>
          <w:szCs w:val="20"/>
        </w:rPr>
        <w:t xml:space="preserve"> Que contempla los costos de todos los componentes del Proyecto de: Capacitación, Asistencia Técnica y Seguimiento y Provisión/Dotación de Materiales de Construcción.</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71811155"/>
      <w:r w:rsidRPr="00967C90">
        <w:rPr>
          <w:rFonts w:ascii="Tahoma" w:hAnsi="Tahoma" w:cs="Tahoma"/>
          <w:b/>
          <w:bCs/>
          <w:color w:val="000000"/>
          <w:kern w:val="32"/>
          <w:sz w:val="20"/>
          <w:szCs w:val="20"/>
          <w:lang w:val="es-ES_tradnl"/>
        </w:rPr>
        <w:t>FORMA DE PAGO.</w:t>
      </w:r>
      <w:bookmarkEnd w:id="70"/>
    </w:p>
    <w:p w:rsidR="00757B0A" w:rsidRPr="00967C90" w:rsidRDefault="00757B0A" w:rsidP="00757B0A">
      <w:pPr>
        <w:spacing w:line="300" w:lineRule="auto"/>
        <w:jc w:val="both"/>
        <w:rPr>
          <w:rFonts w:ascii="Tahoma" w:hAnsi="Tahoma" w:cs="Tahoma"/>
          <w:sz w:val="20"/>
          <w:szCs w:val="20"/>
          <w:lang w:val="es-ES_tradnl"/>
        </w:rPr>
      </w:pPr>
      <w:r w:rsidRPr="00967C90">
        <w:rPr>
          <w:rFonts w:ascii="Tahoma" w:hAnsi="Tahoma" w:cs="Tahoma"/>
          <w:sz w:val="20"/>
          <w:szCs w:val="20"/>
          <w:lang w:val="es-ES_tradnl"/>
        </w:rPr>
        <w:t>Se realizará el pago según el siguiente d</w:t>
      </w:r>
      <w:r w:rsidR="00967C90">
        <w:rPr>
          <w:rFonts w:ascii="Tahoma" w:hAnsi="Tahoma" w:cs="Tahoma"/>
          <w:sz w:val="20"/>
          <w:szCs w:val="20"/>
          <w:lang w:val="es-ES_tradnl"/>
        </w:rPr>
        <w:t>etalle:</w:t>
      </w:r>
    </w:p>
    <w:tbl>
      <w:tblPr>
        <w:tblW w:w="9020" w:type="dxa"/>
        <w:tblCellMar>
          <w:left w:w="70" w:type="dxa"/>
          <w:right w:w="70" w:type="dxa"/>
        </w:tblCellMar>
        <w:tblLook w:val="04A0" w:firstRow="1" w:lastRow="0" w:firstColumn="1" w:lastColumn="0" w:noHBand="0" w:noVBand="1"/>
      </w:tblPr>
      <w:tblGrid>
        <w:gridCol w:w="638"/>
        <w:gridCol w:w="895"/>
        <w:gridCol w:w="965"/>
        <w:gridCol w:w="896"/>
        <w:gridCol w:w="1257"/>
        <w:gridCol w:w="1260"/>
        <w:gridCol w:w="3139"/>
        <w:gridCol w:w="146"/>
      </w:tblGrid>
      <w:tr w:rsidR="00757B0A" w:rsidRPr="00967C90" w:rsidTr="00E923BF">
        <w:trPr>
          <w:gridAfter w:val="1"/>
          <w:wAfter w:w="36" w:type="dxa"/>
          <w:trHeight w:val="443"/>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B0A" w:rsidRPr="00967C90" w:rsidRDefault="00757B0A" w:rsidP="00E923BF">
            <w:pPr>
              <w:spacing w:after="0"/>
              <w:jc w:val="center"/>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 xml:space="preserve">N° de </w:t>
            </w:r>
            <w:r w:rsidRPr="00967C90">
              <w:rPr>
                <w:rFonts w:ascii="Calibri" w:hAnsi="Calibri" w:cs="Calibri"/>
                <w:b/>
                <w:bCs/>
                <w:color w:val="000000"/>
                <w:sz w:val="18"/>
                <w:szCs w:val="18"/>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B0A" w:rsidRPr="00967C90" w:rsidRDefault="00757B0A" w:rsidP="00E923BF">
            <w:pPr>
              <w:spacing w:after="0"/>
              <w:jc w:val="center"/>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57B0A" w:rsidRPr="00967C90" w:rsidRDefault="00757B0A" w:rsidP="00E923BF">
            <w:pPr>
              <w:spacing w:after="0"/>
              <w:jc w:val="center"/>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B0A" w:rsidRPr="00967C90" w:rsidRDefault="00757B0A" w:rsidP="00E923BF">
            <w:pPr>
              <w:spacing w:after="0"/>
              <w:jc w:val="center"/>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 xml:space="preserve">Requisito para proceder con el pago </w:t>
            </w:r>
            <w:r w:rsidRPr="00967C90">
              <w:rPr>
                <w:rFonts w:ascii="Calibri" w:hAnsi="Calibri" w:cs="Calibri"/>
                <w:b/>
                <w:bCs/>
                <w:color w:val="000000"/>
                <w:sz w:val="18"/>
                <w:szCs w:val="18"/>
                <w:lang w:eastAsia="es-BO"/>
              </w:rPr>
              <w:br/>
              <w:t>(*)</w:t>
            </w:r>
          </w:p>
        </w:tc>
      </w:tr>
      <w:tr w:rsidR="00757B0A" w:rsidRPr="00967C90" w:rsidTr="00757B0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jc w:val="center"/>
              <w:rPr>
                <w:rFonts w:ascii="Calibri" w:hAnsi="Calibri" w:cs="Calibri"/>
                <w:b/>
                <w:bCs/>
                <w:color w:val="000000"/>
                <w:sz w:val="18"/>
                <w:szCs w:val="18"/>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6" w:type="dxa"/>
            <w:tcBorders>
              <w:top w:val="nil"/>
              <w:left w:val="nil"/>
              <w:bottom w:val="nil"/>
              <w:right w:val="nil"/>
            </w:tcBorders>
            <w:shd w:val="clear" w:color="auto" w:fill="auto"/>
            <w:noWrap/>
            <w:vAlign w:val="bottom"/>
            <w:hideMark/>
          </w:tcPr>
          <w:p w:rsidR="00757B0A" w:rsidRPr="00967C90" w:rsidRDefault="00757B0A" w:rsidP="00967C90">
            <w:pPr>
              <w:spacing w:after="0"/>
              <w:rPr>
                <w:rFonts w:ascii="Calibri" w:hAnsi="Calibri" w:cs="Calibri"/>
                <w:b/>
                <w:bCs/>
                <w:color w:val="000000"/>
                <w:sz w:val="20"/>
                <w:szCs w:val="20"/>
                <w:lang w:eastAsia="es-BO"/>
              </w:rPr>
            </w:pPr>
          </w:p>
        </w:tc>
      </w:tr>
      <w:tr w:rsidR="00757B0A" w:rsidRPr="00967C90" w:rsidTr="00E923BF">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B0A" w:rsidRPr="00967C90" w:rsidRDefault="00757B0A" w:rsidP="00E923BF">
            <w:pPr>
              <w:spacing w:after="0"/>
              <w:jc w:val="center"/>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 xml:space="preserve">Capacitación, Asistencia </w:t>
            </w:r>
            <w:r w:rsidRPr="00967C90">
              <w:rPr>
                <w:rFonts w:ascii="Calibri" w:hAnsi="Calibri" w:cs="Calibri"/>
                <w:b/>
                <w:bCs/>
                <w:color w:val="000000"/>
                <w:sz w:val="18"/>
                <w:szCs w:val="18"/>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7B0A" w:rsidRPr="00967C90" w:rsidRDefault="00757B0A" w:rsidP="00E923BF">
            <w:pPr>
              <w:spacing w:after="0"/>
              <w:jc w:val="center"/>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 xml:space="preserve">Provisión/dotación de </w:t>
            </w:r>
            <w:r w:rsidRPr="00967C90">
              <w:rPr>
                <w:rFonts w:ascii="Calibri" w:hAnsi="Calibri" w:cs="Calibri"/>
                <w:b/>
                <w:bCs/>
                <w:color w:val="000000"/>
                <w:sz w:val="18"/>
                <w:szCs w:val="18"/>
                <w:lang w:eastAsia="es-BO"/>
              </w:rPr>
              <w:br/>
              <w:t xml:space="preserve"> Materiales de </w:t>
            </w:r>
            <w:r w:rsidRPr="00967C90">
              <w:rPr>
                <w:rFonts w:ascii="Calibri" w:hAnsi="Calibri" w:cs="Calibri"/>
                <w:b/>
                <w:bCs/>
                <w:color w:val="000000"/>
                <w:sz w:val="18"/>
                <w:szCs w:val="18"/>
                <w:lang w:eastAsia="es-BO"/>
              </w:rPr>
              <w:br/>
              <w:t xml:space="preserve"> Construcción </w:t>
            </w:r>
            <w:r w:rsidRPr="00967C90">
              <w:rPr>
                <w:rFonts w:ascii="Calibri" w:hAnsi="Calibri" w:cs="Calibri"/>
                <w:b/>
                <w:bCs/>
                <w:color w:val="000000"/>
                <w:sz w:val="18"/>
                <w:szCs w:val="18"/>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6" w:type="dxa"/>
            <w:vAlign w:val="center"/>
            <w:hideMark/>
          </w:tcPr>
          <w:p w:rsidR="00757B0A" w:rsidRPr="00967C90" w:rsidRDefault="00757B0A" w:rsidP="00967C90">
            <w:pPr>
              <w:spacing w:after="0"/>
              <w:rPr>
                <w:sz w:val="20"/>
                <w:szCs w:val="20"/>
                <w:lang w:eastAsia="es-BO"/>
              </w:rPr>
            </w:pPr>
          </w:p>
        </w:tc>
      </w:tr>
      <w:tr w:rsidR="00757B0A" w:rsidRPr="00967C90" w:rsidTr="00757B0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6" w:type="dxa"/>
            <w:tcBorders>
              <w:top w:val="nil"/>
              <w:left w:val="nil"/>
              <w:bottom w:val="nil"/>
              <w:right w:val="nil"/>
            </w:tcBorders>
            <w:shd w:val="clear" w:color="auto" w:fill="auto"/>
            <w:noWrap/>
            <w:vAlign w:val="bottom"/>
            <w:hideMark/>
          </w:tcPr>
          <w:p w:rsidR="00757B0A" w:rsidRPr="00967C90" w:rsidRDefault="00757B0A" w:rsidP="00967C90">
            <w:pPr>
              <w:spacing w:after="0"/>
              <w:rPr>
                <w:rFonts w:ascii="Calibri" w:hAnsi="Calibri" w:cs="Calibri"/>
                <w:b/>
                <w:bCs/>
                <w:color w:val="000000"/>
                <w:sz w:val="20"/>
                <w:szCs w:val="20"/>
                <w:lang w:eastAsia="es-BO"/>
              </w:rPr>
            </w:pPr>
          </w:p>
        </w:tc>
      </w:tr>
      <w:tr w:rsidR="00757B0A" w:rsidRPr="00967C90" w:rsidTr="00757B0A">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6" w:type="dxa"/>
            <w:vAlign w:val="center"/>
            <w:hideMark/>
          </w:tcPr>
          <w:p w:rsidR="00757B0A" w:rsidRPr="00967C90" w:rsidRDefault="00757B0A" w:rsidP="00967C90">
            <w:pPr>
              <w:spacing w:after="0"/>
              <w:rPr>
                <w:sz w:val="20"/>
                <w:szCs w:val="20"/>
                <w:lang w:eastAsia="es-BO"/>
              </w:rPr>
            </w:pPr>
          </w:p>
        </w:tc>
      </w:tr>
      <w:tr w:rsidR="00757B0A" w:rsidRPr="00967C90" w:rsidTr="00757B0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jc w:val="right"/>
              <w:rPr>
                <w:rFonts w:ascii="Calibri" w:hAnsi="Calibri" w:cs="Calibri"/>
                <w:color w:val="000000"/>
                <w:sz w:val="18"/>
                <w:szCs w:val="18"/>
                <w:lang w:eastAsia="es-BO"/>
              </w:rPr>
            </w:pPr>
            <w:r w:rsidRPr="00967C90">
              <w:rPr>
                <w:rFonts w:ascii="Calibri" w:hAnsi="Calibri" w:cs="Calibri"/>
                <w:color w:val="000000"/>
                <w:sz w:val="18"/>
                <w:szCs w:val="18"/>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jc w:val="right"/>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30.345,64</w:t>
            </w:r>
          </w:p>
        </w:tc>
        <w:tc>
          <w:tcPr>
            <w:tcW w:w="896" w:type="dxa"/>
            <w:tcBorders>
              <w:top w:val="nil"/>
              <w:left w:val="nil"/>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810.624,71</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840.970,35</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Aprobación del informe Inicial</w:t>
            </w:r>
          </w:p>
        </w:tc>
        <w:tc>
          <w:tcPr>
            <w:tcW w:w="36" w:type="dxa"/>
            <w:vAlign w:val="center"/>
            <w:hideMark/>
          </w:tcPr>
          <w:p w:rsidR="00757B0A" w:rsidRPr="00967C90" w:rsidRDefault="00757B0A" w:rsidP="00967C90">
            <w:pPr>
              <w:spacing w:after="0"/>
              <w:rPr>
                <w:sz w:val="20"/>
                <w:szCs w:val="20"/>
                <w:lang w:eastAsia="es-BO"/>
              </w:rPr>
            </w:pPr>
          </w:p>
        </w:tc>
      </w:tr>
      <w:tr w:rsidR="00757B0A" w:rsidRPr="00967C90" w:rsidTr="00757B0A">
        <w:trPr>
          <w:trHeight w:val="225"/>
        </w:trPr>
        <w:tc>
          <w:tcPr>
            <w:tcW w:w="638"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36" w:type="dxa"/>
            <w:vAlign w:val="center"/>
            <w:hideMark/>
          </w:tcPr>
          <w:p w:rsidR="00757B0A" w:rsidRPr="00967C90" w:rsidRDefault="00757B0A" w:rsidP="00967C90">
            <w:pPr>
              <w:spacing w:after="0"/>
              <w:rPr>
                <w:sz w:val="20"/>
                <w:szCs w:val="20"/>
                <w:lang w:eastAsia="es-BO"/>
              </w:rPr>
            </w:pPr>
          </w:p>
        </w:tc>
      </w:tr>
      <w:tr w:rsidR="00757B0A" w:rsidRPr="00967C90" w:rsidTr="00757B0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jc w:val="right"/>
              <w:rPr>
                <w:rFonts w:ascii="Calibri" w:hAnsi="Calibri" w:cs="Calibri"/>
                <w:color w:val="000000"/>
                <w:sz w:val="18"/>
                <w:szCs w:val="18"/>
                <w:lang w:eastAsia="es-BO"/>
              </w:rPr>
            </w:pPr>
            <w:r w:rsidRPr="00967C90">
              <w:rPr>
                <w:rFonts w:ascii="Calibri" w:hAnsi="Calibri" w:cs="Calibri"/>
                <w:color w:val="000000"/>
                <w:sz w:val="18"/>
                <w:szCs w:val="18"/>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jc w:val="right"/>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60.691,28</w:t>
            </w:r>
          </w:p>
        </w:tc>
        <w:tc>
          <w:tcPr>
            <w:tcW w:w="896" w:type="dxa"/>
            <w:tcBorders>
              <w:top w:val="nil"/>
              <w:left w:val="nil"/>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810.624,70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871.315,98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Aprobación del informe de avance al 50%</w:t>
            </w:r>
          </w:p>
        </w:tc>
        <w:tc>
          <w:tcPr>
            <w:tcW w:w="36" w:type="dxa"/>
            <w:vAlign w:val="center"/>
            <w:hideMark/>
          </w:tcPr>
          <w:p w:rsidR="00757B0A" w:rsidRPr="00967C90" w:rsidRDefault="00757B0A" w:rsidP="00967C90">
            <w:pPr>
              <w:spacing w:after="0"/>
              <w:rPr>
                <w:sz w:val="20"/>
                <w:szCs w:val="20"/>
                <w:lang w:eastAsia="es-BO"/>
              </w:rPr>
            </w:pPr>
          </w:p>
        </w:tc>
      </w:tr>
      <w:tr w:rsidR="00757B0A" w:rsidRPr="00967C90" w:rsidTr="00757B0A">
        <w:trPr>
          <w:trHeight w:val="225"/>
        </w:trPr>
        <w:tc>
          <w:tcPr>
            <w:tcW w:w="638"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36" w:type="dxa"/>
            <w:vAlign w:val="center"/>
            <w:hideMark/>
          </w:tcPr>
          <w:p w:rsidR="00757B0A" w:rsidRPr="00967C90" w:rsidRDefault="00757B0A" w:rsidP="00967C90">
            <w:pPr>
              <w:spacing w:after="0"/>
              <w:rPr>
                <w:sz w:val="20"/>
                <w:szCs w:val="20"/>
                <w:lang w:eastAsia="es-BO"/>
              </w:rPr>
            </w:pPr>
          </w:p>
        </w:tc>
      </w:tr>
      <w:tr w:rsidR="00757B0A" w:rsidRPr="00967C90" w:rsidTr="00757B0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jc w:val="right"/>
              <w:rPr>
                <w:rFonts w:ascii="Calibri" w:hAnsi="Calibri" w:cs="Calibri"/>
                <w:color w:val="000000"/>
                <w:sz w:val="18"/>
                <w:szCs w:val="18"/>
                <w:lang w:eastAsia="es-BO"/>
              </w:rPr>
            </w:pPr>
            <w:r w:rsidRPr="00967C90">
              <w:rPr>
                <w:rFonts w:ascii="Calibri" w:hAnsi="Calibri" w:cs="Calibri"/>
                <w:color w:val="000000"/>
                <w:sz w:val="18"/>
                <w:szCs w:val="18"/>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jc w:val="right"/>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60.691,28</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60.691,28</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 xml:space="preserve">Aprobación del informe de avance al </w:t>
            </w:r>
            <w:r w:rsidRPr="00967C90">
              <w:rPr>
                <w:rFonts w:ascii="Calibri" w:hAnsi="Calibri" w:cs="Calibri"/>
                <w:color w:val="000000"/>
                <w:sz w:val="18"/>
                <w:szCs w:val="18"/>
                <w:lang w:eastAsia="es-BO"/>
              </w:rPr>
              <w:br/>
              <w:t>100%</w:t>
            </w:r>
          </w:p>
        </w:tc>
        <w:tc>
          <w:tcPr>
            <w:tcW w:w="36" w:type="dxa"/>
            <w:vAlign w:val="center"/>
            <w:hideMark/>
          </w:tcPr>
          <w:p w:rsidR="00757B0A" w:rsidRPr="00967C90" w:rsidRDefault="00757B0A" w:rsidP="00967C90">
            <w:pPr>
              <w:spacing w:after="0"/>
              <w:rPr>
                <w:sz w:val="20"/>
                <w:szCs w:val="20"/>
                <w:lang w:eastAsia="es-BO"/>
              </w:rPr>
            </w:pPr>
          </w:p>
        </w:tc>
      </w:tr>
      <w:tr w:rsidR="00757B0A" w:rsidRPr="00967C90" w:rsidTr="00757B0A">
        <w:trPr>
          <w:trHeight w:val="225"/>
        </w:trPr>
        <w:tc>
          <w:tcPr>
            <w:tcW w:w="638"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36" w:type="dxa"/>
            <w:tcBorders>
              <w:top w:val="nil"/>
              <w:left w:val="nil"/>
              <w:bottom w:val="nil"/>
              <w:right w:val="nil"/>
            </w:tcBorders>
            <w:shd w:val="clear" w:color="auto" w:fill="auto"/>
            <w:noWrap/>
            <w:vAlign w:val="bottom"/>
            <w:hideMark/>
          </w:tcPr>
          <w:p w:rsidR="00757B0A" w:rsidRPr="00967C90" w:rsidRDefault="00757B0A" w:rsidP="00967C90">
            <w:pPr>
              <w:spacing w:after="0"/>
              <w:rPr>
                <w:rFonts w:ascii="Calibri" w:hAnsi="Calibri" w:cs="Calibri"/>
                <w:color w:val="000000"/>
                <w:sz w:val="20"/>
                <w:szCs w:val="20"/>
                <w:lang w:eastAsia="es-BO"/>
              </w:rPr>
            </w:pPr>
          </w:p>
        </w:tc>
      </w:tr>
      <w:tr w:rsidR="00757B0A" w:rsidRPr="00967C90" w:rsidTr="00757B0A">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jc w:val="right"/>
              <w:rPr>
                <w:rFonts w:ascii="Calibri" w:hAnsi="Calibri" w:cs="Calibri"/>
                <w:color w:val="000000"/>
                <w:sz w:val="18"/>
                <w:szCs w:val="18"/>
                <w:lang w:eastAsia="es-BO"/>
              </w:rPr>
            </w:pPr>
            <w:r w:rsidRPr="00967C90">
              <w:rPr>
                <w:rFonts w:ascii="Calibri" w:hAnsi="Calibri" w:cs="Calibri"/>
                <w:color w:val="000000"/>
                <w:sz w:val="18"/>
                <w:szCs w:val="18"/>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jc w:val="right"/>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151.728,21</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151.728,21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Aprobación del informe de Producto final</w:t>
            </w:r>
          </w:p>
        </w:tc>
        <w:tc>
          <w:tcPr>
            <w:tcW w:w="36" w:type="dxa"/>
            <w:vAlign w:val="center"/>
            <w:hideMark/>
          </w:tcPr>
          <w:p w:rsidR="00757B0A" w:rsidRPr="00967C90" w:rsidRDefault="00757B0A" w:rsidP="00967C90">
            <w:pPr>
              <w:spacing w:after="0"/>
              <w:rPr>
                <w:sz w:val="20"/>
                <w:szCs w:val="20"/>
                <w:lang w:eastAsia="es-BO"/>
              </w:rPr>
            </w:pPr>
          </w:p>
        </w:tc>
      </w:tr>
      <w:tr w:rsidR="00757B0A" w:rsidRPr="00967C90" w:rsidTr="00757B0A">
        <w:trPr>
          <w:trHeight w:val="225"/>
        </w:trPr>
        <w:tc>
          <w:tcPr>
            <w:tcW w:w="638"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b/>
                <w:bCs/>
                <w:color w:val="000000"/>
                <w:sz w:val="18"/>
                <w:szCs w:val="18"/>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rsidR="00757B0A" w:rsidRPr="00967C90" w:rsidRDefault="00757B0A" w:rsidP="00967C90">
            <w:pPr>
              <w:spacing w:after="0"/>
              <w:rPr>
                <w:rFonts w:ascii="Calibri" w:hAnsi="Calibri" w:cs="Calibri"/>
                <w:color w:val="000000"/>
                <w:sz w:val="18"/>
                <w:szCs w:val="18"/>
                <w:lang w:eastAsia="es-BO"/>
              </w:rPr>
            </w:pPr>
          </w:p>
        </w:tc>
        <w:tc>
          <w:tcPr>
            <w:tcW w:w="36" w:type="dxa"/>
            <w:tcBorders>
              <w:top w:val="nil"/>
              <w:left w:val="nil"/>
              <w:bottom w:val="nil"/>
              <w:right w:val="nil"/>
            </w:tcBorders>
            <w:shd w:val="clear" w:color="auto" w:fill="auto"/>
            <w:noWrap/>
            <w:vAlign w:val="bottom"/>
            <w:hideMark/>
          </w:tcPr>
          <w:p w:rsidR="00757B0A" w:rsidRPr="00967C90" w:rsidRDefault="00757B0A" w:rsidP="00967C90">
            <w:pPr>
              <w:spacing w:after="0"/>
              <w:rPr>
                <w:rFonts w:ascii="Calibri" w:hAnsi="Calibri" w:cs="Calibri"/>
                <w:color w:val="000000"/>
                <w:sz w:val="20"/>
                <w:szCs w:val="20"/>
                <w:lang w:eastAsia="es-BO"/>
              </w:rPr>
            </w:pPr>
          </w:p>
        </w:tc>
      </w:tr>
      <w:tr w:rsidR="00757B0A" w:rsidRPr="00967C90" w:rsidTr="00757B0A">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303.456,41</w:t>
            </w:r>
          </w:p>
        </w:tc>
        <w:tc>
          <w:tcPr>
            <w:tcW w:w="896"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1.621.249,41</w:t>
            </w:r>
          </w:p>
        </w:tc>
        <w:tc>
          <w:tcPr>
            <w:tcW w:w="1260"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b/>
                <w:bCs/>
                <w:color w:val="000000"/>
                <w:sz w:val="18"/>
                <w:szCs w:val="18"/>
                <w:lang w:eastAsia="es-BO"/>
              </w:rPr>
            </w:pPr>
            <w:r w:rsidRPr="00967C90">
              <w:rPr>
                <w:rFonts w:ascii="Calibri" w:hAnsi="Calibri" w:cs="Calibri"/>
                <w:b/>
                <w:bCs/>
                <w:color w:val="000000"/>
                <w:sz w:val="18"/>
                <w:szCs w:val="18"/>
                <w:lang w:eastAsia="es-BO"/>
              </w:rPr>
              <w:t>1.924.705,82</w:t>
            </w:r>
          </w:p>
        </w:tc>
        <w:tc>
          <w:tcPr>
            <w:tcW w:w="3139" w:type="dxa"/>
            <w:tcBorders>
              <w:top w:val="nil"/>
              <w:left w:val="nil"/>
              <w:bottom w:val="single" w:sz="4" w:space="0" w:color="000000"/>
              <w:right w:val="single" w:sz="4" w:space="0" w:color="000000"/>
            </w:tcBorders>
            <w:shd w:val="clear" w:color="auto" w:fill="auto"/>
            <w:noWrap/>
            <w:vAlign w:val="bottom"/>
            <w:hideMark/>
          </w:tcPr>
          <w:p w:rsidR="00757B0A" w:rsidRPr="00967C90" w:rsidRDefault="00757B0A" w:rsidP="00967C90">
            <w:pPr>
              <w:spacing w:after="0"/>
              <w:rPr>
                <w:rFonts w:ascii="Calibri" w:hAnsi="Calibri" w:cs="Calibri"/>
                <w:color w:val="000000"/>
                <w:sz w:val="18"/>
                <w:szCs w:val="18"/>
                <w:lang w:eastAsia="es-BO"/>
              </w:rPr>
            </w:pPr>
            <w:r w:rsidRPr="00967C90">
              <w:rPr>
                <w:rFonts w:ascii="Calibri" w:hAnsi="Calibri" w:cs="Calibri"/>
                <w:color w:val="000000"/>
                <w:sz w:val="18"/>
                <w:szCs w:val="18"/>
                <w:lang w:eastAsia="es-BO"/>
              </w:rPr>
              <w:t> </w:t>
            </w:r>
          </w:p>
        </w:tc>
        <w:tc>
          <w:tcPr>
            <w:tcW w:w="36" w:type="dxa"/>
            <w:vAlign w:val="center"/>
            <w:hideMark/>
          </w:tcPr>
          <w:p w:rsidR="00757B0A" w:rsidRPr="00967C90" w:rsidRDefault="00757B0A" w:rsidP="00967C90">
            <w:pPr>
              <w:spacing w:after="0"/>
              <w:rPr>
                <w:sz w:val="20"/>
                <w:szCs w:val="20"/>
                <w:lang w:eastAsia="es-BO"/>
              </w:rPr>
            </w:pPr>
          </w:p>
        </w:tc>
      </w:tr>
    </w:tbl>
    <w:p w:rsidR="00967C90" w:rsidRPr="00967C90" w:rsidRDefault="00967C90" w:rsidP="00967C90">
      <w:pPr>
        <w:spacing w:after="0" w:line="260" w:lineRule="atLeast"/>
        <w:jc w:val="both"/>
        <w:rPr>
          <w:rFonts w:ascii="Tahoma" w:hAnsi="Tahoma" w:cs="Tahoma"/>
          <w:b/>
          <w:color w:val="000000"/>
          <w:sz w:val="10"/>
          <w:szCs w:val="10"/>
          <w:lang w:val="es-ES_tradnl"/>
        </w:rPr>
      </w:pPr>
    </w:p>
    <w:p w:rsidR="00757B0A" w:rsidRPr="00967C90" w:rsidRDefault="00757B0A" w:rsidP="00757B0A">
      <w:pPr>
        <w:spacing w:line="260" w:lineRule="atLeast"/>
        <w:jc w:val="both"/>
        <w:rPr>
          <w:rFonts w:ascii="Tahoma" w:hAnsi="Tahoma" w:cs="Tahoma"/>
          <w:b/>
          <w:color w:val="000000"/>
          <w:sz w:val="20"/>
          <w:szCs w:val="20"/>
          <w:lang w:val="es-ES_tradnl"/>
        </w:rPr>
      </w:pPr>
      <w:r w:rsidRPr="00967C90">
        <w:rPr>
          <w:rFonts w:ascii="Tahoma" w:hAnsi="Tahoma" w:cs="Tahoma"/>
          <w:b/>
          <w:color w:val="000000"/>
          <w:sz w:val="20"/>
          <w:szCs w:val="20"/>
          <w:lang w:val="es-ES_tradnl"/>
        </w:rPr>
        <w:t>Notas:</w:t>
      </w:r>
    </w:p>
    <w:p w:rsidR="00757B0A" w:rsidRPr="00967C90" w:rsidRDefault="00757B0A" w:rsidP="00757B0A">
      <w:pPr>
        <w:spacing w:line="260" w:lineRule="atLeast"/>
        <w:ind w:left="426"/>
        <w:jc w:val="both"/>
        <w:rPr>
          <w:rFonts w:ascii="Tahoma" w:hAnsi="Tahoma" w:cs="Tahoma"/>
          <w:sz w:val="20"/>
          <w:szCs w:val="20"/>
          <w:lang w:val="es-ES_tradnl"/>
        </w:rPr>
      </w:pPr>
      <w:r w:rsidRPr="00967C90">
        <w:rPr>
          <w:rFonts w:ascii="Tahoma" w:hAnsi="Tahoma" w:cs="Tahoma"/>
          <w:b/>
          <w:sz w:val="20"/>
          <w:szCs w:val="20"/>
        </w:rPr>
        <w:t>- (*)</w:t>
      </w:r>
      <w:r w:rsidRPr="00967C90">
        <w:rPr>
          <w:rFonts w:ascii="Tahoma" w:hAnsi="Tahoma" w:cs="Tahoma"/>
          <w:sz w:val="20"/>
          <w:szCs w:val="20"/>
          <w:lang w:val="es-ES_tradnl"/>
        </w:rPr>
        <w:t xml:space="preserve"> El requisito para proceder con el pago se refiere a la aprobación del informe/producto por parte de la Entidad Contratante.</w:t>
      </w:r>
    </w:p>
    <w:p w:rsidR="00757B0A" w:rsidRPr="00967C90" w:rsidRDefault="00757B0A" w:rsidP="00757B0A">
      <w:pPr>
        <w:spacing w:line="260" w:lineRule="atLeast"/>
        <w:ind w:left="426"/>
        <w:jc w:val="both"/>
        <w:rPr>
          <w:rFonts w:ascii="Tahoma" w:hAnsi="Tahoma" w:cs="Tahoma"/>
          <w:sz w:val="20"/>
          <w:szCs w:val="20"/>
          <w:lang w:val="es-ES_tradnl"/>
        </w:rPr>
      </w:pPr>
      <w:r w:rsidRPr="00967C90">
        <w:rPr>
          <w:rFonts w:ascii="Tahoma" w:hAnsi="Tahoma" w:cs="Tahoma"/>
          <w:b/>
          <w:sz w:val="20"/>
          <w:szCs w:val="20"/>
        </w:rPr>
        <w:t xml:space="preserve">- (**) </w:t>
      </w:r>
      <w:r w:rsidRPr="00967C90">
        <w:rPr>
          <w:rFonts w:ascii="Tahoma" w:hAnsi="Tahoma" w:cs="Tahoma"/>
          <w:sz w:val="20"/>
          <w:szCs w:val="20"/>
        </w:rPr>
        <w:t>Cuando el porcentaje solicitado por producto del componente de Provisión y Dotación de Materiales de Construcción no alcance al porcentaje establecido, éste podrá ser ajustado en el penúltimo producto</w:t>
      </w:r>
    </w:p>
    <w:p w:rsidR="00757B0A" w:rsidRPr="00967C90" w:rsidRDefault="00757B0A" w:rsidP="00757B0A">
      <w:pPr>
        <w:spacing w:line="260" w:lineRule="atLeast"/>
        <w:ind w:left="426"/>
        <w:jc w:val="both"/>
        <w:rPr>
          <w:rFonts w:ascii="Tahoma" w:hAnsi="Tahoma" w:cs="Tahoma"/>
          <w:sz w:val="20"/>
          <w:szCs w:val="20"/>
        </w:rPr>
      </w:pPr>
      <w:r w:rsidRPr="00967C90">
        <w:rPr>
          <w:rFonts w:ascii="Tahoma" w:hAnsi="Tahoma" w:cs="Tahoma"/>
          <w:sz w:val="20"/>
          <w:szCs w:val="20"/>
        </w:rPr>
        <w:t>- Para el pago de cada informe/producto, la entidad ejecutora deberá presentar la nota fiscal (factura) correspondiente, a nombre del Fideicomiso AEVIVIENDA.</w:t>
      </w:r>
    </w:p>
    <w:p w:rsidR="00757B0A" w:rsidRPr="00967C90" w:rsidRDefault="00757B0A" w:rsidP="00757B0A">
      <w:pPr>
        <w:spacing w:line="260" w:lineRule="atLeast"/>
        <w:ind w:left="426"/>
        <w:jc w:val="both"/>
        <w:rPr>
          <w:rFonts w:ascii="Tahoma" w:hAnsi="Tahoma" w:cs="Tahoma"/>
          <w:sz w:val="20"/>
          <w:szCs w:val="20"/>
        </w:rPr>
      </w:pPr>
      <w:r w:rsidRPr="00967C90">
        <w:rPr>
          <w:rFonts w:ascii="Tahoma" w:hAnsi="Tahoma" w:cs="Tahoma"/>
          <w:sz w:val="20"/>
          <w:szCs w:val="20"/>
        </w:rPr>
        <w:t>-  El periodo del producto final no contempla provisión y dotación de materiales de construcción salvo casos especiales y debidamente justificados.</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71811156"/>
      <w:r w:rsidRPr="00967C90">
        <w:rPr>
          <w:rFonts w:ascii="Tahoma" w:hAnsi="Tahoma" w:cs="Tahoma"/>
          <w:b/>
          <w:bCs/>
          <w:color w:val="000000"/>
          <w:kern w:val="32"/>
          <w:sz w:val="20"/>
          <w:szCs w:val="20"/>
          <w:lang w:val="es-ES_tradnl"/>
        </w:rPr>
        <w:t>SEGUROS</w:t>
      </w:r>
      <w:bookmarkEnd w:id="71"/>
    </w:p>
    <w:p w:rsidR="00757B0A" w:rsidRPr="00967C90" w:rsidRDefault="00757B0A" w:rsidP="00757B0A">
      <w:pPr>
        <w:autoSpaceDE w:val="0"/>
        <w:autoSpaceDN w:val="0"/>
        <w:adjustRightInd w:val="0"/>
        <w:spacing w:line="260" w:lineRule="atLeast"/>
        <w:jc w:val="both"/>
        <w:rPr>
          <w:rFonts w:ascii="Tahoma" w:hAnsi="Tahoma" w:cs="Tahoma"/>
          <w:sz w:val="20"/>
          <w:szCs w:val="20"/>
          <w:lang w:eastAsia="es-BO"/>
        </w:rPr>
      </w:pPr>
      <w:r w:rsidRPr="00967C90">
        <w:rPr>
          <w:rFonts w:ascii="Tahoma" w:hAnsi="Tahoma" w:cs="Tahoma"/>
          <w:sz w:val="20"/>
          <w:szCs w:val="20"/>
          <w:lang w:eastAsia="es-BO"/>
        </w:rPr>
        <w:t xml:space="preserve">El CONSULTOR contratará exclusivamente por su cuenta los seguros necesarios para la cobertura de cualquier riesgo que implique la ejecución del servicio de CONSULTORÍA (deberá presentar los seguros en </w:t>
      </w:r>
      <w:r w:rsidRPr="00967C90">
        <w:rPr>
          <w:rFonts w:ascii="Tahoma" w:hAnsi="Tahoma" w:cs="Tahoma"/>
          <w:sz w:val="20"/>
          <w:szCs w:val="20"/>
          <w:lang w:eastAsia="es-BO"/>
        </w:rPr>
        <w:lastRenderedPageBreak/>
        <w:t xml:space="preserve">cada producto). La cobertura de los seguros debe considerar el inicio del servicio hasta su conclusión, y deben emitirse por los conceptos siguientes, cuyo costo estará incluido en los precios de contrato: </w:t>
      </w:r>
    </w:p>
    <w:p w:rsidR="00757B0A" w:rsidRPr="00967C90" w:rsidRDefault="00757B0A" w:rsidP="00757B0A">
      <w:pPr>
        <w:numPr>
          <w:ilvl w:val="0"/>
          <w:numId w:val="68"/>
        </w:numPr>
        <w:autoSpaceDE w:val="0"/>
        <w:autoSpaceDN w:val="0"/>
        <w:adjustRightInd w:val="0"/>
        <w:spacing w:after="0" w:line="260" w:lineRule="atLeast"/>
        <w:jc w:val="both"/>
        <w:rPr>
          <w:rFonts w:ascii="Tahoma" w:hAnsi="Tahoma" w:cs="Tahoma"/>
          <w:sz w:val="20"/>
          <w:szCs w:val="20"/>
          <w:lang w:eastAsia="es-BO"/>
        </w:rPr>
      </w:pPr>
      <w:r w:rsidRPr="00967C90">
        <w:rPr>
          <w:rFonts w:ascii="Tahoma" w:hAnsi="Tahoma" w:cs="Tahoma"/>
          <w:sz w:val="20"/>
          <w:szCs w:val="20"/>
          <w:lang w:eastAsia="es-BO"/>
        </w:rPr>
        <w:t xml:space="preserve">Accidentes o incapacidad para el personal del CONSULTOR, de acuerdo a la Ley General del Trabajo del Estado Plurinacional de Bolivia. </w:t>
      </w:r>
    </w:p>
    <w:p w:rsidR="00757B0A" w:rsidRPr="00967C90" w:rsidRDefault="00757B0A" w:rsidP="00757B0A">
      <w:pPr>
        <w:numPr>
          <w:ilvl w:val="0"/>
          <w:numId w:val="68"/>
        </w:numPr>
        <w:autoSpaceDE w:val="0"/>
        <w:autoSpaceDN w:val="0"/>
        <w:adjustRightInd w:val="0"/>
        <w:spacing w:after="0" w:line="260" w:lineRule="atLeast"/>
        <w:jc w:val="both"/>
        <w:rPr>
          <w:rFonts w:ascii="Tahoma" w:hAnsi="Tahoma" w:cs="Tahoma"/>
          <w:sz w:val="20"/>
          <w:szCs w:val="20"/>
        </w:rPr>
      </w:pPr>
      <w:r w:rsidRPr="00967C90">
        <w:rPr>
          <w:rFonts w:ascii="Tahoma" w:hAnsi="Tahoma" w:cs="Tahoma"/>
          <w:sz w:val="20"/>
          <w:szCs w:val="20"/>
          <w:lang w:eastAsia="es-BO"/>
        </w:rPr>
        <w:t>Seguro contra todo riesgo, de los vehículos y equipo asignados al servicio.</w:t>
      </w:r>
    </w:p>
    <w:p w:rsidR="00757B0A" w:rsidRPr="00967C90" w:rsidRDefault="00757B0A" w:rsidP="00757B0A">
      <w:pPr>
        <w:numPr>
          <w:ilvl w:val="0"/>
          <w:numId w:val="68"/>
        </w:numPr>
        <w:autoSpaceDE w:val="0"/>
        <w:autoSpaceDN w:val="0"/>
        <w:adjustRightInd w:val="0"/>
        <w:spacing w:after="0" w:line="260" w:lineRule="atLeast"/>
        <w:jc w:val="both"/>
        <w:rPr>
          <w:rFonts w:ascii="Tahoma" w:hAnsi="Tahoma" w:cs="Tahoma"/>
          <w:sz w:val="20"/>
          <w:szCs w:val="20"/>
        </w:rPr>
      </w:pPr>
      <w:r w:rsidRPr="00967C90">
        <w:rPr>
          <w:rFonts w:ascii="Tahoma" w:hAnsi="Tahoma" w:cs="Tahoma"/>
          <w:sz w:val="20"/>
          <w:szCs w:val="20"/>
          <w:lang w:eastAsia="es-BO"/>
        </w:rPr>
        <w:t>Seguro de salud a su personal.</w:t>
      </w:r>
    </w:p>
    <w:p w:rsidR="00757B0A" w:rsidRPr="00967C90" w:rsidRDefault="00757B0A" w:rsidP="00757B0A">
      <w:pPr>
        <w:autoSpaceDE w:val="0"/>
        <w:autoSpaceDN w:val="0"/>
        <w:adjustRightInd w:val="0"/>
        <w:spacing w:line="260" w:lineRule="atLeast"/>
        <w:jc w:val="both"/>
        <w:rPr>
          <w:rFonts w:ascii="Tahoma" w:hAnsi="Tahoma" w:cs="Tahoma"/>
          <w:sz w:val="20"/>
          <w:szCs w:val="20"/>
        </w:rPr>
      </w:pPr>
      <w:r w:rsidRPr="00967C90">
        <w:rPr>
          <w:rFonts w:ascii="Tahoma" w:hAnsi="Tahoma" w:cs="Tahoma"/>
          <w:sz w:val="20"/>
          <w:szCs w:val="20"/>
          <w:lang w:eastAsia="es-BO"/>
        </w:rPr>
        <w:t xml:space="preserve">Estos seguros deberán presentarse al Fiscal del Proyecto hasta los 5 días </w:t>
      </w:r>
      <w:bookmarkStart w:id="72" w:name="_Hlk144978880"/>
      <w:r w:rsidRPr="00967C90">
        <w:rPr>
          <w:rFonts w:ascii="Tahoma" w:hAnsi="Tahoma" w:cs="Tahoma"/>
          <w:sz w:val="20"/>
          <w:szCs w:val="20"/>
          <w:lang w:eastAsia="es-BO"/>
        </w:rPr>
        <w:t xml:space="preserve">hábiles </w:t>
      </w:r>
      <w:bookmarkEnd w:id="72"/>
      <w:r w:rsidRPr="00967C90">
        <w:rPr>
          <w:rFonts w:ascii="Tahoma" w:hAnsi="Tahoma" w:cs="Tahoma"/>
          <w:sz w:val="20"/>
          <w:szCs w:val="20"/>
          <w:lang w:eastAsia="es-BO"/>
        </w:rPr>
        <w:t>después de emitida la orden de proceder.</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71811157"/>
      <w:r w:rsidRPr="00967C90">
        <w:rPr>
          <w:rFonts w:ascii="Tahoma" w:hAnsi="Tahoma" w:cs="Tahoma"/>
          <w:b/>
          <w:bCs/>
          <w:color w:val="000000"/>
          <w:kern w:val="32"/>
          <w:sz w:val="20"/>
          <w:szCs w:val="20"/>
          <w:lang w:val="es-ES_tradnl"/>
        </w:rPr>
        <w:t>PAGO DE IMPUESTOS</w:t>
      </w:r>
      <w:bookmarkEnd w:id="73"/>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El pago de impuestos de ley es responsabilidad exclusiva de la Entidad Ejecutora, quien deberá presentar factura emitida a favor del Fideicomiso AEVIVIENDA.</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71811158"/>
      <w:r w:rsidRPr="00967C90">
        <w:rPr>
          <w:rFonts w:ascii="Tahoma" w:hAnsi="Tahoma" w:cs="Tahoma"/>
          <w:b/>
          <w:bCs/>
          <w:color w:val="000000"/>
          <w:kern w:val="32"/>
          <w:sz w:val="20"/>
          <w:szCs w:val="20"/>
          <w:lang w:val="es-ES_tradnl"/>
        </w:rPr>
        <w:t>APORTES AL SISTEMA INTEGRADO DE PENSIONES</w:t>
      </w:r>
      <w:bookmarkEnd w:id="74"/>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75" w:name="_Hlk132898907"/>
      <w:r w:rsidRPr="00967C90">
        <w:rPr>
          <w:rFonts w:ascii="Tahoma" w:hAnsi="Tahoma" w:cs="Tahoma"/>
          <w:b/>
          <w:bCs/>
          <w:color w:val="000000"/>
          <w:kern w:val="32"/>
          <w:sz w:val="20"/>
          <w:szCs w:val="20"/>
          <w:lang w:val="es-ES_tradnl"/>
        </w:rPr>
        <w:t>GARANTÍAS</w:t>
      </w:r>
    </w:p>
    <w:p w:rsidR="00757B0A" w:rsidRPr="00967C90" w:rsidRDefault="00757B0A" w:rsidP="00757B0A">
      <w:pPr>
        <w:jc w:val="both"/>
        <w:rPr>
          <w:rFonts w:ascii="Tahoma" w:hAnsi="Tahoma" w:cs="Tahoma"/>
          <w:sz w:val="20"/>
          <w:szCs w:val="20"/>
          <w:lang w:eastAsia="es-BO"/>
        </w:rPr>
      </w:pPr>
      <w:bookmarkStart w:id="76" w:name="_Toc81314438"/>
      <w:bookmarkStart w:id="77" w:name="_Toc100250575"/>
      <w:bookmarkEnd w:id="75"/>
      <w:r w:rsidRPr="00967C90">
        <w:rPr>
          <w:rFonts w:ascii="Tahoma" w:hAnsi="Tahoma" w:cs="Tahoma"/>
          <w:sz w:val="20"/>
          <w:szCs w:val="20"/>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rsidR="00757B0A" w:rsidRPr="00967C90" w:rsidRDefault="00757B0A" w:rsidP="00757B0A">
      <w:pPr>
        <w:rPr>
          <w:rFonts w:ascii="Tahoma" w:hAnsi="Tahoma" w:cs="Tahoma"/>
          <w:b/>
          <w:sz w:val="20"/>
          <w:szCs w:val="20"/>
          <w:lang w:val="es-ES_tradnl"/>
        </w:rPr>
      </w:pPr>
      <w:r w:rsidRPr="00967C90">
        <w:rPr>
          <w:rFonts w:ascii="Tahoma" w:hAnsi="Tahoma" w:cs="Tahoma"/>
          <w:b/>
          <w:sz w:val="20"/>
          <w:szCs w:val="20"/>
          <w:lang w:val="es-ES_tradnl"/>
        </w:rPr>
        <w:t>GARANTÍA DE SERIEDAD DE PROPUESTA:</w:t>
      </w:r>
      <w:bookmarkEnd w:id="76"/>
      <w:bookmarkEnd w:id="77"/>
    </w:p>
    <w:p w:rsidR="00757B0A" w:rsidRPr="00967C90" w:rsidRDefault="00757B0A" w:rsidP="00757B0A">
      <w:pPr>
        <w:spacing w:line="260" w:lineRule="atLeast"/>
        <w:jc w:val="both"/>
        <w:rPr>
          <w:rFonts w:ascii="Tahoma" w:hAnsi="Tahoma" w:cs="Tahoma"/>
          <w:sz w:val="20"/>
          <w:szCs w:val="20"/>
          <w:lang w:eastAsia="es-BO"/>
        </w:rPr>
      </w:pPr>
      <w:bookmarkStart w:id="78" w:name="_Toc81229597"/>
      <w:bookmarkStart w:id="79" w:name="_Toc81314439"/>
      <w:r w:rsidRPr="00967C90">
        <w:rPr>
          <w:rFonts w:ascii="Tahoma" w:hAnsi="Tahoma" w:cs="Tahoma"/>
          <w:sz w:val="20"/>
          <w:szCs w:val="20"/>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967C90">
        <w:rPr>
          <w:rFonts w:ascii="Tahoma" w:hAnsi="Tahoma" w:cs="Tahoma"/>
          <w:sz w:val="20"/>
          <w:szCs w:val="20"/>
          <w:lang w:eastAsia="es-BO"/>
        </w:rPr>
        <w:t xml:space="preserve">cero punto cinco por ciento (0.5%) </w:t>
      </w:r>
      <w:bookmarkEnd w:id="80"/>
      <w:r w:rsidRPr="00967C90">
        <w:rPr>
          <w:rFonts w:ascii="Tahoma" w:hAnsi="Tahoma" w:cs="Tahoma"/>
          <w:sz w:val="20"/>
          <w:szCs w:val="20"/>
          <w:lang w:eastAsia="es-BO"/>
        </w:rPr>
        <w:t xml:space="preserve">del precio referencial de la contratación.  </w:t>
      </w:r>
    </w:p>
    <w:p w:rsidR="00757B0A" w:rsidRPr="00967C90" w:rsidRDefault="00757B0A" w:rsidP="00757B0A">
      <w:pPr>
        <w:spacing w:line="260" w:lineRule="atLeast"/>
        <w:jc w:val="both"/>
        <w:rPr>
          <w:rFonts w:ascii="Tahoma" w:hAnsi="Tahoma" w:cs="Tahoma"/>
          <w:sz w:val="20"/>
          <w:szCs w:val="20"/>
          <w:lang w:eastAsia="es-BO"/>
        </w:rPr>
      </w:pPr>
      <w:bookmarkStart w:id="81" w:name="_Toc81229598"/>
      <w:bookmarkStart w:id="82" w:name="_Toc81314440"/>
      <w:bookmarkEnd w:id="78"/>
      <w:bookmarkEnd w:id="79"/>
      <w:r w:rsidRPr="00967C90">
        <w:rPr>
          <w:rFonts w:ascii="Tahoma" w:hAnsi="Tahoma" w:cs="Tahoma"/>
          <w:sz w:val="20"/>
          <w:szCs w:val="20"/>
          <w:lang w:eastAsia="es-BO"/>
        </w:rPr>
        <w:t xml:space="preserve">La vigencia de esta garantía deberá tener noventa (90) días calendario a partir de la apertura de la propuesta establecida en el DCD. </w:t>
      </w:r>
      <w:bookmarkEnd w:id="81"/>
      <w:bookmarkEnd w:id="82"/>
    </w:p>
    <w:p w:rsidR="00757B0A" w:rsidRPr="00967C90" w:rsidRDefault="00757B0A" w:rsidP="00757B0A">
      <w:pPr>
        <w:spacing w:line="260" w:lineRule="atLeast"/>
        <w:jc w:val="both"/>
        <w:rPr>
          <w:rFonts w:ascii="Tahoma" w:hAnsi="Tahoma" w:cs="Tahoma"/>
          <w:sz w:val="20"/>
          <w:szCs w:val="20"/>
          <w:lang w:eastAsia="es-BO"/>
        </w:rPr>
      </w:pPr>
      <w:bookmarkStart w:id="83" w:name="_Toc81229599"/>
      <w:bookmarkStart w:id="84" w:name="_Toc81314441"/>
      <w:r w:rsidRPr="00967C90">
        <w:rPr>
          <w:rFonts w:ascii="Tahoma" w:hAnsi="Tahoma" w:cs="Tahoma"/>
          <w:sz w:val="20"/>
          <w:szCs w:val="20"/>
          <w:lang w:eastAsia="es-BO"/>
        </w:rPr>
        <w:t>La Garantía de Seriedad de Propuesta será devuelta conforme a lo establecido en el DCD.</w:t>
      </w:r>
      <w:bookmarkEnd w:id="83"/>
      <w:bookmarkEnd w:id="84"/>
    </w:p>
    <w:p w:rsidR="00757B0A" w:rsidRPr="00967C90" w:rsidRDefault="00757B0A" w:rsidP="00757B0A">
      <w:pPr>
        <w:rPr>
          <w:rFonts w:ascii="Tahoma" w:hAnsi="Tahoma" w:cs="Tahoma"/>
          <w:b/>
          <w:bCs/>
          <w:color w:val="000000"/>
          <w:kern w:val="32"/>
          <w:sz w:val="20"/>
          <w:szCs w:val="20"/>
          <w:lang w:val="es-ES_tradnl"/>
        </w:rPr>
      </w:pPr>
      <w:bookmarkStart w:id="85" w:name="_Toc71811161"/>
      <w:r w:rsidRPr="00967C90">
        <w:rPr>
          <w:rFonts w:ascii="Tahoma" w:hAnsi="Tahoma" w:cs="Tahoma"/>
          <w:b/>
          <w:bCs/>
          <w:color w:val="000000"/>
          <w:kern w:val="32"/>
          <w:sz w:val="20"/>
          <w:szCs w:val="20"/>
          <w:lang w:val="es-ES_tradnl"/>
        </w:rPr>
        <w:t>GARANTÍA DE CUMPLIMIENTO DE CONTRATO</w:t>
      </w:r>
      <w:bookmarkEnd w:id="85"/>
    </w:p>
    <w:p w:rsidR="00757B0A" w:rsidRPr="00967C90" w:rsidRDefault="00757B0A" w:rsidP="00757B0A">
      <w:pPr>
        <w:autoSpaceDE w:val="0"/>
        <w:autoSpaceDN w:val="0"/>
        <w:adjustRightInd w:val="0"/>
        <w:spacing w:line="260" w:lineRule="atLeast"/>
        <w:jc w:val="both"/>
        <w:rPr>
          <w:rFonts w:ascii="Tahoma" w:eastAsia="Calibri" w:hAnsi="Tahoma" w:cs="Tahoma"/>
          <w:color w:val="000000"/>
          <w:sz w:val="20"/>
          <w:szCs w:val="20"/>
        </w:rPr>
      </w:pPr>
      <w:r w:rsidRPr="00967C90">
        <w:rPr>
          <w:rFonts w:ascii="Tahoma" w:eastAsia="Calibri" w:hAnsi="Tahoma" w:cs="Tahoma"/>
          <w:color w:val="000000"/>
          <w:sz w:val="20"/>
          <w:szCs w:val="2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757B0A" w:rsidRPr="00967C90" w:rsidRDefault="00757B0A" w:rsidP="00757B0A">
      <w:pPr>
        <w:autoSpaceDE w:val="0"/>
        <w:autoSpaceDN w:val="0"/>
        <w:adjustRightInd w:val="0"/>
        <w:spacing w:line="260" w:lineRule="atLeast"/>
        <w:jc w:val="both"/>
        <w:rPr>
          <w:rFonts w:ascii="Tahoma" w:eastAsia="Calibri" w:hAnsi="Tahoma" w:cs="Tahoma"/>
          <w:strike/>
          <w:color w:val="000000"/>
          <w:sz w:val="20"/>
          <w:szCs w:val="20"/>
        </w:rPr>
      </w:pPr>
      <w:r w:rsidRPr="00967C90">
        <w:rPr>
          <w:rFonts w:ascii="Tahoma" w:eastAsia="Calibri" w:hAnsi="Tahoma" w:cs="Tahoma"/>
          <w:color w:val="000000"/>
          <w:sz w:val="20"/>
          <w:szCs w:val="20"/>
        </w:rPr>
        <w:t xml:space="preserve">La vigencia de la Garantía será computable a partir de la firma del contrato hasta el pago final del servicio de consultoría. </w:t>
      </w:r>
    </w:p>
    <w:p w:rsidR="00757B0A" w:rsidRPr="00967C90" w:rsidRDefault="00757B0A" w:rsidP="00757B0A">
      <w:pPr>
        <w:autoSpaceDE w:val="0"/>
        <w:autoSpaceDN w:val="0"/>
        <w:adjustRightInd w:val="0"/>
        <w:spacing w:line="260" w:lineRule="atLeast"/>
        <w:jc w:val="both"/>
        <w:rPr>
          <w:rFonts w:ascii="Tahoma" w:eastAsia="Calibri" w:hAnsi="Tahoma" w:cs="Tahoma"/>
          <w:sz w:val="20"/>
          <w:szCs w:val="20"/>
          <w:lang w:eastAsia="es-BO"/>
        </w:rPr>
      </w:pPr>
      <w:bookmarkStart w:id="86" w:name="_Hlk144978977"/>
      <w:r w:rsidRPr="00967C90">
        <w:rPr>
          <w:rFonts w:ascii="Tahoma" w:eastAsia="Calibri" w:hAnsi="Tahoma" w:cs="Tahoma"/>
          <w:sz w:val="20"/>
          <w:szCs w:val="20"/>
          <w:lang w:eastAsia="es-BO"/>
        </w:rPr>
        <w:t>La garantía, será devuelta a la Entidad Ejecutora, una vez que se cuente con el pago final del servicio de consultoría</w:t>
      </w:r>
      <w:bookmarkEnd w:id="86"/>
      <w:r w:rsidRPr="00967C90">
        <w:rPr>
          <w:rFonts w:ascii="Tahoma" w:eastAsia="Calibri" w:hAnsi="Tahoma" w:cs="Tahoma"/>
          <w:sz w:val="20"/>
          <w:szCs w:val="20"/>
          <w:lang w:eastAsia="es-BO"/>
        </w:rPr>
        <w:t>.</w:t>
      </w:r>
    </w:p>
    <w:p w:rsidR="00757B0A" w:rsidRPr="00967C90" w:rsidRDefault="00757B0A" w:rsidP="00757B0A">
      <w:pPr>
        <w:autoSpaceDE w:val="0"/>
        <w:autoSpaceDN w:val="0"/>
        <w:adjustRightInd w:val="0"/>
        <w:spacing w:line="260" w:lineRule="atLeast"/>
        <w:jc w:val="both"/>
        <w:rPr>
          <w:rFonts w:ascii="Tahoma" w:eastAsia="Calibri" w:hAnsi="Tahoma" w:cs="Tahoma"/>
          <w:sz w:val="20"/>
          <w:szCs w:val="20"/>
          <w:lang w:eastAsia="es-BO"/>
        </w:rPr>
      </w:pPr>
    </w:p>
    <w:p w:rsidR="00757B0A" w:rsidRPr="00967C90" w:rsidRDefault="00757B0A" w:rsidP="00757B0A">
      <w:pPr>
        <w:autoSpaceDE w:val="0"/>
        <w:autoSpaceDN w:val="0"/>
        <w:adjustRightInd w:val="0"/>
        <w:jc w:val="both"/>
        <w:rPr>
          <w:rFonts w:ascii="Tahoma" w:hAnsi="Tahoma" w:cs="Tahoma"/>
          <w:b/>
          <w:sz w:val="20"/>
          <w:szCs w:val="20"/>
          <w:highlight w:val="green"/>
          <w:lang w:val="es-ES_tradnl"/>
        </w:rPr>
      </w:pPr>
      <w:bookmarkStart w:id="87" w:name="_Hlk179535873"/>
      <w:r w:rsidRPr="00967C90">
        <w:rPr>
          <w:rFonts w:ascii="Tahoma" w:hAnsi="Tahoma" w:cs="Tahoma"/>
          <w:b/>
          <w:sz w:val="20"/>
          <w:szCs w:val="20"/>
          <w:highlight w:val="green"/>
          <w:lang w:val="es-ES_tradnl"/>
        </w:rPr>
        <w:lastRenderedPageBreak/>
        <w:t>GARANTÍA ADICIONAL A LA GARANTÍA DE CUMPLIMIENTO DE CONTRATO DE OBRAS.</w:t>
      </w:r>
    </w:p>
    <w:p w:rsidR="00757B0A" w:rsidRPr="00967C90" w:rsidRDefault="00757B0A" w:rsidP="00967C90">
      <w:pPr>
        <w:autoSpaceDE w:val="0"/>
        <w:autoSpaceDN w:val="0"/>
        <w:adjustRightInd w:val="0"/>
        <w:jc w:val="both"/>
        <w:rPr>
          <w:rFonts w:ascii="Tahoma" w:hAnsi="Tahoma" w:cs="Tahoma"/>
          <w:sz w:val="20"/>
          <w:szCs w:val="20"/>
          <w:lang w:eastAsia="es-BO"/>
        </w:rPr>
      </w:pPr>
      <w:r w:rsidRPr="00967C90">
        <w:rPr>
          <w:rFonts w:ascii="Tahoma" w:hAnsi="Tahoma" w:cs="Tahoma"/>
          <w:sz w:val="20"/>
          <w:szCs w:val="20"/>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rsidR="00757B0A" w:rsidRPr="00967C90" w:rsidRDefault="00757B0A" w:rsidP="00757B0A">
      <w:pPr>
        <w:rPr>
          <w:rFonts w:ascii="Tahoma" w:hAnsi="Tahoma" w:cs="Tahoma"/>
          <w:b/>
          <w:bCs/>
          <w:color w:val="000000"/>
          <w:kern w:val="32"/>
          <w:sz w:val="20"/>
          <w:szCs w:val="20"/>
          <w:lang w:val="es-ES_tradnl"/>
        </w:rPr>
      </w:pPr>
      <w:bookmarkStart w:id="88" w:name="_Toc71811159"/>
      <w:r w:rsidRPr="00967C90">
        <w:rPr>
          <w:rFonts w:ascii="Tahoma" w:hAnsi="Tahoma" w:cs="Tahoma"/>
          <w:b/>
          <w:bCs/>
          <w:color w:val="000000"/>
          <w:kern w:val="32"/>
          <w:sz w:val="20"/>
          <w:szCs w:val="20"/>
          <w:lang w:val="es-ES_tradnl"/>
        </w:rPr>
        <w:t>GARANTÍA DE CORRECTA INVERSIÓN DE ANTICIPO PARA EL COMPONENTE DE PROVISIÓN/DOTACIÓN DE MATERIALES DE CONSTRUCCIÓN</w:t>
      </w:r>
      <w:bookmarkEnd w:id="88"/>
    </w:p>
    <w:p w:rsidR="00757B0A" w:rsidRPr="00967C90" w:rsidRDefault="00757B0A" w:rsidP="00757B0A">
      <w:pPr>
        <w:spacing w:line="260" w:lineRule="atLeast"/>
        <w:jc w:val="both"/>
        <w:rPr>
          <w:rFonts w:ascii="Tahoma" w:eastAsia="Calibri" w:hAnsi="Tahoma" w:cs="Tahoma"/>
          <w:color w:val="000000"/>
          <w:sz w:val="20"/>
          <w:szCs w:val="20"/>
        </w:rPr>
      </w:pPr>
      <w:r w:rsidRPr="00967C90">
        <w:rPr>
          <w:rFonts w:ascii="Tahoma" w:eastAsia="Calibri" w:hAnsi="Tahoma" w:cs="Tahoma"/>
          <w:color w:val="000000"/>
          <w:sz w:val="20"/>
          <w:szCs w:val="20"/>
        </w:rPr>
        <w:t>La AEVIVIENDA a requerimiento de la Entidad Ejecutora, podrá otorgar un único Anticipo una vez suscrito el contrato, emitida la orden de proceder y previo cumplimiento a los requisitos establecidos para este fin.</w:t>
      </w:r>
    </w:p>
    <w:p w:rsidR="00757B0A" w:rsidRPr="00967C90" w:rsidRDefault="00757B0A" w:rsidP="00757B0A">
      <w:pPr>
        <w:spacing w:line="260" w:lineRule="atLeast"/>
        <w:jc w:val="both"/>
        <w:rPr>
          <w:rFonts w:ascii="Tahoma" w:eastAsia="Calibri" w:hAnsi="Tahoma" w:cs="Tahoma"/>
          <w:color w:val="000000"/>
          <w:sz w:val="20"/>
          <w:szCs w:val="20"/>
        </w:rPr>
      </w:pPr>
      <w:r w:rsidRPr="00967C90">
        <w:rPr>
          <w:rFonts w:ascii="Tahoma" w:eastAsia="Calibri" w:hAnsi="Tahoma" w:cs="Tahoma"/>
          <w:color w:val="000000"/>
          <w:sz w:val="20"/>
          <w:szCs w:val="2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757B0A" w:rsidRPr="00967C90" w:rsidRDefault="00757B0A" w:rsidP="00757B0A">
      <w:pPr>
        <w:spacing w:line="260" w:lineRule="atLeast"/>
        <w:jc w:val="both"/>
        <w:rPr>
          <w:rFonts w:ascii="Tahoma" w:eastAsia="Calibri" w:hAnsi="Tahoma" w:cs="Tahoma"/>
          <w:color w:val="000000"/>
          <w:sz w:val="20"/>
          <w:szCs w:val="20"/>
        </w:rPr>
      </w:pPr>
      <w:r w:rsidRPr="00967C90">
        <w:rPr>
          <w:rFonts w:ascii="Tahoma" w:eastAsia="Calibri" w:hAnsi="Tahoma" w:cs="Tahoma"/>
          <w:color w:val="000000"/>
          <w:sz w:val="20"/>
          <w:szCs w:val="20"/>
        </w:rPr>
        <w:t>Dicho monto no deberá exceder el 20% del monto asignado al componente de provisión y dotación de materiales de construcción, según el monto establecido en el acápite detalle de Precio Referencial por Componente del presente TDR.</w:t>
      </w:r>
    </w:p>
    <w:p w:rsidR="00757B0A" w:rsidRPr="00967C90" w:rsidRDefault="00757B0A" w:rsidP="00757B0A">
      <w:pPr>
        <w:autoSpaceDE w:val="0"/>
        <w:autoSpaceDN w:val="0"/>
        <w:adjustRightInd w:val="0"/>
        <w:spacing w:line="260" w:lineRule="atLeast"/>
        <w:jc w:val="both"/>
        <w:rPr>
          <w:rFonts w:ascii="Tahoma" w:hAnsi="Tahoma" w:cs="Tahoma"/>
          <w:sz w:val="20"/>
          <w:szCs w:val="20"/>
          <w:lang w:eastAsia="es-BO"/>
        </w:rPr>
      </w:pPr>
      <w:bookmarkStart w:id="89" w:name="_Hlk144979014"/>
      <w:r w:rsidRPr="00967C90">
        <w:rPr>
          <w:rFonts w:ascii="Tahoma" w:eastAsia="Calibri" w:hAnsi="Tahoma" w:cs="Tahoma"/>
          <w:color w:val="000000"/>
          <w:sz w:val="20"/>
          <w:szCs w:val="20"/>
        </w:rPr>
        <w:t xml:space="preserve">La Entidad Ejecutora contratada podrá solicitar el Anticipo </w:t>
      </w:r>
      <w:r w:rsidRPr="00967C90">
        <w:rPr>
          <w:rFonts w:ascii="Tahoma" w:hAnsi="Tahoma" w:cs="Tahoma"/>
          <w:sz w:val="20"/>
          <w:szCs w:val="20"/>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967C90">
        <w:rPr>
          <w:rFonts w:ascii="Tahoma" w:hAnsi="Tahoma" w:cs="Tahoma"/>
          <w:sz w:val="20"/>
          <w:szCs w:val="20"/>
          <w:lang w:eastAsia="es-BO"/>
        </w:rPr>
        <w:t>.</w:t>
      </w:r>
    </w:p>
    <w:p w:rsidR="00757B0A" w:rsidRPr="00967C90" w:rsidRDefault="00757B0A" w:rsidP="00757B0A">
      <w:pPr>
        <w:autoSpaceDE w:val="0"/>
        <w:autoSpaceDN w:val="0"/>
        <w:adjustRightInd w:val="0"/>
        <w:spacing w:line="260" w:lineRule="atLeast"/>
        <w:jc w:val="both"/>
        <w:rPr>
          <w:rFonts w:ascii="Tahoma" w:eastAsia="Calibri" w:hAnsi="Tahoma" w:cs="Tahoma"/>
          <w:color w:val="000000"/>
          <w:sz w:val="20"/>
          <w:szCs w:val="20"/>
        </w:rPr>
      </w:pPr>
      <w:r w:rsidRPr="00967C90">
        <w:rPr>
          <w:rFonts w:ascii="Tahoma" w:eastAsia="Calibri" w:hAnsi="Tahoma" w:cs="Tahoma"/>
          <w:color w:val="000000"/>
          <w:sz w:val="20"/>
          <w:szCs w:val="2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757B0A" w:rsidRPr="00967C90" w:rsidRDefault="00757B0A" w:rsidP="00757B0A">
      <w:pPr>
        <w:numPr>
          <w:ilvl w:val="1"/>
          <w:numId w:val="59"/>
        </w:numPr>
        <w:autoSpaceDE w:val="0"/>
        <w:autoSpaceDN w:val="0"/>
        <w:adjustRightInd w:val="0"/>
        <w:spacing w:after="0" w:line="260" w:lineRule="atLeast"/>
        <w:ind w:left="567"/>
        <w:jc w:val="both"/>
        <w:rPr>
          <w:rFonts w:ascii="Tahoma" w:eastAsia="Calibri" w:hAnsi="Tahoma" w:cs="Tahoma"/>
          <w:sz w:val="20"/>
          <w:szCs w:val="20"/>
        </w:rPr>
      </w:pPr>
      <w:r w:rsidRPr="00967C90">
        <w:rPr>
          <w:rFonts w:ascii="Tahoma" w:eastAsia="Calibri" w:hAnsi="Tahoma" w:cs="Tahoma"/>
          <w:sz w:val="20"/>
          <w:szCs w:val="20"/>
        </w:rPr>
        <w:t>Detalle de la lista de materiales de construcción a ser adquiridos con el anticipo, aprobado por el Inspector del proyecto.</w:t>
      </w:r>
    </w:p>
    <w:p w:rsidR="00757B0A" w:rsidRPr="00967C90" w:rsidRDefault="00757B0A" w:rsidP="00757B0A">
      <w:pPr>
        <w:numPr>
          <w:ilvl w:val="1"/>
          <w:numId w:val="59"/>
        </w:numPr>
        <w:autoSpaceDE w:val="0"/>
        <w:autoSpaceDN w:val="0"/>
        <w:adjustRightInd w:val="0"/>
        <w:spacing w:after="0" w:line="260" w:lineRule="atLeast"/>
        <w:ind w:left="567"/>
        <w:jc w:val="both"/>
        <w:rPr>
          <w:rFonts w:ascii="Tahoma" w:eastAsia="Calibri" w:hAnsi="Tahoma" w:cs="Tahoma"/>
          <w:color w:val="000000"/>
          <w:sz w:val="20"/>
          <w:szCs w:val="20"/>
        </w:rPr>
      </w:pPr>
      <w:r w:rsidRPr="00967C90">
        <w:rPr>
          <w:rFonts w:ascii="Tahoma" w:eastAsia="Calibri" w:hAnsi="Tahoma" w:cs="Tahoma"/>
          <w:color w:val="000000"/>
          <w:sz w:val="20"/>
          <w:szCs w:val="20"/>
        </w:rPr>
        <w:t xml:space="preserve">Garantía de Correcta Inversión de Anticipo para el componente de Provisión/Dotación de Materiales de Construcción por el total del monto solicitado. En cuanto a la vigencia de la garantía, la misma cubrirá todo el contrato.  </w:t>
      </w:r>
    </w:p>
    <w:p w:rsidR="00757B0A" w:rsidRPr="00967C90" w:rsidRDefault="00757B0A" w:rsidP="00757B0A">
      <w:pPr>
        <w:spacing w:line="260" w:lineRule="atLeast"/>
        <w:jc w:val="both"/>
        <w:rPr>
          <w:rFonts w:ascii="Tahoma" w:eastAsia="Calibri" w:hAnsi="Tahoma" w:cs="Tahoma"/>
          <w:color w:val="000000"/>
          <w:sz w:val="20"/>
          <w:szCs w:val="20"/>
        </w:rPr>
      </w:pPr>
      <w:r w:rsidRPr="00967C90">
        <w:rPr>
          <w:rFonts w:ascii="Tahoma" w:eastAsia="Calibri" w:hAnsi="Tahoma" w:cs="Tahoma"/>
          <w:color w:val="000000"/>
          <w:sz w:val="20"/>
          <w:szCs w:val="20"/>
        </w:rPr>
        <w:t>La deducción del Anticipo se realizará en cada producto y deberá ser amortizada en su totalidad hasta la presentación del penúltimo producto (</w:t>
      </w:r>
      <w:r w:rsidRPr="00967C90">
        <w:rPr>
          <w:rFonts w:ascii="Tahoma" w:hAnsi="Tahoma" w:cs="Tahoma"/>
          <w:bCs/>
          <w:sz w:val="20"/>
          <w:szCs w:val="20"/>
          <w:lang w:val="es-ES_tradnl"/>
        </w:rPr>
        <w:t>Informe de avance al 100% de ejecución física)</w:t>
      </w:r>
      <w:r w:rsidRPr="00967C90">
        <w:rPr>
          <w:rFonts w:ascii="Tahoma" w:eastAsia="Calibri" w:hAnsi="Tahoma" w:cs="Tahoma"/>
          <w:color w:val="000000"/>
          <w:sz w:val="20"/>
          <w:szCs w:val="20"/>
        </w:rPr>
        <w:t>.</w:t>
      </w:r>
    </w:p>
    <w:p w:rsidR="00757B0A" w:rsidRPr="00967C90" w:rsidRDefault="00757B0A" w:rsidP="00757B0A">
      <w:pPr>
        <w:spacing w:line="260" w:lineRule="atLeast"/>
        <w:jc w:val="both"/>
        <w:rPr>
          <w:rFonts w:ascii="Tahoma" w:eastAsia="Calibri" w:hAnsi="Tahoma" w:cs="Tahoma"/>
          <w:color w:val="000000"/>
          <w:sz w:val="20"/>
          <w:szCs w:val="20"/>
        </w:rPr>
      </w:pPr>
      <w:r w:rsidRPr="00967C90">
        <w:rPr>
          <w:rFonts w:ascii="Tahoma" w:eastAsia="Calibri" w:hAnsi="Tahoma" w:cs="Tahoma"/>
          <w:color w:val="000000"/>
          <w:sz w:val="20"/>
          <w:szCs w:val="20"/>
        </w:rPr>
        <w:t xml:space="preserve">La Inspectoría llevará el control directo de la vigencia y validez de la garantía, en cuanto al monto y plazo, este deberá notificar al Fiscal del proyecto en </w:t>
      </w:r>
      <w:r w:rsidRPr="00967C90">
        <w:rPr>
          <w:rFonts w:ascii="Tahoma" w:eastAsia="Calibri" w:hAnsi="Tahoma" w:cs="Tahoma"/>
          <w:b/>
          <w:color w:val="000000"/>
          <w:sz w:val="20"/>
          <w:szCs w:val="20"/>
        </w:rPr>
        <w:t xml:space="preserve">quince 15 días hábiles </w:t>
      </w:r>
      <w:r w:rsidRPr="00967C90">
        <w:rPr>
          <w:rFonts w:ascii="Tahoma" w:eastAsia="Calibri" w:hAnsi="Tahoma" w:cs="Tahoma"/>
          <w:color w:val="000000"/>
          <w:sz w:val="20"/>
          <w:szCs w:val="20"/>
        </w:rPr>
        <w:t>mediante nota expresa</w:t>
      </w:r>
      <w:r w:rsidRPr="00967C90">
        <w:rPr>
          <w:rFonts w:ascii="Tahoma" w:eastAsia="Calibri" w:hAnsi="Tahoma" w:cs="Tahoma"/>
          <w:b/>
          <w:color w:val="000000"/>
          <w:sz w:val="20"/>
          <w:szCs w:val="20"/>
        </w:rPr>
        <w:t xml:space="preserve"> </w:t>
      </w:r>
      <w:r w:rsidRPr="00967C90">
        <w:rPr>
          <w:rFonts w:ascii="Tahoma" w:eastAsia="Calibri" w:hAnsi="Tahoma" w:cs="Tahoma"/>
          <w:color w:val="000000"/>
          <w:sz w:val="20"/>
          <w:szCs w:val="20"/>
        </w:rPr>
        <w:t>antes de su vencimiento a efectos de requerir su ampliación a la ENTIDAD EJECUTORA o solicitar a la AEVIVIENDA su liberación u ejecución si corresponde.</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90" w:name="_Toc71811160"/>
      <w:r w:rsidRPr="00967C90">
        <w:rPr>
          <w:rFonts w:ascii="Tahoma" w:hAnsi="Tahoma" w:cs="Tahoma"/>
          <w:b/>
          <w:bCs/>
          <w:color w:val="000000"/>
          <w:kern w:val="32"/>
          <w:sz w:val="20"/>
          <w:szCs w:val="20"/>
          <w:lang w:val="es-ES_tradnl"/>
        </w:rPr>
        <w:t>LIBERACIÓN DE GARANTÍA DE ANTICIPO</w:t>
      </w:r>
      <w:bookmarkEnd w:id="90"/>
    </w:p>
    <w:p w:rsidR="00757B0A" w:rsidRPr="00967C90" w:rsidRDefault="00757B0A" w:rsidP="00757B0A">
      <w:pPr>
        <w:autoSpaceDE w:val="0"/>
        <w:autoSpaceDN w:val="0"/>
        <w:adjustRightInd w:val="0"/>
        <w:spacing w:line="260" w:lineRule="atLeast"/>
        <w:jc w:val="both"/>
        <w:rPr>
          <w:rFonts w:ascii="Tahoma" w:eastAsia="Calibri" w:hAnsi="Tahoma" w:cs="Tahoma"/>
          <w:color w:val="000000"/>
          <w:sz w:val="20"/>
          <w:szCs w:val="20"/>
        </w:rPr>
      </w:pPr>
      <w:r w:rsidRPr="00967C90">
        <w:rPr>
          <w:rFonts w:ascii="Tahoma" w:eastAsia="Calibri" w:hAnsi="Tahoma" w:cs="Tahoma"/>
          <w:color w:val="000000"/>
          <w:sz w:val="20"/>
          <w:szCs w:val="2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967C90">
        <w:rPr>
          <w:rFonts w:ascii="Tahoma" w:eastAsia="Calibri" w:hAnsi="Tahoma" w:cs="Tahoma"/>
          <w:b/>
          <w:color w:val="000000"/>
          <w:sz w:val="20"/>
          <w:szCs w:val="20"/>
        </w:rPr>
        <w:t>“Garantía de Correcta Inversión de Anticipo para la Provisión/Dotación de Materiales de Construcción”</w:t>
      </w:r>
      <w:r w:rsidRPr="00967C90">
        <w:rPr>
          <w:rFonts w:ascii="Tahoma" w:eastAsia="Calibri" w:hAnsi="Tahoma" w:cs="Tahoma"/>
          <w:color w:val="000000"/>
          <w:sz w:val="20"/>
          <w:szCs w:val="20"/>
        </w:rPr>
        <w:t>.</w:t>
      </w:r>
    </w:p>
    <w:p w:rsidR="00757B0A" w:rsidRPr="00967C90" w:rsidRDefault="00757B0A" w:rsidP="00757B0A">
      <w:pPr>
        <w:keepNext/>
        <w:numPr>
          <w:ilvl w:val="0"/>
          <w:numId w:val="44"/>
        </w:numPr>
        <w:spacing w:before="240" w:after="60" w:line="260" w:lineRule="atLeast"/>
        <w:ind w:left="360" w:hanging="360"/>
        <w:outlineLvl w:val="0"/>
        <w:rPr>
          <w:rFonts w:ascii="Tahoma" w:hAnsi="Tahoma" w:cs="Tahoma"/>
          <w:b/>
          <w:bCs/>
          <w:color w:val="000000"/>
          <w:kern w:val="32"/>
          <w:sz w:val="20"/>
          <w:szCs w:val="20"/>
          <w:lang w:val="es-ES_tradnl"/>
        </w:rPr>
      </w:pPr>
      <w:bookmarkStart w:id="91" w:name="_Toc71811162"/>
      <w:r w:rsidRPr="00967C90">
        <w:rPr>
          <w:rFonts w:ascii="Tahoma" w:hAnsi="Tahoma" w:cs="Tahoma"/>
          <w:b/>
          <w:bCs/>
          <w:color w:val="000000"/>
          <w:kern w:val="32"/>
          <w:sz w:val="20"/>
          <w:szCs w:val="20"/>
          <w:lang w:val="es-ES_tradnl"/>
        </w:rPr>
        <w:lastRenderedPageBreak/>
        <w:t>MULTAS</w:t>
      </w:r>
      <w:bookmarkEnd w:id="91"/>
      <w:r w:rsidRPr="00967C90">
        <w:rPr>
          <w:rFonts w:ascii="Tahoma" w:hAnsi="Tahoma" w:cs="Tahoma"/>
          <w:b/>
          <w:bCs/>
          <w:color w:val="000000"/>
          <w:kern w:val="32"/>
          <w:sz w:val="20"/>
          <w:szCs w:val="20"/>
          <w:lang w:val="es-ES_tradnl"/>
        </w:rPr>
        <w:t xml:space="preserve"> Y SANCIONES</w:t>
      </w:r>
    </w:p>
    <w:p w:rsidR="00757B0A" w:rsidRPr="00967C90" w:rsidRDefault="00757B0A" w:rsidP="00757B0A">
      <w:pPr>
        <w:numPr>
          <w:ilvl w:val="1"/>
          <w:numId w:val="56"/>
        </w:numPr>
        <w:spacing w:after="0" w:line="260" w:lineRule="atLeast"/>
        <w:ind w:left="567" w:hanging="283"/>
        <w:jc w:val="both"/>
        <w:rPr>
          <w:rFonts w:ascii="Tahoma" w:hAnsi="Tahoma" w:cs="Tahoma"/>
          <w:sz w:val="20"/>
          <w:szCs w:val="20"/>
        </w:rPr>
      </w:pPr>
      <w:r w:rsidRPr="00967C90">
        <w:rPr>
          <w:rFonts w:ascii="Tahoma" w:hAnsi="Tahoma" w:cs="Tahoma"/>
          <w:sz w:val="20"/>
          <w:szCs w:val="20"/>
        </w:rPr>
        <w:t xml:space="preserve">A la Entidad Ejecutora contratada, se aplicará una multa de: el equivalente al </w:t>
      </w:r>
      <w:r w:rsidRPr="00967C90">
        <w:rPr>
          <w:rFonts w:ascii="Tahoma" w:hAnsi="Tahoma" w:cs="Tahoma"/>
          <w:b/>
          <w:bCs/>
          <w:sz w:val="20"/>
          <w:szCs w:val="20"/>
        </w:rPr>
        <w:t>1</w:t>
      </w:r>
      <w:r w:rsidRPr="00967C90">
        <w:rPr>
          <w:rFonts w:ascii="Tahoma" w:hAnsi="Tahoma" w:cs="Tahoma"/>
          <w:b/>
          <w:bCs/>
          <w:sz w:val="20"/>
          <w:szCs w:val="20"/>
          <w:lang w:eastAsia="es-BO"/>
        </w:rPr>
        <w:t xml:space="preserve"> </w:t>
      </w:r>
      <w:r w:rsidRPr="00967C90">
        <w:rPr>
          <w:rFonts w:ascii="Tahoma" w:hAnsi="Tahoma" w:cs="Tahoma"/>
          <w:b/>
          <w:bCs/>
          <w:sz w:val="20"/>
          <w:szCs w:val="20"/>
        </w:rPr>
        <w:t>por 1.000</w:t>
      </w:r>
      <w:r w:rsidRPr="00967C90">
        <w:rPr>
          <w:rFonts w:ascii="Tahoma" w:hAnsi="Tahoma" w:cs="Tahoma"/>
          <w:sz w:val="20"/>
          <w:szCs w:val="20"/>
        </w:rPr>
        <w:t xml:space="preserve"> </w:t>
      </w:r>
      <w:r w:rsidRPr="00967C90">
        <w:rPr>
          <w:rFonts w:ascii="Tahoma" w:hAnsi="Tahoma" w:cs="Tahoma"/>
          <w:b/>
          <w:bCs/>
          <w:sz w:val="20"/>
          <w:szCs w:val="20"/>
        </w:rPr>
        <w:t>del monto total del Contrato</w:t>
      </w:r>
      <w:r w:rsidRPr="00967C90">
        <w:rPr>
          <w:rFonts w:ascii="Tahoma" w:hAnsi="Tahoma" w:cs="Tahoma"/>
          <w:sz w:val="20"/>
          <w:szCs w:val="20"/>
        </w:rPr>
        <w:t xml:space="preserve">, por cada día calendario. </w:t>
      </w:r>
    </w:p>
    <w:p w:rsidR="00757B0A" w:rsidRPr="00967C90" w:rsidRDefault="00757B0A" w:rsidP="00757B0A">
      <w:pPr>
        <w:spacing w:line="260" w:lineRule="atLeast"/>
        <w:ind w:left="567" w:hanging="283"/>
        <w:jc w:val="both"/>
        <w:rPr>
          <w:rFonts w:ascii="Tahoma" w:hAnsi="Tahoma" w:cs="Tahoma"/>
          <w:sz w:val="20"/>
          <w:szCs w:val="20"/>
        </w:rPr>
      </w:pPr>
      <w:r w:rsidRPr="00967C90">
        <w:rPr>
          <w:rFonts w:ascii="Tahoma" w:hAnsi="Tahoma" w:cs="Tahoma"/>
          <w:sz w:val="20"/>
          <w:szCs w:val="20"/>
        </w:rPr>
        <w:t>Las causales para la aplicación de multas son las siguientes:</w:t>
      </w:r>
    </w:p>
    <w:p w:rsidR="00757B0A" w:rsidRPr="00967C90" w:rsidRDefault="00757B0A" w:rsidP="00757B0A">
      <w:pPr>
        <w:numPr>
          <w:ilvl w:val="0"/>
          <w:numId w:val="45"/>
        </w:numPr>
        <w:spacing w:after="0" w:line="260" w:lineRule="atLeast"/>
        <w:ind w:left="567" w:hanging="283"/>
        <w:jc w:val="both"/>
        <w:rPr>
          <w:rFonts w:ascii="Tahoma" w:hAnsi="Tahoma" w:cs="Tahoma"/>
          <w:sz w:val="20"/>
          <w:szCs w:val="20"/>
          <w:lang w:val="es-ES_tradnl"/>
        </w:rPr>
      </w:pPr>
      <w:bookmarkStart w:id="92" w:name="_Hlk118649982"/>
      <w:r w:rsidRPr="00967C90">
        <w:rPr>
          <w:rFonts w:ascii="Tahoma" w:hAnsi="Tahoma" w:cs="Tahoma"/>
          <w:sz w:val="20"/>
          <w:szCs w:val="20"/>
          <w:lang w:val="es-ES_tradnl"/>
        </w:rPr>
        <w:t>Cuando la Entidad Ejecutora, no cumpla con la entrega de los productos en los plazos establecidos.</w:t>
      </w:r>
    </w:p>
    <w:p w:rsidR="00757B0A" w:rsidRPr="00967C90" w:rsidRDefault="00757B0A" w:rsidP="00757B0A">
      <w:pPr>
        <w:numPr>
          <w:ilvl w:val="0"/>
          <w:numId w:val="45"/>
        </w:numPr>
        <w:spacing w:after="0" w:line="260" w:lineRule="atLeast"/>
        <w:ind w:left="567" w:hanging="283"/>
        <w:jc w:val="both"/>
        <w:rPr>
          <w:rFonts w:ascii="Tahoma" w:hAnsi="Tahoma" w:cs="Tahoma"/>
          <w:sz w:val="20"/>
          <w:szCs w:val="20"/>
          <w:lang w:val="es-ES_tradnl"/>
        </w:rPr>
      </w:pPr>
      <w:r w:rsidRPr="00967C90">
        <w:rPr>
          <w:rFonts w:ascii="Tahoma" w:hAnsi="Tahoma" w:cs="Tahoma"/>
          <w:sz w:val="20"/>
          <w:szCs w:val="20"/>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757B0A" w:rsidRPr="00967C90" w:rsidRDefault="00757B0A" w:rsidP="00757B0A">
      <w:pPr>
        <w:numPr>
          <w:ilvl w:val="0"/>
          <w:numId w:val="45"/>
        </w:numPr>
        <w:spacing w:after="0" w:line="260" w:lineRule="atLeast"/>
        <w:ind w:left="567" w:hanging="283"/>
        <w:jc w:val="both"/>
        <w:rPr>
          <w:rFonts w:ascii="Tahoma" w:hAnsi="Tahoma" w:cs="Tahoma"/>
          <w:sz w:val="20"/>
          <w:szCs w:val="20"/>
          <w:lang w:val="es-ES_tradnl"/>
        </w:rPr>
      </w:pPr>
      <w:r w:rsidRPr="00967C90">
        <w:rPr>
          <w:rFonts w:ascii="Tahoma" w:hAnsi="Tahoma" w:cs="Tahoma"/>
          <w:sz w:val="20"/>
          <w:szCs w:val="20"/>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rsidR="00757B0A" w:rsidRPr="00967C90" w:rsidRDefault="00757B0A" w:rsidP="00757B0A">
      <w:pPr>
        <w:numPr>
          <w:ilvl w:val="0"/>
          <w:numId w:val="45"/>
        </w:numPr>
        <w:spacing w:after="0" w:line="260" w:lineRule="atLeast"/>
        <w:ind w:left="567" w:hanging="283"/>
        <w:jc w:val="both"/>
        <w:rPr>
          <w:rFonts w:ascii="Tahoma" w:hAnsi="Tahoma" w:cs="Tahoma"/>
          <w:sz w:val="20"/>
          <w:szCs w:val="20"/>
          <w:lang w:val="es-ES_tradnl"/>
        </w:rPr>
      </w:pPr>
      <w:r w:rsidRPr="00967C90">
        <w:rPr>
          <w:rFonts w:ascii="Tahoma" w:hAnsi="Tahoma" w:cs="Tahoma"/>
          <w:sz w:val="20"/>
          <w:szCs w:val="20"/>
          <w:lang w:val="es-ES_tradnl"/>
        </w:rPr>
        <w:t xml:space="preserve">Cuando la Entidad Ejecutora demorare más de </w:t>
      </w:r>
      <w:r w:rsidRPr="00967C90">
        <w:rPr>
          <w:rFonts w:ascii="Tahoma" w:hAnsi="Tahoma" w:cs="Tahoma"/>
          <w:b/>
          <w:bCs/>
          <w:sz w:val="20"/>
          <w:szCs w:val="20"/>
          <w:lang w:val="es-ES_tradnl"/>
        </w:rPr>
        <w:t>cinco (5) días calendario</w:t>
      </w:r>
      <w:r w:rsidRPr="00967C90">
        <w:rPr>
          <w:rFonts w:ascii="Tahoma" w:hAnsi="Tahoma" w:cs="Tahoma"/>
          <w:sz w:val="20"/>
          <w:szCs w:val="20"/>
          <w:lang w:val="es-ES_tradnl"/>
        </w:rPr>
        <w:t xml:space="preserve"> en responder las consultas (instructivos, cartas, informe, otros) formuladas por escrito por la AEVIVIENDA o por la INSPECTORÍA, en asuntos relacionados con el objeto del contrato.</w:t>
      </w:r>
    </w:p>
    <w:p w:rsidR="00757B0A" w:rsidRPr="00967C90" w:rsidRDefault="00757B0A" w:rsidP="00757B0A">
      <w:pPr>
        <w:numPr>
          <w:ilvl w:val="0"/>
          <w:numId w:val="45"/>
        </w:numPr>
        <w:spacing w:after="0" w:line="260" w:lineRule="atLeast"/>
        <w:ind w:left="567" w:hanging="283"/>
        <w:jc w:val="both"/>
        <w:rPr>
          <w:rFonts w:ascii="Tahoma" w:hAnsi="Tahoma" w:cs="Tahoma"/>
          <w:strike/>
          <w:color w:val="000000" w:themeColor="text1"/>
          <w:sz w:val="20"/>
          <w:szCs w:val="20"/>
          <w:lang w:val="es-ES_tradnl"/>
        </w:rPr>
      </w:pPr>
      <w:bookmarkStart w:id="93" w:name="_Hlk170235409"/>
      <w:bookmarkStart w:id="94" w:name="_Hlk118650022"/>
      <w:r w:rsidRPr="00967C90">
        <w:rPr>
          <w:rFonts w:ascii="Tahoma" w:hAnsi="Tahoma" w:cs="Tahoma"/>
          <w:sz w:val="20"/>
          <w:szCs w:val="20"/>
          <w:lang w:val="es-ES_tradnl"/>
        </w:rPr>
        <w:t xml:space="preserve">Cuando la Entidad Ejecutora contratada, retrase, incumpla o </w:t>
      </w:r>
      <w:bookmarkStart w:id="95" w:name="_Hlk144979071"/>
      <w:r w:rsidRPr="00967C90">
        <w:rPr>
          <w:rFonts w:ascii="Tahoma" w:hAnsi="Tahoma" w:cs="Tahoma"/>
          <w:sz w:val="20"/>
          <w:szCs w:val="20"/>
          <w:lang w:val="es-ES_tradnl"/>
        </w:rPr>
        <w:t xml:space="preserve">no se encuentre en obra </w:t>
      </w:r>
      <w:bookmarkEnd w:id="95"/>
      <w:r w:rsidRPr="00967C90">
        <w:rPr>
          <w:rFonts w:ascii="Tahoma" w:hAnsi="Tahoma" w:cs="Tahoma"/>
          <w:sz w:val="20"/>
          <w:szCs w:val="20"/>
          <w:lang w:val="es-ES_tradnl"/>
        </w:rPr>
        <w:t>alguno de los siguientes insumos considerados para los Costos Operativos: almacenes, oficina, muebles y enseres, ropa de trabajo, equipo de computación, herramientas, personal de proyecto y vehículos propuestos.</w:t>
      </w:r>
    </w:p>
    <w:bookmarkEnd w:id="93"/>
    <w:p w:rsidR="00757B0A" w:rsidRPr="00967C90" w:rsidRDefault="00757B0A" w:rsidP="00757B0A">
      <w:pPr>
        <w:spacing w:line="260" w:lineRule="atLeast"/>
        <w:jc w:val="both"/>
        <w:rPr>
          <w:rFonts w:ascii="Tahoma" w:hAnsi="Tahoma" w:cs="Tahoma"/>
          <w:strike/>
          <w:color w:val="000000" w:themeColor="text1"/>
          <w:sz w:val="20"/>
          <w:szCs w:val="20"/>
          <w:lang w:val="es-ES_tradnl"/>
        </w:rPr>
      </w:pPr>
    </w:p>
    <w:p w:rsidR="00757B0A" w:rsidRDefault="00757B0A" w:rsidP="00967C90">
      <w:pPr>
        <w:numPr>
          <w:ilvl w:val="1"/>
          <w:numId w:val="56"/>
        </w:numPr>
        <w:spacing w:after="0" w:line="260" w:lineRule="atLeast"/>
        <w:ind w:left="567" w:hanging="283"/>
        <w:jc w:val="both"/>
        <w:rPr>
          <w:rFonts w:ascii="Tahoma" w:hAnsi="Tahoma" w:cs="Tahoma"/>
          <w:sz w:val="20"/>
          <w:szCs w:val="20"/>
        </w:rPr>
      </w:pPr>
      <w:r w:rsidRPr="00967C90">
        <w:rPr>
          <w:rFonts w:ascii="Tahoma" w:hAnsi="Tahoma" w:cs="Tahoma"/>
          <w:sz w:val="20"/>
          <w:szCs w:val="20"/>
        </w:rPr>
        <w:t xml:space="preserve">A la Entidad Ejecutora contratada, se aplicará una multa de: el equivalente al </w:t>
      </w:r>
      <w:r w:rsidRPr="00967C90">
        <w:rPr>
          <w:rFonts w:ascii="Tahoma" w:hAnsi="Tahoma" w:cs="Tahoma"/>
          <w:b/>
          <w:bCs/>
          <w:sz w:val="20"/>
          <w:szCs w:val="20"/>
        </w:rPr>
        <w:t>3</w:t>
      </w:r>
      <w:r w:rsidRPr="00967C90">
        <w:rPr>
          <w:rFonts w:ascii="Tahoma" w:hAnsi="Tahoma" w:cs="Tahoma"/>
          <w:b/>
          <w:bCs/>
          <w:sz w:val="20"/>
          <w:szCs w:val="20"/>
          <w:lang w:eastAsia="es-BO"/>
        </w:rPr>
        <w:t xml:space="preserve"> </w:t>
      </w:r>
      <w:r w:rsidRPr="00967C90">
        <w:rPr>
          <w:rFonts w:ascii="Tahoma" w:hAnsi="Tahoma" w:cs="Tahoma"/>
          <w:b/>
          <w:bCs/>
          <w:sz w:val="20"/>
          <w:szCs w:val="20"/>
        </w:rPr>
        <w:t>por 1.000</w:t>
      </w:r>
      <w:r w:rsidRPr="00967C90">
        <w:rPr>
          <w:rFonts w:ascii="Tahoma" w:hAnsi="Tahoma" w:cs="Tahoma"/>
          <w:sz w:val="20"/>
          <w:szCs w:val="20"/>
        </w:rPr>
        <w:t xml:space="preserve"> </w:t>
      </w:r>
      <w:r w:rsidRPr="00967C90">
        <w:rPr>
          <w:rFonts w:ascii="Tahoma" w:hAnsi="Tahoma" w:cs="Tahoma"/>
          <w:b/>
          <w:bCs/>
          <w:sz w:val="20"/>
          <w:szCs w:val="20"/>
        </w:rPr>
        <w:t>del monto total del Contrato</w:t>
      </w:r>
      <w:r w:rsidRPr="00967C90">
        <w:rPr>
          <w:rFonts w:ascii="Tahoma" w:hAnsi="Tahoma" w:cs="Tahoma"/>
          <w:sz w:val="20"/>
          <w:szCs w:val="20"/>
        </w:rPr>
        <w:t>, en las siguientes acciones:</w:t>
      </w:r>
    </w:p>
    <w:p w:rsidR="00967C90" w:rsidRPr="00967C90" w:rsidRDefault="00967C90" w:rsidP="00967C90">
      <w:pPr>
        <w:spacing w:after="0" w:line="260" w:lineRule="atLeast"/>
        <w:ind w:left="567"/>
        <w:jc w:val="both"/>
        <w:rPr>
          <w:rFonts w:ascii="Tahoma" w:hAnsi="Tahoma" w:cs="Tahoma"/>
          <w:sz w:val="20"/>
          <w:szCs w:val="20"/>
        </w:rPr>
      </w:pPr>
    </w:p>
    <w:p w:rsidR="00757B0A" w:rsidRPr="00967C90" w:rsidRDefault="00757B0A" w:rsidP="00757B0A">
      <w:pPr>
        <w:numPr>
          <w:ilvl w:val="0"/>
          <w:numId w:val="45"/>
        </w:numPr>
        <w:spacing w:after="0" w:line="260" w:lineRule="atLeast"/>
        <w:ind w:left="567" w:hanging="283"/>
        <w:jc w:val="both"/>
        <w:rPr>
          <w:rFonts w:ascii="Tahoma" w:hAnsi="Tahoma" w:cs="Tahoma"/>
          <w:sz w:val="20"/>
          <w:szCs w:val="20"/>
        </w:rPr>
      </w:pPr>
      <w:r w:rsidRPr="00967C90">
        <w:rPr>
          <w:rFonts w:ascii="Tahoma" w:hAnsi="Tahoma" w:cs="Tahoma"/>
          <w:sz w:val="20"/>
          <w:szCs w:val="20"/>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757B0A" w:rsidRDefault="00757B0A" w:rsidP="00967C90">
      <w:pPr>
        <w:numPr>
          <w:ilvl w:val="0"/>
          <w:numId w:val="45"/>
        </w:numPr>
        <w:spacing w:after="0" w:line="260" w:lineRule="atLeast"/>
        <w:ind w:left="567" w:hanging="283"/>
        <w:jc w:val="both"/>
        <w:rPr>
          <w:rFonts w:ascii="Tahoma" w:hAnsi="Tahoma" w:cs="Tahoma"/>
          <w:sz w:val="20"/>
          <w:szCs w:val="20"/>
        </w:rPr>
      </w:pPr>
      <w:r w:rsidRPr="00967C90">
        <w:rPr>
          <w:rFonts w:ascii="Tahoma" w:hAnsi="Tahoma" w:cs="Tahoma"/>
          <w:sz w:val="20"/>
          <w:szCs w:val="20"/>
          <w:lang w:val="es-ES_tradnl"/>
        </w:rPr>
        <w:t>Cuando se verifique la ausencia, la mala administración y la falta de actualización de las carpetas familiares por parte de la Entidad Ejecutora.</w:t>
      </w:r>
    </w:p>
    <w:p w:rsidR="00967C90" w:rsidRPr="00967C90" w:rsidRDefault="00967C90" w:rsidP="00967C90">
      <w:pPr>
        <w:spacing w:after="0" w:line="260" w:lineRule="atLeast"/>
        <w:ind w:left="567"/>
        <w:jc w:val="both"/>
        <w:rPr>
          <w:rFonts w:ascii="Tahoma" w:hAnsi="Tahoma" w:cs="Tahoma"/>
          <w:sz w:val="20"/>
          <w:szCs w:val="20"/>
        </w:rPr>
      </w:pPr>
    </w:p>
    <w:p w:rsidR="00757B0A" w:rsidRPr="00967C90" w:rsidRDefault="00757B0A" w:rsidP="00757B0A">
      <w:pPr>
        <w:numPr>
          <w:ilvl w:val="1"/>
          <w:numId w:val="56"/>
        </w:numPr>
        <w:spacing w:after="0" w:line="260" w:lineRule="atLeast"/>
        <w:ind w:left="567" w:hanging="283"/>
        <w:jc w:val="both"/>
        <w:rPr>
          <w:rFonts w:ascii="Tahoma" w:hAnsi="Tahoma" w:cs="Tahoma"/>
          <w:color w:val="000000"/>
          <w:sz w:val="20"/>
          <w:szCs w:val="20"/>
          <w:lang w:eastAsia="es-BO"/>
        </w:rPr>
      </w:pPr>
      <w:r w:rsidRPr="00967C90">
        <w:rPr>
          <w:rFonts w:ascii="Tahoma" w:hAnsi="Tahoma" w:cs="Tahoma"/>
          <w:color w:val="000000"/>
          <w:sz w:val="20"/>
          <w:szCs w:val="20"/>
          <w:lang w:eastAsia="es-BO"/>
        </w:rPr>
        <w:t>A la Entidad Ejecutora contratada, se aplicará una multa de: el equivalente al </w:t>
      </w:r>
      <w:r w:rsidRPr="00967C90">
        <w:rPr>
          <w:rFonts w:ascii="Tahoma" w:hAnsi="Tahoma" w:cs="Tahoma"/>
          <w:b/>
          <w:bCs/>
          <w:color w:val="000000"/>
          <w:sz w:val="20"/>
          <w:szCs w:val="20"/>
          <w:lang w:eastAsia="es-BO"/>
        </w:rPr>
        <w:t>5 por 1.000</w:t>
      </w:r>
      <w:r w:rsidRPr="00967C90">
        <w:rPr>
          <w:rFonts w:ascii="Tahoma" w:hAnsi="Tahoma" w:cs="Tahoma"/>
          <w:color w:val="000000"/>
          <w:sz w:val="20"/>
          <w:szCs w:val="20"/>
          <w:lang w:eastAsia="es-BO"/>
        </w:rPr>
        <w:t> </w:t>
      </w:r>
      <w:r w:rsidRPr="00967C90">
        <w:rPr>
          <w:rFonts w:ascii="Tahoma" w:hAnsi="Tahoma" w:cs="Tahoma"/>
          <w:b/>
          <w:bCs/>
          <w:color w:val="000000"/>
          <w:sz w:val="20"/>
          <w:szCs w:val="20"/>
          <w:lang w:eastAsia="es-BO"/>
        </w:rPr>
        <w:t>del monto total del Contrato</w:t>
      </w:r>
      <w:r w:rsidRPr="00967C90">
        <w:rPr>
          <w:rFonts w:ascii="Tahoma" w:hAnsi="Tahoma" w:cs="Tahoma"/>
          <w:color w:val="000000"/>
          <w:sz w:val="20"/>
          <w:szCs w:val="20"/>
          <w:lang w:eastAsia="es-BO"/>
        </w:rPr>
        <w:t>, en las siguientes acciones: </w:t>
      </w:r>
    </w:p>
    <w:p w:rsidR="00757B0A" w:rsidRPr="00967C90" w:rsidRDefault="00757B0A" w:rsidP="00757B0A">
      <w:pPr>
        <w:numPr>
          <w:ilvl w:val="0"/>
          <w:numId w:val="45"/>
        </w:numPr>
        <w:spacing w:after="0" w:line="260" w:lineRule="atLeast"/>
        <w:ind w:left="567" w:hanging="283"/>
        <w:jc w:val="both"/>
        <w:rPr>
          <w:rFonts w:ascii="Tahoma" w:hAnsi="Tahoma" w:cs="Tahoma"/>
          <w:sz w:val="20"/>
          <w:szCs w:val="20"/>
          <w:lang w:val="es-ES_tradnl"/>
        </w:rPr>
      </w:pPr>
      <w:r w:rsidRPr="00967C90">
        <w:rPr>
          <w:rFonts w:ascii="Tahoma" w:hAnsi="Tahoma" w:cs="Tahoma"/>
          <w:sz w:val="20"/>
          <w:szCs w:val="20"/>
          <w:lang w:val="es-ES_tradnl"/>
        </w:rPr>
        <w:t>Cuando la ENTIDAD EJECUTORA, no cumpla con la Recepción Provisional en los plazos contractuales establecidos.</w:t>
      </w:r>
    </w:p>
    <w:p w:rsidR="00757B0A" w:rsidRPr="00967C90" w:rsidRDefault="00757B0A" w:rsidP="00757B0A">
      <w:pPr>
        <w:numPr>
          <w:ilvl w:val="0"/>
          <w:numId w:val="45"/>
        </w:numPr>
        <w:spacing w:after="0" w:line="260" w:lineRule="atLeast"/>
        <w:ind w:left="567" w:hanging="283"/>
        <w:jc w:val="both"/>
        <w:rPr>
          <w:rFonts w:ascii="Tahoma" w:hAnsi="Tahoma" w:cs="Tahoma"/>
          <w:sz w:val="20"/>
          <w:szCs w:val="20"/>
          <w:lang w:val="es-ES_tradnl"/>
        </w:rPr>
      </w:pPr>
      <w:r w:rsidRPr="00967C90">
        <w:rPr>
          <w:rFonts w:ascii="Tahoma" w:hAnsi="Tahoma" w:cs="Tahoma"/>
          <w:sz w:val="20"/>
          <w:szCs w:val="20"/>
          <w:lang w:val="es-ES_tradnl"/>
        </w:rPr>
        <w:t>Cuando la ENTIDAD EJECUTORA, no cumpla con la Recepción Definitiva en los plazos contractuales establecidos.</w:t>
      </w:r>
    </w:p>
    <w:bookmarkEnd w:id="94"/>
    <w:p w:rsidR="00757B0A" w:rsidRPr="00967C90" w:rsidRDefault="00757B0A" w:rsidP="00757B0A">
      <w:pPr>
        <w:spacing w:line="260" w:lineRule="atLeast"/>
        <w:jc w:val="both"/>
        <w:rPr>
          <w:rFonts w:ascii="Tahoma" w:hAnsi="Tahoma" w:cs="Tahoma"/>
          <w:i/>
          <w:sz w:val="20"/>
          <w:szCs w:val="20"/>
        </w:rPr>
      </w:pPr>
      <w:r w:rsidRPr="00967C90">
        <w:rPr>
          <w:rFonts w:ascii="Tahoma" w:hAnsi="Tahoma" w:cs="Tahoma"/>
          <w:i/>
          <w:sz w:val="20"/>
          <w:szCs w:val="20"/>
        </w:rPr>
        <w:t xml:space="preserve">Nota: </w:t>
      </w:r>
    </w:p>
    <w:p w:rsidR="00757B0A" w:rsidRPr="00967C90" w:rsidRDefault="00757B0A" w:rsidP="00757B0A">
      <w:pPr>
        <w:spacing w:line="260" w:lineRule="atLeast"/>
        <w:jc w:val="both"/>
        <w:rPr>
          <w:rFonts w:ascii="Tahoma" w:hAnsi="Tahoma" w:cs="Tahoma"/>
          <w:i/>
          <w:sz w:val="20"/>
          <w:szCs w:val="20"/>
        </w:rPr>
      </w:pPr>
      <w:r w:rsidRPr="00967C90">
        <w:rPr>
          <w:rFonts w:ascii="Tahoma" w:hAnsi="Tahoma" w:cs="Tahoma"/>
          <w:i/>
          <w:sz w:val="20"/>
          <w:szCs w:val="20"/>
        </w:rPr>
        <w:t>No se deberá cobrar doble multa por las mismas causales en la entrega de los productos.</w:t>
      </w:r>
    </w:p>
    <w:p w:rsidR="00967C90" w:rsidRPr="00967C90" w:rsidRDefault="00757B0A" w:rsidP="00757B0A">
      <w:pPr>
        <w:spacing w:line="260" w:lineRule="atLeast"/>
        <w:jc w:val="both"/>
        <w:rPr>
          <w:rFonts w:ascii="Tahoma" w:hAnsi="Tahoma" w:cs="Tahoma"/>
          <w:i/>
          <w:sz w:val="20"/>
          <w:szCs w:val="20"/>
        </w:rPr>
      </w:pPr>
      <w:r w:rsidRPr="00967C90">
        <w:rPr>
          <w:rFonts w:ascii="Tahoma" w:hAnsi="Tahoma" w:cs="Tahoma"/>
          <w:i/>
          <w:sz w:val="20"/>
          <w:szCs w:val="20"/>
        </w:rPr>
        <w:t>Se realizarán llamadas de atención cuando evidencien las causas y</w:t>
      </w:r>
      <w:r w:rsidR="00967C90">
        <w:rPr>
          <w:rFonts w:ascii="Tahoma" w:hAnsi="Tahoma" w:cs="Tahoma"/>
          <w:i/>
          <w:sz w:val="20"/>
          <w:szCs w:val="20"/>
        </w:rPr>
        <w:t>/o motivos del incumplimiento.</w:t>
      </w:r>
    </w:p>
    <w:p w:rsidR="00757B0A" w:rsidRPr="00967C90" w:rsidRDefault="00757B0A" w:rsidP="00757B0A">
      <w:pPr>
        <w:numPr>
          <w:ilvl w:val="1"/>
          <w:numId w:val="56"/>
        </w:numPr>
        <w:spacing w:after="0" w:line="260" w:lineRule="atLeast"/>
        <w:ind w:left="567" w:hanging="283"/>
        <w:jc w:val="both"/>
        <w:rPr>
          <w:rFonts w:ascii="Tahoma" w:hAnsi="Tahoma" w:cs="Tahoma"/>
          <w:b/>
          <w:bCs/>
          <w:sz w:val="20"/>
          <w:szCs w:val="20"/>
        </w:rPr>
      </w:pPr>
      <w:r w:rsidRPr="00967C90">
        <w:rPr>
          <w:rFonts w:ascii="Tahoma" w:hAnsi="Tahoma" w:cs="Tahoma"/>
          <w:b/>
          <w:bCs/>
          <w:sz w:val="20"/>
          <w:szCs w:val="20"/>
        </w:rPr>
        <w:t>Llamadas de Atención:</w:t>
      </w:r>
    </w:p>
    <w:p w:rsidR="00757B0A" w:rsidRPr="00967C90" w:rsidRDefault="00757B0A" w:rsidP="00757B0A">
      <w:pPr>
        <w:widowControl w:val="0"/>
        <w:spacing w:line="260" w:lineRule="atLeast"/>
        <w:ind w:firstLine="283"/>
        <w:jc w:val="both"/>
        <w:rPr>
          <w:rFonts w:ascii="Tahoma" w:eastAsia="Calibri" w:hAnsi="Tahoma" w:cs="Tahoma"/>
          <w:i/>
          <w:sz w:val="20"/>
          <w:szCs w:val="20"/>
        </w:rPr>
      </w:pPr>
      <w:r w:rsidRPr="00967C90">
        <w:rPr>
          <w:rFonts w:ascii="Tahoma" w:eastAsia="Calibri" w:hAnsi="Tahoma" w:cs="Tahoma"/>
          <w:iCs/>
          <w:sz w:val="20"/>
          <w:szCs w:val="20"/>
        </w:rPr>
        <w:t>El Inspector del proyecto podrá emitir llamadas de atención a la Entidad Ejecutora por:</w:t>
      </w:r>
    </w:p>
    <w:p w:rsidR="00757B0A" w:rsidRPr="00967C90" w:rsidRDefault="00757B0A" w:rsidP="00757B0A">
      <w:pPr>
        <w:widowControl w:val="0"/>
        <w:numPr>
          <w:ilvl w:val="0"/>
          <w:numId w:val="46"/>
        </w:numPr>
        <w:spacing w:after="0" w:line="260" w:lineRule="atLeast"/>
        <w:ind w:left="567" w:hanging="284"/>
        <w:contextualSpacing/>
        <w:jc w:val="both"/>
        <w:rPr>
          <w:rFonts w:ascii="Tahoma" w:hAnsi="Tahoma" w:cs="Tahoma"/>
          <w:iCs/>
          <w:sz w:val="20"/>
          <w:szCs w:val="20"/>
        </w:rPr>
      </w:pPr>
      <w:r w:rsidRPr="00967C90">
        <w:rPr>
          <w:rFonts w:ascii="Tahoma" w:hAnsi="Tahoma" w:cs="Tahoma"/>
          <w:iCs/>
          <w:sz w:val="20"/>
          <w:szCs w:val="20"/>
        </w:rPr>
        <w:t xml:space="preserve">Incumplimiento a las instrucciones impartidas por el </w:t>
      </w:r>
      <w:r w:rsidRPr="00967C90">
        <w:rPr>
          <w:rFonts w:ascii="Tahoma" w:eastAsia="Calibri" w:hAnsi="Tahoma" w:cs="Tahoma"/>
          <w:iCs/>
          <w:sz w:val="20"/>
          <w:szCs w:val="20"/>
        </w:rPr>
        <w:t>Inspector del proyecto</w:t>
      </w:r>
      <w:r w:rsidRPr="00967C90">
        <w:rPr>
          <w:rFonts w:ascii="Tahoma" w:hAnsi="Tahoma" w:cs="Tahoma"/>
          <w:iCs/>
          <w:sz w:val="20"/>
          <w:szCs w:val="20"/>
        </w:rPr>
        <w:t>.</w:t>
      </w:r>
    </w:p>
    <w:p w:rsidR="00757B0A" w:rsidRPr="00967C90" w:rsidRDefault="00757B0A" w:rsidP="00757B0A">
      <w:pPr>
        <w:widowControl w:val="0"/>
        <w:numPr>
          <w:ilvl w:val="0"/>
          <w:numId w:val="46"/>
        </w:numPr>
        <w:spacing w:after="0" w:line="260" w:lineRule="atLeast"/>
        <w:ind w:left="567" w:hanging="284"/>
        <w:contextualSpacing/>
        <w:jc w:val="both"/>
        <w:rPr>
          <w:rFonts w:ascii="Tahoma" w:hAnsi="Tahoma" w:cs="Tahoma"/>
          <w:iCs/>
          <w:sz w:val="20"/>
          <w:szCs w:val="20"/>
        </w:rPr>
      </w:pPr>
      <w:r w:rsidRPr="00967C90">
        <w:rPr>
          <w:rFonts w:ascii="Tahoma" w:hAnsi="Tahoma" w:cs="Tahoma"/>
          <w:iCs/>
          <w:sz w:val="20"/>
          <w:szCs w:val="20"/>
        </w:rPr>
        <w:t>Incumplimiento en la cantidad y plazo de movilización del equipo comprometido en su propuesta para la ejecución del proyecto.</w:t>
      </w:r>
    </w:p>
    <w:p w:rsidR="00757B0A" w:rsidRPr="00967C90" w:rsidRDefault="00757B0A" w:rsidP="00757B0A">
      <w:pPr>
        <w:widowControl w:val="0"/>
        <w:numPr>
          <w:ilvl w:val="0"/>
          <w:numId w:val="46"/>
        </w:numPr>
        <w:spacing w:after="0" w:line="260" w:lineRule="atLeast"/>
        <w:ind w:left="567" w:hanging="284"/>
        <w:contextualSpacing/>
        <w:jc w:val="both"/>
        <w:rPr>
          <w:rFonts w:ascii="Tahoma" w:hAnsi="Tahoma" w:cs="Tahoma"/>
          <w:iCs/>
          <w:sz w:val="20"/>
          <w:szCs w:val="20"/>
        </w:rPr>
      </w:pPr>
      <w:r w:rsidRPr="00967C90">
        <w:rPr>
          <w:rFonts w:ascii="Tahoma" w:hAnsi="Tahoma" w:cs="Tahoma"/>
          <w:iCs/>
          <w:sz w:val="20"/>
          <w:szCs w:val="20"/>
        </w:rPr>
        <w:t>Incumplimiento en el porcentaje de participación del personal femenino en el proyecto.</w:t>
      </w:r>
    </w:p>
    <w:p w:rsidR="00757B0A" w:rsidRPr="00967C90" w:rsidRDefault="00757B0A" w:rsidP="00757B0A">
      <w:pPr>
        <w:widowControl w:val="0"/>
        <w:numPr>
          <w:ilvl w:val="0"/>
          <w:numId w:val="46"/>
        </w:numPr>
        <w:spacing w:after="0" w:line="260" w:lineRule="atLeast"/>
        <w:ind w:left="567" w:hanging="284"/>
        <w:contextualSpacing/>
        <w:jc w:val="both"/>
        <w:rPr>
          <w:rFonts w:ascii="Tahoma" w:hAnsi="Tahoma" w:cs="Tahoma"/>
          <w:iCs/>
          <w:sz w:val="20"/>
          <w:szCs w:val="20"/>
        </w:rPr>
      </w:pPr>
      <w:bookmarkStart w:id="96" w:name="_Hlk163836233"/>
      <w:r w:rsidRPr="00967C90">
        <w:rPr>
          <w:rFonts w:ascii="Tahoma" w:hAnsi="Tahoma" w:cs="Tahoma"/>
          <w:iCs/>
          <w:sz w:val="20"/>
          <w:szCs w:val="20"/>
        </w:rPr>
        <w:lastRenderedPageBreak/>
        <w:t>Incumplimiento a los plazos establecidos en la presentación del Certificado de no propiedad emitido por derechos reales, descrito en punto XI CRONOGRAMA DE PLAZOS DE LA CONSULTORIA.</w:t>
      </w:r>
      <w:bookmarkEnd w:id="96"/>
    </w:p>
    <w:p w:rsidR="00757B0A" w:rsidRPr="00967C90" w:rsidRDefault="00757B0A" w:rsidP="00967C90">
      <w:pPr>
        <w:widowControl w:val="0"/>
        <w:spacing w:line="260" w:lineRule="atLeast"/>
        <w:ind w:firstLine="283"/>
        <w:jc w:val="both"/>
        <w:rPr>
          <w:rFonts w:ascii="Tahoma" w:hAnsi="Tahoma" w:cs="Tahoma"/>
          <w:i/>
          <w:iCs/>
          <w:sz w:val="20"/>
          <w:szCs w:val="20"/>
        </w:rPr>
      </w:pPr>
      <w:r w:rsidRPr="00967C90">
        <w:rPr>
          <w:rFonts w:ascii="Tahoma" w:hAnsi="Tahoma" w:cs="Tahoma"/>
          <w:i/>
          <w:iCs/>
          <w:sz w:val="20"/>
          <w:szCs w:val="20"/>
        </w:rPr>
        <w:t xml:space="preserve">NOTA: La tercera llamada de atención por la misma causal, se podrá constituir en una causal </w:t>
      </w:r>
      <w:bookmarkStart w:id="97" w:name="_Hlk144979166"/>
      <w:r w:rsidR="00967C90">
        <w:rPr>
          <w:rFonts w:ascii="Tahoma" w:hAnsi="Tahoma" w:cs="Tahoma"/>
          <w:i/>
          <w:iCs/>
          <w:sz w:val="20"/>
          <w:szCs w:val="20"/>
        </w:rPr>
        <w:t xml:space="preserve">para la Resolución de Contrato </w:t>
      </w:r>
    </w:p>
    <w:p w:rsidR="00757B0A" w:rsidRPr="00967C90" w:rsidRDefault="00757B0A" w:rsidP="00757B0A">
      <w:pPr>
        <w:widowControl w:val="0"/>
        <w:numPr>
          <w:ilvl w:val="1"/>
          <w:numId w:val="56"/>
        </w:numPr>
        <w:spacing w:after="0" w:line="276" w:lineRule="auto"/>
        <w:ind w:left="567"/>
        <w:contextualSpacing/>
        <w:jc w:val="both"/>
        <w:rPr>
          <w:rFonts w:ascii="Tahoma" w:hAnsi="Tahoma" w:cs="Tahoma"/>
          <w:sz w:val="20"/>
          <w:szCs w:val="20"/>
        </w:rPr>
      </w:pPr>
      <w:r w:rsidRPr="00967C90">
        <w:rPr>
          <w:rFonts w:ascii="Tahoma" w:eastAsia="Calibri" w:hAnsi="Tahoma" w:cs="Tahoma"/>
          <w:b/>
          <w:iCs/>
          <w:sz w:val="20"/>
          <w:szCs w:val="20"/>
        </w:rPr>
        <w:t>Resolución de Contrato:</w:t>
      </w:r>
    </w:p>
    <w:bookmarkEnd w:id="97"/>
    <w:p w:rsidR="00757B0A" w:rsidRPr="00967C90" w:rsidRDefault="00757B0A" w:rsidP="00757B0A">
      <w:pPr>
        <w:widowControl w:val="0"/>
        <w:ind w:left="207"/>
        <w:contextualSpacing/>
        <w:jc w:val="both"/>
        <w:rPr>
          <w:rFonts w:ascii="Tahoma" w:hAnsi="Tahoma" w:cs="Tahoma"/>
          <w:sz w:val="20"/>
          <w:szCs w:val="20"/>
        </w:rPr>
      </w:pPr>
      <w:r w:rsidRPr="00967C90">
        <w:rPr>
          <w:rFonts w:ascii="Tahoma" w:hAnsi="Tahoma" w:cs="Tahoma"/>
          <w:sz w:val="20"/>
          <w:szCs w:val="20"/>
        </w:rPr>
        <w:t>Se procederá al trámite de resolución del Contrato, cuando:</w:t>
      </w:r>
    </w:p>
    <w:p w:rsidR="00757B0A" w:rsidRPr="00967C90" w:rsidRDefault="00757B0A" w:rsidP="00757B0A">
      <w:pPr>
        <w:numPr>
          <w:ilvl w:val="0"/>
          <w:numId w:val="45"/>
        </w:numPr>
        <w:spacing w:after="0" w:line="260" w:lineRule="atLeast"/>
        <w:ind w:hanging="153"/>
        <w:jc w:val="both"/>
        <w:rPr>
          <w:rFonts w:ascii="Tahoma" w:hAnsi="Tahoma" w:cs="Tahoma"/>
          <w:sz w:val="20"/>
          <w:szCs w:val="20"/>
        </w:rPr>
      </w:pPr>
      <w:r w:rsidRPr="00967C90">
        <w:rPr>
          <w:rFonts w:ascii="Tahoma" w:hAnsi="Tahoma" w:cs="Tahoma"/>
          <w:sz w:val="20"/>
          <w:szCs w:val="20"/>
        </w:rPr>
        <w:t>De establecerse, que por la aplicación de multas por moras se ha llegado al límite del siete por ciento (7%) del monto total del Contrato, podrá iniciar el proceso de resolución del Contrato (Decisión optativa).</w:t>
      </w:r>
    </w:p>
    <w:p w:rsidR="00757B0A" w:rsidRPr="00967C90" w:rsidRDefault="00757B0A" w:rsidP="00757B0A">
      <w:pPr>
        <w:numPr>
          <w:ilvl w:val="0"/>
          <w:numId w:val="45"/>
        </w:numPr>
        <w:spacing w:after="0" w:line="260" w:lineRule="atLeast"/>
        <w:ind w:hanging="153"/>
        <w:jc w:val="both"/>
        <w:rPr>
          <w:rFonts w:ascii="Tahoma" w:hAnsi="Tahoma" w:cs="Tahoma"/>
          <w:sz w:val="20"/>
          <w:szCs w:val="20"/>
        </w:rPr>
      </w:pPr>
      <w:r w:rsidRPr="00967C90">
        <w:rPr>
          <w:rFonts w:ascii="Tahoma" w:hAnsi="Tahoma" w:cs="Tahoma"/>
          <w:sz w:val="20"/>
          <w:szCs w:val="20"/>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757B0A" w:rsidRPr="00967C90" w:rsidRDefault="00757B0A" w:rsidP="00757B0A">
      <w:pPr>
        <w:spacing w:line="260" w:lineRule="atLeast"/>
        <w:jc w:val="both"/>
        <w:rPr>
          <w:rFonts w:ascii="Tahoma" w:hAnsi="Tahoma" w:cs="Tahoma"/>
          <w:i/>
          <w:sz w:val="20"/>
          <w:szCs w:val="20"/>
        </w:rPr>
      </w:pPr>
      <w:r w:rsidRPr="00967C90">
        <w:rPr>
          <w:rFonts w:ascii="Tahoma" w:hAnsi="Tahoma" w:cs="Tahoma"/>
          <w:i/>
          <w:sz w:val="20"/>
          <w:szCs w:val="20"/>
        </w:rPr>
        <w:t>NOTA: Las multas serán aplicadas de acuerdo al último contrato vigente.</w:t>
      </w:r>
    </w:p>
    <w:p w:rsidR="00757B0A" w:rsidRPr="00967C90" w:rsidRDefault="00757B0A" w:rsidP="00757B0A">
      <w:pPr>
        <w:keepNext/>
        <w:numPr>
          <w:ilvl w:val="0"/>
          <w:numId w:val="44"/>
        </w:numPr>
        <w:spacing w:before="240" w:after="0" w:line="240" w:lineRule="auto"/>
        <w:ind w:left="360" w:hanging="360"/>
        <w:outlineLvl w:val="0"/>
        <w:rPr>
          <w:sz w:val="20"/>
          <w:szCs w:val="20"/>
          <w:lang w:val="es-ES_tradnl"/>
        </w:rPr>
      </w:pPr>
      <w:bookmarkStart w:id="98" w:name="_Toc71811163"/>
      <w:r w:rsidRPr="00967C90">
        <w:rPr>
          <w:rFonts w:ascii="Tahoma" w:hAnsi="Tahoma" w:cs="Tahoma"/>
          <w:b/>
          <w:bCs/>
          <w:color w:val="000000"/>
          <w:kern w:val="32"/>
          <w:sz w:val="20"/>
          <w:szCs w:val="20"/>
          <w:lang w:val="es-ES_tradnl"/>
        </w:rPr>
        <w:t>MODIFICACIONES AL CONTRATO</w:t>
      </w:r>
      <w:bookmarkEnd w:id="98"/>
    </w:p>
    <w:p w:rsidR="00757B0A" w:rsidRPr="00967C90" w:rsidRDefault="00757B0A" w:rsidP="00757B0A">
      <w:pPr>
        <w:numPr>
          <w:ilvl w:val="0"/>
          <w:numId w:val="65"/>
        </w:numPr>
        <w:spacing w:after="0" w:line="260" w:lineRule="atLeast"/>
        <w:ind w:left="284" w:hanging="284"/>
        <w:jc w:val="both"/>
        <w:rPr>
          <w:rFonts w:ascii="Tahoma" w:hAnsi="Tahoma" w:cs="Tahoma"/>
          <w:b/>
          <w:color w:val="000000"/>
          <w:sz w:val="20"/>
          <w:szCs w:val="20"/>
        </w:rPr>
      </w:pPr>
      <w:r w:rsidRPr="00967C90">
        <w:rPr>
          <w:rFonts w:ascii="Tahoma" w:hAnsi="Tahoma" w:cs="Tahoma"/>
          <w:b/>
          <w:color w:val="000000"/>
          <w:sz w:val="20"/>
          <w:szCs w:val="20"/>
        </w:rPr>
        <w:t>ORDEN DE CAMBIO PARA PROYECTOS DE VIVIENDA CUALITATIVA</w:t>
      </w:r>
    </w:p>
    <w:p w:rsidR="00757B0A" w:rsidRPr="00967C90" w:rsidRDefault="00757B0A" w:rsidP="00757B0A">
      <w:pPr>
        <w:spacing w:line="260" w:lineRule="atLeast"/>
        <w:jc w:val="both"/>
        <w:rPr>
          <w:rFonts w:ascii="Tahoma" w:hAnsi="Tahoma" w:cs="Tahoma"/>
          <w:color w:val="000000"/>
          <w:sz w:val="20"/>
          <w:szCs w:val="20"/>
        </w:rPr>
      </w:pPr>
      <w:r w:rsidRPr="00967C90">
        <w:rPr>
          <w:rFonts w:ascii="Tahoma" w:hAnsi="Tahoma" w:cs="Tahoma"/>
          <w:color w:val="000000"/>
          <w:sz w:val="20"/>
          <w:szCs w:val="2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rsidR="00757B0A" w:rsidRPr="00967C90" w:rsidRDefault="00757B0A" w:rsidP="00757B0A">
      <w:pPr>
        <w:spacing w:line="260" w:lineRule="atLeast"/>
        <w:jc w:val="both"/>
        <w:rPr>
          <w:rFonts w:ascii="Tahoma" w:hAnsi="Tahoma" w:cs="Tahoma"/>
          <w:color w:val="000000"/>
          <w:sz w:val="20"/>
          <w:szCs w:val="20"/>
        </w:rPr>
      </w:pPr>
      <w:r w:rsidRPr="00967C90">
        <w:rPr>
          <w:rFonts w:ascii="Tahoma" w:hAnsi="Tahoma" w:cs="Tahoma"/>
          <w:color w:val="000000"/>
          <w:sz w:val="20"/>
          <w:szCs w:val="20"/>
        </w:rPr>
        <w:t xml:space="preserve">Las modificaciones aplicaran únicamente al componente de provisión y dotación de materiales. </w:t>
      </w:r>
    </w:p>
    <w:p w:rsidR="00757B0A" w:rsidRPr="00967C90" w:rsidRDefault="00757B0A" w:rsidP="00757B0A">
      <w:pPr>
        <w:spacing w:line="260" w:lineRule="atLeast"/>
        <w:jc w:val="both"/>
        <w:rPr>
          <w:rFonts w:ascii="Tahoma" w:hAnsi="Tahoma" w:cs="Tahoma"/>
          <w:color w:val="000000"/>
          <w:sz w:val="20"/>
          <w:szCs w:val="20"/>
        </w:rPr>
      </w:pPr>
      <w:r w:rsidRPr="00967C90">
        <w:rPr>
          <w:rFonts w:ascii="Tahoma" w:hAnsi="Tahoma" w:cs="Tahoma"/>
          <w:color w:val="000000"/>
          <w:sz w:val="20"/>
          <w:szCs w:val="2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757B0A" w:rsidRPr="00967C90" w:rsidRDefault="00757B0A" w:rsidP="00757B0A">
      <w:pPr>
        <w:spacing w:line="260" w:lineRule="atLeast"/>
        <w:jc w:val="both"/>
        <w:rPr>
          <w:rFonts w:ascii="Tahoma" w:hAnsi="Tahoma" w:cs="Tahoma"/>
          <w:color w:val="000000"/>
          <w:sz w:val="20"/>
          <w:szCs w:val="20"/>
        </w:rPr>
      </w:pPr>
      <w:r w:rsidRPr="00967C90">
        <w:rPr>
          <w:rFonts w:ascii="Tahoma" w:hAnsi="Tahoma" w:cs="Tahoma"/>
          <w:color w:val="000000"/>
          <w:sz w:val="20"/>
          <w:szCs w:val="20"/>
        </w:rPr>
        <w:t>El documento denominado Orden de Cambio deberá contener mínimamente, número correlativo, fecha y objeto, debiendo ser elaborado con los sustentos técnicos.</w:t>
      </w:r>
    </w:p>
    <w:p w:rsidR="00757B0A" w:rsidRPr="00967C90" w:rsidRDefault="00757B0A" w:rsidP="00757B0A">
      <w:pPr>
        <w:spacing w:line="260" w:lineRule="atLeast"/>
        <w:jc w:val="both"/>
        <w:rPr>
          <w:rFonts w:ascii="Tahoma" w:hAnsi="Tahoma" w:cs="Tahoma"/>
          <w:color w:val="000000"/>
          <w:sz w:val="20"/>
          <w:szCs w:val="20"/>
        </w:rPr>
      </w:pPr>
      <w:r w:rsidRPr="00967C90">
        <w:rPr>
          <w:rFonts w:ascii="Tahoma" w:hAnsi="Tahoma" w:cs="Tahoma"/>
          <w:color w:val="000000"/>
          <w:sz w:val="20"/>
          <w:szCs w:val="20"/>
        </w:rPr>
        <w:t xml:space="preserve">La “Orden de Cambio para proyectos </w:t>
      </w:r>
      <w:r w:rsidRPr="00967C90">
        <w:rPr>
          <w:rFonts w:ascii="Tahoma" w:hAnsi="Tahoma" w:cs="Tahoma"/>
          <w:sz w:val="20"/>
          <w:szCs w:val="20"/>
        </w:rPr>
        <w:t>de vivienda cualitativa</w:t>
      </w:r>
      <w:r w:rsidRPr="00967C90">
        <w:rPr>
          <w:rFonts w:ascii="Tahoma" w:hAnsi="Tahoma" w:cs="Tahoma"/>
          <w:color w:val="000000"/>
          <w:sz w:val="20"/>
          <w:szCs w:val="20"/>
        </w:rPr>
        <w:t>” será aprobada y firmada por el Inspector, Fiscal del Proyecto y la autoridad (o su reemplazante si fuese el caso) que firmó el contrato principal y la Entidad Ejecutora.</w:t>
      </w:r>
    </w:p>
    <w:p w:rsidR="00757B0A" w:rsidRPr="00967C90" w:rsidRDefault="00757B0A" w:rsidP="00757B0A">
      <w:pPr>
        <w:spacing w:line="260" w:lineRule="atLeast"/>
        <w:jc w:val="both"/>
        <w:rPr>
          <w:rFonts w:ascii="Tahoma" w:hAnsi="Tahoma" w:cs="Tahoma"/>
          <w:color w:val="000000"/>
          <w:sz w:val="20"/>
          <w:szCs w:val="20"/>
        </w:rPr>
      </w:pPr>
      <w:r w:rsidRPr="00967C90">
        <w:rPr>
          <w:rFonts w:ascii="Tahoma" w:hAnsi="Tahoma" w:cs="Tahoma"/>
          <w:color w:val="000000"/>
          <w:sz w:val="20"/>
          <w:szCs w:val="20"/>
        </w:rPr>
        <w:t>La Orden de Cambio no deberá ejecutarse en tanto no sea aprobada por las instancias correspondientes.</w:t>
      </w:r>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La Orden de Cambio podrá presentarse hasta 10 días calendario antes de la recepción provisional del proyecto.</w:t>
      </w:r>
    </w:p>
    <w:p w:rsidR="00757B0A" w:rsidRPr="00967C90" w:rsidRDefault="00757B0A" w:rsidP="00757B0A">
      <w:pPr>
        <w:spacing w:line="260" w:lineRule="atLeast"/>
        <w:jc w:val="both"/>
        <w:rPr>
          <w:rFonts w:ascii="Tahoma" w:hAnsi="Tahoma" w:cs="Tahoma"/>
          <w:color w:val="000000"/>
          <w:sz w:val="20"/>
          <w:szCs w:val="20"/>
        </w:rPr>
      </w:pPr>
      <w:r w:rsidRPr="00967C90">
        <w:rPr>
          <w:rFonts w:ascii="Tahoma" w:hAnsi="Tahoma" w:cs="Tahoma"/>
          <w:color w:val="000000"/>
          <w:sz w:val="20"/>
          <w:szCs w:val="2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967C90">
        <w:rPr>
          <w:rFonts w:ascii="Tahoma" w:hAnsi="Tahoma" w:cs="Tahoma"/>
          <w:b/>
          <w:color w:val="000000"/>
          <w:sz w:val="20"/>
          <w:szCs w:val="20"/>
        </w:rPr>
        <w:t>seis (6) días calendario</w:t>
      </w:r>
      <w:r w:rsidRPr="00967C90">
        <w:rPr>
          <w:rFonts w:ascii="Tahoma" w:hAnsi="Tahoma" w:cs="Tahoma"/>
          <w:color w:val="000000"/>
          <w:sz w:val="20"/>
          <w:szCs w:val="20"/>
        </w:rPr>
        <w:t xml:space="preserve"> de </w:t>
      </w:r>
      <w:r w:rsidRPr="00967C90">
        <w:rPr>
          <w:rFonts w:ascii="Tahoma" w:hAnsi="Tahoma" w:cs="Tahoma"/>
          <w:b/>
          <w:color w:val="000000"/>
          <w:sz w:val="20"/>
          <w:szCs w:val="20"/>
        </w:rPr>
        <w:t>anticipación</w:t>
      </w:r>
      <w:r w:rsidRPr="00967C90">
        <w:rPr>
          <w:rFonts w:ascii="Tahoma" w:hAnsi="Tahoma" w:cs="Tahoma"/>
          <w:color w:val="000000"/>
          <w:sz w:val="20"/>
          <w:szCs w:val="20"/>
        </w:rPr>
        <w:t xml:space="preserve"> al cumplimiento del plazo de entrega del informe/producto correspondiente, </w:t>
      </w:r>
      <w:bookmarkStart w:id="99" w:name="_Hlk146908522"/>
      <w:r w:rsidRPr="00967C90">
        <w:rPr>
          <w:rFonts w:ascii="Tahoma" w:hAnsi="Tahoma" w:cs="Tahoma"/>
          <w:color w:val="000000"/>
          <w:sz w:val="20"/>
          <w:szCs w:val="20"/>
          <w:lang w:val="es-ES_tradnl"/>
        </w:rPr>
        <w:t xml:space="preserve">excepto en el penúltimo producto que podrá ser presentado </w:t>
      </w:r>
      <w:r w:rsidRPr="00967C90">
        <w:rPr>
          <w:rFonts w:ascii="Tahoma" w:hAnsi="Tahoma" w:cs="Tahoma"/>
          <w:sz w:val="20"/>
          <w:szCs w:val="20"/>
          <w:lang w:val="es-ES_tradnl"/>
        </w:rPr>
        <w:t>hasta 10 días calendario antes de la recepción provisional</w:t>
      </w:r>
      <w:bookmarkEnd w:id="99"/>
      <w:r w:rsidRPr="00967C90">
        <w:rPr>
          <w:rFonts w:ascii="Tahoma" w:hAnsi="Tahoma" w:cs="Tahoma"/>
          <w:color w:val="000000"/>
          <w:sz w:val="20"/>
          <w:szCs w:val="20"/>
        </w:rPr>
        <w:t xml:space="preserve">. El Inspector deberá revisar y aprobar la solicitud en un plazo máximo de </w:t>
      </w:r>
      <w:r w:rsidRPr="00967C90">
        <w:rPr>
          <w:rFonts w:ascii="Tahoma" w:hAnsi="Tahoma" w:cs="Tahoma"/>
          <w:b/>
          <w:color w:val="000000"/>
          <w:sz w:val="20"/>
          <w:szCs w:val="20"/>
        </w:rPr>
        <w:t xml:space="preserve">cuatro (4) días calendario, </w:t>
      </w:r>
      <w:r w:rsidRPr="00967C90">
        <w:rPr>
          <w:rFonts w:ascii="Tahoma" w:hAnsi="Tahoma" w:cs="Tahoma"/>
          <w:color w:val="000000"/>
          <w:sz w:val="20"/>
          <w:szCs w:val="20"/>
        </w:rPr>
        <w:t xml:space="preserve">debiendo ser entregado al Fiscal del Proyecto con un plazo máximo de </w:t>
      </w:r>
      <w:r w:rsidRPr="00967C90">
        <w:rPr>
          <w:rFonts w:ascii="Tahoma" w:hAnsi="Tahoma" w:cs="Tahoma"/>
          <w:b/>
          <w:color w:val="000000"/>
          <w:sz w:val="20"/>
          <w:szCs w:val="20"/>
        </w:rPr>
        <w:t>dos (2) días hábiles</w:t>
      </w:r>
      <w:r w:rsidRPr="00967C90">
        <w:rPr>
          <w:rFonts w:ascii="Tahoma" w:hAnsi="Tahoma" w:cs="Tahoma"/>
          <w:color w:val="000000"/>
          <w:sz w:val="20"/>
          <w:szCs w:val="20"/>
        </w:rPr>
        <w:t xml:space="preserve"> de </w:t>
      </w:r>
      <w:r w:rsidRPr="00967C90">
        <w:rPr>
          <w:rFonts w:ascii="Tahoma" w:hAnsi="Tahoma" w:cs="Tahoma"/>
          <w:b/>
          <w:color w:val="000000"/>
          <w:sz w:val="20"/>
          <w:szCs w:val="20"/>
        </w:rPr>
        <w:t>anticipación</w:t>
      </w:r>
      <w:r w:rsidRPr="00967C90">
        <w:rPr>
          <w:rFonts w:ascii="Tahoma" w:hAnsi="Tahoma" w:cs="Tahoma"/>
          <w:color w:val="000000"/>
          <w:sz w:val="20"/>
          <w:szCs w:val="20"/>
        </w:rPr>
        <w:t xml:space="preserve"> al cumplimiento del plazo de entrega del informe/producto correspondiente.</w:t>
      </w:r>
    </w:p>
    <w:p w:rsidR="00757B0A" w:rsidRPr="00967C90" w:rsidRDefault="00757B0A" w:rsidP="00757B0A">
      <w:pPr>
        <w:spacing w:line="260" w:lineRule="atLeast"/>
        <w:jc w:val="both"/>
        <w:rPr>
          <w:rFonts w:ascii="Tahoma" w:hAnsi="Tahoma" w:cs="Tahoma"/>
          <w:color w:val="000000"/>
          <w:sz w:val="20"/>
          <w:szCs w:val="20"/>
        </w:rPr>
      </w:pPr>
    </w:p>
    <w:p w:rsidR="00757B0A" w:rsidRPr="00967C90" w:rsidRDefault="00757B0A" w:rsidP="00757B0A">
      <w:pPr>
        <w:numPr>
          <w:ilvl w:val="0"/>
          <w:numId w:val="65"/>
        </w:numPr>
        <w:spacing w:after="0" w:line="260" w:lineRule="atLeast"/>
        <w:ind w:left="284" w:hanging="284"/>
        <w:jc w:val="both"/>
        <w:rPr>
          <w:rFonts w:ascii="Tahoma" w:hAnsi="Tahoma" w:cs="Tahoma"/>
          <w:b/>
          <w:color w:val="000000"/>
          <w:sz w:val="20"/>
          <w:szCs w:val="20"/>
          <w:lang w:val="es-ES_tradnl"/>
        </w:rPr>
      </w:pPr>
      <w:r w:rsidRPr="00967C90">
        <w:rPr>
          <w:rFonts w:ascii="Tahoma" w:hAnsi="Tahoma" w:cs="Tahoma"/>
          <w:b/>
          <w:color w:val="000000"/>
          <w:sz w:val="20"/>
          <w:szCs w:val="20"/>
          <w:lang w:val="es-ES_tradnl"/>
        </w:rPr>
        <w:t>CONTRATO MODIFICATORIO</w:t>
      </w:r>
    </w:p>
    <w:p w:rsidR="00757B0A" w:rsidRPr="00967C90" w:rsidRDefault="00757B0A" w:rsidP="00757B0A">
      <w:pPr>
        <w:spacing w:line="260" w:lineRule="atLeast"/>
        <w:jc w:val="both"/>
        <w:rPr>
          <w:rFonts w:ascii="Tahoma" w:hAnsi="Tahoma" w:cs="Tahoma"/>
          <w:color w:val="000000"/>
          <w:sz w:val="20"/>
          <w:szCs w:val="20"/>
          <w:lang w:val="es-ES_tradnl"/>
        </w:rPr>
      </w:pPr>
      <w:r w:rsidRPr="00967C90">
        <w:rPr>
          <w:rFonts w:ascii="Tahoma" w:hAnsi="Tahoma" w:cs="Tahoma"/>
          <w:color w:val="000000"/>
          <w:sz w:val="20"/>
          <w:szCs w:val="2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757B0A" w:rsidRPr="00967C90" w:rsidRDefault="00757B0A" w:rsidP="00757B0A">
      <w:pPr>
        <w:spacing w:line="260" w:lineRule="atLeast"/>
        <w:jc w:val="both"/>
        <w:rPr>
          <w:rFonts w:ascii="Tahoma" w:hAnsi="Tahoma" w:cs="Tahoma"/>
          <w:color w:val="000000"/>
          <w:sz w:val="20"/>
          <w:szCs w:val="20"/>
          <w:lang w:val="es-ES_tradnl"/>
        </w:rPr>
      </w:pPr>
      <w:r w:rsidRPr="00967C90">
        <w:rPr>
          <w:rFonts w:ascii="Tahoma" w:hAnsi="Tahoma" w:cs="Tahoma"/>
          <w:color w:val="000000"/>
          <w:sz w:val="20"/>
          <w:szCs w:val="20"/>
          <w:lang w:val="es-ES_tradnl"/>
        </w:rPr>
        <w:t>El Contrato Modificatorio será suscrito por la MAE o por la autoridad delegada que suscribió el contrato principal y la Entidad Ejecutora.</w:t>
      </w:r>
    </w:p>
    <w:p w:rsidR="00757B0A" w:rsidRPr="00967C90" w:rsidRDefault="00757B0A" w:rsidP="00757B0A">
      <w:pPr>
        <w:spacing w:line="260" w:lineRule="atLeast"/>
        <w:jc w:val="both"/>
        <w:rPr>
          <w:rFonts w:ascii="Tahoma" w:hAnsi="Tahoma" w:cs="Tahoma"/>
          <w:color w:val="000000"/>
          <w:sz w:val="20"/>
          <w:szCs w:val="20"/>
          <w:lang w:val="es-ES_tradnl"/>
        </w:rPr>
      </w:pPr>
      <w:bookmarkStart w:id="100" w:name="_Hlk144979257"/>
      <w:r w:rsidRPr="00967C90">
        <w:rPr>
          <w:rFonts w:ascii="Tahoma" w:hAnsi="Tahoma" w:cs="Tahoma"/>
          <w:color w:val="000000"/>
          <w:sz w:val="20"/>
          <w:szCs w:val="2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rsidR="00757B0A" w:rsidRPr="00967C90" w:rsidRDefault="00757B0A" w:rsidP="00757B0A">
      <w:pPr>
        <w:spacing w:line="260" w:lineRule="atLeast"/>
        <w:jc w:val="both"/>
        <w:rPr>
          <w:rFonts w:ascii="Tahoma" w:hAnsi="Tahoma" w:cs="Tahoma"/>
          <w:sz w:val="20"/>
          <w:szCs w:val="20"/>
          <w:lang w:val="es-ES_tradnl"/>
        </w:rPr>
      </w:pPr>
      <w:r w:rsidRPr="00967C90">
        <w:rPr>
          <w:rFonts w:ascii="Tahoma" w:hAnsi="Tahoma" w:cs="Tahoma"/>
          <w:sz w:val="20"/>
          <w:szCs w:val="20"/>
          <w:lang w:val="es-ES_tradnl"/>
        </w:rPr>
        <w:t>El contrato modificatorio podrá presentarse hasta 10 días calendario antes de la recepción provisional del proyecto.</w:t>
      </w:r>
    </w:p>
    <w:bookmarkEnd w:id="100"/>
    <w:p w:rsidR="00024ABC" w:rsidRPr="00024ABC" w:rsidRDefault="00024ABC" w:rsidP="00024ABC">
      <w:pPr>
        <w:spacing w:after="0" w:line="260" w:lineRule="atLeast"/>
        <w:jc w:val="both"/>
        <w:rPr>
          <w:rFonts w:ascii="Tahoma" w:eastAsia="Times New Roman" w:hAnsi="Tahoma" w:cs="Tahoma"/>
          <w:color w:val="000000"/>
          <w:kern w:val="0"/>
          <w:sz w:val="20"/>
          <w:szCs w:val="20"/>
          <w:lang w:val="es-ES_tradnl"/>
          <w14:ligatures w14:val="none"/>
        </w:rPr>
      </w:pPr>
      <w:r w:rsidRPr="00024ABC">
        <w:rPr>
          <w:rFonts w:ascii="Tahoma" w:eastAsia="Times New Roman" w:hAnsi="Tahoma" w:cs="Tahoma"/>
          <w:color w:val="000000"/>
          <w:kern w:val="0"/>
          <w:sz w:val="20"/>
          <w:szCs w:val="20"/>
          <w:lang w:val="es-ES_tradnl"/>
          <w14:ligatures w14:val="none"/>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024ABC" w:rsidRPr="00024ABC" w:rsidRDefault="00024ABC" w:rsidP="00024ABC">
      <w:pPr>
        <w:spacing w:after="0" w:line="260" w:lineRule="atLeast"/>
        <w:jc w:val="both"/>
        <w:rPr>
          <w:rFonts w:ascii="Tahoma" w:eastAsia="Times New Roman" w:hAnsi="Tahoma" w:cs="Tahoma"/>
          <w:color w:val="0000FF"/>
          <w:kern w:val="0"/>
          <w:sz w:val="20"/>
          <w:szCs w:val="20"/>
          <w:lang w:val="es-ES_tradnl"/>
          <w14:ligatures w14:val="none"/>
        </w:rPr>
      </w:pPr>
    </w:p>
    <w:p w:rsidR="00024ABC" w:rsidRPr="00024ABC" w:rsidRDefault="00024ABC" w:rsidP="00024ABC">
      <w:pPr>
        <w:numPr>
          <w:ilvl w:val="0"/>
          <w:numId w:val="57"/>
        </w:numPr>
        <w:spacing w:after="0" w:line="260" w:lineRule="atLeast"/>
        <w:ind w:left="0"/>
        <w:jc w:val="both"/>
        <w:rPr>
          <w:rFonts w:ascii="Tahoma" w:eastAsia="Times New Roman" w:hAnsi="Tahoma" w:cs="Tahoma"/>
          <w:b/>
          <w:color w:val="000000"/>
          <w:kern w:val="0"/>
          <w:sz w:val="20"/>
          <w:szCs w:val="20"/>
          <w:lang w:val="es-ES_tradnl"/>
          <w14:ligatures w14:val="none"/>
        </w:rPr>
      </w:pPr>
      <w:r w:rsidRPr="00024ABC">
        <w:rPr>
          <w:rFonts w:ascii="Tahoma" w:eastAsia="Times New Roman" w:hAnsi="Tahoma" w:cs="Tahoma"/>
          <w:b/>
          <w:color w:val="000000"/>
          <w:kern w:val="0"/>
          <w:sz w:val="20"/>
          <w:szCs w:val="20"/>
          <w:lang w:val="es-ES_tradnl"/>
          <w14:ligatures w14:val="none"/>
        </w:rPr>
        <w:t xml:space="preserve">CAUSAS DE FUERZA MAYOR Y/O CASO FORTUITO. </w:t>
      </w:r>
    </w:p>
    <w:p w:rsidR="00024ABC" w:rsidRPr="00024ABC" w:rsidRDefault="00024ABC" w:rsidP="00024ABC">
      <w:pPr>
        <w:spacing w:after="0" w:line="260" w:lineRule="atLeast"/>
        <w:jc w:val="both"/>
        <w:rPr>
          <w:rFonts w:ascii="Tahoma" w:eastAsia="Times New Roman" w:hAnsi="Tahoma" w:cs="Tahoma"/>
          <w:color w:val="000000"/>
          <w:kern w:val="0"/>
          <w:sz w:val="20"/>
          <w:szCs w:val="20"/>
          <w:lang w:val="es-ES"/>
          <w14:ligatures w14:val="none"/>
        </w:rPr>
      </w:pPr>
      <w:r w:rsidRPr="00024ABC">
        <w:rPr>
          <w:rFonts w:ascii="Tahoma" w:eastAsia="Times New Roman" w:hAnsi="Tahoma" w:cs="Tahoma"/>
          <w:color w:val="000000"/>
          <w:kern w:val="0"/>
          <w:sz w:val="20"/>
          <w:szCs w:val="20"/>
          <w:lang w:val="es-ES"/>
          <w14:ligatures w14:val="none"/>
        </w:rPr>
        <w:t xml:space="preserve">Con el fin de exceptuar a la </w:t>
      </w:r>
      <w:r w:rsidRPr="00024ABC">
        <w:rPr>
          <w:rFonts w:ascii="Tahoma" w:eastAsia="Times New Roman" w:hAnsi="Tahoma" w:cs="Tahoma"/>
          <w:b/>
          <w:bCs/>
          <w:color w:val="000000"/>
          <w:kern w:val="0"/>
          <w:sz w:val="20"/>
          <w:szCs w:val="20"/>
          <w:lang w:val="es-ES"/>
          <w14:ligatures w14:val="none"/>
        </w:rPr>
        <w:t xml:space="preserve">ENTIDAD EJECUTORA </w:t>
      </w:r>
      <w:r w:rsidRPr="00024ABC">
        <w:rPr>
          <w:rFonts w:ascii="Tahoma" w:eastAsia="Times New Roman" w:hAnsi="Tahoma" w:cs="Tahoma"/>
          <w:color w:val="000000"/>
          <w:kern w:val="0"/>
          <w:sz w:val="20"/>
          <w:szCs w:val="20"/>
          <w:lang w:val="es-ES"/>
          <w14:ligatures w14:val="none"/>
        </w:rPr>
        <w:t xml:space="preserve">de determinadas responsabilidades por mora o incumplimiento del presente contrato, la </w:t>
      </w:r>
      <w:r w:rsidRPr="00024ABC">
        <w:rPr>
          <w:rFonts w:ascii="Tahoma" w:eastAsia="Times New Roman" w:hAnsi="Tahoma" w:cs="Tahoma"/>
          <w:b/>
          <w:bCs/>
          <w:color w:val="000000"/>
          <w:kern w:val="0"/>
          <w:sz w:val="20"/>
          <w:szCs w:val="20"/>
          <w:lang w:val="es-ES"/>
          <w14:ligatures w14:val="none"/>
        </w:rPr>
        <w:t xml:space="preserve">INSPECTORÍA </w:t>
      </w:r>
      <w:r w:rsidRPr="00024ABC">
        <w:rPr>
          <w:rFonts w:ascii="Tahoma" w:eastAsia="Times New Roman" w:hAnsi="Tahoma" w:cs="Tahoma"/>
          <w:color w:val="000000"/>
          <w:kern w:val="0"/>
          <w:sz w:val="20"/>
          <w:szCs w:val="20"/>
          <w:lang w:val="es-ES"/>
          <w14:ligatures w14:val="none"/>
        </w:rPr>
        <w:t xml:space="preserve">tendrá la facultad de calificar las causas de fuerza mayor, caso fortuito u otras casusas debidamente justificadas, que pudieran tener </w:t>
      </w:r>
      <w:bookmarkStart w:id="101" w:name="_Hlk144979275"/>
      <w:r w:rsidRPr="00024ABC">
        <w:rPr>
          <w:rFonts w:ascii="Tahoma" w:eastAsia="Times New Roman" w:hAnsi="Tahoma" w:cs="Tahoma"/>
          <w:color w:val="000000"/>
          <w:kern w:val="0"/>
          <w:sz w:val="20"/>
          <w:szCs w:val="20"/>
          <w:lang w:val="es-ES"/>
          <w14:ligatures w14:val="none"/>
        </w:rPr>
        <w:t xml:space="preserve">directa </w:t>
      </w:r>
      <w:bookmarkEnd w:id="101"/>
      <w:r w:rsidRPr="00024ABC">
        <w:rPr>
          <w:rFonts w:ascii="Tahoma" w:eastAsia="Times New Roman" w:hAnsi="Tahoma" w:cs="Tahoma"/>
          <w:color w:val="000000"/>
          <w:kern w:val="0"/>
          <w:sz w:val="20"/>
          <w:szCs w:val="20"/>
          <w:lang w:val="es-ES"/>
          <w14:ligatures w14:val="none"/>
        </w:rPr>
        <w:t xml:space="preserve">consecuencia sobre el cumplimiento del presente Contrato. </w:t>
      </w:r>
    </w:p>
    <w:p w:rsidR="00024ABC" w:rsidRPr="00024ABC" w:rsidRDefault="00024ABC" w:rsidP="00024ABC">
      <w:pPr>
        <w:spacing w:after="0" w:line="260" w:lineRule="atLeast"/>
        <w:jc w:val="both"/>
        <w:rPr>
          <w:rFonts w:ascii="Tahoma" w:eastAsia="Times New Roman" w:hAnsi="Tahoma" w:cs="Tahoma"/>
          <w:color w:val="000000"/>
          <w:kern w:val="0"/>
          <w:sz w:val="20"/>
          <w:szCs w:val="20"/>
          <w:lang w:val="es-ES"/>
          <w14:ligatures w14:val="none"/>
        </w:rPr>
      </w:pPr>
      <w:r w:rsidRPr="00024ABC">
        <w:rPr>
          <w:rFonts w:ascii="Tahoma" w:eastAsia="Times New Roman" w:hAnsi="Tahoma" w:cs="Tahoma"/>
          <w:color w:val="000000"/>
          <w:kern w:val="0"/>
          <w:sz w:val="20"/>
          <w:szCs w:val="20"/>
          <w:lang w:val="es-ES"/>
          <w14:ligatures w14:val="none"/>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w:t>
      </w:r>
      <w:r w:rsidRPr="00024ABC">
        <w:rPr>
          <w:rFonts w:ascii="Tahoma" w:eastAsia="Times New Roman" w:hAnsi="Tahoma" w:cs="Tahoma"/>
          <w:color w:val="000000"/>
          <w:kern w:val="0"/>
          <w:sz w:val="20"/>
          <w:szCs w:val="20"/>
          <w:highlight w:val="yellow"/>
          <w:lang w:val="es-ES"/>
          <w14:ligatures w14:val="none"/>
        </w:rPr>
        <w:t>por retraso en la emisión del Certificado de no Propiedad emitido por Derechos Reales.</w:t>
      </w:r>
      <w:r w:rsidRPr="00024ABC">
        <w:rPr>
          <w:rFonts w:ascii="Tahoma" w:eastAsia="Times New Roman" w:hAnsi="Tahoma" w:cs="Tahoma"/>
          <w:color w:val="000000"/>
          <w:kern w:val="0"/>
          <w:sz w:val="20"/>
          <w:szCs w:val="20"/>
          <w:lang w:val="es-ES"/>
          <w14:ligatures w14:val="none"/>
        </w:rPr>
        <w:t xml:space="preserve"> (La Entidad Ejecutora deberá solicitar al Fiscal del Proyecto el Certificado de Impedimento que corroborar el impedimento respectivo, formando parte de los respaldos necesarios para la elaboración del documento modificatorio del contrato).</w:t>
      </w:r>
    </w:p>
    <w:p w:rsidR="00024ABC" w:rsidRPr="00024ABC" w:rsidRDefault="00024ABC" w:rsidP="00024ABC">
      <w:pPr>
        <w:spacing w:after="0" w:line="260" w:lineRule="atLeast"/>
        <w:jc w:val="both"/>
        <w:rPr>
          <w:rFonts w:ascii="Tahoma" w:eastAsia="Times New Roman" w:hAnsi="Tahoma" w:cs="Tahoma"/>
          <w:color w:val="000000"/>
          <w:kern w:val="0"/>
          <w:sz w:val="20"/>
          <w:szCs w:val="20"/>
          <w:lang w:val="es-ES"/>
          <w14:ligatures w14:val="none"/>
        </w:rPr>
      </w:pPr>
      <w:r w:rsidRPr="00024ABC">
        <w:rPr>
          <w:rFonts w:ascii="Tahoma" w:eastAsia="Times New Roman" w:hAnsi="Tahoma" w:cs="Tahoma"/>
          <w:color w:val="000000"/>
          <w:kern w:val="0"/>
          <w:sz w:val="20"/>
          <w:szCs w:val="20"/>
          <w:lang w:val="es-ES"/>
          <w14:ligatures w14:val="none"/>
        </w:rPr>
        <w:t xml:space="preserve">Para que cualquiera de estos hechos puedan constituirse en justificación de impedimento o demora en el cumplimiento de la </w:t>
      </w:r>
      <w:r w:rsidRPr="00024ABC">
        <w:rPr>
          <w:rFonts w:ascii="Tahoma" w:eastAsia="Times New Roman" w:hAnsi="Tahoma" w:cs="Tahoma"/>
          <w:b/>
          <w:bCs/>
          <w:color w:val="000000"/>
          <w:kern w:val="0"/>
          <w:sz w:val="20"/>
          <w:szCs w:val="20"/>
          <w:lang w:val="es-ES"/>
          <w14:ligatures w14:val="none"/>
        </w:rPr>
        <w:t xml:space="preserve">CONSULTORÍA </w:t>
      </w:r>
      <w:r w:rsidRPr="00024ABC">
        <w:rPr>
          <w:rFonts w:ascii="Tahoma" w:eastAsia="Times New Roman" w:hAnsi="Tahoma" w:cs="Tahoma"/>
          <w:color w:val="000000"/>
          <w:kern w:val="0"/>
          <w:sz w:val="20"/>
          <w:szCs w:val="20"/>
          <w:lang w:val="es-ES"/>
          <w14:ligatures w14:val="none"/>
        </w:rPr>
        <w:t xml:space="preserve">o del Cronograma de Plazos, </w:t>
      </w:r>
      <w:r w:rsidRPr="00024ABC">
        <w:rPr>
          <w:rFonts w:ascii="Tahoma" w:eastAsia="Times New Roman" w:hAnsi="Tahoma" w:cs="Tahoma"/>
          <w:color w:val="000000"/>
          <w:kern w:val="0"/>
          <w:sz w:val="20"/>
          <w:szCs w:val="20"/>
          <w:lang w:val="es-ES_tradnl"/>
          <w14:ligatures w14:val="none"/>
        </w:rPr>
        <w:t>dando lugar a retrasos en el avance del proyecto,</w:t>
      </w:r>
      <w:r w:rsidRPr="00024ABC">
        <w:rPr>
          <w:rFonts w:ascii="Tahoma" w:eastAsia="Times New Roman" w:hAnsi="Tahoma" w:cs="Tahoma"/>
          <w:color w:val="000000"/>
          <w:kern w:val="0"/>
          <w:sz w:val="20"/>
          <w:szCs w:val="20"/>
          <w:lang w:val="es-ES"/>
          <w14:ligatures w14:val="none"/>
        </w:rPr>
        <w:t xml:space="preserve"> de manera obligatoria y justificada l</w:t>
      </w:r>
      <w:r w:rsidRPr="00024ABC">
        <w:rPr>
          <w:rFonts w:ascii="Tahoma" w:eastAsia="Times New Roman" w:hAnsi="Tahoma" w:cs="Tahoma"/>
          <w:color w:val="000000"/>
          <w:kern w:val="0"/>
          <w:sz w:val="20"/>
          <w:szCs w:val="20"/>
          <w:lang w:val="es-ES_tradnl"/>
          <w14:ligatures w14:val="none"/>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024ABC" w:rsidRPr="00024ABC" w:rsidRDefault="00024ABC" w:rsidP="00024ABC">
      <w:pPr>
        <w:spacing w:after="0" w:line="260" w:lineRule="atLeast"/>
        <w:jc w:val="both"/>
        <w:rPr>
          <w:rFonts w:ascii="Tahoma" w:eastAsia="Times New Roman" w:hAnsi="Tahoma" w:cs="Tahoma"/>
          <w:color w:val="000000"/>
          <w:kern w:val="0"/>
          <w:sz w:val="20"/>
          <w:szCs w:val="20"/>
          <w:lang w:val="es-ES"/>
          <w14:ligatures w14:val="none"/>
        </w:rPr>
      </w:pPr>
      <w:r w:rsidRPr="00024ABC">
        <w:rPr>
          <w:rFonts w:ascii="Tahoma" w:eastAsia="Times New Roman" w:hAnsi="Tahoma" w:cs="Tahoma"/>
          <w:color w:val="000000"/>
          <w:kern w:val="0"/>
          <w:sz w:val="20"/>
          <w:szCs w:val="20"/>
          <w:lang w:val="es-ES"/>
          <w14:ligatures w14:val="none"/>
        </w:rPr>
        <w:t xml:space="preserve">La Entidad Ejecutora, con la aceptación del impedimento emitida por el Inspector o por aceptación tácita, podrá solicitar a la </w:t>
      </w:r>
      <w:r w:rsidRPr="00024ABC">
        <w:rPr>
          <w:rFonts w:ascii="Tahoma" w:eastAsia="Times New Roman" w:hAnsi="Tahoma" w:cs="Tahoma"/>
          <w:b/>
          <w:bCs/>
          <w:color w:val="000000"/>
          <w:kern w:val="0"/>
          <w:sz w:val="20"/>
          <w:szCs w:val="20"/>
          <w:lang w:val="es-ES"/>
          <w14:ligatures w14:val="none"/>
        </w:rPr>
        <w:t>AEVIVIENDA</w:t>
      </w:r>
      <w:r w:rsidRPr="00024ABC">
        <w:rPr>
          <w:rFonts w:ascii="Tahoma" w:eastAsia="Times New Roman" w:hAnsi="Tahoma" w:cs="Tahoma"/>
          <w:color w:val="000000"/>
          <w:kern w:val="0"/>
          <w:sz w:val="20"/>
          <w:szCs w:val="20"/>
          <w:lang w:val="es-ES"/>
          <w14:ligatures w14:val="none"/>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024ABC" w:rsidRPr="00024ABC" w:rsidRDefault="00024ABC" w:rsidP="00024ABC">
      <w:pPr>
        <w:spacing w:after="0" w:line="260" w:lineRule="atLeast"/>
        <w:jc w:val="both"/>
        <w:rPr>
          <w:rFonts w:ascii="Tahoma" w:eastAsia="Times New Roman" w:hAnsi="Tahoma" w:cs="Tahoma"/>
          <w:color w:val="000000"/>
          <w:kern w:val="0"/>
          <w:sz w:val="20"/>
          <w:szCs w:val="20"/>
          <w:lang w:val="es-ES"/>
          <w14:ligatures w14:val="none"/>
        </w:rPr>
      </w:pPr>
      <w:r w:rsidRPr="00024ABC">
        <w:rPr>
          <w:rFonts w:ascii="Tahoma" w:eastAsia="Times New Roman" w:hAnsi="Tahoma" w:cs="Tahoma"/>
          <w:color w:val="000000"/>
          <w:kern w:val="0"/>
          <w:sz w:val="20"/>
          <w:szCs w:val="20"/>
          <w:lang w:val="es-ES"/>
          <w14:ligatures w14:val="none"/>
        </w:rPr>
        <w:lastRenderedPageBreak/>
        <w:t xml:space="preserve">La solicitud del </w:t>
      </w:r>
      <w:r w:rsidRPr="00024ABC">
        <w:rPr>
          <w:rFonts w:ascii="Tahoma" w:eastAsia="Times New Roman" w:hAnsi="Tahoma" w:cs="Tahoma"/>
          <w:b/>
          <w:bCs/>
          <w:color w:val="000000"/>
          <w:kern w:val="0"/>
          <w:sz w:val="20"/>
          <w:szCs w:val="20"/>
          <w:lang w:val="es-ES"/>
          <w14:ligatures w14:val="none"/>
        </w:rPr>
        <w:t>CONSULTOR</w:t>
      </w:r>
      <w:r w:rsidRPr="00024ABC">
        <w:rPr>
          <w:rFonts w:ascii="Tahoma" w:eastAsia="Times New Roman" w:hAnsi="Tahoma" w:cs="Tahoma"/>
          <w:color w:val="000000"/>
          <w:kern w:val="0"/>
          <w:sz w:val="20"/>
          <w:szCs w:val="20"/>
          <w:lang w:val="es-ES"/>
          <w14:ligatures w14:val="none"/>
        </w:rPr>
        <w:t>, para la calificación de los hechos de impedimento, como causas de fuerza mayor, caso fortuito u otras causas debidamente justificadas no serán consideradas como reclamos.</w:t>
      </w:r>
    </w:p>
    <w:p w:rsidR="00024ABC" w:rsidRPr="00024ABC" w:rsidRDefault="00024ABC" w:rsidP="00024ABC">
      <w:pPr>
        <w:spacing w:after="0" w:line="260" w:lineRule="atLeast"/>
        <w:jc w:val="both"/>
        <w:rPr>
          <w:rFonts w:ascii="Tahoma" w:eastAsia="Times New Roman" w:hAnsi="Tahoma" w:cs="Tahoma"/>
          <w:iCs/>
          <w:kern w:val="0"/>
          <w:sz w:val="20"/>
          <w:szCs w:val="20"/>
          <w:lang w:val="es-ES"/>
          <w14:ligatures w14:val="none"/>
        </w:rPr>
      </w:pPr>
      <w:r w:rsidRPr="00024ABC">
        <w:rPr>
          <w:rFonts w:ascii="Tahoma" w:eastAsia="Times New Roman" w:hAnsi="Tahoma" w:cs="Tahoma"/>
          <w:kern w:val="0"/>
          <w:sz w:val="20"/>
          <w:szCs w:val="20"/>
          <w:lang w:val="es-ES_tradnl"/>
          <w14:ligatures w14:val="none"/>
        </w:rPr>
        <w:t xml:space="preserve">Se considerará como causa de ampliación de plazo el mal tiempo que de acuerdo al informe o reporte del SENAMHI reporte una intensidad de lluvia mayor a 5 mm o reporte fotográfico emitido según el sistema SSP, </w:t>
      </w:r>
      <w:r w:rsidRPr="00024ABC">
        <w:rPr>
          <w:rFonts w:ascii="Tahoma" w:eastAsia="Times New Roman" w:hAnsi="Tahoma" w:cs="Tahoma"/>
          <w:iCs/>
          <w:kern w:val="0"/>
          <w:sz w:val="20"/>
          <w:szCs w:val="20"/>
          <w:lang w:val="es-ES"/>
          <w14:ligatures w14:val="none"/>
        </w:rPr>
        <w:t>en el caso de saturación del terreno post lluvias con la emisión del informe técnico de la institución correspondiente u otro documento técnico certificado.</w:t>
      </w:r>
    </w:p>
    <w:p w:rsidR="00024ABC" w:rsidRPr="00024ABC" w:rsidRDefault="00024ABC" w:rsidP="00024ABC">
      <w:pPr>
        <w:spacing w:after="0" w:line="260" w:lineRule="atLeast"/>
        <w:jc w:val="both"/>
        <w:rPr>
          <w:rFonts w:ascii="Tahoma" w:eastAsia="Times New Roman" w:hAnsi="Tahoma" w:cs="Tahoma"/>
          <w:color w:val="000000"/>
          <w:kern w:val="0"/>
          <w:sz w:val="20"/>
          <w:szCs w:val="20"/>
          <w:lang w:val="es-ES_tradnl"/>
          <w14:ligatures w14:val="none"/>
        </w:rPr>
      </w:pPr>
      <w:r w:rsidRPr="00024ABC">
        <w:rPr>
          <w:rFonts w:ascii="Tahoma" w:eastAsia="Times New Roman" w:hAnsi="Tahoma" w:cs="Tahoma"/>
          <w:color w:val="000000"/>
          <w:kern w:val="0"/>
          <w:sz w:val="20"/>
          <w:szCs w:val="20"/>
          <w:lang w:val="es-ES_tradnl"/>
          <w14:ligatures w14:val="none"/>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024ABC" w:rsidRPr="00024ABC" w:rsidRDefault="00024ABC" w:rsidP="00024ABC">
      <w:pPr>
        <w:keepNext/>
        <w:numPr>
          <w:ilvl w:val="0"/>
          <w:numId w:val="44"/>
        </w:numPr>
        <w:spacing w:before="240" w:after="60" w:line="260" w:lineRule="atLeast"/>
        <w:ind w:left="360"/>
        <w:outlineLvl w:val="0"/>
        <w:rPr>
          <w:rFonts w:ascii="Tahoma" w:eastAsia="Times New Roman" w:hAnsi="Tahoma" w:cs="Tahoma"/>
          <w:b/>
          <w:bCs/>
          <w:color w:val="000000"/>
          <w:kern w:val="32"/>
          <w:sz w:val="20"/>
          <w:szCs w:val="20"/>
          <w:lang w:val="es-ES_tradnl"/>
          <w14:ligatures w14:val="none"/>
        </w:rPr>
      </w:pPr>
      <w:bookmarkStart w:id="102" w:name="_Toc71811164"/>
      <w:r w:rsidRPr="00024ABC">
        <w:rPr>
          <w:rFonts w:ascii="Tahoma" w:eastAsia="Times New Roman" w:hAnsi="Tahoma" w:cs="Tahoma"/>
          <w:b/>
          <w:bCs/>
          <w:color w:val="000000"/>
          <w:kern w:val="32"/>
          <w:sz w:val="20"/>
          <w:szCs w:val="20"/>
          <w:lang w:val="es-ES_tradnl"/>
          <w14:ligatures w14:val="none"/>
        </w:rPr>
        <w:t>INFORMES / PRODUCTOS ESPERADOS:</w:t>
      </w:r>
      <w:bookmarkEnd w:id="102"/>
    </w:p>
    <w:p w:rsidR="00024ABC" w:rsidRDefault="00024ABC" w:rsidP="00024ABC">
      <w:pPr>
        <w:spacing w:after="0" w:line="260" w:lineRule="atLeast"/>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La Entidad Ejecutora debe entregar los siguientes informes/productos:</w:t>
      </w:r>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5"/>
        <w:gridCol w:w="6379"/>
      </w:tblGrid>
      <w:tr w:rsidR="00024ABC" w:rsidRPr="00024ABC" w:rsidTr="00024ABC">
        <w:trPr>
          <w:trHeight w:val="362"/>
          <w:jc w:val="center"/>
        </w:trPr>
        <w:tc>
          <w:tcPr>
            <w:tcW w:w="459" w:type="pct"/>
            <w:shd w:val="clear" w:color="auto" w:fill="D9E2F3"/>
            <w:vAlign w:val="center"/>
            <w:hideMark/>
          </w:tcPr>
          <w:p w:rsidR="00024ABC" w:rsidRPr="00024ABC" w:rsidRDefault="00024ABC" w:rsidP="00024ABC">
            <w:pPr>
              <w:spacing w:after="0" w:line="300" w:lineRule="auto"/>
              <w:jc w:val="center"/>
              <w:rPr>
                <w:rFonts w:ascii="Tahoma" w:eastAsia="Times New Roman" w:hAnsi="Tahoma" w:cs="Tahoma"/>
                <w:b/>
                <w:bCs/>
                <w:kern w:val="0"/>
                <w:sz w:val="20"/>
                <w:szCs w:val="20"/>
                <w:lang w:val="es-ES"/>
                <w14:ligatures w14:val="none"/>
              </w:rPr>
            </w:pPr>
            <w:r w:rsidRPr="00024ABC">
              <w:rPr>
                <w:rFonts w:ascii="Tahoma" w:eastAsia="Times New Roman" w:hAnsi="Tahoma" w:cs="Tahoma"/>
                <w:b/>
                <w:bCs/>
                <w:kern w:val="0"/>
                <w:sz w:val="20"/>
                <w:szCs w:val="20"/>
                <w:lang w:val="es-ES"/>
                <w14:ligatures w14:val="none"/>
              </w:rPr>
              <w:t>Nº</w:t>
            </w:r>
          </w:p>
        </w:tc>
        <w:tc>
          <w:tcPr>
            <w:tcW w:w="4541" w:type="pct"/>
            <w:shd w:val="clear" w:color="auto" w:fill="D9E2F3"/>
            <w:vAlign w:val="center"/>
            <w:hideMark/>
          </w:tcPr>
          <w:p w:rsidR="00024ABC" w:rsidRPr="00024ABC" w:rsidRDefault="00024ABC" w:rsidP="00024ABC">
            <w:pPr>
              <w:spacing w:after="0" w:line="300" w:lineRule="auto"/>
              <w:jc w:val="center"/>
              <w:rPr>
                <w:rFonts w:ascii="Tahoma" w:eastAsia="Times New Roman" w:hAnsi="Tahoma" w:cs="Tahoma"/>
                <w:b/>
                <w:bCs/>
                <w:kern w:val="0"/>
                <w:sz w:val="20"/>
                <w:szCs w:val="20"/>
                <w:lang w:val="es-ES"/>
                <w14:ligatures w14:val="none"/>
              </w:rPr>
            </w:pPr>
            <w:r w:rsidRPr="00024ABC">
              <w:rPr>
                <w:rFonts w:ascii="Tahoma" w:eastAsia="Times New Roman" w:hAnsi="Tahoma" w:cs="Tahoma"/>
                <w:b/>
                <w:bCs/>
                <w:kern w:val="0"/>
                <w:sz w:val="20"/>
                <w:szCs w:val="20"/>
                <w:lang w:val="es-ES"/>
                <w14:ligatures w14:val="none"/>
              </w:rPr>
              <w:t>INFORMES/ PRODUCTOS</w:t>
            </w:r>
          </w:p>
        </w:tc>
      </w:tr>
      <w:tr w:rsidR="00024ABC" w:rsidRPr="00024ABC" w:rsidTr="00927251">
        <w:trPr>
          <w:trHeight w:val="216"/>
          <w:jc w:val="center"/>
        </w:trPr>
        <w:tc>
          <w:tcPr>
            <w:tcW w:w="459" w:type="pct"/>
            <w:shd w:val="clear" w:color="auto" w:fill="auto"/>
            <w:noWrap/>
            <w:vAlign w:val="center"/>
          </w:tcPr>
          <w:p w:rsidR="00024ABC" w:rsidRPr="00024ABC" w:rsidRDefault="00024ABC" w:rsidP="00024ABC">
            <w:pPr>
              <w:spacing w:after="0" w:line="300" w:lineRule="auto"/>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1</w:t>
            </w:r>
          </w:p>
        </w:tc>
        <w:tc>
          <w:tcPr>
            <w:tcW w:w="4541" w:type="pct"/>
            <w:shd w:val="clear" w:color="auto" w:fill="auto"/>
            <w:noWrap/>
            <w:vAlign w:val="center"/>
          </w:tcPr>
          <w:p w:rsidR="00024ABC" w:rsidRPr="00024ABC" w:rsidRDefault="00024ABC" w:rsidP="00024ABC">
            <w:pPr>
              <w:spacing w:after="0" w:line="300" w:lineRule="auto"/>
              <w:jc w:val="both"/>
              <w:rPr>
                <w:rFonts w:ascii="Tahoma" w:eastAsia="Times New Roman" w:hAnsi="Tahoma" w:cs="Tahoma"/>
                <w:kern w:val="0"/>
                <w:sz w:val="20"/>
                <w:szCs w:val="20"/>
                <w:lang w:val="es-ES"/>
                <w14:ligatures w14:val="none"/>
              </w:rPr>
            </w:pPr>
            <w:r w:rsidRPr="00024ABC">
              <w:rPr>
                <w:rFonts w:ascii="Tahoma" w:eastAsia="Times New Roman" w:hAnsi="Tahoma" w:cs="Tahoma"/>
                <w:b/>
                <w:kern w:val="0"/>
                <w:sz w:val="20"/>
                <w:szCs w:val="20"/>
                <w:lang w:val="es-ES"/>
                <w14:ligatures w14:val="none"/>
              </w:rPr>
              <w:t xml:space="preserve">Producto 1 - </w:t>
            </w:r>
            <w:r w:rsidRPr="00024ABC">
              <w:rPr>
                <w:rFonts w:ascii="Tahoma" w:eastAsia="Times New Roman" w:hAnsi="Tahoma" w:cs="Tahoma"/>
                <w:kern w:val="0"/>
                <w:sz w:val="20"/>
                <w:szCs w:val="20"/>
                <w:lang w:val="es-ES"/>
                <w14:ligatures w14:val="none"/>
              </w:rPr>
              <w:t>Informe inicial</w:t>
            </w:r>
          </w:p>
        </w:tc>
      </w:tr>
      <w:tr w:rsidR="00024ABC" w:rsidRPr="00024ABC" w:rsidTr="00927251">
        <w:trPr>
          <w:trHeight w:val="216"/>
          <w:jc w:val="center"/>
        </w:trPr>
        <w:tc>
          <w:tcPr>
            <w:tcW w:w="459" w:type="pct"/>
            <w:shd w:val="clear" w:color="auto" w:fill="auto"/>
            <w:noWrap/>
            <w:vAlign w:val="center"/>
          </w:tcPr>
          <w:p w:rsidR="00024ABC" w:rsidRPr="00024ABC" w:rsidRDefault="00024ABC" w:rsidP="00024ABC">
            <w:pPr>
              <w:spacing w:after="0" w:line="300" w:lineRule="auto"/>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2</w:t>
            </w:r>
          </w:p>
        </w:tc>
        <w:tc>
          <w:tcPr>
            <w:tcW w:w="4541" w:type="pct"/>
            <w:shd w:val="clear" w:color="auto" w:fill="auto"/>
            <w:noWrap/>
            <w:vAlign w:val="center"/>
          </w:tcPr>
          <w:p w:rsidR="00024ABC" w:rsidRPr="00024ABC" w:rsidRDefault="00024ABC" w:rsidP="00024ABC">
            <w:pPr>
              <w:spacing w:after="0" w:line="300" w:lineRule="auto"/>
              <w:jc w:val="both"/>
              <w:rPr>
                <w:rFonts w:ascii="Tahoma" w:eastAsia="Times New Roman" w:hAnsi="Tahoma" w:cs="Tahoma"/>
                <w:kern w:val="0"/>
                <w:sz w:val="20"/>
                <w:szCs w:val="20"/>
                <w:lang w:val="es-ES"/>
                <w14:ligatures w14:val="none"/>
              </w:rPr>
            </w:pPr>
            <w:r w:rsidRPr="00024ABC">
              <w:rPr>
                <w:rFonts w:ascii="Tahoma" w:eastAsia="Times New Roman" w:hAnsi="Tahoma" w:cs="Tahoma"/>
                <w:b/>
                <w:kern w:val="0"/>
                <w:sz w:val="20"/>
                <w:szCs w:val="20"/>
                <w:lang w:val="es-ES"/>
                <w14:ligatures w14:val="none"/>
              </w:rPr>
              <w:t>Producto 2</w:t>
            </w:r>
            <w:r w:rsidRPr="00024ABC">
              <w:rPr>
                <w:rFonts w:ascii="Tahoma" w:eastAsia="Times New Roman" w:hAnsi="Tahoma" w:cs="Tahoma"/>
                <w:kern w:val="0"/>
                <w:sz w:val="20"/>
                <w:szCs w:val="20"/>
                <w:lang w:val="es-ES"/>
                <w14:ligatures w14:val="none"/>
              </w:rPr>
              <w:t xml:space="preserve"> - </w:t>
            </w:r>
            <w:r w:rsidRPr="00024ABC">
              <w:rPr>
                <w:rFonts w:ascii="Tahoma" w:eastAsia="Times New Roman" w:hAnsi="Tahoma" w:cs="Tahoma"/>
                <w:kern w:val="0"/>
                <w:sz w:val="20"/>
                <w:szCs w:val="20"/>
                <w:lang w:val="es-ES_tradnl"/>
                <w14:ligatures w14:val="none"/>
              </w:rPr>
              <w:t>Informe de avance al 50% de ejecución física</w:t>
            </w:r>
          </w:p>
        </w:tc>
      </w:tr>
      <w:tr w:rsidR="00024ABC" w:rsidRPr="00024ABC" w:rsidTr="00927251">
        <w:trPr>
          <w:trHeight w:val="216"/>
          <w:jc w:val="center"/>
        </w:trPr>
        <w:tc>
          <w:tcPr>
            <w:tcW w:w="459" w:type="pct"/>
            <w:shd w:val="clear" w:color="auto" w:fill="auto"/>
            <w:noWrap/>
            <w:vAlign w:val="center"/>
          </w:tcPr>
          <w:p w:rsidR="00024ABC" w:rsidRPr="00024ABC" w:rsidRDefault="00024ABC" w:rsidP="00024ABC">
            <w:pPr>
              <w:spacing w:after="0" w:line="300" w:lineRule="auto"/>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3</w:t>
            </w:r>
          </w:p>
        </w:tc>
        <w:tc>
          <w:tcPr>
            <w:tcW w:w="4541" w:type="pct"/>
            <w:shd w:val="clear" w:color="auto" w:fill="auto"/>
            <w:noWrap/>
            <w:vAlign w:val="center"/>
          </w:tcPr>
          <w:p w:rsidR="00024ABC" w:rsidRPr="00024ABC" w:rsidRDefault="00024ABC" w:rsidP="00024ABC">
            <w:pPr>
              <w:spacing w:after="0" w:line="300" w:lineRule="auto"/>
              <w:jc w:val="both"/>
              <w:rPr>
                <w:rFonts w:ascii="Tahoma" w:eastAsia="Times New Roman" w:hAnsi="Tahoma" w:cs="Tahoma"/>
                <w:kern w:val="0"/>
                <w:sz w:val="20"/>
                <w:szCs w:val="20"/>
                <w:lang w:val="es-ES"/>
                <w14:ligatures w14:val="none"/>
              </w:rPr>
            </w:pPr>
            <w:r w:rsidRPr="00024ABC">
              <w:rPr>
                <w:rFonts w:ascii="Tahoma" w:eastAsia="Times New Roman" w:hAnsi="Tahoma" w:cs="Tahoma"/>
                <w:b/>
                <w:kern w:val="0"/>
                <w:sz w:val="20"/>
                <w:szCs w:val="20"/>
                <w:lang w:val="es-ES"/>
                <w14:ligatures w14:val="none"/>
              </w:rPr>
              <w:t>Producto 3</w:t>
            </w:r>
            <w:r w:rsidRPr="00024ABC">
              <w:rPr>
                <w:rFonts w:ascii="Tahoma" w:eastAsia="Times New Roman" w:hAnsi="Tahoma" w:cs="Tahoma"/>
                <w:kern w:val="0"/>
                <w:sz w:val="20"/>
                <w:szCs w:val="20"/>
                <w:lang w:val="es-ES"/>
                <w14:ligatures w14:val="none"/>
              </w:rPr>
              <w:t xml:space="preserve"> - </w:t>
            </w:r>
            <w:r w:rsidRPr="00024ABC">
              <w:rPr>
                <w:rFonts w:ascii="Tahoma" w:eastAsia="Times New Roman" w:hAnsi="Tahoma" w:cs="Tahoma"/>
                <w:bCs/>
                <w:kern w:val="0"/>
                <w:sz w:val="20"/>
                <w:szCs w:val="20"/>
                <w:lang w:val="es-ES_tradnl"/>
                <w14:ligatures w14:val="none"/>
              </w:rPr>
              <w:t>Informe de avance al 100% de ejecución física</w:t>
            </w:r>
          </w:p>
        </w:tc>
      </w:tr>
      <w:tr w:rsidR="00024ABC" w:rsidRPr="00024ABC" w:rsidTr="00927251">
        <w:trPr>
          <w:trHeight w:val="216"/>
          <w:jc w:val="center"/>
        </w:trPr>
        <w:tc>
          <w:tcPr>
            <w:tcW w:w="459" w:type="pct"/>
            <w:shd w:val="clear" w:color="auto" w:fill="auto"/>
            <w:noWrap/>
            <w:vAlign w:val="center"/>
          </w:tcPr>
          <w:p w:rsidR="00024ABC" w:rsidRPr="00024ABC" w:rsidRDefault="00024ABC" w:rsidP="00024ABC">
            <w:pPr>
              <w:spacing w:after="0" w:line="300" w:lineRule="auto"/>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4</w:t>
            </w:r>
          </w:p>
        </w:tc>
        <w:tc>
          <w:tcPr>
            <w:tcW w:w="4541" w:type="pct"/>
            <w:shd w:val="clear" w:color="auto" w:fill="auto"/>
            <w:noWrap/>
            <w:vAlign w:val="center"/>
          </w:tcPr>
          <w:p w:rsidR="00024ABC" w:rsidRPr="00024ABC" w:rsidRDefault="00024ABC" w:rsidP="00024ABC">
            <w:pPr>
              <w:spacing w:after="0" w:line="300" w:lineRule="auto"/>
              <w:jc w:val="both"/>
              <w:rPr>
                <w:rFonts w:ascii="Tahoma" w:eastAsia="Times New Roman" w:hAnsi="Tahoma" w:cs="Tahoma"/>
                <w:kern w:val="0"/>
                <w:sz w:val="20"/>
                <w:szCs w:val="20"/>
                <w:lang w:val="es-ES"/>
                <w14:ligatures w14:val="none"/>
              </w:rPr>
            </w:pPr>
            <w:r w:rsidRPr="00024ABC">
              <w:rPr>
                <w:rFonts w:ascii="Tahoma" w:eastAsia="Times New Roman" w:hAnsi="Tahoma" w:cs="Tahoma"/>
                <w:b/>
                <w:kern w:val="0"/>
                <w:sz w:val="20"/>
                <w:szCs w:val="20"/>
                <w:lang w:val="es-ES"/>
                <w14:ligatures w14:val="none"/>
              </w:rPr>
              <w:t>Producto 4</w:t>
            </w:r>
            <w:r w:rsidRPr="00024ABC">
              <w:rPr>
                <w:rFonts w:ascii="Tahoma" w:eastAsia="Times New Roman" w:hAnsi="Tahoma" w:cs="Tahoma"/>
                <w:kern w:val="0"/>
                <w:sz w:val="20"/>
                <w:szCs w:val="20"/>
                <w:lang w:val="es-ES"/>
                <w14:ligatures w14:val="none"/>
              </w:rPr>
              <w:t xml:space="preserve"> - </w:t>
            </w:r>
            <w:r w:rsidRPr="00024ABC">
              <w:rPr>
                <w:rFonts w:ascii="Tahoma" w:eastAsia="Times New Roman" w:hAnsi="Tahoma" w:cs="Tahoma"/>
                <w:bCs/>
                <w:kern w:val="0"/>
                <w:sz w:val="20"/>
                <w:szCs w:val="20"/>
                <w:lang w:val="es-ES_tradnl"/>
                <w14:ligatures w14:val="none"/>
              </w:rPr>
              <w:t xml:space="preserve">Informe de producto final </w:t>
            </w:r>
          </w:p>
        </w:tc>
      </w:tr>
    </w:tbl>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Cada informe/producto deberá ser </w:t>
      </w:r>
      <w:r w:rsidRPr="00024ABC">
        <w:rPr>
          <w:rFonts w:ascii="Tahoma" w:eastAsia="Times New Roman" w:hAnsi="Tahoma" w:cs="Tahoma"/>
          <w:kern w:val="0"/>
          <w:sz w:val="20"/>
          <w:szCs w:val="20"/>
          <w:lang w:val="es-ES_tradnl"/>
          <w14:ligatures w14:val="none"/>
        </w:rPr>
        <w:t xml:space="preserve">presentado en </w:t>
      </w:r>
      <w:r w:rsidRPr="00024ABC">
        <w:rPr>
          <w:rFonts w:ascii="Tahoma" w:eastAsia="Times New Roman" w:hAnsi="Tahoma" w:cs="Tahoma"/>
          <w:kern w:val="0"/>
          <w:sz w:val="20"/>
          <w:szCs w:val="20"/>
          <w:u w:val="single"/>
          <w:lang w:val="es-ES_tradnl"/>
          <w14:ligatures w14:val="none"/>
        </w:rPr>
        <w:t>2 ejemplares (1 original y 1 copia),</w:t>
      </w:r>
      <w:r w:rsidRPr="00024ABC">
        <w:rPr>
          <w:rFonts w:ascii="Tahoma" w:eastAsia="Times New Roman" w:hAnsi="Tahoma" w:cs="Tahoma"/>
          <w:kern w:val="0"/>
          <w:sz w:val="20"/>
          <w:szCs w:val="20"/>
          <w:lang w:val="es-ES_tradnl"/>
          <w14:ligatures w14:val="none"/>
        </w:rPr>
        <w:t xml:space="preserve"> en versión impresa y digital (editable) </w:t>
      </w:r>
      <w:r w:rsidRPr="00024ABC">
        <w:rPr>
          <w:rFonts w:ascii="Tahoma" w:eastAsia="Times New Roman" w:hAnsi="Tahoma" w:cs="Tahoma"/>
          <w:kern w:val="0"/>
          <w:sz w:val="20"/>
          <w:szCs w:val="20"/>
          <w:lang w:val="es-ES"/>
          <w14:ligatures w14:val="none"/>
        </w:rPr>
        <w:t>al Inspector (la copia es para el Inspector) del proyecto, quien deberá proceder de la siguiente manera según corresponda:</w:t>
      </w:r>
    </w:p>
    <w:p w:rsidR="00024ABC" w:rsidRPr="00024ABC" w:rsidRDefault="00024ABC" w:rsidP="00024ABC">
      <w:pPr>
        <w:numPr>
          <w:ilvl w:val="0"/>
          <w:numId w:val="45"/>
        </w:numPr>
        <w:spacing w:after="0" w:line="260" w:lineRule="atLeast"/>
        <w:ind w:hanging="153"/>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Aprobar el producto: en un plazo máximo de </w:t>
      </w:r>
      <w:r w:rsidRPr="00024ABC">
        <w:rPr>
          <w:rFonts w:ascii="Tahoma" w:eastAsia="Times New Roman" w:hAnsi="Tahoma" w:cs="Tahoma"/>
          <w:b/>
          <w:kern w:val="0"/>
          <w:sz w:val="20"/>
          <w:szCs w:val="20"/>
          <w:lang w:val="es-ES"/>
          <w14:ligatures w14:val="none"/>
        </w:rPr>
        <w:t>cinco (5) días calendario</w:t>
      </w:r>
      <w:r w:rsidRPr="00024ABC">
        <w:rPr>
          <w:rFonts w:ascii="Tahoma" w:eastAsia="Times New Roman" w:hAnsi="Tahoma" w:cs="Tahoma"/>
          <w:kern w:val="0"/>
          <w:sz w:val="20"/>
          <w:szCs w:val="20"/>
          <w:lang w:val="es-ES"/>
          <w14:ligatures w14:val="none"/>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024ABC" w:rsidRPr="00024ABC" w:rsidRDefault="00024ABC" w:rsidP="00024ABC">
      <w:pPr>
        <w:numPr>
          <w:ilvl w:val="0"/>
          <w:numId w:val="45"/>
        </w:numPr>
        <w:spacing w:after="0" w:line="260" w:lineRule="atLeast"/>
        <w:ind w:hanging="153"/>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Devolver con observaciones el producto: en el plazo máximo de </w:t>
      </w:r>
      <w:r w:rsidRPr="00024ABC">
        <w:rPr>
          <w:rFonts w:ascii="Tahoma" w:eastAsia="Times New Roman" w:hAnsi="Tahoma" w:cs="Tahoma"/>
          <w:b/>
          <w:kern w:val="0"/>
          <w:sz w:val="20"/>
          <w:szCs w:val="20"/>
          <w:lang w:val="es-ES"/>
          <w14:ligatures w14:val="none"/>
        </w:rPr>
        <w:t xml:space="preserve">cinco (5) días calendario </w:t>
      </w:r>
      <w:r w:rsidRPr="00024ABC">
        <w:rPr>
          <w:rFonts w:ascii="Tahoma" w:eastAsia="Times New Roman" w:hAnsi="Tahoma" w:cs="Tahoma"/>
          <w:kern w:val="0"/>
          <w:sz w:val="20"/>
          <w:szCs w:val="20"/>
          <w:lang w:val="es-ES"/>
          <w14:ligatures w14:val="none"/>
        </w:rPr>
        <w:t>y en caso de existir observaciones que pueden ser subsanadas, se aceptará la presentación del producto correspondiente y la Entidad Ejecutora deberá subsanar los mismos en un plazo no mayor</w:t>
      </w:r>
      <w:r w:rsidRPr="00024ABC">
        <w:rPr>
          <w:rFonts w:ascii="Tahoma" w:eastAsia="Times New Roman" w:hAnsi="Tahoma" w:cs="Tahoma"/>
          <w:b/>
          <w:kern w:val="0"/>
          <w:sz w:val="20"/>
          <w:szCs w:val="20"/>
          <w:lang w:val="es-ES"/>
          <w14:ligatures w14:val="none"/>
        </w:rPr>
        <w:t xml:space="preserve"> tres (3) días calendario</w:t>
      </w:r>
      <w:r w:rsidRPr="00024ABC">
        <w:rPr>
          <w:rFonts w:ascii="Tahoma" w:eastAsia="Times New Roman" w:hAnsi="Tahoma" w:cs="Tahoma"/>
          <w:kern w:val="0"/>
          <w:sz w:val="20"/>
          <w:szCs w:val="20"/>
          <w:lang w:val="es-ES"/>
          <w14:ligatures w14:val="none"/>
        </w:rPr>
        <w:t xml:space="preserve">; recibido el producto por el Inspector por segunda vez, este deberá aprobar el mismo en un plazo máximo de </w:t>
      </w:r>
      <w:r w:rsidRPr="00024ABC">
        <w:rPr>
          <w:rFonts w:ascii="Tahoma" w:eastAsia="Times New Roman" w:hAnsi="Tahoma" w:cs="Tahoma"/>
          <w:b/>
          <w:kern w:val="0"/>
          <w:sz w:val="20"/>
          <w:szCs w:val="20"/>
          <w:lang w:val="es-ES"/>
          <w14:ligatures w14:val="none"/>
        </w:rPr>
        <w:t>dos (2) días calendario</w:t>
      </w:r>
      <w:r w:rsidRPr="00024ABC">
        <w:rPr>
          <w:rFonts w:ascii="Tahoma" w:eastAsia="Times New Roman" w:hAnsi="Tahoma" w:cs="Tahoma"/>
          <w:kern w:val="0"/>
          <w:sz w:val="20"/>
          <w:szCs w:val="20"/>
          <w:lang w:val="es-ES"/>
          <w14:ligatures w14:val="none"/>
        </w:rPr>
        <w:t xml:space="preserve"> y deberá ser remitido al Fiscal del Proyecto. En caso de continuar las observaciones deberá ser sujeto a multas. </w:t>
      </w:r>
    </w:p>
    <w:p w:rsidR="00024ABC" w:rsidRPr="00024ABC" w:rsidRDefault="00024ABC" w:rsidP="00024ABC">
      <w:pPr>
        <w:numPr>
          <w:ilvl w:val="0"/>
          <w:numId w:val="45"/>
        </w:numPr>
        <w:spacing w:after="0" w:line="260" w:lineRule="atLeast"/>
        <w:ind w:hanging="153"/>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Rechazar la presentación del producto: En el plazo máximo de dos (2) días calendario,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024ABC" w:rsidRPr="00024ABC" w:rsidRDefault="00024ABC" w:rsidP="00024ABC">
      <w:pPr>
        <w:spacing w:after="0" w:line="240" w:lineRule="auto"/>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Aprobado el Producto por parte del Inspector, el mismo deberá remitirse a la AEVIVIENDA para que el Fiscal del Proyecto emita su conformidad; quien podrá proceder de la siguiente manera:</w:t>
      </w:r>
    </w:p>
    <w:p w:rsidR="00024ABC" w:rsidRPr="00024ABC" w:rsidRDefault="00024ABC" w:rsidP="00024ABC">
      <w:pPr>
        <w:numPr>
          <w:ilvl w:val="0"/>
          <w:numId w:val="45"/>
        </w:numPr>
        <w:spacing w:after="0" w:line="260" w:lineRule="atLeast"/>
        <w:ind w:hanging="153"/>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El Fiscal del Proyecto tendrá hasta </w:t>
      </w:r>
      <w:r w:rsidRPr="00024ABC">
        <w:rPr>
          <w:rFonts w:ascii="Tahoma" w:eastAsia="Times New Roman" w:hAnsi="Tahoma" w:cs="Tahoma"/>
          <w:b/>
          <w:kern w:val="0"/>
          <w:sz w:val="20"/>
          <w:szCs w:val="20"/>
          <w:lang w:val="es-ES"/>
          <w14:ligatures w14:val="none"/>
        </w:rPr>
        <w:t>cinco (5) días hábiles</w:t>
      </w:r>
      <w:r w:rsidRPr="00024ABC">
        <w:rPr>
          <w:rFonts w:ascii="Tahoma" w:eastAsia="Times New Roman" w:hAnsi="Tahoma" w:cs="Tahoma"/>
          <w:kern w:val="0"/>
          <w:sz w:val="20"/>
          <w:szCs w:val="20"/>
          <w:lang w:val="es-ES"/>
          <w14:ligatures w14:val="none"/>
        </w:rPr>
        <w:t xml:space="preserve"> para la revisión del producto. Si no existiese observaciones al producto presentado, el Fiscal del Proyecto elaborara el Informe de Conformidad para remitir el producto a la instancia correspondiente.</w:t>
      </w:r>
    </w:p>
    <w:p w:rsidR="00024ABC" w:rsidRPr="00024ABC" w:rsidRDefault="00024ABC" w:rsidP="00024ABC">
      <w:pPr>
        <w:numPr>
          <w:ilvl w:val="0"/>
          <w:numId w:val="45"/>
        </w:numPr>
        <w:spacing w:after="0" w:line="260" w:lineRule="atLeast"/>
        <w:ind w:hanging="153"/>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El Fiscal del Proyecto podrá hacer observaciones al producto presentado dentro de los </w:t>
      </w:r>
      <w:r w:rsidRPr="00024ABC">
        <w:rPr>
          <w:rFonts w:ascii="Tahoma" w:eastAsia="Times New Roman" w:hAnsi="Tahoma" w:cs="Tahoma"/>
          <w:b/>
          <w:kern w:val="0"/>
          <w:sz w:val="20"/>
          <w:szCs w:val="20"/>
          <w:lang w:val="es-ES"/>
          <w14:ligatures w14:val="none"/>
        </w:rPr>
        <w:t>cinco (5) días hábiles</w:t>
      </w:r>
      <w:r w:rsidRPr="00024ABC">
        <w:rPr>
          <w:rFonts w:ascii="Tahoma" w:eastAsia="Times New Roman" w:hAnsi="Tahoma" w:cs="Tahoma"/>
          <w:kern w:val="0"/>
          <w:sz w:val="20"/>
          <w:szCs w:val="20"/>
          <w:lang w:val="es-ES"/>
          <w14:ligatures w14:val="none"/>
        </w:rPr>
        <w:t xml:space="preserve"> y devolver al Inspector para su corrección. La Entidad Ejecutora tiene </w:t>
      </w:r>
      <w:r w:rsidRPr="00024ABC">
        <w:rPr>
          <w:rFonts w:ascii="Tahoma" w:eastAsia="Times New Roman" w:hAnsi="Tahoma" w:cs="Tahoma"/>
          <w:b/>
          <w:kern w:val="0"/>
          <w:sz w:val="20"/>
          <w:szCs w:val="20"/>
          <w:lang w:val="es-ES"/>
          <w14:ligatures w14:val="none"/>
        </w:rPr>
        <w:t xml:space="preserve">tres (3) días </w:t>
      </w:r>
      <w:r w:rsidRPr="00024ABC">
        <w:rPr>
          <w:rFonts w:ascii="Tahoma" w:eastAsia="Times New Roman" w:hAnsi="Tahoma" w:cs="Tahoma"/>
          <w:b/>
          <w:kern w:val="0"/>
          <w:sz w:val="20"/>
          <w:szCs w:val="20"/>
          <w:lang w:val="es-ES"/>
          <w14:ligatures w14:val="none"/>
        </w:rPr>
        <w:lastRenderedPageBreak/>
        <w:t>calendario</w:t>
      </w:r>
      <w:r w:rsidRPr="00024ABC">
        <w:rPr>
          <w:rFonts w:ascii="Tahoma" w:eastAsia="Times New Roman" w:hAnsi="Tahoma" w:cs="Tahoma"/>
          <w:kern w:val="0"/>
          <w:sz w:val="20"/>
          <w:szCs w:val="20"/>
          <w:lang w:val="es-ES"/>
          <w14:ligatures w14:val="none"/>
        </w:rPr>
        <w:t xml:space="preserve"> para sus correcciones y la </w:t>
      </w:r>
      <w:r w:rsidRPr="00024ABC">
        <w:rPr>
          <w:rFonts w:ascii="Tahoma" w:eastAsia="Times New Roman" w:hAnsi="Tahoma" w:cs="Tahoma"/>
          <w:b/>
          <w:kern w:val="0"/>
          <w:sz w:val="20"/>
          <w:szCs w:val="20"/>
          <w:lang w:val="es-ES"/>
          <w14:ligatures w14:val="none"/>
        </w:rPr>
        <w:t xml:space="preserve">Inspectoría dos (2) días calendario </w:t>
      </w:r>
      <w:r w:rsidRPr="00024ABC">
        <w:rPr>
          <w:rFonts w:ascii="Tahoma" w:eastAsia="Times New Roman" w:hAnsi="Tahoma" w:cs="Tahoma"/>
          <w:kern w:val="0"/>
          <w:sz w:val="20"/>
          <w:szCs w:val="20"/>
          <w:lang w:val="es-ES"/>
          <w14:ligatures w14:val="none"/>
        </w:rPr>
        <w:t xml:space="preserve">para su reingreso a la AEVIVIENDA. </w:t>
      </w:r>
    </w:p>
    <w:p w:rsidR="00024ABC" w:rsidRPr="00024ABC" w:rsidRDefault="00024ABC" w:rsidP="00024ABC">
      <w:pPr>
        <w:numPr>
          <w:ilvl w:val="0"/>
          <w:numId w:val="45"/>
        </w:numPr>
        <w:spacing w:after="0" w:line="260" w:lineRule="atLeast"/>
        <w:ind w:hanging="153"/>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Si hubiera </w:t>
      </w:r>
      <w:r w:rsidRPr="00024ABC">
        <w:rPr>
          <w:rFonts w:ascii="Tahoma" w:eastAsia="Times New Roman" w:hAnsi="Tahoma" w:cs="Tahoma"/>
          <w:b/>
          <w:kern w:val="0"/>
          <w:sz w:val="20"/>
          <w:szCs w:val="20"/>
          <w:lang w:val="es-ES"/>
          <w14:ligatures w14:val="none"/>
        </w:rPr>
        <w:t>observaciones al producto por segunda vez</w:t>
      </w:r>
      <w:r w:rsidRPr="00024ABC">
        <w:rPr>
          <w:rFonts w:ascii="Tahoma" w:eastAsia="Times New Roman" w:hAnsi="Tahoma" w:cs="Tahoma"/>
          <w:kern w:val="0"/>
          <w:sz w:val="20"/>
          <w:szCs w:val="20"/>
          <w:lang w:val="es-ES"/>
          <w14:ligatures w14:val="none"/>
        </w:rPr>
        <w:t xml:space="preserve"> por parte del Fiscal del Proyecto antes de ser remitido a otra instancia, dentro de </w:t>
      </w:r>
      <w:r w:rsidRPr="00024ABC">
        <w:rPr>
          <w:rFonts w:ascii="Tahoma" w:eastAsia="Times New Roman" w:hAnsi="Tahoma" w:cs="Tahoma"/>
          <w:b/>
          <w:kern w:val="0"/>
          <w:sz w:val="20"/>
          <w:szCs w:val="20"/>
          <w:lang w:val="es-ES"/>
          <w14:ligatures w14:val="none"/>
        </w:rPr>
        <w:t xml:space="preserve">tres (3) días hábiles </w:t>
      </w:r>
      <w:r w:rsidRPr="00024ABC">
        <w:rPr>
          <w:rFonts w:ascii="Tahoma" w:eastAsia="Times New Roman" w:hAnsi="Tahoma" w:cs="Tahoma"/>
          <w:kern w:val="0"/>
          <w:sz w:val="20"/>
          <w:szCs w:val="20"/>
          <w:lang w:val="es-ES"/>
          <w14:ligatures w14:val="none"/>
        </w:rPr>
        <w:t>este deberá notificar tal situación y sancionar al Inspector y a la Entidad Ejecutora, según lo señalado en el punto MULTAS Y SANCIONES.</w:t>
      </w:r>
    </w:p>
    <w:p w:rsidR="00024ABC" w:rsidRPr="00024ABC" w:rsidRDefault="00024ABC" w:rsidP="00024ABC">
      <w:pPr>
        <w:spacing w:after="0" w:line="276" w:lineRule="auto"/>
        <w:ind w:left="720"/>
        <w:jc w:val="both"/>
        <w:rPr>
          <w:rFonts w:ascii="Tahoma" w:eastAsia="Times New Roman" w:hAnsi="Tahoma" w:cs="Tahoma"/>
          <w:kern w:val="0"/>
          <w:sz w:val="10"/>
          <w:szCs w:val="10"/>
          <w:lang w:val="es-ES"/>
          <w14:ligatures w14:val="none"/>
        </w:rPr>
      </w:pPr>
    </w:p>
    <w:p w:rsidR="00024ABC" w:rsidRPr="00024ABC" w:rsidRDefault="00024ABC" w:rsidP="00024ABC">
      <w:pPr>
        <w:spacing w:after="0" w:line="260" w:lineRule="atLeast"/>
        <w:jc w:val="both"/>
        <w:rPr>
          <w:rFonts w:ascii="Tahoma" w:eastAsia="Times New Roman" w:hAnsi="Tahoma" w:cs="Tahoma"/>
          <w:kern w:val="0"/>
          <w:sz w:val="20"/>
          <w:szCs w:val="16"/>
          <w:lang w:val="es-ES_tradnl"/>
          <w14:ligatures w14:val="none"/>
        </w:rPr>
      </w:pPr>
      <w:r w:rsidRPr="00024ABC">
        <w:rPr>
          <w:rFonts w:ascii="Tahoma" w:eastAsia="Times New Roman" w:hAnsi="Tahoma" w:cs="Tahoma"/>
          <w:kern w:val="0"/>
          <w:sz w:val="20"/>
          <w:szCs w:val="16"/>
          <w:lang w:val="es-ES_tradnl"/>
          <w14:ligatures w14:val="none"/>
        </w:rPr>
        <w:t>Paralelamente a la ejecución de las soluciones habitacional la Entidad Ejecutora tiene la obligación de realizar el avance documental de la consultoría, para la entrega de los productos en las fechas establecidas de acuerdo al cronograma.</w:t>
      </w:r>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Estos informes/productos de manera indicativa y no restrictiva, deberán contar con el siguiente contenido mínimo:</w:t>
      </w:r>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p>
    <w:p w:rsidR="00024ABC" w:rsidRPr="00024ABC" w:rsidRDefault="00024ABC" w:rsidP="00024ABC">
      <w:pPr>
        <w:spacing w:after="0" w:line="260" w:lineRule="atLeast"/>
        <w:contextualSpacing/>
        <w:jc w:val="both"/>
        <w:rPr>
          <w:rFonts w:ascii="Tahoma" w:eastAsia="Times New Roman" w:hAnsi="Tahoma" w:cs="Tahoma"/>
          <w:b/>
          <w:bCs/>
          <w:kern w:val="0"/>
          <w:sz w:val="20"/>
          <w:szCs w:val="20"/>
          <w:lang w:val="es-ES_tradnl"/>
          <w14:ligatures w14:val="none"/>
        </w:rPr>
      </w:pPr>
      <w:r w:rsidRPr="00024ABC">
        <w:rPr>
          <w:rFonts w:ascii="Tahoma" w:eastAsia="Times New Roman" w:hAnsi="Tahoma" w:cs="Tahoma"/>
          <w:b/>
          <w:bCs/>
          <w:kern w:val="0"/>
          <w:sz w:val="20"/>
          <w:szCs w:val="20"/>
          <w:lang w:val="es-ES_tradnl"/>
          <w14:ligatures w14:val="none"/>
        </w:rPr>
        <w:t>PRODUCTO 1- INFORME INICIAL</w:t>
      </w:r>
    </w:p>
    <w:p w:rsidR="00024ABC" w:rsidRPr="00024ABC" w:rsidRDefault="00024ABC" w:rsidP="00024ABC">
      <w:pPr>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 xml:space="preserve">Emitida la Orden de Proceder, la </w:t>
      </w:r>
      <w:r w:rsidRPr="00024ABC">
        <w:rPr>
          <w:rFonts w:ascii="Tahoma" w:eastAsia="Times New Roman" w:hAnsi="Tahoma" w:cs="Tahoma"/>
          <w:kern w:val="0"/>
          <w:sz w:val="20"/>
          <w:szCs w:val="20"/>
          <w:lang w:val="es-ES"/>
          <w14:ligatures w14:val="none"/>
        </w:rPr>
        <w:t xml:space="preserve">Entidad Ejecutora </w:t>
      </w:r>
      <w:r w:rsidRPr="00024ABC">
        <w:rPr>
          <w:rFonts w:ascii="Tahoma" w:eastAsia="Times New Roman" w:hAnsi="Tahoma" w:cs="Tahoma"/>
          <w:kern w:val="0"/>
          <w:sz w:val="20"/>
          <w:szCs w:val="20"/>
          <w:lang w:val="es-ES_tradnl"/>
          <w14:ligatures w14:val="none"/>
        </w:rPr>
        <w:t>deberá presentar en el plazo establecido en el punto XI (Cronograma de plazos), el producto inicial al Inspector del Proyecto para su posterior aprobación, dicho producto deberá contener mínimamente el siguiente detalle:</w:t>
      </w:r>
    </w:p>
    <w:p w:rsidR="00024ABC" w:rsidRPr="00024ABC" w:rsidRDefault="00024ABC" w:rsidP="00024ABC">
      <w:pPr>
        <w:widowControl w:val="0"/>
        <w:numPr>
          <w:ilvl w:val="0"/>
          <w:numId w:val="54"/>
        </w:numPr>
        <w:autoSpaceDE w:val="0"/>
        <w:autoSpaceDN w:val="0"/>
        <w:spacing w:after="0" w:line="240" w:lineRule="auto"/>
        <w:jc w:val="both"/>
        <w:rPr>
          <w:rFonts w:ascii="Tahoma" w:eastAsia="Times New Roman" w:hAnsi="Tahoma" w:cs="Tahoma"/>
          <w:kern w:val="0"/>
          <w:sz w:val="20"/>
          <w:szCs w:val="20"/>
          <w:highlight w:val="yellow"/>
          <w:lang w:val="es-ES_tradnl"/>
          <w14:ligatures w14:val="none"/>
        </w:rPr>
      </w:pPr>
      <w:r w:rsidRPr="00024ABC">
        <w:rPr>
          <w:rFonts w:ascii="Tahoma" w:eastAsia="Times New Roman" w:hAnsi="Tahoma" w:cs="Tahoma"/>
          <w:kern w:val="0"/>
          <w:sz w:val="20"/>
          <w:szCs w:val="20"/>
          <w:highlight w:val="yellow"/>
          <w:lang w:val="es-ES_tradnl"/>
          <w14:ligatures w14:val="none"/>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bookmarkStart w:id="103" w:name="_Hlk126939647"/>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 xml:space="preserve">Informe de DIAGNOSTICO MEDIOAMBIENTAL INICIAL en el que se establezcan las condiciones del Agua, Aire, Suelo y Biodiversidad, referida al contexto donde se estaría implementando el Proyecto, el </w:t>
      </w:r>
      <w:r w:rsidRPr="00024ABC">
        <w:rPr>
          <w:rFonts w:ascii="Tahoma" w:eastAsia="Times New Roman" w:hAnsi="Tahoma" w:cs="Tahoma"/>
          <w:kern w:val="0"/>
          <w:sz w:val="20"/>
          <w:szCs w:val="20"/>
          <w:u w:val="single"/>
          <w:lang w:val="es-ES_tradnl"/>
          <w14:ligatures w14:val="none"/>
        </w:rPr>
        <w:t>Diagnostico Medioambiental Inicial</w:t>
      </w:r>
      <w:r w:rsidRPr="00024ABC">
        <w:rPr>
          <w:rFonts w:ascii="Tahoma" w:eastAsia="Times New Roman" w:hAnsi="Tahoma" w:cs="Tahoma"/>
          <w:kern w:val="0"/>
          <w:sz w:val="20"/>
          <w:szCs w:val="20"/>
          <w:lang w:val="es-ES_tradnl"/>
          <w14:ligatures w14:val="none"/>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Respaldo de Instalación del letrero del proyecto de acuerdo al formato dotado por la AEVIVIENDA (adjuntar fotografía y mapa georreferenciado).</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 xml:space="preserve">Ficha de Diagnóstico Inicial (Línea Base), que contenga memoria fotográfica y croquis de la vivienda en planta y su emplazamiento cuando exista lote definido, que permitan identificar la </w:t>
      </w:r>
      <w:r w:rsidRPr="00024ABC">
        <w:rPr>
          <w:rFonts w:ascii="Tahoma" w:eastAsia="Times New Roman" w:hAnsi="Tahoma" w:cs="Tahoma"/>
          <w:b/>
          <w:kern w:val="0"/>
          <w:sz w:val="20"/>
          <w:szCs w:val="20"/>
          <w:lang w:val="es-ES_tradnl"/>
          <w14:ligatures w14:val="none"/>
        </w:rPr>
        <w:t>tipología</w:t>
      </w:r>
      <w:r w:rsidRPr="00024ABC">
        <w:rPr>
          <w:rFonts w:ascii="Tahoma" w:eastAsia="Times New Roman" w:hAnsi="Tahoma" w:cs="Tahoma"/>
          <w:kern w:val="0"/>
          <w:sz w:val="20"/>
          <w:szCs w:val="20"/>
          <w:lang w:val="es-ES_tradnl"/>
          <w14:ligatures w14:val="none"/>
        </w:rPr>
        <w:t xml:space="preserve"> de intervención de cada una de las mismas en formato físico y digital que demuestre la condición inicial del proyecto, por vivienda.</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Programación de provisión/dotación de materiales de construcción inicial y hasta la finalización del proyecto.</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lastRenderedPageBreak/>
        <w:t>Identificación de la ubicación de los almacenes, debidamente geo-referenciados, en mapa impreso y el acta de apertura de los mismos.</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Detalle de ubicación de las oficinas de la Entidad Ejecutora en la zona de intervención, debidamente geo-referenciados, en mapa impreso y el acta de apertura de los mismos.</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Detalle (organigrama y fotocopia de cedula de identidad) del personal contratado por la Entidad Ejecutora para desarrollar el Proyecto, según propuesta presentada.</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kern w:val="0"/>
          <w:sz w:val="20"/>
          <w:szCs w:val="20"/>
          <w:lang w:val="es-ES_tradnl"/>
          <w14:ligatures w14:val="none"/>
        </w:rPr>
      </w:pPr>
      <w:proofErr w:type="spellStart"/>
      <w:r w:rsidRPr="00024ABC">
        <w:rPr>
          <w:rFonts w:ascii="Tahoma" w:eastAsia="Times New Roman" w:hAnsi="Tahoma" w:cs="Tahoma"/>
          <w:kern w:val="0"/>
          <w:sz w:val="20"/>
          <w:szCs w:val="20"/>
          <w:lang w:val="es-ES_tradnl"/>
          <w14:ligatures w14:val="none"/>
        </w:rPr>
        <w:t>Kardex</w:t>
      </w:r>
      <w:proofErr w:type="spellEnd"/>
      <w:r w:rsidRPr="00024ABC">
        <w:rPr>
          <w:rFonts w:ascii="Tahoma" w:eastAsia="Times New Roman" w:hAnsi="Tahoma" w:cs="Tahoma"/>
          <w:kern w:val="0"/>
          <w:sz w:val="20"/>
          <w:szCs w:val="20"/>
          <w:lang w:val="es-ES_tradnl"/>
          <w14:ligatures w14:val="none"/>
        </w:rPr>
        <w:t xml:space="preserve"> del detalle del material adquirido en el periodo con recursos propios o anticipo, registrando el ingreso y salida del material en el almacén (control de materiales en almacén correspondientes al periodo si hubiere).</w:t>
      </w:r>
    </w:p>
    <w:p w:rsidR="00024ABC" w:rsidRPr="00024ABC" w:rsidRDefault="00024ABC" w:rsidP="00024ABC">
      <w:pPr>
        <w:numPr>
          <w:ilvl w:val="0"/>
          <w:numId w:val="54"/>
        </w:numPr>
        <w:spacing w:after="0" w:line="260" w:lineRule="atLeast"/>
        <w:ind w:left="426" w:hanging="425"/>
        <w:jc w:val="both"/>
        <w:rPr>
          <w:rFonts w:ascii="Tahoma" w:eastAsia="Times New Roman" w:hAnsi="Tahoma" w:cs="Tahoma"/>
          <w:strike/>
          <w:kern w:val="0"/>
          <w:sz w:val="20"/>
          <w:szCs w:val="20"/>
          <w:lang w:val="es-ES_tradnl"/>
          <w14:ligatures w14:val="none"/>
        </w:rPr>
      </w:pPr>
      <w:r w:rsidRPr="00024ABC">
        <w:rPr>
          <w:rFonts w:ascii="Tahoma" w:eastAsia="Times New Roman" w:hAnsi="Tahoma" w:cs="Tahoma"/>
          <w:kern w:val="0"/>
          <w:sz w:val="20"/>
          <w:szCs w:val="20"/>
          <w:lang w:val="es-ES_tradnl"/>
          <w14:ligatures w14:val="none"/>
        </w:rPr>
        <w:t>Acta y lista de entrega de los acuerdos de aceptación de los beneficiarios, adjunto a las carpetas familiares. (carpeta rotulada).</w:t>
      </w:r>
    </w:p>
    <w:p w:rsidR="00024ABC" w:rsidRPr="00024ABC" w:rsidRDefault="00024ABC" w:rsidP="00024ABC">
      <w:pPr>
        <w:numPr>
          <w:ilvl w:val="0"/>
          <w:numId w:val="54"/>
        </w:numPr>
        <w:autoSpaceDE w:val="0"/>
        <w:autoSpaceDN w:val="0"/>
        <w:adjustRightInd w:val="0"/>
        <w:spacing w:after="0" w:line="240" w:lineRule="auto"/>
        <w:contextualSpacing/>
        <w:jc w:val="both"/>
        <w:rPr>
          <w:rFonts w:ascii="Tahoma" w:eastAsia="Times New Roman" w:hAnsi="Tahoma" w:cs="Tahoma"/>
          <w:bCs/>
          <w:kern w:val="0"/>
          <w:sz w:val="20"/>
          <w:szCs w:val="20"/>
          <w:highlight w:val="cyan"/>
          <w:lang w:val="es-ES_tradnl" w:eastAsia="es-ES_tradnl"/>
          <w14:ligatures w14:val="none"/>
        </w:rPr>
      </w:pPr>
      <w:bookmarkStart w:id="104" w:name="_Hlk170198030"/>
      <w:r w:rsidRPr="00024ABC">
        <w:rPr>
          <w:rFonts w:ascii="Tahoma" w:eastAsia="Times New Roman" w:hAnsi="Tahoma" w:cs="Tahoma"/>
          <w:bCs/>
          <w:kern w:val="0"/>
          <w:sz w:val="20"/>
          <w:szCs w:val="20"/>
          <w:highlight w:val="cyan"/>
          <w:lang w:val="es-ES_tradnl" w:eastAsia="es-ES_tradnl"/>
          <w14:ligatures w14:val="none"/>
        </w:rPr>
        <w:t>La Entidad Ejecutora deberá cumplir los Instructivos y lineamientos de la AEVIVIENDA respecto a la imagen y acabados exteriores e interiores de la Solución Habitacional.</w:t>
      </w:r>
      <w:bookmarkEnd w:id="104"/>
    </w:p>
    <w:p w:rsidR="00024ABC" w:rsidRPr="00024ABC" w:rsidRDefault="00024ABC" w:rsidP="00024ABC">
      <w:pPr>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024ABC" w:rsidRPr="00024ABC" w:rsidRDefault="00024ABC" w:rsidP="00024ABC">
      <w:pPr>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Al incumplimiento de los puntos anteriormente señalados el producto no deberá ser aprobado por parte de la Inspectoría.</w:t>
      </w:r>
    </w:p>
    <w:p w:rsidR="00024ABC" w:rsidRPr="00024ABC" w:rsidRDefault="00024ABC" w:rsidP="00024ABC">
      <w:pPr>
        <w:spacing w:after="0" w:line="260" w:lineRule="atLeast"/>
        <w:jc w:val="both"/>
        <w:rPr>
          <w:rFonts w:ascii="Tahoma" w:eastAsia="Times New Roman" w:hAnsi="Tahoma" w:cs="Tahoma"/>
          <w:kern w:val="0"/>
          <w:sz w:val="20"/>
          <w:szCs w:val="20"/>
          <w:lang w:val="es-ES_tradnl"/>
          <w14:ligatures w14:val="none"/>
        </w:rPr>
      </w:pPr>
    </w:p>
    <w:p w:rsidR="00024ABC" w:rsidRPr="00024ABC" w:rsidRDefault="00024ABC" w:rsidP="00024ABC">
      <w:pPr>
        <w:tabs>
          <w:tab w:val="num" w:pos="360"/>
          <w:tab w:val="num" w:pos="1260"/>
        </w:tabs>
        <w:spacing w:after="0" w:line="260" w:lineRule="atLeast"/>
        <w:rPr>
          <w:rFonts w:ascii="Tahoma" w:eastAsia="Times New Roman" w:hAnsi="Tahoma" w:cs="Tahoma"/>
          <w:kern w:val="0"/>
          <w:sz w:val="20"/>
          <w:szCs w:val="20"/>
          <w:lang w:val="es-ES_tradnl"/>
          <w14:ligatures w14:val="none"/>
        </w:rPr>
      </w:pPr>
      <w:r w:rsidRPr="00024ABC">
        <w:rPr>
          <w:rFonts w:ascii="Tahoma" w:eastAsia="Times New Roman" w:hAnsi="Tahoma" w:cs="Tahoma"/>
          <w:b/>
          <w:kern w:val="0"/>
          <w:sz w:val="20"/>
          <w:szCs w:val="20"/>
          <w:lang w:val="es-ES_tradnl"/>
          <w14:ligatures w14:val="none"/>
        </w:rPr>
        <w:t>PRODUCTO 2 - INFORME DE AVANCE Al 50% DE EJECUCIÓN FÍSICA</w:t>
      </w:r>
    </w:p>
    <w:p w:rsidR="00024ABC" w:rsidRPr="00024ABC" w:rsidRDefault="00024ABC" w:rsidP="00024ABC">
      <w:pPr>
        <w:tabs>
          <w:tab w:val="num" w:pos="360"/>
          <w:tab w:val="num" w:pos="1260"/>
        </w:tabs>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 xml:space="preserve">Posterior a la presentación del producto anterior, La </w:t>
      </w:r>
      <w:r w:rsidRPr="00024ABC">
        <w:rPr>
          <w:rFonts w:ascii="Tahoma" w:eastAsia="Times New Roman" w:hAnsi="Tahoma" w:cs="Tahoma"/>
          <w:kern w:val="0"/>
          <w:sz w:val="20"/>
          <w:szCs w:val="20"/>
          <w:lang w:val="es-ES"/>
          <w14:ligatures w14:val="none"/>
        </w:rPr>
        <w:t xml:space="preserve">Entidad Ejecutora </w:t>
      </w:r>
      <w:r w:rsidRPr="00024ABC">
        <w:rPr>
          <w:rFonts w:ascii="Tahoma" w:eastAsia="Times New Roman" w:hAnsi="Tahoma" w:cs="Tahoma"/>
          <w:kern w:val="0"/>
          <w:sz w:val="20"/>
          <w:szCs w:val="20"/>
          <w:lang w:val="es-ES_tradnl"/>
          <w14:ligatures w14:val="none"/>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024ABC" w:rsidRPr="00024ABC" w:rsidRDefault="00024ABC" w:rsidP="00024ABC">
      <w:pPr>
        <w:numPr>
          <w:ilvl w:val="0"/>
          <w:numId w:val="72"/>
        </w:numPr>
        <w:spacing w:after="0" w:line="260" w:lineRule="atLeast"/>
        <w:ind w:left="426" w:hanging="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_tradnl"/>
          <w14:ligatures w14:val="none"/>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024ABC" w:rsidRPr="00024ABC" w:rsidRDefault="00024ABC" w:rsidP="00024ABC">
      <w:pPr>
        <w:numPr>
          <w:ilvl w:val="0"/>
          <w:numId w:val="72"/>
        </w:numPr>
        <w:spacing w:after="0" w:line="260" w:lineRule="atLeast"/>
        <w:ind w:left="426" w:hanging="426"/>
        <w:jc w:val="both"/>
        <w:rPr>
          <w:rFonts w:ascii="Tahoma" w:eastAsia="Times New Roman" w:hAnsi="Tahoma" w:cs="Tahoma"/>
          <w:kern w:val="0"/>
          <w:sz w:val="20"/>
          <w:szCs w:val="20"/>
          <w:lang w:val="es-ES"/>
          <w14:ligatures w14:val="none"/>
        </w:rPr>
      </w:pPr>
      <w:bookmarkStart w:id="105" w:name="_Hlk126939683"/>
      <w:r w:rsidRPr="00024ABC">
        <w:rPr>
          <w:rFonts w:ascii="Tahoma" w:eastAsia="Times New Roman" w:hAnsi="Tahoma" w:cs="Tahoma"/>
          <w:kern w:val="0"/>
          <w:sz w:val="20"/>
          <w:szCs w:val="20"/>
          <w:lang w:val="es-ES_tradnl"/>
          <w14:ligatures w14:val="none"/>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rsidR="00024ABC" w:rsidRPr="00024ABC" w:rsidRDefault="00024ABC" w:rsidP="00024ABC">
      <w:pPr>
        <w:numPr>
          <w:ilvl w:val="0"/>
          <w:numId w:val="72"/>
        </w:numPr>
        <w:spacing w:after="0" w:line="260" w:lineRule="atLeast"/>
        <w:ind w:left="426" w:hanging="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_tradnl"/>
          <w14:ligatures w14:val="none"/>
        </w:rPr>
        <w:t>Planilla de entrega de materiales de construcción por familia beneficiaria y detalle de material adquirido debidamente cuantificado y almacenado, correspondiente al periodo, verificado por el Inspector del proyecto.</w:t>
      </w:r>
    </w:p>
    <w:p w:rsidR="00024ABC" w:rsidRPr="00024ABC" w:rsidRDefault="00024ABC" w:rsidP="00024ABC">
      <w:pPr>
        <w:numPr>
          <w:ilvl w:val="0"/>
          <w:numId w:val="72"/>
        </w:numPr>
        <w:spacing w:after="0" w:line="260" w:lineRule="atLeast"/>
        <w:ind w:left="426" w:hanging="426"/>
        <w:jc w:val="both"/>
        <w:rPr>
          <w:rFonts w:ascii="Tahoma" w:eastAsia="Times New Roman" w:hAnsi="Tahoma" w:cs="Tahoma"/>
          <w:kern w:val="0"/>
          <w:sz w:val="20"/>
          <w:szCs w:val="20"/>
          <w:lang w:val="es-ES"/>
          <w14:ligatures w14:val="none"/>
        </w:rPr>
      </w:pPr>
      <w:proofErr w:type="spellStart"/>
      <w:r w:rsidRPr="00024ABC">
        <w:rPr>
          <w:rFonts w:ascii="Tahoma" w:eastAsia="Times New Roman" w:hAnsi="Tahoma" w:cs="Tahoma"/>
          <w:kern w:val="0"/>
          <w:sz w:val="20"/>
          <w:szCs w:val="20"/>
          <w:lang w:val="es-ES_tradnl"/>
          <w14:ligatures w14:val="none"/>
        </w:rPr>
        <w:t>Kardex</w:t>
      </w:r>
      <w:proofErr w:type="spellEnd"/>
      <w:r w:rsidRPr="00024ABC">
        <w:rPr>
          <w:rFonts w:ascii="Tahoma" w:eastAsia="Times New Roman" w:hAnsi="Tahoma" w:cs="Tahoma"/>
          <w:kern w:val="0"/>
          <w:sz w:val="20"/>
          <w:szCs w:val="20"/>
          <w:lang w:val="es-ES_tradnl"/>
          <w14:ligatures w14:val="none"/>
        </w:rPr>
        <w:t xml:space="preserve"> de ingreso y salida del material en el almacén (control de materiales de construcción en almacén correspondientes al periodo)</w:t>
      </w:r>
    </w:p>
    <w:p w:rsidR="00024ABC" w:rsidRPr="00024ABC" w:rsidRDefault="00024ABC" w:rsidP="00024ABC">
      <w:pPr>
        <w:numPr>
          <w:ilvl w:val="0"/>
          <w:numId w:val="72"/>
        </w:numPr>
        <w:spacing w:after="0" w:line="260" w:lineRule="atLeast"/>
        <w:ind w:left="426" w:hanging="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_tradnl"/>
          <w14:ligatures w14:val="none"/>
        </w:rPr>
        <w:t>Matriz de seguimiento físico que refleje el avance porcentual por cada ítem ejecutado en las viviendas y el avance físico total requerido para el presente producto. (50%)</w:t>
      </w:r>
    </w:p>
    <w:p w:rsidR="00024ABC" w:rsidRPr="00024ABC" w:rsidRDefault="00024ABC" w:rsidP="00024ABC">
      <w:pPr>
        <w:numPr>
          <w:ilvl w:val="0"/>
          <w:numId w:val="72"/>
        </w:numPr>
        <w:spacing w:after="0" w:line="260" w:lineRule="atLeast"/>
        <w:ind w:left="426" w:hanging="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_tradnl"/>
          <w14:ligatures w14:val="none"/>
        </w:rPr>
        <w:t>Ficha Técnica con memoria fotográfica en formato físico y digital que demuestre el porcentaje de avance por vivienda.</w:t>
      </w:r>
    </w:p>
    <w:p w:rsidR="00024ABC" w:rsidRPr="00024ABC" w:rsidRDefault="00024ABC" w:rsidP="00024ABC">
      <w:pPr>
        <w:spacing w:after="0" w:line="260" w:lineRule="atLeast"/>
        <w:ind w:left="-11"/>
        <w:contextualSpacing/>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lastRenderedPageBreak/>
        <w:t>Al incumplimiento de los puntos anteriormente señalados el producto no deberá ser aprobado por parte de la Inspectoría.</w:t>
      </w:r>
    </w:p>
    <w:p w:rsidR="00024ABC" w:rsidRPr="00024ABC" w:rsidRDefault="00024ABC" w:rsidP="00024ABC">
      <w:pPr>
        <w:spacing w:after="0" w:line="260" w:lineRule="atLeast"/>
        <w:contextualSpacing/>
        <w:jc w:val="both"/>
        <w:rPr>
          <w:rFonts w:ascii="Tahoma" w:eastAsia="Times New Roman" w:hAnsi="Tahoma" w:cs="Tahoma"/>
          <w:kern w:val="0"/>
          <w:sz w:val="20"/>
          <w:szCs w:val="20"/>
          <w:lang w:val="es-ES_tradnl"/>
          <w14:ligatures w14:val="none"/>
        </w:rPr>
      </w:pPr>
    </w:p>
    <w:p w:rsidR="00024ABC" w:rsidRPr="00024ABC" w:rsidRDefault="00024ABC" w:rsidP="00024ABC">
      <w:pPr>
        <w:spacing w:after="0" w:line="260" w:lineRule="atLeast"/>
        <w:rPr>
          <w:rFonts w:ascii="Tahoma" w:eastAsia="Times New Roman" w:hAnsi="Tahoma" w:cs="Tahoma"/>
          <w:b/>
          <w:bCs/>
          <w:kern w:val="0"/>
          <w:sz w:val="20"/>
          <w:szCs w:val="20"/>
          <w:lang w:val="es-ES_tradnl"/>
          <w14:ligatures w14:val="none"/>
        </w:rPr>
      </w:pPr>
      <w:r w:rsidRPr="00024ABC">
        <w:rPr>
          <w:rFonts w:ascii="Tahoma" w:eastAsia="Times New Roman" w:hAnsi="Tahoma" w:cs="Tahoma"/>
          <w:b/>
          <w:bCs/>
          <w:kern w:val="0"/>
          <w:sz w:val="20"/>
          <w:szCs w:val="20"/>
          <w:lang w:val="es-ES_tradnl"/>
          <w14:ligatures w14:val="none"/>
        </w:rPr>
        <w:t>PRODUCTO 3 - INFORME DE AVANCE AL 100% DE EJECUCIÓN FÍSICA.</w:t>
      </w:r>
    </w:p>
    <w:p w:rsidR="00024ABC" w:rsidRPr="00024ABC" w:rsidRDefault="00024ABC" w:rsidP="00024ABC">
      <w:pPr>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024ABC" w:rsidRPr="00024ABC" w:rsidRDefault="00024ABC" w:rsidP="00024ABC">
      <w:pPr>
        <w:spacing w:after="0" w:line="240" w:lineRule="auto"/>
        <w:jc w:val="both"/>
        <w:rPr>
          <w:rFonts w:ascii="Tahoma" w:eastAsia="Times New Roman" w:hAnsi="Tahoma" w:cs="Tahoma"/>
          <w:kern w:val="0"/>
          <w:sz w:val="20"/>
          <w:szCs w:val="20"/>
          <w:lang w:val="es-ES" w:eastAsia="es-ES"/>
          <w14:ligatures w14:val="none"/>
        </w:rPr>
      </w:pPr>
      <w:bookmarkStart w:id="106" w:name="_Hlk128047540"/>
    </w:p>
    <w:p w:rsidR="00024ABC" w:rsidRPr="00024ABC" w:rsidRDefault="00024ABC" w:rsidP="00024ABC">
      <w:pPr>
        <w:spacing w:after="0" w:line="240" w:lineRule="auto"/>
        <w:jc w:val="both"/>
        <w:rPr>
          <w:rFonts w:ascii="Tahoma" w:eastAsia="Times New Roman" w:hAnsi="Tahoma" w:cs="Tahoma"/>
          <w:kern w:val="0"/>
          <w:sz w:val="20"/>
          <w:szCs w:val="20"/>
          <w:lang w:val="es-ES" w:eastAsia="es-ES"/>
          <w14:ligatures w14:val="none"/>
        </w:rPr>
      </w:pPr>
      <w:bookmarkStart w:id="107" w:name="_Hlk158993206"/>
      <w:r w:rsidRPr="00024ABC">
        <w:rPr>
          <w:rFonts w:ascii="Tahoma" w:eastAsia="Times New Roman" w:hAnsi="Tahoma" w:cs="Tahoma"/>
          <w:color w:val="000000"/>
          <w:kern w:val="0"/>
          <w:sz w:val="20"/>
          <w:szCs w:val="16"/>
          <w:lang w:val="es-ES_tradnl"/>
          <w14:ligatures w14:val="none"/>
        </w:rPr>
        <w:t xml:space="preserve">La Entidad Ejecutora deberá solicitar la RECEPCIÓN PROVISIONAL de las Viviendas Sociales al Inspector del Proyecto en un plazo máximo de </w:t>
      </w:r>
      <w:r w:rsidRPr="00024ABC">
        <w:rPr>
          <w:rFonts w:ascii="Tahoma" w:eastAsia="Times New Roman" w:hAnsi="Tahoma" w:cs="Tahoma"/>
          <w:b/>
          <w:kern w:val="0"/>
          <w:sz w:val="20"/>
          <w:szCs w:val="16"/>
          <w:lang w:val="es-ES_tradnl"/>
          <w14:ligatures w14:val="none"/>
        </w:rPr>
        <w:t xml:space="preserve">cinco (5) </w:t>
      </w:r>
      <w:r w:rsidRPr="00024ABC">
        <w:rPr>
          <w:rFonts w:ascii="Tahoma" w:eastAsia="Times New Roman" w:hAnsi="Tahoma" w:cs="Tahoma"/>
          <w:b/>
          <w:color w:val="000000"/>
          <w:kern w:val="0"/>
          <w:sz w:val="20"/>
          <w:szCs w:val="16"/>
          <w:lang w:val="es-ES_tradnl"/>
          <w14:ligatures w14:val="none"/>
        </w:rPr>
        <w:t xml:space="preserve">días calendario </w:t>
      </w:r>
      <w:r w:rsidRPr="00024ABC">
        <w:rPr>
          <w:rFonts w:ascii="Tahoma" w:eastAsia="Times New Roman" w:hAnsi="Tahoma" w:cs="Tahoma"/>
          <w:bCs/>
          <w:color w:val="000000"/>
          <w:kern w:val="0"/>
          <w:sz w:val="20"/>
          <w:szCs w:val="16"/>
          <w:lang w:val="es-ES_tradnl"/>
          <w14:ligatures w14:val="none"/>
        </w:rPr>
        <w:t>de anticipación al cumplimiento del plazo de la Recepción Provisional</w:t>
      </w:r>
      <w:r w:rsidRPr="00024ABC">
        <w:rPr>
          <w:rFonts w:ascii="Tahoma" w:eastAsia="Times New Roman" w:hAnsi="Tahoma" w:cs="Tahoma"/>
          <w:color w:val="000000"/>
          <w:kern w:val="0"/>
          <w:sz w:val="20"/>
          <w:szCs w:val="16"/>
          <w:lang w:val="es-ES_tradnl"/>
          <w14:ligatures w14:val="none"/>
        </w:rPr>
        <w:t>, el Inspector deberá revisar y validar la solicitud,</w:t>
      </w:r>
      <w:r w:rsidRPr="00024ABC">
        <w:rPr>
          <w:rFonts w:ascii="Tahoma" w:eastAsia="Times New Roman" w:hAnsi="Tahoma" w:cs="Tahoma"/>
          <w:b/>
          <w:color w:val="000000"/>
          <w:kern w:val="0"/>
          <w:sz w:val="20"/>
          <w:szCs w:val="16"/>
          <w:lang w:val="es-ES_tradnl"/>
          <w14:ligatures w14:val="none"/>
        </w:rPr>
        <w:t xml:space="preserve"> </w:t>
      </w:r>
      <w:r w:rsidRPr="00024ABC">
        <w:rPr>
          <w:rFonts w:ascii="Tahoma" w:eastAsia="Times New Roman" w:hAnsi="Tahoma" w:cs="Tahoma"/>
          <w:color w:val="000000"/>
          <w:kern w:val="0"/>
          <w:sz w:val="20"/>
          <w:szCs w:val="16"/>
          <w:lang w:val="es-ES_tradnl"/>
          <w14:ligatures w14:val="none"/>
        </w:rPr>
        <w:t xml:space="preserve">debiendo remitir la nota de solicitud de recepción Provisional a la AEVIVIENDA en un plazo máximo de </w:t>
      </w:r>
      <w:r w:rsidRPr="00024ABC">
        <w:rPr>
          <w:rFonts w:ascii="Tahoma" w:eastAsia="Times New Roman" w:hAnsi="Tahoma" w:cs="Tahoma"/>
          <w:b/>
          <w:bCs/>
          <w:color w:val="000000"/>
          <w:kern w:val="0"/>
          <w:sz w:val="20"/>
          <w:szCs w:val="16"/>
          <w:lang w:val="es-ES_tradnl"/>
          <w14:ligatures w14:val="none"/>
        </w:rPr>
        <w:t>dos (2) días calendario</w:t>
      </w:r>
      <w:r w:rsidRPr="00024ABC">
        <w:rPr>
          <w:rFonts w:ascii="Tahoma" w:eastAsia="Times New Roman" w:hAnsi="Tahoma" w:cs="Tahoma"/>
          <w:color w:val="000000"/>
          <w:kern w:val="0"/>
          <w:sz w:val="20"/>
          <w:szCs w:val="16"/>
          <w:lang w:val="es-ES_tradnl"/>
          <w14:ligatures w14:val="none"/>
        </w:rPr>
        <w:t xml:space="preserve"> </w:t>
      </w:r>
      <w:bookmarkStart w:id="108" w:name="_Hlk158887837"/>
      <w:r w:rsidRPr="00024ABC">
        <w:rPr>
          <w:rFonts w:ascii="Tahoma" w:eastAsia="Times New Roman" w:hAnsi="Tahoma" w:cs="Tahoma"/>
          <w:color w:val="000000"/>
          <w:kern w:val="0"/>
          <w:sz w:val="20"/>
          <w:szCs w:val="16"/>
          <w:lang w:val="es-ES_tradnl"/>
          <w14:ligatures w14:val="none"/>
        </w:rPr>
        <w:t>posteriores a la recepción de la solicitud</w:t>
      </w:r>
      <w:bookmarkEnd w:id="108"/>
      <w:r w:rsidRPr="00024ABC">
        <w:rPr>
          <w:rFonts w:ascii="Tahoma" w:eastAsia="Times New Roman" w:hAnsi="Tahoma" w:cs="Tahoma"/>
          <w:color w:val="000000"/>
          <w:kern w:val="0"/>
          <w:sz w:val="20"/>
          <w:szCs w:val="16"/>
          <w:lang w:val="es-ES_tradnl"/>
          <w14:ligatures w14:val="none"/>
        </w:rPr>
        <w:t xml:space="preserve">. </w:t>
      </w:r>
      <w:r w:rsidRPr="00024ABC">
        <w:rPr>
          <w:rFonts w:ascii="Tahoma" w:eastAsia="Times New Roman" w:hAnsi="Tahoma" w:cs="Tahoma"/>
          <w:kern w:val="0"/>
          <w:sz w:val="20"/>
          <w:szCs w:val="20"/>
          <w:lang w:val="es-ES" w:eastAsia="es-ES"/>
          <w14:ligatures w14:val="none"/>
        </w:rPr>
        <w:t>El Fiscal del Proyecto deberá solicitar la conformación de la comisión de recepción del Proyecto, debiendo llevarse a cabo el acto de recepción Provisional hasta la fecha establecida en el cronograma.</w:t>
      </w:r>
    </w:p>
    <w:bookmarkEnd w:id="107"/>
    <w:p w:rsidR="00024ABC" w:rsidRPr="00024ABC" w:rsidRDefault="00024ABC" w:rsidP="00024ABC">
      <w:pPr>
        <w:spacing w:after="0" w:line="240" w:lineRule="auto"/>
        <w:jc w:val="both"/>
        <w:rPr>
          <w:rFonts w:ascii="Tahoma" w:eastAsia="Times New Roman" w:hAnsi="Tahoma" w:cs="Tahoma"/>
          <w:kern w:val="0"/>
          <w:sz w:val="20"/>
          <w:szCs w:val="20"/>
          <w:lang w:val="es-ES" w:eastAsia="es-ES"/>
          <w14:ligatures w14:val="none"/>
        </w:rPr>
      </w:pPr>
    </w:p>
    <w:bookmarkEnd w:id="106"/>
    <w:p w:rsidR="00024ABC" w:rsidRPr="00024ABC" w:rsidRDefault="00024ABC" w:rsidP="00024ABC">
      <w:pPr>
        <w:spacing w:after="0" w:line="260" w:lineRule="atLeast"/>
        <w:jc w:val="both"/>
        <w:rPr>
          <w:rFonts w:ascii="Tahoma" w:eastAsia="Times New Roman" w:hAnsi="Tahoma" w:cs="Tahoma"/>
          <w:kern w:val="0"/>
          <w:sz w:val="20"/>
          <w:szCs w:val="16"/>
          <w:lang w:val="es-ES_tradnl"/>
          <w14:ligatures w14:val="none"/>
        </w:rPr>
      </w:pPr>
      <w:r w:rsidRPr="00024ABC">
        <w:rPr>
          <w:rFonts w:ascii="Tahoma" w:eastAsia="Times New Roman" w:hAnsi="Tahoma" w:cs="Tahoma"/>
          <w:kern w:val="0"/>
          <w:sz w:val="20"/>
          <w:szCs w:val="16"/>
          <w:lang w:val="es-ES_tradnl"/>
          <w14:ligatures w14:val="none"/>
        </w:rPr>
        <w:t>En caso que la Comisión de Recepción rechazará la recepción Provisional del proyecto, se aplicará las multas correspondientes por incumplimiento al plazo de presentación del producto.</w:t>
      </w:r>
    </w:p>
    <w:p w:rsidR="00024ABC" w:rsidRPr="00024ABC" w:rsidRDefault="00024ABC" w:rsidP="00024ABC">
      <w:pPr>
        <w:spacing w:after="0" w:line="260" w:lineRule="atLeast"/>
        <w:jc w:val="both"/>
        <w:rPr>
          <w:rFonts w:ascii="Tahoma" w:eastAsia="Times New Roman" w:hAnsi="Tahoma" w:cs="Tahoma"/>
          <w:kern w:val="0"/>
          <w:sz w:val="20"/>
          <w:szCs w:val="16"/>
          <w:lang w:val="es-ES_tradnl"/>
          <w14:ligatures w14:val="none"/>
        </w:rPr>
      </w:pPr>
      <w:r w:rsidRPr="00024ABC">
        <w:rPr>
          <w:rFonts w:ascii="Tahoma" w:eastAsia="Times New Roman" w:hAnsi="Tahoma" w:cs="Tahoma"/>
          <w:kern w:val="0"/>
          <w:sz w:val="20"/>
          <w:szCs w:val="16"/>
          <w:lang w:val="es-ES_tradnl"/>
          <w14:ligatures w14:val="none"/>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rsidR="00024ABC" w:rsidRPr="00024ABC" w:rsidRDefault="00024ABC" w:rsidP="00024ABC">
      <w:pPr>
        <w:spacing w:after="0" w:line="260" w:lineRule="atLeast"/>
        <w:jc w:val="both"/>
        <w:rPr>
          <w:rFonts w:ascii="Tahoma" w:eastAsia="Times New Roman" w:hAnsi="Tahoma" w:cs="Tahoma"/>
          <w:kern w:val="0"/>
          <w:sz w:val="20"/>
          <w:szCs w:val="16"/>
          <w:lang w:val="es-ES_tradnl"/>
          <w14:ligatures w14:val="none"/>
        </w:rPr>
      </w:pPr>
    </w:p>
    <w:p w:rsidR="00024ABC" w:rsidRPr="00024ABC" w:rsidRDefault="00024ABC" w:rsidP="00024ABC">
      <w:pPr>
        <w:spacing w:after="0" w:line="260" w:lineRule="atLeast"/>
        <w:jc w:val="both"/>
        <w:rPr>
          <w:rFonts w:ascii="Tahoma" w:eastAsia="Times New Roman" w:hAnsi="Tahoma" w:cs="Tahoma"/>
          <w:kern w:val="0"/>
          <w:sz w:val="20"/>
          <w:szCs w:val="16"/>
          <w:lang w:val="es-ES_tradnl"/>
          <w14:ligatures w14:val="none"/>
        </w:rPr>
      </w:pPr>
      <w:bookmarkStart w:id="109" w:name="_Hlk126147331"/>
      <w:r w:rsidRPr="00024ABC">
        <w:rPr>
          <w:rFonts w:ascii="Tahoma" w:eastAsia="Times New Roman" w:hAnsi="Tahoma" w:cs="Tahoma"/>
          <w:kern w:val="0"/>
          <w:sz w:val="20"/>
          <w:szCs w:val="16"/>
          <w:lang w:val="es-ES_tradnl"/>
          <w14:ligatures w14:val="none"/>
        </w:rPr>
        <w:t xml:space="preserve">Para la presentación del producto, la </w:t>
      </w:r>
      <w:r w:rsidRPr="00024ABC">
        <w:rPr>
          <w:rFonts w:ascii="Tahoma" w:eastAsia="Times New Roman" w:hAnsi="Tahoma" w:cs="Tahoma"/>
          <w:kern w:val="0"/>
          <w:sz w:val="20"/>
          <w:szCs w:val="16"/>
          <w:lang w:val="es-ES"/>
          <w14:ligatures w14:val="none"/>
        </w:rPr>
        <w:t xml:space="preserve">Entidad Ejecutora </w:t>
      </w:r>
      <w:r w:rsidRPr="00024ABC">
        <w:rPr>
          <w:rFonts w:ascii="Tahoma" w:eastAsia="Times New Roman" w:hAnsi="Tahoma" w:cs="Tahoma"/>
          <w:kern w:val="0"/>
          <w:sz w:val="20"/>
          <w:szCs w:val="16"/>
          <w:lang w:val="es-ES_tradnl"/>
          <w14:ligatures w14:val="none"/>
        </w:rPr>
        <w:t xml:space="preserve">deberá alcanzar </w:t>
      </w:r>
      <w:r w:rsidRPr="00024ABC">
        <w:rPr>
          <w:rFonts w:ascii="Tahoma" w:eastAsia="Times New Roman" w:hAnsi="Tahoma" w:cs="Tahoma"/>
          <w:b/>
          <w:kern w:val="0"/>
          <w:sz w:val="20"/>
          <w:szCs w:val="16"/>
          <w:lang w:val="es-ES_tradnl"/>
          <w14:ligatures w14:val="none"/>
        </w:rPr>
        <w:t>el requisito del 100%</w:t>
      </w:r>
      <w:r w:rsidRPr="00024ABC">
        <w:rPr>
          <w:rFonts w:ascii="Tahoma" w:eastAsia="Times New Roman" w:hAnsi="Tahoma" w:cs="Tahoma"/>
          <w:kern w:val="0"/>
          <w:sz w:val="20"/>
          <w:szCs w:val="16"/>
          <w:lang w:val="es-ES_tradnl"/>
          <w14:ligatures w14:val="none"/>
        </w:rPr>
        <w:t xml:space="preserve"> de ejecución Física de las viviendas sociales. </w:t>
      </w:r>
    </w:p>
    <w:bookmarkEnd w:id="109"/>
    <w:p w:rsidR="00024ABC" w:rsidRPr="00024ABC" w:rsidRDefault="00024ABC" w:rsidP="00024ABC">
      <w:pPr>
        <w:tabs>
          <w:tab w:val="num" w:pos="360"/>
          <w:tab w:val="num" w:pos="1260"/>
        </w:tabs>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Dicho informe deberá contener mínimamente el siguiente detalle:</w:t>
      </w:r>
    </w:p>
    <w:p w:rsidR="00024ABC" w:rsidRPr="00024ABC" w:rsidRDefault="00024ABC" w:rsidP="00024ABC">
      <w:pPr>
        <w:tabs>
          <w:tab w:val="num" w:pos="360"/>
          <w:tab w:val="num" w:pos="1260"/>
        </w:tabs>
        <w:spacing w:after="0" w:line="260" w:lineRule="atLeast"/>
        <w:jc w:val="both"/>
        <w:rPr>
          <w:rFonts w:ascii="Tahoma" w:eastAsia="Times New Roman" w:hAnsi="Tahoma" w:cs="Tahoma"/>
          <w:kern w:val="0"/>
          <w:sz w:val="20"/>
          <w:szCs w:val="20"/>
          <w:lang w:val="es-ES_tradnl"/>
          <w14:ligatures w14:val="none"/>
        </w:rPr>
      </w:pPr>
    </w:p>
    <w:p w:rsidR="00024ABC" w:rsidRP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024ABC" w:rsidRPr="00024ABC" w:rsidRDefault="00024ABC" w:rsidP="00024ABC">
      <w:pPr>
        <w:numPr>
          <w:ilvl w:val="0"/>
          <w:numId w:val="55"/>
        </w:numPr>
        <w:spacing w:after="0" w:line="240" w:lineRule="auto"/>
        <w:ind w:left="426"/>
        <w:jc w:val="both"/>
        <w:rPr>
          <w:rFonts w:ascii="Tahoma" w:eastAsia="Times New Roman" w:hAnsi="Tahoma" w:cs="Tahoma"/>
          <w:kern w:val="0"/>
          <w:sz w:val="20"/>
          <w:szCs w:val="20"/>
          <w:highlight w:val="green"/>
          <w:lang w:val="es-ES"/>
          <w14:ligatures w14:val="none"/>
        </w:rPr>
      </w:pPr>
      <w:bookmarkStart w:id="110" w:name="_Hlk179909116"/>
      <w:r w:rsidRPr="00024ABC">
        <w:rPr>
          <w:rFonts w:ascii="Tahoma" w:eastAsia="Times New Roman" w:hAnsi="Tahoma" w:cs="Tahoma"/>
          <w:kern w:val="0"/>
          <w:sz w:val="20"/>
          <w:szCs w:val="20"/>
          <w:lang w:val="es-ES"/>
          <w14:ligatures w14:val="none"/>
        </w:rPr>
        <w:t>Acta de aprobación de Evaluación de medio término. (El Acta de aprobación deberá ser suscrito por el Fiscal del Proyecto, Entidad Ejecutora e Inspectoría).</w:t>
      </w:r>
    </w:p>
    <w:p w:rsidR="00024ABC" w:rsidRPr="00024ABC" w:rsidRDefault="00024ABC" w:rsidP="00024ABC">
      <w:pPr>
        <w:numPr>
          <w:ilvl w:val="0"/>
          <w:numId w:val="55"/>
        </w:numPr>
        <w:spacing w:after="0" w:line="240" w:lineRule="auto"/>
        <w:ind w:left="426"/>
        <w:jc w:val="both"/>
        <w:rPr>
          <w:rFonts w:ascii="Tahoma" w:eastAsia="Times New Roman" w:hAnsi="Tahoma" w:cs="Tahoma"/>
          <w:kern w:val="0"/>
          <w:sz w:val="20"/>
          <w:szCs w:val="20"/>
          <w:highlight w:val="green"/>
          <w:lang w:val="es-ES"/>
          <w14:ligatures w14:val="none"/>
        </w:rPr>
      </w:pPr>
      <w:r w:rsidRPr="00024ABC">
        <w:rPr>
          <w:rFonts w:ascii="Tahoma" w:eastAsia="Times New Roman" w:hAnsi="Tahoma" w:cs="Tahoma"/>
          <w:kern w:val="0"/>
          <w:sz w:val="20"/>
          <w:szCs w:val="20"/>
          <w:highlight w:val="green"/>
          <w:lang w:val="es-ES"/>
          <w14:ligatures w14:val="none"/>
        </w:rPr>
        <w:t xml:space="preserve">Acta de aprobación de la Evaluación de medio término, adjuntando el cuadro de Balance final (en medio físico y digital) que se realizó (desde el 30% </w:t>
      </w:r>
      <w:r w:rsidRPr="00024ABC">
        <w:rPr>
          <w:rFonts w:ascii="Tahoma" w:eastAsia="Times New Roman" w:hAnsi="Tahoma" w:cs="Tahoma"/>
          <w:kern w:val="0"/>
          <w:sz w:val="20"/>
          <w:szCs w:val="20"/>
          <w:highlight w:val="green"/>
          <w:lang w:val="es-ES_tradnl"/>
          <w14:ligatures w14:val="none"/>
        </w:rPr>
        <w:t xml:space="preserve">hasta el 70% </w:t>
      </w:r>
      <w:r w:rsidRPr="00024ABC">
        <w:rPr>
          <w:rFonts w:ascii="Tahoma" w:eastAsia="Times New Roman" w:hAnsi="Tahoma" w:cs="Tahoma"/>
          <w:kern w:val="0"/>
          <w:sz w:val="20"/>
          <w:szCs w:val="20"/>
          <w:highlight w:val="green"/>
          <w:lang w:val="es-ES"/>
          <w14:ligatures w14:val="none"/>
        </w:rPr>
        <w:t>de avance de la ejecución Física del Proyecto).</w:t>
      </w:r>
    </w:p>
    <w:bookmarkEnd w:id="110"/>
    <w:p w:rsidR="00024ABC" w:rsidRP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Lista Final de Beneficiarios con los que cierra el proyecto y las coordenadas geo referenciadas de las viviendas intervenidas, en el sistema de coordenadas WGS 84 (UTM).</w:t>
      </w:r>
    </w:p>
    <w:p w:rsidR="00024ABC" w:rsidRP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Original de Nota de Instrucción de cierre de Almacenes del Inspector a la Entidad Ejecutora y Original del Acta de Cierre de Almacenes.</w:t>
      </w:r>
    </w:p>
    <w:p w:rsidR="00024ABC" w:rsidRP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Planilla de entrega de materiales de construcción por familia beneficiaria, correspondiente al último periodo.</w:t>
      </w:r>
    </w:p>
    <w:p w:rsidR="00024ABC" w:rsidRP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Balance de cierre de almacén que verifique las cantidades finales de materiales de construcción adquiridos para el proyecto.</w:t>
      </w:r>
    </w:p>
    <w:p w:rsidR="00024ABC" w:rsidRP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proofErr w:type="spellStart"/>
      <w:r w:rsidRPr="00024ABC">
        <w:rPr>
          <w:rFonts w:ascii="Tahoma" w:eastAsia="Times New Roman" w:hAnsi="Tahoma" w:cs="Tahoma"/>
          <w:kern w:val="0"/>
          <w:sz w:val="20"/>
          <w:szCs w:val="20"/>
          <w:lang w:val="es-ES"/>
          <w14:ligatures w14:val="none"/>
        </w:rPr>
        <w:t>Kardex</w:t>
      </w:r>
      <w:proofErr w:type="spellEnd"/>
      <w:r w:rsidRPr="00024ABC">
        <w:rPr>
          <w:rFonts w:ascii="Tahoma" w:eastAsia="Times New Roman" w:hAnsi="Tahoma" w:cs="Tahoma"/>
          <w:kern w:val="0"/>
          <w:sz w:val="20"/>
          <w:szCs w:val="20"/>
          <w:lang w:val="es-ES"/>
          <w14:ligatures w14:val="none"/>
        </w:rPr>
        <w:t xml:space="preserve"> de ingreso y salida del material en el almacén (control de materiales de construcción en almacén correspondientes al periodo)</w:t>
      </w:r>
    </w:p>
    <w:p w:rsid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Matriz de seguimiento físico que refleje el avance porcentual por cada ítem ejecutado en las viviendas y el avance físico total requerido para el presente producto. (100%)</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p>
    <w:p w:rsidR="00024ABC" w:rsidRP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lastRenderedPageBreak/>
        <w:t>Presentación del Acta de Recepción Provisional del proyecto (3 ejemplares en original)</w:t>
      </w:r>
    </w:p>
    <w:p w:rsidR="00024ABC" w:rsidRPr="00024ABC" w:rsidRDefault="00024ABC" w:rsidP="00024ABC">
      <w:pPr>
        <w:numPr>
          <w:ilvl w:val="0"/>
          <w:numId w:val="55"/>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Ficha Técnica con memoria fotográfica en formato físico y digital que demuestre el porcentaje de avance por vivienda.</w:t>
      </w:r>
    </w:p>
    <w:p w:rsidR="00024ABC" w:rsidRPr="00024ABC" w:rsidRDefault="00024ABC" w:rsidP="00024ABC">
      <w:pPr>
        <w:spacing w:after="0" w:line="260" w:lineRule="atLeast"/>
        <w:ind w:left="1"/>
        <w:contextualSpacing/>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Al incumplimiento de los puntos anteriormente señalados el producto no deberá ser aprobado por parte de la Inspectoría.</w:t>
      </w:r>
    </w:p>
    <w:p w:rsidR="00024ABC" w:rsidRPr="00024ABC" w:rsidRDefault="00024ABC" w:rsidP="00024ABC">
      <w:pPr>
        <w:spacing w:after="0" w:line="260" w:lineRule="atLeast"/>
        <w:ind w:left="1"/>
        <w:contextualSpacing/>
        <w:jc w:val="both"/>
        <w:rPr>
          <w:rFonts w:ascii="Tahoma" w:eastAsia="Times New Roman" w:hAnsi="Tahoma" w:cs="Tahoma"/>
          <w:kern w:val="0"/>
          <w:sz w:val="20"/>
          <w:szCs w:val="20"/>
          <w:lang w:val="es-ES_tradnl"/>
          <w14:ligatures w14:val="none"/>
        </w:rPr>
      </w:pPr>
      <w:bookmarkStart w:id="111" w:name="_Hlk146908551"/>
      <w:r w:rsidRPr="00024ABC">
        <w:rPr>
          <w:rFonts w:ascii="Tahoma" w:eastAsia="Times New Roman" w:hAnsi="Tahoma" w:cs="Tahoma"/>
          <w:kern w:val="0"/>
          <w:sz w:val="20"/>
          <w:szCs w:val="20"/>
          <w:lang w:val="es-ES"/>
          <w14:ligatures w14:val="none"/>
        </w:rPr>
        <w:t>Se debe mencionar que, una vez entregado el penúltimo producto se dará inicio al periodo contractual del plazo para el último producto.</w:t>
      </w:r>
    </w:p>
    <w:bookmarkEnd w:id="111"/>
    <w:p w:rsidR="00024ABC" w:rsidRPr="00024ABC" w:rsidRDefault="00024ABC" w:rsidP="00024ABC">
      <w:pPr>
        <w:spacing w:after="0" w:line="260" w:lineRule="atLeast"/>
        <w:ind w:left="426"/>
        <w:rPr>
          <w:rFonts w:ascii="Tahoma" w:eastAsia="Times New Roman" w:hAnsi="Tahoma" w:cs="Tahoma"/>
          <w:kern w:val="0"/>
          <w:sz w:val="20"/>
          <w:szCs w:val="20"/>
          <w:lang w:val="es-ES_tradnl"/>
          <w14:ligatures w14:val="none"/>
        </w:rPr>
      </w:pPr>
    </w:p>
    <w:p w:rsidR="00024ABC" w:rsidRPr="00024ABC" w:rsidRDefault="00024ABC" w:rsidP="00024ABC">
      <w:pPr>
        <w:spacing w:after="0" w:line="260" w:lineRule="atLeast"/>
        <w:contextualSpacing/>
        <w:jc w:val="both"/>
        <w:rPr>
          <w:rFonts w:ascii="Tahoma" w:eastAsia="Times New Roman" w:hAnsi="Tahoma" w:cs="Tahoma"/>
          <w:b/>
          <w:bCs/>
          <w:kern w:val="0"/>
          <w:sz w:val="20"/>
          <w:szCs w:val="20"/>
          <w:lang w:val="es-ES_tradnl"/>
          <w14:ligatures w14:val="none"/>
        </w:rPr>
      </w:pPr>
      <w:r w:rsidRPr="00024ABC">
        <w:rPr>
          <w:rFonts w:ascii="Tahoma" w:eastAsia="Times New Roman" w:hAnsi="Tahoma" w:cs="Tahoma"/>
          <w:b/>
          <w:bCs/>
          <w:kern w:val="0"/>
          <w:sz w:val="20"/>
          <w:szCs w:val="20"/>
          <w:lang w:val="es-ES_tradnl"/>
          <w14:ligatures w14:val="none"/>
        </w:rPr>
        <w:t xml:space="preserve">PRODUCTO 4 - INFORME DEL PRODUCTO FINAL </w:t>
      </w:r>
    </w:p>
    <w:p w:rsidR="00024ABC" w:rsidRPr="00024ABC" w:rsidRDefault="00024ABC" w:rsidP="00024ABC">
      <w:pPr>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024ABC" w:rsidRPr="00024ABC" w:rsidRDefault="00024ABC" w:rsidP="00024ABC">
      <w:pPr>
        <w:spacing w:after="0" w:line="260" w:lineRule="atLeast"/>
        <w:jc w:val="both"/>
        <w:rPr>
          <w:rFonts w:ascii="Tahoma" w:eastAsia="Times New Roman" w:hAnsi="Tahoma" w:cs="Tahoma"/>
          <w:kern w:val="0"/>
          <w:sz w:val="20"/>
          <w:szCs w:val="16"/>
          <w:lang w:val="es-ES_tradnl"/>
          <w14:ligatures w14:val="none"/>
        </w:rPr>
      </w:pPr>
      <w:r w:rsidRPr="00024ABC">
        <w:rPr>
          <w:rFonts w:ascii="Tahoma" w:eastAsia="Times New Roman" w:hAnsi="Tahoma" w:cs="Tahoma"/>
          <w:kern w:val="0"/>
          <w:sz w:val="20"/>
          <w:szCs w:val="16"/>
          <w:lang w:val="es-ES_tradnl"/>
          <w14:ligatures w14:val="none"/>
        </w:rPr>
        <w:t xml:space="preserve">Posterior a la fecha de Recepción Provisional (conclusión real) de las viviendas sociales y en el plazo establecido por la Comisión de Recepción, la </w:t>
      </w:r>
      <w:r w:rsidRPr="00024ABC">
        <w:rPr>
          <w:rFonts w:ascii="Tahoma" w:eastAsia="Times New Roman" w:hAnsi="Tahoma" w:cs="Tahoma"/>
          <w:kern w:val="0"/>
          <w:sz w:val="20"/>
          <w:szCs w:val="16"/>
          <w:lang w:val="es-ES"/>
          <w14:ligatures w14:val="none"/>
        </w:rPr>
        <w:t xml:space="preserve">Entidad Ejecutora </w:t>
      </w:r>
      <w:r w:rsidRPr="00024ABC">
        <w:rPr>
          <w:rFonts w:ascii="Tahoma" w:eastAsia="Times New Roman" w:hAnsi="Tahoma" w:cs="Tahoma"/>
          <w:kern w:val="0"/>
          <w:sz w:val="20"/>
          <w:szCs w:val="16"/>
          <w:lang w:val="es-ES_tradnl"/>
          <w14:ligatures w14:val="none"/>
        </w:rPr>
        <w:t xml:space="preserve">deberá verificar que las observaciones señaladas en la recepción provisional, han sido subsanadas por los beneficiarios con el apoyo y asistencia técnica de la Entidad Ejecutora y se procederá con la </w:t>
      </w:r>
      <w:r w:rsidRPr="00024ABC">
        <w:rPr>
          <w:rFonts w:ascii="Tahoma" w:eastAsia="Times New Roman" w:hAnsi="Tahoma" w:cs="Tahoma"/>
          <w:b/>
          <w:kern w:val="0"/>
          <w:sz w:val="20"/>
          <w:szCs w:val="16"/>
          <w:lang w:val="es-ES_tradnl"/>
          <w14:ligatures w14:val="none"/>
        </w:rPr>
        <w:t>RECEPCIÓN DEFINITIVA</w:t>
      </w:r>
      <w:r w:rsidRPr="00024ABC">
        <w:rPr>
          <w:rFonts w:ascii="Tahoma" w:eastAsia="Times New Roman" w:hAnsi="Tahoma" w:cs="Tahoma"/>
          <w:kern w:val="0"/>
          <w:sz w:val="20"/>
          <w:szCs w:val="16"/>
          <w:lang w:val="es-ES_tradnl"/>
          <w14:ligatures w14:val="none"/>
        </w:rPr>
        <w:t xml:space="preserve"> de las viviendas sociales que son el requisito para la presentación del producto final, además de cumplir con los otros requisitos señalados para la entrega del producto.</w:t>
      </w:r>
    </w:p>
    <w:p w:rsidR="00024ABC" w:rsidRPr="00024ABC" w:rsidRDefault="00024ABC" w:rsidP="00024ABC">
      <w:pPr>
        <w:spacing w:after="0" w:line="240" w:lineRule="auto"/>
        <w:jc w:val="both"/>
        <w:rPr>
          <w:rFonts w:ascii="Tahoma" w:eastAsia="Times New Roman" w:hAnsi="Tahoma" w:cs="Tahoma"/>
          <w:kern w:val="0"/>
          <w:sz w:val="20"/>
          <w:szCs w:val="20"/>
          <w:lang w:val="es-ES" w:eastAsia="es-ES"/>
          <w14:ligatures w14:val="none"/>
        </w:rPr>
      </w:pPr>
    </w:p>
    <w:p w:rsidR="00024ABC" w:rsidRPr="00024ABC" w:rsidRDefault="00024ABC" w:rsidP="00024ABC">
      <w:pPr>
        <w:spacing w:after="0" w:line="240" w:lineRule="auto"/>
        <w:jc w:val="both"/>
        <w:rPr>
          <w:rFonts w:ascii="Tahoma" w:eastAsia="Times New Roman" w:hAnsi="Tahoma" w:cs="Tahoma"/>
          <w:kern w:val="0"/>
          <w:sz w:val="20"/>
          <w:szCs w:val="20"/>
          <w:lang w:val="es-ES" w:eastAsia="es-ES"/>
          <w14:ligatures w14:val="none"/>
        </w:rPr>
      </w:pPr>
      <w:bookmarkStart w:id="112" w:name="_Hlk158993268"/>
      <w:r w:rsidRPr="00024ABC">
        <w:rPr>
          <w:rFonts w:ascii="Tahoma" w:eastAsia="Times New Roman" w:hAnsi="Tahoma" w:cs="Tahoma"/>
          <w:color w:val="000000"/>
          <w:kern w:val="0"/>
          <w:sz w:val="20"/>
          <w:szCs w:val="16"/>
          <w:lang w:val="es-ES_tradnl"/>
          <w14:ligatures w14:val="none"/>
        </w:rPr>
        <w:t xml:space="preserve">La Entidad Ejecutora deberá solicitar la </w:t>
      </w:r>
      <w:r w:rsidRPr="00024ABC">
        <w:rPr>
          <w:rFonts w:ascii="Tahoma" w:eastAsia="Times New Roman" w:hAnsi="Tahoma" w:cs="Tahoma"/>
          <w:b/>
          <w:bCs/>
          <w:color w:val="000000"/>
          <w:kern w:val="0"/>
          <w:sz w:val="20"/>
          <w:szCs w:val="16"/>
          <w:lang w:val="es-ES_tradnl"/>
          <w14:ligatures w14:val="none"/>
        </w:rPr>
        <w:t>RECEPCIÓN DEFINITIVA</w:t>
      </w:r>
      <w:r w:rsidRPr="00024ABC">
        <w:rPr>
          <w:rFonts w:ascii="Tahoma" w:eastAsia="Times New Roman" w:hAnsi="Tahoma" w:cs="Tahoma"/>
          <w:color w:val="000000"/>
          <w:kern w:val="0"/>
          <w:sz w:val="20"/>
          <w:szCs w:val="16"/>
          <w:lang w:val="es-ES_tradnl"/>
          <w14:ligatures w14:val="none"/>
        </w:rPr>
        <w:t xml:space="preserve"> de las Viviendas Sociales al Inspector del Proyecto en un plazo máximo de </w:t>
      </w:r>
      <w:r w:rsidRPr="00024ABC">
        <w:rPr>
          <w:rFonts w:ascii="Tahoma" w:eastAsia="Times New Roman" w:hAnsi="Tahoma" w:cs="Tahoma"/>
          <w:b/>
          <w:kern w:val="0"/>
          <w:sz w:val="20"/>
          <w:szCs w:val="16"/>
          <w:lang w:val="es-ES_tradnl"/>
          <w14:ligatures w14:val="none"/>
        </w:rPr>
        <w:t xml:space="preserve">cinco (5) </w:t>
      </w:r>
      <w:r w:rsidRPr="00024ABC">
        <w:rPr>
          <w:rFonts w:ascii="Tahoma" w:eastAsia="Times New Roman" w:hAnsi="Tahoma" w:cs="Tahoma"/>
          <w:b/>
          <w:color w:val="000000"/>
          <w:kern w:val="0"/>
          <w:sz w:val="20"/>
          <w:szCs w:val="16"/>
          <w:lang w:val="es-ES_tradnl"/>
          <w14:ligatures w14:val="none"/>
        </w:rPr>
        <w:t xml:space="preserve">días calendario </w:t>
      </w:r>
      <w:r w:rsidRPr="00024ABC">
        <w:rPr>
          <w:rFonts w:ascii="Tahoma" w:eastAsia="Times New Roman" w:hAnsi="Tahoma" w:cs="Tahoma"/>
          <w:bCs/>
          <w:color w:val="000000"/>
          <w:kern w:val="0"/>
          <w:sz w:val="20"/>
          <w:szCs w:val="16"/>
          <w:lang w:val="es-ES_tradnl"/>
          <w14:ligatures w14:val="none"/>
        </w:rPr>
        <w:t>de anticipación al cumplimiento del plazo de la Recepción Definitiva</w:t>
      </w:r>
      <w:r w:rsidRPr="00024ABC">
        <w:rPr>
          <w:rFonts w:ascii="Tahoma" w:eastAsia="Times New Roman" w:hAnsi="Tahoma" w:cs="Tahoma"/>
          <w:color w:val="000000"/>
          <w:kern w:val="0"/>
          <w:sz w:val="20"/>
          <w:szCs w:val="16"/>
          <w:lang w:val="es-ES_tradnl"/>
          <w14:ligatures w14:val="none"/>
        </w:rPr>
        <w:t>, el Inspector deberá revisar y validar la solicitud,</w:t>
      </w:r>
      <w:r w:rsidRPr="00024ABC">
        <w:rPr>
          <w:rFonts w:ascii="Tahoma" w:eastAsia="Times New Roman" w:hAnsi="Tahoma" w:cs="Tahoma"/>
          <w:b/>
          <w:color w:val="000000"/>
          <w:kern w:val="0"/>
          <w:sz w:val="20"/>
          <w:szCs w:val="16"/>
          <w:lang w:val="es-ES_tradnl"/>
          <w14:ligatures w14:val="none"/>
        </w:rPr>
        <w:t xml:space="preserve"> </w:t>
      </w:r>
      <w:r w:rsidRPr="00024ABC">
        <w:rPr>
          <w:rFonts w:ascii="Tahoma" w:eastAsia="Times New Roman" w:hAnsi="Tahoma" w:cs="Tahoma"/>
          <w:color w:val="000000"/>
          <w:kern w:val="0"/>
          <w:sz w:val="20"/>
          <w:szCs w:val="16"/>
          <w:lang w:val="es-ES_tradnl"/>
          <w14:ligatures w14:val="none"/>
        </w:rPr>
        <w:t xml:space="preserve">debiendo remitir la nota de solicitud de recepción Definitiva a la AEVIVIENDA en un plazo máximo de </w:t>
      </w:r>
      <w:bookmarkStart w:id="113" w:name="_Hlk158887966"/>
      <w:r w:rsidRPr="00024ABC">
        <w:rPr>
          <w:rFonts w:ascii="Tahoma" w:eastAsia="Times New Roman" w:hAnsi="Tahoma" w:cs="Tahoma"/>
          <w:b/>
          <w:bCs/>
          <w:color w:val="000000"/>
          <w:kern w:val="0"/>
          <w:sz w:val="20"/>
          <w:szCs w:val="16"/>
          <w:lang w:val="es-ES_tradnl"/>
          <w14:ligatures w14:val="none"/>
        </w:rPr>
        <w:t>dos (2) días calendario</w:t>
      </w:r>
      <w:r w:rsidRPr="00024ABC">
        <w:rPr>
          <w:rFonts w:ascii="Tahoma" w:eastAsia="Times New Roman" w:hAnsi="Tahoma" w:cs="Tahoma"/>
          <w:color w:val="000000"/>
          <w:kern w:val="0"/>
          <w:sz w:val="20"/>
          <w:szCs w:val="16"/>
          <w:lang w:val="es-ES_tradnl"/>
          <w14:ligatures w14:val="none"/>
        </w:rPr>
        <w:t xml:space="preserve"> </w:t>
      </w:r>
      <w:bookmarkStart w:id="114" w:name="_Hlk158887989"/>
      <w:bookmarkEnd w:id="113"/>
      <w:r w:rsidRPr="00024ABC">
        <w:rPr>
          <w:rFonts w:ascii="Tahoma" w:eastAsia="Times New Roman" w:hAnsi="Tahoma" w:cs="Tahoma"/>
          <w:color w:val="000000"/>
          <w:kern w:val="0"/>
          <w:sz w:val="20"/>
          <w:szCs w:val="16"/>
          <w:lang w:val="es-ES_tradnl"/>
          <w14:ligatures w14:val="none"/>
        </w:rPr>
        <w:t>posteriores a la recepción de la solicitud</w:t>
      </w:r>
      <w:bookmarkEnd w:id="114"/>
      <w:r w:rsidRPr="00024ABC">
        <w:rPr>
          <w:rFonts w:ascii="Tahoma" w:eastAsia="Times New Roman" w:hAnsi="Tahoma" w:cs="Tahoma"/>
          <w:color w:val="000000"/>
          <w:kern w:val="0"/>
          <w:sz w:val="20"/>
          <w:szCs w:val="16"/>
          <w:lang w:val="es-ES_tradnl"/>
          <w14:ligatures w14:val="none"/>
        </w:rPr>
        <w:t xml:space="preserve">. </w:t>
      </w:r>
      <w:r w:rsidRPr="00024ABC">
        <w:rPr>
          <w:rFonts w:ascii="Tahoma" w:eastAsia="Times New Roman" w:hAnsi="Tahoma" w:cs="Tahoma"/>
          <w:kern w:val="0"/>
          <w:sz w:val="20"/>
          <w:szCs w:val="20"/>
          <w:lang w:val="es-ES" w:eastAsia="es-ES"/>
          <w14:ligatures w14:val="none"/>
        </w:rPr>
        <w:t>El Fiscal del Proyecto deberá solicitar la conformación de la comisión de recepción del Proyecto, debiendo llevarse a cabo el acto de recepción Definitiva hasta la fecha establecida en el cronograma.</w:t>
      </w:r>
    </w:p>
    <w:bookmarkEnd w:id="112"/>
    <w:p w:rsidR="00024ABC" w:rsidRPr="00024ABC" w:rsidRDefault="00024ABC" w:rsidP="00024ABC">
      <w:pPr>
        <w:spacing w:after="0" w:line="260" w:lineRule="atLeast"/>
        <w:jc w:val="both"/>
        <w:rPr>
          <w:rFonts w:ascii="Tahoma" w:eastAsia="Times New Roman" w:hAnsi="Tahoma" w:cs="Tahoma"/>
          <w:color w:val="000000"/>
          <w:kern w:val="0"/>
          <w:sz w:val="20"/>
          <w:szCs w:val="16"/>
          <w:lang w:val="es-ES_tradnl"/>
          <w14:ligatures w14:val="none"/>
        </w:rPr>
      </w:pPr>
    </w:p>
    <w:p w:rsidR="00024ABC" w:rsidRPr="00024ABC" w:rsidRDefault="00024ABC" w:rsidP="00024ABC">
      <w:pPr>
        <w:spacing w:after="0" w:line="260" w:lineRule="atLeast"/>
        <w:jc w:val="both"/>
        <w:rPr>
          <w:rFonts w:ascii="Tahoma" w:eastAsia="Times New Roman" w:hAnsi="Tahoma" w:cs="Tahoma"/>
          <w:kern w:val="0"/>
          <w:sz w:val="20"/>
          <w:szCs w:val="16"/>
          <w:lang w:val="es-ES_tradnl"/>
          <w14:ligatures w14:val="none"/>
        </w:rPr>
      </w:pPr>
      <w:r w:rsidRPr="00024ABC">
        <w:rPr>
          <w:rFonts w:ascii="Tahoma" w:eastAsia="Times New Roman" w:hAnsi="Tahoma" w:cs="Tahoma"/>
          <w:kern w:val="0"/>
          <w:sz w:val="20"/>
          <w:szCs w:val="16"/>
          <w:lang w:val="es-ES_tradnl"/>
          <w14:ligatures w14:val="none"/>
        </w:rPr>
        <w:t xml:space="preserve">En caso que la Comisión de Recepción rechazará la </w:t>
      </w:r>
      <w:r w:rsidRPr="00024ABC">
        <w:rPr>
          <w:rFonts w:ascii="Tahoma" w:eastAsia="Times New Roman" w:hAnsi="Tahoma" w:cs="Tahoma"/>
          <w:b/>
          <w:kern w:val="0"/>
          <w:sz w:val="20"/>
          <w:szCs w:val="16"/>
          <w:lang w:val="es-ES_tradnl"/>
          <w14:ligatures w14:val="none"/>
        </w:rPr>
        <w:t xml:space="preserve">RECEPCIÓN DEFINITIVA </w:t>
      </w:r>
      <w:r w:rsidRPr="00024ABC">
        <w:rPr>
          <w:rFonts w:ascii="Tahoma" w:eastAsia="Times New Roman" w:hAnsi="Tahoma" w:cs="Tahoma"/>
          <w:kern w:val="0"/>
          <w:sz w:val="20"/>
          <w:szCs w:val="16"/>
          <w:lang w:val="es-ES_tradnl"/>
          <w14:ligatures w14:val="none"/>
        </w:rPr>
        <w:t>del proyecto, se aplicará las multas correspondientes por incumplimiento al plazo de presentación del producto.</w:t>
      </w:r>
    </w:p>
    <w:p w:rsidR="00024ABC" w:rsidRPr="00024ABC" w:rsidRDefault="00024ABC" w:rsidP="00024ABC">
      <w:pPr>
        <w:spacing w:after="0" w:line="260" w:lineRule="atLeast"/>
        <w:jc w:val="both"/>
        <w:rPr>
          <w:rFonts w:ascii="Tahoma" w:eastAsia="Times New Roman" w:hAnsi="Tahoma" w:cs="Tahoma"/>
          <w:kern w:val="0"/>
          <w:sz w:val="20"/>
          <w:szCs w:val="16"/>
          <w:lang w:val="es-ES_tradnl"/>
          <w14:ligatures w14:val="none"/>
        </w:rPr>
      </w:pPr>
    </w:p>
    <w:p w:rsidR="00024ABC" w:rsidRPr="00024ABC" w:rsidRDefault="00024ABC" w:rsidP="00024ABC">
      <w:pPr>
        <w:tabs>
          <w:tab w:val="left" w:pos="709"/>
        </w:tabs>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El Producto informe final deberá contener mínimamente el siguiente detalle:</w:t>
      </w:r>
    </w:p>
    <w:p w:rsidR="00024ABC" w:rsidRPr="00024ABC" w:rsidRDefault="00024ABC" w:rsidP="00024ABC">
      <w:pPr>
        <w:numPr>
          <w:ilvl w:val="0"/>
          <w:numId w:val="74"/>
        </w:numPr>
        <w:spacing w:after="0" w:line="260" w:lineRule="atLeast"/>
        <w:ind w:left="426" w:hanging="426"/>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024ABC" w:rsidRPr="00024ABC" w:rsidRDefault="00024ABC" w:rsidP="00024ABC">
      <w:pPr>
        <w:numPr>
          <w:ilvl w:val="0"/>
          <w:numId w:val="74"/>
        </w:numPr>
        <w:spacing w:after="0" w:line="260" w:lineRule="atLeast"/>
        <w:ind w:left="426" w:hanging="426"/>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024ABC">
        <w:rPr>
          <w:rFonts w:ascii="Tahoma" w:eastAsia="Times New Roman" w:hAnsi="Tahoma" w:cs="Tahoma"/>
          <w:kern w:val="0"/>
          <w:sz w:val="20"/>
          <w:szCs w:val="20"/>
          <w:lang w:val="es-ES_tradnl"/>
          <w14:ligatures w14:val="none"/>
        </w:rPr>
        <w:t>built</w:t>
      </w:r>
      <w:proofErr w:type="spellEnd"/>
      <w:r w:rsidRPr="00024ABC">
        <w:rPr>
          <w:rFonts w:ascii="Tahoma" w:eastAsia="Times New Roman" w:hAnsi="Tahoma" w:cs="Tahoma"/>
          <w:kern w:val="0"/>
          <w:sz w:val="20"/>
          <w:szCs w:val="20"/>
          <w:lang w:val="es-ES_tradnl"/>
          <w14:ligatures w14:val="none"/>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024ABC" w:rsidRPr="00024ABC" w:rsidRDefault="00024ABC" w:rsidP="00024ABC">
      <w:pPr>
        <w:numPr>
          <w:ilvl w:val="0"/>
          <w:numId w:val="74"/>
        </w:numPr>
        <w:spacing w:after="0" w:line="260" w:lineRule="atLeast"/>
        <w:ind w:left="426" w:hanging="426"/>
        <w:jc w:val="both"/>
        <w:rPr>
          <w:rFonts w:ascii="Tahoma" w:eastAsia="Times New Roman" w:hAnsi="Tahoma" w:cs="Tahoma"/>
          <w:kern w:val="0"/>
          <w:sz w:val="20"/>
          <w:szCs w:val="20"/>
          <w:lang w:val="es-ES_tradnl"/>
          <w14:ligatures w14:val="none"/>
        </w:rPr>
      </w:pPr>
      <w:bookmarkStart w:id="115" w:name="_Hlk117853558"/>
      <w:r w:rsidRPr="00024ABC">
        <w:rPr>
          <w:rFonts w:ascii="Tahoma" w:eastAsia="Times New Roman" w:hAnsi="Tahoma" w:cs="Tahoma"/>
          <w:kern w:val="0"/>
          <w:sz w:val="20"/>
          <w:szCs w:val="16"/>
          <w:lang w:val="es-ES_tradnl"/>
          <w14:ligatures w14:val="none"/>
        </w:rPr>
        <w:t xml:space="preserve">Acta de Recepción Definitiva del proyecto (3 ejemplares originales). </w:t>
      </w:r>
    </w:p>
    <w:p w:rsidR="00024ABC" w:rsidRPr="00024ABC" w:rsidRDefault="00024ABC" w:rsidP="00024ABC">
      <w:pPr>
        <w:numPr>
          <w:ilvl w:val="0"/>
          <w:numId w:val="74"/>
        </w:numPr>
        <w:spacing w:after="0" w:line="260" w:lineRule="atLeast"/>
        <w:ind w:left="426" w:hanging="426"/>
        <w:jc w:val="both"/>
        <w:rPr>
          <w:rFonts w:ascii="Tahoma" w:eastAsia="Times New Roman" w:hAnsi="Tahoma" w:cs="Tahoma"/>
          <w:kern w:val="0"/>
          <w:sz w:val="20"/>
          <w:szCs w:val="16"/>
          <w:lang w:val="es-ES_tradnl"/>
          <w14:ligatures w14:val="none"/>
        </w:rPr>
      </w:pPr>
      <w:bookmarkStart w:id="116" w:name="_Hlk117853529"/>
      <w:bookmarkEnd w:id="115"/>
      <w:r w:rsidRPr="00024ABC">
        <w:rPr>
          <w:rFonts w:ascii="Tahoma" w:eastAsia="Times New Roman" w:hAnsi="Tahoma" w:cs="Tahoma"/>
          <w:kern w:val="0"/>
          <w:sz w:val="20"/>
          <w:szCs w:val="16"/>
          <w:lang w:val="es-ES_tradnl"/>
          <w14:ligatures w14:val="none"/>
        </w:rPr>
        <w:t xml:space="preserve">Actas de Recepción Individual a los beneficiarios (3 ejemplares originales más fotocopia de carnet de identidad del titular y del cónyuge vigentes). </w:t>
      </w:r>
    </w:p>
    <w:bookmarkEnd w:id="116"/>
    <w:p w:rsidR="00024ABC" w:rsidRPr="00024ABC" w:rsidRDefault="00024ABC" w:rsidP="00024ABC">
      <w:pPr>
        <w:numPr>
          <w:ilvl w:val="0"/>
          <w:numId w:val="74"/>
        </w:numPr>
        <w:spacing w:after="0" w:line="260" w:lineRule="atLeast"/>
        <w:ind w:left="426" w:hanging="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_tradnl"/>
          <w14:ligatures w14:val="none"/>
        </w:rPr>
        <w:t xml:space="preserve">Informe de Monitoreo Ambiental del proyecto (Agua, Aire, suelo, biodiversidad, capacitación y limpieza general) que deberá ser llenada y respaldada conforme al modelo y lo establecido en la guía 002 de </w:t>
      </w:r>
      <w:r w:rsidRPr="00024ABC">
        <w:rPr>
          <w:rFonts w:ascii="Tahoma" w:eastAsia="Times New Roman" w:hAnsi="Tahoma" w:cs="Tahoma"/>
          <w:kern w:val="0"/>
          <w:sz w:val="20"/>
          <w:szCs w:val="20"/>
          <w:lang w:val="es-ES_tradnl"/>
          <w14:ligatures w14:val="none"/>
        </w:rPr>
        <w:lastRenderedPageBreak/>
        <w:t>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024ABC" w:rsidRPr="00024ABC" w:rsidRDefault="00024ABC" w:rsidP="00024ABC">
      <w:pPr>
        <w:numPr>
          <w:ilvl w:val="0"/>
          <w:numId w:val="74"/>
        </w:numPr>
        <w:spacing w:after="0" w:line="260" w:lineRule="atLeast"/>
        <w:ind w:left="426" w:hanging="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_tradnl"/>
          <w14:ligatures w14:val="none"/>
        </w:rPr>
        <w:t>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024ABC" w:rsidRPr="00024ABC" w:rsidRDefault="00024ABC" w:rsidP="00024ABC">
      <w:pPr>
        <w:numPr>
          <w:ilvl w:val="0"/>
          <w:numId w:val="74"/>
        </w:numPr>
        <w:spacing w:after="0" w:line="260" w:lineRule="atLeast"/>
        <w:ind w:left="426" w:hanging="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Lista final de beneficiarios extraído del sistema SIGES (Reporte Cierre de Proyecto), el cual deberá ser solicitado al Personal de Seguimiento Social de la AEVIVIENDA. (solicitar para presentar en el producto final).</w:t>
      </w:r>
    </w:p>
    <w:p w:rsidR="00024ABC" w:rsidRPr="00024ABC" w:rsidRDefault="00024ABC" w:rsidP="00024ABC">
      <w:pPr>
        <w:tabs>
          <w:tab w:val="left" w:pos="1260"/>
        </w:tabs>
        <w:spacing w:after="0" w:line="260" w:lineRule="atLeast"/>
        <w:jc w:val="both"/>
        <w:rPr>
          <w:rFonts w:ascii="Tahoma" w:eastAsia="Times New Roman" w:hAnsi="Tahoma" w:cs="Tahoma"/>
          <w:i/>
          <w:color w:val="FF0000"/>
          <w:kern w:val="0"/>
          <w:sz w:val="20"/>
          <w:szCs w:val="20"/>
          <w:lang w:val="es-ES"/>
          <w14:ligatures w14:val="none"/>
        </w:rPr>
      </w:pPr>
    </w:p>
    <w:p w:rsidR="00024ABC" w:rsidRPr="00024ABC" w:rsidRDefault="00024ABC" w:rsidP="00024ABC">
      <w:pPr>
        <w:spacing w:after="0" w:line="260" w:lineRule="atLeast"/>
        <w:jc w:val="both"/>
        <w:rPr>
          <w:rFonts w:ascii="Tahoma" w:eastAsia="Times New Roman" w:hAnsi="Tahoma" w:cs="Tahoma"/>
          <w:b/>
          <w:kern w:val="0"/>
          <w:szCs w:val="20"/>
          <w:u w:val="single"/>
          <w:lang w:val="es-ES_tradnl"/>
          <w14:ligatures w14:val="none"/>
        </w:rPr>
      </w:pPr>
      <w:r w:rsidRPr="00024ABC">
        <w:rPr>
          <w:rFonts w:ascii="Tahoma" w:eastAsia="Times New Roman" w:hAnsi="Tahoma" w:cs="Tahoma"/>
          <w:kern w:val="0"/>
          <w:sz w:val="20"/>
          <w:szCs w:val="20"/>
          <w:lang w:val="es-ES"/>
          <w14:ligatures w14:val="none"/>
        </w:rPr>
        <w:t>Al incumplimiento de los puntos anteriormente señalados el producto no deberá ser aprobado por parte de la Inspectoría.</w:t>
      </w:r>
      <w:r w:rsidRPr="00024ABC">
        <w:rPr>
          <w:rFonts w:ascii="Tahoma" w:eastAsia="Times New Roman" w:hAnsi="Tahoma" w:cs="Tahoma"/>
          <w:b/>
          <w:kern w:val="0"/>
          <w:szCs w:val="20"/>
          <w:u w:val="single"/>
          <w:lang w:val="es-ES_tradnl"/>
          <w14:ligatures w14:val="none"/>
        </w:rPr>
        <w:t xml:space="preserve"> </w:t>
      </w:r>
    </w:p>
    <w:p w:rsidR="00024ABC" w:rsidRPr="00024ABC" w:rsidRDefault="00024ABC" w:rsidP="00024ABC">
      <w:pPr>
        <w:spacing w:after="0" w:line="260" w:lineRule="atLeast"/>
        <w:rPr>
          <w:rFonts w:ascii="Tahoma" w:eastAsia="Times New Roman" w:hAnsi="Tahoma" w:cs="Tahoma"/>
          <w:b/>
          <w:kern w:val="0"/>
          <w:szCs w:val="20"/>
          <w:u w:val="single"/>
          <w:lang w:val="es-ES_tradnl"/>
          <w14:ligatures w14:val="none"/>
        </w:rPr>
      </w:pPr>
    </w:p>
    <w:p w:rsidR="00024ABC" w:rsidRPr="00024ABC" w:rsidRDefault="00024ABC" w:rsidP="00024ABC">
      <w:pPr>
        <w:spacing w:after="0" w:line="240" w:lineRule="auto"/>
        <w:rPr>
          <w:rFonts w:ascii="Tahoma" w:eastAsia="Times New Roman" w:hAnsi="Tahoma" w:cs="Tahoma"/>
          <w:b/>
          <w:kern w:val="0"/>
          <w:szCs w:val="20"/>
          <w:u w:val="single"/>
          <w:lang w:val="es-ES_tradnl"/>
          <w14:ligatures w14:val="none"/>
        </w:rPr>
      </w:pPr>
      <w:r w:rsidRPr="00024ABC">
        <w:rPr>
          <w:rFonts w:ascii="Tahoma" w:eastAsia="Times New Roman" w:hAnsi="Tahoma" w:cs="Tahoma"/>
          <w:b/>
          <w:kern w:val="0"/>
          <w:szCs w:val="20"/>
          <w:u w:val="single"/>
          <w:lang w:val="es-ES_tradnl"/>
          <w14:ligatures w14:val="none"/>
        </w:rPr>
        <w:t>CONDICIONES TÉCNICAS:</w:t>
      </w:r>
    </w:p>
    <w:p w:rsidR="00024ABC" w:rsidRPr="00024ABC" w:rsidRDefault="00024ABC" w:rsidP="00024ABC">
      <w:pPr>
        <w:keepNext/>
        <w:numPr>
          <w:ilvl w:val="0"/>
          <w:numId w:val="44"/>
        </w:numPr>
        <w:spacing w:before="240" w:after="60" w:line="240" w:lineRule="auto"/>
        <w:ind w:left="360"/>
        <w:outlineLvl w:val="0"/>
        <w:rPr>
          <w:rFonts w:ascii="Tahoma" w:eastAsia="Times New Roman" w:hAnsi="Tahoma" w:cs="Tahoma"/>
          <w:b/>
          <w:bCs/>
          <w:color w:val="000000"/>
          <w:kern w:val="32"/>
          <w:sz w:val="20"/>
          <w:szCs w:val="20"/>
          <w:lang w:val="es-ES_tradnl"/>
          <w14:ligatures w14:val="none"/>
        </w:rPr>
      </w:pPr>
      <w:bookmarkStart w:id="117" w:name="_Toc536520830"/>
      <w:bookmarkStart w:id="118" w:name="_Toc71811165"/>
      <w:r w:rsidRPr="00024ABC">
        <w:rPr>
          <w:rFonts w:ascii="Tahoma" w:eastAsia="Times New Roman" w:hAnsi="Tahoma" w:cs="Tahoma"/>
          <w:b/>
          <w:bCs/>
          <w:color w:val="000000"/>
          <w:kern w:val="32"/>
          <w:sz w:val="20"/>
          <w:szCs w:val="20"/>
          <w:lang w:val="es-ES_tradnl"/>
          <w14:ligatures w14:val="none"/>
        </w:rPr>
        <w:t>PERFIL DEL PROPONENTE</w:t>
      </w:r>
      <w:bookmarkEnd w:id="117"/>
      <w:bookmarkEnd w:id="118"/>
    </w:p>
    <w:p w:rsidR="00024ABC" w:rsidRPr="00024ABC" w:rsidRDefault="00024ABC" w:rsidP="00024ABC">
      <w:pPr>
        <w:spacing w:after="0" w:line="240" w:lineRule="auto"/>
        <w:ind w:firstLine="360"/>
        <w:jc w:val="both"/>
        <w:rPr>
          <w:rFonts w:ascii="Tahoma" w:eastAsia="Times New Roman" w:hAnsi="Tahoma" w:cs="Tahoma"/>
          <w:b/>
          <w:kern w:val="0"/>
          <w:sz w:val="10"/>
          <w:szCs w:val="10"/>
          <w:lang w:val="es-ES_tradnl"/>
          <w14:ligatures w14:val="none"/>
        </w:rPr>
      </w:pPr>
    </w:p>
    <w:p w:rsidR="00024ABC" w:rsidRPr="00024ABC" w:rsidRDefault="00024ABC" w:rsidP="00024ABC">
      <w:pPr>
        <w:spacing w:after="0" w:line="240" w:lineRule="auto"/>
        <w:ind w:firstLine="426"/>
        <w:jc w:val="both"/>
        <w:rPr>
          <w:rFonts w:ascii="Tahoma" w:eastAsia="Times New Roman" w:hAnsi="Tahoma" w:cs="Tahoma"/>
          <w:b/>
          <w:kern w:val="0"/>
          <w:sz w:val="20"/>
          <w:szCs w:val="20"/>
          <w:lang w:val="es-ES_tradnl"/>
          <w14:ligatures w14:val="none"/>
        </w:rPr>
      </w:pPr>
      <w:r w:rsidRPr="00024ABC">
        <w:rPr>
          <w:rFonts w:ascii="Tahoma" w:eastAsia="Times New Roman" w:hAnsi="Tahoma" w:cs="Tahoma"/>
          <w:b/>
          <w:kern w:val="0"/>
          <w:sz w:val="20"/>
          <w:szCs w:val="20"/>
          <w:lang w:val="es-ES_tradnl"/>
          <w14:ligatures w14:val="none"/>
        </w:rPr>
        <w:t>Experiencia de la Entidad Ejecutora.</w:t>
      </w:r>
    </w:p>
    <w:p w:rsidR="00024ABC" w:rsidRPr="00024ABC" w:rsidRDefault="00024ABC" w:rsidP="00024ABC">
      <w:pPr>
        <w:spacing w:after="0" w:line="240" w:lineRule="auto"/>
        <w:ind w:firstLine="426"/>
        <w:jc w:val="both"/>
        <w:rPr>
          <w:rFonts w:ascii="Tahoma" w:eastAsia="Times New Roman" w:hAnsi="Tahoma" w:cs="Tahoma"/>
          <w:b/>
          <w:kern w:val="0"/>
          <w:sz w:val="10"/>
          <w:szCs w:val="10"/>
          <w:lang w:val="es-ES_tradnl"/>
          <w14:ligatures w14:val="none"/>
        </w:rPr>
      </w:pPr>
    </w:p>
    <w:p w:rsidR="00024ABC" w:rsidRPr="00024ABC" w:rsidRDefault="00024ABC" w:rsidP="00024ABC">
      <w:pPr>
        <w:numPr>
          <w:ilvl w:val="3"/>
          <w:numId w:val="60"/>
        </w:numPr>
        <w:spacing w:after="0" w:line="240" w:lineRule="auto"/>
        <w:ind w:left="426" w:hanging="426"/>
        <w:jc w:val="both"/>
        <w:rPr>
          <w:rFonts w:ascii="Tahoma" w:eastAsia="Times New Roman" w:hAnsi="Tahoma" w:cs="Tahoma"/>
          <w:kern w:val="0"/>
          <w:sz w:val="20"/>
          <w:szCs w:val="20"/>
          <w:lang w:val="es-ES"/>
          <w14:ligatures w14:val="none"/>
        </w:rPr>
      </w:pPr>
      <w:r w:rsidRPr="00024ABC">
        <w:rPr>
          <w:rFonts w:ascii="Tahoma" w:eastAsia="Times New Roman" w:hAnsi="Tahoma" w:cs="Tahoma"/>
          <w:b/>
          <w:kern w:val="0"/>
          <w:sz w:val="20"/>
          <w:szCs w:val="20"/>
          <w:lang w:val="es-ES"/>
          <w14:ligatures w14:val="none"/>
        </w:rPr>
        <w:t>Experiencia General de la Entidad Ejecutora:</w:t>
      </w:r>
      <w:r w:rsidRPr="00024ABC">
        <w:rPr>
          <w:rFonts w:ascii="Tahoma" w:eastAsia="Times New Roman" w:hAnsi="Tahoma" w:cs="Tahoma"/>
          <w:kern w:val="0"/>
          <w:sz w:val="20"/>
          <w:szCs w:val="20"/>
          <w:lang w:val="es-ES"/>
          <w14:ligatures w14:val="none"/>
        </w:rPr>
        <w:t xml:space="preserve"> Debe contar con experiencia en actividades de construcción y/o de consultorías realizadas, relacionadas al rubro constructivo o capacitación en áreas técnicas en el sector constructivo.</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La Entidad Ejecutora debe demostrar experiencia general por un monto equivalente a </w:t>
      </w:r>
      <w:r w:rsidRPr="00024ABC">
        <w:rPr>
          <w:rFonts w:ascii="Tahoma" w:eastAsia="Times New Roman" w:hAnsi="Tahoma" w:cs="Tahoma"/>
          <w:b/>
          <w:kern w:val="0"/>
          <w:sz w:val="20"/>
          <w:szCs w:val="20"/>
          <w:highlight w:val="cyan"/>
          <w:lang w:val="es-ES"/>
          <w14:ligatures w14:val="none"/>
        </w:rPr>
        <w:t>1 vez</w:t>
      </w:r>
      <w:r w:rsidRPr="00024ABC">
        <w:rPr>
          <w:rFonts w:ascii="Tahoma" w:eastAsia="Times New Roman" w:hAnsi="Tahoma" w:cs="Tahoma"/>
          <w:kern w:val="0"/>
          <w:sz w:val="20"/>
          <w:szCs w:val="20"/>
          <w:lang w:val="es-ES"/>
          <w14:ligatures w14:val="none"/>
        </w:rPr>
        <w:t xml:space="preserve"> el precio referencial.</w:t>
      </w:r>
    </w:p>
    <w:p w:rsidR="00024ABC" w:rsidRPr="00024ABC" w:rsidRDefault="00024ABC" w:rsidP="00024ABC">
      <w:pPr>
        <w:spacing w:after="0" w:line="260" w:lineRule="atLeast"/>
        <w:ind w:left="426"/>
        <w:jc w:val="both"/>
        <w:rPr>
          <w:rFonts w:ascii="Tahoma" w:eastAsia="Times New Roman" w:hAnsi="Tahoma" w:cs="Tahoma"/>
          <w:color w:val="FF0000"/>
          <w:kern w:val="0"/>
          <w:sz w:val="10"/>
          <w:szCs w:val="10"/>
          <w:lang w:val="es-ES"/>
          <w14:ligatures w14:val="none"/>
        </w:rPr>
      </w:pPr>
    </w:p>
    <w:p w:rsidR="00024ABC" w:rsidRPr="00024ABC" w:rsidRDefault="00024ABC" w:rsidP="00024ABC">
      <w:pPr>
        <w:numPr>
          <w:ilvl w:val="3"/>
          <w:numId w:val="60"/>
        </w:numPr>
        <w:spacing w:after="0" w:line="260" w:lineRule="atLeast"/>
        <w:ind w:left="426" w:hanging="426"/>
        <w:jc w:val="both"/>
        <w:rPr>
          <w:rFonts w:ascii="Tahoma" w:eastAsia="Times New Roman" w:hAnsi="Tahoma" w:cs="Tahoma"/>
          <w:color w:val="FF0000"/>
          <w:kern w:val="0"/>
          <w:sz w:val="20"/>
          <w:szCs w:val="20"/>
          <w:lang w:val="es-ES"/>
          <w14:ligatures w14:val="none"/>
        </w:rPr>
      </w:pPr>
      <w:r w:rsidRPr="00024ABC">
        <w:rPr>
          <w:rFonts w:ascii="Tahoma" w:eastAsia="Times New Roman" w:hAnsi="Tahoma" w:cs="Tahoma"/>
          <w:b/>
          <w:kern w:val="0"/>
          <w:sz w:val="20"/>
          <w:szCs w:val="20"/>
          <w:lang w:val="es-ES"/>
          <w14:ligatures w14:val="none"/>
        </w:rPr>
        <w:t>Experiencia Específica de la Entidad Ejecutora:</w:t>
      </w:r>
      <w:r w:rsidRPr="00024ABC">
        <w:rPr>
          <w:rFonts w:ascii="Tahoma" w:eastAsia="Times New Roman" w:hAnsi="Tahoma" w:cs="Tahoma"/>
          <w:kern w:val="0"/>
          <w:sz w:val="20"/>
          <w:szCs w:val="20"/>
          <w:lang w:val="es-ES"/>
          <w14:ligatures w14:val="none"/>
        </w:rPr>
        <w:t xml:space="preserve"> La experiencia específica de la Entidad Ejecutora será en temas relacionados a la construcción de edificaciones u obras similares (infraestructura urbana), capacitaciones o asistencia técnica en el sector de construcción.</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La Entidad Ejecutora debe demostrar experiencia específica por un monto equivalente a </w:t>
      </w:r>
      <w:r w:rsidRPr="00024ABC">
        <w:rPr>
          <w:rFonts w:ascii="Tahoma" w:eastAsia="Times New Roman" w:hAnsi="Tahoma" w:cs="Tahoma"/>
          <w:b/>
          <w:bCs/>
          <w:kern w:val="0"/>
          <w:sz w:val="20"/>
          <w:szCs w:val="20"/>
          <w:highlight w:val="cyan"/>
          <w:lang w:val="es-ES"/>
          <w14:ligatures w14:val="none"/>
        </w:rPr>
        <w:t>0.50</w:t>
      </w:r>
      <w:r w:rsidRPr="00024ABC">
        <w:rPr>
          <w:rFonts w:ascii="Tahoma" w:eastAsia="Times New Roman" w:hAnsi="Tahoma" w:cs="Tahoma"/>
          <w:kern w:val="0"/>
          <w:sz w:val="20"/>
          <w:szCs w:val="20"/>
          <w:highlight w:val="cyan"/>
          <w:lang w:val="es-ES"/>
          <w14:ligatures w14:val="none"/>
        </w:rPr>
        <w:t xml:space="preserve"> </w:t>
      </w:r>
      <w:r w:rsidRPr="00024ABC">
        <w:rPr>
          <w:rFonts w:ascii="Tahoma" w:eastAsia="Times New Roman" w:hAnsi="Tahoma" w:cs="Tahoma"/>
          <w:b/>
          <w:bCs/>
          <w:kern w:val="0"/>
          <w:sz w:val="20"/>
          <w:szCs w:val="20"/>
          <w:highlight w:val="cyan"/>
          <w:lang w:val="es-ES"/>
          <w14:ligatures w14:val="none"/>
        </w:rPr>
        <w:t>veces</w:t>
      </w:r>
      <w:r w:rsidRPr="00024ABC">
        <w:rPr>
          <w:rFonts w:ascii="Tahoma" w:eastAsia="Times New Roman" w:hAnsi="Tahoma" w:cs="Tahoma"/>
          <w:kern w:val="0"/>
          <w:sz w:val="20"/>
          <w:szCs w:val="20"/>
          <w:lang w:val="es-ES"/>
          <w14:ligatures w14:val="none"/>
        </w:rPr>
        <w:t xml:space="preserve"> el precio referencial.</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Para efectos de cálculo de la experiencia específica de la Entidad Ejecutora, se considerará el 100% de experiencia en el sector público, y en caso de presentar experiencia en el sector privado se considerará hasta el 50%, de acuerdo al siguiente detalle:</w:t>
      </w:r>
    </w:p>
    <w:p w:rsidR="00024ABC" w:rsidRPr="00024ABC" w:rsidRDefault="00024ABC" w:rsidP="00024ABC">
      <w:pPr>
        <w:spacing w:after="0" w:line="260" w:lineRule="atLeast"/>
        <w:ind w:left="426"/>
        <w:jc w:val="both"/>
        <w:rPr>
          <w:rFonts w:ascii="Tahoma" w:eastAsia="Times New Roman" w:hAnsi="Tahoma" w:cs="Tahoma"/>
          <w:kern w:val="0"/>
          <w:sz w:val="10"/>
          <w:szCs w:val="10"/>
          <w:lang w:val="es-ES"/>
          <w14:ligatures w14:val="none"/>
        </w:rPr>
      </w:pP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Opción 1 de presentación (solo público):</w:t>
      </w:r>
    </w:p>
    <w:tbl>
      <w:tblPr>
        <w:tblStyle w:val="Tablaconcuadrcula"/>
        <w:tblW w:w="0" w:type="auto"/>
        <w:jc w:val="center"/>
        <w:tblLook w:val="04A0" w:firstRow="1" w:lastRow="0" w:firstColumn="1" w:lastColumn="0" w:noHBand="0" w:noVBand="1"/>
      </w:tblPr>
      <w:tblGrid>
        <w:gridCol w:w="4063"/>
        <w:gridCol w:w="4063"/>
      </w:tblGrid>
      <w:tr w:rsidR="00024ABC" w:rsidRPr="00024ABC" w:rsidTr="00024ABC">
        <w:trPr>
          <w:trHeight w:val="250"/>
          <w:jc w:val="center"/>
        </w:trPr>
        <w:tc>
          <w:tcPr>
            <w:tcW w:w="4063" w:type="dxa"/>
            <w:shd w:val="clear" w:color="auto" w:fill="BFBFBF"/>
            <w:vAlign w:val="center"/>
          </w:tcPr>
          <w:p w:rsidR="00024ABC" w:rsidRPr="00024ABC" w:rsidRDefault="00024ABC" w:rsidP="00024ABC">
            <w:pPr>
              <w:spacing w:line="260" w:lineRule="atLeast"/>
              <w:jc w:val="center"/>
              <w:rPr>
                <w:rFonts w:ascii="Tahoma" w:hAnsi="Tahoma" w:cs="Tahoma"/>
                <w:b/>
                <w:bCs/>
              </w:rPr>
            </w:pPr>
            <w:r w:rsidRPr="00024ABC">
              <w:rPr>
                <w:rFonts w:ascii="Tahoma" w:hAnsi="Tahoma" w:cs="Tahoma"/>
                <w:b/>
                <w:bCs/>
              </w:rPr>
              <w:t>Experiencia Especifica equivalente a:</w:t>
            </w:r>
          </w:p>
        </w:tc>
        <w:tc>
          <w:tcPr>
            <w:tcW w:w="4063" w:type="dxa"/>
            <w:shd w:val="clear" w:color="auto" w:fill="BFBFBF"/>
            <w:vAlign w:val="center"/>
          </w:tcPr>
          <w:p w:rsidR="00024ABC" w:rsidRPr="00024ABC" w:rsidRDefault="00024ABC" w:rsidP="00024ABC">
            <w:pPr>
              <w:spacing w:line="260" w:lineRule="atLeast"/>
              <w:jc w:val="center"/>
              <w:rPr>
                <w:rFonts w:ascii="Tahoma" w:hAnsi="Tahoma" w:cs="Tahoma"/>
                <w:b/>
                <w:bCs/>
              </w:rPr>
            </w:pPr>
            <w:r w:rsidRPr="00024ABC">
              <w:rPr>
                <w:rFonts w:ascii="Tahoma" w:hAnsi="Tahoma" w:cs="Tahoma"/>
                <w:b/>
                <w:bCs/>
              </w:rPr>
              <w:t>Porcentaje considerado por sector:</w:t>
            </w:r>
          </w:p>
        </w:tc>
      </w:tr>
      <w:tr w:rsidR="00024ABC" w:rsidRPr="00024ABC" w:rsidTr="00927251">
        <w:trPr>
          <w:trHeight w:val="422"/>
          <w:jc w:val="center"/>
        </w:trPr>
        <w:tc>
          <w:tcPr>
            <w:tcW w:w="4063" w:type="dxa"/>
            <w:vAlign w:val="center"/>
          </w:tcPr>
          <w:p w:rsidR="00024ABC" w:rsidRPr="00024ABC" w:rsidRDefault="00024ABC" w:rsidP="00024ABC">
            <w:pPr>
              <w:spacing w:line="260" w:lineRule="atLeast"/>
              <w:jc w:val="center"/>
              <w:rPr>
                <w:rFonts w:ascii="Tahoma" w:hAnsi="Tahoma" w:cs="Tahoma"/>
              </w:rPr>
            </w:pPr>
            <w:r w:rsidRPr="00024ABC">
              <w:rPr>
                <w:rFonts w:ascii="Tahoma" w:hAnsi="Tahoma" w:cs="Tahoma"/>
                <w:b/>
                <w:bCs/>
              </w:rPr>
              <w:t>0.50 veces</w:t>
            </w:r>
            <w:r w:rsidRPr="00024ABC">
              <w:rPr>
                <w:rFonts w:ascii="Tahoma" w:hAnsi="Tahoma" w:cs="Tahoma"/>
              </w:rPr>
              <w:t xml:space="preserve"> el precio referencial</w:t>
            </w:r>
          </w:p>
        </w:tc>
        <w:tc>
          <w:tcPr>
            <w:tcW w:w="4063" w:type="dxa"/>
            <w:vAlign w:val="center"/>
          </w:tcPr>
          <w:p w:rsidR="00024ABC" w:rsidRPr="00024ABC" w:rsidRDefault="00024ABC" w:rsidP="00024ABC">
            <w:pPr>
              <w:spacing w:line="260" w:lineRule="atLeast"/>
              <w:jc w:val="center"/>
              <w:rPr>
                <w:rFonts w:ascii="Tahoma" w:hAnsi="Tahoma" w:cs="Tahoma"/>
              </w:rPr>
            </w:pPr>
            <w:r w:rsidRPr="00024ABC">
              <w:rPr>
                <w:rFonts w:ascii="Tahoma" w:hAnsi="Tahoma" w:cs="Tahoma"/>
              </w:rPr>
              <w:t>Publico 100%</w:t>
            </w:r>
          </w:p>
        </w:tc>
      </w:tr>
    </w:tbl>
    <w:p w:rsidR="00024ABC" w:rsidRPr="00024ABC" w:rsidRDefault="00024ABC" w:rsidP="00024ABC">
      <w:pPr>
        <w:spacing w:after="0" w:line="260" w:lineRule="atLeast"/>
        <w:ind w:left="426"/>
        <w:jc w:val="both"/>
        <w:rPr>
          <w:rFonts w:ascii="Tahoma" w:eastAsia="Times New Roman" w:hAnsi="Tahoma" w:cs="Tahoma"/>
          <w:kern w:val="0"/>
          <w:sz w:val="10"/>
          <w:szCs w:val="10"/>
          <w:lang w:val="es-ES"/>
          <w14:ligatures w14:val="none"/>
        </w:rPr>
      </w:pP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Opción 2 de presentación (público y privado):</w:t>
      </w:r>
    </w:p>
    <w:tbl>
      <w:tblPr>
        <w:tblStyle w:val="Tablaconcuadrcula"/>
        <w:tblW w:w="0" w:type="auto"/>
        <w:jc w:val="center"/>
        <w:tblLook w:val="04A0" w:firstRow="1" w:lastRow="0" w:firstColumn="1" w:lastColumn="0" w:noHBand="0" w:noVBand="1"/>
      </w:tblPr>
      <w:tblGrid>
        <w:gridCol w:w="4063"/>
        <w:gridCol w:w="4063"/>
      </w:tblGrid>
      <w:tr w:rsidR="00024ABC" w:rsidRPr="00024ABC" w:rsidTr="00024ABC">
        <w:trPr>
          <w:trHeight w:val="155"/>
          <w:jc w:val="center"/>
        </w:trPr>
        <w:tc>
          <w:tcPr>
            <w:tcW w:w="4063" w:type="dxa"/>
            <w:shd w:val="clear" w:color="auto" w:fill="BFBFBF"/>
            <w:vAlign w:val="center"/>
          </w:tcPr>
          <w:p w:rsidR="00024ABC" w:rsidRPr="00024ABC" w:rsidRDefault="00024ABC" w:rsidP="00024ABC">
            <w:pPr>
              <w:spacing w:line="260" w:lineRule="atLeast"/>
              <w:jc w:val="center"/>
              <w:rPr>
                <w:rFonts w:ascii="Tahoma" w:hAnsi="Tahoma" w:cs="Tahoma"/>
                <w:b/>
                <w:bCs/>
              </w:rPr>
            </w:pPr>
            <w:r w:rsidRPr="00024ABC">
              <w:rPr>
                <w:rFonts w:ascii="Tahoma" w:hAnsi="Tahoma" w:cs="Tahoma"/>
                <w:b/>
                <w:bCs/>
              </w:rPr>
              <w:t>Experiencia Especifica equivalente a:</w:t>
            </w:r>
          </w:p>
        </w:tc>
        <w:tc>
          <w:tcPr>
            <w:tcW w:w="4063" w:type="dxa"/>
            <w:shd w:val="clear" w:color="auto" w:fill="BFBFBF"/>
            <w:vAlign w:val="center"/>
          </w:tcPr>
          <w:p w:rsidR="00024ABC" w:rsidRPr="00024ABC" w:rsidRDefault="00024ABC" w:rsidP="00024ABC">
            <w:pPr>
              <w:spacing w:line="260" w:lineRule="atLeast"/>
              <w:jc w:val="center"/>
              <w:rPr>
                <w:rFonts w:ascii="Tahoma" w:hAnsi="Tahoma" w:cs="Tahoma"/>
                <w:b/>
                <w:bCs/>
              </w:rPr>
            </w:pPr>
            <w:r w:rsidRPr="00024ABC">
              <w:rPr>
                <w:rFonts w:ascii="Tahoma" w:hAnsi="Tahoma" w:cs="Tahoma"/>
                <w:b/>
                <w:bCs/>
              </w:rPr>
              <w:t>Porcentaje considerado por sector:</w:t>
            </w:r>
          </w:p>
        </w:tc>
      </w:tr>
      <w:tr w:rsidR="00024ABC" w:rsidRPr="00024ABC" w:rsidTr="00927251">
        <w:trPr>
          <w:trHeight w:val="147"/>
          <w:jc w:val="center"/>
        </w:trPr>
        <w:tc>
          <w:tcPr>
            <w:tcW w:w="4063" w:type="dxa"/>
            <w:vMerge w:val="restart"/>
            <w:vAlign w:val="center"/>
          </w:tcPr>
          <w:p w:rsidR="00024ABC" w:rsidRPr="00024ABC" w:rsidRDefault="00024ABC" w:rsidP="00024ABC">
            <w:pPr>
              <w:spacing w:line="260" w:lineRule="atLeast"/>
              <w:jc w:val="center"/>
              <w:rPr>
                <w:rFonts w:ascii="Tahoma" w:hAnsi="Tahoma" w:cs="Tahoma"/>
              </w:rPr>
            </w:pPr>
            <w:r w:rsidRPr="00024ABC">
              <w:rPr>
                <w:rFonts w:ascii="Tahoma" w:hAnsi="Tahoma" w:cs="Tahoma"/>
                <w:b/>
                <w:bCs/>
              </w:rPr>
              <w:t>0.50 veces</w:t>
            </w:r>
            <w:r w:rsidRPr="00024ABC">
              <w:rPr>
                <w:rFonts w:ascii="Tahoma" w:hAnsi="Tahoma" w:cs="Tahoma"/>
              </w:rPr>
              <w:t xml:space="preserve"> el precio referencial</w:t>
            </w:r>
          </w:p>
        </w:tc>
        <w:tc>
          <w:tcPr>
            <w:tcW w:w="4063" w:type="dxa"/>
            <w:vAlign w:val="center"/>
          </w:tcPr>
          <w:p w:rsidR="00024ABC" w:rsidRPr="00024ABC" w:rsidRDefault="00024ABC" w:rsidP="00024ABC">
            <w:pPr>
              <w:spacing w:line="260" w:lineRule="atLeast"/>
              <w:jc w:val="center"/>
              <w:rPr>
                <w:rFonts w:ascii="Tahoma" w:hAnsi="Tahoma" w:cs="Tahoma"/>
              </w:rPr>
            </w:pPr>
            <w:r w:rsidRPr="00024ABC">
              <w:rPr>
                <w:rFonts w:ascii="Tahoma" w:hAnsi="Tahoma" w:cs="Tahoma"/>
              </w:rPr>
              <w:t>Publico 50% (mínimo)</w:t>
            </w:r>
          </w:p>
        </w:tc>
      </w:tr>
      <w:tr w:rsidR="00024ABC" w:rsidRPr="00024ABC" w:rsidTr="00927251">
        <w:trPr>
          <w:trHeight w:val="147"/>
          <w:jc w:val="center"/>
        </w:trPr>
        <w:tc>
          <w:tcPr>
            <w:tcW w:w="4063" w:type="dxa"/>
            <w:vMerge/>
            <w:vAlign w:val="center"/>
          </w:tcPr>
          <w:p w:rsidR="00024ABC" w:rsidRPr="00024ABC" w:rsidRDefault="00024ABC" w:rsidP="00024ABC">
            <w:pPr>
              <w:spacing w:line="260" w:lineRule="atLeast"/>
              <w:jc w:val="center"/>
              <w:rPr>
                <w:rFonts w:ascii="Tahoma" w:hAnsi="Tahoma" w:cs="Tahoma"/>
              </w:rPr>
            </w:pPr>
          </w:p>
        </w:tc>
        <w:tc>
          <w:tcPr>
            <w:tcW w:w="4063" w:type="dxa"/>
            <w:vAlign w:val="center"/>
          </w:tcPr>
          <w:p w:rsidR="00024ABC" w:rsidRPr="00024ABC" w:rsidRDefault="00024ABC" w:rsidP="00024ABC">
            <w:pPr>
              <w:spacing w:line="260" w:lineRule="atLeast"/>
              <w:jc w:val="center"/>
              <w:rPr>
                <w:rFonts w:ascii="Tahoma" w:hAnsi="Tahoma" w:cs="Tahoma"/>
              </w:rPr>
            </w:pPr>
            <w:r w:rsidRPr="00024ABC">
              <w:rPr>
                <w:rFonts w:ascii="Tahoma" w:hAnsi="Tahoma" w:cs="Tahoma"/>
              </w:rPr>
              <w:t>Privado 50% (máximo)</w:t>
            </w:r>
          </w:p>
        </w:tc>
      </w:tr>
    </w:tbl>
    <w:p w:rsidR="00024ABC" w:rsidRPr="00024ABC" w:rsidRDefault="00024ABC" w:rsidP="00024ABC">
      <w:pPr>
        <w:spacing w:after="0" w:line="260" w:lineRule="atLeast"/>
        <w:ind w:left="426"/>
        <w:jc w:val="both"/>
        <w:rPr>
          <w:rFonts w:ascii="Tahoma" w:eastAsia="Times New Roman" w:hAnsi="Tahoma" w:cs="Tahoma"/>
          <w:b/>
          <w:i/>
          <w:kern w:val="0"/>
          <w:sz w:val="20"/>
          <w:szCs w:val="20"/>
          <w:lang w:val="es-ES"/>
          <w14:ligatures w14:val="none"/>
        </w:rPr>
      </w:pPr>
    </w:p>
    <w:p w:rsidR="00024ABC" w:rsidRPr="00024ABC" w:rsidRDefault="00024ABC" w:rsidP="00024ABC">
      <w:pPr>
        <w:spacing w:after="0" w:line="260" w:lineRule="atLeast"/>
        <w:ind w:left="426"/>
        <w:jc w:val="both"/>
        <w:rPr>
          <w:rFonts w:ascii="Tahoma" w:eastAsia="Times New Roman" w:hAnsi="Tahoma" w:cs="Tahoma"/>
          <w:b/>
          <w:i/>
          <w:kern w:val="0"/>
          <w:sz w:val="20"/>
          <w:szCs w:val="20"/>
          <w:lang w:val="es-ES"/>
          <w14:ligatures w14:val="none"/>
        </w:rPr>
      </w:pPr>
      <w:r w:rsidRPr="00024ABC">
        <w:rPr>
          <w:rFonts w:ascii="Tahoma" w:eastAsia="Times New Roman" w:hAnsi="Tahoma" w:cs="Tahoma"/>
          <w:b/>
          <w:i/>
          <w:kern w:val="0"/>
          <w:sz w:val="20"/>
          <w:szCs w:val="20"/>
          <w:lang w:val="es-ES"/>
          <w14:ligatures w14:val="none"/>
        </w:rPr>
        <w:lastRenderedPageBreak/>
        <w:t>Nota:</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OBRAS SIMILARES: Se tienen las siguientes:</w:t>
      </w:r>
    </w:p>
    <w:p w:rsidR="00024ABC" w:rsidRPr="00024ABC" w:rsidRDefault="00024ABC" w:rsidP="00024ABC">
      <w:pPr>
        <w:numPr>
          <w:ilvl w:val="0"/>
          <w:numId w:val="66"/>
        </w:numPr>
        <w:spacing w:after="0" w:line="260" w:lineRule="atLeast"/>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POR SU SIMILITUD</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w:t>
      </w:r>
      <w:r w:rsidRPr="00024ABC">
        <w:rPr>
          <w:rFonts w:ascii="Tahoma" w:eastAsia="Times New Roman" w:hAnsi="Tahoma" w:cs="Tahoma"/>
          <w:kern w:val="0"/>
          <w:sz w:val="20"/>
          <w:szCs w:val="20"/>
          <w:lang w:val="es-ES"/>
          <w14:ligatures w14:val="none"/>
        </w:rPr>
        <w:tab/>
        <w:t xml:space="preserve">POR SU COMPLEJIDAD </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Obras Hidráulicas: canales, embovedados, regulación de ríos, mantenimiento y reparación de obras hidráulicas, defensivos.</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Obras Viales: Accesos, Puentes, Viaductos.</w:t>
      </w:r>
    </w:p>
    <w:p w:rsidR="00024ABC" w:rsidRPr="00024ABC" w:rsidRDefault="00024ABC" w:rsidP="00024ABC">
      <w:pPr>
        <w:spacing w:after="0" w:line="260" w:lineRule="atLeast"/>
        <w:ind w:left="426"/>
        <w:jc w:val="both"/>
        <w:rPr>
          <w:rFonts w:ascii="Tahoma" w:eastAsia="Times New Roman" w:hAnsi="Tahoma" w:cs="Tahoma"/>
          <w:kern w:val="0"/>
          <w:sz w:val="20"/>
          <w:szCs w:val="20"/>
          <w:lang w:val="es-ES"/>
          <w14:ligatures w14:val="none"/>
        </w:rPr>
      </w:pPr>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bookmarkStart w:id="119" w:name="_Hlk179909267"/>
      <w:bookmarkStart w:id="120" w:name="_Hlk179960635"/>
      <w:bookmarkStart w:id="121" w:name="_Toc536520831"/>
      <w:bookmarkStart w:id="122" w:name="_Toc71811166"/>
      <w:r w:rsidRPr="00024ABC">
        <w:rPr>
          <w:rFonts w:ascii="Tahoma" w:eastAsia="Times New Roman" w:hAnsi="Tahoma" w:cs="Tahoma"/>
          <w:kern w:val="0"/>
          <w:sz w:val="20"/>
          <w:szCs w:val="20"/>
          <w:lang w:val="es-ES"/>
          <w14:ligatures w14:val="none"/>
        </w:rPr>
        <w:t>La experiencia general y específica del proponente, será considerado los contratos ejecutados durante los últimos quince (15) años, la entidad ejecutora una vez adjudicada, deberá acredita su experiencia con:</w:t>
      </w:r>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p>
    <w:bookmarkEnd w:id="119"/>
    <w:p w:rsidR="00024ABC" w:rsidRPr="00024ABC" w:rsidRDefault="00024ABC" w:rsidP="00024ABC">
      <w:pPr>
        <w:widowControl w:val="0"/>
        <w:numPr>
          <w:ilvl w:val="0"/>
          <w:numId w:val="77"/>
        </w:numPr>
        <w:autoSpaceDE w:val="0"/>
        <w:autoSpaceDN w:val="0"/>
        <w:spacing w:after="0" w:line="260" w:lineRule="atLeast"/>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Para la experiencia con Entidades Públicas, Actas de Entrega Definitiva, Actas de Recepción Definitiva, Certificados de Terminación de Obra, Contrato con documento de respaldo de conclusión u otro documento que acredite su experiencia. </w:t>
      </w:r>
    </w:p>
    <w:p w:rsidR="00024ABC" w:rsidRPr="00024ABC" w:rsidRDefault="00024ABC" w:rsidP="00024ABC">
      <w:pPr>
        <w:widowControl w:val="0"/>
        <w:numPr>
          <w:ilvl w:val="0"/>
          <w:numId w:val="77"/>
        </w:numPr>
        <w:autoSpaceDE w:val="0"/>
        <w:autoSpaceDN w:val="0"/>
        <w:spacing w:after="0" w:line="260" w:lineRule="atLeast"/>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Para la experiencia con particulares, debe presentar Contrato notariado con documento de respaldo de conclusión. </w:t>
      </w:r>
    </w:p>
    <w:bookmarkEnd w:id="120"/>
    <w:p w:rsidR="00024ABC" w:rsidRPr="00024ABC" w:rsidRDefault="00024ABC" w:rsidP="00024ABC">
      <w:pPr>
        <w:keepNext/>
        <w:numPr>
          <w:ilvl w:val="0"/>
          <w:numId w:val="44"/>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r w:rsidRPr="00024ABC">
        <w:rPr>
          <w:rFonts w:ascii="Tahoma" w:eastAsia="Times New Roman" w:hAnsi="Tahoma" w:cs="Tahoma"/>
          <w:b/>
          <w:bCs/>
          <w:color w:val="000000"/>
          <w:kern w:val="32"/>
          <w:sz w:val="20"/>
          <w:szCs w:val="20"/>
          <w:lang w:val="es-ES_tradnl"/>
          <w14:ligatures w14:val="none"/>
        </w:rPr>
        <w:t>PERSONAL REQUERIDO</w:t>
      </w:r>
      <w:bookmarkEnd w:id="121"/>
      <w:bookmarkEnd w:id="122"/>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El personal debe demostrar formación, experiencia de acuerdo a lo detallado en el siguiente cuadro:</w:t>
      </w:r>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bookmarkStart w:id="123" w:name="_Hlk144979420"/>
    </w:p>
    <w:p w:rsidR="00024ABC" w:rsidRPr="00024ABC" w:rsidRDefault="00024ABC" w:rsidP="00024ABC">
      <w:pPr>
        <w:spacing w:after="0" w:line="240" w:lineRule="auto"/>
        <w:jc w:val="both"/>
        <w:rPr>
          <w:rFonts w:ascii="Tahoma" w:eastAsia="Times New Roman" w:hAnsi="Tahoma" w:cs="Tahoma"/>
          <w:b/>
          <w:kern w:val="0"/>
          <w:sz w:val="20"/>
          <w:szCs w:val="20"/>
          <w:lang w:val="es-ES"/>
          <w14:ligatures w14:val="none"/>
        </w:rPr>
      </w:pPr>
      <w:r w:rsidRPr="00024ABC">
        <w:rPr>
          <w:rFonts w:ascii="Tahoma" w:eastAsia="Times New Roman" w:hAnsi="Tahoma" w:cs="Tahoma"/>
          <w:b/>
          <w:kern w:val="0"/>
          <w:sz w:val="20"/>
          <w:szCs w:val="20"/>
          <w:lang w:val="es-ES"/>
          <w14:ligatures w14:val="none"/>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19"/>
        <w:gridCol w:w="1503"/>
        <w:gridCol w:w="684"/>
        <w:gridCol w:w="2195"/>
        <w:gridCol w:w="1096"/>
        <w:gridCol w:w="1001"/>
        <w:gridCol w:w="925"/>
      </w:tblGrid>
      <w:tr w:rsidR="00024ABC" w:rsidRPr="00024ABC" w:rsidTr="00024ABC">
        <w:trPr>
          <w:trHeight w:val="267"/>
        </w:trPr>
        <w:tc>
          <w:tcPr>
            <w:tcW w:w="1029" w:type="pct"/>
            <w:vMerge w:val="restar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Formación</w:t>
            </w:r>
          </w:p>
        </w:tc>
        <w:tc>
          <w:tcPr>
            <w:tcW w:w="806" w:type="pct"/>
            <w:vMerge w:val="restar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Cargo a desempeñar</w:t>
            </w:r>
          </w:p>
        </w:tc>
        <w:tc>
          <w:tcPr>
            <w:tcW w:w="367" w:type="pct"/>
            <w:vMerge w:val="restart"/>
            <w:shd w:val="clear" w:color="auto" w:fill="D9E2F3"/>
            <w:vAlign w:val="center"/>
          </w:tcPr>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proofErr w:type="spellStart"/>
            <w:r w:rsidRPr="00024ABC">
              <w:rPr>
                <w:rFonts w:ascii="Tahoma" w:eastAsia="Times New Roman" w:hAnsi="Tahoma" w:cs="Tahoma"/>
                <w:b/>
                <w:kern w:val="0"/>
                <w:sz w:val="18"/>
                <w:szCs w:val="18"/>
                <w:lang w:val="es-ES"/>
                <w14:ligatures w14:val="none"/>
              </w:rPr>
              <w:t>Cant</w:t>
            </w:r>
            <w:proofErr w:type="spellEnd"/>
            <w:r w:rsidRPr="00024ABC">
              <w:rPr>
                <w:rFonts w:ascii="Tahoma" w:eastAsia="Times New Roman" w:hAnsi="Tahoma" w:cs="Tahoma"/>
                <w:b/>
                <w:kern w:val="0"/>
                <w:sz w:val="18"/>
                <w:szCs w:val="18"/>
                <w:lang w:val="es-ES"/>
                <w14:ligatures w14:val="none"/>
              </w:rPr>
              <w:t>.</w:t>
            </w:r>
          </w:p>
        </w:tc>
        <w:tc>
          <w:tcPr>
            <w:tcW w:w="1177" w:type="pct"/>
            <w:vMerge w:val="restar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Área</w:t>
            </w:r>
          </w:p>
        </w:tc>
        <w:tc>
          <w:tcPr>
            <w:tcW w:w="1125" w:type="pct"/>
            <w:gridSpan w:val="2"/>
            <w:shd w:val="clear" w:color="auto" w:fill="D9E2F3"/>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EXPERIENCIA</w:t>
            </w:r>
          </w:p>
        </w:tc>
        <w:tc>
          <w:tcPr>
            <w:tcW w:w="496" w:type="pct"/>
            <w:vMerge w:val="restart"/>
            <w:shd w:val="clear" w:color="auto" w:fill="D9E2F3"/>
          </w:tcPr>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p>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p>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Tiempo de participación en este Proyecto</w:t>
            </w:r>
          </w:p>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r w:rsidRPr="00024ABC">
              <w:rPr>
                <w:rFonts w:ascii="Tahoma" w:eastAsia="Times New Roman" w:hAnsi="Tahoma" w:cs="Tahoma"/>
                <w:b/>
                <w:kern w:val="0"/>
                <w:sz w:val="18"/>
                <w:szCs w:val="18"/>
                <w:lang w:val="es-ES"/>
                <w14:ligatures w14:val="none"/>
              </w:rPr>
              <w:t xml:space="preserve">(meses) </w:t>
            </w:r>
            <w:r w:rsidRPr="00024ABC">
              <w:rPr>
                <w:rFonts w:ascii="Tahoma" w:eastAsia="Times New Roman" w:hAnsi="Tahoma" w:cs="Tahoma"/>
                <w:b/>
                <w:color w:val="FF0000"/>
                <w:kern w:val="0"/>
                <w:sz w:val="18"/>
                <w:szCs w:val="18"/>
                <w:lang w:val="es-ES"/>
                <w14:ligatures w14:val="none"/>
              </w:rPr>
              <w:t>AL MENOS</w:t>
            </w:r>
          </w:p>
        </w:tc>
      </w:tr>
      <w:tr w:rsidR="00024ABC" w:rsidRPr="00024ABC" w:rsidTr="00024ABC">
        <w:trPr>
          <w:trHeight w:val="854"/>
        </w:trPr>
        <w:tc>
          <w:tcPr>
            <w:tcW w:w="1029" w:type="pct"/>
            <w:vMerge/>
            <w:shd w:val="clear" w:color="auto" w:fill="DBE5F1"/>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p>
        </w:tc>
        <w:tc>
          <w:tcPr>
            <w:tcW w:w="806" w:type="pct"/>
            <w:vMerge/>
            <w:shd w:val="clear" w:color="auto" w:fill="DBE5F1"/>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p>
        </w:tc>
        <w:tc>
          <w:tcPr>
            <w:tcW w:w="367" w:type="pct"/>
            <w:vMerge/>
            <w:shd w:val="clear" w:color="auto" w:fill="DBE5F1"/>
            <w:vAlign w:val="center"/>
          </w:tcPr>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p>
        </w:tc>
        <w:tc>
          <w:tcPr>
            <w:tcW w:w="1177" w:type="pct"/>
            <w:vMerge/>
            <w:shd w:val="clear" w:color="auto" w:fill="DBE5F1"/>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
        </w:tc>
        <w:tc>
          <w:tcPr>
            <w:tcW w:w="588" w:type="pct"/>
            <w:shd w:val="clear" w:color="auto" w:fill="D9E2F3"/>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 xml:space="preserve">Experiencia </w:t>
            </w:r>
          </w:p>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general (en meses)</w:t>
            </w:r>
          </w:p>
        </w:tc>
        <w:tc>
          <w:tcPr>
            <w:tcW w:w="537" w:type="pc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Tiempo mínimo de experiencia específica (en meses)</w:t>
            </w:r>
          </w:p>
        </w:tc>
        <w:tc>
          <w:tcPr>
            <w:tcW w:w="496" w:type="pct"/>
            <w:vMerge/>
            <w:shd w:val="clear" w:color="auto" w:fill="DBE5F1"/>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
        </w:tc>
      </w:tr>
      <w:tr w:rsidR="00024ABC" w:rsidRPr="00024ABC" w:rsidTr="00927251">
        <w:trPr>
          <w:trHeight w:val="1633"/>
        </w:trPr>
        <w:tc>
          <w:tcPr>
            <w:tcW w:w="1029"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p>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 xml:space="preserve">Ingeniero Civil o Arquitecto </w:t>
            </w:r>
          </w:p>
        </w:tc>
        <w:tc>
          <w:tcPr>
            <w:tcW w:w="806"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0000FF"/>
                <w:kern w:val="0"/>
                <w:sz w:val="18"/>
                <w:szCs w:val="18"/>
                <w:lang w:val="es-ES"/>
                <w14:ligatures w14:val="none"/>
              </w:rPr>
            </w:pPr>
            <w:r w:rsidRPr="00024ABC">
              <w:rPr>
                <w:rFonts w:ascii="Tahoma" w:eastAsia="Times New Roman" w:hAnsi="Tahoma" w:cs="Tahoma"/>
                <w:b/>
                <w:color w:val="0000FF"/>
                <w:kern w:val="0"/>
                <w:sz w:val="18"/>
                <w:szCs w:val="18"/>
                <w:lang w:val="es-ES"/>
                <w14:ligatures w14:val="none"/>
              </w:rPr>
              <w:t>Técnico Operativo de Área (TOA)</w:t>
            </w:r>
          </w:p>
        </w:tc>
        <w:tc>
          <w:tcPr>
            <w:tcW w:w="367" w:type="pct"/>
            <w:vAlign w:val="center"/>
          </w:tcPr>
          <w:p w:rsidR="00024ABC" w:rsidRPr="00024ABC" w:rsidRDefault="00024ABC" w:rsidP="00024ABC">
            <w:pPr>
              <w:spacing w:after="0" w:line="240" w:lineRule="auto"/>
              <w:jc w:val="center"/>
              <w:rPr>
                <w:rFonts w:ascii="Tahoma" w:eastAsia="Times New Roman" w:hAnsi="Tahoma" w:cs="Tahoma"/>
                <w:b/>
                <w:color w:val="FF0000"/>
                <w:kern w:val="0"/>
                <w:sz w:val="18"/>
                <w:szCs w:val="18"/>
                <w:lang w:val="es-ES"/>
                <w14:ligatures w14:val="none"/>
              </w:rPr>
            </w:pPr>
            <w:r w:rsidRPr="00024ABC">
              <w:rPr>
                <w:rFonts w:ascii="Tahoma" w:eastAsia="Times New Roman" w:hAnsi="Tahoma" w:cs="Tahoma"/>
                <w:b/>
                <w:color w:val="FF0000"/>
                <w:kern w:val="0"/>
                <w:sz w:val="18"/>
                <w:szCs w:val="18"/>
                <w:lang w:val="es-ES"/>
                <w14:ligatures w14:val="none"/>
              </w:rPr>
              <w:t>1</w:t>
            </w:r>
          </w:p>
        </w:tc>
        <w:tc>
          <w:tcPr>
            <w:tcW w:w="1177" w:type="pct"/>
            <w:shd w:val="clear" w:color="auto" w:fill="auto"/>
            <w:vAlign w:val="center"/>
          </w:tcPr>
          <w:p w:rsidR="00024ABC" w:rsidRPr="00024ABC" w:rsidRDefault="00024ABC" w:rsidP="00024ABC">
            <w:pPr>
              <w:spacing w:after="0" w:line="300" w:lineRule="auto"/>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Supervisión, Fiscalización,</w:t>
            </w:r>
          </w:p>
          <w:p w:rsidR="00024ABC" w:rsidRPr="00024ABC" w:rsidRDefault="00024ABC" w:rsidP="00024ABC">
            <w:pPr>
              <w:spacing w:after="0" w:line="240" w:lineRule="auto"/>
              <w:jc w:val="both"/>
              <w:rPr>
                <w:rFonts w:ascii="Tahoma" w:eastAsia="Times New Roman" w:hAnsi="Tahoma" w:cs="Tahoma"/>
                <w:color w:val="0000FF"/>
                <w:kern w:val="0"/>
                <w:sz w:val="18"/>
                <w:szCs w:val="18"/>
                <w:lang w:val="es-ES"/>
                <w14:ligatures w14:val="none"/>
              </w:rPr>
            </w:pPr>
            <w:r w:rsidRPr="00024ABC">
              <w:rPr>
                <w:rFonts w:ascii="Tahoma" w:eastAsia="Times New Roman" w:hAnsi="Tahoma" w:cs="Tahoma"/>
                <w:kern w:val="0"/>
                <w:sz w:val="18"/>
                <w:szCs w:val="18"/>
                <w:lang w:val="es-ES"/>
                <w14:ligatures w14:val="none"/>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p>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p>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p>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 xml:space="preserve">Toda su experiencia </w:t>
            </w:r>
            <w:r w:rsidRPr="00024ABC">
              <w:rPr>
                <w:rFonts w:ascii="Tahoma" w:eastAsia="Times New Roman" w:hAnsi="Tahoma" w:cs="Tahoma"/>
                <w:kern w:val="0"/>
                <w:sz w:val="18"/>
                <w:szCs w:val="18"/>
                <w:lang w:val="es-ES_tradnl"/>
                <w14:ligatures w14:val="none"/>
              </w:rPr>
              <w:t>en trabajos de su área profesional y/o técnica.</w:t>
            </w:r>
          </w:p>
        </w:tc>
        <w:tc>
          <w:tcPr>
            <w:tcW w:w="537" w:type="pct"/>
            <w:shd w:val="clear" w:color="auto" w:fill="auto"/>
            <w:vAlign w:val="center"/>
          </w:tcPr>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highlight w:val="cyan"/>
                <w:lang w:val="es-ES"/>
                <w14:ligatures w14:val="none"/>
              </w:rPr>
              <w:t>36 meses</w:t>
            </w:r>
          </w:p>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p>
        </w:tc>
        <w:tc>
          <w:tcPr>
            <w:tcW w:w="496" w:type="pct"/>
            <w:vAlign w:val="center"/>
          </w:tcPr>
          <w:p w:rsidR="00024ABC" w:rsidRPr="00024ABC" w:rsidRDefault="00024ABC" w:rsidP="00024ABC">
            <w:pPr>
              <w:spacing w:after="0" w:line="240" w:lineRule="auto"/>
              <w:jc w:val="right"/>
              <w:rPr>
                <w:rFonts w:ascii="Tahoma" w:eastAsia="Times New Roman" w:hAnsi="Tahoma" w:cs="Tahoma"/>
                <w:color w:val="FF0000"/>
                <w:kern w:val="0"/>
                <w:sz w:val="18"/>
                <w:szCs w:val="18"/>
                <w:lang w:val="es-ES"/>
                <w14:ligatures w14:val="none"/>
              </w:rPr>
            </w:pPr>
            <w:r w:rsidRPr="00024ABC">
              <w:rPr>
                <w:rFonts w:ascii="Tahoma" w:eastAsia="Times New Roman" w:hAnsi="Tahoma" w:cs="Tahoma"/>
                <w:color w:val="FF0000"/>
                <w:kern w:val="0"/>
                <w:sz w:val="18"/>
                <w:szCs w:val="18"/>
                <w:lang w:val="es-ES"/>
                <w14:ligatures w14:val="none"/>
              </w:rPr>
              <w:t>4.5 meses</w:t>
            </w:r>
          </w:p>
        </w:tc>
      </w:tr>
      <w:tr w:rsidR="00024ABC" w:rsidRPr="00024ABC" w:rsidTr="00927251">
        <w:trPr>
          <w:trHeight w:val="2016"/>
        </w:trPr>
        <w:tc>
          <w:tcPr>
            <w:tcW w:w="1029"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lastRenderedPageBreak/>
              <w:t>Licenciado(a), Psicología, Sociología, Trabajo Social, Pedagogía, Educación, Comunicación, Antropólogo y/o ramas afines a las áreas sociales.</w:t>
            </w:r>
          </w:p>
        </w:tc>
        <w:tc>
          <w:tcPr>
            <w:tcW w:w="806"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0000FF"/>
                <w:kern w:val="0"/>
                <w:sz w:val="18"/>
                <w:szCs w:val="18"/>
                <w:lang w:val="es-ES"/>
                <w14:ligatures w14:val="none"/>
              </w:rPr>
            </w:pPr>
            <w:r w:rsidRPr="00024ABC">
              <w:rPr>
                <w:rFonts w:ascii="Tahoma" w:eastAsia="Times New Roman" w:hAnsi="Tahoma" w:cs="Tahoma"/>
                <w:b/>
                <w:color w:val="0000FF"/>
                <w:kern w:val="0"/>
                <w:sz w:val="18"/>
                <w:szCs w:val="18"/>
                <w:lang w:val="es-ES"/>
                <w14:ligatures w14:val="none"/>
              </w:rPr>
              <w:t>Educador Social</w:t>
            </w:r>
          </w:p>
          <w:p w:rsidR="00024ABC" w:rsidRPr="00024ABC" w:rsidRDefault="00024ABC" w:rsidP="00024ABC">
            <w:pPr>
              <w:spacing w:after="0" w:line="240" w:lineRule="auto"/>
              <w:jc w:val="center"/>
              <w:rPr>
                <w:rFonts w:ascii="Tahoma" w:eastAsia="Times New Roman" w:hAnsi="Tahoma" w:cs="Tahoma"/>
                <w:b/>
                <w:color w:val="0000FF"/>
                <w:kern w:val="0"/>
                <w:sz w:val="18"/>
                <w:szCs w:val="18"/>
                <w:lang w:val="es-ES"/>
                <w14:ligatures w14:val="none"/>
              </w:rPr>
            </w:pPr>
          </w:p>
        </w:tc>
        <w:tc>
          <w:tcPr>
            <w:tcW w:w="367"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FF0000"/>
                <w:kern w:val="0"/>
                <w:sz w:val="18"/>
                <w:szCs w:val="18"/>
                <w:lang w:val="es-ES"/>
                <w14:ligatures w14:val="none"/>
              </w:rPr>
            </w:pPr>
            <w:r w:rsidRPr="00024ABC">
              <w:rPr>
                <w:rFonts w:ascii="Tahoma" w:eastAsia="Times New Roman" w:hAnsi="Tahoma" w:cs="Tahoma"/>
                <w:b/>
                <w:color w:val="FF0000"/>
                <w:kern w:val="0"/>
                <w:sz w:val="18"/>
                <w:szCs w:val="18"/>
                <w:lang w:val="es-ES"/>
                <w14:ligatures w14:val="none"/>
              </w:rPr>
              <w:t>1</w:t>
            </w:r>
          </w:p>
        </w:tc>
        <w:tc>
          <w:tcPr>
            <w:tcW w:w="1177"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Trabajos relacionados a facilitador, educador y capacitador social, seguimiento, talleres de sensibilización y/o trabajo conjunto con grupos sociales o similares.</w:t>
            </w:r>
          </w:p>
        </w:tc>
        <w:tc>
          <w:tcPr>
            <w:tcW w:w="588" w:type="pct"/>
            <w:vAlign w:val="center"/>
          </w:tcPr>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r w:rsidRPr="00024ABC">
              <w:rPr>
                <w:rFonts w:ascii="Tahoma" w:eastAsia="Times New Roman" w:hAnsi="Tahoma" w:cs="Tahoma"/>
                <w:kern w:val="0"/>
                <w:sz w:val="18"/>
                <w:szCs w:val="18"/>
                <w:lang w:val="es-ES"/>
                <w14:ligatures w14:val="none"/>
              </w:rPr>
              <w:t xml:space="preserve">Toda su experiencia </w:t>
            </w:r>
            <w:r w:rsidRPr="00024ABC">
              <w:rPr>
                <w:rFonts w:ascii="Tahoma" w:eastAsia="Times New Roman" w:hAnsi="Tahoma" w:cs="Tahoma"/>
                <w:kern w:val="0"/>
                <w:sz w:val="18"/>
                <w:szCs w:val="18"/>
                <w:lang w:val="es-ES_tradnl"/>
                <w14:ligatures w14:val="none"/>
              </w:rPr>
              <w:t>en trabajos de su área profesional y/o técnica.</w:t>
            </w:r>
          </w:p>
        </w:tc>
        <w:tc>
          <w:tcPr>
            <w:tcW w:w="537" w:type="pct"/>
            <w:shd w:val="clear" w:color="auto" w:fill="auto"/>
            <w:vAlign w:val="center"/>
          </w:tcPr>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highlight w:val="cyan"/>
                <w:lang w:val="es-ES"/>
                <w14:ligatures w14:val="none"/>
              </w:rPr>
              <w:t>24 meses</w:t>
            </w:r>
          </w:p>
        </w:tc>
        <w:tc>
          <w:tcPr>
            <w:tcW w:w="496" w:type="pct"/>
            <w:vAlign w:val="center"/>
          </w:tcPr>
          <w:p w:rsidR="00024ABC" w:rsidRPr="00024ABC" w:rsidRDefault="00024ABC" w:rsidP="00024ABC">
            <w:pPr>
              <w:spacing w:after="0" w:line="240" w:lineRule="auto"/>
              <w:jc w:val="right"/>
              <w:rPr>
                <w:rFonts w:ascii="Tahoma" w:eastAsia="Times New Roman" w:hAnsi="Tahoma" w:cs="Tahoma"/>
                <w:color w:val="FF0000"/>
                <w:kern w:val="0"/>
                <w:sz w:val="18"/>
                <w:szCs w:val="18"/>
                <w:lang w:val="es-ES"/>
                <w14:ligatures w14:val="none"/>
              </w:rPr>
            </w:pPr>
            <w:r w:rsidRPr="00024ABC">
              <w:rPr>
                <w:rFonts w:ascii="Tahoma" w:eastAsia="Times New Roman" w:hAnsi="Tahoma" w:cs="Tahoma"/>
                <w:color w:val="FF0000"/>
                <w:kern w:val="0"/>
                <w:sz w:val="18"/>
                <w:szCs w:val="18"/>
                <w:lang w:val="es-ES"/>
                <w14:ligatures w14:val="none"/>
              </w:rPr>
              <w:t>4.5 meses</w:t>
            </w:r>
          </w:p>
        </w:tc>
      </w:tr>
      <w:tr w:rsidR="00024ABC" w:rsidRPr="00024ABC" w:rsidTr="00927251">
        <w:trPr>
          <w:trHeight w:val="511"/>
        </w:trPr>
        <w:tc>
          <w:tcPr>
            <w:tcW w:w="1029"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Licenciado, Egresado, técnico superior o medio en Ciencias Económicas y Financieras, Administración, o similar.</w:t>
            </w:r>
          </w:p>
        </w:tc>
        <w:tc>
          <w:tcPr>
            <w:tcW w:w="806"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0000FF"/>
                <w:kern w:val="0"/>
                <w:sz w:val="18"/>
                <w:szCs w:val="18"/>
                <w:lang w:val="es-ES"/>
                <w14:ligatures w14:val="none"/>
              </w:rPr>
            </w:pPr>
            <w:r w:rsidRPr="00024ABC">
              <w:rPr>
                <w:rFonts w:ascii="Tahoma" w:eastAsia="Times New Roman" w:hAnsi="Tahoma" w:cs="Tahoma"/>
                <w:b/>
                <w:color w:val="0000FF"/>
                <w:kern w:val="0"/>
                <w:sz w:val="18"/>
                <w:szCs w:val="18"/>
                <w:lang w:val="es-ES"/>
                <w14:ligatures w14:val="none"/>
              </w:rPr>
              <w:t>Técnico Almacenero</w:t>
            </w:r>
          </w:p>
          <w:p w:rsidR="00024ABC" w:rsidRPr="00024ABC" w:rsidRDefault="00024ABC" w:rsidP="00024ABC">
            <w:pPr>
              <w:spacing w:after="0" w:line="240" w:lineRule="auto"/>
              <w:jc w:val="center"/>
              <w:rPr>
                <w:rFonts w:ascii="Tahoma" w:eastAsia="Times New Roman" w:hAnsi="Tahoma" w:cs="Tahoma"/>
                <w:b/>
                <w:color w:val="0000FF"/>
                <w:kern w:val="0"/>
                <w:sz w:val="18"/>
                <w:szCs w:val="18"/>
                <w:lang w:val="es-ES"/>
                <w14:ligatures w14:val="none"/>
              </w:rPr>
            </w:pPr>
          </w:p>
        </w:tc>
        <w:tc>
          <w:tcPr>
            <w:tcW w:w="367" w:type="pct"/>
            <w:vAlign w:val="center"/>
          </w:tcPr>
          <w:p w:rsidR="00024ABC" w:rsidRPr="00024ABC" w:rsidRDefault="00024ABC" w:rsidP="00024ABC">
            <w:pPr>
              <w:spacing w:after="0" w:line="240" w:lineRule="auto"/>
              <w:jc w:val="center"/>
              <w:rPr>
                <w:rFonts w:ascii="Tahoma" w:eastAsia="Times New Roman" w:hAnsi="Tahoma" w:cs="Tahoma"/>
                <w:b/>
                <w:color w:val="FF0000"/>
                <w:kern w:val="0"/>
                <w:sz w:val="18"/>
                <w:szCs w:val="18"/>
                <w:lang w:val="es-ES"/>
                <w14:ligatures w14:val="none"/>
              </w:rPr>
            </w:pPr>
            <w:r w:rsidRPr="00024ABC">
              <w:rPr>
                <w:rFonts w:ascii="Tahoma" w:eastAsia="Times New Roman" w:hAnsi="Tahoma" w:cs="Tahoma"/>
                <w:b/>
                <w:color w:val="FF0000"/>
                <w:kern w:val="0"/>
                <w:sz w:val="18"/>
                <w:szCs w:val="18"/>
                <w:lang w:val="es-ES"/>
                <w14:ligatures w14:val="none"/>
              </w:rPr>
              <w:t>1</w:t>
            </w:r>
          </w:p>
        </w:tc>
        <w:tc>
          <w:tcPr>
            <w:tcW w:w="1177"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Manejo, administración de almacenes, inventarios, documentación o similares</w:t>
            </w:r>
          </w:p>
        </w:tc>
        <w:tc>
          <w:tcPr>
            <w:tcW w:w="588" w:type="pct"/>
          </w:tcPr>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r w:rsidRPr="00024ABC">
              <w:rPr>
                <w:rFonts w:ascii="Tahoma" w:eastAsia="Times New Roman" w:hAnsi="Tahoma" w:cs="Tahoma"/>
                <w:kern w:val="0"/>
                <w:sz w:val="18"/>
                <w:szCs w:val="18"/>
                <w:lang w:val="es-ES"/>
                <w14:ligatures w14:val="none"/>
              </w:rPr>
              <w:t xml:space="preserve">Toda su experiencia </w:t>
            </w:r>
            <w:r w:rsidRPr="00024ABC">
              <w:rPr>
                <w:rFonts w:ascii="Tahoma" w:eastAsia="Times New Roman" w:hAnsi="Tahoma" w:cs="Tahoma"/>
                <w:kern w:val="0"/>
                <w:sz w:val="18"/>
                <w:szCs w:val="18"/>
                <w:lang w:val="es-ES_tradnl"/>
                <w14:ligatures w14:val="none"/>
              </w:rPr>
              <w:t>en trabajos de su área profesional y/o técnica.</w:t>
            </w:r>
          </w:p>
        </w:tc>
        <w:tc>
          <w:tcPr>
            <w:tcW w:w="537" w:type="pct"/>
            <w:shd w:val="clear" w:color="auto" w:fill="auto"/>
            <w:vAlign w:val="center"/>
          </w:tcPr>
          <w:p w:rsidR="00024ABC" w:rsidRPr="00024ABC" w:rsidRDefault="00024ABC" w:rsidP="00024ABC">
            <w:pPr>
              <w:spacing w:after="0" w:line="240" w:lineRule="auto"/>
              <w:jc w:val="both"/>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12 meses</w:t>
            </w:r>
          </w:p>
        </w:tc>
        <w:tc>
          <w:tcPr>
            <w:tcW w:w="496" w:type="pct"/>
            <w:vAlign w:val="center"/>
          </w:tcPr>
          <w:p w:rsidR="00024ABC" w:rsidRPr="00024ABC" w:rsidRDefault="00024ABC" w:rsidP="00024ABC">
            <w:pPr>
              <w:spacing w:after="0" w:line="240" w:lineRule="auto"/>
              <w:jc w:val="right"/>
              <w:rPr>
                <w:rFonts w:ascii="Tahoma" w:eastAsia="Times New Roman" w:hAnsi="Tahoma" w:cs="Tahoma"/>
                <w:color w:val="FF0000"/>
                <w:kern w:val="0"/>
                <w:sz w:val="18"/>
                <w:szCs w:val="18"/>
                <w:lang w:val="es-ES"/>
                <w14:ligatures w14:val="none"/>
              </w:rPr>
            </w:pPr>
            <w:r w:rsidRPr="00024ABC">
              <w:rPr>
                <w:rFonts w:ascii="Tahoma" w:eastAsia="Times New Roman" w:hAnsi="Tahoma" w:cs="Tahoma"/>
                <w:color w:val="FF0000"/>
                <w:kern w:val="0"/>
                <w:sz w:val="18"/>
                <w:szCs w:val="18"/>
                <w:lang w:val="es-ES"/>
                <w14:ligatures w14:val="none"/>
              </w:rPr>
              <w:t>3.5  meses</w:t>
            </w:r>
          </w:p>
        </w:tc>
      </w:tr>
    </w:tbl>
    <w:p w:rsidR="00024ABC" w:rsidRPr="00024ABC" w:rsidRDefault="00024ABC" w:rsidP="00024ABC">
      <w:pPr>
        <w:spacing w:after="0" w:line="240" w:lineRule="auto"/>
        <w:jc w:val="both"/>
        <w:rPr>
          <w:rFonts w:ascii="Tahoma" w:eastAsia="Times New Roman" w:hAnsi="Tahoma" w:cs="Tahoma"/>
          <w:b/>
          <w:kern w:val="0"/>
          <w:sz w:val="20"/>
          <w:szCs w:val="20"/>
          <w:lang w:val="es-ES"/>
          <w14:ligatures w14:val="none"/>
        </w:rPr>
      </w:pPr>
    </w:p>
    <w:p w:rsidR="00024ABC" w:rsidRPr="00024ABC" w:rsidRDefault="00024ABC" w:rsidP="00024ABC">
      <w:pPr>
        <w:spacing w:after="0" w:line="240" w:lineRule="auto"/>
        <w:jc w:val="both"/>
        <w:rPr>
          <w:rFonts w:ascii="Tahoma" w:eastAsia="Times New Roman" w:hAnsi="Tahoma" w:cs="Tahoma"/>
          <w:i/>
          <w:iCs/>
          <w:kern w:val="0"/>
          <w:sz w:val="18"/>
          <w:szCs w:val="18"/>
          <w:highlight w:val="green"/>
          <w:lang w:val="es-ES"/>
          <w14:ligatures w14:val="none"/>
        </w:rPr>
      </w:pPr>
      <w:bookmarkStart w:id="124" w:name="_Hlk179481936"/>
      <w:r w:rsidRPr="00024ABC">
        <w:rPr>
          <w:rFonts w:ascii="Tahoma" w:eastAsia="Times New Roman" w:hAnsi="Tahoma" w:cs="Tahoma"/>
          <w:i/>
          <w:iCs/>
          <w:kern w:val="0"/>
          <w:sz w:val="18"/>
          <w:szCs w:val="18"/>
          <w:highlight w:val="green"/>
          <w:lang w:val="es-ES"/>
          <w14:ligatures w14:val="none"/>
        </w:rPr>
        <w:t xml:space="preserve">La experiencia del personal será computada considerando el conjunto de contratos en los cuales el profesional ha </w:t>
      </w:r>
      <w:bookmarkStart w:id="125" w:name="_Hlk179909354"/>
      <w:r w:rsidRPr="00024ABC">
        <w:rPr>
          <w:rFonts w:ascii="Tahoma" w:eastAsia="Times New Roman" w:hAnsi="Tahoma" w:cs="Tahoma"/>
          <w:i/>
          <w:iCs/>
          <w:kern w:val="0"/>
          <w:sz w:val="18"/>
          <w:szCs w:val="18"/>
          <w:highlight w:val="green"/>
          <w:lang w:val="es-ES"/>
          <w14:ligatures w14:val="none"/>
        </w:rPr>
        <w:t>desempeñado cargos similares o superiores al requerido por la AEVIVIENDA, que deberán ser acreditados con:</w:t>
      </w:r>
    </w:p>
    <w:p w:rsidR="00024ABC" w:rsidRPr="00024ABC" w:rsidRDefault="00024ABC" w:rsidP="00024ABC">
      <w:pPr>
        <w:spacing w:after="0" w:line="240" w:lineRule="auto"/>
        <w:jc w:val="both"/>
        <w:rPr>
          <w:rFonts w:ascii="Tahoma" w:eastAsia="Times New Roman" w:hAnsi="Tahoma" w:cs="Tahoma"/>
          <w:i/>
          <w:iCs/>
          <w:kern w:val="0"/>
          <w:sz w:val="18"/>
          <w:szCs w:val="18"/>
          <w:highlight w:val="green"/>
          <w:lang w:val="es-ES"/>
          <w14:ligatures w14:val="none"/>
        </w:rPr>
      </w:pPr>
    </w:p>
    <w:p w:rsidR="00024ABC" w:rsidRPr="00024ABC" w:rsidRDefault="00024ABC" w:rsidP="00024ABC">
      <w:pPr>
        <w:widowControl w:val="0"/>
        <w:numPr>
          <w:ilvl w:val="0"/>
          <w:numId w:val="78"/>
        </w:numPr>
        <w:autoSpaceDE w:val="0"/>
        <w:autoSpaceDN w:val="0"/>
        <w:spacing w:after="0" w:line="240" w:lineRule="auto"/>
        <w:jc w:val="both"/>
        <w:rPr>
          <w:rFonts w:ascii="Tahoma" w:eastAsia="Times New Roman" w:hAnsi="Tahoma" w:cs="Tahoma"/>
          <w:i/>
          <w:iCs/>
          <w:kern w:val="0"/>
          <w:sz w:val="18"/>
          <w:szCs w:val="18"/>
          <w:highlight w:val="green"/>
          <w:lang w:val="es-ES"/>
          <w14:ligatures w14:val="none"/>
        </w:rPr>
      </w:pPr>
      <w:r w:rsidRPr="00024ABC">
        <w:rPr>
          <w:rFonts w:ascii="Tahoma" w:eastAsia="Times New Roman" w:hAnsi="Tahoma" w:cs="Tahoma"/>
          <w:i/>
          <w:iCs/>
          <w:kern w:val="0"/>
          <w:sz w:val="18"/>
          <w:szCs w:val="18"/>
          <w:highlight w:val="green"/>
          <w:lang w:val="es-ES"/>
          <w14:ligatures w14:val="none"/>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rsidR="00024ABC" w:rsidRPr="00024ABC" w:rsidRDefault="00024ABC" w:rsidP="00024ABC">
      <w:pPr>
        <w:widowControl w:val="0"/>
        <w:numPr>
          <w:ilvl w:val="0"/>
          <w:numId w:val="78"/>
        </w:numPr>
        <w:autoSpaceDE w:val="0"/>
        <w:autoSpaceDN w:val="0"/>
        <w:spacing w:after="0" w:line="240" w:lineRule="auto"/>
        <w:jc w:val="both"/>
        <w:rPr>
          <w:rFonts w:ascii="Tahoma" w:eastAsia="Times New Roman" w:hAnsi="Tahoma" w:cs="Tahoma"/>
          <w:i/>
          <w:iCs/>
          <w:kern w:val="0"/>
          <w:sz w:val="18"/>
          <w:szCs w:val="18"/>
          <w:highlight w:val="green"/>
          <w:lang w:val="es-ES"/>
          <w14:ligatures w14:val="none"/>
        </w:rPr>
      </w:pPr>
      <w:r w:rsidRPr="00024ABC">
        <w:rPr>
          <w:rFonts w:ascii="Tahoma" w:eastAsia="Times New Roman" w:hAnsi="Tahoma" w:cs="Tahoma"/>
          <w:i/>
          <w:iCs/>
          <w:kern w:val="0"/>
          <w:sz w:val="18"/>
          <w:szCs w:val="18"/>
          <w:highlight w:val="green"/>
          <w:lang w:val="es-ES"/>
          <w14:ligatures w14:val="none"/>
        </w:rPr>
        <w:t>Para trabajos con particulares: contratos con documento de respaldo de conclusión, certificados de trabajo, el mismo que indique inicio y fin, especificando el monto y/o plazo ejecutado, según corresponda.</w:t>
      </w:r>
    </w:p>
    <w:bookmarkEnd w:id="124"/>
    <w:bookmarkEnd w:id="125"/>
    <w:p w:rsidR="00024ABC" w:rsidRPr="00024ABC" w:rsidRDefault="00024ABC" w:rsidP="00024ABC">
      <w:pPr>
        <w:spacing w:after="0" w:line="240" w:lineRule="auto"/>
        <w:jc w:val="both"/>
        <w:rPr>
          <w:rFonts w:ascii="Tahoma" w:eastAsia="Times New Roman" w:hAnsi="Tahoma" w:cs="Tahoma"/>
          <w:i/>
          <w:iCs/>
          <w:kern w:val="0"/>
          <w:sz w:val="18"/>
          <w:szCs w:val="18"/>
          <w:lang w:val="es-ES"/>
          <w14:ligatures w14:val="none"/>
        </w:rPr>
      </w:pPr>
    </w:p>
    <w:p w:rsidR="00024ABC" w:rsidRPr="00024ABC" w:rsidRDefault="00024ABC" w:rsidP="00024ABC">
      <w:pPr>
        <w:spacing w:after="0" w:line="240" w:lineRule="auto"/>
        <w:jc w:val="both"/>
        <w:rPr>
          <w:rFonts w:ascii="Tahoma" w:eastAsia="Times New Roman" w:hAnsi="Tahoma" w:cs="Tahoma"/>
          <w:b/>
          <w:kern w:val="0"/>
          <w:sz w:val="20"/>
          <w:szCs w:val="20"/>
          <w:lang w:val="es-ES"/>
          <w14:ligatures w14:val="none"/>
        </w:rPr>
      </w:pPr>
      <w:r w:rsidRPr="00024ABC">
        <w:rPr>
          <w:rFonts w:ascii="Tahoma" w:eastAsia="Times New Roman" w:hAnsi="Tahoma" w:cs="Tahoma"/>
          <w:b/>
          <w:kern w:val="0"/>
          <w:sz w:val="20"/>
          <w:szCs w:val="20"/>
          <w:lang w:val="es-ES"/>
          <w14:ligatures w14:val="none"/>
        </w:rPr>
        <w:t>CONSTRUCTORES Y ESPECIALISTAS (NO SE CONSIDERA COMO PERSONAL CLAVE)</w:t>
      </w:r>
    </w:p>
    <w:p w:rsidR="00024ABC" w:rsidRPr="00024ABC" w:rsidRDefault="00024ABC" w:rsidP="00024ABC">
      <w:pPr>
        <w:spacing w:after="0" w:line="240" w:lineRule="auto"/>
        <w:jc w:val="both"/>
        <w:rPr>
          <w:rFonts w:ascii="Tahoma" w:eastAsia="Times New Roman" w:hAnsi="Tahoma" w:cs="Tahoma"/>
          <w:b/>
          <w:kern w:val="0"/>
          <w:sz w:val="20"/>
          <w:szCs w:val="20"/>
          <w:lang w:val="es-ES"/>
          <w14:ligatures w14:val="none"/>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01"/>
        <w:gridCol w:w="2200"/>
        <w:gridCol w:w="687"/>
        <w:gridCol w:w="3319"/>
        <w:gridCol w:w="1231"/>
      </w:tblGrid>
      <w:tr w:rsidR="00024ABC" w:rsidRPr="00024ABC" w:rsidTr="00024ABC">
        <w:trPr>
          <w:trHeight w:val="261"/>
        </w:trPr>
        <w:tc>
          <w:tcPr>
            <w:tcW w:w="1018" w:type="pct"/>
            <w:vMerge w:val="restar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Formación</w:t>
            </w:r>
          </w:p>
        </w:tc>
        <w:tc>
          <w:tcPr>
            <w:tcW w:w="1178" w:type="pct"/>
            <w:vMerge w:val="restar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Cargo a desempeñar</w:t>
            </w:r>
          </w:p>
        </w:tc>
        <w:tc>
          <w:tcPr>
            <w:tcW w:w="368" w:type="pct"/>
            <w:vMerge w:val="restar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roofErr w:type="spellStart"/>
            <w:r w:rsidRPr="00024ABC">
              <w:rPr>
                <w:rFonts w:ascii="Tahoma" w:eastAsia="Times New Roman" w:hAnsi="Tahoma" w:cs="Tahoma"/>
                <w:b/>
                <w:kern w:val="0"/>
                <w:sz w:val="18"/>
                <w:szCs w:val="18"/>
                <w:lang w:val="es-ES"/>
                <w14:ligatures w14:val="none"/>
              </w:rPr>
              <w:t>Cant</w:t>
            </w:r>
            <w:proofErr w:type="spellEnd"/>
            <w:r w:rsidRPr="00024ABC">
              <w:rPr>
                <w:rFonts w:ascii="Tahoma" w:eastAsia="Times New Roman" w:hAnsi="Tahoma" w:cs="Tahoma"/>
                <w:b/>
                <w:kern w:val="0"/>
                <w:sz w:val="18"/>
                <w:szCs w:val="18"/>
                <w:lang w:val="es-ES"/>
                <w14:ligatures w14:val="none"/>
              </w:rPr>
              <w:t>.</w:t>
            </w:r>
          </w:p>
        </w:tc>
        <w:tc>
          <w:tcPr>
            <w:tcW w:w="1777" w:type="pct"/>
            <w:vMerge w:val="restar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Área</w:t>
            </w:r>
          </w:p>
        </w:tc>
        <w:tc>
          <w:tcPr>
            <w:tcW w:w="659" w:type="pct"/>
            <w:vMerge w:val="restart"/>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Tiempo de participación en este Proyecto</w:t>
            </w:r>
          </w:p>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 xml:space="preserve">(meses) </w:t>
            </w:r>
            <w:r w:rsidRPr="00024ABC">
              <w:rPr>
                <w:rFonts w:ascii="Tahoma" w:eastAsia="Times New Roman" w:hAnsi="Tahoma" w:cs="Tahoma"/>
                <w:b/>
                <w:color w:val="FF0000"/>
                <w:kern w:val="0"/>
                <w:sz w:val="18"/>
                <w:szCs w:val="18"/>
                <w:lang w:val="es-ES"/>
                <w14:ligatures w14:val="none"/>
              </w:rPr>
              <w:t>AL MENOS</w:t>
            </w:r>
          </w:p>
        </w:tc>
      </w:tr>
      <w:tr w:rsidR="00024ABC" w:rsidRPr="00024ABC" w:rsidTr="00927251">
        <w:trPr>
          <w:trHeight w:val="836"/>
        </w:trPr>
        <w:tc>
          <w:tcPr>
            <w:tcW w:w="1018" w:type="pct"/>
            <w:vMerge/>
            <w:shd w:val="clear" w:color="auto" w:fill="DBE5F1"/>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p>
        </w:tc>
        <w:tc>
          <w:tcPr>
            <w:tcW w:w="1178" w:type="pct"/>
            <w:vMerge/>
            <w:shd w:val="clear" w:color="auto" w:fill="DBE5F1"/>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p>
        </w:tc>
        <w:tc>
          <w:tcPr>
            <w:tcW w:w="368" w:type="pct"/>
            <w:vMerge/>
            <w:shd w:val="clear" w:color="auto" w:fill="DBE5F1"/>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
        </w:tc>
        <w:tc>
          <w:tcPr>
            <w:tcW w:w="1777" w:type="pct"/>
            <w:vMerge/>
            <w:shd w:val="clear" w:color="auto" w:fill="DBE5F1"/>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
        </w:tc>
        <w:tc>
          <w:tcPr>
            <w:tcW w:w="659" w:type="pct"/>
            <w:vMerge/>
            <w:shd w:val="clear" w:color="auto" w:fill="DBE5F1"/>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
        </w:tc>
      </w:tr>
      <w:tr w:rsidR="00024ABC" w:rsidRPr="00024ABC" w:rsidTr="00927251">
        <w:trPr>
          <w:trHeight w:val="507"/>
        </w:trPr>
        <w:tc>
          <w:tcPr>
            <w:tcW w:w="5000" w:type="pct"/>
            <w:gridSpan w:val="5"/>
            <w:shd w:val="clear" w:color="auto" w:fill="DBE5F1"/>
            <w:vAlign w:val="center"/>
          </w:tcPr>
          <w:p w:rsidR="00024ABC" w:rsidRPr="00024ABC" w:rsidRDefault="00024ABC" w:rsidP="00024ABC">
            <w:pPr>
              <w:spacing w:after="0" w:line="240" w:lineRule="auto"/>
              <w:jc w:val="center"/>
              <w:rPr>
                <w:rFonts w:ascii="Tahoma" w:eastAsia="Times New Roman" w:hAnsi="Tahoma" w:cs="Tahoma"/>
                <w:b/>
                <w:kern w:val="0"/>
                <w:sz w:val="18"/>
                <w:szCs w:val="18"/>
                <w:lang w:val="es-ES"/>
                <w14:ligatures w14:val="none"/>
              </w:rPr>
            </w:pPr>
          </w:p>
        </w:tc>
      </w:tr>
      <w:tr w:rsidR="00024ABC" w:rsidRPr="00024ABC" w:rsidTr="00927251">
        <w:trPr>
          <w:trHeight w:val="874"/>
        </w:trPr>
        <w:tc>
          <w:tcPr>
            <w:tcW w:w="1018"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Formación no excluyente</w:t>
            </w:r>
          </w:p>
        </w:tc>
        <w:tc>
          <w:tcPr>
            <w:tcW w:w="1178"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0000FF"/>
                <w:kern w:val="0"/>
                <w:sz w:val="18"/>
                <w:szCs w:val="18"/>
                <w:lang w:val="es-ES"/>
                <w14:ligatures w14:val="none"/>
              </w:rPr>
            </w:pPr>
            <w:r w:rsidRPr="00024ABC">
              <w:rPr>
                <w:rFonts w:ascii="Tahoma" w:eastAsia="Times New Roman" w:hAnsi="Tahoma" w:cs="Tahoma"/>
                <w:b/>
                <w:color w:val="0000FF"/>
                <w:kern w:val="0"/>
                <w:sz w:val="18"/>
                <w:szCs w:val="18"/>
                <w:lang w:val="es-ES"/>
                <w14:ligatures w14:val="none"/>
              </w:rPr>
              <w:t>Constructor Albañil</w:t>
            </w:r>
          </w:p>
        </w:tc>
        <w:tc>
          <w:tcPr>
            <w:tcW w:w="368" w:type="pct"/>
            <w:vAlign w:val="center"/>
          </w:tcPr>
          <w:p w:rsidR="00024ABC" w:rsidRPr="00024ABC" w:rsidRDefault="00024ABC" w:rsidP="00024ABC">
            <w:pPr>
              <w:spacing w:after="0" w:line="240" w:lineRule="auto"/>
              <w:jc w:val="center"/>
              <w:rPr>
                <w:rFonts w:ascii="Tahoma" w:eastAsia="Times New Roman" w:hAnsi="Tahoma" w:cs="Tahoma"/>
                <w:b/>
                <w:color w:val="FF0000"/>
                <w:kern w:val="0"/>
                <w:sz w:val="18"/>
                <w:szCs w:val="18"/>
                <w:lang w:val="es-ES"/>
                <w14:ligatures w14:val="none"/>
              </w:rPr>
            </w:pPr>
            <w:r w:rsidRPr="00024ABC">
              <w:rPr>
                <w:rFonts w:ascii="Tahoma" w:eastAsia="Times New Roman" w:hAnsi="Tahoma" w:cs="Tahoma"/>
                <w:b/>
                <w:color w:val="FF0000"/>
                <w:kern w:val="0"/>
                <w:sz w:val="18"/>
                <w:szCs w:val="18"/>
                <w:lang w:val="es-ES"/>
                <w14:ligatures w14:val="none"/>
              </w:rPr>
              <w:t>3</w:t>
            </w:r>
          </w:p>
        </w:tc>
        <w:tc>
          <w:tcPr>
            <w:tcW w:w="1777" w:type="pct"/>
            <w:shd w:val="clear" w:color="auto" w:fill="auto"/>
            <w:vAlign w:val="center"/>
          </w:tcPr>
          <w:p w:rsidR="00024ABC" w:rsidRPr="00024ABC" w:rsidRDefault="00024ABC" w:rsidP="00024ABC">
            <w:pPr>
              <w:spacing w:after="0" w:line="240" w:lineRule="auto"/>
              <w:jc w:val="both"/>
              <w:rPr>
                <w:rFonts w:ascii="Tahoma" w:eastAsia="Times New Roman" w:hAnsi="Tahoma" w:cs="Tahoma"/>
                <w:color w:val="0000FF"/>
                <w:kern w:val="0"/>
                <w:sz w:val="18"/>
                <w:szCs w:val="18"/>
                <w:lang w:val="es-ES"/>
                <w14:ligatures w14:val="none"/>
              </w:rPr>
            </w:pPr>
            <w:r w:rsidRPr="00024ABC">
              <w:rPr>
                <w:rFonts w:ascii="Tahoma" w:eastAsia="Times New Roman" w:hAnsi="Tahoma" w:cs="Tahoma"/>
                <w:kern w:val="0"/>
                <w:sz w:val="18"/>
                <w:szCs w:val="18"/>
                <w:lang w:val="es-ES"/>
                <w14:ligatures w14:val="none"/>
              </w:rPr>
              <w:t xml:space="preserve">Construcción albañilería en </w:t>
            </w:r>
            <w:r w:rsidRPr="00024ABC">
              <w:rPr>
                <w:rFonts w:ascii="Tahoma" w:eastAsia="Times New Roman" w:hAnsi="Tahoma" w:cs="Tahoma"/>
                <w:kern w:val="0"/>
                <w:sz w:val="18"/>
                <w:szCs w:val="18"/>
                <w:lang w:val="es-ES_tradnl"/>
                <w14:ligatures w14:val="none"/>
              </w:rPr>
              <w:t xml:space="preserve">viviendas </w:t>
            </w:r>
            <w:r w:rsidRPr="00024ABC">
              <w:rPr>
                <w:rFonts w:ascii="Tahoma" w:eastAsia="Times New Roman" w:hAnsi="Tahoma" w:cs="Tahoma"/>
                <w:kern w:val="0"/>
                <w:sz w:val="18"/>
                <w:szCs w:val="18"/>
                <w:lang w:val="es-ES"/>
                <w14:ligatures w14:val="none"/>
              </w:rPr>
              <w:t>u obras civiles de cualquier tipo (albañil)</w:t>
            </w:r>
          </w:p>
        </w:tc>
        <w:tc>
          <w:tcPr>
            <w:tcW w:w="659" w:type="pct"/>
            <w:vAlign w:val="center"/>
          </w:tcPr>
          <w:p w:rsidR="00024ABC" w:rsidRPr="00024ABC" w:rsidRDefault="00024ABC" w:rsidP="00024ABC">
            <w:pPr>
              <w:spacing w:after="0" w:line="240" w:lineRule="auto"/>
              <w:jc w:val="right"/>
              <w:rPr>
                <w:rFonts w:ascii="Tahoma" w:eastAsia="Times New Roman" w:hAnsi="Tahoma" w:cs="Tahoma"/>
                <w:color w:val="FF0000"/>
                <w:kern w:val="0"/>
                <w:sz w:val="18"/>
                <w:szCs w:val="18"/>
                <w:lang w:val="es-ES"/>
                <w14:ligatures w14:val="none"/>
              </w:rPr>
            </w:pPr>
            <w:r w:rsidRPr="00024ABC">
              <w:rPr>
                <w:rFonts w:ascii="Tahoma" w:eastAsia="Times New Roman" w:hAnsi="Tahoma" w:cs="Tahoma"/>
                <w:color w:val="FF0000"/>
                <w:kern w:val="0"/>
                <w:sz w:val="18"/>
                <w:szCs w:val="18"/>
                <w:lang w:val="es-ES"/>
                <w14:ligatures w14:val="none"/>
              </w:rPr>
              <w:t>3.5 meses</w:t>
            </w:r>
          </w:p>
        </w:tc>
      </w:tr>
      <w:tr w:rsidR="00024ABC" w:rsidRPr="00024ABC" w:rsidTr="00927251">
        <w:trPr>
          <w:trHeight w:val="785"/>
        </w:trPr>
        <w:tc>
          <w:tcPr>
            <w:tcW w:w="1018" w:type="pct"/>
            <w:shd w:val="clear" w:color="auto" w:fill="auto"/>
          </w:tcPr>
          <w:p w:rsidR="00024ABC" w:rsidRPr="00024ABC" w:rsidRDefault="00024ABC" w:rsidP="00024ABC">
            <w:pPr>
              <w:spacing w:after="0" w:line="240" w:lineRule="auto"/>
              <w:rPr>
                <w:rFonts w:ascii="Tahoma" w:eastAsia="Times New Roman" w:hAnsi="Tahoma" w:cs="Tahoma"/>
                <w:kern w:val="0"/>
                <w:sz w:val="18"/>
                <w:szCs w:val="18"/>
                <w:lang w:val="es-ES"/>
                <w14:ligatures w14:val="none"/>
              </w:rPr>
            </w:pPr>
          </w:p>
          <w:p w:rsidR="00024ABC" w:rsidRPr="00024ABC" w:rsidRDefault="00024ABC" w:rsidP="00024ABC">
            <w:pPr>
              <w:spacing w:after="0" w:line="240" w:lineRule="auto"/>
              <w:rPr>
                <w:rFonts w:ascii="Times New Roman" w:eastAsia="Times New Roman" w:hAnsi="Times New Roman" w:cs="Times New Roman"/>
                <w:color w:val="FF0000"/>
                <w:kern w:val="0"/>
                <w:sz w:val="18"/>
                <w:szCs w:val="18"/>
                <w:lang w:val="es-ES"/>
                <w14:ligatures w14:val="none"/>
              </w:rPr>
            </w:pPr>
            <w:r w:rsidRPr="00024ABC">
              <w:rPr>
                <w:rFonts w:ascii="Tahoma" w:eastAsia="Times New Roman" w:hAnsi="Tahoma" w:cs="Tahoma"/>
                <w:kern w:val="0"/>
                <w:sz w:val="18"/>
                <w:szCs w:val="18"/>
                <w:lang w:val="es-ES"/>
                <w14:ligatures w14:val="none"/>
              </w:rPr>
              <w:t xml:space="preserve">Formación no excluyente </w:t>
            </w:r>
          </w:p>
        </w:tc>
        <w:tc>
          <w:tcPr>
            <w:tcW w:w="1178"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0000FF"/>
                <w:kern w:val="0"/>
                <w:sz w:val="18"/>
                <w:szCs w:val="18"/>
                <w:lang w:val="es-ES_tradnl"/>
                <w14:ligatures w14:val="none"/>
              </w:rPr>
            </w:pPr>
            <w:r w:rsidRPr="00024ABC">
              <w:rPr>
                <w:rFonts w:ascii="Tahoma" w:eastAsia="Times New Roman" w:hAnsi="Tahoma" w:cs="Tahoma"/>
                <w:b/>
                <w:color w:val="0000FF"/>
                <w:kern w:val="0"/>
                <w:sz w:val="18"/>
                <w:szCs w:val="18"/>
                <w:lang w:val="es-ES_tradnl"/>
                <w14:ligatures w14:val="none"/>
              </w:rPr>
              <w:t>Constructor</w:t>
            </w:r>
          </w:p>
          <w:p w:rsidR="00024ABC" w:rsidRPr="00024ABC" w:rsidRDefault="00024ABC" w:rsidP="00024ABC">
            <w:pPr>
              <w:spacing w:after="0" w:line="240" w:lineRule="auto"/>
              <w:jc w:val="center"/>
              <w:rPr>
                <w:rFonts w:ascii="Tahoma" w:eastAsia="Times New Roman" w:hAnsi="Tahoma" w:cs="Tahoma"/>
                <w:b/>
                <w:color w:val="0000FF"/>
                <w:kern w:val="0"/>
                <w:sz w:val="18"/>
                <w:szCs w:val="18"/>
                <w:lang w:val="es-ES_tradnl"/>
                <w14:ligatures w14:val="none"/>
              </w:rPr>
            </w:pPr>
            <w:r w:rsidRPr="00024ABC">
              <w:rPr>
                <w:rFonts w:ascii="Tahoma" w:eastAsia="Times New Roman" w:hAnsi="Tahoma" w:cs="Tahoma"/>
                <w:b/>
                <w:color w:val="0000FF"/>
                <w:kern w:val="0"/>
                <w:sz w:val="18"/>
                <w:szCs w:val="18"/>
                <w:lang w:val="es-ES_tradnl"/>
                <w14:ligatures w14:val="none"/>
              </w:rPr>
              <w:t>Albañil (Apoyo Social)</w:t>
            </w:r>
          </w:p>
        </w:tc>
        <w:tc>
          <w:tcPr>
            <w:tcW w:w="368" w:type="pct"/>
            <w:vAlign w:val="center"/>
          </w:tcPr>
          <w:p w:rsidR="00024ABC" w:rsidRPr="00024ABC" w:rsidRDefault="00024ABC" w:rsidP="00024ABC">
            <w:pPr>
              <w:spacing w:after="0" w:line="240" w:lineRule="auto"/>
              <w:jc w:val="center"/>
              <w:rPr>
                <w:rFonts w:ascii="Tahoma" w:eastAsia="Times New Roman" w:hAnsi="Tahoma" w:cs="Tahoma"/>
                <w:b/>
                <w:color w:val="FF0000"/>
                <w:kern w:val="0"/>
                <w:sz w:val="18"/>
                <w:szCs w:val="18"/>
                <w:lang w:val="es-ES"/>
                <w14:ligatures w14:val="none"/>
              </w:rPr>
            </w:pPr>
            <w:r w:rsidRPr="00024ABC">
              <w:rPr>
                <w:rFonts w:ascii="Tahoma" w:eastAsia="Times New Roman" w:hAnsi="Tahoma" w:cs="Tahoma"/>
                <w:b/>
                <w:color w:val="FF0000"/>
                <w:kern w:val="0"/>
                <w:sz w:val="18"/>
                <w:szCs w:val="18"/>
                <w:lang w:val="es-ES"/>
                <w14:ligatures w14:val="none"/>
              </w:rPr>
              <w:t>1</w:t>
            </w:r>
          </w:p>
        </w:tc>
        <w:tc>
          <w:tcPr>
            <w:tcW w:w="1777"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 xml:space="preserve">Construcción albañilería en </w:t>
            </w:r>
            <w:r w:rsidRPr="00024ABC">
              <w:rPr>
                <w:rFonts w:ascii="Tahoma" w:eastAsia="Times New Roman" w:hAnsi="Tahoma" w:cs="Tahoma"/>
                <w:kern w:val="0"/>
                <w:sz w:val="18"/>
                <w:szCs w:val="18"/>
                <w:lang w:val="es-ES_tradnl"/>
                <w14:ligatures w14:val="none"/>
              </w:rPr>
              <w:t xml:space="preserve">viviendas </w:t>
            </w:r>
            <w:r w:rsidRPr="00024ABC">
              <w:rPr>
                <w:rFonts w:ascii="Tahoma" w:eastAsia="Times New Roman" w:hAnsi="Tahoma" w:cs="Tahoma"/>
                <w:kern w:val="0"/>
                <w:sz w:val="18"/>
                <w:szCs w:val="18"/>
                <w:lang w:val="es-ES"/>
                <w14:ligatures w14:val="none"/>
              </w:rPr>
              <w:t>u obras civiles de   cualquier tipo (albañil)</w:t>
            </w:r>
          </w:p>
        </w:tc>
        <w:tc>
          <w:tcPr>
            <w:tcW w:w="659" w:type="pct"/>
            <w:vAlign w:val="center"/>
          </w:tcPr>
          <w:p w:rsidR="00024ABC" w:rsidRPr="00024ABC" w:rsidRDefault="00024ABC" w:rsidP="00024ABC">
            <w:pPr>
              <w:spacing w:after="0" w:line="240" w:lineRule="auto"/>
              <w:jc w:val="right"/>
              <w:rPr>
                <w:rFonts w:ascii="Tahoma" w:eastAsia="Times New Roman" w:hAnsi="Tahoma" w:cs="Tahoma"/>
                <w:color w:val="FF0000"/>
                <w:kern w:val="0"/>
                <w:sz w:val="18"/>
                <w:szCs w:val="18"/>
                <w:lang w:val="es-ES"/>
                <w14:ligatures w14:val="none"/>
              </w:rPr>
            </w:pPr>
            <w:r w:rsidRPr="00024ABC">
              <w:rPr>
                <w:rFonts w:ascii="Tahoma" w:eastAsia="Times New Roman" w:hAnsi="Tahoma" w:cs="Tahoma"/>
                <w:color w:val="FF0000"/>
                <w:kern w:val="0"/>
                <w:sz w:val="18"/>
                <w:szCs w:val="18"/>
                <w:lang w:val="es-ES"/>
                <w14:ligatures w14:val="none"/>
              </w:rPr>
              <w:t>3.5 meses</w:t>
            </w:r>
          </w:p>
        </w:tc>
      </w:tr>
      <w:tr w:rsidR="00024ABC" w:rsidRPr="00024ABC" w:rsidTr="00927251">
        <w:trPr>
          <w:trHeight w:val="959"/>
        </w:trPr>
        <w:tc>
          <w:tcPr>
            <w:tcW w:w="1018" w:type="pct"/>
            <w:shd w:val="clear" w:color="auto" w:fill="auto"/>
          </w:tcPr>
          <w:p w:rsidR="00024ABC" w:rsidRPr="00024ABC" w:rsidRDefault="00024ABC" w:rsidP="00024ABC">
            <w:pPr>
              <w:spacing w:after="0" w:line="240" w:lineRule="auto"/>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Formación no excluyente</w:t>
            </w:r>
          </w:p>
          <w:p w:rsidR="00024ABC" w:rsidRPr="00024ABC" w:rsidRDefault="00024ABC" w:rsidP="00024ABC">
            <w:pPr>
              <w:spacing w:after="0" w:line="240" w:lineRule="auto"/>
              <w:rPr>
                <w:rFonts w:ascii="Times New Roman" w:eastAsia="Times New Roman" w:hAnsi="Times New Roman" w:cs="Times New Roman"/>
                <w:kern w:val="0"/>
                <w:sz w:val="18"/>
                <w:szCs w:val="18"/>
                <w:lang w:val="es-ES"/>
                <w14:ligatures w14:val="none"/>
              </w:rPr>
            </w:pPr>
          </w:p>
        </w:tc>
        <w:tc>
          <w:tcPr>
            <w:tcW w:w="1178" w:type="pct"/>
            <w:shd w:val="clear" w:color="auto" w:fill="auto"/>
            <w:vAlign w:val="center"/>
          </w:tcPr>
          <w:p w:rsidR="00024ABC" w:rsidRPr="00024ABC" w:rsidRDefault="00024ABC" w:rsidP="00024ABC">
            <w:pPr>
              <w:spacing w:after="0" w:line="240" w:lineRule="auto"/>
              <w:jc w:val="both"/>
              <w:rPr>
                <w:rFonts w:ascii="Tahoma" w:eastAsia="Times New Roman" w:hAnsi="Tahoma" w:cs="Tahoma"/>
                <w:b/>
                <w:color w:val="0000FF"/>
                <w:kern w:val="0"/>
                <w:sz w:val="18"/>
                <w:szCs w:val="18"/>
                <w:lang w:val="es-ES"/>
                <w14:ligatures w14:val="none"/>
              </w:rPr>
            </w:pPr>
            <w:r w:rsidRPr="00024ABC">
              <w:rPr>
                <w:rFonts w:ascii="Tahoma" w:eastAsia="Times New Roman" w:hAnsi="Tahoma" w:cs="Tahoma"/>
                <w:b/>
                <w:color w:val="0000FF"/>
                <w:kern w:val="0"/>
                <w:sz w:val="18"/>
                <w:szCs w:val="18"/>
                <w:lang w:val="es-ES_tradnl"/>
                <w14:ligatures w14:val="none"/>
              </w:rPr>
              <w:t>Constructor Especialista p/instalación eléctrica</w:t>
            </w:r>
          </w:p>
        </w:tc>
        <w:tc>
          <w:tcPr>
            <w:tcW w:w="368"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FF0000"/>
                <w:kern w:val="0"/>
                <w:sz w:val="18"/>
                <w:szCs w:val="18"/>
                <w:lang w:val="es-ES"/>
                <w14:ligatures w14:val="none"/>
              </w:rPr>
            </w:pPr>
            <w:r w:rsidRPr="00024ABC">
              <w:rPr>
                <w:rFonts w:ascii="Tahoma" w:eastAsia="Times New Roman" w:hAnsi="Tahoma" w:cs="Tahoma"/>
                <w:b/>
                <w:color w:val="FF0000"/>
                <w:kern w:val="0"/>
                <w:sz w:val="18"/>
                <w:szCs w:val="18"/>
                <w:lang w:val="es-ES"/>
                <w14:ligatures w14:val="none"/>
              </w:rPr>
              <w:t>1</w:t>
            </w:r>
          </w:p>
        </w:tc>
        <w:tc>
          <w:tcPr>
            <w:tcW w:w="1777"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Instalaciones o conexiones eléctricas en obras civiles de cualquier tipo (electricista)</w:t>
            </w:r>
          </w:p>
        </w:tc>
        <w:tc>
          <w:tcPr>
            <w:tcW w:w="659" w:type="pct"/>
            <w:vAlign w:val="center"/>
          </w:tcPr>
          <w:p w:rsidR="00024ABC" w:rsidRPr="00024ABC" w:rsidRDefault="00024ABC" w:rsidP="00024ABC">
            <w:pPr>
              <w:spacing w:after="0" w:line="240" w:lineRule="auto"/>
              <w:jc w:val="right"/>
              <w:rPr>
                <w:rFonts w:ascii="Tahoma" w:eastAsia="Times New Roman" w:hAnsi="Tahoma" w:cs="Tahoma"/>
                <w:color w:val="FF0000"/>
                <w:kern w:val="0"/>
                <w:sz w:val="18"/>
                <w:szCs w:val="18"/>
                <w:lang w:val="es-ES"/>
                <w14:ligatures w14:val="none"/>
              </w:rPr>
            </w:pPr>
            <w:r w:rsidRPr="00024ABC">
              <w:rPr>
                <w:rFonts w:ascii="Tahoma" w:eastAsia="Times New Roman" w:hAnsi="Tahoma" w:cs="Tahoma"/>
                <w:color w:val="FF0000"/>
                <w:kern w:val="0"/>
                <w:sz w:val="18"/>
                <w:szCs w:val="18"/>
                <w:lang w:val="es-ES"/>
                <w14:ligatures w14:val="none"/>
              </w:rPr>
              <w:t>1 meses</w:t>
            </w:r>
          </w:p>
        </w:tc>
      </w:tr>
      <w:tr w:rsidR="00024ABC" w:rsidRPr="00024ABC" w:rsidTr="00927251">
        <w:trPr>
          <w:trHeight w:val="1098"/>
        </w:trPr>
        <w:tc>
          <w:tcPr>
            <w:tcW w:w="1018" w:type="pct"/>
            <w:shd w:val="clear" w:color="auto" w:fill="auto"/>
          </w:tcPr>
          <w:p w:rsidR="00024ABC" w:rsidRPr="00024ABC" w:rsidRDefault="00024ABC" w:rsidP="00024ABC">
            <w:pPr>
              <w:spacing w:after="0" w:line="240" w:lineRule="auto"/>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Formación no excluyente</w:t>
            </w:r>
          </w:p>
          <w:p w:rsidR="00024ABC" w:rsidRPr="00024ABC" w:rsidRDefault="00024ABC" w:rsidP="00024ABC">
            <w:pPr>
              <w:spacing w:after="0" w:line="240" w:lineRule="auto"/>
              <w:rPr>
                <w:rFonts w:ascii="Times New Roman" w:eastAsia="Times New Roman" w:hAnsi="Times New Roman" w:cs="Times New Roman"/>
                <w:kern w:val="0"/>
                <w:sz w:val="18"/>
                <w:szCs w:val="18"/>
                <w:lang w:val="es-ES"/>
                <w14:ligatures w14:val="none"/>
              </w:rPr>
            </w:pPr>
          </w:p>
        </w:tc>
        <w:tc>
          <w:tcPr>
            <w:tcW w:w="1178" w:type="pct"/>
            <w:shd w:val="clear" w:color="auto" w:fill="auto"/>
            <w:vAlign w:val="center"/>
          </w:tcPr>
          <w:p w:rsidR="00024ABC" w:rsidRPr="00024ABC" w:rsidRDefault="00024ABC" w:rsidP="00024ABC">
            <w:pPr>
              <w:spacing w:after="0" w:line="240" w:lineRule="auto"/>
              <w:jc w:val="both"/>
              <w:rPr>
                <w:rFonts w:ascii="Tahoma" w:eastAsia="Times New Roman" w:hAnsi="Tahoma" w:cs="Tahoma"/>
                <w:b/>
                <w:color w:val="0000FF"/>
                <w:kern w:val="0"/>
                <w:sz w:val="18"/>
                <w:szCs w:val="18"/>
                <w:lang w:val="es-ES"/>
                <w14:ligatures w14:val="none"/>
              </w:rPr>
            </w:pPr>
            <w:r w:rsidRPr="00024ABC">
              <w:rPr>
                <w:rFonts w:ascii="Tahoma" w:eastAsia="Times New Roman" w:hAnsi="Tahoma" w:cs="Tahoma"/>
                <w:b/>
                <w:color w:val="0000FF"/>
                <w:kern w:val="0"/>
                <w:sz w:val="18"/>
                <w:szCs w:val="18"/>
                <w:lang w:val="es-ES_tradnl"/>
                <w14:ligatures w14:val="none"/>
              </w:rPr>
              <w:t>Constructor Especialista p/instalación sanitaria y agua potable</w:t>
            </w:r>
          </w:p>
        </w:tc>
        <w:tc>
          <w:tcPr>
            <w:tcW w:w="368"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FF0000"/>
                <w:kern w:val="0"/>
                <w:sz w:val="18"/>
                <w:szCs w:val="18"/>
                <w:lang w:val="es-ES"/>
                <w14:ligatures w14:val="none"/>
              </w:rPr>
            </w:pPr>
            <w:r w:rsidRPr="00024ABC">
              <w:rPr>
                <w:rFonts w:ascii="Tahoma" w:eastAsia="Times New Roman" w:hAnsi="Tahoma" w:cs="Tahoma"/>
                <w:b/>
                <w:color w:val="FF0000"/>
                <w:kern w:val="0"/>
                <w:sz w:val="18"/>
                <w:szCs w:val="18"/>
                <w:lang w:val="es-ES"/>
                <w14:ligatures w14:val="none"/>
              </w:rPr>
              <w:t>1</w:t>
            </w:r>
          </w:p>
        </w:tc>
        <w:tc>
          <w:tcPr>
            <w:tcW w:w="1777"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Instalaciones o conexiones de agua potable, sanitaria en obras civiles de cualquier tipo (plomero)</w:t>
            </w:r>
          </w:p>
        </w:tc>
        <w:tc>
          <w:tcPr>
            <w:tcW w:w="659" w:type="pct"/>
            <w:vAlign w:val="center"/>
          </w:tcPr>
          <w:p w:rsidR="00024ABC" w:rsidRPr="00024ABC" w:rsidRDefault="00024ABC" w:rsidP="00024ABC">
            <w:pPr>
              <w:spacing w:after="0" w:line="240" w:lineRule="auto"/>
              <w:jc w:val="right"/>
              <w:rPr>
                <w:rFonts w:ascii="Tahoma" w:eastAsia="Times New Roman" w:hAnsi="Tahoma" w:cs="Tahoma"/>
                <w:color w:val="FF0000"/>
                <w:kern w:val="0"/>
                <w:sz w:val="18"/>
                <w:szCs w:val="18"/>
                <w:lang w:val="es-ES"/>
                <w14:ligatures w14:val="none"/>
              </w:rPr>
            </w:pPr>
            <w:r w:rsidRPr="00024ABC">
              <w:rPr>
                <w:rFonts w:ascii="Tahoma" w:eastAsia="Times New Roman" w:hAnsi="Tahoma" w:cs="Tahoma"/>
                <w:color w:val="FF0000"/>
                <w:kern w:val="0"/>
                <w:sz w:val="18"/>
                <w:szCs w:val="18"/>
                <w:lang w:val="es-ES"/>
                <w14:ligatures w14:val="none"/>
              </w:rPr>
              <w:t>1 meses</w:t>
            </w:r>
          </w:p>
        </w:tc>
      </w:tr>
      <w:tr w:rsidR="00024ABC" w:rsidRPr="00024ABC" w:rsidTr="00927251">
        <w:trPr>
          <w:trHeight w:val="1102"/>
        </w:trPr>
        <w:tc>
          <w:tcPr>
            <w:tcW w:w="1018" w:type="pct"/>
            <w:shd w:val="clear" w:color="auto" w:fill="auto"/>
          </w:tcPr>
          <w:p w:rsidR="00024ABC" w:rsidRPr="00024ABC" w:rsidRDefault="00024ABC" w:rsidP="00024ABC">
            <w:pPr>
              <w:spacing w:after="0" w:line="240" w:lineRule="auto"/>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lastRenderedPageBreak/>
              <w:t xml:space="preserve">Formación no excluyente </w:t>
            </w:r>
          </w:p>
        </w:tc>
        <w:tc>
          <w:tcPr>
            <w:tcW w:w="1178" w:type="pct"/>
            <w:shd w:val="clear" w:color="auto" w:fill="auto"/>
            <w:vAlign w:val="center"/>
          </w:tcPr>
          <w:p w:rsidR="00024ABC" w:rsidRPr="00024ABC" w:rsidRDefault="00024ABC" w:rsidP="00024ABC">
            <w:pPr>
              <w:spacing w:after="0" w:line="240" w:lineRule="auto"/>
              <w:jc w:val="both"/>
              <w:rPr>
                <w:rFonts w:ascii="Tahoma" w:eastAsia="Times New Roman" w:hAnsi="Tahoma" w:cs="Tahoma"/>
                <w:b/>
                <w:color w:val="0000FF"/>
                <w:kern w:val="0"/>
                <w:sz w:val="18"/>
                <w:szCs w:val="18"/>
                <w:lang w:val="es-ES_tradnl"/>
                <w14:ligatures w14:val="none"/>
              </w:rPr>
            </w:pPr>
            <w:r w:rsidRPr="00024ABC">
              <w:rPr>
                <w:rFonts w:ascii="Tahoma" w:eastAsia="Times New Roman" w:hAnsi="Tahoma" w:cs="Tahoma"/>
                <w:b/>
                <w:color w:val="0000FF"/>
                <w:kern w:val="0"/>
                <w:sz w:val="18"/>
                <w:szCs w:val="18"/>
                <w:lang w:val="es-ES_tradnl"/>
                <w14:ligatures w14:val="none"/>
              </w:rPr>
              <w:t>Constructor Especialista p/ instalación en materiales prefabricados</w:t>
            </w:r>
          </w:p>
        </w:tc>
        <w:tc>
          <w:tcPr>
            <w:tcW w:w="368" w:type="pct"/>
            <w:shd w:val="clear" w:color="auto" w:fill="auto"/>
            <w:vAlign w:val="center"/>
          </w:tcPr>
          <w:p w:rsidR="00024ABC" w:rsidRPr="00024ABC" w:rsidRDefault="00024ABC" w:rsidP="00024ABC">
            <w:pPr>
              <w:spacing w:after="0" w:line="240" w:lineRule="auto"/>
              <w:jc w:val="center"/>
              <w:rPr>
                <w:rFonts w:ascii="Tahoma" w:eastAsia="Times New Roman" w:hAnsi="Tahoma" w:cs="Tahoma"/>
                <w:b/>
                <w:color w:val="FF0000"/>
                <w:kern w:val="0"/>
                <w:sz w:val="18"/>
                <w:szCs w:val="18"/>
                <w:lang w:val="es-ES_tradnl"/>
                <w14:ligatures w14:val="none"/>
              </w:rPr>
            </w:pPr>
            <w:r w:rsidRPr="00024ABC">
              <w:rPr>
                <w:rFonts w:ascii="Tahoma" w:eastAsia="Times New Roman" w:hAnsi="Tahoma" w:cs="Tahoma"/>
                <w:b/>
                <w:color w:val="FF0000"/>
                <w:kern w:val="0"/>
                <w:sz w:val="18"/>
                <w:szCs w:val="18"/>
                <w:lang w:val="es-ES_tradnl"/>
                <w14:ligatures w14:val="none"/>
              </w:rPr>
              <w:t>1</w:t>
            </w:r>
          </w:p>
        </w:tc>
        <w:tc>
          <w:tcPr>
            <w:tcW w:w="1777" w:type="pct"/>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 xml:space="preserve">Constructores especialistas en materiales prefabricados de cualquier tipo (en </w:t>
            </w:r>
            <w:r w:rsidRPr="00024ABC">
              <w:rPr>
                <w:rFonts w:ascii="Tahoma" w:eastAsia="Times New Roman" w:hAnsi="Tahoma" w:cs="Tahoma"/>
                <w:kern w:val="0"/>
                <w:sz w:val="18"/>
                <w:szCs w:val="18"/>
                <w:lang w:val="es-ES_tradnl"/>
                <w14:ligatures w14:val="none"/>
              </w:rPr>
              <w:t xml:space="preserve">viviendas </w:t>
            </w:r>
            <w:r w:rsidRPr="00024ABC">
              <w:rPr>
                <w:rFonts w:ascii="Tahoma" w:eastAsia="Times New Roman" w:hAnsi="Tahoma" w:cs="Tahoma"/>
                <w:kern w:val="0"/>
                <w:sz w:val="18"/>
                <w:szCs w:val="18"/>
                <w:lang w:val="es-ES"/>
                <w14:ligatures w14:val="none"/>
              </w:rPr>
              <w:t>u otras obras civiles)</w:t>
            </w:r>
          </w:p>
        </w:tc>
        <w:tc>
          <w:tcPr>
            <w:tcW w:w="659" w:type="pct"/>
            <w:vAlign w:val="center"/>
          </w:tcPr>
          <w:p w:rsidR="00024ABC" w:rsidRPr="00024ABC" w:rsidRDefault="00024ABC" w:rsidP="00024ABC">
            <w:pPr>
              <w:spacing w:after="0" w:line="240" w:lineRule="auto"/>
              <w:jc w:val="right"/>
              <w:rPr>
                <w:rFonts w:ascii="Tahoma" w:eastAsia="Times New Roman" w:hAnsi="Tahoma" w:cs="Tahoma"/>
                <w:color w:val="FF0000"/>
                <w:kern w:val="0"/>
                <w:sz w:val="18"/>
                <w:szCs w:val="18"/>
                <w:lang w:val="es-ES"/>
                <w14:ligatures w14:val="none"/>
              </w:rPr>
            </w:pPr>
            <w:r w:rsidRPr="00024ABC">
              <w:rPr>
                <w:rFonts w:ascii="Tahoma" w:eastAsia="Times New Roman" w:hAnsi="Tahoma" w:cs="Tahoma"/>
                <w:color w:val="FF0000"/>
                <w:kern w:val="0"/>
                <w:sz w:val="18"/>
                <w:szCs w:val="18"/>
                <w:lang w:val="es-ES"/>
                <w14:ligatures w14:val="none"/>
              </w:rPr>
              <w:t>1meses</w:t>
            </w:r>
          </w:p>
        </w:tc>
      </w:tr>
      <w:bookmarkEnd w:id="123"/>
    </w:tbl>
    <w:p w:rsidR="00024ABC" w:rsidRPr="00024ABC" w:rsidRDefault="00024ABC" w:rsidP="00024ABC">
      <w:pPr>
        <w:spacing w:after="0" w:line="260" w:lineRule="atLeast"/>
        <w:ind w:left="709"/>
        <w:jc w:val="both"/>
        <w:rPr>
          <w:rFonts w:ascii="Tahoma" w:eastAsia="Times New Roman" w:hAnsi="Tahoma" w:cs="Tahoma"/>
          <w:b/>
          <w:i/>
          <w:kern w:val="0"/>
          <w:sz w:val="20"/>
          <w:szCs w:val="20"/>
          <w:lang w:val="es-ES"/>
          <w14:ligatures w14:val="none"/>
        </w:rPr>
      </w:pPr>
    </w:p>
    <w:p w:rsidR="00024ABC" w:rsidRPr="00024ABC" w:rsidRDefault="00024ABC" w:rsidP="00024ABC">
      <w:pPr>
        <w:spacing w:after="0" w:line="260" w:lineRule="atLeast"/>
        <w:jc w:val="both"/>
        <w:rPr>
          <w:rFonts w:ascii="Tahoma" w:eastAsia="Times New Roman" w:hAnsi="Tahoma" w:cs="Tahoma"/>
          <w:b/>
          <w:i/>
          <w:kern w:val="0"/>
          <w:sz w:val="20"/>
          <w:szCs w:val="20"/>
          <w:lang w:val="es-ES"/>
          <w14:ligatures w14:val="none"/>
        </w:rPr>
      </w:pPr>
      <w:r w:rsidRPr="00024ABC">
        <w:rPr>
          <w:rFonts w:ascii="Tahoma" w:eastAsia="Times New Roman" w:hAnsi="Tahoma" w:cs="Tahoma"/>
          <w:b/>
          <w:i/>
          <w:kern w:val="0"/>
          <w:sz w:val="20"/>
          <w:szCs w:val="20"/>
          <w:lang w:val="es-ES"/>
          <w14:ligatures w14:val="none"/>
        </w:rPr>
        <w:t>NOTAS:</w:t>
      </w:r>
    </w:p>
    <w:p w:rsidR="00024ABC" w:rsidRPr="00024ABC" w:rsidRDefault="00024ABC" w:rsidP="00024ABC">
      <w:pPr>
        <w:spacing w:after="0" w:line="260" w:lineRule="atLeast"/>
        <w:ind w:left="709" w:hanging="283"/>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w:t>
      </w:r>
      <w:r w:rsidRPr="00024ABC">
        <w:rPr>
          <w:rFonts w:ascii="Tahoma" w:eastAsia="Times New Roman" w:hAnsi="Tahoma" w:cs="Tahoma"/>
          <w:kern w:val="0"/>
          <w:sz w:val="20"/>
          <w:szCs w:val="20"/>
          <w:lang w:val="es-ES"/>
          <w14:ligatures w14:val="none"/>
        </w:rPr>
        <w:tab/>
      </w:r>
      <w:r w:rsidRPr="00024ABC">
        <w:rPr>
          <w:rFonts w:ascii="Tahoma" w:eastAsia="Times New Roman" w:hAnsi="Tahoma" w:cs="Tahoma"/>
          <w:b/>
          <w:kern w:val="0"/>
          <w:sz w:val="20"/>
          <w:szCs w:val="20"/>
          <w:lang w:val="es-ES"/>
          <w14:ligatures w14:val="none"/>
        </w:rPr>
        <w:t>El personal clave</w:t>
      </w:r>
      <w:r w:rsidRPr="00024ABC">
        <w:rPr>
          <w:rFonts w:ascii="Tahoma" w:eastAsia="Times New Roman" w:hAnsi="Tahoma" w:cs="Tahoma"/>
          <w:kern w:val="0"/>
          <w:sz w:val="20"/>
          <w:szCs w:val="20"/>
          <w:lang w:val="es-ES"/>
          <w14:ligatures w14:val="none"/>
        </w:rPr>
        <w:t xml:space="preserve"> (</w:t>
      </w:r>
      <w:r w:rsidRPr="00024ABC">
        <w:rPr>
          <w:rFonts w:ascii="Tahoma" w:eastAsia="Times New Roman" w:hAnsi="Tahoma" w:cs="Tahoma"/>
          <w:b/>
          <w:color w:val="0000FF"/>
          <w:kern w:val="0"/>
          <w:sz w:val="18"/>
          <w:szCs w:val="18"/>
          <w:lang w:val="es-ES"/>
          <w14:ligatures w14:val="none"/>
        </w:rPr>
        <w:t>Técnico Operativo de Área (TOA), Educador Social y Técnico Almacenero</w:t>
      </w:r>
      <w:r w:rsidRPr="00024ABC">
        <w:rPr>
          <w:rFonts w:ascii="Tahoma" w:eastAsia="Times New Roman" w:hAnsi="Tahoma" w:cs="Tahoma"/>
          <w:kern w:val="0"/>
          <w:sz w:val="20"/>
          <w:szCs w:val="20"/>
          <w:lang w:val="es-ES"/>
          <w14:ligatures w14:val="none"/>
        </w:rPr>
        <w:t xml:space="preserve">) debe anexar </w:t>
      </w:r>
      <w:r w:rsidRPr="00024ABC">
        <w:rPr>
          <w:rFonts w:ascii="Tahoma" w:eastAsia="Times New Roman" w:hAnsi="Tahoma" w:cs="Tahoma"/>
          <w:kern w:val="0"/>
          <w:sz w:val="20"/>
          <w:szCs w:val="20"/>
          <w:highlight w:val="green"/>
          <w:lang w:val="es-ES"/>
          <w14:ligatures w14:val="none"/>
        </w:rPr>
        <w:t>fotocopia de carnet de identidad</w:t>
      </w:r>
      <w:r w:rsidRPr="00024ABC">
        <w:rPr>
          <w:rFonts w:ascii="Tahoma" w:eastAsia="Times New Roman" w:hAnsi="Tahoma" w:cs="Tahoma"/>
          <w:kern w:val="0"/>
          <w:sz w:val="20"/>
          <w:szCs w:val="20"/>
          <w:lang w:val="es-ES"/>
          <w14:ligatures w14:val="none"/>
        </w:rPr>
        <w:t xml:space="preserve"> y documentos de respaldos declarados en el formulario A-4.</w:t>
      </w:r>
    </w:p>
    <w:p w:rsidR="00024ABC" w:rsidRPr="00024ABC" w:rsidRDefault="00024ABC" w:rsidP="00024ABC">
      <w:pPr>
        <w:numPr>
          <w:ilvl w:val="0"/>
          <w:numId w:val="71"/>
        </w:numPr>
        <w:spacing w:after="0" w:line="260" w:lineRule="atLeast"/>
        <w:ind w:left="709" w:hanging="283"/>
        <w:contextualSpacing/>
        <w:jc w:val="both"/>
        <w:rPr>
          <w:rFonts w:ascii="Tahoma" w:eastAsia="Times New Roman" w:hAnsi="Tahoma" w:cs="Tahoma"/>
          <w:strike/>
          <w:kern w:val="0"/>
          <w:sz w:val="20"/>
          <w:szCs w:val="20"/>
          <w:lang w:val="es-ES"/>
          <w14:ligatures w14:val="none"/>
        </w:rPr>
      </w:pPr>
      <w:r w:rsidRPr="00024ABC">
        <w:rPr>
          <w:rFonts w:ascii="Tahoma" w:eastAsia="Times New Roman" w:hAnsi="Tahoma" w:cs="Tahoma"/>
          <w:b/>
          <w:bCs/>
          <w:kern w:val="0"/>
          <w:sz w:val="20"/>
          <w:szCs w:val="20"/>
          <w:highlight w:val="green"/>
          <w:lang w:val="es-ES"/>
          <w14:ligatures w14:val="none"/>
        </w:rPr>
        <w:t>Para el Técnico Operativo de Área (TOA)</w:t>
      </w:r>
      <w:r w:rsidRPr="00024ABC">
        <w:rPr>
          <w:rFonts w:ascii="Tahoma" w:eastAsia="Times New Roman" w:hAnsi="Tahoma" w:cs="Tahoma"/>
          <w:kern w:val="0"/>
          <w:sz w:val="20"/>
          <w:szCs w:val="20"/>
          <w:highlight w:val="green"/>
          <w:lang w:val="es-ES"/>
          <w14:ligatures w14:val="none"/>
        </w:rPr>
        <w:t xml:space="preserve"> la experiencia será tomada en cuenta a partir del título en Provisión Nacional y para el resto del personal con formación solicitada la experiencia será tomada a partir de la emisión del documento declarado y respaldado.</w:t>
      </w:r>
    </w:p>
    <w:p w:rsidR="00024ABC" w:rsidRPr="00024ABC" w:rsidRDefault="00024ABC" w:rsidP="00024ABC">
      <w:pPr>
        <w:numPr>
          <w:ilvl w:val="0"/>
          <w:numId w:val="71"/>
        </w:numPr>
        <w:spacing w:after="0" w:line="260" w:lineRule="atLeast"/>
        <w:ind w:left="708" w:hanging="282"/>
        <w:contextualSpacing/>
        <w:jc w:val="both"/>
        <w:rPr>
          <w:rFonts w:ascii="Tahoma" w:eastAsia="Times New Roman" w:hAnsi="Tahoma" w:cs="Tahoma"/>
          <w:strike/>
          <w:kern w:val="0"/>
          <w:sz w:val="20"/>
          <w:szCs w:val="20"/>
          <w:lang w:val="es-ES"/>
          <w14:ligatures w14:val="none"/>
        </w:rPr>
      </w:pPr>
      <w:r w:rsidRPr="00024ABC">
        <w:rPr>
          <w:rFonts w:ascii="Tahoma" w:eastAsia="Times New Roman" w:hAnsi="Tahoma" w:cs="Tahoma"/>
          <w:b/>
          <w:kern w:val="0"/>
          <w:sz w:val="20"/>
          <w:szCs w:val="20"/>
          <w:lang w:val="es-ES"/>
          <w14:ligatures w14:val="none"/>
        </w:rPr>
        <w:t>El/la Ingeniero Civil o Arquitecto</w:t>
      </w:r>
      <w:r w:rsidRPr="00024ABC">
        <w:rPr>
          <w:rFonts w:ascii="Tahoma" w:eastAsia="Times New Roman" w:hAnsi="Tahoma" w:cs="Tahoma"/>
          <w:kern w:val="0"/>
          <w:sz w:val="20"/>
          <w:szCs w:val="20"/>
          <w:lang w:val="es-ES"/>
          <w14:ligatures w14:val="none"/>
        </w:rPr>
        <w:t xml:space="preserve">, deberá contar con el respaldo del número de registro y presentar el </w:t>
      </w:r>
      <w:r w:rsidRPr="00024ABC">
        <w:rPr>
          <w:rFonts w:ascii="Tahoma" w:eastAsia="Times New Roman" w:hAnsi="Tahoma" w:cs="Tahoma"/>
          <w:b/>
          <w:kern w:val="0"/>
          <w:sz w:val="20"/>
          <w:szCs w:val="20"/>
          <w:u w:val="single"/>
          <w:lang w:val="es-ES"/>
          <w14:ligatures w14:val="none"/>
        </w:rPr>
        <w:t>Certificado Original de Registro Profesional</w:t>
      </w:r>
      <w:r w:rsidRPr="00024ABC">
        <w:rPr>
          <w:rFonts w:ascii="Tahoma" w:eastAsia="Times New Roman" w:hAnsi="Tahoma" w:cs="Tahoma"/>
          <w:kern w:val="0"/>
          <w:sz w:val="20"/>
          <w:szCs w:val="20"/>
          <w:lang w:val="es-ES"/>
          <w14:ligatures w14:val="none"/>
        </w:rPr>
        <w:t xml:space="preserve"> de: SOCIEDAD DE INGENIEROS DE BOLIVIA (en el caso de Ingenieros Civiles) y COLEGIO DE ARQUITECTOS (en el caso de Arquitectos), estos deberán estar identificados con los datos del presente proyecto. </w:t>
      </w:r>
    </w:p>
    <w:p w:rsidR="00024ABC" w:rsidRPr="00024ABC" w:rsidRDefault="00024ABC" w:rsidP="00024ABC">
      <w:pPr>
        <w:numPr>
          <w:ilvl w:val="0"/>
          <w:numId w:val="71"/>
        </w:numPr>
        <w:spacing w:after="0" w:line="260" w:lineRule="atLeast"/>
        <w:ind w:left="709" w:hanging="283"/>
        <w:contextualSpacing/>
        <w:jc w:val="both"/>
        <w:rPr>
          <w:rFonts w:ascii="Tahoma" w:eastAsia="Times New Roman" w:hAnsi="Tahoma" w:cs="Tahoma"/>
          <w:kern w:val="0"/>
          <w:sz w:val="20"/>
          <w:szCs w:val="20"/>
          <w:lang w:val="es-ES"/>
          <w14:ligatures w14:val="none"/>
        </w:rPr>
      </w:pPr>
      <w:bookmarkStart w:id="126" w:name="_Hlk179960880"/>
      <w:r w:rsidRPr="00024ABC">
        <w:rPr>
          <w:rFonts w:ascii="Tahoma" w:eastAsia="Times New Roman" w:hAnsi="Tahoma" w:cs="Tahoma"/>
          <w:b/>
          <w:bCs/>
          <w:kern w:val="0"/>
          <w:sz w:val="20"/>
          <w:szCs w:val="20"/>
          <w:highlight w:val="green"/>
          <w:lang w:val="es-ES"/>
          <w14:ligatures w14:val="none"/>
        </w:rPr>
        <w:t>Para Técnico Medio o Superior</w:t>
      </w:r>
      <w:r w:rsidRPr="00024ABC">
        <w:rPr>
          <w:rFonts w:ascii="Tahoma" w:eastAsia="Times New Roman" w:hAnsi="Tahoma" w:cs="Tahoma"/>
          <w:kern w:val="0"/>
          <w:sz w:val="20"/>
          <w:szCs w:val="20"/>
          <w:highlight w:val="green"/>
          <w:lang w:val="es-ES"/>
          <w14:ligatures w14:val="none"/>
        </w:rPr>
        <w:t xml:space="preserve"> la experiencia será tomada en cuenta a partir desde la obtención de su título profesional respectivamente</w:t>
      </w:r>
      <w:bookmarkEnd w:id="126"/>
      <w:r w:rsidRPr="00024ABC">
        <w:rPr>
          <w:rFonts w:ascii="Tahoma" w:eastAsia="Times New Roman" w:hAnsi="Tahoma" w:cs="Tahoma"/>
          <w:kern w:val="0"/>
          <w:sz w:val="20"/>
          <w:szCs w:val="20"/>
          <w:lang w:val="es-ES"/>
          <w14:ligatures w14:val="none"/>
        </w:rPr>
        <w:t>.</w:t>
      </w:r>
    </w:p>
    <w:p w:rsidR="00024ABC" w:rsidRPr="00024ABC" w:rsidRDefault="00024ABC" w:rsidP="00024ABC">
      <w:pPr>
        <w:numPr>
          <w:ilvl w:val="0"/>
          <w:numId w:val="71"/>
        </w:numPr>
        <w:spacing w:after="0" w:line="260" w:lineRule="atLeast"/>
        <w:ind w:left="709" w:hanging="283"/>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b/>
          <w:kern w:val="0"/>
          <w:sz w:val="20"/>
          <w:szCs w:val="20"/>
          <w:lang w:val="es-ES"/>
          <w14:ligatures w14:val="none"/>
        </w:rPr>
        <w:t>En caso de sustitución del personal clave</w:t>
      </w:r>
      <w:r w:rsidRPr="00024ABC">
        <w:rPr>
          <w:rFonts w:ascii="Tahoma" w:eastAsia="Times New Roman" w:hAnsi="Tahoma" w:cs="Tahoma"/>
          <w:kern w:val="0"/>
          <w:sz w:val="20"/>
          <w:szCs w:val="20"/>
          <w:lang w:val="es-ES"/>
          <w14:ligatures w14:val="none"/>
        </w:rPr>
        <w:t xml:space="preserve">, </w:t>
      </w:r>
      <w:bookmarkStart w:id="127" w:name="_Hlk143872192"/>
      <w:r w:rsidRPr="00024ABC">
        <w:rPr>
          <w:rFonts w:ascii="Tahoma" w:eastAsia="Times New Roman" w:hAnsi="Tahoma" w:cs="Tahoma"/>
          <w:kern w:val="0"/>
          <w:sz w:val="20"/>
          <w:szCs w:val="20"/>
          <w:lang w:val="es-ES"/>
          <w14:ligatures w14:val="none"/>
        </w:rPr>
        <w:t>el reemplazante deberá tener un perfil igual o mayor al profesional ofertado en su propuesta.</w:t>
      </w:r>
      <w:bookmarkEnd w:id="127"/>
      <w:r w:rsidRPr="00024ABC">
        <w:rPr>
          <w:rFonts w:ascii="Tahoma" w:eastAsia="Times New Roman" w:hAnsi="Tahoma" w:cs="Tahoma"/>
          <w:kern w:val="0"/>
          <w:sz w:val="20"/>
          <w:szCs w:val="20"/>
          <w:lang w:val="es-ES"/>
          <w14:ligatures w14:val="none"/>
        </w:rPr>
        <w:t xml:space="preserve"> </w:t>
      </w:r>
      <w:r w:rsidRPr="00024ABC">
        <w:rPr>
          <w:rFonts w:ascii="Tahoma" w:eastAsia="Times New Roman" w:hAnsi="Tahoma" w:cs="Tahoma"/>
          <w:kern w:val="0"/>
          <w:sz w:val="20"/>
          <w:szCs w:val="20"/>
          <w:lang w:val="es-ES_tradnl"/>
          <w14:ligatures w14:val="none"/>
        </w:rPr>
        <w:t>En caso de sustitución de personal sin justificación y aprobación, el mismo deberá ser penalizado conforme se establece en el presente Término de Referencia.</w:t>
      </w:r>
    </w:p>
    <w:p w:rsidR="00024ABC" w:rsidRPr="00024ABC" w:rsidRDefault="00024ABC" w:rsidP="00024ABC">
      <w:pPr>
        <w:numPr>
          <w:ilvl w:val="0"/>
          <w:numId w:val="71"/>
        </w:numPr>
        <w:spacing w:after="0" w:line="260" w:lineRule="atLeast"/>
        <w:ind w:left="709" w:hanging="283"/>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b/>
          <w:kern w:val="0"/>
          <w:sz w:val="20"/>
          <w:szCs w:val="20"/>
          <w:lang w:val="es-ES"/>
          <w14:ligatures w14:val="none"/>
        </w:rPr>
        <w:t>El/la Educador/a Social</w:t>
      </w:r>
      <w:r w:rsidRPr="00024ABC">
        <w:rPr>
          <w:rFonts w:ascii="Tahoma" w:eastAsia="Times New Roman" w:hAnsi="Tahoma" w:cs="Tahoma"/>
          <w:kern w:val="0"/>
          <w:sz w:val="20"/>
          <w:szCs w:val="20"/>
          <w:lang w:val="es-ES"/>
          <w14:ligatures w14:val="none"/>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024ABC" w:rsidRPr="00024ABC" w:rsidRDefault="00024ABC" w:rsidP="00024ABC">
      <w:pPr>
        <w:spacing w:after="0" w:line="260" w:lineRule="atLeast"/>
        <w:ind w:left="708"/>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024ABC" w:rsidRPr="00024ABC" w:rsidRDefault="00024ABC" w:rsidP="00024ABC">
      <w:pPr>
        <w:spacing w:after="0" w:line="260" w:lineRule="atLeast"/>
        <w:ind w:left="708"/>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Este personal debe estar en constante coordinación con el/la Responsable de Seguimiento Social asignado/a por la AEVIVIENDA. </w:t>
      </w:r>
    </w:p>
    <w:p w:rsidR="00024ABC" w:rsidRPr="00024ABC" w:rsidRDefault="00024ABC" w:rsidP="00024ABC">
      <w:pPr>
        <w:spacing w:after="0" w:line="240" w:lineRule="auto"/>
        <w:ind w:left="702"/>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El Responsable de Seguimiento Social de la AEVIVIENDA (Trabajara bajo lineamiento institucional) debe otorgar los instrumentos y formatos de informe para el desarrollo del trabajo en campo por parte del/la Educador Social de la Entidad Ejecutora.</w:t>
      </w:r>
    </w:p>
    <w:p w:rsidR="00024ABC" w:rsidRPr="00024ABC" w:rsidRDefault="00024ABC" w:rsidP="00024ABC">
      <w:pPr>
        <w:spacing w:before="120" w:after="0" w:line="260" w:lineRule="atLeast"/>
        <w:ind w:left="709" w:hanging="283"/>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w:t>
      </w:r>
      <w:r w:rsidRPr="00024ABC">
        <w:rPr>
          <w:rFonts w:ascii="Tahoma" w:eastAsia="Times New Roman" w:hAnsi="Tahoma" w:cs="Tahoma"/>
          <w:kern w:val="0"/>
          <w:sz w:val="20"/>
          <w:szCs w:val="20"/>
          <w:lang w:val="es-ES"/>
          <w14:ligatures w14:val="none"/>
        </w:rPr>
        <w:tab/>
      </w:r>
      <w:r w:rsidRPr="00024ABC">
        <w:rPr>
          <w:rFonts w:ascii="Tahoma" w:eastAsia="Times New Roman" w:hAnsi="Tahoma" w:cs="Tahoma"/>
          <w:b/>
          <w:kern w:val="0"/>
          <w:sz w:val="20"/>
          <w:szCs w:val="20"/>
          <w:lang w:val="es-ES"/>
          <w14:ligatures w14:val="none"/>
        </w:rPr>
        <w:t>Constructor Especialista</w:t>
      </w:r>
      <w:r w:rsidRPr="00024ABC">
        <w:rPr>
          <w:rFonts w:ascii="Tahoma" w:eastAsia="Times New Roman" w:hAnsi="Tahoma" w:cs="Tahoma"/>
          <w:kern w:val="0"/>
          <w:sz w:val="20"/>
          <w:szCs w:val="20"/>
          <w:lang w:val="es-ES"/>
          <w14:ligatures w14:val="none"/>
        </w:rPr>
        <w:t xml:space="preserve">. - </w:t>
      </w:r>
    </w:p>
    <w:p w:rsidR="00024ABC" w:rsidRPr="00024ABC" w:rsidRDefault="00024ABC" w:rsidP="00024ABC">
      <w:pPr>
        <w:spacing w:before="120" w:after="0" w:line="260" w:lineRule="atLeast"/>
        <w:ind w:left="709"/>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024ABC" w:rsidRPr="00024ABC" w:rsidRDefault="00024ABC" w:rsidP="00024ABC">
      <w:pPr>
        <w:numPr>
          <w:ilvl w:val="0"/>
          <w:numId w:val="71"/>
        </w:numPr>
        <w:spacing w:before="120" w:after="0" w:line="260" w:lineRule="atLeast"/>
        <w:ind w:left="709"/>
        <w:contextualSpacing/>
        <w:jc w:val="both"/>
        <w:rPr>
          <w:rFonts w:ascii="Tahoma" w:eastAsia="Times New Roman" w:hAnsi="Tahoma" w:cs="Tahoma"/>
          <w:i/>
          <w:kern w:val="0"/>
          <w:sz w:val="20"/>
          <w:szCs w:val="20"/>
          <w:u w:val="single"/>
          <w:lang w:val="es-ES"/>
          <w14:ligatures w14:val="none"/>
        </w:rPr>
      </w:pPr>
      <w:r w:rsidRPr="00024ABC">
        <w:rPr>
          <w:rFonts w:ascii="Tahoma" w:eastAsia="Times New Roman" w:hAnsi="Tahoma" w:cs="Tahoma"/>
          <w:b/>
          <w:kern w:val="0"/>
          <w:sz w:val="20"/>
          <w:szCs w:val="20"/>
          <w:lang w:val="es-ES"/>
          <w14:ligatures w14:val="none"/>
        </w:rPr>
        <w:t xml:space="preserve">Constructor Albañil y de Apoyo Social. - </w:t>
      </w:r>
    </w:p>
    <w:p w:rsidR="00024ABC" w:rsidRPr="00024ABC" w:rsidRDefault="00024ABC" w:rsidP="00024ABC">
      <w:pPr>
        <w:spacing w:before="120" w:after="0" w:line="260" w:lineRule="atLeast"/>
        <w:ind w:left="709"/>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El personal denominado Constructor además de realizar la capacitación, deberá cooperar con la mano de obra en los casos donde se justifique su intervención en el tiempo de ejecución determinado en el proyecto.</w:t>
      </w:r>
    </w:p>
    <w:p w:rsidR="00024ABC" w:rsidRPr="00024ABC" w:rsidRDefault="00024ABC" w:rsidP="00024ABC">
      <w:pPr>
        <w:spacing w:before="120" w:after="0" w:line="260" w:lineRule="atLeast"/>
        <w:ind w:left="709"/>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lastRenderedPageBreak/>
        <w:t>El personal denominado Constructores (Albañil apoyo Social), deberá realizar la construcción del total de la vivienda de aquellos casos identificados como VULNERABLES en el informe técnico social de la AEVIVIENDA y evitar que estos abandonen el proyecto.</w:t>
      </w:r>
    </w:p>
    <w:p w:rsidR="00024ABC" w:rsidRPr="00024ABC" w:rsidRDefault="00024ABC" w:rsidP="00024ABC">
      <w:pPr>
        <w:numPr>
          <w:ilvl w:val="0"/>
          <w:numId w:val="71"/>
        </w:numPr>
        <w:spacing w:before="120" w:after="0" w:line="260" w:lineRule="atLeast"/>
        <w:ind w:left="709"/>
        <w:contextualSpacing/>
        <w:jc w:val="both"/>
        <w:rPr>
          <w:rFonts w:ascii="Tahoma" w:eastAsia="Times New Roman" w:hAnsi="Tahoma" w:cs="Tahoma"/>
          <w:b/>
          <w:kern w:val="0"/>
          <w:sz w:val="20"/>
          <w:szCs w:val="20"/>
          <w:lang w:val="es-ES"/>
          <w14:ligatures w14:val="none"/>
        </w:rPr>
      </w:pPr>
      <w:bookmarkStart w:id="128" w:name="_Hlk170205284"/>
      <w:bookmarkStart w:id="129" w:name="_Toc536520832"/>
      <w:bookmarkStart w:id="130" w:name="_Toc71811167"/>
      <w:r w:rsidRPr="00024ABC">
        <w:rPr>
          <w:rFonts w:ascii="Tahoma" w:eastAsia="Times New Roman" w:hAnsi="Tahoma" w:cs="Tahoma"/>
          <w:b/>
          <w:kern w:val="0"/>
          <w:sz w:val="20"/>
          <w:szCs w:val="20"/>
          <w:lang w:val="es-ES"/>
          <w14:ligatures w14:val="none"/>
        </w:rPr>
        <w:t xml:space="preserve">Personal Femenino. - </w:t>
      </w:r>
    </w:p>
    <w:p w:rsidR="00024ABC" w:rsidRPr="00024ABC" w:rsidRDefault="00024ABC" w:rsidP="00024ABC">
      <w:pPr>
        <w:spacing w:before="120" w:after="0" w:line="260" w:lineRule="atLeast"/>
        <w:ind w:left="709"/>
        <w:contextualSpacing/>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La Entidad Ejecutora deberá garantizar la participación mínimamente de </w:t>
      </w:r>
      <w:r w:rsidRPr="00024ABC">
        <w:rPr>
          <w:rFonts w:ascii="Tahoma" w:eastAsia="Times New Roman" w:hAnsi="Tahoma" w:cs="Tahoma"/>
          <w:b/>
          <w:bCs/>
          <w:kern w:val="0"/>
          <w:sz w:val="20"/>
          <w:szCs w:val="20"/>
          <w:lang w:val="es-ES"/>
          <w14:ligatures w14:val="none"/>
        </w:rPr>
        <w:t>2 integrantes femeninos</w:t>
      </w:r>
      <w:r w:rsidRPr="00024ABC">
        <w:rPr>
          <w:rFonts w:ascii="Tahoma" w:eastAsia="Times New Roman" w:hAnsi="Tahoma" w:cs="Tahoma"/>
          <w:kern w:val="0"/>
          <w:sz w:val="20"/>
          <w:szCs w:val="20"/>
          <w:lang w:val="es-ES"/>
          <w14:ligatures w14:val="none"/>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rsidR="00024ABC" w:rsidRPr="00024ABC" w:rsidRDefault="00024ABC" w:rsidP="00024ABC">
      <w:pPr>
        <w:keepNext/>
        <w:numPr>
          <w:ilvl w:val="0"/>
          <w:numId w:val="44"/>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r w:rsidRPr="00024ABC">
        <w:rPr>
          <w:rFonts w:ascii="Tahoma" w:eastAsia="Times New Roman" w:hAnsi="Tahoma" w:cs="Tahoma"/>
          <w:b/>
          <w:bCs/>
          <w:color w:val="000000"/>
          <w:kern w:val="32"/>
          <w:sz w:val="20"/>
          <w:szCs w:val="20"/>
          <w:lang w:val="es-ES_tradnl"/>
          <w14:ligatures w14:val="none"/>
        </w:rPr>
        <w:t>OFICINAS Y ALMACENES.</w:t>
      </w:r>
      <w:bookmarkEnd w:id="129"/>
      <w:bookmarkEnd w:id="130"/>
    </w:p>
    <w:p w:rsidR="00024ABC" w:rsidRPr="00024ABC" w:rsidRDefault="00024ABC" w:rsidP="00024ABC">
      <w:pPr>
        <w:spacing w:after="0" w:line="260" w:lineRule="atLeast"/>
        <w:jc w:val="both"/>
        <w:rPr>
          <w:rFonts w:ascii="Tahoma" w:eastAsia="Times New Roman" w:hAnsi="Tahoma" w:cs="Tahoma"/>
          <w:b/>
          <w:kern w:val="0"/>
          <w:sz w:val="20"/>
          <w:szCs w:val="20"/>
          <w:lang w:val="es-ES" w:eastAsia="es-BO"/>
          <w14:ligatures w14:val="none"/>
        </w:rPr>
      </w:pPr>
      <w:r w:rsidRPr="00024ABC">
        <w:rPr>
          <w:rFonts w:ascii="Tahoma" w:eastAsia="Times New Roman" w:hAnsi="Tahoma" w:cs="Tahoma"/>
          <w:kern w:val="0"/>
          <w:sz w:val="20"/>
          <w:szCs w:val="20"/>
          <w:lang w:val="es-ES" w:eastAsia="es-BO"/>
          <w14:ligatures w14:val="none"/>
        </w:rPr>
        <w:t>La Entidad Ejecutora deberá implementar oficina y almacenes según el siguiente detalle:</w:t>
      </w:r>
    </w:p>
    <w:p w:rsidR="00024ABC" w:rsidRPr="00024ABC" w:rsidRDefault="00024ABC" w:rsidP="00024ABC">
      <w:pPr>
        <w:spacing w:after="0" w:line="260" w:lineRule="atLeast"/>
        <w:jc w:val="both"/>
        <w:rPr>
          <w:rFonts w:ascii="Tahoma" w:eastAsia="Times New Roman" w:hAnsi="Tahoma" w:cs="Tahoma"/>
          <w:b/>
          <w:kern w:val="0"/>
          <w:sz w:val="20"/>
          <w:szCs w:val="20"/>
          <w:lang w:val="es-ES" w:eastAsia="es-BO"/>
          <w14:ligatures w14: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024ABC" w:rsidRPr="00024ABC" w:rsidTr="00927251">
        <w:trPr>
          <w:trHeight w:val="570"/>
          <w:jc w:val="center"/>
        </w:trPr>
        <w:tc>
          <w:tcPr>
            <w:tcW w:w="3127" w:type="dxa"/>
            <w:shd w:val="clear" w:color="auto" w:fill="17365D"/>
            <w:vAlign w:val="center"/>
          </w:tcPr>
          <w:p w:rsidR="00024ABC" w:rsidRPr="00024ABC" w:rsidRDefault="00024ABC" w:rsidP="00024ABC">
            <w:pPr>
              <w:spacing w:after="0" w:line="240" w:lineRule="auto"/>
              <w:jc w:val="center"/>
              <w:rPr>
                <w:rFonts w:ascii="Tahoma" w:eastAsia="Times New Roman" w:hAnsi="Tahoma" w:cs="Tahoma"/>
                <w:b/>
                <w:kern w:val="0"/>
                <w:sz w:val="20"/>
                <w:szCs w:val="20"/>
                <w:lang w:val="es-ES" w:eastAsia="es-ES"/>
                <w14:ligatures w14:val="none"/>
              </w:rPr>
            </w:pPr>
            <w:r w:rsidRPr="00024ABC">
              <w:rPr>
                <w:rFonts w:ascii="Tahoma" w:eastAsia="Times New Roman" w:hAnsi="Tahoma" w:cs="Tahoma"/>
                <w:b/>
                <w:kern w:val="0"/>
                <w:sz w:val="20"/>
                <w:szCs w:val="20"/>
                <w:lang w:val="es-ES" w:eastAsia="es-ES"/>
                <w14:ligatures w14:val="none"/>
              </w:rPr>
              <w:t>Nombre de la Comunidad</w:t>
            </w:r>
          </w:p>
        </w:tc>
        <w:tc>
          <w:tcPr>
            <w:tcW w:w="2010" w:type="dxa"/>
            <w:shd w:val="clear" w:color="auto" w:fill="17365D"/>
            <w:vAlign w:val="center"/>
          </w:tcPr>
          <w:p w:rsidR="00024ABC" w:rsidRPr="00024ABC" w:rsidRDefault="00024ABC" w:rsidP="00024ABC">
            <w:pPr>
              <w:spacing w:after="0" w:line="240" w:lineRule="auto"/>
              <w:jc w:val="center"/>
              <w:rPr>
                <w:rFonts w:ascii="Tahoma" w:eastAsia="Times New Roman" w:hAnsi="Tahoma" w:cs="Tahoma"/>
                <w:b/>
                <w:kern w:val="0"/>
                <w:sz w:val="20"/>
                <w:szCs w:val="20"/>
                <w:lang w:val="es-ES" w:eastAsia="es-ES"/>
                <w14:ligatures w14:val="none"/>
              </w:rPr>
            </w:pPr>
            <w:r w:rsidRPr="00024ABC">
              <w:rPr>
                <w:rFonts w:ascii="Tahoma" w:eastAsia="Times New Roman" w:hAnsi="Tahoma" w:cs="Tahoma"/>
                <w:b/>
                <w:kern w:val="0"/>
                <w:sz w:val="20"/>
                <w:szCs w:val="20"/>
                <w:lang w:val="es-ES" w:eastAsia="es-ES"/>
                <w14:ligatures w14:val="none"/>
              </w:rPr>
              <w:t>Oficina</w:t>
            </w:r>
          </w:p>
        </w:tc>
        <w:tc>
          <w:tcPr>
            <w:tcW w:w="2782" w:type="dxa"/>
            <w:shd w:val="clear" w:color="auto" w:fill="17365D"/>
            <w:vAlign w:val="center"/>
          </w:tcPr>
          <w:p w:rsidR="00024ABC" w:rsidRPr="00024ABC" w:rsidRDefault="00024ABC" w:rsidP="00024ABC">
            <w:pPr>
              <w:spacing w:after="0" w:line="240" w:lineRule="auto"/>
              <w:jc w:val="center"/>
              <w:rPr>
                <w:rFonts w:ascii="Tahoma" w:eastAsia="Times New Roman" w:hAnsi="Tahoma" w:cs="Tahoma"/>
                <w:b/>
                <w:kern w:val="0"/>
                <w:sz w:val="20"/>
                <w:szCs w:val="20"/>
                <w:lang w:val="es-ES" w:eastAsia="es-ES"/>
                <w14:ligatures w14:val="none"/>
              </w:rPr>
            </w:pPr>
            <w:r w:rsidRPr="00024ABC">
              <w:rPr>
                <w:rFonts w:ascii="Tahoma" w:eastAsia="Times New Roman" w:hAnsi="Tahoma" w:cs="Tahoma"/>
                <w:b/>
                <w:kern w:val="0"/>
                <w:sz w:val="20"/>
                <w:szCs w:val="20"/>
                <w:lang w:val="es-ES" w:eastAsia="es-ES"/>
                <w14:ligatures w14:val="none"/>
              </w:rPr>
              <w:t>Almacén</w:t>
            </w:r>
          </w:p>
        </w:tc>
      </w:tr>
      <w:tr w:rsidR="00024ABC" w:rsidRPr="00024ABC" w:rsidTr="00927251">
        <w:trPr>
          <w:trHeight w:hRule="exact" w:val="330"/>
          <w:jc w:val="center"/>
        </w:trPr>
        <w:tc>
          <w:tcPr>
            <w:tcW w:w="3127" w:type="dxa"/>
            <w:shd w:val="clear" w:color="auto" w:fill="auto"/>
          </w:tcPr>
          <w:p w:rsidR="00024ABC" w:rsidRPr="00024ABC" w:rsidRDefault="00024ABC" w:rsidP="00024ABC">
            <w:pPr>
              <w:spacing w:after="0" w:line="300" w:lineRule="auto"/>
              <w:jc w:val="both"/>
              <w:rPr>
                <w:rFonts w:ascii="Tahoma" w:eastAsia="Times New Roman" w:hAnsi="Tahoma" w:cs="Tahoma"/>
                <w:color w:val="FF0000"/>
                <w:kern w:val="0"/>
                <w:sz w:val="20"/>
                <w:szCs w:val="20"/>
                <w:lang w:val="es-ES" w:eastAsia="es-ES"/>
                <w14:ligatures w14:val="none"/>
              </w:rPr>
            </w:pPr>
            <w:r w:rsidRPr="00024ABC">
              <w:rPr>
                <w:rFonts w:ascii="Times New Roman" w:eastAsia="Times New Roman" w:hAnsi="Times New Roman" w:cs="Times New Roman"/>
                <w:kern w:val="0"/>
                <w:sz w:val="20"/>
                <w:szCs w:val="20"/>
                <w:lang w:val="es-ES"/>
                <w14:ligatures w14:val="none"/>
              </w:rPr>
              <w:t>COPLACIA</w:t>
            </w:r>
          </w:p>
        </w:tc>
        <w:tc>
          <w:tcPr>
            <w:tcW w:w="2010" w:type="dxa"/>
            <w:shd w:val="clear" w:color="auto" w:fill="auto"/>
          </w:tcPr>
          <w:p w:rsidR="00024ABC" w:rsidRPr="00024ABC" w:rsidRDefault="00024ABC" w:rsidP="00024ABC">
            <w:pPr>
              <w:spacing w:after="0" w:line="300" w:lineRule="auto"/>
              <w:jc w:val="center"/>
              <w:rPr>
                <w:rFonts w:ascii="Tahoma" w:eastAsia="Times New Roman" w:hAnsi="Tahoma" w:cs="Tahoma"/>
                <w:color w:val="FF0000"/>
                <w:kern w:val="0"/>
                <w:sz w:val="20"/>
                <w:szCs w:val="20"/>
                <w:lang w:val="es-ES" w:eastAsia="es-ES"/>
                <w14:ligatures w14:val="none"/>
              </w:rPr>
            </w:pPr>
            <w:r w:rsidRPr="00024ABC">
              <w:rPr>
                <w:rFonts w:ascii="Tahoma" w:eastAsia="Times New Roman" w:hAnsi="Tahoma" w:cs="Tahoma"/>
                <w:color w:val="FF0000"/>
                <w:kern w:val="0"/>
                <w:sz w:val="20"/>
                <w:szCs w:val="20"/>
                <w:lang w:val="en-US" w:eastAsia="es-ES"/>
                <w14:ligatures w14:val="none"/>
              </w:rPr>
              <w:t>SI</w:t>
            </w:r>
          </w:p>
        </w:tc>
        <w:tc>
          <w:tcPr>
            <w:tcW w:w="2782" w:type="dxa"/>
            <w:shd w:val="clear" w:color="auto" w:fill="auto"/>
          </w:tcPr>
          <w:p w:rsidR="00024ABC" w:rsidRPr="00024ABC" w:rsidRDefault="00024ABC" w:rsidP="00024ABC">
            <w:pPr>
              <w:spacing w:after="0" w:line="240" w:lineRule="auto"/>
              <w:jc w:val="center"/>
              <w:rPr>
                <w:rFonts w:ascii="Tahoma" w:eastAsia="Times New Roman" w:hAnsi="Tahoma" w:cs="Tahoma"/>
                <w:color w:val="FF0000"/>
                <w:kern w:val="0"/>
                <w:sz w:val="20"/>
                <w:szCs w:val="20"/>
                <w:lang w:val="es-ES"/>
                <w14:ligatures w14:val="none"/>
              </w:rPr>
            </w:pPr>
            <w:r w:rsidRPr="00024ABC">
              <w:rPr>
                <w:rFonts w:ascii="Tahoma" w:eastAsia="Times New Roman" w:hAnsi="Tahoma" w:cs="Tahoma"/>
                <w:color w:val="FF0000"/>
                <w:kern w:val="0"/>
                <w:sz w:val="20"/>
                <w:szCs w:val="20"/>
                <w:lang w:val="es-ES"/>
                <w14:ligatures w14:val="none"/>
              </w:rPr>
              <w:t>SI</w:t>
            </w:r>
          </w:p>
        </w:tc>
      </w:tr>
      <w:tr w:rsidR="00024ABC" w:rsidRPr="00024ABC" w:rsidTr="00927251">
        <w:trPr>
          <w:trHeight w:hRule="exact" w:val="330"/>
          <w:jc w:val="center"/>
        </w:trPr>
        <w:tc>
          <w:tcPr>
            <w:tcW w:w="3127" w:type="dxa"/>
            <w:shd w:val="clear" w:color="auto" w:fill="auto"/>
          </w:tcPr>
          <w:p w:rsidR="00024ABC" w:rsidRPr="00024ABC" w:rsidRDefault="00024ABC" w:rsidP="00024ABC">
            <w:pPr>
              <w:spacing w:after="0" w:line="300" w:lineRule="auto"/>
              <w:jc w:val="both"/>
              <w:rPr>
                <w:rFonts w:ascii="Tahoma" w:eastAsia="Times New Roman" w:hAnsi="Tahoma" w:cs="Tahoma"/>
                <w:color w:val="FF0000"/>
                <w:kern w:val="0"/>
                <w:sz w:val="20"/>
                <w:szCs w:val="20"/>
                <w:lang w:val="en-US" w:eastAsia="es-BO"/>
                <w14:ligatures w14:val="none"/>
              </w:rPr>
            </w:pPr>
            <w:r w:rsidRPr="00024ABC">
              <w:rPr>
                <w:rFonts w:ascii="Times New Roman" w:eastAsia="Times New Roman" w:hAnsi="Times New Roman" w:cs="Times New Roman"/>
                <w:kern w:val="0"/>
                <w:sz w:val="20"/>
                <w:szCs w:val="20"/>
                <w:lang w:val="es-ES"/>
                <w14:ligatures w14:val="none"/>
              </w:rPr>
              <w:t>TAMBO KASSA</w:t>
            </w:r>
          </w:p>
        </w:tc>
        <w:tc>
          <w:tcPr>
            <w:tcW w:w="2010" w:type="dxa"/>
            <w:shd w:val="clear" w:color="auto" w:fill="auto"/>
          </w:tcPr>
          <w:p w:rsidR="00024ABC" w:rsidRPr="00024ABC" w:rsidRDefault="00024ABC" w:rsidP="00024ABC">
            <w:pPr>
              <w:spacing w:after="0" w:line="300" w:lineRule="auto"/>
              <w:jc w:val="center"/>
              <w:rPr>
                <w:rFonts w:ascii="Tahoma" w:eastAsia="Times New Roman" w:hAnsi="Tahoma" w:cs="Tahoma"/>
                <w:color w:val="FF0000"/>
                <w:kern w:val="0"/>
                <w:sz w:val="20"/>
                <w:szCs w:val="20"/>
                <w:lang w:val="en-US" w:eastAsia="es-ES"/>
                <w14:ligatures w14:val="none"/>
              </w:rPr>
            </w:pPr>
            <w:r w:rsidRPr="00024ABC">
              <w:rPr>
                <w:rFonts w:ascii="Tahoma" w:eastAsia="Times New Roman" w:hAnsi="Tahoma" w:cs="Tahoma"/>
                <w:color w:val="FF0000"/>
                <w:kern w:val="0"/>
                <w:sz w:val="20"/>
                <w:szCs w:val="20"/>
                <w:lang w:val="en-US" w:eastAsia="es-ES"/>
                <w14:ligatures w14:val="none"/>
              </w:rPr>
              <w:t>NO</w:t>
            </w:r>
          </w:p>
        </w:tc>
        <w:tc>
          <w:tcPr>
            <w:tcW w:w="2782" w:type="dxa"/>
            <w:shd w:val="clear" w:color="auto" w:fill="auto"/>
          </w:tcPr>
          <w:p w:rsidR="00024ABC" w:rsidRPr="00024ABC" w:rsidRDefault="00024ABC" w:rsidP="00024ABC">
            <w:pPr>
              <w:spacing w:after="0" w:line="240" w:lineRule="auto"/>
              <w:jc w:val="center"/>
              <w:rPr>
                <w:rFonts w:ascii="Tahoma" w:eastAsia="Times New Roman" w:hAnsi="Tahoma" w:cs="Tahoma"/>
                <w:color w:val="FF0000"/>
                <w:kern w:val="0"/>
                <w:sz w:val="20"/>
                <w:szCs w:val="20"/>
                <w:lang w:val="es-ES"/>
                <w14:ligatures w14:val="none"/>
              </w:rPr>
            </w:pPr>
            <w:r w:rsidRPr="00024ABC">
              <w:rPr>
                <w:rFonts w:ascii="Tahoma" w:eastAsia="Times New Roman" w:hAnsi="Tahoma" w:cs="Tahoma"/>
                <w:color w:val="FF0000"/>
                <w:kern w:val="0"/>
                <w:sz w:val="20"/>
                <w:szCs w:val="20"/>
                <w:lang w:val="es-ES"/>
                <w14:ligatures w14:val="none"/>
              </w:rPr>
              <w:t>SI</w:t>
            </w:r>
          </w:p>
        </w:tc>
      </w:tr>
      <w:tr w:rsidR="00024ABC" w:rsidRPr="00024ABC" w:rsidTr="00927251">
        <w:trPr>
          <w:trHeight w:hRule="exact" w:val="330"/>
          <w:jc w:val="center"/>
        </w:trPr>
        <w:tc>
          <w:tcPr>
            <w:tcW w:w="3127" w:type="dxa"/>
            <w:shd w:val="clear" w:color="auto" w:fill="BFBFBF"/>
          </w:tcPr>
          <w:p w:rsidR="00024ABC" w:rsidRPr="00024ABC" w:rsidRDefault="00024ABC" w:rsidP="00024ABC">
            <w:pPr>
              <w:spacing w:after="0" w:line="300" w:lineRule="auto"/>
              <w:jc w:val="right"/>
              <w:rPr>
                <w:rFonts w:ascii="Tahoma" w:eastAsia="Times New Roman" w:hAnsi="Tahoma" w:cs="Tahoma"/>
                <w:b/>
                <w:kern w:val="0"/>
                <w:sz w:val="20"/>
                <w:szCs w:val="20"/>
                <w:lang w:val="es-ES" w:eastAsia="es-ES"/>
                <w14:ligatures w14:val="none"/>
              </w:rPr>
            </w:pPr>
            <w:r w:rsidRPr="00024ABC">
              <w:rPr>
                <w:rFonts w:ascii="Tahoma" w:eastAsia="Times New Roman" w:hAnsi="Tahoma" w:cs="Tahoma"/>
                <w:b/>
                <w:kern w:val="0"/>
                <w:sz w:val="20"/>
                <w:szCs w:val="20"/>
                <w:lang w:val="en-US" w:eastAsia="es-BO"/>
                <w14:ligatures w14:val="none"/>
              </w:rPr>
              <w:t>TOTAL</w:t>
            </w:r>
          </w:p>
        </w:tc>
        <w:tc>
          <w:tcPr>
            <w:tcW w:w="2010" w:type="dxa"/>
            <w:shd w:val="clear" w:color="auto" w:fill="BFBFBF"/>
          </w:tcPr>
          <w:p w:rsidR="00024ABC" w:rsidRPr="00024ABC" w:rsidRDefault="00024ABC" w:rsidP="00024ABC">
            <w:pPr>
              <w:spacing w:after="0" w:line="300" w:lineRule="auto"/>
              <w:jc w:val="center"/>
              <w:rPr>
                <w:rFonts w:ascii="Tahoma" w:eastAsia="Times New Roman" w:hAnsi="Tahoma" w:cs="Tahoma"/>
                <w:b/>
                <w:bCs/>
                <w:color w:val="FF0000"/>
                <w:kern w:val="0"/>
                <w:sz w:val="20"/>
                <w:szCs w:val="20"/>
                <w:lang w:val="es-ES" w:eastAsia="es-ES"/>
                <w14:ligatures w14:val="none"/>
              </w:rPr>
            </w:pPr>
            <w:r w:rsidRPr="00024ABC">
              <w:rPr>
                <w:rFonts w:ascii="Tahoma" w:eastAsia="Times New Roman" w:hAnsi="Tahoma" w:cs="Tahoma"/>
                <w:b/>
                <w:bCs/>
                <w:color w:val="FF0000"/>
                <w:kern w:val="0"/>
                <w:sz w:val="20"/>
                <w:szCs w:val="20"/>
                <w:lang w:val="es-ES" w:eastAsia="es-ES"/>
                <w14:ligatures w14:val="none"/>
              </w:rPr>
              <w:t>1</w:t>
            </w:r>
          </w:p>
        </w:tc>
        <w:tc>
          <w:tcPr>
            <w:tcW w:w="2782" w:type="dxa"/>
            <w:shd w:val="clear" w:color="auto" w:fill="BFBFBF"/>
          </w:tcPr>
          <w:p w:rsidR="00024ABC" w:rsidRPr="00024ABC" w:rsidRDefault="00024ABC" w:rsidP="00024ABC">
            <w:pPr>
              <w:spacing w:after="0" w:line="240" w:lineRule="auto"/>
              <w:jc w:val="center"/>
              <w:rPr>
                <w:rFonts w:ascii="Tahoma" w:eastAsia="Times New Roman" w:hAnsi="Tahoma" w:cs="Tahoma"/>
                <w:b/>
                <w:bCs/>
                <w:color w:val="FF0000"/>
                <w:kern w:val="0"/>
                <w:sz w:val="20"/>
                <w:szCs w:val="20"/>
                <w:lang w:val="es-ES"/>
                <w14:ligatures w14:val="none"/>
              </w:rPr>
            </w:pPr>
            <w:r w:rsidRPr="00024ABC">
              <w:rPr>
                <w:rFonts w:ascii="Tahoma" w:eastAsia="Times New Roman" w:hAnsi="Tahoma" w:cs="Tahoma"/>
                <w:b/>
                <w:bCs/>
                <w:color w:val="FF0000"/>
                <w:kern w:val="0"/>
                <w:sz w:val="20"/>
                <w:szCs w:val="20"/>
                <w:lang w:val="es-ES" w:eastAsia="es-ES"/>
                <w14:ligatures w14:val="none"/>
              </w:rPr>
              <w:t>2</w:t>
            </w:r>
          </w:p>
        </w:tc>
      </w:tr>
    </w:tbl>
    <w:p w:rsidR="00024ABC" w:rsidRPr="00024ABC" w:rsidRDefault="00024ABC" w:rsidP="00024ABC">
      <w:pPr>
        <w:spacing w:after="0" w:line="260" w:lineRule="atLeast"/>
        <w:jc w:val="both"/>
        <w:rPr>
          <w:rFonts w:ascii="Tahoma" w:eastAsia="Times New Roman" w:hAnsi="Tahoma" w:cs="Tahoma"/>
          <w:b/>
          <w:kern w:val="0"/>
          <w:sz w:val="20"/>
          <w:szCs w:val="20"/>
          <w:lang w:val="es-ES" w:eastAsia="es-BO"/>
          <w14:ligatures w14:val="none"/>
        </w:rPr>
      </w:pPr>
    </w:p>
    <w:p w:rsidR="00024ABC" w:rsidRPr="00024ABC" w:rsidRDefault="00024ABC" w:rsidP="00024ABC">
      <w:pPr>
        <w:spacing w:after="0" w:line="260" w:lineRule="atLeast"/>
        <w:jc w:val="both"/>
        <w:rPr>
          <w:rFonts w:ascii="Tahoma" w:eastAsia="Times New Roman" w:hAnsi="Tahoma" w:cs="Tahoma"/>
          <w:b/>
          <w:i/>
          <w:color w:val="000000"/>
          <w:kern w:val="0"/>
          <w:sz w:val="20"/>
          <w:szCs w:val="20"/>
          <w:lang w:val="es-ES_tradnl"/>
          <w14:ligatures w14:val="none"/>
        </w:rPr>
      </w:pPr>
      <w:r w:rsidRPr="00024ABC">
        <w:rPr>
          <w:rFonts w:ascii="Tahoma" w:eastAsia="Times New Roman" w:hAnsi="Tahoma" w:cs="Tahoma"/>
          <w:b/>
          <w:i/>
          <w:color w:val="000000"/>
          <w:kern w:val="0"/>
          <w:sz w:val="20"/>
          <w:szCs w:val="20"/>
          <w:lang w:val="es-ES_tradnl"/>
          <w14:ligatures w14:val="none"/>
        </w:rPr>
        <w:t>Notas:</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La Entidad Ejecutora deberá instalar una oficina de apoyo logístico en el departamento, obligatoriamente, con la dirección y enlace correspondiente.</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Según la necesidad del proyecto se podrán habilitar almacenes comunales. </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Si existen comunidades alejadas a más de </w:t>
      </w:r>
      <w:r w:rsidRPr="00024ABC">
        <w:rPr>
          <w:rFonts w:ascii="Tahoma" w:eastAsia="Times New Roman" w:hAnsi="Tahoma" w:cs="Tahoma"/>
          <w:b/>
          <w:color w:val="FF0000"/>
          <w:kern w:val="0"/>
          <w:sz w:val="20"/>
          <w:szCs w:val="20"/>
          <w:lang w:val="es-ES"/>
          <w14:ligatures w14:val="none"/>
        </w:rPr>
        <w:t>5 km</w:t>
      </w:r>
      <w:r w:rsidRPr="00024ABC">
        <w:rPr>
          <w:rFonts w:ascii="Tahoma" w:eastAsia="Times New Roman" w:hAnsi="Tahoma" w:cs="Tahoma"/>
          <w:kern w:val="0"/>
          <w:sz w:val="20"/>
          <w:szCs w:val="20"/>
          <w:lang w:val="es-ES"/>
          <w14:ligatures w14:val="none"/>
        </w:rPr>
        <w:t xml:space="preserve"> de el/los almacén/es que coloca la Entidad Ejecutora, entonces deberá organizarse la apertura de </w:t>
      </w:r>
      <w:r w:rsidRPr="00024ABC">
        <w:rPr>
          <w:rFonts w:ascii="Tahoma" w:eastAsia="Times New Roman" w:hAnsi="Tahoma" w:cs="Tahoma"/>
          <w:b/>
          <w:kern w:val="0"/>
          <w:sz w:val="20"/>
          <w:szCs w:val="20"/>
          <w:lang w:val="es-ES"/>
          <w14:ligatures w14:val="none"/>
        </w:rPr>
        <w:t>almacenes comunales</w:t>
      </w:r>
      <w:r w:rsidRPr="00024ABC">
        <w:rPr>
          <w:rFonts w:ascii="Tahoma" w:eastAsia="Times New Roman" w:hAnsi="Tahoma" w:cs="Tahoma"/>
          <w:kern w:val="0"/>
          <w:sz w:val="20"/>
          <w:szCs w:val="20"/>
          <w:lang w:val="es-ES"/>
          <w14:ligatures w14:val="none"/>
        </w:rPr>
        <w:t xml:space="preserve"> por cada comunidad.</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Según la necesidad del proyecto se podrá cambiar la ubicación de la oficina y de los almacenes si está debidamente justificadas, bajo la aprobación del Inspector y el Fiscal del Proyecto.</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Tanto la oficina como los almacenes deberán estar debidamente identificados.</w:t>
      </w:r>
    </w:p>
    <w:p w:rsidR="00024ABC" w:rsidRPr="00024ABC" w:rsidRDefault="00024ABC" w:rsidP="00024ABC">
      <w:pPr>
        <w:keepNext/>
        <w:numPr>
          <w:ilvl w:val="0"/>
          <w:numId w:val="44"/>
        </w:numPr>
        <w:spacing w:before="240" w:after="60" w:line="260" w:lineRule="atLeast"/>
        <w:ind w:left="360" w:hanging="360"/>
        <w:outlineLvl w:val="0"/>
        <w:rPr>
          <w:rFonts w:ascii="Arial" w:eastAsia="Times New Roman" w:hAnsi="Arial" w:cs="Arial"/>
          <w:b/>
          <w:bCs/>
          <w:kern w:val="32"/>
          <w:sz w:val="32"/>
          <w:szCs w:val="32"/>
          <w:lang w:val="es-ES_tradnl"/>
          <w14:ligatures w14:val="none"/>
        </w:rPr>
      </w:pPr>
      <w:bookmarkStart w:id="131" w:name="_Toc536520833"/>
      <w:bookmarkStart w:id="132" w:name="_Toc71811168"/>
      <w:r w:rsidRPr="00024ABC">
        <w:rPr>
          <w:rFonts w:ascii="Tahoma" w:eastAsia="Times New Roman" w:hAnsi="Tahoma" w:cs="Tahoma"/>
          <w:b/>
          <w:bCs/>
          <w:color w:val="000000"/>
          <w:kern w:val="32"/>
          <w:sz w:val="20"/>
          <w:szCs w:val="20"/>
          <w:lang w:val="es-ES_tradnl"/>
          <w14:ligatures w14:val="none"/>
        </w:rPr>
        <w:t>EQUIPO, MAQUINARIA, VEHÍCULOS Y OTROS</w:t>
      </w:r>
      <w:bookmarkEnd w:id="131"/>
      <w:bookmarkEnd w:id="132"/>
    </w:p>
    <w:p w:rsidR="00024ABC" w:rsidRPr="00024ABC" w:rsidRDefault="00024ABC" w:rsidP="00024ABC">
      <w:pPr>
        <w:spacing w:after="0" w:line="260" w:lineRule="atLeast"/>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La Entidad Ejecutora deberá garantizar mínimamente el siguiente equipo, maquinaria, vehículos y otros:</w:t>
      </w:r>
    </w:p>
    <w:p w:rsidR="00024ABC" w:rsidRPr="00024ABC" w:rsidRDefault="00024ABC" w:rsidP="00024ABC">
      <w:pPr>
        <w:spacing w:after="0" w:line="260" w:lineRule="atLeast"/>
        <w:jc w:val="both"/>
        <w:rPr>
          <w:rFonts w:ascii="Tahoma" w:eastAsia="Times New Roman" w:hAnsi="Tahoma" w:cs="Tahoma"/>
          <w:kern w:val="0"/>
          <w:sz w:val="20"/>
          <w:szCs w:val="20"/>
          <w:lang w:val="es-ES_tradnl"/>
          <w14:ligatures w14:val="none"/>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024ABC" w:rsidRPr="00024ABC" w:rsidTr="00024ABC">
        <w:trPr>
          <w:jc w:val="center"/>
        </w:trPr>
        <w:tc>
          <w:tcPr>
            <w:tcW w:w="421" w:type="dxa"/>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r w:rsidRPr="00024ABC">
              <w:rPr>
                <w:rFonts w:ascii="Tahoma" w:eastAsia="Times New Roman" w:hAnsi="Tahoma" w:cs="Tahoma"/>
                <w:b/>
                <w:kern w:val="0"/>
                <w:sz w:val="20"/>
                <w:szCs w:val="20"/>
                <w:lang w:val="es-ES"/>
                <w14:ligatures w14:val="none"/>
              </w:rPr>
              <w:t>Nº</w:t>
            </w:r>
          </w:p>
        </w:tc>
        <w:tc>
          <w:tcPr>
            <w:tcW w:w="3552" w:type="dxa"/>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r w:rsidRPr="00024ABC">
              <w:rPr>
                <w:rFonts w:ascii="Tahoma" w:eastAsia="Times New Roman" w:hAnsi="Tahoma" w:cs="Tahoma"/>
                <w:b/>
                <w:kern w:val="0"/>
                <w:sz w:val="20"/>
                <w:szCs w:val="20"/>
                <w:lang w:val="es-ES"/>
                <w14:ligatures w14:val="none"/>
              </w:rPr>
              <w:t>TIPO</w:t>
            </w:r>
          </w:p>
        </w:tc>
        <w:tc>
          <w:tcPr>
            <w:tcW w:w="1701" w:type="dxa"/>
            <w:shd w:val="clear" w:color="auto" w:fill="D9E2F3"/>
            <w:vAlign w:val="center"/>
          </w:tcPr>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r w:rsidRPr="00024ABC">
              <w:rPr>
                <w:rFonts w:ascii="Tahoma" w:eastAsia="Times New Roman" w:hAnsi="Tahoma" w:cs="Tahoma"/>
                <w:b/>
                <w:kern w:val="0"/>
                <w:sz w:val="20"/>
                <w:szCs w:val="20"/>
                <w:lang w:val="es-ES"/>
                <w14:ligatures w14:val="none"/>
              </w:rPr>
              <w:t>CANTIDAD</w:t>
            </w:r>
          </w:p>
        </w:tc>
        <w:tc>
          <w:tcPr>
            <w:tcW w:w="1702" w:type="dxa"/>
            <w:shd w:val="clear" w:color="auto" w:fill="D9E2F3"/>
          </w:tcPr>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p>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r w:rsidRPr="00024ABC">
              <w:rPr>
                <w:rFonts w:ascii="Tahoma" w:eastAsia="Times New Roman" w:hAnsi="Tahoma" w:cs="Tahoma"/>
                <w:b/>
                <w:kern w:val="0"/>
                <w:sz w:val="20"/>
                <w:szCs w:val="20"/>
                <w:lang w:val="es-ES"/>
                <w14:ligatures w14:val="none"/>
              </w:rPr>
              <w:t>PERTINENCIA</w:t>
            </w:r>
          </w:p>
        </w:tc>
        <w:tc>
          <w:tcPr>
            <w:tcW w:w="2268" w:type="dxa"/>
            <w:shd w:val="clear" w:color="auto" w:fill="D9E2F3"/>
          </w:tcPr>
          <w:p w:rsidR="00024ABC" w:rsidRPr="00024ABC" w:rsidRDefault="00024ABC" w:rsidP="00024ABC">
            <w:pPr>
              <w:spacing w:after="0" w:line="240" w:lineRule="auto"/>
              <w:jc w:val="center"/>
              <w:rPr>
                <w:rFonts w:ascii="Tahoma" w:eastAsia="Times New Roman" w:hAnsi="Tahoma" w:cs="Tahoma"/>
                <w:b/>
                <w:kern w:val="0"/>
                <w:sz w:val="20"/>
                <w:szCs w:val="20"/>
                <w:lang w:val="es-ES"/>
                <w14:ligatures w14:val="none"/>
              </w:rPr>
            </w:pPr>
            <w:r w:rsidRPr="00024ABC">
              <w:rPr>
                <w:rFonts w:ascii="Tahoma" w:eastAsia="Times New Roman" w:hAnsi="Tahoma" w:cs="Tahoma"/>
                <w:b/>
                <w:kern w:val="0"/>
                <w:sz w:val="20"/>
                <w:szCs w:val="20"/>
                <w:lang w:val="es-ES"/>
                <w14:ligatures w14:val="none"/>
              </w:rPr>
              <w:t>Tiempo de participación en este Proyecto</w:t>
            </w:r>
          </w:p>
        </w:tc>
      </w:tr>
      <w:tr w:rsidR="00024ABC" w:rsidRPr="00024ABC" w:rsidTr="00927251">
        <w:trPr>
          <w:jc w:val="center"/>
        </w:trPr>
        <w:tc>
          <w:tcPr>
            <w:tcW w:w="421" w:type="dxa"/>
            <w:shd w:val="clear" w:color="auto" w:fill="auto"/>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1</w:t>
            </w:r>
          </w:p>
        </w:tc>
        <w:tc>
          <w:tcPr>
            <w:tcW w:w="3552" w:type="dxa"/>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 xml:space="preserve">Camioneta mayor o igual a </w:t>
            </w:r>
            <w:r w:rsidRPr="00024ABC">
              <w:rPr>
                <w:rFonts w:ascii="Tahoma" w:eastAsia="Times New Roman" w:hAnsi="Tahoma" w:cs="Tahoma"/>
                <w:kern w:val="0"/>
                <w:sz w:val="18"/>
                <w:szCs w:val="18"/>
                <w:lang w:val="es-ES" w:eastAsia="es-BO"/>
                <w14:ligatures w14:val="none"/>
              </w:rPr>
              <w:t xml:space="preserve">2350 </w:t>
            </w:r>
            <w:proofErr w:type="spellStart"/>
            <w:r w:rsidRPr="00024ABC">
              <w:rPr>
                <w:rFonts w:ascii="Tahoma" w:eastAsia="Times New Roman" w:hAnsi="Tahoma" w:cs="Tahoma"/>
                <w:kern w:val="0"/>
                <w:sz w:val="18"/>
                <w:szCs w:val="18"/>
                <w:lang w:val="es-ES" w:eastAsia="es-BO"/>
                <w14:ligatures w14:val="none"/>
              </w:rPr>
              <w:t>cc.</w:t>
            </w:r>
            <w:proofErr w:type="spellEnd"/>
            <w:r w:rsidRPr="00024ABC">
              <w:rPr>
                <w:rFonts w:ascii="Tahoma" w:eastAsia="Times New Roman" w:hAnsi="Tahoma" w:cs="Tahoma"/>
                <w:kern w:val="0"/>
                <w:sz w:val="18"/>
                <w:szCs w:val="18"/>
                <w:lang w:val="es-ES" w:eastAsia="es-BO"/>
                <w14:ligatures w14:val="none"/>
              </w:rPr>
              <w:t>,</w:t>
            </w:r>
            <w:r w:rsidRPr="00024ABC">
              <w:rPr>
                <w:rFonts w:ascii="Tahoma" w:eastAsia="Times New Roman" w:hAnsi="Tahoma" w:cs="Tahoma"/>
                <w:kern w:val="0"/>
                <w:sz w:val="18"/>
                <w:szCs w:val="18"/>
                <w:lang w:val="es-ES"/>
                <w14:ligatures w14:val="none"/>
              </w:rPr>
              <w:t xml:space="preserve"> todo terreno en buenas condiciones de funcionamiento con un máximo de 10 años (modelo) de antigüedad, apto para trabajo de campo.</w:t>
            </w:r>
          </w:p>
        </w:tc>
        <w:tc>
          <w:tcPr>
            <w:tcW w:w="1701" w:type="dxa"/>
            <w:shd w:val="clear" w:color="auto" w:fill="auto"/>
            <w:vAlign w:val="center"/>
          </w:tcPr>
          <w:p w:rsidR="00024ABC" w:rsidRPr="00024ABC" w:rsidRDefault="00024ABC" w:rsidP="00024ABC">
            <w:pPr>
              <w:spacing w:after="0" w:line="300" w:lineRule="auto"/>
              <w:jc w:val="center"/>
              <w:rPr>
                <w:rFonts w:ascii="Tahoma" w:eastAsia="Times New Roman" w:hAnsi="Tahoma" w:cs="Tahoma"/>
                <w:b/>
                <w:bCs/>
                <w:kern w:val="0"/>
                <w:sz w:val="18"/>
                <w:szCs w:val="18"/>
                <w:lang w:val="es-ES"/>
                <w14:ligatures w14:val="none"/>
              </w:rPr>
            </w:pPr>
            <w:r w:rsidRPr="00024ABC">
              <w:rPr>
                <w:rFonts w:ascii="Tahoma" w:eastAsia="Times New Roman" w:hAnsi="Tahoma" w:cs="Tahoma"/>
                <w:b/>
                <w:bCs/>
                <w:color w:val="FF0000"/>
                <w:kern w:val="0"/>
                <w:sz w:val="18"/>
                <w:szCs w:val="18"/>
                <w:lang w:val="es-ES"/>
                <w14:ligatures w14:val="none"/>
              </w:rPr>
              <w:t>1</w:t>
            </w:r>
          </w:p>
        </w:tc>
        <w:tc>
          <w:tcPr>
            <w:tcW w:w="1702" w:type="dxa"/>
            <w:vMerge w:val="restart"/>
            <w:vAlign w:val="center"/>
          </w:tcPr>
          <w:p w:rsidR="00024ABC" w:rsidRPr="00024ABC" w:rsidRDefault="00024ABC" w:rsidP="00024ABC">
            <w:pPr>
              <w:spacing w:after="0" w:line="300" w:lineRule="auto"/>
              <w:contextualSpacing/>
              <w:jc w:val="center"/>
              <w:rPr>
                <w:rFonts w:ascii="Tahoma" w:eastAsia="Times New Roman" w:hAnsi="Tahoma" w:cs="Tahoma"/>
                <w:b/>
                <w:kern w:val="0"/>
                <w:sz w:val="18"/>
                <w:szCs w:val="18"/>
                <w:lang w:val="es-ES"/>
                <w14:ligatures w14:val="none"/>
              </w:rPr>
            </w:pPr>
          </w:p>
          <w:p w:rsidR="00024ABC" w:rsidRPr="00024ABC" w:rsidRDefault="00024ABC" w:rsidP="00024ABC">
            <w:pPr>
              <w:spacing w:after="0" w:line="300" w:lineRule="auto"/>
              <w:contextualSpacing/>
              <w:jc w:val="center"/>
              <w:rPr>
                <w:rFonts w:ascii="Tahoma" w:eastAsia="Times New Roman" w:hAnsi="Tahoma" w:cs="Tahoma"/>
                <w:b/>
                <w:kern w:val="0"/>
                <w:sz w:val="18"/>
                <w:szCs w:val="18"/>
                <w:lang w:val="es-ES"/>
                <w14:ligatures w14:val="none"/>
              </w:rPr>
            </w:pPr>
          </w:p>
          <w:p w:rsidR="00024ABC" w:rsidRPr="00024ABC" w:rsidRDefault="00024ABC" w:rsidP="00024ABC">
            <w:pPr>
              <w:spacing w:after="0" w:line="300" w:lineRule="auto"/>
              <w:contextualSpacing/>
              <w:jc w:val="center"/>
              <w:rPr>
                <w:rFonts w:ascii="Tahoma" w:eastAsia="Times New Roman" w:hAnsi="Tahoma" w:cs="Tahoma"/>
                <w:b/>
                <w:kern w:val="0"/>
                <w:sz w:val="18"/>
                <w:szCs w:val="18"/>
                <w:lang w:val="es-ES"/>
                <w14:ligatures w14:val="none"/>
              </w:rPr>
            </w:pPr>
            <w:r w:rsidRPr="00024ABC">
              <w:rPr>
                <w:rFonts w:ascii="Tahoma" w:eastAsia="Times New Roman" w:hAnsi="Tahoma" w:cs="Tahoma"/>
                <w:b/>
                <w:kern w:val="0"/>
                <w:sz w:val="18"/>
                <w:szCs w:val="18"/>
                <w:lang w:val="es-ES"/>
                <w14:ligatures w14:val="none"/>
              </w:rPr>
              <w:t>Obligatorio</w:t>
            </w:r>
          </w:p>
        </w:tc>
        <w:tc>
          <w:tcPr>
            <w:tcW w:w="2268" w:type="dxa"/>
            <w:vMerge w:val="restart"/>
            <w:vAlign w:val="center"/>
          </w:tcPr>
          <w:p w:rsidR="00024ABC" w:rsidRPr="00024ABC" w:rsidRDefault="00024ABC" w:rsidP="00024ABC">
            <w:pPr>
              <w:spacing w:after="0" w:line="300" w:lineRule="auto"/>
              <w:jc w:val="center"/>
              <w:rPr>
                <w:rFonts w:ascii="Tahoma" w:eastAsia="Times New Roman" w:hAnsi="Tahoma" w:cs="Tahoma"/>
                <w:b/>
                <w:kern w:val="0"/>
                <w:sz w:val="18"/>
                <w:szCs w:val="18"/>
                <w:lang w:val="es-ES"/>
                <w14:ligatures w14:val="none"/>
              </w:rPr>
            </w:pPr>
          </w:p>
          <w:p w:rsidR="00024ABC" w:rsidRPr="00024ABC" w:rsidRDefault="00024ABC" w:rsidP="00024ABC">
            <w:pPr>
              <w:spacing w:after="0" w:line="300" w:lineRule="auto"/>
              <w:jc w:val="center"/>
              <w:rPr>
                <w:rFonts w:ascii="Tahoma" w:eastAsia="Times New Roman" w:hAnsi="Tahoma" w:cs="Tahoma"/>
                <w:b/>
                <w:kern w:val="0"/>
                <w:sz w:val="18"/>
                <w:szCs w:val="18"/>
                <w:lang w:val="es-ES"/>
                <w14:ligatures w14:val="none"/>
              </w:rPr>
            </w:pPr>
          </w:p>
          <w:p w:rsidR="00024ABC" w:rsidRPr="00024ABC" w:rsidRDefault="00024ABC" w:rsidP="00024ABC">
            <w:pPr>
              <w:spacing w:after="0" w:line="300" w:lineRule="auto"/>
              <w:jc w:val="center"/>
              <w:rPr>
                <w:rFonts w:ascii="Tahoma" w:eastAsia="Times New Roman" w:hAnsi="Tahoma" w:cs="Tahoma"/>
                <w:b/>
                <w:kern w:val="0"/>
                <w:sz w:val="18"/>
                <w:szCs w:val="18"/>
                <w:lang w:val="es-ES"/>
                <w14:ligatures w14:val="none"/>
              </w:rPr>
            </w:pPr>
          </w:p>
          <w:p w:rsidR="00024ABC" w:rsidRPr="00024ABC" w:rsidRDefault="00024ABC" w:rsidP="00024ABC">
            <w:pPr>
              <w:spacing w:after="0" w:line="300" w:lineRule="auto"/>
              <w:jc w:val="center"/>
              <w:rPr>
                <w:rFonts w:ascii="Tahoma" w:eastAsia="Times New Roman" w:hAnsi="Tahoma" w:cs="Tahoma"/>
                <w:b/>
                <w:kern w:val="0"/>
                <w:sz w:val="18"/>
                <w:szCs w:val="18"/>
                <w:lang w:val="es-ES"/>
                <w14:ligatures w14:val="none"/>
              </w:rPr>
            </w:pPr>
          </w:p>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b/>
                <w:kern w:val="0"/>
                <w:sz w:val="18"/>
                <w:szCs w:val="18"/>
                <w:lang w:val="es-ES"/>
                <w14:ligatures w14:val="none"/>
              </w:rPr>
              <w:t>PLAZO TOTAL DE LA CONSULTORÍA</w:t>
            </w:r>
          </w:p>
        </w:tc>
      </w:tr>
      <w:tr w:rsidR="00024ABC" w:rsidRPr="00024ABC" w:rsidTr="00927251">
        <w:trPr>
          <w:jc w:val="center"/>
        </w:trPr>
        <w:tc>
          <w:tcPr>
            <w:tcW w:w="421" w:type="dxa"/>
            <w:shd w:val="clear" w:color="auto" w:fill="auto"/>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2</w:t>
            </w:r>
          </w:p>
        </w:tc>
        <w:tc>
          <w:tcPr>
            <w:tcW w:w="3552" w:type="dxa"/>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 xml:space="preserve">Volqueta </w:t>
            </w:r>
            <w:r w:rsidRPr="00024ABC">
              <w:rPr>
                <w:rFonts w:ascii="Tahoma" w:eastAsia="Times New Roman" w:hAnsi="Tahoma" w:cs="Tahoma"/>
                <w:kern w:val="0"/>
                <w:sz w:val="18"/>
                <w:szCs w:val="18"/>
                <w:lang w:val="es-ES" w:eastAsia="es-BO"/>
                <w14:ligatures w14:val="none"/>
              </w:rPr>
              <w:t xml:space="preserve">o Camión </w:t>
            </w:r>
            <w:r w:rsidRPr="00024ABC">
              <w:rPr>
                <w:rFonts w:ascii="Tahoma" w:eastAsia="Times New Roman" w:hAnsi="Tahoma" w:cs="Tahoma"/>
                <w:kern w:val="0"/>
                <w:sz w:val="18"/>
                <w:szCs w:val="18"/>
                <w:lang w:val="es-ES"/>
                <w14:ligatures w14:val="none"/>
              </w:rPr>
              <w:t>mayor o igual a 5.7 toneladas en buenas condiciones de funcionamiento con un máximo de 20 años (modelo) de antigüedad.</w:t>
            </w:r>
          </w:p>
        </w:tc>
        <w:tc>
          <w:tcPr>
            <w:tcW w:w="1701" w:type="dxa"/>
            <w:shd w:val="clear" w:color="auto" w:fill="auto"/>
            <w:vAlign w:val="center"/>
          </w:tcPr>
          <w:p w:rsidR="00024ABC" w:rsidRPr="00024ABC" w:rsidRDefault="00024ABC" w:rsidP="00024ABC">
            <w:pPr>
              <w:spacing w:after="0" w:line="240" w:lineRule="auto"/>
              <w:jc w:val="center"/>
              <w:rPr>
                <w:rFonts w:ascii="Times New Roman" w:eastAsia="Times New Roman" w:hAnsi="Times New Roman" w:cs="Times New Roman"/>
                <w:b/>
                <w:bCs/>
                <w:kern w:val="0"/>
                <w:sz w:val="18"/>
                <w:szCs w:val="18"/>
                <w:lang w:val="es-ES"/>
                <w14:ligatures w14:val="none"/>
              </w:rPr>
            </w:pPr>
            <w:r w:rsidRPr="00024ABC">
              <w:rPr>
                <w:rFonts w:ascii="Tahoma" w:eastAsia="Times New Roman" w:hAnsi="Tahoma" w:cs="Tahoma"/>
                <w:b/>
                <w:bCs/>
                <w:color w:val="FF0000"/>
                <w:kern w:val="0"/>
                <w:sz w:val="18"/>
                <w:szCs w:val="18"/>
                <w:lang w:val="es-ES"/>
                <w14:ligatures w14:val="none"/>
              </w:rPr>
              <w:t>1</w:t>
            </w:r>
          </w:p>
        </w:tc>
        <w:tc>
          <w:tcPr>
            <w:tcW w:w="1702" w:type="dxa"/>
            <w:vMerge/>
            <w:vAlign w:val="center"/>
          </w:tcPr>
          <w:p w:rsidR="00024ABC" w:rsidRPr="00024ABC" w:rsidRDefault="00024ABC" w:rsidP="00024ABC">
            <w:pPr>
              <w:spacing w:after="0" w:line="300" w:lineRule="auto"/>
              <w:contextualSpacing/>
              <w:jc w:val="center"/>
              <w:rPr>
                <w:rFonts w:ascii="Tahoma" w:eastAsia="Times New Roman" w:hAnsi="Tahoma" w:cs="Tahoma"/>
                <w:b/>
                <w:kern w:val="0"/>
                <w:sz w:val="18"/>
                <w:szCs w:val="18"/>
                <w:lang w:val="es-ES"/>
                <w14:ligatures w14:val="none"/>
              </w:rPr>
            </w:pPr>
          </w:p>
        </w:tc>
        <w:tc>
          <w:tcPr>
            <w:tcW w:w="2268" w:type="dxa"/>
            <w:vMerge/>
            <w:vAlign w:val="center"/>
          </w:tcPr>
          <w:p w:rsidR="00024ABC" w:rsidRPr="00024ABC" w:rsidRDefault="00024ABC" w:rsidP="00024ABC">
            <w:pPr>
              <w:spacing w:after="0" w:line="300" w:lineRule="auto"/>
              <w:jc w:val="center"/>
              <w:rPr>
                <w:rFonts w:ascii="Tahoma" w:eastAsia="Times New Roman" w:hAnsi="Tahoma" w:cs="Tahoma"/>
                <w:b/>
                <w:kern w:val="0"/>
                <w:sz w:val="18"/>
                <w:szCs w:val="18"/>
                <w:lang w:val="es-ES"/>
                <w14:ligatures w14:val="none"/>
              </w:rPr>
            </w:pPr>
          </w:p>
        </w:tc>
      </w:tr>
      <w:tr w:rsidR="00024ABC" w:rsidRPr="00024ABC" w:rsidTr="00927251">
        <w:trPr>
          <w:jc w:val="center"/>
        </w:trPr>
        <w:tc>
          <w:tcPr>
            <w:tcW w:w="421" w:type="dxa"/>
            <w:shd w:val="clear" w:color="auto" w:fill="auto"/>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3</w:t>
            </w:r>
          </w:p>
        </w:tc>
        <w:tc>
          <w:tcPr>
            <w:tcW w:w="3552" w:type="dxa"/>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 xml:space="preserve">Mezcladora de 120 </w:t>
            </w:r>
            <w:proofErr w:type="spellStart"/>
            <w:r w:rsidRPr="00024ABC">
              <w:rPr>
                <w:rFonts w:ascii="Tahoma" w:eastAsia="Times New Roman" w:hAnsi="Tahoma" w:cs="Tahoma"/>
                <w:kern w:val="0"/>
                <w:sz w:val="18"/>
                <w:szCs w:val="18"/>
                <w:lang w:val="es-ES"/>
                <w14:ligatures w14:val="none"/>
              </w:rPr>
              <w:t>lt</w:t>
            </w:r>
            <w:proofErr w:type="spellEnd"/>
            <w:r w:rsidRPr="00024ABC">
              <w:rPr>
                <w:rFonts w:ascii="Tahoma" w:eastAsia="Times New Roman" w:hAnsi="Tahoma" w:cs="Tahoma"/>
                <w:kern w:val="0"/>
                <w:sz w:val="18"/>
                <w:szCs w:val="18"/>
                <w:lang w:val="es-ES"/>
                <w14:ligatures w14:val="none"/>
              </w:rPr>
              <w:t>.</w:t>
            </w:r>
          </w:p>
        </w:tc>
        <w:tc>
          <w:tcPr>
            <w:tcW w:w="1701" w:type="dxa"/>
            <w:shd w:val="clear" w:color="auto" w:fill="auto"/>
            <w:vAlign w:val="center"/>
          </w:tcPr>
          <w:p w:rsidR="00024ABC" w:rsidRPr="00024ABC" w:rsidRDefault="00024ABC" w:rsidP="00024ABC">
            <w:pPr>
              <w:spacing w:after="0" w:line="240" w:lineRule="auto"/>
              <w:jc w:val="center"/>
              <w:rPr>
                <w:rFonts w:ascii="Times New Roman" w:eastAsia="Times New Roman" w:hAnsi="Times New Roman" w:cs="Times New Roman"/>
                <w:b/>
                <w:bCs/>
                <w:kern w:val="0"/>
                <w:sz w:val="18"/>
                <w:szCs w:val="18"/>
                <w:lang w:val="es-ES"/>
                <w14:ligatures w14:val="none"/>
              </w:rPr>
            </w:pPr>
            <w:r w:rsidRPr="00024ABC">
              <w:rPr>
                <w:rFonts w:ascii="Tahoma" w:eastAsia="Times New Roman" w:hAnsi="Tahoma" w:cs="Tahoma"/>
                <w:b/>
                <w:bCs/>
                <w:color w:val="FF0000"/>
                <w:kern w:val="0"/>
                <w:sz w:val="18"/>
                <w:szCs w:val="18"/>
                <w:lang w:val="es-ES"/>
                <w14:ligatures w14:val="none"/>
              </w:rPr>
              <w:t>2</w:t>
            </w:r>
          </w:p>
        </w:tc>
        <w:tc>
          <w:tcPr>
            <w:tcW w:w="1702" w:type="dxa"/>
            <w:vMerge/>
            <w:vAlign w:val="center"/>
          </w:tcPr>
          <w:p w:rsidR="00024ABC" w:rsidRPr="00024ABC" w:rsidRDefault="00024ABC" w:rsidP="00024ABC">
            <w:pPr>
              <w:spacing w:after="0" w:line="300" w:lineRule="auto"/>
              <w:contextualSpacing/>
              <w:jc w:val="center"/>
              <w:rPr>
                <w:rFonts w:ascii="Tahoma" w:eastAsia="Times New Roman" w:hAnsi="Tahoma" w:cs="Tahoma"/>
                <w:b/>
                <w:kern w:val="0"/>
                <w:sz w:val="18"/>
                <w:szCs w:val="18"/>
                <w:lang w:val="es-ES"/>
                <w14:ligatures w14:val="none"/>
              </w:rPr>
            </w:pPr>
          </w:p>
        </w:tc>
        <w:tc>
          <w:tcPr>
            <w:tcW w:w="2268" w:type="dxa"/>
            <w:vMerge/>
            <w:vAlign w:val="center"/>
          </w:tcPr>
          <w:p w:rsidR="00024ABC" w:rsidRPr="00024ABC" w:rsidRDefault="00024ABC" w:rsidP="00024ABC">
            <w:pPr>
              <w:spacing w:after="0" w:line="300" w:lineRule="auto"/>
              <w:jc w:val="center"/>
              <w:rPr>
                <w:rFonts w:ascii="Tahoma" w:eastAsia="Times New Roman" w:hAnsi="Tahoma" w:cs="Tahoma"/>
                <w:b/>
                <w:kern w:val="0"/>
                <w:sz w:val="18"/>
                <w:szCs w:val="18"/>
                <w:lang w:val="es-ES"/>
                <w14:ligatures w14:val="none"/>
              </w:rPr>
            </w:pPr>
          </w:p>
        </w:tc>
      </w:tr>
      <w:tr w:rsidR="00024ABC" w:rsidRPr="00024ABC" w:rsidTr="00927251">
        <w:trPr>
          <w:trHeight w:val="273"/>
          <w:jc w:val="center"/>
        </w:trPr>
        <w:tc>
          <w:tcPr>
            <w:tcW w:w="421" w:type="dxa"/>
            <w:shd w:val="clear" w:color="auto" w:fill="auto"/>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4</w:t>
            </w:r>
          </w:p>
        </w:tc>
        <w:tc>
          <w:tcPr>
            <w:tcW w:w="3552" w:type="dxa"/>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Vibradora mayor o igual a 1.5 HP</w:t>
            </w:r>
          </w:p>
        </w:tc>
        <w:tc>
          <w:tcPr>
            <w:tcW w:w="1701" w:type="dxa"/>
            <w:shd w:val="clear" w:color="auto" w:fill="auto"/>
            <w:vAlign w:val="center"/>
          </w:tcPr>
          <w:p w:rsidR="00024ABC" w:rsidRPr="00024ABC" w:rsidRDefault="00024ABC" w:rsidP="00024ABC">
            <w:pPr>
              <w:spacing w:after="0" w:line="240" w:lineRule="auto"/>
              <w:jc w:val="center"/>
              <w:rPr>
                <w:rFonts w:ascii="Times New Roman" w:eastAsia="Times New Roman" w:hAnsi="Times New Roman" w:cs="Times New Roman"/>
                <w:b/>
                <w:bCs/>
                <w:kern w:val="0"/>
                <w:sz w:val="18"/>
                <w:szCs w:val="18"/>
                <w:lang w:val="es-ES"/>
                <w14:ligatures w14:val="none"/>
              </w:rPr>
            </w:pPr>
            <w:r w:rsidRPr="00024ABC">
              <w:rPr>
                <w:rFonts w:ascii="Tahoma" w:eastAsia="Times New Roman" w:hAnsi="Tahoma" w:cs="Tahoma"/>
                <w:b/>
                <w:bCs/>
                <w:color w:val="FF0000"/>
                <w:kern w:val="0"/>
                <w:sz w:val="18"/>
                <w:szCs w:val="18"/>
                <w:lang w:val="es-ES"/>
                <w14:ligatures w14:val="none"/>
              </w:rPr>
              <w:t>2</w:t>
            </w:r>
          </w:p>
        </w:tc>
        <w:tc>
          <w:tcPr>
            <w:tcW w:w="1702" w:type="dxa"/>
            <w:vMerge/>
            <w:vAlign w:val="center"/>
          </w:tcPr>
          <w:p w:rsidR="00024ABC" w:rsidRPr="00024ABC" w:rsidRDefault="00024ABC" w:rsidP="00024ABC">
            <w:pPr>
              <w:spacing w:after="0" w:line="300" w:lineRule="auto"/>
              <w:jc w:val="center"/>
              <w:rPr>
                <w:rFonts w:ascii="Tahoma" w:eastAsia="Times New Roman" w:hAnsi="Tahoma" w:cs="Tahoma"/>
                <w:b/>
                <w:kern w:val="0"/>
                <w:sz w:val="18"/>
                <w:szCs w:val="18"/>
                <w:lang w:val="es-ES"/>
                <w14:ligatures w14:val="none"/>
              </w:rPr>
            </w:pPr>
          </w:p>
        </w:tc>
        <w:tc>
          <w:tcPr>
            <w:tcW w:w="2268" w:type="dxa"/>
            <w:vMerge/>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p>
        </w:tc>
      </w:tr>
      <w:tr w:rsidR="00024ABC" w:rsidRPr="00024ABC" w:rsidTr="00927251">
        <w:trPr>
          <w:trHeight w:val="221"/>
          <w:jc w:val="center"/>
        </w:trPr>
        <w:tc>
          <w:tcPr>
            <w:tcW w:w="421" w:type="dxa"/>
            <w:tcBorders>
              <w:bottom w:val="single" w:sz="4" w:space="0" w:color="auto"/>
            </w:tcBorders>
            <w:shd w:val="clear" w:color="auto" w:fill="auto"/>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5</w:t>
            </w:r>
          </w:p>
        </w:tc>
        <w:tc>
          <w:tcPr>
            <w:tcW w:w="3552" w:type="dxa"/>
            <w:tcBorders>
              <w:bottom w:val="single" w:sz="4" w:space="0" w:color="auto"/>
            </w:tcBorders>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eastAsia="es-BO"/>
                <w14:ligatures w14:val="none"/>
              </w:rPr>
              <w:t>Compactadora Manual Tipo Saltarina</w:t>
            </w:r>
          </w:p>
        </w:tc>
        <w:tc>
          <w:tcPr>
            <w:tcW w:w="1701" w:type="dxa"/>
            <w:tcBorders>
              <w:bottom w:val="single" w:sz="4" w:space="0" w:color="auto"/>
            </w:tcBorders>
            <w:shd w:val="clear" w:color="auto" w:fill="auto"/>
            <w:vAlign w:val="center"/>
          </w:tcPr>
          <w:p w:rsidR="00024ABC" w:rsidRPr="00024ABC" w:rsidRDefault="00024ABC" w:rsidP="00024ABC">
            <w:pPr>
              <w:spacing w:after="0" w:line="240" w:lineRule="auto"/>
              <w:jc w:val="center"/>
              <w:rPr>
                <w:rFonts w:ascii="Times New Roman" w:eastAsia="Times New Roman" w:hAnsi="Times New Roman" w:cs="Times New Roman"/>
                <w:b/>
                <w:bCs/>
                <w:kern w:val="0"/>
                <w:sz w:val="18"/>
                <w:szCs w:val="18"/>
                <w:lang w:val="es-ES"/>
                <w14:ligatures w14:val="none"/>
              </w:rPr>
            </w:pPr>
            <w:r w:rsidRPr="00024ABC">
              <w:rPr>
                <w:rFonts w:ascii="Tahoma" w:eastAsia="Times New Roman" w:hAnsi="Tahoma" w:cs="Tahoma"/>
                <w:b/>
                <w:bCs/>
                <w:color w:val="FF0000"/>
                <w:kern w:val="0"/>
                <w:sz w:val="18"/>
                <w:szCs w:val="18"/>
                <w:lang w:val="es-ES"/>
                <w14:ligatures w14:val="none"/>
              </w:rPr>
              <w:t>1</w:t>
            </w:r>
          </w:p>
        </w:tc>
        <w:tc>
          <w:tcPr>
            <w:tcW w:w="1702" w:type="dxa"/>
            <w:vMerge/>
            <w:vAlign w:val="center"/>
          </w:tcPr>
          <w:p w:rsidR="00024ABC" w:rsidRPr="00024ABC" w:rsidRDefault="00024ABC" w:rsidP="00024ABC">
            <w:pPr>
              <w:spacing w:after="0" w:line="300" w:lineRule="auto"/>
              <w:rPr>
                <w:rFonts w:ascii="Tahoma" w:eastAsia="Times New Roman" w:hAnsi="Tahoma" w:cs="Tahoma"/>
                <w:kern w:val="0"/>
                <w:sz w:val="18"/>
                <w:szCs w:val="18"/>
                <w:lang w:val="es-ES"/>
                <w14:ligatures w14:val="none"/>
              </w:rPr>
            </w:pPr>
          </w:p>
        </w:tc>
        <w:tc>
          <w:tcPr>
            <w:tcW w:w="2268" w:type="dxa"/>
            <w:vMerge/>
            <w:vAlign w:val="center"/>
          </w:tcPr>
          <w:p w:rsidR="00024ABC" w:rsidRPr="00024ABC" w:rsidRDefault="00024ABC" w:rsidP="00024ABC">
            <w:pPr>
              <w:spacing w:after="0" w:line="300" w:lineRule="auto"/>
              <w:rPr>
                <w:rFonts w:ascii="Tahoma" w:eastAsia="Times New Roman" w:hAnsi="Tahoma" w:cs="Tahoma"/>
                <w:kern w:val="0"/>
                <w:sz w:val="18"/>
                <w:szCs w:val="18"/>
                <w:lang w:val="es-ES"/>
                <w14:ligatures w14:val="none"/>
              </w:rPr>
            </w:pPr>
          </w:p>
        </w:tc>
      </w:tr>
      <w:tr w:rsidR="00024ABC" w:rsidRPr="00024ABC" w:rsidTr="00927251">
        <w:trPr>
          <w:trHeight w:val="221"/>
          <w:jc w:val="center"/>
        </w:trPr>
        <w:tc>
          <w:tcPr>
            <w:tcW w:w="421" w:type="dxa"/>
            <w:tcBorders>
              <w:bottom w:val="single" w:sz="4" w:space="0" w:color="auto"/>
            </w:tcBorders>
            <w:shd w:val="clear" w:color="auto" w:fill="auto"/>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6</w:t>
            </w:r>
          </w:p>
        </w:tc>
        <w:tc>
          <w:tcPr>
            <w:tcW w:w="3552" w:type="dxa"/>
            <w:tcBorders>
              <w:bottom w:val="single" w:sz="4" w:space="0" w:color="auto"/>
            </w:tcBorders>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eastAsia="es-BO"/>
                <w14:ligatures w14:val="none"/>
              </w:rPr>
            </w:pPr>
            <w:r w:rsidRPr="00024ABC">
              <w:rPr>
                <w:rFonts w:ascii="Tahoma" w:eastAsia="Times New Roman" w:hAnsi="Tahoma" w:cs="Tahoma"/>
                <w:kern w:val="0"/>
                <w:sz w:val="18"/>
                <w:szCs w:val="18"/>
                <w:lang w:val="es-ES"/>
                <w14:ligatures w14:val="none"/>
              </w:rPr>
              <w:t>Motocicleta en buenas condiciones</w:t>
            </w:r>
          </w:p>
        </w:tc>
        <w:tc>
          <w:tcPr>
            <w:tcW w:w="1701" w:type="dxa"/>
            <w:tcBorders>
              <w:bottom w:val="single" w:sz="4" w:space="0" w:color="auto"/>
            </w:tcBorders>
            <w:shd w:val="clear" w:color="auto" w:fill="auto"/>
            <w:vAlign w:val="center"/>
          </w:tcPr>
          <w:p w:rsidR="00024ABC" w:rsidRPr="00024ABC" w:rsidRDefault="00024ABC" w:rsidP="00024ABC">
            <w:pPr>
              <w:spacing w:after="0" w:line="240" w:lineRule="auto"/>
              <w:jc w:val="center"/>
              <w:rPr>
                <w:rFonts w:ascii="Tahoma" w:eastAsia="Times New Roman" w:hAnsi="Tahoma" w:cs="Tahoma"/>
                <w:b/>
                <w:bCs/>
                <w:color w:val="FF0000"/>
                <w:kern w:val="0"/>
                <w:sz w:val="18"/>
                <w:szCs w:val="18"/>
                <w:lang w:val="es-ES"/>
                <w14:ligatures w14:val="none"/>
              </w:rPr>
            </w:pPr>
            <w:r w:rsidRPr="00024ABC">
              <w:rPr>
                <w:rFonts w:ascii="Tahoma" w:eastAsia="Times New Roman" w:hAnsi="Tahoma" w:cs="Tahoma"/>
                <w:b/>
                <w:bCs/>
                <w:color w:val="FF0000"/>
                <w:kern w:val="0"/>
                <w:sz w:val="18"/>
                <w:szCs w:val="18"/>
                <w:lang w:val="es-ES"/>
                <w14:ligatures w14:val="none"/>
              </w:rPr>
              <w:t>1</w:t>
            </w:r>
          </w:p>
        </w:tc>
        <w:tc>
          <w:tcPr>
            <w:tcW w:w="1702" w:type="dxa"/>
            <w:vMerge/>
            <w:tcBorders>
              <w:bottom w:val="single" w:sz="4" w:space="0" w:color="auto"/>
            </w:tcBorders>
            <w:vAlign w:val="center"/>
          </w:tcPr>
          <w:p w:rsidR="00024ABC" w:rsidRPr="00024ABC" w:rsidRDefault="00024ABC" w:rsidP="00024ABC">
            <w:pPr>
              <w:spacing w:after="0" w:line="300" w:lineRule="auto"/>
              <w:rPr>
                <w:rFonts w:ascii="Tahoma" w:eastAsia="Times New Roman" w:hAnsi="Tahoma" w:cs="Tahoma"/>
                <w:kern w:val="0"/>
                <w:sz w:val="18"/>
                <w:szCs w:val="18"/>
                <w:lang w:val="es-ES"/>
                <w14:ligatures w14:val="none"/>
              </w:rPr>
            </w:pPr>
          </w:p>
        </w:tc>
        <w:tc>
          <w:tcPr>
            <w:tcW w:w="2268" w:type="dxa"/>
            <w:vMerge/>
            <w:tcBorders>
              <w:bottom w:val="single" w:sz="4" w:space="0" w:color="auto"/>
            </w:tcBorders>
            <w:vAlign w:val="center"/>
          </w:tcPr>
          <w:p w:rsidR="00024ABC" w:rsidRPr="00024ABC" w:rsidRDefault="00024ABC" w:rsidP="00024ABC">
            <w:pPr>
              <w:spacing w:after="0" w:line="300" w:lineRule="auto"/>
              <w:rPr>
                <w:rFonts w:ascii="Tahoma" w:eastAsia="Times New Roman" w:hAnsi="Tahoma" w:cs="Tahoma"/>
                <w:kern w:val="0"/>
                <w:sz w:val="18"/>
                <w:szCs w:val="18"/>
                <w:lang w:val="es-ES"/>
                <w14:ligatures w14:val="none"/>
              </w:rPr>
            </w:pPr>
          </w:p>
        </w:tc>
      </w:tr>
      <w:tr w:rsidR="00024ABC" w:rsidRPr="00024ABC" w:rsidTr="00927251">
        <w:trPr>
          <w:trHeight w:val="289"/>
          <w:jc w:val="center"/>
        </w:trPr>
        <w:tc>
          <w:tcPr>
            <w:tcW w:w="421" w:type="dxa"/>
            <w:shd w:val="clear" w:color="auto" w:fill="auto"/>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lastRenderedPageBreak/>
              <w:t>7</w:t>
            </w:r>
          </w:p>
        </w:tc>
        <w:tc>
          <w:tcPr>
            <w:tcW w:w="3552" w:type="dxa"/>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Generador Eléctrico</w:t>
            </w:r>
          </w:p>
        </w:tc>
        <w:tc>
          <w:tcPr>
            <w:tcW w:w="1701" w:type="dxa"/>
            <w:shd w:val="clear" w:color="auto" w:fill="auto"/>
            <w:vAlign w:val="center"/>
          </w:tcPr>
          <w:p w:rsidR="00024ABC" w:rsidRPr="00024ABC" w:rsidRDefault="00024ABC" w:rsidP="00024ABC">
            <w:pPr>
              <w:spacing w:after="0" w:line="240" w:lineRule="auto"/>
              <w:jc w:val="center"/>
              <w:rPr>
                <w:rFonts w:ascii="Times New Roman" w:eastAsia="Times New Roman" w:hAnsi="Times New Roman" w:cs="Times New Roman"/>
                <w:b/>
                <w:bCs/>
                <w:kern w:val="0"/>
                <w:sz w:val="18"/>
                <w:szCs w:val="18"/>
                <w:lang w:val="es-ES"/>
                <w14:ligatures w14:val="none"/>
              </w:rPr>
            </w:pPr>
            <w:r w:rsidRPr="00024ABC">
              <w:rPr>
                <w:rFonts w:ascii="Tahoma" w:eastAsia="Times New Roman" w:hAnsi="Tahoma" w:cs="Tahoma"/>
                <w:b/>
                <w:bCs/>
                <w:color w:val="FF0000"/>
                <w:kern w:val="0"/>
                <w:sz w:val="18"/>
                <w:szCs w:val="18"/>
                <w:lang w:val="es-ES"/>
                <w14:ligatures w14:val="none"/>
              </w:rPr>
              <w:t>1</w:t>
            </w:r>
          </w:p>
        </w:tc>
        <w:tc>
          <w:tcPr>
            <w:tcW w:w="1702" w:type="dxa"/>
            <w:vMerge w:val="restart"/>
          </w:tcPr>
          <w:p w:rsidR="00024ABC" w:rsidRPr="00024ABC" w:rsidRDefault="00024ABC" w:rsidP="00024ABC">
            <w:pPr>
              <w:spacing w:after="0" w:line="300" w:lineRule="auto"/>
              <w:rPr>
                <w:rFonts w:ascii="Tahoma" w:eastAsia="Times New Roman" w:hAnsi="Tahoma" w:cs="Tahoma"/>
                <w:kern w:val="0"/>
                <w:sz w:val="20"/>
                <w:szCs w:val="20"/>
                <w:lang w:val="es-ES"/>
                <w14:ligatures w14:val="none"/>
              </w:rPr>
            </w:pPr>
          </w:p>
        </w:tc>
        <w:tc>
          <w:tcPr>
            <w:tcW w:w="2268" w:type="dxa"/>
            <w:vMerge w:val="restart"/>
          </w:tcPr>
          <w:p w:rsidR="00024ABC" w:rsidRPr="00024ABC" w:rsidRDefault="00024ABC" w:rsidP="00024ABC">
            <w:pPr>
              <w:spacing w:after="0" w:line="300" w:lineRule="auto"/>
              <w:rPr>
                <w:rFonts w:ascii="Tahoma" w:eastAsia="Times New Roman" w:hAnsi="Tahoma" w:cs="Tahoma"/>
                <w:kern w:val="0"/>
                <w:sz w:val="20"/>
                <w:szCs w:val="20"/>
                <w:lang w:val="es-ES"/>
                <w14:ligatures w14:val="none"/>
              </w:rPr>
            </w:pPr>
          </w:p>
        </w:tc>
      </w:tr>
      <w:tr w:rsidR="00024ABC" w:rsidRPr="00024ABC" w:rsidTr="00927251">
        <w:trPr>
          <w:trHeight w:val="239"/>
          <w:jc w:val="center"/>
        </w:trPr>
        <w:tc>
          <w:tcPr>
            <w:tcW w:w="421" w:type="dxa"/>
            <w:shd w:val="clear" w:color="auto" w:fill="auto"/>
            <w:vAlign w:val="center"/>
          </w:tcPr>
          <w:p w:rsidR="00024ABC" w:rsidRPr="00024ABC" w:rsidRDefault="00024ABC" w:rsidP="00024ABC">
            <w:pPr>
              <w:spacing w:after="0" w:line="300" w:lineRule="auto"/>
              <w:jc w:val="center"/>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8</w:t>
            </w:r>
          </w:p>
        </w:tc>
        <w:tc>
          <w:tcPr>
            <w:tcW w:w="3552" w:type="dxa"/>
            <w:shd w:val="clear" w:color="auto" w:fill="auto"/>
            <w:vAlign w:val="center"/>
          </w:tcPr>
          <w:p w:rsidR="00024ABC" w:rsidRPr="00024ABC" w:rsidRDefault="00024ABC" w:rsidP="00024ABC">
            <w:pPr>
              <w:spacing w:after="0" w:line="240" w:lineRule="auto"/>
              <w:jc w:val="both"/>
              <w:rPr>
                <w:rFonts w:ascii="Tahoma" w:eastAsia="Times New Roman" w:hAnsi="Tahoma" w:cs="Tahoma"/>
                <w:kern w:val="0"/>
                <w:sz w:val="18"/>
                <w:szCs w:val="18"/>
                <w:lang w:val="es-ES"/>
                <w14:ligatures w14:val="none"/>
              </w:rPr>
            </w:pPr>
            <w:r w:rsidRPr="00024ABC">
              <w:rPr>
                <w:rFonts w:ascii="Tahoma" w:eastAsia="Times New Roman" w:hAnsi="Tahoma" w:cs="Tahoma"/>
                <w:kern w:val="0"/>
                <w:sz w:val="18"/>
                <w:szCs w:val="18"/>
                <w:lang w:val="es-ES"/>
                <w14:ligatures w14:val="none"/>
              </w:rPr>
              <w:t xml:space="preserve">Bomba de agua </w:t>
            </w:r>
          </w:p>
        </w:tc>
        <w:tc>
          <w:tcPr>
            <w:tcW w:w="1701" w:type="dxa"/>
            <w:shd w:val="clear" w:color="auto" w:fill="auto"/>
            <w:vAlign w:val="center"/>
          </w:tcPr>
          <w:p w:rsidR="00024ABC" w:rsidRPr="00024ABC" w:rsidRDefault="00024ABC" w:rsidP="00024ABC">
            <w:pPr>
              <w:spacing w:after="0" w:line="240" w:lineRule="auto"/>
              <w:jc w:val="center"/>
              <w:rPr>
                <w:rFonts w:ascii="Tahoma" w:eastAsia="Times New Roman" w:hAnsi="Tahoma" w:cs="Tahoma"/>
                <w:b/>
                <w:bCs/>
                <w:kern w:val="0"/>
                <w:sz w:val="18"/>
                <w:szCs w:val="18"/>
                <w:lang w:val="es-ES"/>
                <w14:ligatures w14:val="none"/>
              </w:rPr>
            </w:pPr>
            <w:r w:rsidRPr="00024ABC">
              <w:rPr>
                <w:rFonts w:ascii="Tahoma" w:eastAsia="Times New Roman" w:hAnsi="Tahoma" w:cs="Tahoma"/>
                <w:b/>
                <w:bCs/>
                <w:color w:val="FF0000"/>
                <w:kern w:val="0"/>
                <w:sz w:val="18"/>
                <w:szCs w:val="18"/>
                <w:lang w:val="es-ES"/>
                <w14:ligatures w14:val="none"/>
              </w:rPr>
              <w:t>1</w:t>
            </w:r>
          </w:p>
        </w:tc>
        <w:tc>
          <w:tcPr>
            <w:tcW w:w="1702" w:type="dxa"/>
            <w:vMerge/>
          </w:tcPr>
          <w:p w:rsidR="00024ABC" w:rsidRPr="00024ABC" w:rsidRDefault="00024ABC" w:rsidP="00024ABC">
            <w:pPr>
              <w:spacing w:after="0" w:line="300" w:lineRule="auto"/>
              <w:rPr>
                <w:rFonts w:ascii="Tahoma" w:eastAsia="Times New Roman" w:hAnsi="Tahoma" w:cs="Tahoma"/>
                <w:kern w:val="0"/>
                <w:sz w:val="20"/>
                <w:szCs w:val="20"/>
                <w:lang w:val="es-ES"/>
                <w14:ligatures w14:val="none"/>
              </w:rPr>
            </w:pPr>
          </w:p>
        </w:tc>
        <w:tc>
          <w:tcPr>
            <w:tcW w:w="2268" w:type="dxa"/>
            <w:vMerge/>
          </w:tcPr>
          <w:p w:rsidR="00024ABC" w:rsidRPr="00024ABC" w:rsidRDefault="00024ABC" w:rsidP="00024ABC">
            <w:pPr>
              <w:spacing w:after="0" w:line="300" w:lineRule="auto"/>
              <w:rPr>
                <w:rFonts w:ascii="Tahoma" w:eastAsia="Times New Roman" w:hAnsi="Tahoma" w:cs="Tahoma"/>
                <w:kern w:val="0"/>
                <w:sz w:val="20"/>
                <w:szCs w:val="20"/>
                <w:lang w:val="es-ES"/>
                <w14:ligatures w14:val="none"/>
              </w:rPr>
            </w:pPr>
          </w:p>
        </w:tc>
      </w:tr>
      <w:tr w:rsidR="00024ABC" w:rsidRPr="00024ABC" w:rsidTr="00927251">
        <w:trPr>
          <w:trHeight w:val="1302"/>
          <w:jc w:val="center"/>
        </w:trPr>
        <w:tc>
          <w:tcPr>
            <w:tcW w:w="9644" w:type="dxa"/>
            <w:gridSpan w:val="5"/>
            <w:tcBorders>
              <w:top w:val="single" w:sz="4" w:space="0" w:color="auto"/>
              <w:left w:val="nil"/>
              <w:bottom w:val="nil"/>
              <w:right w:val="nil"/>
            </w:tcBorders>
            <w:shd w:val="clear" w:color="auto" w:fill="auto"/>
            <w:vAlign w:val="center"/>
          </w:tcPr>
          <w:p w:rsidR="00024ABC" w:rsidRPr="00024ABC" w:rsidRDefault="00024ABC" w:rsidP="00024ABC">
            <w:pPr>
              <w:spacing w:after="0" w:line="240" w:lineRule="auto"/>
              <w:jc w:val="both"/>
              <w:rPr>
                <w:rFonts w:ascii="Tahoma" w:eastAsia="Times New Roman" w:hAnsi="Tahoma" w:cs="Tahoma"/>
                <w:b/>
                <w:bCs/>
                <w:i/>
                <w:iCs/>
                <w:kern w:val="0"/>
                <w:sz w:val="16"/>
                <w:szCs w:val="16"/>
                <w:lang w:val="es-ES"/>
                <w14:ligatures w14:val="none"/>
              </w:rPr>
            </w:pPr>
            <w:bookmarkStart w:id="133" w:name="_Hlk142555946"/>
            <w:bookmarkStart w:id="134" w:name="_Hlk144980305"/>
          </w:p>
          <w:p w:rsidR="00024ABC" w:rsidRPr="00024ABC" w:rsidRDefault="00024ABC" w:rsidP="00024ABC">
            <w:pPr>
              <w:spacing w:after="0" w:line="240" w:lineRule="auto"/>
              <w:jc w:val="both"/>
              <w:rPr>
                <w:rFonts w:ascii="Tahoma" w:eastAsia="Times New Roman" w:hAnsi="Tahoma" w:cs="Tahoma"/>
                <w:b/>
                <w:bCs/>
                <w:i/>
                <w:iCs/>
                <w:kern w:val="0"/>
                <w:sz w:val="16"/>
                <w:szCs w:val="16"/>
                <w:lang w:val="es-ES"/>
                <w14:ligatures w14:val="none"/>
              </w:rPr>
            </w:pPr>
            <w:r w:rsidRPr="00024ABC">
              <w:rPr>
                <w:rFonts w:ascii="Tahoma" w:eastAsia="Times New Roman" w:hAnsi="Tahoma" w:cs="Tahoma"/>
                <w:b/>
                <w:bCs/>
                <w:i/>
                <w:iCs/>
                <w:kern w:val="0"/>
                <w:sz w:val="16"/>
                <w:szCs w:val="16"/>
                <w:lang w:val="es-ES"/>
                <w14:ligatures w14:val="none"/>
              </w:rPr>
              <w:t xml:space="preserve">Nota: En caso de solicitarse vehículos livianos, pesados y motocicletas, el proponente deberá adjuntar documento de respaldo en fotocopia simple legible del RUAT, para propios o alquilados. </w:t>
            </w:r>
          </w:p>
          <w:bookmarkEnd w:id="133"/>
          <w:p w:rsidR="00024ABC" w:rsidRPr="00024ABC" w:rsidRDefault="00024ABC" w:rsidP="00024ABC">
            <w:pPr>
              <w:tabs>
                <w:tab w:val="left" w:pos="709"/>
              </w:tabs>
              <w:spacing w:after="0" w:line="240" w:lineRule="auto"/>
              <w:jc w:val="both"/>
              <w:outlineLvl w:val="0"/>
              <w:rPr>
                <w:rFonts w:ascii="Tahoma" w:eastAsia="Times New Roman" w:hAnsi="Tahoma" w:cs="Tahoma"/>
                <w:b/>
                <w:i/>
                <w:kern w:val="0"/>
                <w:sz w:val="16"/>
                <w:szCs w:val="16"/>
                <w:lang w:val="es-ES"/>
                <w14:ligatures w14:val="none"/>
              </w:rPr>
            </w:pPr>
          </w:p>
          <w:p w:rsidR="00024ABC" w:rsidRPr="00024ABC" w:rsidRDefault="00024ABC" w:rsidP="00024ABC">
            <w:pPr>
              <w:tabs>
                <w:tab w:val="left" w:pos="709"/>
              </w:tabs>
              <w:spacing w:after="0" w:line="240" w:lineRule="auto"/>
              <w:jc w:val="both"/>
              <w:outlineLvl w:val="0"/>
              <w:rPr>
                <w:rFonts w:ascii="Tahoma" w:eastAsia="Times New Roman" w:hAnsi="Tahoma" w:cs="Tahoma"/>
                <w:b/>
                <w:i/>
                <w:kern w:val="0"/>
                <w:sz w:val="16"/>
                <w:szCs w:val="16"/>
                <w:highlight w:val="green"/>
                <w:lang w:val="es-ES_tradnl"/>
                <w14:ligatures w14:val="none"/>
              </w:rPr>
            </w:pPr>
            <w:r w:rsidRPr="00024ABC">
              <w:rPr>
                <w:rFonts w:ascii="Tahoma" w:eastAsia="Times New Roman" w:hAnsi="Tahoma" w:cs="Tahoma"/>
                <w:b/>
                <w:i/>
                <w:kern w:val="0"/>
                <w:sz w:val="16"/>
                <w:szCs w:val="16"/>
                <w:highlight w:val="green"/>
                <w:lang w:val="es-ES_tradnl"/>
                <w14:ligatures w14:val="none"/>
              </w:rPr>
              <w:t xml:space="preserve">En caso de adjudicación debe presentar: </w:t>
            </w:r>
          </w:p>
          <w:p w:rsidR="00024ABC" w:rsidRPr="00024ABC" w:rsidRDefault="00024ABC" w:rsidP="00024ABC">
            <w:pPr>
              <w:tabs>
                <w:tab w:val="left" w:pos="709"/>
              </w:tabs>
              <w:spacing w:after="0" w:line="240" w:lineRule="auto"/>
              <w:jc w:val="both"/>
              <w:outlineLvl w:val="0"/>
              <w:rPr>
                <w:rFonts w:ascii="Tahoma" w:eastAsia="Times New Roman" w:hAnsi="Tahoma" w:cs="Tahoma"/>
                <w:b/>
                <w:i/>
                <w:kern w:val="0"/>
                <w:sz w:val="16"/>
                <w:szCs w:val="16"/>
                <w:highlight w:val="green"/>
                <w:lang w:val="es-ES_tradnl"/>
                <w14:ligatures w14:val="none"/>
              </w:rPr>
            </w:pPr>
            <w:r w:rsidRPr="00024ABC">
              <w:rPr>
                <w:rFonts w:ascii="Tahoma" w:eastAsia="Times New Roman" w:hAnsi="Tahoma" w:cs="Tahoma"/>
                <w:b/>
                <w:i/>
                <w:kern w:val="0"/>
                <w:sz w:val="16"/>
                <w:szCs w:val="16"/>
                <w:highlight w:val="green"/>
                <w:lang w:val="es-ES_tradnl"/>
                <w14:ligatures w14:val="none"/>
              </w:rPr>
              <w:t xml:space="preserve">• Para Vehículos livianos, pesados y motocicletas PROPIOS, presentar Original o Fotocopia Legalizada o Notariado de RUAT. </w:t>
            </w:r>
          </w:p>
          <w:p w:rsidR="00024ABC" w:rsidRPr="00024ABC" w:rsidRDefault="00024ABC" w:rsidP="00024ABC">
            <w:pPr>
              <w:tabs>
                <w:tab w:val="left" w:pos="709"/>
              </w:tabs>
              <w:spacing w:after="0" w:line="240" w:lineRule="auto"/>
              <w:jc w:val="both"/>
              <w:outlineLvl w:val="0"/>
              <w:rPr>
                <w:rFonts w:ascii="Tahoma" w:eastAsia="Times New Roman" w:hAnsi="Tahoma" w:cs="Tahoma"/>
                <w:b/>
                <w:i/>
                <w:kern w:val="0"/>
                <w:sz w:val="16"/>
                <w:szCs w:val="16"/>
                <w:lang w:val="es-ES_tradnl"/>
                <w14:ligatures w14:val="none"/>
              </w:rPr>
            </w:pPr>
            <w:r w:rsidRPr="00024ABC">
              <w:rPr>
                <w:rFonts w:ascii="Tahoma" w:eastAsia="Times New Roman" w:hAnsi="Tahoma" w:cs="Tahoma"/>
                <w:b/>
                <w:i/>
                <w:kern w:val="0"/>
                <w:sz w:val="16"/>
                <w:szCs w:val="16"/>
                <w:highlight w:val="green"/>
                <w:lang w:val="es-ES_tradnl"/>
                <w14:ligatures w14:val="none"/>
              </w:rPr>
              <w:t xml:space="preserve"> • Para Vehículos livianos, pesados y motocicletas ALQUILADOS, presentar el Contrato de Alquiler Original.</w:t>
            </w:r>
          </w:p>
          <w:p w:rsidR="00024ABC" w:rsidRPr="00024ABC" w:rsidRDefault="00024ABC" w:rsidP="00024ABC">
            <w:pPr>
              <w:spacing w:after="0" w:line="240" w:lineRule="auto"/>
              <w:jc w:val="both"/>
              <w:rPr>
                <w:rFonts w:ascii="Tahoma" w:eastAsia="Times New Roman" w:hAnsi="Tahoma" w:cs="Tahoma"/>
                <w:b/>
                <w:bCs/>
                <w:i/>
                <w:kern w:val="0"/>
                <w:sz w:val="16"/>
                <w:szCs w:val="16"/>
                <w:lang w:val="es-ES_tradnl"/>
                <w14:ligatures w14:val="none"/>
              </w:rPr>
            </w:pPr>
          </w:p>
          <w:p w:rsidR="00024ABC" w:rsidRPr="00024ABC" w:rsidRDefault="00024ABC" w:rsidP="00024ABC">
            <w:pPr>
              <w:tabs>
                <w:tab w:val="left" w:pos="709"/>
              </w:tabs>
              <w:spacing w:after="0" w:line="240" w:lineRule="auto"/>
              <w:jc w:val="both"/>
              <w:outlineLvl w:val="0"/>
              <w:rPr>
                <w:rFonts w:ascii="Tahoma" w:eastAsia="Times New Roman" w:hAnsi="Tahoma" w:cs="Tahoma"/>
                <w:b/>
                <w:i/>
                <w:kern w:val="0"/>
                <w:sz w:val="16"/>
                <w:szCs w:val="16"/>
                <w:lang w:val="es-ES"/>
                <w14:ligatures w14:val="none"/>
              </w:rPr>
            </w:pPr>
            <w:r w:rsidRPr="00024ABC">
              <w:rPr>
                <w:rFonts w:ascii="Tahoma" w:eastAsia="Times New Roman" w:hAnsi="Tahoma" w:cs="Tahoma"/>
                <w:b/>
                <w:i/>
                <w:kern w:val="0"/>
                <w:sz w:val="16"/>
                <w:szCs w:val="16"/>
                <w:lang w:val="es-ES"/>
                <w14:ligatures w14:val="none"/>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rsidR="00024ABC" w:rsidRPr="00024ABC" w:rsidRDefault="00024ABC" w:rsidP="00024ABC">
      <w:pPr>
        <w:keepNext/>
        <w:numPr>
          <w:ilvl w:val="0"/>
          <w:numId w:val="44"/>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135" w:name="_Toc536520834"/>
      <w:bookmarkStart w:id="136" w:name="_Toc71811169"/>
      <w:r w:rsidRPr="00024ABC">
        <w:rPr>
          <w:rFonts w:ascii="Tahoma" w:eastAsia="Times New Roman" w:hAnsi="Tahoma" w:cs="Tahoma"/>
          <w:b/>
          <w:bCs/>
          <w:color w:val="000000"/>
          <w:kern w:val="32"/>
          <w:sz w:val="20"/>
          <w:szCs w:val="20"/>
          <w:lang w:val="es-ES_tradnl"/>
          <w14:ligatures w14:val="none"/>
        </w:rPr>
        <w:t>HERRAMIENTAS E INSUMOS</w:t>
      </w:r>
      <w:bookmarkEnd w:id="135"/>
      <w:bookmarkEnd w:id="136"/>
      <w:r w:rsidRPr="00024ABC">
        <w:rPr>
          <w:rFonts w:ascii="Tahoma" w:eastAsia="Times New Roman" w:hAnsi="Tahoma" w:cs="Tahoma"/>
          <w:b/>
          <w:bCs/>
          <w:color w:val="000000"/>
          <w:kern w:val="32"/>
          <w:sz w:val="20"/>
          <w:szCs w:val="20"/>
          <w:lang w:val="es-ES_tradnl"/>
          <w14:ligatures w14:val="none"/>
        </w:rPr>
        <w:t xml:space="preserve"> OPERATIVOS</w:t>
      </w:r>
    </w:p>
    <w:p w:rsidR="00024ABC" w:rsidRPr="00024ABC" w:rsidRDefault="00024ABC" w:rsidP="00024ABC">
      <w:pPr>
        <w:spacing w:after="0" w:line="260" w:lineRule="atLeast"/>
        <w:jc w:val="both"/>
        <w:rPr>
          <w:rFonts w:ascii="Tahoma" w:eastAsia="Times New Roman" w:hAnsi="Tahoma" w:cs="Tahoma"/>
          <w:color w:val="000000"/>
          <w:kern w:val="0"/>
          <w:sz w:val="20"/>
          <w:szCs w:val="20"/>
          <w:highlight w:val="cyan"/>
          <w:lang w:val="es-ES_tradnl" w:eastAsia="es-BO"/>
          <w14:ligatures w14:val="none"/>
        </w:rPr>
      </w:pPr>
      <w:bookmarkStart w:id="137" w:name="_Hlk170235456"/>
      <w:bookmarkStart w:id="138" w:name="_Toc536520840"/>
      <w:r w:rsidRPr="00024ABC">
        <w:rPr>
          <w:rFonts w:ascii="Tahoma" w:eastAsia="Times New Roman" w:hAnsi="Tahoma" w:cs="Tahoma"/>
          <w:kern w:val="0"/>
          <w:sz w:val="20"/>
          <w:szCs w:val="20"/>
          <w:highlight w:val="cyan"/>
          <w:lang w:val="es-ES" w:eastAsia="es-BO"/>
          <w14:ligatures w14:val="none"/>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024ABC">
        <w:rPr>
          <w:rFonts w:ascii="Tahoma" w:eastAsia="Times New Roman" w:hAnsi="Tahoma" w:cs="Tahoma"/>
          <w:color w:val="000000"/>
          <w:kern w:val="0"/>
          <w:sz w:val="20"/>
          <w:szCs w:val="20"/>
          <w:highlight w:val="cyan"/>
          <w:lang w:val="es-ES_tradnl" w:eastAsia="es-BO"/>
          <w14:ligatures w14:val="none"/>
        </w:rPr>
        <w:t xml:space="preserve"> </w:t>
      </w:r>
    </w:p>
    <w:p w:rsidR="00024ABC" w:rsidRPr="00024ABC" w:rsidRDefault="00024ABC" w:rsidP="00024ABC">
      <w:pPr>
        <w:spacing w:after="0" w:line="260" w:lineRule="atLeast"/>
        <w:jc w:val="both"/>
        <w:rPr>
          <w:rFonts w:ascii="Tahoma" w:eastAsia="Times New Roman" w:hAnsi="Tahoma" w:cs="Tahoma"/>
          <w:color w:val="000000"/>
          <w:kern w:val="0"/>
          <w:sz w:val="20"/>
          <w:szCs w:val="20"/>
          <w:lang w:val="es-ES_tradnl" w:eastAsia="es-BO"/>
          <w14:ligatures w14:val="none"/>
        </w:rPr>
      </w:pPr>
      <w:r w:rsidRPr="00024ABC">
        <w:rPr>
          <w:rFonts w:ascii="Tahoma" w:eastAsia="Times New Roman" w:hAnsi="Tahoma" w:cs="Tahoma"/>
          <w:color w:val="000000"/>
          <w:kern w:val="0"/>
          <w:sz w:val="20"/>
          <w:szCs w:val="20"/>
          <w:highlight w:val="cyan"/>
          <w:lang w:val="es-ES_tradnl" w:eastAsia="es-BO"/>
          <w14:ligatures w14:val="none"/>
        </w:rPr>
        <w:t>Si así lo determinara, la Entidad Ejecutora podrá considerar mayores HERRAMIENTAS O INSUMOS OPERATIVOS en su propuesta</w:t>
      </w:r>
      <w:r w:rsidRPr="00024ABC">
        <w:rPr>
          <w:rFonts w:ascii="Tahoma" w:eastAsia="Times New Roman" w:hAnsi="Tahoma" w:cs="Tahoma"/>
          <w:color w:val="000000"/>
          <w:kern w:val="0"/>
          <w:sz w:val="20"/>
          <w:szCs w:val="20"/>
          <w:lang w:val="es-ES_tradnl" w:eastAsia="es-BO"/>
          <w14:ligatures w14:val="none"/>
        </w:rPr>
        <w:t>.</w:t>
      </w:r>
    </w:p>
    <w:p w:rsidR="00024ABC" w:rsidRPr="00024ABC" w:rsidRDefault="00024ABC" w:rsidP="00024ABC">
      <w:pPr>
        <w:keepNext/>
        <w:numPr>
          <w:ilvl w:val="0"/>
          <w:numId w:val="44"/>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139" w:name="_Toc71811170"/>
      <w:bookmarkEnd w:id="137"/>
      <w:r w:rsidRPr="00024ABC">
        <w:rPr>
          <w:rFonts w:ascii="Tahoma" w:eastAsia="Times New Roman" w:hAnsi="Tahoma" w:cs="Tahoma"/>
          <w:b/>
          <w:bCs/>
          <w:color w:val="000000"/>
          <w:kern w:val="32"/>
          <w:sz w:val="20"/>
          <w:szCs w:val="20"/>
          <w:lang w:val="es-ES_tradnl"/>
          <w14:ligatures w14:val="none"/>
        </w:rPr>
        <w:t>CONTROL Y SEGUIMIENTO DE LA CONSULTORÍA</w:t>
      </w:r>
      <w:bookmarkEnd w:id="138"/>
      <w:bookmarkEnd w:id="139"/>
    </w:p>
    <w:p w:rsidR="00024ABC" w:rsidRPr="00024ABC" w:rsidRDefault="00024ABC" w:rsidP="00024ABC">
      <w:pPr>
        <w:spacing w:after="0" w:line="260" w:lineRule="atLeast"/>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 xml:space="preserve">El control, seguimiento y monitoreo de la consultoría será realizado por la </w:t>
      </w:r>
      <w:r w:rsidRPr="00024ABC">
        <w:rPr>
          <w:rFonts w:ascii="Tahoma" w:eastAsia="Times New Roman" w:hAnsi="Tahoma" w:cs="Tahoma"/>
          <w:b/>
          <w:kern w:val="0"/>
          <w:sz w:val="20"/>
          <w:szCs w:val="20"/>
          <w:lang w:val="es-ES_tradnl"/>
          <w14:ligatures w14:val="none"/>
        </w:rPr>
        <w:t>Inspectoría del proyecto</w:t>
      </w:r>
      <w:r w:rsidRPr="00024ABC">
        <w:rPr>
          <w:rFonts w:ascii="Tahoma" w:eastAsia="Times New Roman" w:hAnsi="Tahoma" w:cs="Tahoma"/>
          <w:kern w:val="0"/>
          <w:sz w:val="20"/>
          <w:szCs w:val="20"/>
          <w:lang w:val="es-ES_tradnl"/>
          <w14:ligatures w14:val="none"/>
        </w:rPr>
        <w:t xml:space="preserve"> designado por la AEVIVIENDA, quien se asegurará que la prestación del servicio sea realizada de acuerdo a las condiciones del Contrato y los Términos de Referencia, por tanto, tendrá la autoridad necesaria para:</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Conocer, analizar, rechazar o aprobar los asuntos correspondientes al cumplimiento de las actividades a ser realizadas por la Entidad Ejecutora.</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Aprobar o rechazar informes/productos de la Entidad Ejecutora, de manera fundamentada, en el plazo establecido en este documento.</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
          <w14:ligatures w14:val="none"/>
        </w:rPr>
      </w:pPr>
      <w:r w:rsidRPr="00024ABC">
        <w:rPr>
          <w:rFonts w:ascii="Tahoma" w:eastAsia="Times New Roman" w:hAnsi="Tahoma" w:cs="Tahoma"/>
          <w:kern w:val="0"/>
          <w:sz w:val="20"/>
          <w:szCs w:val="20"/>
          <w:lang w:val="es-ES"/>
          <w14:ligatures w14:val="none"/>
        </w:rPr>
        <w:t xml:space="preserve">Solicitar a la Entidad Ejecutora de ensayos de laboratorio y ensayos in situ, realizados en el periodo, adjuntando los documentos de respaldo. </w:t>
      </w:r>
    </w:p>
    <w:p w:rsidR="00024ABC" w:rsidRPr="00024ABC" w:rsidRDefault="00024ABC" w:rsidP="00024ABC">
      <w:pPr>
        <w:numPr>
          <w:ilvl w:val="1"/>
          <w:numId w:val="74"/>
        </w:numPr>
        <w:spacing w:after="0" w:line="260" w:lineRule="atLeast"/>
        <w:ind w:left="426"/>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Emitir Llamadas de Atención a la Entidad Ejecutora, de manera oportuna y fundamentada.</w:t>
      </w:r>
    </w:p>
    <w:p w:rsidR="00024ABC" w:rsidRPr="00024ABC" w:rsidRDefault="00024ABC" w:rsidP="00024ABC">
      <w:pPr>
        <w:numPr>
          <w:ilvl w:val="1"/>
          <w:numId w:val="72"/>
        </w:numPr>
        <w:spacing w:after="0" w:line="260" w:lineRule="atLeast"/>
        <w:ind w:left="426"/>
        <w:jc w:val="both"/>
        <w:rPr>
          <w:rFonts w:ascii="Tahoma" w:eastAsia="Times New Roman" w:hAnsi="Tahoma" w:cs="Tahoma"/>
          <w:kern w:val="0"/>
          <w:sz w:val="20"/>
          <w:szCs w:val="20"/>
          <w:highlight w:val="cyan"/>
          <w:lang w:val="es-ES_tradnl"/>
          <w14:ligatures w14:val="none"/>
        </w:rPr>
      </w:pPr>
      <w:bookmarkStart w:id="140" w:name="_Hlk170235486"/>
      <w:r w:rsidRPr="00024ABC">
        <w:rPr>
          <w:rFonts w:ascii="Tahoma" w:eastAsia="Times New Roman" w:hAnsi="Tahoma" w:cs="Tahoma"/>
          <w:kern w:val="0"/>
          <w:sz w:val="20"/>
          <w:szCs w:val="20"/>
          <w:highlight w:val="cyan"/>
          <w:lang w:val="es-ES_tradnl"/>
          <w14:ligatures w14:val="none"/>
        </w:rPr>
        <w:t>Realizar el estricto seguimiento y control al cumplimiento de las condiciones ofertadas por la Entidad Ejecutora.</w:t>
      </w:r>
    </w:p>
    <w:bookmarkEnd w:id="140"/>
    <w:p w:rsidR="00024ABC" w:rsidRPr="00024ABC" w:rsidRDefault="00024ABC" w:rsidP="00024ABC">
      <w:pPr>
        <w:spacing w:after="0" w:line="260" w:lineRule="atLeast"/>
        <w:ind w:left="66"/>
        <w:jc w:val="both"/>
        <w:rPr>
          <w:rFonts w:ascii="Tahoma" w:eastAsia="Times New Roman" w:hAnsi="Tahoma" w:cs="Tahoma"/>
          <w:kern w:val="0"/>
          <w:sz w:val="20"/>
          <w:szCs w:val="20"/>
          <w:lang w:val="es-ES_tradnl"/>
          <w14:ligatures w14:val="none"/>
        </w:rPr>
      </w:pPr>
      <w:r w:rsidRPr="00024ABC">
        <w:rPr>
          <w:rFonts w:ascii="Tahoma" w:eastAsia="Times New Roman" w:hAnsi="Tahoma" w:cs="Tahoma"/>
          <w:kern w:val="0"/>
          <w:sz w:val="20"/>
          <w:szCs w:val="20"/>
          <w:lang w:val="es-ES_tradnl"/>
          <w14:ligatures w14:val="none"/>
        </w:rPr>
        <w:t>En caso que la Entidad Ejecutora no esté de acuerdo con la llamada de atención, podrá el Fiscal del Proyecto definir la validez de la misma.</w:t>
      </w:r>
    </w:p>
    <w:p w:rsidR="00024ABC" w:rsidRPr="00024ABC" w:rsidRDefault="00024ABC" w:rsidP="00024ABC">
      <w:pPr>
        <w:spacing w:after="0" w:line="260" w:lineRule="atLeast"/>
        <w:jc w:val="both"/>
        <w:rPr>
          <w:rFonts w:ascii="Tahoma" w:eastAsia="Times New Roman" w:hAnsi="Tahoma" w:cs="Tahoma"/>
          <w:color w:val="000000"/>
          <w:kern w:val="0"/>
          <w:sz w:val="20"/>
          <w:szCs w:val="20"/>
          <w:lang w:val="es-ES_tradnl"/>
          <w14:ligatures w14:val="none"/>
        </w:rPr>
      </w:pPr>
      <w:r w:rsidRPr="00024ABC">
        <w:rPr>
          <w:rFonts w:ascii="Tahoma" w:eastAsia="Times New Roman" w:hAnsi="Tahoma" w:cs="Tahoma"/>
          <w:kern w:val="0"/>
          <w:sz w:val="20"/>
          <w:szCs w:val="20"/>
          <w:lang w:val="es-ES_tradnl"/>
          <w14:ligatures w14:val="none"/>
        </w:rPr>
        <w:t xml:space="preserve">Asimismo, la AEVIVIENDA designará al </w:t>
      </w:r>
      <w:r w:rsidRPr="00024ABC">
        <w:rPr>
          <w:rFonts w:ascii="Tahoma" w:eastAsia="Times New Roman" w:hAnsi="Tahoma" w:cs="Tahoma"/>
          <w:b/>
          <w:kern w:val="0"/>
          <w:sz w:val="20"/>
          <w:szCs w:val="20"/>
          <w:lang w:val="es-ES_tradnl"/>
          <w14:ligatures w14:val="none"/>
        </w:rPr>
        <w:t>Fiscal del Proyecto</w:t>
      </w:r>
      <w:r w:rsidRPr="00024ABC">
        <w:rPr>
          <w:rFonts w:ascii="Tahoma" w:eastAsia="Times New Roman" w:hAnsi="Tahoma" w:cs="Tahoma"/>
          <w:kern w:val="0"/>
          <w:sz w:val="20"/>
          <w:szCs w:val="20"/>
          <w:lang w:val="es-ES_tradnl"/>
          <w14:ligatures w14:val="none"/>
        </w:rPr>
        <w:t>, quien realizará el control y seguimiento a las actividades realizadas por Entidad Ejecutora y por el Inspector.</w:t>
      </w:r>
      <w:bookmarkStart w:id="141" w:name="_Toc536520844"/>
      <w:r w:rsidRPr="00024ABC">
        <w:rPr>
          <w:rFonts w:ascii="Tahoma" w:eastAsia="Times New Roman" w:hAnsi="Tahoma" w:cs="Tahoma"/>
          <w:color w:val="000000"/>
          <w:kern w:val="0"/>
          <w:sz w:val="20"/>
          <w:szCs w:val="20"/>
          <w:lang w:val="es-ES_tradnl"/>
          <w14:ligatures w14:val="none"/>
        </w:rPr>
        <w:t xml:space="preserve"> </w:t>
      </w:r>
      <w:bookmarkEnd w:id="141"/>
    </w:p>
    <w:p w:rsidR="00024ABC" w:rsidRPr="00024ABC" w:rsidRDefault="00024ABC" w:rsidP="00024ABC">
      <w:pPr>
        <w:keepNext/>
        <w:numPr>
          <w:ilvl w:val="0"/>
          <w:numId w:val="44"/>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142" w:name="_Toc49774783"/>
      <w:bookmarkStart w:id="143" w:name="_Toc71811171"/>
      <w:r w:rsidRPr="00024ABC">
        <w:rPr>
          <w:rFonts w:ascii="Tahoma" w:eastAsia="Times New Roman" w:hAnsi="Tahoma" w:cs="Tahoma"/>
          <w:b/>
          <w:bCs/>
          <w:color w:val="000000"/>
          <w:kern w:val="32"/>
          <w:sz w:val="20"/>
          <w:szCs w:val="20"/>
          <w:lang w:val="es-ES_tradnl"/>
          <w14:ligatures w14:val="none"/>
        </w:rPr>
        <w:t>DETALLE REFERENCIAL DE LOS COMPONENTE</w:t>
      </w:r>
      <w:bookmarkEnd w:id="142"/>
      <w:r w:rsidRPr="00024ABC">
        <w:rPr>
          <w:rFonts w:ascii="Tahoma" w:eastAsia="Times New Roman" w:hAnsi="Tahoma" w:cs="Tahoma"/>
          <w:b/>
          <w:bCs/>
          <w:color w:val="000000"/>
          <w:kern w:val="32"/>
          <w:sz w:val="20"/>
          <w:szCs w:val="20"/>
          <w:lang w:val="es-ES_tradnl"/>
          <w14:ligatures w14:val="none"/>
        </w:rPr>
        <w:t>S (PROVISIÓN Y DOTACIÓN DE MATERIALES DE CONSTRUCCIÓN Y APORTE PROPIO).</w:t>
      </w:r>
      <w:bookmarkEnd w:id="143"/>
    </w:p>
    <w:p w:rsidR="00024ABC" w:rsidRPr="00024ABC" w:rsidRDefault="00024ABC" w:rsidP="00024ABC">
      <w:pPr>
        <w:spacing w:after="0" w:line="240" w:lineRule="auto"/>
        <w:rPr>
          <w:rFonts w:ascii="Times New Roman" w:eastAsia="Times New Roman" w:hAnsi="Times New Roman" w:cs="Times New Roman"/>
          <w:kern w:val="0"/>
          <w:sz w:val="20"/>
          <w:szCs w:val="20"/>
          <w:lang w:val="es-ES_tradnl"/>
          <w14:ligatures w14:val="none"/>
        </w:rPr>
      </w:pPr>
    </w:p>
    <w:p w:rsidR="00024ABC" w:rsidRPr="00024ABC" w:rsidRDefault="00024ABC" w:rsidP="00024ABC">
      <w:pPr>
        <w:numPr>
          <w:ilvl w:val="0"/>
          <w:numId w:val="61"/>
        </w:numPr>
        <w:spacing w:after="0" w:line="260" w:lineRule="atLeast"/>
        <w:ind w:left="567" w:hanging="502"/>
        <w:jc w:val="both"/>
        <w:rPr>
          <w:rFonts w:ascii="Tahoma" w:eastAsia="Times New Roman" w:hAnsi="Tahoma" w:cs="Tahoma"/>
          <w:b/>
          <w:bCs/>
          <w:color w:val="000000"/>
          <w:kern w:val="32"/>
          <w:sz w:val="20"/>
          <w:szCs w:val="20"/>
          <w:lang w:val="es-ES_tradnl"/>
          <w14:ligatures w14:val="none"/>
        </w:rPr>
      </w:pPr>
      <w:r w:rsidRPr="00024ABC">
        <w:rPr>
          <w:rFonts w:ascii="Tahoma" w:eastAsia="Times New Roman" w:hAnsi="Tahoma" w:cs="Tahoma"/>
          <w:b/>
          <w:bCs/>
          <w:color w:val="000000"/>
          <w:kern w:val="32"/>
          <w:sz w:val="20"/>
          <w:szCs w:val="20"/>
          <w:lang w:val="es-ES_tradnl"/>
          <w14:ligatures w14:val="none"/>
        </w:rPr>
        <w:lastRenderedPageBreak/>
        <w:t>PROVISIÓN Y DOTACIÓN DE MATERIALES DE CONSTRUCCIÓN DE LA ENTIDAD EJECUTORA</w:t>
      </w:r>
    </w:p>
    <w:tbl>
      <w:tblPr>
        <w:tblW w:w="9583" w:type="dxa"/>
        <w:tblCellMar>
          <w:left w:w="70" w:type="dxa"/>
          <w:right w:w="70" w:type="dxa"/>
        </w:tblCellMar>
        <w:tblLook w:val="04A0" w:firstRow="1" w:lastRow="0" w:firstColumn="1" w:lastColumn="0" w:noHBand="0" w:noVBand="1"/>
      </w:tblPr>
      <w:tblGrid>
        <w:gridCol w:w="384"/>
        <w:gridCol w:w="6420"/>
        <w:gridCol w:w="1044"/>
        <w:gridCol w:w="807"/>
        <w:gridCol w:w="999"/>
      </w:tblGrid>
      <w:tr w:rsidR="00024ABC" w:rsidRPr="0020673B" w:rsidTr="00927251">
        <w:trPr>
          <w:trHeight w:val="330"/>
        </w:trPr>
        <w:tc>
          <w:tcPr>
            <w:tcW w:w="9583" w:type="dxa"/>
            <w:gridSpan w:val="5"/>
            <w:tcBorders>
              <w:top w:val="single" w:sz="4" w:space="0" w:color="auto"/>
              <w:left w:val="single" w:sz="4" w:space="0" w:color="auto"/>
              <w:bottom w:val="single" w:sz="4" w:space="0" w:color="auto"/>
              <w:right w:val="single" w:sz="4" w:space="0" w:color="auto"/>
            </w:tcBorders>
            <w:shd w:val="clear" w:color="000000" w:fill="7CD9F0"/>
            <w:noWrap/>
            <w:vAlign w:val="center"/>
            <w:hideMark/>
          </w:tcPr>
          <w:p w:rsidR="00024ABC" w:rsidRPr="00024ABC" w:rsidRDefault="00024ABC" w:rsidP="00024ABC">
            <w:pPr>
              <w:spacing w:after="0"/>
              <w:jc w:val="center"/>
              <w:rPr>
                <w:rFonts w:ascii="Calibri" w:hAnsi="Calibri" w:cs="Calibri"/>
                <w:color w:val="000000"/>
                <w:sz w:val="20"/>
                <w:szCs w:val="20"/>
                <w:lang w:eastAsia="es-BO"/>
              </w:rPr>
            </w:pPr>
            <w:r w:rsidRPr="00024ABC">
              <w:rPr>
                <w:rFonts w:ascii="Calibri" w:hAnsi="Calibri" w:cs="Calibri"/>
                <w:color w:val="000000"/>
                <w:sz w:val="20"/>
                <w:szCs w:val="20"/>
                <w:lang w:eastAsia="es-BO"/>
              </w:rPr>
              <w:t>RESUMEN DE INSUMOS - MATERIALES SUBSIDIO</w:t>
            </w:r>
          </w:p>
        </w:tc>
      </w:tr>
      <w:tr w:rsidR="00024ABC" w:rsidRPr="0020673B" w:rsidTr="00927251">
        <w:trPr>
          <w:trHeight w:val="570"/>
        </w:trPr>
        <w:tc>
          <w:tcPr>
            <w:tcW w:w="384" w:type="dxa"/>
            <w:tcBorders>
              <w:top w:val="nil"/>
              <w:left w:val="nil"/>
              <w:bottom w:val="single" w:sz="4" w:space="0" w:color="000000"/>
              <w:right w:val="single" w:sz="4" w:space="0" w:color="000000"/>
            </w:tcBorders>
            <w:shd w:val="clear" w:color="000000" w:fill="66B2FF"/>
            <w:noWrap/>
            <w:vAlign w:val="center"/>
            <w:hideMark/>
          </w:tcPr>
          <w:p w:rsidR="00024ABC" w:rsidRPr="0020673B" w:rsidRDefault="00024ABC" w:rsidP="00024ABC">
            <w:pPr>
              <w:spacing w:after="0"/>
              <w:jc w:val="center"/>
              <w:rPr>
                <w:rFonts w:ascii="Calibri" w:hAnsi="Calibri" w:cs="Calibri"/>
                <w:color w:val="000000"/>
                <w:sz w:val="16"/>
                <w:szCs w:val="16"/>
                <w:lang w:eastAsia="es-BO"/>
              </w:rPr>
            </w:pPr>
            <w:r w:rsidRPr="0020673B">
              <w:rPr>
                <w:rFonts w:ascii="Calibri" w:hAnsi="Calibri" w:cs="Calibri"/>
                <w:color w:val="000000"/>
                <w:sz w:val="16"/>
                <w:szCs w:val="16"/>
                <w:lang w:eastAsia="es-BO"/>
              </w:rPr>
              <w:t>No</w:t>
            </w:r>
          </w:p>
        </w:tc>
        <w:tc>
          <w:tcPr>
            <w:tcW w:w="7464" w:type="dxa"/>
            <w:gridSpan w:val="2"/>
            <w:tcBorders>
              <w:top w:val="nil"/>
              <w:left w:val="nil"/>
              <w:bottom w:val="single" w:sz="4" w:space="0" w:color="000000"/>
              <w:right w:val="single" w:sz="4" w:space="0" w:color="000000"/>
            </w:tcBorders>
            <w:shd w:val="clear" w:color="000000" w:fill="66B2FF"/>
            <w:noWrap/>
            <w:vAlign w:val="center"/>
            <w:hideMark/>
          </w:tcPr>
          <w:p w:rsidR="00024ABC" w:rsidRPr="00024ABC" w:rsidRDefault="00024ABC" w:rsidP="00024ABC">
            <w:pPr>
              <w:spacing w:after="0"/>
              <w:jc w:val="center"/>
              <w:rPr>
                <w:rFonts w:ascii="Calibri" w:hAnsi="Calibri" w:cs="Calibri"/>
                <w:color w:val="000000"/>
                <w:sz w:val="20"/>
                <w:szCs w:val="20"/>
                <w:lang w:eastAsia="es-BO"/>
              </w:rPr>
            </w:pPr>
            <w:r w:rsidRPr="00024ABC">
              <w:rPr>
                <w:rFonts w:ascii="Calibri" w:hAnsi="Calibri" w:cs="Calibri"/>
                <w:color w:val="000000"/>
                <w:sz w:val="20"/>
                <w:szCs w:val="20"/>
                <w:lang w:eastAsia="es-BO"/>
              </w:rPr>
              <w:t>NOMBRE DEL INSUMO</w:t>
            </w:r>
          </w:p>
        </w:tc>
        <w:tc>
          <w:tcPr>
            <w:tcW w:w="741" w:type="dxa"/>
            <w:tcBorders>
              <w:top w:val="nil"/>
              <w:left w:val="nil"/>
              <w:bottom w:val="single" w:sz="4" w:space="0" w:color="000000"/>
              <w:right w:val="single" w:sz="4" w:space="0" w:color="000000"/>
            </w:tcBorders>
            <w:shd w:val="clear" w:color="000000" w:fill="66B2FF"/>
            <w:noWrap/>
            <w:vAlign w:val="center"/>
            <w:hideMark/>
          </w:tcPr>
          <w:p w:rsidR="00024ABC" w:rsidRPr="00024ABC" w:rsidRDefault="00024ABC" w:rsidP="00024ABC">
            <w:pPr>
              <w:spacing w:after="0"/>
              <w:jc w:val="center"/>
              <w:rPr>
                <w:rFonts w:ascii="Calibri" w:hAnsi="Calibri" w:cs="Calibri"/>
                <w:color w:val="000000"/>
                <w:sz w:val="20"/>
                <w:szCs w:val="20"/>
                <w:lang w:eastAsia="es-BO"/>
              </w:rPr>
            </w:pPr>
            <w:r w:rsidRPr="00024ABC">
              <w:rPr>
                <w:rFonts w:ascii="Calibri" w:hAnsi="Calibri" w:cs="Calibri"/>
                <w:color w:val="000000"/>
                <w:sz w:val="20"/>
                <w:szCs w:val="20"/>
                <w:lang w:eastAsia="es-BO"/>
              </w:rPr>
              <w:t>UNIDAD</w:t>
            </w:r>
          </w:p>
        </w:tc>
        <w:tc>
          <w:tcPr>
            <w:tcW w:w="994" w:type="dxa"/>
            <w:tcBorders>
              <w:top w:val="nil"/>
              <w:left w:val="nil"/>
              <w:bottom w:val="single" w:sz="4" w:space="0" w:color="000000"/>
              <w:right w:val="single" w:sz="4" w:space="0" w:color="000000"/>
            </w:tcBorders>
            <w:shd w:val="clear" w:color="000000" w:fill="66B2FF"/>
            <w:noWrap/>
            <w:vAlign w:val="center"/>
            <w:hideMark/>
          </w:tcPr>
          <w:p w:rsidR="00024ABC" w:rsidRPr="00024ABC" w:rsidRDefault="00024ABC" w:rsidP="00024ABC">
            <w:pPr>
              <w:spacing w:after="0"/>
              <w:jc w:val="center"/>
              <w:rPr>
                <w:rFonts w:ascii="Calibri" w:hAnsi="Calibri" w:cs="Calibri"/>
                <w:color w:val="000000"/>
                <w:sz w:val="20"/>
                <w:szCs w:val="20"/>
                <w:lang w:eastAsia="es-BO"/>
              </w:rPr>
            </w:pPr>
            <w:r w:rsidRPr="00024ABC">
              <w:rPr>
                <w:rFonts w:ascii="Calibri" w:hAnsi="Calibri" w:cs="Calibri"/>
                <w:color w:val="000000"/>
                <w:sz w:val="20"/>
                <w:szCs w:val="20"/>
                <w:lang w:eastAsia="es-BO"/>
              </w:rPr>
              <w:t>CANTIDAD</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AMARRE</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152,28</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10 AWG</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12 AWG</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3.200,00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ALAMBRE DE COBRE Nº 14 AWG</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ALAMBRE TEJIDO (ROLLO 40M X 0,80M)</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392,32</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ALQUITRÁN</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80,25</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ARENA </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245,00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ARENA FINA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217,58</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BARNIZ</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144,75</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BISAGRA DE 4"</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375,00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BOTAGUAS DE CERÁMICA UNA CAÍDA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CAJA DE REGISTRO DE PVC</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CAJA PARA 1 TÉRMICO</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CAJA PARA 3 TÉRMICOS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CAJA PLÁSTICA CIRCULAR</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CAJA PLÁSTICA RECTANGULAR </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CAJA SIFONADA PVC INC/REJILLA DE PISO</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CALAMINA GALVANIZADA ONDULADA NRO 28 PREPINTADA </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2.153,20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CAÑERÍA DE ALUMINIO 1/2" (BRAZO DE DUCHA)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CARTÓN ASFALTICO</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112,35</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CEMENTO BLANCO</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680,31</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CEMENTO COLA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11.862,45</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CEMENTO PORTLAND</w:t>
            </w:r>
          </w:p>
        </w:tc>
        <w:tc>
          <w:tcPr>
            <w:tcW w:w="741"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2</w:t>
            </w:r>
            <w:r>
              <w:rPr>
                <w:rFonts w:ascii="Calibri" w:hAnsi="Calibri" w:cs="Calibri"/>
                <w:color w:val="000000"/>
                <w:sz w:val="16"/>
                <w:szCs w:val="16"/>
                <w:lang w:eastAsia="es-BO"/>
              </w:rPr>
              <w:t>.</w:t>
            </w:r>
            <w:r w:rsidRPr="007B46A1">
              <w:rPr>
                <w:rFonts w:ascii="Calibri" w:hAnsi="Calibri" w:cs="Calibri"/>
                <w:color w:val="000000"/>
                <w:sz w:val="16"/>
                <w:szCs w:val="16"/>
                <w:lang w:eastAsia="es-BO"/>
              </w:rPr>
              <w:t>953,66</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CERÁMICA NACIONAL</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2.139,89</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CERÁMICA NACIONAL TIPO PORCELANATO (60X60)</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74,53</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CHAPA EXTERIOR</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CHAPA INTERIOR</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lastRenderedPageBreak/>
              <w:t>28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CHICOTILLO</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CIELO PVC TIPO MACHIHEMBRE MAS ESTRUCTURA GALVANIZADA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1.397,25</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CINTA AISLANTE</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CLAVOS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330,88</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CLAVOS PARA CALAMINA CON GOMA </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192,25</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CODO FG GALVANIZADO DE 1/2"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 1/2"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 5/8"</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DESAGÜE 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CODO PVC DESAGÜE 4"</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COPLA PVC DE 1/2"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39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CORDEL</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DUCHA PLÁSTICA ELÉCTRICA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ESQUINERO DE ALUMINIO</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108,40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42</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1/2"</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24ABC" w:rsidRPr="0020673B" w:rsidRDefault="00024ABC" w:rsidP="00927251">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73,72</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1/4"</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24ABC" w:rsidRPr="0020673B" w:rsidRDefault="00024ABC" w:rsidP="00927251">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501,76</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44</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3/8"</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24ABC" w:rsidRPr="0020673B" w:rsidRDefault="00024ABC" w:rsidP="00927251">
            <w:pPr>
              <w:rPr>
                <w:rFonts w:ascii="Calibri" w:hAnsi="Calibri" w:cs="Calibri"/>
                <w:color w:val="000000"/>
                <w:sz w:val="16"/>
                <w:szCs w:val="16"/>
                <w:lang w:eastAsia="es-BO"/>
              </w:rPr>
            </w:pPr>
            <w:r w:rsidRPr="000226CE">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336,82</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45</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FIERRO CORRUGADO 5/16"</w:t>
            </w:r>
          </w:p>
        </w:tc>
        <w:tc>
          <w:tcPr>
            <w:tcW w:w="741"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24ABC" w:rsidRPr="0020673B" w:rsidRDefault="00024ABC" w:rsidP="00927251">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78,46</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FOCOS LED 18W</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GRAVA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M3</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291,63</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GRIFERÍA PARA LAVAMANOS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GRIFERÍA PARA LAVAPLATOS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GRIFO DE PARED 1/2"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IMPERMEABILIZANTE</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INODORO T/BAJO MAS ACCESORIOS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INTERRUPTOR</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6H (25X15X10)</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66.990,00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GAMBOTE (23X10X5)</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8.950,00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LADRILLO GAMBOTE (24X12X6)</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15.250,00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LAVAMANOS CON PEDESTAL MAS ACCESORIOS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LAVANDERÍA DE CEMENTO MAS ACCESORIOS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lastRenderedPageBreak/>
              <w:t>59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LAVAPLATOS 2 FOSAS Y 1 FREGADERO MAS SOPAPA Y SIFÓN</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LIJA P/PARED</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462,78</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LISTON DE MADERA SEMIDURA (2"X2")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4.502,38</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LLAVE DE PASO 1/2"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LLAVE DE PASO 1/2" PARA DUCHA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MADERA DE CONSTRUCCIÓN (3 USOS)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2.323,38</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MADERA DURA (2"X6")</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6.940,23</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MASA ACRÍLICA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815,18</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MASA CORRIDA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661,69</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NIPLE PVC DE 1/2"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69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PANEL LED 18W EMPOTRABLE</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200,00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PEGAMENTO PARA PVC</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13,25</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PINTURA LATEX </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1.572,31</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POLIESTIRENO E=1CM</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40,50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PUERTA TABLERO DE MADERA SEMIDURA (0,80X2,10) INC/MARCO </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PUERTA TABLERO DE MADERA SEMIDURA (0,90X2,10) INC/MARCO</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PUERTA TABLERO DE MADERA SEMIDURA (1,00X2,10) INC/MARCO </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REJILLA DE PISO METÁLICA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SELLA ROSCA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 xml:space="preserve">SELLADOR DE PARED </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LT</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542,19</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SIFÓN DE PVC</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SIFÓN DE PVC PARA LAVANDERÍA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SOCKET PLATO</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TANQUE PLÁSTICO DE AGUA 450 LITROS C/ACCESORIOS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GLB</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83</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D=1/2"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75,00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84</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85</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4"</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86</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TEE PVC DESAGÜE 4" A 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TEFLÓN 3/4"</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102,50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20 AMP</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89</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25 AMP</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lastRenderedPageBreak/>
              <w:t>90</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TÉRMICO DE 32 AMP</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91</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TOMACORRIENTE DOBLE</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92</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TOPE DE PUERTA</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125,00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93</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1/2"</w:t>
            </w:r>
          </w:p>
        </w:tc>
        <w:tc>
          <w:tcPr>
            <w:tcW w:w="741" w:type="dxa"/>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42,5</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94</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5/8"</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rsidR="00024ABC" w:rsidRPr="0020673B" w:rsidRDefault="00024ABC" w:rsidP="00927251">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983,33</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95</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DESAGUE 2"</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rsidR="00024ABC" w:rsidRPr="0020673B" w:rsidRDefault="00024ABC" w:rsidP="00927251">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62,50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96</w:t>
            </w:r>
          </w:p>
        </w:tc>
        <w:tc>
          <w:tcPr>
            <w:tcW w:w="7464" w:type="dxa"/>
            <w:gridSpan w:val="2"/>
            <w:tcBorders>
              <w:top w:val="nil"/>
              <w:left w:val="nil"/>
              <w:bottom w:val="single" w:sz="4" w:space="0" w:color="000000"/>
              <w:right w:val="single" w:sz="4" w:space="0" w:color="000000"/>
            </w:tcBorders>
            <w:shd w:val="clear" w:color="auto" w:fill="D9D9D9" w:themeFill="background1" w:themeFillShade="D9"/>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TUBO PVC DESAGÜE 4"</w:t>
            </w:r>
          </w:p>
        </w:tc>
        <w:tc>
          <w:tcPr>
            <w:tcW w:w="741" w:type="dxa"/>
            <w:tcBorders>
              <w:top w:val="nil"/>
              <w:left w:val="nil"/>
              <w:bottom w:val="single" w:sz="4" w:space="0" w:color="000000"/>
              <w:right w:val="single" w:sz="4" w:space="0" w:color="000000"/>
            </w:tcBorders>
            <w:shd w:val="clear" w:color="auto" w:fill="D9D9D9" w:themeFill="background1" w:themeFillShade="D9"/>
            <w:noWrap/>
            <w:hideMark/>
          </w:tcPr>
          <w:p w:rsidR="00024ABC" w:rsidRPr="0020673B" w:rsidRDefault="00024ABC" w:rsidP="00927251">
            <w:pPr>
              <w:rPr>
                <w:rFonts w:ascii="Calibri" w:hAnsi="Calibri" w:cs="Calibri"/>
                <w:color w:val="000000"/>
                <w:sz w:val="16"/>
                <w:szCs w:val="16"/>
                <w:lang w:eastAsia="es-BO"/>
              </w:rPr>
            </w:pPr>
            <w:r w:rsidRPr="002944CB">
              <w:rPr>
                <w:rFonts w:ascii="Calibri" w:hAnsi="Calibri" w:cs="Calibri"/>
                <w:color w:val="000000"/>
                <w:sz w:val="16"/>
                <w:szCs w:val="16"/>
                <w:lang w:eastAsia="es-BO"/>
              </w:rPr>
              <w:t>BR</w:t>
            </w:r>
          </w:p>
        </w:tc>
        <w:tc>
          <w:tcPr>
            <w:tcW w:w="994" w:type="dxa"/>
            <w:tcBorders>
              <w:top w:val="nil"/>
              <w:left w:val="nil"/>
              <w:bottom w:val="single" w:sz="4" w:space="0" w:color="000000"/>
              <w:right w:val="single" w:sz="4" w:space="0" w:color="000000"/>
            </w:tcBorders>
            <w:shd w:val="clear" w:color="auto" w:fill="D9D9D9" w:themeFill="background1" w:themeFillShade="D9"/>
            <w:noWrap/>
            <w:vAlign w:val="center"/>
            <w:hideMark/>
          </w:tcPr>
          <w:p w:rsidR="00024ABC" w:rsidRPr="0020673B" w:rsidRDefault="00024ABC" w:rsidP="00927251">
            <w:pPr>
              <w:jc w:val="right"/>
              <w:rPr>
                <w:rFonts w:ascii="Calibri" w:hAnsi="Calibri" w:cs="Calibri"/>
                <w:color w:val="000000"/>
                <w:sz w:val="16"/>
                <w:szCs w:val="16"/>
                <w:lang w:eastAsia="es-BO"/>
              </w:rPr>
            </w:pPr>
            <w:r w:rsidRPr="007B46A1">
              <w:rPr>
                <w:rFonts w:ascii="Calibri" w:hAnsi="Calibri" w:cs="Calibri"/>
                <w:color w:val="000000"/>
                <w:sz w:val="16"/>
                <w:szCs w:val="16"/>
                <w:lang w:eastAsia="es-BO"/>
              </w:rPr>
              <w:t>100,00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97</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VENTANA DE ALUMINIO LÍNEA 25 C/VIDRIO 4MM MAS ACCESORIOS</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M2</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231,00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98</w:t>
            </w:r>
          </w:p>
        </w:tc>
        <w:tc>
          <w:tcPr>
            <w:tcW w:w="7464" w:type="dxa"/>
            <w:gridSpan w:val="2"/>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YEE PVC DESAGÜE 4" A 2"</w:t>
            </w:r>
          </w:p>
        </w:tc>
        <w:tc>
          <w:tcPr>
            <w:tcW w:w="741"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PZA</w:t>
            </w:r>
          </w:p>
        </w:tc>
        <w:tc>
          <w:tcPr>
            <w:tcW w:w="994" w:type="dxa"/>
            <w:tcBorders>
              <w:top w:val="nil"/>
              <w:left w:val="nil"/>
              <w:bottom w:val="single" w:sz="4" w:space="0" w:color="000000"/>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50,00</w:t>
            </w:r>
          </w:p>
        </w:tc>
      </w:tr>
      <w:tr w:rsidR="00024ABC" w:rsidRPr="0020673B" w:rsidTr="00927251">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99</w:t>
            </w:r>
          </w:p>
        </w:tc>
        <w:tc>
          <w:tcPr>
            <w:tcW w:w="7464" w:type="dxa"/>
            <w:gridSpan w:val="2"/>
            <w:tcBorders>
              <w:top w:val="nil"/>
              <w:left w:val="nil"/>
              <w:bottom w:val="single" w:sz="4" w:space="0" w:color="auto"/>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YESO</w:t>
            </w:r>
          </w:p>
        </w:tc>
        <w:tc>
          <w:tcPr>
            <w:tcW w:w="741" w:type="dxa"/>
            <w:tcBorders>
              <w:top w:val="nil"/>
              <w:left w:val="nil"/>
              <w:bottom w:val="single" w:sz="4" w:space="0" w:color="auto"/>
              <w:right w:val="single" w:sz="4" w:space="0" w:color="000000"/>
            </w:tcBorders>
            <w:shd w:val="clear" w:color="auto" w:fill="auto"/>
            <w:noWrap/>
            <w:vAlign w:val="bottom"/>
            <w:hideMark/>
          </w:tcPr>
          <w:p w:rsidR="00024ABC" w:rsidRPr="0020673B" w:rsidRDefault="00024ABC" w:rsidP="00927251">
            <w:pPr>
              <w:rPr>
                <w:rFonts w:ascii="Calibri" w:hAnsi="Calibri" w:cs="Calibri"/>
                <w:color w:val="000000"/>
                <w:sz w:val="16"/>
                <w:szCs w:val="16"/>
                <w:lang w:eastAsia="es-BO"/>
              </w:rPr>
            </w:pPr>
            <w:r w:rsidRPr="0020673B">
              <w:rPr>
                <w:rFonts w:ascii="Calibri" w:hAnsi="Calibri" w:cs="Calibri"/>
                <w:color w:val="000000"/>
                <w:sz w:val="16"/>
                <w:szCs w:val="16"/>
                <w:lang w:eastAsia="es-BO"/>
              </w:rPr>
              <w:t>KG</w:t>
            </w:r>
          </w:p>
        </w:tc>
        <w:tc>
          <w:tcPr>
            <w:tcW w:w="994" w:type="dxa"/>
            <w:tcBorders>
              <w:top w:val="nil"/>
              <w:left w:val="nil"/>
              <w:bottom w:val="single" w:sz="4" w:space="0" w:color="auto"/>
              <w:right w:val="single" w:sz="4" w:space="0" w:color="000000"/>
            </w:tcBorders>
            <w:shd w:val="clear" w:color="auto" w:fill="auto"/>
            <w:noWrap/>
            <w:vAlign w:val="bottom"/>
            <w:hideMark/>
          </w:tcPr>
          <w:p w:rsidR="00024ABC" w:rsidRPr="0020673B" w:rsidRDefault="00024ABC" w:rsidP="00927251">
            <w:pPr>
              <w:jc w:val="right"/>
              <w:rPr>
                <w:rFonts w:ascii="Calibri" w:hAnsi="Calibri" w:cs="Calibri"/>
                <w:color w:val="000000"/>
                <w:sz w:val="16"/>
                <w:szCs w:val="16"/>
                <w:lang w:eastAsia="es-BO"/>
              </w:rPr>
            </w:pPr>
            <w:r w:rsidRPr="0020673B">
              <w:rPr>
                <w:rFonts w:ascii="Calibri" w:hAnsi="Calibri" w:cs="Calibri"/>
                <w:color w:val="000000"/>
                <w:sz w:val="16"/>
                <w:szCs w:val="16"/>
                <w:lang w:eastAsia="es-BO"/>
              </w:rPr>
              <w:t>47.548,58</w:t>
            </w:r>
          </w:p>
        </w:tc>
      </w:tr>
      <w:tr w:rsidR="00024ABC" w:rsidRPr="0020673B" w:rsidTr="00927251">
        <w:trPr>
          <w:trHeight w:val="330"/>
        </w:trPr>
        <w:tc>
          <w:tcPr>
            <w:tcW w:w="958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24ABC" w:rsidRPr="0007487E" w:rsidRDefault="00024ABC" w:rsidP="00927251">
            <w:pPr>
              <w:jc w:val="center"/>
              <w:rPr>
                <w:rFonts w:ascii="Calibri" w:hAnsi="Calibri" w:cs="Calibri"/>
                <w:b/>
                <w:color w:val="000000"/>
                <w:sz w:val="18"/>
                <w:szCs w:val="18"/>
                <w:lang w:eastAsia="es-BO"/>
              </w:rPr>
            </w:pPr>
            <w:r w:rsidRPr="0007487E">
              <w:rPr>
                <w:rFonts w:ascii="Calibri" w:hAnsi="Calibri" w:cs="Calibri"/>
                <w:b/>
                <w:color w:val="000000"/>
                <w:sz w:val="18"/>
                <w:szCs w:val="18"/>
                <w:lang w:eastAsia="es-BO"/>
              </w:rPr>
              <w:t>(**) Componente CAPACITACION, ASISTENCIA TECNICA, SEGUIMIENTO</w:t>
            </w:r>
          </w:p>
        </w:tc>
      </w:tr>
      <w:tr w:rsidR="00024ABC" w:rsidRPr="0020673B" w:rsidTr="00927251">
        <w:trPr>
          <w:trHeight w:val="33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ABC" w:rsidRPr="0020673B" w:rsidRDefault="00024ABC" w:rsidP="00927251">
            <w:pPr>
              <w:jc w:val="right"/>
              <w:rPr>
                <w:rFonts w:ascii="Calibri" w:hAnsi="Calibri" w:cs="Calibri"/>
                <w:color w:val="000000"/>
                <w:sz w:val="16"/>
                <w:szCs w:val="16"/>
                <w:lang w:eastAsia="es-BO"/>
              </w:rPr>
            </w:pPr>
            <w:r>
              <w:rPr>
                <w:rFonts w:ascii="Calibri" w:hAnsi="Calibri" w:cs="Calibri"/>
                <w:color w:val="000000"/>
                <w:sz w:val="16"/>
                <w:szCs w:val="16"/>
                <w:lang w:eastAsia="es-BO"/>
              </w:rPr>
              <w:t>100</w:t>
            </w:r>
          </w:p>
        </w:tc>
        <w:tc>
          <w:tcPr>
            <w:tcW w:w="6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ABC" w:rsidRPr="0020673B" w:rsidRDefault="00024ABC" w:rsidP="00927251">
            <w:pPr>
              <w:rPr>
                <w:rFonts w:ascii="Calibri" w:hAnsi="Calibri" w:cs="Calibri"/>
                <w:color w:val="000000"/>
                <w:sz w:val="16"/>
                <w:szCs w:val="16"/>
                <w:lang w:eastAsia="es-BO"/>
              </w:rPr>
            </w:pPr>
            <w:r>
              <w:rPr>
                <w:rFonts w:ascii="Calibri" w:hAnsi="Calibri" w:cs="Calibri"/>
                <w:color w:val="000000"/>
                <w:sz w:val="16"/>
                <w:szCs w:val="16"/>
                <w:lang w:eastAsia="es-BO"/>
              </w:rPr>
              <w:t>CAPACITACION, ASISTENCIA TECNICA, SEGUIMIENTO</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bottom"/>
          </w:tcPr>
          <w:p w:rsidR="00024ABC" w:rsidRPr="0020673B" w:rsidRDefault="00024ABC" w:rsidP="00927251">
            <w:pPr>
              <w:rPr>
                <w:rFonts w:ascii="Calibri" w:hAnsi="Calibri" w:cs="Calibri"/>
                <w:color w:val="000000"/>
                <w:sz w:val="16"/>
                <w:szCs w:val="16"/>
                <w:lang w:eastAsia="es-BO"/>
              </w:rPr>
            </w:pPr>
            <w:r>
              <w:rPr>
                <w:rFonts w:ascii="Calibri" w:hAnsi="Calibri" w:cs="Calibri"/>
                <w:color w:val="000000"/>
                <w:sz w:val="16"/>
                <w:szCs w:val="16"/>
                <w:lang w:eastAsia="es-BO"/>
              </w:rPr>
              <w:t>GLB</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ABC" w:rsidRPr="0020673B" w:rsidRDefault="00024ABC" w:rsidP="00927251">
            <w:pPr>
              <w:rPr>
                <w:rFonts w:ascii="Calibri" w:hAnsi="Calibri" w:cs="Calibri"/>
                <w:color w:val="000000"/>
                <w:sz w:val="16"/>
                <w:szCs w:val="16"/>
                <w:lang w:eastAsia="es-BO"/>
              </w:rPr>
            </w:pPr>
            <w:r>
              <w:rPr>
                <w:rFonts w:ascii="Calibri" w:hAnsi="Calibri" w:cs="Calibri"/>
                <w:color w:val="000000"/>
                <w:sz w:val="16"/>
                <w:szCs w:val="16"/>
                <w:lang w:eastAsia="es-BO"/>
              </w:rPr>
              <w:t>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24ABC" w:rsidRPr="0020673B" w:rsidRDefault="00024ABC" w:rsidP="00927251">
            <w:pPr>
              <w:jc w:val="right"/>
              <w:rPr>
                <w:rFonts w:ascii="Calibri" w:hAnsi="Calibri" w:cs="Calibri"/>
                <w:color w:val="000000"/>
                <w:sz w:val="16"/>
                <w:szCs w:val="16"/>
                <w:lang w:eastAsia="es-BO"/>
              </w:rPr>
            </w:pPr>
            <w:r w:rsidRPr="0007487E">
              <w:rPr>
                <w:rFonts w:ascii="Calibri" w:hAnsi="Calibri" w:cs="Calibri"/>
                <w:b/>
                <w:bCs/>
                <w:color w:val="FF0000"/>
                <w:sz w:val="16"/>
                <w:szCs w:val="16"/>
                <w:lang w:eastAsia="es-BO"/>
              </w:rPr>
              <w:t>303.456,41</w:t>
            </w:r>
          </w:p>
        </w:tc>
      </w:tr>
    </w:tbl>
    <w:p w:rsidR="00024ABC" w:rsidRDefault="00024ABC" w:rsidP="00024ABC">
      <w:pPr>
        <w:spacing w:line="260" w:lineRule="atLeast"/>
        <w:jc w:val="both"/>
        <w:rPr>
          <w:rFonts w:ascii="Tahoma" w:hAnsi="Tahoma" w:cs="Tahoma"/>
          <w:b/>
          <w:bCs/>
          <w:color w:val="000000"/>
          <w:kern w:val="32"/>
          <w:lang w:val="es-ES_tradnl"/>
        </w:rPr>
      </w:pPr>
    </w:p>
    <w:p w:rsidR="00024ABC" w:rsidRPr="00024ABC" w:rsidRDefault="00024ABC" w:rsidP="00024ABC">
      <w:pPr>
        <w:widowControl w:val="0"/>
        <w:autoSpaceDE w:val="0"/>
        <w:autoSpaceDN w:val="0"/>
        <w:spacing w:after="0" w:line="240" w:lineRule="auto"/>
        <w:jc w:val="both"/>
        <w:rPr>
          <w:rFonts w:ascii="Tahoma" w:eastAsia="Calibri" w:hAnsi="Tahoma" w:cs="Tahoma"/>
          <w:b/>
          <w:kern w:val="0"/>
          <w:sz w:val="20"/>
          <w:szCs w:val="20"/>
          <w14:ligatures w14:val="none"/>
        </w:rPr>
      </w:pPr>
      <w:r w:rsidRPr="00024ABC">
        <w:rPr>
          <w:rFonts w:ascii="Tahoma" w:eastAsia="Calibri" w:hAnsi="Tahoma" w:cs="Tahoma"/>
          <w:b/>
          <w:kern w:val="0"/>
          <w:sz w:val="20"/>
          <w:szCs w:val="20"/>
          <w14:ligatures w14:val="none"/>
        </w:rPr>
        <w:t>Notas:</w:t>
      </w:r>
    </w:p>
    <w:p w:rsidR="00024ABC" w:rsidRPr="00024ABC" w:rsidRDefault="00024ABC" w:rsidP="00024ABC">
      <w:pPr>
        <w:widowControl w:val="0"/>
        <w:autoSpaceDE w:val="0"/>
        <w:autoSpaceDN w:val="0"/>
        <w:spacing w:after="0" w:line="240" w:lineRule="auto"/>
        <w:jc w:val="both"/>
        <w:rPr>
          <w:rFonts w:ascii="Tahoma" w:eastAsia="Calibri" w:hAnsi="Tahoma" w:cs="Tahoma"/>
          <w:kern w:val="0"/>
          <w:sz w:val="20"/>
          <w:szCs w:val="20"/>
          <w14:ligatures w14:val="none"/>
        </w:rPr>
      </w:pPr>
      <w:r w:rsidRPr="00024ABC">
        <w:rPr>
          <w:rFonts w:ascii="Tahoma" w:eastAsia="Calibri" w:hAnsi="Tahoma" w:cs="Tahoma"/>
          <w:b/>
          <w:kern w:val="0"/>
          <w:sz w:val="20"/>
          <w:szCs w:val="20"/>
          <w14:ligatures w14:val="none"/>
        </w:rPr>
        <w:t>- (*)</w:t>
      </w:r>
      <w:r w:rsidRPr="00024ABC">
        <w:rPr>
          <w:rFonts w:ascii="Tahoma" w:eastAsia="Calibri" w:hAnsi="Tahoma" w:cs="Tahoma"/>
          <w:kern w:val="0"/>
          <w:sz w:val="20"/>
          <w:szCs w:val="20"/>
          <w14:ligatures w14:val="none"/>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024ABC" w:rsidRPr="00024ABC" w:rsidRDefault="00024ABC" w:rsidP="00024ABC">
      <w:pPr>
        <w:widowControl w:val="0"/>
        <w:autoSpaceDE w:val="0"/>
        <w:autoSpaceDN w:val="0"/>
        <w:spacing w:after="0" w:line="240" w:lineRule="auto"/>
        <w:jc w:val="both"/>
        <w:rPr>
          <w:rFonts w:ascii="Tahoma" w:eastAsia="Calibri" w:hAnsi="Tahoma" w:cs="Tahoma"/>
          <w:kern w:val="0"/>
          <w:sz w:val="20"/>
          <w:szCs w:val="20"/>
          <w14:ligatures w14:val="none"/>
        </w:rPr>
      </w:pPr>
      <w:r w:rsidRPr="00024ABC">
        <w:rPr>
          <w:rFonts w:ascii="Tahoma" w:eastAsia="Calibri" w:hAnsi="Tahoma" w:cs="Tahoma"/>
          <w:b/>
          <w:kern w:val="0"/>
          <w:sz w:val="20"/>
          <w:szCs w:val="20"/>
          <w14:ligatures w14:val="none"/>
        </w:rPr>
        <w:t>- (**)</w:t>
      </w:r>
      <w:r w:rsidRPr="00024ABC">
        <w:rPr>
          <w:rFonts w:ascii="Tahoma" w:eastAsia="Calibri" w:hAnsi="Tahoma" w:cs="Tahoma"/>
          <w:kern w:val="0"/>
          <w:sz w:val="20"/>
          <w:szCs w:val="20"/>
          <w14:ligatures w14:val="none"/>
        </w:rPr>
        <w:t xml:space="preserve"> Los insumos mínimos a ser considerados por el proponente, dentro de este componente están detallados en la Planilla de Insumos Operativos</w:t>
      </w:r>
      <w:r w:rsidRPr="00024ABC">
        <w:rPr>
          <w:rFonts w:ascii="Tahoma" w:hAnsi="Tahoma" w:cs="Tahoma"/>
          <w:lang w:val="es-ES_tradnl"/>
        </w:rPr>
        <w:t xml:space="preserve"> de </w:t>
      </w:r>
      <w:r w:rsidRPr="00024ABC">
        <w:rPr>
          <w:rFonts w:ascii="Tahoma" w:eastAsia="Calibri" w:hAnsi="Tahoma" w:cs="Tahoma"/>
          <w:kern w:val="0"/>
          <w:sz w:val="20"/>
          <w:szCs w:val="20"/>
          <w14:ligatures w14:val="none"/>
        </w:rPr>
        <w:t xml:space="preserve">la Entidad Ejecutora, donde el monto del componente </w:t>
      </w:r>
      <w:r w:rsidRPr="00024ABC">
        <w:rPr>
          <w:rFonts w:ascii="Tahoma" w:eastAsia="Calibri" w:hAnsi="Tahoma" w:cs="Tahoma"/>
          <w:b/>
          <w:kern w:val="0"/>
          <w:sz w:val="20"/>
          <w:szCs w:val="20"/>
          <w14:ligatures w14:val="none"/>
        </w:rPr>
        <w:t>capacitación, asistencia técnica, seguimiento</w:t>
      </w:r>
      <w:r w:rsidRPr="00024ABC">
        <w:rPr>
          <w:rFonts w:ascii="Tahoma" w:eastAsia="Calibri" w:hAnsi="Tahoma" w:cs="Tahoma"/>
          <w:kern w:val="0"/>
          <w:sz w:val="20"/>
          <w:szCs w:val="20"/>
          <w14:ligatures w14:val="none"/>
        </w:rPr>
        <w:t xml:space="preserve"> no deberá ser modificado.</w:t>
      </w:r>
    </w:p>
    <w:p w:rsidR="00757B0A" w:rsidRPr="00967C90"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Pr="00927251" w:rsidRDefault="00927251" w:rsidP="00927251">
      <w:pPr>
        <w:numPr>
          <w:ilvl w:val="0"/>
          <w:numId w:val="61"/>
        </w:numPr>
        <w:spacing w:after="0" w:line="260" w:lineRule="atLeast"/>
        <w:ind w:left="426"/>
        <w:rPr>
          <w:rFonts w:ascii="Tahoma" w:eastAsia="Times New Roman" w:hAnsi="Tahoma" w:cs="Tahoma"/>
          <w:b/>
          <w:kern w:val="0"/>
          <w:sz w:val="20"/>
          <w:szCs w:val="20"/>
          <w:lang w:val="es-ES" w:eastAsia="es-BO"/>
          <w14:ligatures w14:val="none"/>
        </w:rPr>
      </w:pPr>
      <w:r w:rsidRPr="00927251">
        <w:rPr>
          <w:rFonts w:ascii="Tahoma" w:eastAsia="Times New Roman" w:hAnsi="Tahoma" w:cs="Tahoma"/>
          <w:b/>
          <w:kern w:val="0"/>
          <w:sz w:val="20"/>
          <w:szCs w:val="20"/>
          <w:lang w:val="es-ES" w:eastAsia="es-BO"/>
          <w14:ligatures w14:val="none"/>
        </w:rPr>
        <w:t>APORTE PROPIO.</w:t>
      </w:r>
    </w:p>
    <w:p w:rsidR="00927251" w:rsidRPr="00927251" w:rsidRDefault="00927251" w:rsidP="00927251">
      <w:pPr>
        <w:spacing w:after="0" w:line="260" w:lineRule="atLeast"/>
        <w:rPr>
          <w:rFonts w:ascii="Tahoma" w:eastAsia="Times New Roman" w:hAnsi="Tahoma" w:cs="Tahoma"/>
          <w:b/>
          <w:kern w:val="0"/>
          <w:sz w:val="20"/>
          <w:szCs w:val="20"/>
          <w:lang w:val="es-ES" w:eastAsia="es-BO"/>
          <w14:ligatures w14:val="none"/>
        </w:rPr>
      </w:pPr>
    </w:p>
    <w:tbl>
      <w:tblPr>
        <w:tblW w:w="6487" w:type="dxa"/>
        <w:jc w:val="center"/>
        <w:tblCellMar>
          <w:left w:w="70" w:type="dxa"/>
          <w:right w:w="70" w:type="dxa"/>
        </w:tblCellMar>
        <w:tblLook w:val="04A0" w:firstRow="1" w:lastRow="0" w:firstColumn="1" w:lastColumn="0" w:noHBand="0" w:noVBand="1"/>
      </w:tblPr>
      <w:tblGrid>
        <w:gridCol w:w="416"/>
        <w:gridCol w:w="4990"/>
        <w:gridCol w:w="1081"/>
      </w:tblGrid>
      <w:tr w:rsidR="00927251" w:rsidRPr="00927251" w:rsidTr="00927251">
        <w:trPr>
          <w:trHeight w:val="495"/>
          <w:jc w:val="center"/>
        </w:trPr>
        <w:tc>
          <w:tcPr>
            <w:tcW w:w="416" w:type="dxa"/>
            <w:tcBorders>
              <w:top w:val="nil"/>
              <w:left w:val="nil"/>
              <w:bottom w:val="single" w:sz="4" w:space="0" w:color="000000"/>
              <w:right w:val="single" w:sz="4" w:space="0" w:color="000000"/>
            </w:tcBorders>
            <w:shd w:val="clear" w:color="000000" w:fill="66B2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No</w:t>
            </w:r>
          </w:p>
        </w:tc>
        <w:tc>
          <w:tcPr>
            <w:tcW w:w="4990" w:type="dxa"/>
            <w:tcBorders>
              <w:top w:val="nil"/>
              <w:left w:val="nil"/>
              <w:bottom w:val="single" w:sz="4" w:space="0" w:color="000000"/>
              <w:right w:val="single" w:sz="4" w:space="0" w:color="000000"/>
            </w:tcBorders>
            <w:shd w:val="clear" w:color="000000" w:fill="66B2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NOMBRE DEL INSUMO</w:t>
            </w:r>
          </w:p>
        </w:tc>
        <w:tc>
          <w:tcPr>
            <w:tcW w:w="1081" w:type="dxa"/>
            <w:tcBorders>
              <w:top w:val="nil"/>
              <w:left w:val="nil"/>
              <w:bottom w:val="single" w:sz="4" w:space="0" w:color="000000"/>
              <w:right w:val="single" w:sz="4" w:space="0" w:color="000000"/>
            </w:tcBorders>
            <w:shd w:val="clear" w:color="000000" w:fill="66B2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UNIDAD</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ALBAÑIL</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HR</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AYUDANTE</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HR</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CARPINTERO</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HR</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ELECTRICISTA</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HR</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5</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ESPECIALISTA EN COLOCADO DE CIELOS</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HR</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6</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PAJA</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KG</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7</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PIEDRA</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M3</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8</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PIEDRA MANZANA</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M3</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9</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PINTOR</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HR</w:t>
            </w:r>
          </w:p>
        </w:tc>
      </w:tr>
      <w:tr w:rsidR="00927251" w:rsidRPr="00927251" w:rsidTr="00927251">
        <w:trPr>
          <w:trHeight w:val="345"/>
          <w:jc w:val="center"/>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10</w:t>
            </w:r>
          </w:p>
        </w:tc>
        <w:tc>
          <w:tcPr>
            <w:tcW w:w="499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PLOMERO</w:t>
            </w:r>
          </w:p>
        </w:tc>
        <w:tc>
          <w:tcPr>
            <w:tcW w:w="108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HR</w:t>
            </w:r>
          </w:p>
        </w:tc>
      </w:tr>
    </w:tbl>
    <w:p w:rsidR="00927251" w:rsidRPr="00927251" w:rsidRDefault="00927251" w:rsidP="00927251">
      <w:pPr>
        <w:keepNext/>
        <w:numPr>
          <w:ilvl w:val="0"/>
          <w:numId w:val="44"/>
        </w:numPr>
        <w:spacing w:before="240" w:after="6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144" w:name="_Toc536520829"/>
      <w:bookmarkStart w:id="145" w:name="_Toc71811172"/>
      <w:r w:rsidRPr="00927251">
        <w:rPr>
          <w:rFonts w:ascii="Tahoma" w:eastAsia="Times New Roman" w:hAnsi="Tahoma" w:cs="Tahoma"/>
          <w:b/>
          <w:bCs/>
          <w:color w:val="000000"/>
          <w:kern w:val="32"/>
          <w:sz w:val="20"/>
          <w:szCs w:val="20"/>
          <w:lang w:val="es-ES_tradnl"/>
          <w14:ligatures w14:val="none"/>
        </w:rPr>
        <w:lastRenderedPageBreak/>
        <w:t>PLANILLA DE INSUMOS OPERATIVOS DE LA ENTIDAD EJECUTORA</w:t>
      </w:r>
      <w:bookmarkEnd w:id="144"/>
      <w:bookmarkEnd w:id="145"/>
    </w:p>
    <w:tbl>
      <w:tblPr>
        <w:tblW w:w="9451" w:type="dxa"/>
        <w:tblCellMar>
          <w:left w:w="70" w:type="dxa"/>
          <w:right w:w="70" w:type="dxa"/>
        </w:tblCellMar>
        <w:tblLook w:val="04A0" w:firstRow="1" w:lastRow="0" w:firstColumn="1" w:lastColumn="0" w:noHBand="0" w:noVBand="1"/>
      </w:tblPr>
      <w:tblGrid>
        <w:gridCol w:w="7508"/>
        <w:gridCol w:w="919"/>
        <w:gridCol w:w="1013"/>
        <w:gridCol w:w="11"/>
      </w:tblGrid>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PLANILLA DE COSTOS OPERATIVOS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932" w:type="dxa"/>
            <w:gridSpan w:val="2"/>
            <w:tcBorders>
              <w:top w:val="single" w:sz="4" w:space="0" w:color="000000"/>
              <w:left w:val="nil"/>
              <w:bottom w:val="single" w:sz="4" w:space="0" w:color="000000"/>
              <w:right w:val="nil"/>
            </w:tcBorders>
            <w:shd w:val="clear" w:color="000000" w:fill="0080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DETALLE</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ITEM</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UNIDAD</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CANTIDAD</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PERSONAL DE PROYECTO (FACTURADO RURAL)</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TÉCNICO OPERATIVO DE ÁREA (RURAL)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TÉCNICO ALMACENERO (RURAL)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EDUCADOR SOCIAL (RURAL)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CONSTRUCTOR ESPECIALISTA P/INSTALACIÓN SANITARIA Y AGUA POTABLE (RURAL)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CONSTRUCTOR ESPECIALISTA P/INSTALACIÓN EN MATERIALES PREFABRICADOS (RURAL)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CONSTRUCTOR ESPECIALISTA P/INSTALACIÓN ELÉCTRICA (RURAL)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CONSTRUCTOR ALBAÑIL (RURAL)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CONSTRUCTOR - ALBAÑIL APOYO SOCIAL PARA POBLACIÓN VULNERABLE (CASOS ESPECIALES RURAL)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PERSONA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ROPA DE TRABAJO</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OVEROL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GUANTES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GORRA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CASCO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BOTAS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MUEBLES Y ENSERES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EQUIPO DE COMPUTACIÓN</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IMPRESORA LASER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EQP</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IMPRESORA DE TINTA CONTINUA - MULTIUSO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EQP</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COMPUTADORA PORTÁTIL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EQP</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MATERIAL INFORMATIVO</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LETRERO DE PROYECTO DE MURO DE LADRILLO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GLB</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BANNER EDUCATIVO SEGÚN MODELO PROPORCIONADO POR LA AEVIVIENDA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HJA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AFICHE DE MEJORAMIENTO DE VIVIENDA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HJA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MATERIAL DE APOYO AL MEJORAMIENTO DE VIVIENDA</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STK</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HJA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MATERIAL DE ESCRITORIO</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TAJADOR</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PQT</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GRAMPAS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CJA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ENGRAMPADORA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CLIPS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CJA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CAPACITACIÓN TALLER PARA LIDERES Y AUTORIDADES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PLI</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CAPACITACIÓN TALLER PARA PROMOTORES Y ALMACENEROS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PLI</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CAPACITACIÓN TALLER EN TÉCNICAS CONSTRUCTIVAS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TAJADOR</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PLI</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REFRIGERIOS PARA CAPACITACIONES O TALLERES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REFRIGERIO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693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REFRESCO PEQUEÑO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693</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HERRAMIENTAS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ZARANDA (TAMIZ 1X0.8CM)</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TURRIL PLÁSTICO DE 200LT</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TENAZA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16</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12</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SERRUCHO PARA MADERA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PLANCHA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PALA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16</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HILO TANZA #0,70</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RL</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ESTILETE</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COMBILLO 2 LIBRAS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CARRETILLA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BADILEJOS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ALICATE</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COMBUSTIBLES Y LUBRICANTES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GASOLINA PARA MOTOCICLETA(S)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400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3600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14</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MANTENIMIENTO Y REPARACIÓN DE MOTORIZADOS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GLB</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MOTOCICLETA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GLB</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CAMIONETA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GLB</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ALQUILERES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ALQUILER DE VIVIENDA PARA CONSTRUCTORES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GLB</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GLB</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GLB</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GASTOS VARIOS</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HJA</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50</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SUB TOTAL</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gridAfter w:val="1"/>
          <w:wAfter w:w="11"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919"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c>
          <w:tcPr>
            <w:tcW w:w="1013"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w:t>
            </w:r>
          </w:p>
        </w:tc>
      </w:tr>
      <w:tr w:rsidR="00927251" w:rsidRPr="00927251" w:rsidTr="00927251">
        <w:trPr>
          <w:trHeight w:val="255"/>
        </w:trPr>
        <w:tc>
          <w:tcPr>
            <w:tcW w:w="9451"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PRESUPUESTO TOTAL GENERAL</w:t>
            </w:r>
          </w:p>
        </w:tc>
      </w:tr>
    </w:tbl>
    <w:p w:rsidR="00927251" w:rsidRPr="00927251" w:rsidRDefault="00927251" w:rsidP="00927251">
      <w:pPr>
        <w:keepNext/>
        <w:numPr>
          <w:ilvl w:val="0"/>
          <w:numId w:val="44"/>
        </w:numPr>
        <w:spacing w:before="240" w:after="6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146" w:name="_Toc71811173"/>
      <w:r w:rsidRPr="00927251">
        <w:rPr>
          <w:rFonts w:ascii="Tahoma" w:eastAsia="Times New Roman" w:hAnsi="Tahoma" w:cs="Tahoma"/>
          <w:b/>
          <w:bCs/>
          <w:color w:val="000000"/>
          <w:kern w:val="32"/>
          <w:sz w:val="20"/>
          <w:szCs w:val="20"/>
          <w:lang w:val="es-ES_tradnl"/>
          <w14:ligatures w14:val="none"/>
        </w:rPr>
        <w:t>DETALLE DE ÍTEMS DEL PROYECTO</w:t>
      </w:r>
      <w:bookmarkEnd w:id="146"/>
    </w:p>
    <w:p w:rsidR="00927251" w:rsidRPr="00927251" w:rsidRDefault="00927251" w:rsidP="00927251">
      <w:pPr>
        <w:spacing w:after="0" w:line="240" w:lineRule="auto"/>
        <w:rPr>
          <w:rFonts w:ascii="Tahoma" w:eastAsia="Times New Roman" w:hAnsi="Tahoma" w:cs="Tahoma"/>
          <w:color w:val="000000"/>
          <w:kern w:val="0"/>
          <w:sz w:val="20"/>
          <w:szCs w:val="20"/>
          <w:lang w:val="es-ES_tradnl"/>
          <w14:ligatures w14:val="none"/>
        </w:rPr>
      </w:pPr>
      <w:r w:rsidRPr="00927251">
        <w:rPr>
          <w:rFonts w:ascii="Tahoma" w:eastAsia="Times New Roman" w:hAnsi="Tahoma" w:cs="Tahoma"/>
          <w:color w:val="000000"/>
          <w:kern w:val="0"/>
          <w:sz w:val="20"/>
          <w:szCs w:val="20"/>
          <w:lang w:val="es-ES_tradnl"/>
          <w14:ligatures w14:val="none"/>
        </w:rPr>
        <w:t>Para el presente proyecto, producto de la evaluación técnica/social y diseño planteado para el proyecto se presenta los siguientes ítems del proyecto:</w:t>
      </w:r>
    </w:p>
    <w:p w:rsidR="00927251" w:rsidRPr="00927251" w:rsidRDefault="00927251" w:rsidP="00927251">
      <w:pPr>
        <w:spacing w:after="0" w:line="240" w:lineRule="auto"/>
        <w:rPr>
          <w:rFonts w:ascii="Tahoma" w:eastAsia="Times New Roman" w:hAnsi="Tahoma" w:cs="Tahoma"/>
          <w:color w:val="000000"/>
          <w:kern w:val="0"/>
          <w:sz w:val="20"/>
          <w:szCs w:val="20"/>
          <w:lang w:val="es-ES_tradnl"/>
          <w14:ligatures w14:val="none"/>
        </w:rPr>
      </w:pPr>
    </w:p>
    <w:tbl>
      <w:tblPr>
        <w:tblW w:w="9332" w:type="dxa"/>
        <w:tblCellMar>
          <w:left w:w="70" w:type="dxa"/>
          <w:right w:w="70" w:type="dxa"/>
        </w:tblCellMar>
        <w:tblLook w:val="04A0" w:firstRow="1" w:lastRow="0" w:firstColumn="1" w:lastColumn="0" w:noHBand="0" w:noVBand="1"/>
      </w:tblPr>
      <w:tblGrid>
        <w:gridCol w:w="720"/>
        <w:gridCol w:w="7072"/>
        <w:gridCol w:w="1540"/>
      </w:tblGrid>
      <w:tr w:rsidR="00927251" w:rsidRPr="00927251" w:rsidTr="00927251">
        <w:trPr>
          <w:trHeight w:val="60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rsidR="00927251" w:rsidRPr="00927251" w:rsidRDefault="00927251" w:rsidP="00927251">
            <w:pPr>
              <w:spacing w:after="0" w:line="240" w:lineRule="auto"/>
              <w:jc w:val="center"/>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NUM ITEM</w:t>
            </w:r>
          </w:p>
        </w:tc>
        <w:tc>
          <w:tcPr>
            <w:tcW w:w="7072" w:type="dxa"/>
            <w:tcBorders>
              <w:top w:val="single" w:sz="4" w:space="0" w:color="000000"/>
              <w:left w:val="nil"/>
              <w:bottom w:val="single" w:sz="4" w:space="0" w:color="000000"/>
              <w:right w:val="single" w:sz="4" w:space="0" w:color="000000"/>
            </w:tcBorders>
            <w:shd w:val="clear" w:color="000000" w:fill="66B2FF"/>
            <w:vAlign w:val="center"/>
            <w:hideMark/>
          </w:tcPr>
          <w:p w:rsidR="00927251" w:rsidRPr="00927251" w:rsidRDefault="00927251" w:rsidP="00927251">
            <w:pPr>
              <w:spacing w:after="0" w:line="240" w:lineRule="auto"/>
              <w:jc w:val="center"/>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NOMBRE DEL ITEM</w:t>
            </w:r>
          </w:p>
        </w:tc>
        <w:tc>
          <w:tcPr>
            <w:tcW w:w="1540" w:type="dxa"/>
            <w:tcBorders>
              <w:top w:val="single" w:sz="4" w:space="0" w:color="000000"/>
              <w:left w:val="nil"/>
              <w:bottom w:val="single" w:sz="4" w:space="0" w:color="000000"/>
              <w:right w:val="single" w:sz="4" w:space="0" w:color="000000"/>
            </w:tcBorders>
            <w:shd w:val="clear" w:color="000000" w:fill="66B2FF"/>
            <w:vAlign w:val="center"/>
            <w:hideMark/>
          </w:tcPr>
          <w:p w:rsidR="00927251" w:rsidRPr="00927251" w:rsidRDefault="00927251" w:rsidP="00927251">
            <w:pPr>
              <w:spacing w:after="0" w:line="240" w:lineRule="auto"/>
              <w:jc w:val="center"/>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UNIDAD DE MEDIDA</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GLOBAL</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5</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6</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lastRenderedPageBreak/>
              <w:t>7</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8</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9</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10</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11</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12</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 xml:space="preserve">CUBIERTA DE CALAMINA GALVANIZADA ONDULADA </w:t>
            </w:r>
            <w:proofErr w:type="spellStart"/>
            <w:r w:rsidRPr="00927251">
              <w:rPr>
                <w:rFonts w:ascii="Calibri" w:eastAsia="Times New Roman" w:hAnsi="Calibri" w:cs="Calibri"/>
                <w:color w:val="000000"/>
                <w:kern w:val="0"/>
                <w:sz w:val="16"/>
                <w:szCs w:val="16"/>
                <w:lang w:val="es-ES" w:eastAsia="es-BO"/>
                <w14:ligatures w14:val="none"/>
              </w:rPr>
              <w:t>Nro</w:t>
            </w:r>
            <w:proofErr w:type="spellEnd"/>
            <w:r w:rsidRPr="00927251">
              <w:rPr>
                <w:rFonts w:ascii="Calibri" w:eastAsia="Times New Roman" w:hAnsi="Calibri" w:cs="Calibri"/>
                <w:color w:val="000000"/>
                <w:kern w:val="0"/>
                <w:sz w:val="16"/>
                <w:szCs w:val="16"/>
                <w:lang w:val="es-ES" w:eastAsia="es-BO"/>
                <w14:ligatures w14:val="none"/>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13</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CUBICO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14</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15</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16</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17</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18</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19</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20</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21</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22</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23</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24</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GLOBAL</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25</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GLOBAL</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26</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27</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28</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29</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30</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GLOBAL</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31</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PUNTO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32</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PUNTO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33</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PUNTO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34</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PUNTO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35</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36</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37</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38</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39</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40</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41</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42</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43</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METRO CUADRADO</w:t>
            </w:r>
          </w:p>
        </w:tc>
      </w:tr>
      <w:tr w:rsidR="00927251" w:rsidRPr="00927251" w:rsidTr="00927251">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44</w:t>
            </w:r>
          </w:p>
        </w:tc>
        <w:tc>
          <w:tcPr>
            <w:tcW w:w="7072"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lastRenderedPageBreak/>
              <w:t>45</w:t>
            </w:r>
          </w:p>
        </w:tc>
        <w:tc>
          <w:tcPr>
            <w:tcW w:w="7072"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510"/>
        </w:trPr>
        <w:tc>
          <w:tcPr>
            <w:tcW w:w="720" w:type="dxa"/>
            <w:tcBorders>
              <w:top w:val="nil"/>
              <w:left w:val="single" w:sz="4" w:space="0" w:color="000000"/>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46</w:t>
            </w:r>
          </w:p>
        </w:tc>
        <w:tc>
          <w:tcPr>
            <w:tcW w:w="7072"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PROVISIÓN Y COLOCADO DE  PUERTA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47</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GLOBAL</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48</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PIEZA</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49</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GLOBAL</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50</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GLOBAL</w:t>
            </w:r>
          </w:p>
        </w:tc>
      </w:tr>
      <w:tr w:rsidR="00927251" w:rsidRPr="00927251" w:rsidTr="00927251">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51</w:t>
            </w:r>
          </w:p>
        </w:tc>
        <w:tc>
          <w:tcPr>
            <w:tcW w:w="7072"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16"/>
                <w:szCs w:val="16"/>
                <w:lang w:val="es-ES" w:eastAsia="es-BO"/>
                <w14:ligatures w14:val="none"/>
              </w:rPr>
            </w:pPr>
            <w:r w:rsidRPr="00927251">
              <w:rPr>
                <w:rFonts w:ascii="Calibri" w:eastAsia="Times New Roman" w:hAnsi="Calibri" w:cs="Calibri"/>
                <w:color w:val="000000"/>
                <w:kern w:val="0"/>
                <w:sz w:val="16"/>
                <w:szCs w:val="16"/>
                <w:lang w:val="es-ES" w:eastAsia="es-BO"/>
                <w14:ligatures w14:val="none"/>
              </w:rPr>
              <w:t>GLOBAL</w:t>
            </w:r>
          </w:p>
        </w:tc>
      </w:tr>
    </w:tbl>
    <w:p w:rsidR="00927251" w:rsidRPr="00927251" w:rsidRDefault="00927251" w:rsidP="00927251">
      <w:pPr>
        <w:spacing w:after="0" w:line="240" w:lineRule="auto"/>
        <w:rPr>
          <w:rFonts w:ascii="Tahoma" w:eastAsia="Times New Roman" w:hAnsi="Tahoma" w:cs="Tahoma"/>
          <w:color w:val="000000"/>
          <w:kern w:val="0"/>
          <w:sz w:val="20"/>
          <w:szCs w:val="20"/>
          <w:lang w:val="es-ES_tradnl"/>
          <w14:ligatures w14:val="none"/>
        </w:rPr>
      </w:pPr>
    </w:p>
    <w:p w:rsidR="00927251" w:rsidRPr="00927251" w:rsidRDefault="00927251" w:rsidP="00927251">
      <w:pPr>
        <w:keepNext/>
        <w:numPr>
          <w:ilvl w:val="0"/>
          <w:numId w:val="44"/>
        </w:numPr>
        <w:spacing w:after="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147" w:name="_Toc71811174"/>
      <w:r w:rsidRPr="00927251">
        <w:rPr>
          <w:rFonts w:ascii="Tahoma" w:eastAsia="Times New Roman" w:hAnsi="Tahoma" w:cs="Tahoma"/>
          <w:b/>
          <w:bCs/>
          <w:color w:val="000000"/>
          <w:kern w:val="32"/>
          <w:sz w:val="20"/>
          <w:szCs w:val="20"/>
          <w:lang w:val="es-ES_tradnl"/>
          <w14:ligatures w14:val="none"/>
        </w:rPr>
        <w:t>DE LOS MATERIALES DE CONSTRUCCIÓN</w:t>
      </w:r>
      <w:bookmarkEnd w:id="147"/>
    </w:p>
    <w:p w:rsidR="00927251" w:rsidRPr="00927251" w:rsidRDefault="00927251" w:rsidP="00927251">
      <w:pPr>
        <w:spacing w:after="0" w:line="240" w:lineRule="auto"/>
        <w:rPr>
          <w:rFonts w:ascii="Times New Roman" w:eastAsia="Times New Roman" w:hAnsi="Times New Roman" w:cs="Times New Roman"/>
          <w:kern w:val="0"/>
          <w:sz w:val="20"/>
          <w:szCs w:val="20"/>
          <w:lang w:val="es-ES_tradnl"/>
          <w14:ligatures w14:val="none"/>
        </w:rPr>
      </w:pPr>
    </w:p>
    <w:p w:rsidR="00927251" w:rsidRPr="00927251" w:rsidRDefault="00927251" w:rsidP="00927251">
      <w:pPr>
        <w:spacing w:after="0" w:line="240" w:lineRule="auto"/>
        <w:jc w:val="both"/>
        <w:rPr>
          <w:rFonts w:ascii="Tahoma" w:eastAsia="Times New Roman" w:hAnsi="Tahoma" w:cs="Tahoma"/>
          <w:kern w:val="0"/>
          <w:sz w:val="20"/>
          <w:szCs w:val="20"/>
          <w:highlight w:val="cyan"/>
          <w:lang w:val="es-ES"/>
          <w14:ligatures w14:val="none"/>
        </w:rPr>
      </w:pPr>
      <w:r w:rsidRPr="00927251">
        <w:rPr>
          <w:rFonts w:ascii="Tahoma" w:eastAsia="Times New Roman" w:hAnsi="Tahoma" w:cs="Tahoma"/>
          <w:kern w:val="0"/>
          <w:sz w:val="20"/>
          <w:szCs w:val="20"/>
          <w:highlight w:val="cyan"/>
          <w:lang w:val="es-ES"/>
          <w14:ligatures w14:val="none"/>
        </w:rPr>
        <w:t>Si la calidad de algún material no se encuentra especificada, obligatoriamente deberá merecer la aprobación del Inspector de Proyecto.</w:t>
      </w:r>
    </w:p>
    <w:p w:rsidR="00927251" w:rsidRPr="00927251" w:rsidRDefault="00927251" w:rsidP="00927251">
      <w:pPr>
        <w:tabs>
          <w:tab w:val="left" w:pos="8711"/>
        </w:tabs>
        <w:spacing w:after="0" w:line="240" w:lineRule="auto"/>
        <w:jc w:val="both"/>
        <w:rPr>
          <w:rFonts w:ascii="Tahoma" w:eastAsia="Times New Roman" w:hAnsi="Tahoma" w:cs="Tahoma"/>
          <w:kern w:val="0"/>
          <w:sz w:val="20"/>
          <w:szCs w:val="20"/>
          <w:highlight w:val="cyan"/>
          <w:lang w:val="es-ES"/>
          <w14:ligatures w14:val="none"/>
        </w:rPr>
      </w:pPr>
      <w:r w:rsidRPr="00927251">
        <w:rPr>
          <w:rFonts w:ascii="Tahoma" w:eastAsia="Times New Roman" w:hAnsi="Tahoma" w:cs="Tahoma"/>
          <w:kern w:val="0"/>
          <w:sz w:val="20"/>
          <w:szCs w:val="20"/>
          <w:highlight w:val="cyan"/>
          <w:lang w:val="es-ES"/>
          <w14:ligatures w14:val="none"/>
        </w:rPr>
        <w:t>En caso de ser requerido, el Inspector de Proyecto aclarará o ampliará las características de un insumo a ser adquirido para la ejecución del proyecto.</w:t>
      </w:r>
    </w:p>
    <w:p w:rsidR="00927251" w:rsidRPr="00927251" w:rsidRDefault="00927251" w:rsidP="00927251">
      <w:pPr>
        <w:spacing w:after="0" w:line="240" w:lineRule="auto"/>
        <w:jc w:val="both"/>
        <w:rPr>
          <w:rFonts w:ascii="Tahoma" w:eastAsia="Times New Roman" w:hAnsi="Tahoma" w:cs="Tahoma"/>
          <w:kern w:val="0"/>
          <w:sz w:val="20"/>
          <w:szCs w:val="20"/>
          <w:lang w:val="es-ES_tradnl"/>
          <w14:ligatures w14:val="none"/>
        </w:rPr>
      </w:pPr>
    </w:p>
    <w:p w:rsidR="00927251" w:rsidRPr="00927251" w:rsidRDefault="00927251" w:rsidP="00927251">
      <w:pPr>
        <w:tabs>
          <w:tab w:val="left" w:pos="8711"/>
        </w:tabs>
        <w:spacing w:after="0" w:line="240" w:lineRule="auto"/>
        <w:jc w:val="both"/>
        <w:rPr>
          <w:rFonts w:ascii="Tahoma" w:eastAsia="Times New Roman" w:hAnsi="Tahoma" w:cs="Tahoma"/>
          <w:kern w:val="0"/>
          <w:sz w:val="20"/>
          <w:szCs w:val="20"/>
          <w:highlight w:val="cyan"/>
          <w:lang w:val="es-ES"/>
          <w14:ligatures w14:val="none"/>
        </w:rPr>
      </w:pPr>
      <w:bookmarkStart w:id="148" w:name="_Hlk170197607"/>
      <w:r w:rsidRPr="00927251">
        <w:rPr>
          <w:rFonts w:ascii="Tahoma" w:eastAsia="Times New Roman" w:hAnsi="Tahoma" w:cs="Tahoma"/>
          <w:b/>
          <w:bCs/>
          <w:kern w:val="0"/>
          <w:sz w:val="20"/>
          <w:szCs w:val="20"/>
          <w:highlight w:val="cyan"/>
          <w:lang w:val="es-ES"/>
          <w14:ligatures w14:val="none"/>
        </w:rPr>
        <w:t>Cemento:</w:t>
      </w:r>
      <w:r w:rsidRPr="00927251">
        <w:rPr>
          <w:rFonts w:ascii="Tahoma" w:eastAsia="Times New Roman" w:hAnsi="Tahoma" w:cs="Tahoma"/>
          <w:kern w:val="0"/>
          <w:sz w:val="20"/>
          <w:szCs w:val="20"/>
          <w:highlight w:val="cyan"/>
          <w:lang w:val="es-ES"/>
          <w14:ligatures w14:val="none"/>
        </w:rPr>
        <w:t xml:space="preserve"> Se deberá utilizar cemento Portland 100% de origen nacional fresco y de calidad probada IP-40.</w:t>
      </w:r>
    </w:p>
    <w:p w:rsidR="00927251" w:rsidRPr="00927251" w:rsidRDefault="00927251" w:rsidP="00927251">
      <w:pPr>
        <w:tabs>
          <w:tab w:val="left" w:pos="8711"/>
        </w:tabs>
        <w:spacing w:after="0" w:line="240" w:lineRule="auto"/>
        <w:jc w:val="both"/>
        <w:rPr>
          <w:rFonts w:ascii="Tahoma" w:eastAsia="Times New Roman" w:hAnsi="Tahoma" w:cs="Tahoma"/>
          <w:kern w:val="0"/>
          <w:sz w:val="20"/>
          <w:szCs w:val="20"/>
          <w:lang w:val="es-ES"/>
          <w14:ligatures w14:val="none"/>
        </w:rPr>
      </w:pPr>
      <w:r w:rsidRPr="00927251">
        <w:rPr>
          <w:rFonts w:ascii="Tahoma" w:eastAsia="Times New Roman" w:hAnsi="Tahoma" w:cs="Tahoma"/>
          <w:b/>
          <w:bCs/>
          <w:kern w:val="0"/>
          <w:sz w:val="20"/>
          <w:szCs w:val="20"/>
          <w:highlight w:val="cyan"/>
          <w:lang w:val="es-ES"/>
          <w14:ligatures w14:val="none"/>
        </w:rPr>
        <w:t>Cerámica:</w:t>
      </w:r>
      <w:r w:rsidRPr="00927251">
        <w:rPr>
          <w:rFonts w:ascii="Tahoma" w:eastAsia="Times New Roman" w:hAnsi="Tahoma" w:cs="Tahoma"/>
          <w:kern w:val="0"/>
          <w:sz w:val="20"/>
          <w:szCs w:val="20"/>
          <w:highlight w:val="cyan"/>
          <w:lang w:val="es-ES"/>
          <w14:ligatures w14:val="none"/>
        </w:rPr>
        <w:t xml:space="preserve"> Deberá utilizarse una cerámica nacional esmaltada de marca reconocida con una calidad mínima de PEI-3 o superior.</w:t>
      </w:r>
      <w:bookmarkEnd w:id="148"/>
    </w:p>
    <w:p w:rsidR="00927251" w:rsidRPr="00927251" w:rsidRDefault="00927251" w:rsidP="00927251">
      <w:pPr>
        <w:spacing w:after="0" w:line="240" w:lineRule="auto"/>
        <w:jc w:val="both"/>
        <w:rPr>
          <w:rFonts w:ascii="Tahoma" w:eastAsia="Times New Roman" w:hAnsi="Tahoma" w:cs="Tahoma"/>
          <w:kern w:val="0"/>
          <w:sz w:val="20"/>
          <w:szCs w:val="20"/>
          <w:lang w:val="es-ES"/>
          <w14:ligatures w14:val="none"/>
        </w:rPr>
      </w:pPr>
      <w:r w:rsidRPr="00927251">
        <w:rPr>
          <w:rFonts w:ascii="Tahoma" w:eastAsia="Times New Roman" w:hAnsi="Tahoma" w:cs="Tahoma"/>
          <w:color w:val="000000"/>
          <w:kern w:val="0"/>
          <w:sz w:val="20"/>
          <w:szCs w:val="20"/>
          <w:lang w:val="es-ES_tradnl" w:eastAsia="x-none"/>
          <w14:ligatures w14:val="none"/>
        </w:rPr>
        <w:t xml:space="preserve">De acuerdo al </w:t>
      </w:r>
      <w:r w:rsidRPr="00927251">
        <w:rPr>
          <w:rFonts w:ascii="Tahoma" w:eastAsia="Times New Roman" w:hAnsi="Tahoma" w:cs="Tahoma"/>
          <w:b/>
          <w:bCs/>
          <w:color w:val="000000"/>
          <w:kern w:val="0"/>
          <w:sz w:val="20"/>
          <w:szCs w:val="20"/>
          <w:lang w:val="es-ES" w:eastAsia="x-none"/>
          <w14:ligatures w14:val="none"/>
        </w:rPr>
        <w:t xml:space="preserve">Artículo 95 del reglamento de la Ley 1700, </w:t>
      </w:r>
      <w:r w:rsidRPr="00927251">
        <w:rPr>
          <w:rFonts w:ascii="Tahoma" w:eastAsia="Times New Roman" w:hAnsi="Tahoma" w:cs="Tahoma"/>
          <w:color w:val="000000"/>
          <w:kern w:val="0"/>
          <w:sz w:val="20"/>
          <w:szCs w:val="20"/>
          <w:lang w:val="es-ES_tradnl" w:eastAsia="x-none"/>
          <w14:ligatures w14:val="none"/>
        </w:rPr>
        <w:t xml:space="preserve">los productos forestales (MADERA), </w:t>
      </w:r>
      <w:r w:rsidRPr="00927251">
        <w:rPr>
          <w:rFonts w:ascii="Tahoma" w:eastAsia="Times New Roman" w:hAnsi="Tahoma" w:cs="Tahoma"/>
          <w:color w:val="000000"/>
          <w:kern w:val="0"/>
          <w:sz w:val="20"/>
          <w:szCs w:val="20"/>
          <w:lang w:val="es-ES" w:eastAsia="x-none"/>
          <w14:ligatures w14:val="none"/>
        </w:rPr>
        <w:t xml:space="preserve">deben contar con el correspondiente certificado de origen autorizado por la Autoridad de Fiscalización y Control Social de Bosques y Tierras (ABT) y </w:t>
      </w:r>
      <w:r w:rsidRPr="00927251">
        <w:rPr>
          <w:rFonts w:ascii="Tahoma" w:eastAsia="Times New Roman" w:hAnsi="Tahoma" w:cs="Tahoma"/>
          <w:kern w:val="0"/>
          <w:sz w:val="20"/>
          <w:szCs w:val="20"/>
          <w:lang w:val="es-ES_tradnl"/>
          <w14:ligatures w14:val="none"/>
        </w:rPr>
        <w:t>en Cumplimiento a los alcances y mesas de trabajo establecidas con el Ministerio de Desarrollo Productivo y Economía Plural (</w:t>
      </w:r>
      <w:proofErr w:type="spellStart"/>
      <w:r w:rsidRPr="00927251">
        <w:rPr>
          <w:rFonts w:ascii="Tahoma" w:eastAsia="Times New Roman" w:hAnsi="Tahoma" w:cs="Tahoma"/>
          <w:kern w:val="0"/>
          <w:sz w:val="20"/>
          <w:szCs w:val="20"/>
          <w:lang w:val="es-ES_tradnl"/>
          <w14:ligatures w14:val="none"/>
        </w:rPr>
        <w:t>MDPyEP</w:t>
      </w:r>
      <w:proofErr w:type="spellEnd"/>
      <w:r w:rsidRPr="00927251">
        <w:rPr>
          <w:rFonts w:ascii="Tahoma" w:eastAsia="Times New Roman" w:hAnsi="Tahoma" w:cs="Tahoma"/>
          <w:kern w:val="0"/>
          <w:sz w:val="20"/>
          <w:szCs w:val="20"/>
          <w:lang w:val="es-ES_tradnl"/>
          <w14:ligatures w14:val="none"/>
        </w:rPr>
        <w:t>),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rsidR="00927251" w:rsidRPr="00927251" w:rsidRDefault="00927251" w:rsidP="00927251">
      <w:pPr>
        <w:spacing w:after="0" w:line="240" w:lineRule="auto"/>
        <w:jc w:val="both"/>
        <w:rPr>
          <w:rFonts w:ascii="Tahoma" w:eastAsia="Times New Roman" w:hAnsi="Tahoma" w:cs="Tahoma"/>
          <w:kern w:val="0"/>
          <w:sz w:val="20"/>
          <w:szCs w:val="20"/>
          <w:lang w:val="es-ES_tradnl"/>
          <w14:ligatures w14:val="none"/>
        </w:rPr>
      </w:pPr>
    </w:p>
    <w:p w:rsidR="00927251" w:rsidRPr="00927251" w:rsidRDefault="00927251" w:rsidP="00927251">
      <w:pPr>
        <w:spacing w:after="0" w:line="240" w:lineRule="auto"/>
        <w:jc w:val="both"/>
        <w:rPr>
          <w:rFonts w:ascii="Tahoma" w:eastAsia="Times New Roman" w:hAnsi="Tahoma" w:cs="Tahoma"/>
          <w:kern w:val="0"/>
          <w:sz w:val="20"/>
          <w:szCs w:val="20"/>
          <w:lang w:val="es-ES" w:eastAsia="es-ES"/>
          <w14:ligatures w14:val="none"/>
        </w:rPr>
      </w:pPr>
      <w:r w:rsidRPr="00927251">
        <w:rPr>
          <w:rFonts w:ascii="Tahoma" w:eastAsia="Times New Roman" w:hAnsi="Tahoma" w:cs="Tahoma"/>
          <w:kern w:val="0"/>
          <w:sz w:val="20"/>
          <w:szCs w:val="20"/>
          <w:lang w:val="es-ES" w:eastAsia="es-ES"/>
          <w14:ligatures w14:val="none"/>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927251">
        <w:rPr>
          <w:rFonts w:ascii="Tahoma" w:eastAsia="Times New Roman" w:hAnsi="Tahoma" w:cs="Tahoma"/>
          <w:i/>
          <w:iCs/>
          <w:kern w:val="0"/>
          <w:sz w:val="20"/>
          <w:szCs w:val="20"/>
          <w:lang w:val="es-ES" w:eastAsia="es-ES"/>
          <w14:ligatures w14:val="none"/>
        </w:rPr>
        <w:t>“principios de complementariedad, reciprocidad, solidaridad, redistribución, igualdad, seguridad jurídica, sustentabilidad, equilibrio, justicia y transparencia”</w:t>
      </w:r>
      <w:r w:rsidRPr="00927251">
        <w:rPr>
          <w:rFonts w:ascii="Tahoma" w:eastAsia="Times New Roman" w:hAnsi="Tahoma" w:cs="Tahoma"/>
          <w:kern w:val="0"/>
          <w:sz w:val="20"/>
          <w:szCs w:val="20"/>
          <w:lang w:val="es-ES" w:eastAsia="es-ES"/>
          <w14:ligatures w14:val="none"/>
        </w:rPr>
        <w:t xml:space="preserve"> por tanto la Entidad Ejecutora podrá realizar la compra de Materiales de Construcción, Ropa de trabajo, Material de Escritorio, muebles de oficina y otros productos fabricados en Bolivia.</w:t>
      </w:r>
    </w:p>
    <w:p w:rsidR="00927251" w:rsidRPr="00927251" w:rsidRDefault="00927251" w:rsidP="00927251">
      <w:pPr>
        <w:tabs>
          <w:tab w:val="left" w:pos="993"/>
        </w:tabs>
        <w:spacing w:after="0" w:line="260" w:lineRule="atLeast"/>
        <w:jc w:val="both"/>
        <w:rPr>
          <w:rFonts w:ascii="Tahoma" w:eastAsia="Times New Roman" w:hAnsi="Tahoma" w:cs="Tahoma"/>
          <w:b/>
          <w:kern w:val="0"/>
          <w:sz w:val="20"/>
          <w:szCs w:val="20"/>
          <w:lang w:val="es-ES_tradnl"/>
          <w14:ligatures w14:val="none"/>
        </w:rPr>
      </w:pPr>
    </w:p>
    <w:p w:rsidR="00927251" w:rsidRPr="00927251" w:rsidRDefault="00927251" w:rsidP="00927251">
      <w:pPr>
        <w:tabs>
          <w:tab w:val="left" w:pos="993"/>
        </w:tabs>
        <w:spacing w:after="0" w:line="260" w:lineRule="atLeast"/>
        <w:jc w:val="both"/>
        <w:rPr>
          <w:rFonts w:ascii="Tahoma" w:eastAsia="Times New Roman" w:hAnsi="Tahoma" w:cs="Tahoma"/>
          <w:b/>
          <w:kern w:val="0"/>
          <w:sz w:val="20"/>
          <w:szCs w:val="20"/>
          <w:lang w:val="es-ES_tradnl"/>
          <w14:ligatures w14:val="none"/>
        </w:rPr>
      </w:pPr>
      <w:r w:rsidRPr="00927251">
        <w:rPr>
          <w:rFonts w:ascii="Tahoma" w:eastAsia="Times New Roman" w:hAnsi="Tahoma" w:cs="Tahoma"/>
          <w:b/>
          <w:kern w:val="0"/>
          <w:sz w:val="20"/>
          <w:szCs w:val="20"/>
          <w:lang w:val="es-ES_tradnl"/>
          <w14:ligatures w14:val="none"/>
        </w:rPr>
        <w:t>Proceso de provisión/dotación de materiales de construcción.</w:t>
      </w:r>
    </w:p>
    <w:p w:rsidR="00927251" w:rsidRPr="00927251" w:rsidRDefault="00927251" w:rsidP="00927251">
      <w:pPr>
        <w:tabs>
          <w:tab w:val="left" w:pos="993"/>
        </w:tabs>
        <w:spacing w:after="0" w:line="260" w:lineRule="atLeast"/>
        <w:jc w:val="both"/>
        <w:rPr>
          <w:rFonts w:ascii="Tahoma" w:eastAsia="Times New Roman" w:hAnsi="Tahoma" w:cs="Tahoma"/>
          <w:kern w:val="0"/>
          <w:sz w:val="20"/>
          <w:szCs w:val="20"/>
          <w:lang w:val="es-ES_tradnl"/>
          <w14:ligatures w14:val="none"/>
        </w:rPr>
      </w:pPr>
      <w:r w:rsidRPr="00927251">
        <w:rPr>
          <w:rFonts w:ascii="Tahoma" w:eastAsia="Times New Roman" w:hAnsi="Tahoma" w:cs="Tahoma"/>
          <w:kern w:val="0"/>
          <w:sz w:val="20"/>
          <w:szCs w:val="20"/>
          <w:lang w:val="es-ES_tradnl"/>
          <w14:ligatures w14:val="none"/>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927251" w:rsidRPr="00927251" w:rsidRDefault="00927251" w:rsidP="00927251">
      <w:pPr>
        <w:tabs>
          <w:tab w:val="left" w:pos="993"/>
        </w:tabs>
        <w:spacing w:after="0" w:line="260" w:lineRule="atLeast"/>
        <w:jc w:val="both"/>
        <w:rPr>
          <w:rFonts w:ascii="Tahoma" w:eastAsia="Times New Roman" w:hAnsi="Tahoma" w:cs="Tahoma"/>
          <w:kern w:val="0"/>
          <w:sz w:val="20"/>
          <w:szCs w:val="20"/>
          <w:lang w:val="es-ES_tradnl"/>
          <w14:ligatures w14:val="none"/>
        </w:rPr>
      </w:pPr>
      <w:r w:rsidRPr="00927251">
        <w:rPr>
          <w:rFonts w:ascii="Tahoma" w:eastAsia="Times New Roman" w:hAnsi="Tahoma" w:cs="Tahoma"/>
          <w:kern w:val="0"/>
          <w:sz w:val="20"/>
          <w:szCs w:val="20"/>
          <w:lang w:val="es-ES_tradnl"/>
          <w14:ligatures w14:val="none"/>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w:t>
      </w:r>
      <w:r w:rsidRPr="00927251">
        <w:rPr>
          <w:rFonts w:ascii="Tahoma" w:eastAsia="Times New Roman" w:hAnsi="Tahoma" w:cs="Tahoma"/>
          <w:kern w:val="0"/>
          <w:sz w:val="20"/>
          <w:szCs w:val="20"/>
          <w:lang w:val="es-ES_tradnl"/>
          <w14:ligatures w14:val="none"/>
        </w:rPr>
        <w:lastRenderedPageBreak/>
        <w:t xml:space="preserve">realizar la recuperación del desembolso o no se procederá a realizar ningún desembolso (según corresponda) mientras no se haya repuesto el material observado.  </w:t>
      </w:r>
    </w:p>
    <w:p w:rsidR="00927251" w:rsidRPr="00927251" w:rsidRDefault="00927251" w:rsidP="00927251">
      <w:pPr>
        <w:tabs>
          <w:tab w:val="left" w:pos="993"/>
        </w:tabs>
        <w:spacing w:after="0" w:line="260" w:lineRule="atLeast"/>
        <w:jc w:val="both"/>
        <w:rPr>
          <w:rFonts w:ascii="Tahoma" w:eastAsia="Times New Roman" w:hAnsi="Tahoma" w:cs="Tahoma"/>
          <w:color w:val="FF0000"/>
          <w:kern w:val="0"/>
          <w:sz w:val="20"/>
          <w:szCs w:val="20"/>
          <w:lang w:val="es-ES_tradnl"/>
          <w14:ligatures w14:val="none"/>
        </w:rPr>
      </w:pPr>
      <w:r w:rsidRPr="00927251">
        <w:rPr>
          <w:rFonts w:ascii="Tahoma" w:eastAsia="Times New Roman" w:hAnsi="Tahoma" w:cs="Tahoma"/>
          <w:kern w:val="0"/>
          <w:sz w:val="20"/>
          <w:szCs w:val="20"/>
          <w:lang w:val="es-ES_tradnl"/>
          <w14:ligatures w14:val="none"/>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927251" w:rsidRPr="00927251" w:rsidRDefault="00927251" w:rsidP="00927251">
      <w:pPr>
        <w:tabs>
          <w:tab w:val="left" w:pos="993"/>
        </w:tabs>
        <w:spacing w:after="0" w:line="260" w:lineRule="atLeast"/>
        <w:jc w:val="both"/>
        <w:rPr>
          <w:rFonts w:ascii="Tahoma" w:eastAsia="Times New Roman" w:hAnsi="Tahoma" w:cs="Tahoma"/>
          <w:b/>
          <w:kern w:val="0"/>
          <w:sz w:val="20"/>
          <w:szCs w:val="20"/>
          <w:lang w:val="es-ES_tradnl"/>
          <w14:ligatures w14:val="none"/>
        </w:rPr>
      </w:pPr>
      <w:r w:rsidRPr="00927251">
        <w:rPr>
          <w:rFonts w:ascii="Tahoma" w:eastAsia="Times New Roman" w:hAnsi="Tahoma" w:cs="Tahoma"/>
          <w:b/>
          <w:kern w:val="0"/>
          <w:sz w:val="20"/>
          <w:szCs w:val="20"/>
          <w:lang w:val="es-ES_tradnl"/>
          <w14:ligatures w14:val="none"/>
        </w:rPr>
        <w:t xml:space="preserve">Del Almacenamiento y resguardo de los materiales </w:t>
      </w:r>
      <w:bookmarkStart w:id="149" w:name="_Hlk118650468"/>
      <w:r w:rsidRPr="00927251">
        <w:rPr>
          <w:rFonts w:ascii="Tahoma" w:eastAsia="Times New Roman" w:hAnsi="Tahoma" w:cs="Tahoma"/>
          <w:b/>
          <w:kern w:val="0"/>
          <w:sz w:val="20"/>
          <w:szCs w:val="20"/>
          <w:lang w:val="es-ES_tradnl"/>
          <w14:ligatures w14:val="none"/>
        </w:rPr>
        <w:t>de construcción</w:t>
      </w:r>
      <w:bookmarkEnd w:id="149"/>
      <w:r w:rsidRPr="00927251">
        <w:rPr>
          <w:rFonts w:ascii="Tahoma" w:eastAsia="Times New Roman" w:hAnsi="Tahoma" w:cs="Tahoma"/>
          <w:b/>
          <w:kern w:val="0"/>
          <w:sz w:val="20"/>
          <w:szCs w:val="20"/>
          <w:lang w:val="es-ES_tradnl"/>
          <w14:ligatures w14:val="none"/>
        </w:rPr>
        <w:t>.</w:t>
      </w:r>
    </w:p>
    <w:p w:rsidR="00927251" w:rsidRPr="00927251" w:rsidRDefault="00927251" w:rsidP="00927251">
      <w:pPr>
        <w:tabs>
          <w:tab w:val="left" w:pos="993"/>
        </w:tabs>
        <w:spacing w:after="0" w:line="260" w:lineRule="atLeast"/>
        <w:jc w:val="both"/>
        <w:rPr>
          <w:rFonts w:ascii="Tahoma" w:eastAsia="Times New Roman" w:hAnsi="Tahoma" w:cs="Tahoma"/>
          <w:kern w:val="0"/>
          <w:sz w:val="20"/>
          <w:szCs w:val="20"/>
          <w:lang w:val="es-ES_tradnl"/>
          <w14:ligatures w14:val="none"/>
        </w:rPr>
      </w:pPr>
      <w:r w:rsidRPr="00927251">
        <w:rPr>
          <w:rFonts w:ascii="Tahoma" w:eastAsia="Times New Roman" w:hAnsi="Tahoma" w:cs="Tahoma"/>
          <w:kern w:val="0"/>
          <w:sz w:val="20"/>
          <w:szCs w:val="20"/>
          <w:lang w:val="es-ES_tradnl"/>
          <w14:ligatures w14:val="none"/>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927251" w:rsidRPr="00927251" w:rsidRDefault="00927251" w:rsidP="00927251">
      <w:pPr>
        <w:tabs>
          <w:tab w:val="left" w:pos="993"/>
        </w:tabs>
        <w:spacing w:after="0" w:line="260" w:lineRule="atLeast"/>
        <w:jc w:val="both"/>
        <w:rPr>
          <w:rFonts w:ascii="Tahoma" w:eastAsia="Times New Roman" w:hAnsi="Tahoma" w:cs="Tahoma"/>
          <w:b/>
          <w:kern w:val="0"/>
          <w:sz w:val="20"/>
          <w:szCs w:val="20"/>
          <w:lang w:val="es-ES_tradnl"/>
          <w14:ligatures w14:val="none"/>
        </w:rPr>
      </w:pPr>
      <w:r w:rsidRPr="00927251">
        <w:rPr>
          <w:rFonts w:ascii="Tahoma" w:eastAsia="Times New Roman" w:hAnsi="Tahoma" w:cs="Tahoma"/>
          <w:b/>
          <w:kern w:val="0"/>
          <w:sz w:val="20"/>
          <w:szCs w:val="20"/>
          <w:lang w:val="es-ES_tradnl"/>
          <w14:ligatures w14:val="none"/>
        </w:rPr>
        <w:t>De la Asignación de Materiales de Construcción.</w:t>
      </w:r>
    </w:p>
    <w:p w:rsidR="00927251" w:rsidRPr="00927251" w:rsidRDefault="00927251" w:rsidP="00927251">
      <w:pPr>
        <w:tabs>
          <w:tab w:val="left" w:pos="993"/>
        </w:tabs>
        <w:spacing w:after="0" w:line="260" w:lineRule="atLeast"/>
        <w:jc w:val="both"/>
        <w:rPr>
          <w:rFonts w:ascii="Tahoma" w:eastAsia="Times New Roman" w:hAnsi="Tahoma" w:cs="Tahoma"/>
          <w:kern w:val="0"/>
          <w:sz w:val="20"/>
          <w:szCs w:val="20"/>
          <w:lang w:val="es-ES_tradnl"/>
          <w14:ligatures w14:val="none"/>
        </w:rPr>
      </w:pPr>
      <w:r w:rsidRPr="00927251">
        <w:rPr>
          <w:rFonts w:ascii="Tahoma" w:eastAsia="Times New Roman" w:hAnsi="Tahoma" w:cs="Tahoma"/>
          <w:kern w:val="0"/>
          <w:sz w:val="20"/>
          <w:szCs w:val="20"/>
          <w:lang w:val="es-ES_tradnl"/>
          <w14:ligatures w14:val="none"/>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927251" w:rsidRPr="00927251" w:rsidRDefault="00927251" w:rsidP="00927251">
      <w:pPr>
        <w:tabs>
          <w:tab w:val="left" w:pos="993"/>
        </w:tabs>
        <w:spacing w:after="0" w:line="260" w:lineRule="atLeast"/>
        <w:jc w:val="both"/>
        <w:rPr>
          <w:rFonts w:ascii="Tahoma" w:eastAsia="Times New Roman" w:hAnsi="Tahoma" w:cs="Tahoma"/>
          <w:kern w:val="0"/>
          <w:sz w:val="20"/>
          <w:szCs w:val="20"/>
          <w:lang w:val="es-ES_tradnl"/>
          <w14:ligatures w14:val="none"/>
        </w:rPr>
      </w:pPr>
      <w:r w:rsidRPr="00927251">
        <w:rPr>
          <w:rFonts w:ascii="Tahoma" w:eastAsia="Times New Roman" w:hAnsi="Tahoma" w:cs="Tahoma"/>
          <w:kern w:val="0"/>
          <w:sz w:val="20"/>
          <w:szCs w:val="20"/>
          <w:lang w:val="es-ES_tradnl"/>
          <w14:ligatures w14:val="none"/>
        </w:rPr>
        <w:t xml:space="preserve">La AEVIVIENDA no reconocerá saldos de materiales de construcción en almacén al final del proyecto, por tal motivo la Entidad Ejecutora debe realizar una adecuada programación de provisión/dotación de materiales de construcción. </w:t>
      </w:r>
    </w:p>
    <w:p w:rsidR="00927251" w:rsidRPr="00927251" w:rsidRDefault="00927251" w:rsidP="00927251">
      <w:pPr>
        <w:tabs>
          <w:tab w:val="left" w:pos="993"/>
        </w:tabs>
        <w:spacing w:after="0" w:line="260" w:lineRule="atLeast"/>
        <w:jc w:val="both"/>
        <w:rPr>
          <w:rFonts w:ascii="Tahoma" w:eastAsia="Times New Roman" w:hAnsi="Tahoma" w:cs="Tahoma"/>
          <w:b/>
          <w:kern w:val="0"/>
          <w:sz w:val="20"/>
          <w:szCs w:val="20"/>
          <w:lang w:val="es-ES_tradnl"/>
          <w14:ligatures w14:val="none"/>
        </w:rPr>
      </w:pPr>
      <w:r w:rsidRPr="00927251">
        <w:rPr>
          <w:rFonts w:ascii="Tahoma" w:eastAsia="Times New Roman" w:hAnsi="Tahoma" w:cs="Tahoma"/>
          <w:b/>
          <w:kern w:val="0"/>
          <w:sz w:val="20"/>
          <w:szCs w:val="20"/>
          <w:lang w:val="es-ES_tradnl"/>
          <w14:ligatures w14:val="none"/>
        </w:rPr>
        <w:t>De la Entrega de Materiales de Construcción.</w:t>
      </w:r>
    </w:p>
    <w:p w:rsidR="00927251" w:rsidRPr="00927251" w:rsidRDefault="00927251" w:rsidP="00927251">
      <w:pPr>
        <w:tabs>
          <w:tab w:val="left" w:pos="993"/>
        </w:tabs>
        <w:spacing w:after="0" w:line="260" w:lineRule="atLeast"/>
        <w:jc w:val="both"/>
        <w:rPr>
          <w:rFonts w:ascii="Tahoma" w:eastAsia="Times New Roman" w:hAnsi="Tahoma" w:cs="Tahoma"/>
          <w:kern w:val="0"/>
          <w:sz w:val="20"/>
          <w:szCs w:val="20"/>
          <w:lang w:val="es-ES_tradnl"/>
          <w14:ligatures w14:val="none"/>
        </w:rPr>
      </w:pPr>
      <w:r w:rsidRPr="00927251">
        <w:rPr>
          <w:rFonts w:ascii="Tahoma" w:eastAsia="Times New Roman" w:hAnsi="Tahoma" w:cs="Tahoma"/>
          <w:kern w:val="0"/>
          <w:sz w:val="20"/>
          <w:szCs w:val="20"/>
          <w:lang w:val="es-ES_tradnl"/>
          <w14:ligatures w14:val="none"/>
        </w:rPr>
        <w:t xml:space="preserve">La entrega de materiales de construcción a los Beneficiarios, es de responsabilidad de la Entidad Ejecutora, debiendo para el efecto a través del ALMACENERO del proyecto, tener el manejo de </w:t>
      </w:r>
      <w:proofErr w:type="spellStart"/>
      <w:r w:rsidRPr="00927251">
        <w:rPr>
          <w:rFonts w:ascii="Tahoma" w:eastAsia="Times New Roman" w:hAnsi="Tahoma" w:cs="Tahoma"/>
          <w:kern w:val="0"/>
          <w:sz w:val="20"/>
          <w:szCs w:val="20"/>
          <w:lang w:val="es-ES_tradnl"/>
          <w14:ligatures w14:val="none"/>
        </w:rPr>
        <w:t>kardex</w:t>
      </w:r>
      <w:proofErr w:type="spellEnd"/>
      <w:r w:rsidRPr="00927251">
        <w:rPr>
          <w:rFonts w:ascii="Tahoma" w:eastAsia="Times New Roman" w:hAnsi="Tahoma" w:cs="Tahoma"/>
          <w:kern w:val="0"/>
          <w:sz w:val="20"/>
          <w:szCs w:val="20"/>
          <w:lang w:val="es-ES_tradnl"/>
          <w14:ligatures w14:val="none"/>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927251" w:rsidRPr="00927251" w:rsidRDefault="00927251" w:rsidP="00927251">
      <w:pPr>
        <w:keepNext/>
        <w:numPr>
          <w:ilvl w:val="0"/>
          <w:numId w:val="44"/>
        </w:numPr>
        <w:spacing w:before="240" w:after="60" w:line="260" w:lineRule="atLeast"/>
        <w:ind w:left="360" w:hanging="360"/>
        <w:outlineLvl w:val="0"/>
        <w:rPr>
          <w:rFonts w:ascii="Tahoma" w:eastAsia="Times New Roman" w:hAnsi="Tahoma" w:cs="Tahoma"/>
          <w:b/>
          <w:bCs/>
          <w:kern w:val="32"/>
          <w:sz w:val="20"/>
          <w:szCs w:val="20"/>
          <w:lang w:val="es-ES_tradnl"/>
          <w14:ligatures w14:val="none"/>
        </w:rPr>
      </w:pPr>
      <w:bookmarkStart w:id="150" w:name="_Toc71811175"/>
      <w:r w:rsidRPr="00927251">
        <w:rPr>
          <w:rFonts w:ascii="Tahoma" w:eastAsia="Times New Roman" w:hAnsi="Tahoma" w:cs="Tahoma"/>
          <w:b/>
          <w:bCs/>
          <w:kern w:val="32"/>
          <w:sz w:val="20"/>
          <w:szCs w:val="20"/>
          <w:lang w:val="es-ES_tradnl"/>
          <w14:ligatures w14:val="none"/>
        </w:rPr>
        <w:t>PROVISIÓN E IMPLEMENTACIÓN DE PLANTÍN:</w:t>
      </w:r>
      <w:bookmarkEnd w:id="150"/>
    </w:p>
    <w:p w:rsidR="00927251" w:rsidRPr="00927251" w:rsidRDefault="00927251" w:rsidP="00927251">
      <w:pPr>
        <w:numPr>
          <w:ilvl w:val="0"/>
          <w:numId w:val="71"/>
        </w:numPr>
        <w:spacing w:after="0" w:line="240" w:lineRule="auto"/>
        <w:ind w:left="709"/>
        <w:jc w:val="both"/>
        <w:rPr>
          <w:rFonts w:ascii="Tahoma" w:eastAsia="Times New Roman" w:hAnsi="Tahoma" w:cs="Tahoma"/>
          <w:kern w:val="0"/>
          <w:sz w:val="20"/>
          <w:szCs w:val="20"/>
          <w:lang w:val="es-ES"/>
          <w14:ligatures w14:val="none"/>
        </w:rPr>
      </w:pPr>
      <w:r w:rsidRPr="00927251">
        <w:rPr>
          <w:rFonts w:ascii="Tahoma" w:eastAsia="Times New Roman" w:hAnsi="Tahoma" w:cs="Tahoma"/>
          <w:kern w:val="0"/>
          <w:sz w:val="20"/>
          <w:szCs w:val="20"/>
          <w:lang w:val="es-ES"/>
          <w14:ligatures w14:val="none"/>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927251">
        <w:rPr>
          <w:rFonts w:ascii="Tahoma" w:eastAsia="Times New Roman" w:hAnsi="Tahoma" w:cs="Tahoma"/>
          <w:kern w:val="0"/>
          <w:sz w:val="20"/>
          <w:szCs w:val="20"/>
          <w:lang w:val="es-ES"/>
          <w14:ligatures w14:val="none"/>
        </w:rPr>
        <w:t>plantines</w:t>
      </w:r>
      <w:proofErr w:type="spellEnd"/>
      <w:r w:rsidRPr="00927251">
        <w:rPr>
          <w:rFonts w:ascii="Tahoma" w:eastAsia="Times New Roman" w:hAnsi="Tahoma" w:cs="Tahoma"/>
          <w:kern w:val="0"/>
          <w:sz w:val="20"/>
          <w:szCs w:val="20"/>
          <w:lang w:val="es-ES"/>
          <w14:ligatures w14:val="none"/>
        </w:rPr>
        <w:t xml:space="preserve"> asignados a cada solución habitacional y garantizar el prendimiento de los mismos al suelo hasta la entrega de la vivienda</w:t>
      </w:r>
    </w:p>
    <w:p w:rsidR="00927251" w:rsidRPr="00927251" w:rsidRDefault="00927251" w:rsidP="00927251">
      <w:pPr>
        <w:numPr>
          <w:ilvl w:val="0"/>
          <w:numId w:val="71"/>
        </w:numPr>
        <w:spacing w:after="0" w:line="240" w:lineRule="auto"/>
        <w:ind w:left="709"/>
        <w:jc w:val="both"/>
        <w:rPr>
          <w:rFonts w:ascii="Tahoma" w:eastAsia="Times New Roman" w:hAnsi="Tahoma" w:cs="Tahoma"/>
          <w:kern w:val="0"/>
          <w:sz w:val="20"/>
          <w:szCs w:val="20"/>
          <w:lang w:val="es-ES"/>
          <w14:ligatures w14:val="none"/>
        </w:rPr>
      </w:pPr>
      <w:r w:rsidRPr="00927251">
        <w:rPr>
          <w:rFonts w:ascii="Tahoma" w:eastAsia="Times New Roman" w:hAnsi="Tahoma" w:cs="Tahoma"/>
          <w:kern w:val="0"/>
          <w:sz w:val="20"/>
          <w:szCs w:val="20"/>
          <w:lang w:val="es-ES"/>
          <w14:ligatures w14:val="none"/>
        </w:rPr>
        <w:t xml:space="preserve">El beneficiario deberá preparar el terreno según instrucción del Inspector de Proyecto para trasplantar los </w:t>
      </w:r>
      <w:proofErr w:type="spellStart"/>
      <w:r w:rsidRPr="00927251">
        <w:rPr>
          <w:rFonts w:ascii="Tahoma" w:eastAsia="Times New Roman" w:hAnsi="Tahoma" w:cs="Tahoma"/>
          <w:kern w:val="0"/>
          <w:sz w:val="20"/>
          <w:szCs w:val="20"/>
          <w:lang w:val="es-ES"/>
          <w14:ligatures w14:val="none"/>
        </w:rPr>
        <w:t>plantines</w:t>
      </w:r>
      <w:proofErr w:type="spellEnd"/>
      <w:r w:rsidRPr="00927251">
        <w:rPr>
          <w:rFonts w:ascii="Tahoma" w:eastAsia="Times New Roman" w:hAnsi="Tahoma" w:cs="Tahoma"/>
          <w:kern w:val="0"/>
          <w:sz w:val="20"/>
          <w:szCs w:val="20"/>
          <w:lang w:val="es-ES"/>
          <w14:ligatures w14:val="none"/>
        </w:rPr>
        <w:t xml:space="preserve"> asignados a su responsabilidad.</w:t>
      </w:r>
    </w:p>
    <w:p w:rsidR="00927251" w:rsidRPr="00927251" w:rsidRDefault="00927251" w:rsidP="00927251">
      <w:pPr>
        <w:numPr>
          <w:ilvl w:val="0"/>
          <w:numId w:val="71"/>
        </w:numPr>
        <w:spacing w:after="0" w:line="240" w:lineRule="auto"/>
        <w:ind w:left="709"/>
        <w:jc w:val="both"/>
        <w:rPr>
          <w:rFonts w:ascii="Tahoma" w:eastAsia="Times New Roman" w:hAnsi="Tahoma" w:cs="Tahoma"/>
          <w:kern w:val="0"/>
          <w:sz w:val="20"/>
          <w:szCs w:val="20"/>
          <w:lang w:val="es-ES"/>
          <w14:ligatures w14:val="none"/>
        </w:rPr>
      </w:pPr>
      <w:r w:rsidRPr="00927251">
        <w:rPr>
          <w:rFonts w:ascii="Tahoma" w:eastAsia="Times New Roman" w:hAnsi="Tahoma" w:cs="Tahoma"/>
          <w:kern w:val="0"/>
          <w:sz w:val="20"/>
          <w:szCs w:val="20"/>
          <w:lang w:val="es-ES"/>
          <w14:ligatures w14:val="none"/>
        </w:rPr>
        <w:t xml:space="preserve">La Entidad Ejecutora en coordinación e instrucción del Inspector del Proyecto, deberá trasplantar los </w:t>
      </w:r>
      <w:proofErr w:type="spellStart"/>
      <w:r w:rsidRPr="00927251">
        <w:rPr>
          <w:rFonts w:ascii="Tahoma" w:eastAsia="Times New Roman" w:hAnsi="Tahoma" w:cs="Tahoma"/>
          <w:kern w:val="0"/>
          <w:sz w:val="20"/>
          <w:szCs w:val="20"/>
          <w:lang w:val="es-ES"/>
          <w14:ligatures w14:val="none"/>
        </w:rPr>
        <w:t>plantines</w:t>
      </w:r>
      <w:proofErr w:type="spellEnd"/>
      <w:r w:rsidRPr="00927251">
        <w:rPr>
          <w:rFonts w:ascii="Tahoma" w:eastAsia="Times New Roman" w:hAnsi="Tahoma" w:cs="Tahoma"/>
          <w:kern w:val="0"/>
          <w:sz w:val="20"/>
          <w:szCs w:val="20"/>
          <w:lang w:val="es-ES"/>
          <w14:ligatures w14:val="none"/>
        </w:rPr>
        <w:t xml:space="preserve"> asignados a su responsabilidad en cada Solución Habitacional.</w:t>
      </w:r>
    </w:p>
    <w:p w:rsidR="00927251" w:rsidRPr="00927251" w:rsidRDefault="00927251" w:rsidP="00927251">
      <w:pPr>
        <w:spacing w:after="0" w:line="240" w:lineRule="auto"/>
        <w:ind w:left="709"/>
        <w:jc w:val="both"/>
        <w:rPr>
          <w:rFonts w:ascii="Tahoma" w:eastAsia="Times New Roman" w:hAnsi="Tahoma" w:cs="Tahoma"/>
          <w:kern w:val="0"/>
          <w:sz w:val="20"/>
          <w:szCs w:val="20"/>
          <w:lang w:val="es-ES"/>
          <w14:ligatures w14:val="none"/>
        </w:rPr>
      </w:pPr>
    </w:p>
    <w:p w:rsidR="00927251" w:rsidRDefault="00927251" w:rsidP="00927251">
      <w:pPr>
        <w:spacing w:after="0" w:line="240" w:lineRule="auto"/>
        <w:jc w:val="both"/>
        <w:rPr>
          <w:rFonts w:ascii="Tahoma" w:eastAsia="Times New Roman" w:hAnsi="Tahoma" w:cs="Tahoma"/>
          <w:b/>
          <w:kern w:val="0"/>
          <w:sz w:val="20"/>
          <w:szCs w:val="20"/>
          <w:lang w:val="es-ES"/>
          <w14:ligatures w14:val="none"/>
        </w:rPr>
      </w:pPr>
      <w:r w:rsidRPr="00927251">
        <w:rPr>
          <w:rFonts w:ascii="Tahoma" w:eastAsia="Times New Roman" w:hAnsi="Tahoma" w:cs="Tahoma"/>
          <w:b/>
          <w:kern w:val="0"/>
          <w:sz w:val="20"/>
          <w:szCs w:val="20"/>
          <w:lang w:val="es-ES"/>
          <w14:ligatures w14:val="none"/>
        </w:rPr>
        <w:t xml:space="preserve">Nota: La preparación del terreno y la implementación de los </w:t>
      </w:r>
      <w:proofErr w:type="spellStart"/>
      <w:r w:rsidRPr="00927251">
        <w:rPr>
          <w:rFonts w:ascii="Tahoma" w:eastAsia="Times New Roman" w:hAnsi="Tahoma" w:cs="Tahoma"/>
          <w:b/>
          <w:kern w:val="0"/>
          <w:sz w:val="20"/>
          <w:szCs w:val="20"/>
          <w:lang w:val="es-ES"/>
          <w14:ligatures w14:val="none"/>
        </w:rPr>
        <w:t>plantines</w:t>
      </w:r>
      <w:proofErr w:type="spellEnd"/>
      <w:r w:rsidRPr="00927251">
        <w:rPr>
          <w:rFonts w:ascii="Tahoma" w:eastAsia="Times New Roman" w:hAnsi="Tahoma" w:cs="Tahoma"/>
          <w:b/>
          <w:kern w:val="0"/>
          <w:sz w:val="20"/>
          <w:szCs w:val="20"/>
          <w:lang w:val="es-ES"/>
          <w14:ligatures w14:val="none"/>
        </w:rPr>
        <w:t xml:space="preserve">, será considerado como aporte propio del beneficiario. </w:t>
      </w:r>
    </w:p>
    <w:p w:rsidR="00927251" w:rsidRDefault="00927251" w:rsidP="00927251">
      <w:pPr>
        <w:spacing w:after="0" w:line="240" w:lineRule="auto"/>
        <w:jc w:val="both"/>
        <w:rPr>
          <w:rFonts w:ascii="Tahoma" w:eastAsia="Times New Roman" w:hAnsi="Tahoma" w:cs="Tahoma"/>
          <w:b/>
          <w:kern w:val="0"/>
          <w:sz w:val="20"/>
          <w:szCs w:val="20"/>
          <w:lang w:val="es-ES"/>
          <w14:ligatures w14:val="none"/>
        </w:rPr>
      </w:pPr>
    </w:p>
    <w:p w:rsidR="00927251" w:rsidRDefault="00927251" w:rsidP="00927251">
      <w:pPr>
        <w:spacing w:after="0" w:line="240" w:lineRule="auto"/>
        <w:jc w:val="both"/>
        <w:rPr>
          <w:rFonts w:ascii="Tahoma" w:eastAsia="Times New Roman" w:hAnsi="Tahoma" w:cs="Tahoma"/>
          <w:b/>
          <w:kern w:val="0"/>
          <w:sz w:val="20"/>
          <w:szCs w:val="20"/>
          <w:lang w:val="es-ES"/>
          <w14:ligatures w14:val="none"/>
        </w:rPr>
      </w:pPr>
    </w:p>
    <w:p w:rsidR="00927251" w:rsidRDefault="00927251" w:rsidP="00927251">
      <w:pPr>
        <w:spacing w:after="0" w:line="240" w:lineRule="auto"/>
        <w:jc w:val="both"/>
        <w:rPr>
          <w:rFonts w:ascii="Tahoma" w:eastAsia="Times New Roman" w:hAnsi="Tahoma" w:cs="Tahoma"/>
          <w:b/>
          <w:kern w:val="0"/>
          <w:sz w:val="20"/>
          <w:szCs w:val="20"/>
          <w:lang w:val="es-ES"/>
          <w14:ligatures w14:val="none"/>
        </w:rPr>
      </w:pPr>
    </w:p>
    <w:p w:rsidR="00927251" w:rsidRPr="00927251" w:rsidRDefault="00927251" w:rsidP="00927251">
      <w:pPr>
        <w:spacing w:after="0" w:line="240" w:lineRule="auto"/>
        <w:jc w:val="both"/>
        <w:rPr>
          <w:rFonts w:ascii="Tahoma" w:eastAsia="Times New Roman" w:hAnsi="Tahoma" w:cs="Tahoma"/>
          <w:b/>
          <w:kern w:val="0"/>
          <w:sz w:val="20"/>
          <w:szCs w:val="20"/>
          <w:lang w:val="es-ES"/>
          <w14:ligatures w14:val="none"/>
        </w:rPr>
      </w:pPr>
    </w:p>
    <w:p w:rsidR="00927251" w:rsidRPr="00927251" w:rsidRDefault="00927251" w:rsidP="00927251">
      <w:pPr>
        <w:keepNext/>
        <w:numPr>
          <w:ilvl w:val="0"/>
          <w:numId w:val="44"/>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151" w:name="_Toc536520846"/>
      <w:bookmarkStart w:id="152" w:name="_Toc71811176"/>
      <w:r w:rsidRPr="00927251">
        <w:rPr>
          <w:rFonts w:ascii="Tahoma" w:eastAsia="Times New Roman" w:hAnsi="Tahoma" w:cs="Tahoma"/>
          <w:b/>
          <w:bCs/>
          <w:color w:val="000000"/>
          <w:kern w:val="32"/>
          <w:sz w:val="20"/>
          <w:szCs w:val="20"/>
          <w:lang w:val="es-ES_tradnl"/>
          <w14:ligatures w14:val="none"/>
        </w:rPr>
        <w:lastRenderedPageBreak/>
        <w:t>ESPECIFICACIONES TÉCNICAS DE MATERIALES</w:t>
      </w:r>
      <w:bookmarkEnd w:id="151"/>
      <w:r w:rsidRPr="00927251">
        <w:rPr>
          <w:rFonts w:ascii="Tahoma" w:eastAsia="Times New Roman" w:hAnsi="Tahoma" w:cs="Tahoma"/>
          <w:b/>
          <w:bCs/>
          <w:color w:val="000000"/>
          <w:kern w:val="32"/>
          <w:sz w:val="20"/>
          <w:szCs w:val="20"/>
          <w:lang w:val="es-ES_tradnl"/>
          <w14:ligatures w14:val="none"/>
        </w:rPr>
        <w:t xml:space="preserve"> DE CONSTRUCCIÓN</w:t>
      </w:r>
      <w:bookmarkEnd w:id="152"/>
    </w:p>
    <w:tbl>
      <w:tblPr>
        <w:tblW w:w="9776" w:type="dxa"/>
        <w:tblCellMar>
          <w:left w:w="70" w:type="dxa"/>
          <w:right w:w="70" w:type="dxa"/>
        </w:tblCellMar>
        <w:tblLook w:val="04A0" w:firstRow="1" w:lastRow="0" w:firstColumn="1" w:lastColumn="0" w:noHBand="0" w:noVBand="1"/>
      </w:tblPr>
      <w:tblGrid>
        <w:gridCol w:w="426"/>
        <w:gridCol w:w="2971"/>
        <w:gridCol w:w="810"/>
        <w:gridCol w:w="5569"/>
      </w:tblGrid>
      <w:tr w:rsidR="00927251" w:rsidRPr="00927251" w:rsidTr="00927251">
        <w:trPr>
          <w:trHeight w:val="600"/>
        </w:trPr>
        <w:tc>
          <w:tcPr>
            <w:tcW w:w="9776"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DESCRIPCION DE INSUMOS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No.</w:t>
            </w:r>
          </w:p>
        </w:tc>
        <w:tc>
          <w:tcPr>
            <w:tcW w:w="2971" w:type="dxa"/>
            <w:tcBorders>
              <w:top w:val="nil"/>
              <w:left w:val="nil"/>
              <w:bottom w:val="single" w:sz="4" w:space="0" w:color="000000"/>
              <w:right w:val="single" w:sz="4" w:space="0" w:color="000000"/>
            </w:tcBorders>
            <w:shd w:val="clear" w:color="000000" w:fill="66B2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NOMBRE DEL INSUMO</w:t>
            </w:r>
          </w:p>
        </w:tc>
        <w:tc>
          <w:tcPr>
            <w:tcW w:w="810" w:type="dxa"/>
            <w:tcBorders>
              <w:top w:val="nil"/>
              <w:left w:val="nil"/>
              <w:bottom w:val="single" w:sz="4" w:space="0" w:color="000000"/>
              <w:right w:val="single" w:sz="4" w:space="0" w:color="000000"/>
            </w:tcBorders>
            <w:shd w:val="clear" w:color="000000" w:fill="66B2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UNIDAD</w:t>
            </w:r>
          </w:p>
        </w:tc>
        <w:tc>
          <w:tcPr>
            <w:tcW w:w="5569" w:type="dxa"/>
            <w:tcBorders>
              <w:top w:val="nil"/>
              <w:left w:val="nil"/>
              <w:bottom w:val="single" w:sz="4" w:space="0" w:color="000000"/>
              <w:right w:val="single" w:sz="4" w:space="0" w:color="000000"/>
            </w:tcBorders>
            <w:shd w:val="clear" w:color="000000" w:fill="66B2FF"/>
            <w:noWrap/>
            <w:vAlign w:val="bottom"/>
            <w:hideMark/>
          </w:tcPr>
          <w:p w:rsidR="00927251" w:rsidRPr="00927251" w:rsidRDefault="00927251" w:rsidP="00927251">
            <w:pPr>
              <w:spacing w:after="0" w:line="240" w:lineRule="auto"/>
              <w:jc w:val="center"/>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ESPECIFICACIONES TECNICAS (REQUISITOS SOBRE EL PRODUCTO)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alambre de amarre requerido será producido con acero de bajo contenido de carbono obtenido por </w:t>
            </w:r>
            <w:proofErr w:type="spellStart"/>
            <w:r w:rsidRPr="00927251">
              <w:rPr>
                <w:rFonts w:ascii="Calibri" w:eastAsia="Times New Roman" w:hAnsi="Calibri" w:cs="Calibri"/>
                <w:color w:val="000000"/>
                <w:kern w:val="0"/>
                <w:sz w:val="20"/>
                <w:szCs w:val="20"/>
                <w:lang w:val="es-ES" w:eastAsia="es-BO"/>
                <w14:ligatures w14:val="none"/>
              </w:rPr>
              <w:t>trefilación</w:t>
            </w:r>
            <w:proofErr w:type="spellEnd"/>
            <w:r w:rsidRPr="00927251">
              <w:rPr>
                <w:rFonts w:ascii="Calibri" w:eastAsia="Times New Roman" w:hAnsi="Calibri" w:cs="Calibri"/>
                <w:color w:val="000000"/>
                <w:kern w:val="0"/>
                <w:sz w:val="20"/>
                <w:szCs w:val="20"/>
                <w:lang w:val="es-ES" w:eastAsia="es-BO"/>
                <w14:ligatures w14:val="none"/>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927251">
              <w:rPr>
                <w:rFonts w:ascii="Calibri" w:eastAsia="Times New Roman" w:hAnsi="Calibri" w:cs="Calibri"/>
                <w:color w:val="000000"/>
                <w:kern w:val="0"/>
                <w:sz w:val="20"/>
                <w:szCs w:val="20"/>
                <w:lang w:val="es-ES" w:eastAsia="es-BO"/>
                <w14:ligatures w14:val="none"/>
              </w:rPr>
              <w:br/>
              <w:t>El diámetro debe ser uniforme y homogéneo, siendo estas propiedades las que permiten que sean más simples las labores de manipulación en el amarre, doblez y enrollado del alambre, con un diámetro nominal de 1.65 mm y alta resistencia.</w:t>
            </w:r>
            <w:r w:rsidRPr="00927251">
              <w:rPr>
                <w:rFonts w:ascii="Calibri" w:eastAsia="Times New Roman" w:hAnsi="Calibri" w:cs="Calibri"/>
                <w:color w:val="000000"/>
                <w:kern w:val="0"/>
                <w:sz w:val="20"/>
                <w:szCs w:val="20"/>
                <w:lang w:val="es-ES" w:eastAsia="es-BO"/>
                <w14:ligatures w14:val="none"/>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ALAMBRE DE COBRE Nº 10 AWG</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 un elemento que provee la trayectoria para el flujo de la corriente en las instalaciones eléctricas.</w:t>
            </w:r>
            <w:r w:rsidRPr="00927251">
              <w:rPr>
                <w:rFonts w:ascii="Calibri" w:eastAsia="Times New Roman" w:hAnsi="Calibri" w:cs="Calibri"/>
                <w:color w:val="000000"/>
                <w:kern w:val="0"/>
                <w:sz w:val="20"/>
                <w:szCs w:val="20"/>
                <w:lang w:val="es-ES" w:eastAsia="es-BO"/>
                <w14:ligatures w14:val="none"/>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927251">
              <w:rPr>
                <w:rFonts w:ascii="Calibri" w:eastAsia="Times New Roman" w:hAnsi="Calibri" w:cs="Calibri"/>
                <w:color w:val="000000"/>
                <w:kern w:val="0"/>
                <w:sz w:val="20"/>
                <w:szCs w:val="20"/>
                <w:lang w:val="es-ES" w:eastAsia="es-BO"/>
                <w14:ligatures w14:val="none"/>
              </w:rPr>
              <w:br/>
              <w:t>Deberá ser de buena calidad, de marca reconocida y deberá cumplir con la Norma NB777 Instalaciones Eléctricas.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ALAMBRE DE COBRE Nº 12 AWG</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 un elemento que provee la trayectoria para el flujo de la corriente en las instalaciones eléctricas.</w:t>
            </w:r>
            <w:r w:rsidRPr="00927251">
              <w:rPr>
                <w:rFonts w:ascii="Calibri" w:eastAsia="Times New Roman" w:hAnsi="Calibri" w:cs="Calibri"/>
                <w:color w:val="000000"/>
                <w:kern w:val="0"/>
                <w:sz w:val="20"/>
                <w:szCs w:val="20"/>
                <w:lang w:val="es-ES" w:eastAsia="es-BO"/>
                <w14:ligatures w14:val="none"/>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927251">
              <w:rPr>
                <w:rFonts w:ascii="Calibri" w:eastAsia="Times New Roman" w:hAnsi="Calibri" w:cs="Calibri"/>
                <w:color w:val="000000"/>
                <w:kern w:val="0"/>
                <w:sz w:val="20"/>
                <w:szCs w:val="20"/>
                <w:lang w:val="es-ES" w:eastAsia="es-BO"/>
                <w14:ligatures w14:val="none"/>
              </w:rPr>
              <w:br/>
              <w:t>Deberá ser de buena calidad, de marca reconocida y deberá cumplir con la Norma NB777 Instalaciones Eléctricas.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ALAMBRE DE COBRE Nº 14 AWG</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 un elemento que provee la trayectoria para el flujo de la corriente en las instalaciones eléctricas.</w:t>
            </w:r>
            <w:r w:rsidRPr="00927251">
              <w:rPr>
                <w:rFonts w:ascii="Calibri" w:eastAsia="Times New Roman" w:hAnsi="Calibri" w:cs="Calibri"/>
                <w:color w:val="000000"/>
                <w:kern w:val="0"/>
                <w:sz w:val="20"/>
                <w:szCs w:val="20"/>
                <w:lang w:val="es-ES" w:eastAsia="es-BO"/>
                <w14:ligatures w14:val="none"/>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927251">
              <w:rPr>
                <w:rFonts w:ascii="Calibri" w:eastAsia="Times New Roman" w:hAnsi="Calibri" w:cs="Calibri"/>
                <w:color w:val="000000"/>
                <w:kern w:val="0"/>
                <w:sz w:val="20"/>
                <w:szCs w:val="20"/>
                <w:lang w:val="es-ES" w:eastAsia="es-BO"/>
                <w14:ligatures w14:val="none"/>
              </w:rPr>
              <w:br/>
              <w:t>Deberá ser de buena calidad, de marca reconocida y deberá cumplir con la Norma NB777 Instalaciones Eléctricas.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ALAMBRE TEJIDO (ROLLO 40M X 0,80M)</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malla de alambre tejido hexagonal requerido, será de acero galvanizado pesado en caliente, de primera calidad y con celdas de 3/4 pulgadas.  </w:t>
            </w:r>
            <w:r w:rsidRPr="00927251">
              <w:rPr>
                <w:rFonts w:ascii="Calibri" w:eastAsia="Times New Roman" w:hAnsi="Calibri" w:cs="Calibri"/>
                <w:color w:val="000000"/>
                <w:kern w:val="0"/>
                <w:sz w:val="20"/>
                <w:szCs w:val="20"/>
                <w:lang w:val="es-ES" w:eastAsia="es-BO"/>
                <w14:ligatures w14:val="none"/>
              </w:rPr>
              <w:br/>
              <w:t>El tejido de hexágono debe ser de triple torsión brindando resistencia, flexibilidad y mayor seguridad.</w:t>
            </w:r>
            <w:r w:rsidRPr="00927251">
              <w:rPr>
                <w:rFonts w:ascii="Calibri" w:eastAsia="Times New Roman" w:hAnsi="Calibri" w:cs="Calibri"/>
                <w:color w:val="000000"/>
                <w:kern w:val="0"/>
                <w:sz w:val="20"/>
                <w:szCs w:val="20"/>
                <w:lang w:val="es-ES" w:eastAsia="es-BO"/>
                <w14:ligatures w14:val="none"/>
              </w:rPr>
              <w:br/>
              <w:t>Debe contar con una estructura firme y superficie suave que indica una buena prevención contra la corrosión y oxidación.</w:t>
            </w:r>
            <w:r w:rsidRPr="00927251">
              <w:rPr>
                <w:rFonts w:ascii="Calibri" w:eastAsia="Times New Roman" w:hAnsi="Calibri" w:cs="Calibri"/>
                <w:color w:val="000000"/>
                <w:kern w:val="0"/>
                <w:sz w:val="20"/>
                <w:szCs w:val="20"/>
                <w:lang w:val="es-ES" w:eastAsia="es-BO"/>
                <w14:ligatures w14:val="none"/>
              </w:rPr>
              <w:br/>
              <w:t>Se establece una tolerancia de (+/-) 2 cm. en las dimensiones requeridas.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927251">
              <w:rPr>
                <w:rFonts w:ascii="Calibri" w:eastAsia="Times New Roman" w:hAnsi="Calibri" w:cs="Calibri"/>
                <w:color w:val="000000"/>
                <w:kern w:val="0"/>
                <w:sz w:val="20"/>
                <w:szCs w:val="20"/>
                <w:lang w:val="es-ES" w:eastAsia="es-BO"/>
                <w14:ligatures w14:val="none"/>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927251">
              <w:rPr>
                <w:rFonts w:ascii="Calibri" w:eastAsia="Times New Roman" w:hAnsi="Calibri" w:cs="Calibri"/>
                <w:color w:val="000000"/>
                <w:kern w:val="0"/>
                <w:sz w:val="20"/>
                <w:szCs w:val="20"/>
                <w:lang w:val="es-ES" w:eastAsia="es-BO"/>
                <w14:ligatures w14:val="none"/>
              </w:rPr>
              <w:br/>
              <w:t>El material debe presentarse en tambores sellados y claramente etiquetados, indicando su origen y cantidad. Debe tener una apariencia viscosa de color negro y una densidad de 0.93 +/- 0.02 kg/l.</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ARENA </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M3</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927251">
              <w:rPr>
                <w:rFonts w:ascii="Calibri" w:eastAsia="Times New Roman" w:hAnsi="Calibri" w:cs="Calibri"/>
                <w:color w:val="000000"/>
                <w:kern w:val="0"/>
                <w:sz w:val="20"/>
                <w:szCs w:val="20"/>
                <w:lang w:val="es-ES" w:eastAsia="es-BO"/>
                <w14:ligatures w14:val="none"/>
              </w:rPr>
              <w:br/>
              <w:t>Deberá contar con Partículas duras, resistentes y durables.</w:t>
            </w:r>
            <w:r w:rsidRPr="00927251">
              <w:rPr>
                <w:rFonts w:ascii="Calibri" w:eastAsia="Times New Roman" w:hAnsi="Calibri" w:cs="Calibri"/>
                <w:color w:val="000000"/>
                <w:kern w:val="0"/>
                <w:sz w:val="20"/>
                <w:szCs w:val="20"/>
                <w:lang w:val="es-ES" w:eastAsia="es-BO"/>
                <w14:ligatures w14:val="none"/>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927251">
              <w:rPr>
                <w:rFonts w:ascii="Calibri" w:eastAsia="Times New Roman" w:hAnsi="Calibri" w:cs="Calibri"/>
                <w:color w:val="000000"/>
                <w:kern w:val="0"/>
                <w:sz w:val="20"/>
                <w:szCs w:val="20"/>
                <w:lang w:val="es-ES" w:eastAsia="es-BO"/>
                <w14:ligatures w14:val="none"/>
              </w:rPr>
              <w:br/>
              <w:t xml:space="preserve">En caso de utilizarse arenas provenientes de machaqueo de granitos, basaltos y rocas análogas, no deberán acusar principios de </w:t>
            </w:r>
            <w:proofErr w:type="spellStart"/>
            <w:r w:rsidRPr="00927251">
              <w:rPr>
                <w:rFonts w:ascii="Calibri" w:eastAsia="Times New Roman" w:hAnsi="Calibri" w:cs="Calibri"/>
                <w:color w:val="000000"/>
                <w:kern w:val="0"/>
                <w:sz w:val="20"/>
                <w:szCs w:val="20"/>
                <w:lang w:val="es-ES" w:eastAsia="es-BO"/>
                <w14:ligatures w14:val="none"/>
              </w:rPr>
              <w:t>descomposición.En</w:t>
            </w:r>
            <w:proofErr w:type="spellEnd"/>
            <w:r w:rsidRPr="00927251">
              <w:rPr>
                <w:rFonts w:ascii="Calibri" w:eastAsia="Times New Roman" w:hAnsi="Calibri" w:cs="Calibri"/>
                <w:color w:val="000000"/>
                <w:kern w:val="0"/>
                <w:sz w:val="20"/>
                <w:szCs w:val="20"/>
                <w:lang w:val="es-ES" w:eastAsia="es-BO"/>
                <w14:ligatures w14:val="none"/>
              </w:rPr>
              <w:t xml:space="preserve"> lo que se refiere a la forma geométrica, se evitará el uso de gravas en forma de láminas o agujas. La granulometría de los agregados debe ser uniforme. </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ARENA FINA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M3</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Los agregados finos se compondrán de arenas naturales y deberán estar compuestas por partículas duras, resistentes y durables, exentas de sustancias perjudiciales tales como escorias, arcillas, material orgánico u otros.</w:t>
            </w:r>
            <w:r w:rsidRPr="00927251">
              <w:rPr>
                <w:rFonts w:ascii="Calibri" w:eastAsia="Times New Roman" w:hAnsi="Calibri" w:cs="Calibri"/>
                <w:color w:val="000000"/>
                <w:kern w:val="0"/>
                <w:sz w:val="20"/>
                <w:szCs w:val="20"/>
                <w:lang w:val="es-ES" w:eastAsia="es-BO"/>
                <w14:ligatures w14:val="none"/>
              </w:rPr>
              <w:br/>
              <w:t xml:space="preserve">Los yacimientos de arena a ser utilizados por el Entidad Ejecutora, deberán ser aprobados por el Inspector de Obra, en base a los </w:t>
            </w:r>
            <w:r w:rsidRPr="00927251">
              <w:rPr>
                <w:rFonts w:ascii="Calibri" w:eastAsia="Times New Roman" w:hAnsi="Calibri" w:cs="Calibri"/>
                <w:color w:val="000000"/>
                <w:kern w:val="0"/>
                <w:sz w:val="20"/>
                <w:szCs w:val="20"/>
                <w:lang w:val="es-ES" w:eastAsia="es-BO"/>
                <w14:ligatures w14:val="none"/>
              </w:rPr>
              <w:lastRenderedPageBreak/>
              <w:t>resultados que arrojen los ensayos realizados en muestras representativas de cada yacimiento.</w:t>
            </w:r>
            <w:r w:rsidRPr="00927251">
              <w:rPr>
                <w:rFonts w:ascii="Calibri" w:eastAsia="Times New Roman" w:hAnsi="Calibri" w:cs="Calibri"/>
                <w:color w:val="000000"/>
                <w:kern w:val="0"/>
                <w:sz w:val="20"/>
                <w:szCs w:val="20"/>
                <w:lang w:val="es-ES" w:eastAsia="es-BO"/>
                <w14:ligatures w14:val="none"/>
              </w:rPr>
              <w:br/>
              <w:t>En caso de utilizarse arenas provenientes de machaqueo de granitos, basaltos y rocas análogas, no deberán acusar principios de descomposición.</w:t>
            </w:r>
            <w:r w:rsidRPr="00927251">
              <w:rPr>
                <w:rFonts w:ascii="Calibri" w:eastAsia="Times New Roman" w:hAnsi="Calibri" w:cs="Calibri"/>
                <w:color w:val="000000"/>
                <w:kern w:val="0"/>
                <w:sz w:val="20"/>
                <w:szCs w:val="20"/>
                <w:lang w:val="es-ES" w:eastAsia="es-BO"/>
                <w14:ligatures w14:val="none"/>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BARNIZ</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Producto formulado en base a resinas sintéticas modificadas y aditivos especiales, que le dan a la película de este barniz una gran resistencia al exterior. Tiene una terminación transparente de alto brillo, dureza y flexibilidad.</w:t>
            </w:r>
            <w:r w:rsidRPr="00927251">
              <w:rPr>
                <w:rFonts w:ascii="Calibri" w:eastAsia="Times New Roman" w:hAnsi="Calibri" w:cs="Calibri"/>
                <w:color w:val="000000"/>
                <w:kern w:val="0"/>
                <w:sz w:val="20"/>
                <w:szCs w:val="20"/>
                <w:lang w:val="es-ES" w:eastAsia="es-BO"/>
                <w14:ligatures w14:val="none"/>
              </w:rPr>
              <w:br/>
              <w:t>Se emplea para proteger maderas en interiores y exteriores, para evitar los daños producidos por hongos e insectos, como así también de la intemperie y de la luz solar.</w:t>
            </w:r>
            <w:r w:rsidRPr="00927251">
              <w:rPr>
                <w:rFonts w:ascii="Calibri" w:eastAsia="Times New Roman" w:hAnsi="Calibri" w:cs="Calibri"/>
                <w:color w:val="000000"/>
                <w:kern w:val="0"/>
                <w:sz w:val="20"/>
                <w:szCs w:val="20"/>
                <w:lang w:val="es-ES" w:eastAsia="es-BO"/>
                <w14:ligatures w14:val="none"/>
              </w:rPr>
              <w:br/>
              <w:t xml:space="preserve">La madera barnizada presenta una gran resistencia a las aguas de lluvia, destacando además la veta natural de ella. </w:t>
            </w:r>
            <w:r w:rsidRPr="00927251">
              <w:rPr>
                <w:rFonts w:ascii="Calibri" w:eastAsia="Times New Roman" w:hAnsi="Calibri" w:cs="Calibri"/>
                <w:color w:val="000000"/>
                <w:kern w:val="0"/>
                <w:sz w:val="20"/>
                <w:szCs w:val="20"/>
                <w:lang w:val="es-ES" w:eastAsia="es-BO"/>
                <w14:ligatures w14:val="none"/>
              </w:rPr>
              <w:br/>
              <w:t>Las características del material serán:</w:t>
            </w:r>
            <w:r w:rsidRPr="00927251">
              <w:rPr>
                <w:rFonts w:ascii="Calibri" w:eastAsia="Times New Roman" w:hAnsi="Calibri" w:cs="Calibri"/>
                <w:color w:val="000000"/>
                <w:kern w:val="0"/>
                <w:sz w:val="20"/>
                <w:szCs w:val="20"/>
                <w:lang w:val="es-ES" w:eastAsia="es-BO"/>
                <w14:ligatures w14:val="none"/>
              </w:rPr>
              <w:br/>
              <w:t>Naturaleza Química: Resinas sintéticas disueltas en aguarrás mineral.</w:t>
            </w:r>
            <w:r w:rsidRPr="00927251">
              <w:rPr>
                <w:rFonts w:ascii="Calibri" w:eastAsia="Times New Roman" w:hAnsi="Calibri" w:cs="Calibri"/>
                <w:color w:val="000000"/>
                <w:kern w:val="0"/>
                <w:sz w:val="20"/>
                <w:szCs w:val="20"/>
                <w:lang w:val="es-ES" w:eastAsia="es-BO"/>
                <w14:ligatures w14:val="none"/>
              </w:rPr>
              <w:br/>
              <w:t>Color: Incoloro y varios de acuerdo a requerimiento.</w:t>
            </w:r>
            <w:r w:rsidRPr="00927251">
              <w:rPr>
                <w:rFonts w:ascii="Calibri" w:eastAsia="Times New Roman" w:hAnsi="Calibri" w:cs="Calibri"/>
                <w:color w:val="000000"/>
                <w:kern w:val="0"/>
                <w:sz w:val="20"/>
                <w:szCs w:val="20"/>
                <w:lang w:val="es-ES" w:eastAsia="es-BO"/>
                <w14:ligatures w14:val="none"/>
              </w:rPr>
              <w:br/>
              <w:t>Acabado: Brillante.</w:t>
            </w:r>
            <w:r w:rsidRPr="00927251">
              <w:rPr>
                <w:rFonts w:ascii="Calibri" w:eastAsia="Times New Roman" w:hAnsi="Calibri" w:cs="Calibri"/>
                <w:color w:val="000000"/>
                <w:kern w:val="0"/>
                <w:sz w:val="20"/>
                <w:szCs w:val="20"/>
                <w:lang w:val="es-ES" w:eastAsia="es-BO"/>
                <w14:ligatures w14:val="none"/>
              </w:rPr>
              <w:br/>
              <w:t>Rendimiento: 40±5 m²/gal/mano, dependiendo del grado de absorción, rugosidad y espesor de película.</w:t>
            </w:r>
            <w:r w:rsidRPr="00927251">
              <w:rPr>
                <w:rFonts w:ascii="Calibri" w:eastAsia="Times New Roman" w:hAnsi="Calibri" w:cs="Calibri"/>
                <w:color w:val="000000"/>
                <w:kern w:val="0"/>
                <w:sz w:val="20"/>
                <w:szCs w:val="20"/>
                <w:lang w:val="es-ES" w:eastAsia="es-BO"/>
                <w14:ligatures w14:val="none"/>
              </w:rPr>
              <w:br/>
              <w:t>Número de capas: 2 para interior, y &gt;3 para exterior con tinte.</w:t>
            </w:r>
            <w:r w:rsidRPr="00927251">
              <w:rPr>
                <w:rFonts w:ascii="Calibri" w:eastAsia="Times New Roman" w:hAnsi="Calibri" w:cs="Calibri"/>
                <w:color w:val="000000"/>
                <w:kern w:val="0"/>
                <w:sz w:val="20"/>
                <w:szCs w:val="20"/>
                <w:lang w:val="es-ES" w:eastAsia="es-BO"/>
                <w14:ligatures w14:val="none"/>
              </w:rPr>
              <w:br/>
              <w:t>Aplicación: Brocha, rodillo y pistola.</w:t>
            </w:r>
            <w:r w:rsidRPr="00927251">
              <w:rPr>
                <w:rFonts w:ascii="Calibri" w:eastAsia="Times New Roman" w:hAnsi="Calibri" w:cs="Calibri"/>
                <w:color w:val="000000"/>
                <w:kern w:val="0"/>
                <w:sz w:val="20"/>
                <w:szCs w:val="20"/>
                <w:lang w:val="es-ES" w:eastAsia="es-BO"/>
                <w14:ligatures w14:val="none"/>
              </w:rPr>
              <w:br/>
              <w:t>Diluyente: Aguarrás mineral.</w:t>
            </w:r>
            <w:r w:rsidRPr="00927251">
              <w:rPr>
                <w:rFonts w:ascii="Calibri" w:eastAsia="Times New Roman" w:hAnsi="Calibri" w:cs="Calibri"/>
                <w:color w:val="000000"/>
                <w:kern w:val="0"/>
                <w:sz w:val="20"/>
                <w:szCs w:val="20"/>
                <w:lang w:val="es-ES" w:eastAsia="es-BO"/>
                <w14:ligatures w14:val="none"/>
              </w:rPr>
              <w:br/>
              <w:t xml:space="preserve">Dilución: ¼ </w:t>
            </w:r>
            <w:proofErr w:type="spellStart"/>
            <w:r w:rsidRPr="00927251">
              <w:rPr>
                <w:rFonts w:ascii="Calibri" w:eastAsia="Times New Roman" w:hAnsi="Calibri" w:cs="Calibri"/>
                <w:color w:val="000000"/>
                <w:kern w:val="0"/>
                <w:sz w:val="20"/>
                <w:szCs w:val="20"/>
                <w:lang w:val="es-ES" w:eastAsia="es-BO"/>
                <w14:ligatures w14:val="none"/>
              </w:rPr>
              <w:t>lt</w:t>
            </w:r>
            <w:proofErr w:type="spellEnd"/>
            <w:r w:rsidRPr="00927251">
              <w:rPr>
                <w:rFonts w:ascii="Calibri" w:eastAsia="Times New Roman" w:hAnsi="Calibri" w:cs="Calibri"/>
                <w:color w:val="000000"/>
                <w:kern w:val="0"/>
                <w:sz w:val="20"/>
                <w:szCs w:val="20"/>
                <w:lang w:val="es-ES" w:eastAsia="es-BO"/>
                <w14:ligatures w14:val="none"/>
              </w:rPr>
              <w:t>/</w:t>
            </w:r>
            <w:proofErr w:type="spellStart"/>
            <w:r w:rsidRPr="00927251">
              <w:rPr>
                <w:rFonts w:ascii="Calibri" w:eastAsia="Times New Roman" w:hAnsi="Calibri" w:cs="Calibri"/>
                <w:color w:val="000000"/>
                <w:kern w:val="0"/>
                <w:sz w:val="20"/>
                <w:szCs w:val="20"/>
                <w:lang w:val="es-ES" w:eastAsia="es-BO"/>
                <w14:ligatures w14:val="none"/>
              </w:rPr>
              <w:t>gl</w:t>
            </w:r>
            <w:proofErr w:type="spellEnd"/>
            <w:r w:rsidRPr="00927251">
              <w:rPr>
                <w:rFonts w:ascii="Calibri" w:eastAsia="Times New Roman" w:hAnsi="Calibri" w:cs="Calibri"/>
                <w:color w:val="000000"/>
                <w:kern w:val="0"/>
                <w:sz w:val="20"/>
                <w:szCs w:val="20"/>
                <w:lang w:val="es-ES" w:eastAsia="es-BO"/>
                <w14:ligatures w14:val="none"/>
              </w:rPr>
              <w:t xml:space="preserve"> para brocha y rodillo, y ½ </w:t>
            </w:r>
            <w:proofErr w:type="spellStart"/>
            <w:r w:rsidRPr="00927251">
              <w:rPr>
                <w:rFonts w:ascii="Calibri" w:eastAsia="Times New Roman" w:hAnsi="Calibri" w:cs="Calibri"/>
                <w:color w:val="000000"/>
                <w:kern w:val="0"/>
                <w:sz w:val="20"/>
                <w:szCs w:val="20"/>
                <w:lang w:val="es-ES" w:eastAsia="es-BO"/>
                <w14:ligatures w14:val="none"/>
              </w:rPr>
              <w:t>lt</w:t>
            </w:r>
            <w:proofErr w:type="spellEnd"/>
            <w:r w:rsidRPr="00927251">
              <w:rPr>
                <w:rFonts w:ascii="Calibri" w:eastAsia="Times New Roman" w:hAnsi="Calibri" w:cs="Calibri"/>
                <w:color w:val="000000"/>
                <w:kern w:val="0"/>
                <w:sz w:val="20"/>
                <w:szCs w:val="20"/>
                <w:lang w:val="es-ES" w:eastAsia="es-BO"/>
                <w14:ligatures w14:val="none"/>
              </w:rPr>
              <w:t>/</w:t>
            </w:r>
            <w:proofErr w:type="spellStart"/>
            <w:r w:rsidRPr="00927251">
              <w:rPr>
                <w:rFonts w:ascii="Calibri" w:eastAsia="Times New Roman" w:hAnsi="Calibri" w:cs="Calibri"/>
                <w:color w:val="000000"/>
                <w:kern w:val="0"/>
                <w:sz w:val="20"/>
                <w:szCs w:val="20"/>
                <w:lang w:val="es-ES" w:eastAsia="es-BO"/>
                <w14:ligatures w14:val="none"/>
              </w:rPr>
              <w:t>gl</w:t>
            </w:r>
            <w:proofErr w:type="spellEnd"/>
            <w:r w:rsidRPr="00927251">
              <w:rPr>
                <w:rFonts w:ascii="Calibri" w:eastAsia="Times New Roman" w:hAnsi="Calibri" w:cs="Calibri"/>
                <w:color w:val="000000"/>
                <w:kern w:val="0"/>
                <w:sz w:val="20"/>
                <w:szCs w:val="20"/>
                <w:lang w:val="es-ES" w:eastAsia="es-BO"/>
                <w14:ligatures w14:val="none"/>
              </w:rPr>
              <w:t xml:space="preserve"> para pistola.</w:t>
            </w:r>
            <w:r w:rsidRPr="00927251">
              <w:rPr>
                <w:rFonts w:ascii="Calibri" w:eastAsia="Times New Roman" w:hAnsi="Calibri" w:cs="Calibri"/>
                <w:color w:val="000000"/>
                <w:kern w:val="0"/>
                <w:sz w:val="20"/>
                <w:szCs w:val="20"/>
                <w:lang w:val="es-ES" w:eastAsia="es-BO"/>
                <w14:ligatures w14:val="none"/>
              </w:rPr>
              <w:br/>
              <w:t>Condiciones de secado: 20ºC, 60% H.R y 50 micrones espesor húmedo.</w:t>
            </w:r>
            <w:r w:rsidRPr="00927251">
              <w:rPr>
                <w:rFonts w:ascii="Calibri" w:eastAsia="Times New Roman" w:hAnsi="Calibri" w:cs="Calibri"/>
                <w:color w:val="000000"/>
                <w:kern w:val="0"/>
                <w:sz w:val="20"/>
                <w:szCs w:val="20"/>
                <w:lang w:val="es-ES" w:eastAsia="es-BO"/>
                <w14:ligatures w14:val="none"/>
              </w:rPr>
              <w:br/>
              <w:t>Secado Tacto: 6-8 horas.</w:t>
            </w:r>
            <w:r w:rsidRPr="00927251">
              <w:rPr>
                <w:rFonts w:ascii="Calibri" w:eastAsia="Times New Roman" w:hAnsi="Calibri" w:cs="Calibri"/>
                <w:color w:val="000000"/>
                <w:kern w:val="0"/>
                <w:sz w:val="20"/>
                <w:szCs w:val="20"/>
                <w:lang w:val="es-ES" w:eastAsia="es-BO"/>
                <w14:ligatures w14:val="none"/>
              </w:rPr>
              <w:br/>
              <w:t>Secado entre manos: 24 horas.</w:t>
            </w:r>
            <w:r w:rsidRPr="00927251">
              <w:rPr>
                <w:rFonts w:ascii="Calibri" w:eastAsia="Times New Roman" w:hAnsi="Calibri" w:cs="Calibri"/>
                <w:color w:val="000000"/>
                <w:kern w:val="0"/>
                <w:sz w:val="20"/>
                <w:szCs w:val="20"/>
                <w:lang w:val="es-ES" w:eastAsia="es-BO"/>
                <w14:ligatures w14:val="none"/>
              </w:rPr>
              <w:br/>
              <w:t>Secado final: 48 horas.</w:t>
            </w:r>
            <w:r w:rsidRPr="00927251">
              <w:rPr>
                <w:rFonts w:ascii="Calibri" w:eastAsia="Times New Roman" w:hAnsi="Calibri" w:cs="Calibri"/>
                <w:color w:val="000000"/>
                <w:kern w:val="0"/>
                <w:sz w:val="20"/>
                <w:szCs w:val="20"/>
                <w:lang w:val="es-ES" w:eastAsia="es-BO"/>
                <w14:ligatures w14:val="none"/>
              </w:rPr>
              <w:br/>
              <w:t>Estabilidad de almacenaje: 24 meses en envases herméticamente cerrados 10-30ºC y H.R. menor a 80%.</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10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BISAGRA DE 4"</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Este material se emplea en puertas y ventanas. (Permite abrir la hoja de la puerta o ventana).</w:t>
            </w:r>
            <w:r w:rsidRPr="00927251">
              <w:rPr>
                <w:rFonts w:ascii="Calibri" w:eastAsia="Times New Roman" w:hAnsi="Calibri" w:cs="Calibri"/>
                <w:color w:val="000000"/>
                <w:kern w:val="0"/>
                <w:sz w:val="20"/>
                <w:szCs w:val="20"/>
                <w:lang w:val="es-ES" w:eastAsia="es-BO"/>
                <w14:ligatures w14:val="none"/>
              </w:rPr>
              <w:br/>
              <w:t>Características que debe cumplir:</w:t>
            </w:r>
            <w:r w:rsidRPr="00927251">
              <w:rPr>
                <w:rFonts w:ascii="Calibri" w:eastAsia="Times New Roman" w:hAnsi="Calibri" w:cs="Calibri"/>
                <w:color w:val="000000"/>
                <w:kern w:val="0"/>
                <w:sz w:val="20"/>
                <w:szCs w:val="20"/>
                <w:lang w:val="es-ES" w:eastAsia="es-BO"/>
                <w14:ligatures w14:val="none"/>
              </w:rPr>
              <w:br/>
              <w:t xml:space="preserve">Dimensiones mínimas: </w:t>
            </w:r>
            <w:r w:rsidRPr="00927251">
              <w:rPr>
                <w:rFonts w:ascii="Calibri" w:eastAsia="Times New Roman" w:hAnsi="Calibri" w:cs="Calibri"/>
                <w:color w:val="000000"/>
                <w:kern w:val="0"/>
                <w:sz w:val="20"/>
                <w:szCs w:val="20"/>
                <w:lang w:val="es-ES" w:eastAsia="es-BO"/>
                <w14:ligatures w14:val="none"/>
              </w:rPr>
              <w:br/>
              <w:t xml:space="preserve">- Largo x ancho: 102.0 x 102.0 </w:t>
            </w:r>
            <w:proofErr w:type="spellStart"/>
            <w:r w:rsidRPr="00927251">
              <w:rPr>
                <w:rFonts w:ascii="Calibri" w:eastAsia="Times New Roman" w:hAnsi="Calibri" w:cs="Calibri"/>
                <w:color w:val="000000"/>
                <w:kern w:val="0"/>
                <w:sz w:val="20"/>
                <w:szCs w:val="20"/>
                <w:lang w:val="es-ES" w:eastAsia="es-BO"/>
                <w14:ligatures w14:val="none"/>
              </w:rPr>
              <w:t>mm.</w:t>
            </w:r>
            <w:proofErr w:type="spellEnd"/>
            <w:r w:rsidRPr="00927251">
              <w:rPr>
                <w:rFonts w:ascii="Calibri" w:eastAsia="Times New Roman" w:hAnsi="Calibri" w:cs="Calibri"/>
                <w:color w:val="000000"/>
                <w:kern w:val="0"/>
                <w:sz w:val="20"/>
                <w:szCs w:val="20"/>
                <w:lang w:val="es-ES" w:eastAsia="es-BO"/>
                <w14:ligatures w14:val="none"/>
              </w:rPr>
              <w:br/>
              <w:t xml:space="preserve">- Espesor: 2.5 </w:t>
            </w:r>
            <w:proofErr w:type="spellStart"/>
            <w:r w:rsidRPr="00927251">
              <w:rPr>
                <w:rFonts w:ascii="Calibri" w:eastAsia="Times New Roman" w:hAnsi="Calibri" w:cs="Calibri"/>
                <w:color w:val="000000"/>
                <w:kern w:val="0"/>
                <w:sz w:val="20"/>
                <w:szCs w:val="20"/>
                <w:lang w:val="es-ES" w:eastAsia="es-BO"/>
                <w14:ligatures w14:val="none"/>
              </w:rPr>
              <w:t>mm.</w:t>
            </w:r>
            <w:proofErr w:type="spellEnd"/>
            <w:r w:rsidRPr="00927251">
              <w:rPr>
                <w:rFonts w:ascii="Calibri" w:eastAsia="Times New Roman" w:hAnsi="Calibri" w:cs="Calibri"/>
                <w:color w:val="000000"/>
                <w:kern w:val="0"/>
                <w:sz w:val="20"/>
                <w:szCs w:val="20"/>
                <w:lang w:val="es-ES" w:eastAsia="es-BO"/>
                <w14:ligatures w14:val="none"/>
              </w:rPr>
              <w:br/>
              <w:t xml:space="preserve">Terminado: </w:t>
            </w:r>
            <w:proofErr w:type="spellStart"/>
            <w:r w:rsidRPr="00927251">
              <w:rPr>
                <w:rFonts w:ascii="Calibri" w:eastAsia="Times New Roman" w:hAnsi="Calibri" w:cs="Calibri"/>
                <w:color w:val="000000"/>
                <w:kern w:val="0"/>
                <w:sz w:val="20"/>
                <w:szCs w:val="20"/>
                <w:lang w:val="es-ES" w:eastAsia="es-BO"/>
                <w14:ligatures w14:val="none"/>
              </w:rPr>
              <w:t>Cobrizado</w:t>
            </w:r>
            <w:proofErr w:type="spellEnd"/>
            <w:r w:rsidRPr="00927251">
              <w:rPr>
                <w:rFonts w:ascii="Calibri" w:eastAsia="Times New Roman" w:hAnsi="Calibri" w:cs="Calibri"/>
                <w:color w:val="000000"/>
                <w:kern w:val="0"/>
                <w:sz w:val="20"/>
                <w:szCs w:val="20"/>
                <w:lang w:val="es-ES" w:eastAsia="es-BO"/>
                <w14:ligatures w14:val="none"/>
              </w:rPr>
              <w:t>, o de acuerdo al Inspector de Obra.</w:t>
            </w:r>
            <w:r w:rsidRPr="00927251">
              <w:rPr>
                <w:rFonts w:ascii="Calibri" w:eastAsia="Times New Roman" w:hAnsi="Calibri" w:cs="Calibri"/>
                <w:color w:val="000000"/>
                <w:kern w:val="0"/>
                <w:sz w:val="20"/>
                <w:szCs w:val="20"/>
                <w:lang w:val="es-ES" w:eastAsia="es-BO"/>
                <w14:ligatures w14:val="none"/>
              </w:rPr>
              <w:br/>
              <w:t>El material será de buena calidad, la Entidad Ejecutora deberá presentar al Inspector de Obra muestras para su aprobación ya que no se aceptarán imitaciones de ningún tipo.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BOTAGUAS DE CERÁMICA UNA CAÍDA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Refiere a la construcción de botaguas de ladrillo cerámico de una caída, en lugares específicos según planos constructivos.</w:t>
            </w:r>
            <w:r w:rsidRPr="00927251">
              <w:rPr>
                <w:rFonts w:ascii="Calibri" w:eastAsia="Times New Roman" w:hAnsi="Calibri" w:cs="Calibri"/>
                <w:color w:val="000000"/>
                <w:kern w:val="0"/>
                <w:sz w:val="20"/>
                <w:szCs w:val="20"/>
                <w:lang w:val="es-ES" w:eastAsia="es-BO"/>
                <w14:ligatures w14:val="none"/>
              </w:rPr>
              <w:br/>
              <w:t>DESCRIPCIÓN DEL PRODUCTO</w:t>
            </w:r>
            <w:r w:rsidRPr="00927251">
              <w:rPr>
                <w:rFonts w:ascii="Calibri" w:eastAsia="Times New Roman" w:hAnsi="Calibri" w:cs="Calibri"/>
                <w:color w:val="000000"/>
                <w:kern w:val="0"/>
                <w:sz w:val="20"/>
                <w:szCs w:val="20"/>
                <w:lang w:val="es-ES" w:eastAsia="es-BO"/>
                <w14:ligatures w14:val="none"/>
              </w:rPr>
              <w:br/>
              <w:t>Cerámica rectangular, con 4 huecos de diferentes tamaños en la cara frontal, liso todas las caras.</w:t>
            </w:r>
            <w:r w:rsidRPr="00927251">
              <w:rPr>
                <w:rFonts w:ascii="Calibri" w:eastAsia="Times New Roman" w:hAnsi="Calibri" w:cs="Calibri"/>
                <w:color w:val="000000"/>
                <w:kern w:val="0"/>
                <w:sz w:val="20"/>
                <w:szCs w:val="20"/>
                <w:lang w:val="es-ES" w:eastAsia="es-BO"/>
                <w14:ligatures w14:val="none"/>
              </w:rPr>
              <w:br/>
              <w:t>DATOS</w:t>
            </w:r>
            <w:r w:rsidRPr="00927251">
              <w:rPr>
                <w:rFonts w:ascii="Calibri" w:eastAsia="Times New Roman" w:hAnsi="Calibri" w:cs="Calibri"/>
                <w:color w:val="000000"/>
                <w:kern w:val="0"/>
                <w:sz w:val="20"/>
                <w:szCs w:val="20"/>
                <w:lang w:val="es-ES" w:eastAsia="es-BO"/>
                <w14:ligatures w14:val="none"/>
              </w:rPr>
              <w:br/>
              <w:t>Acabado: Textura lisa en los laterales de la pieza.</w:t>
            </w:r>
            <w:r w:rsidRPr="00927251">
              <w:rPr>
                <w:rFonts w:ascii="Calibri" w:eastAsia="Times New Roman" w:hAnsi="Calibri" w:cs="Calibri"/>
                <w:color w:val="000000"/>
                <w:kern w:val="0"/>
                <w:sz w:val="20"/>
                <w:szCs w:val="20"/>
                <w:lang w:val="es-ES" w:eastAsia="es-BO"/>
                <w14:ligatures w14:val="none"/>
              </w:rPr>
              <w:br/>
              <w:t>DIMENSIONES</w:t>
            </w:r>
            <w:r w:rsidRPr="00927251">
              <w:rPr>
                <w:rFonts w:ascii="Calibri" w:eastAsia="Times New Roman" w:hAnsi="Calibri" w:cs="Calibri"/>
                <w:color w:val="000000"/>
                <w:kern w:val="0"/>
                <w:sz w:val="20"/>
                <w:szCs w:val="20"/>
                <w:lang w:val="es-ES" w:eastAsia="es-BO"/>
                <w14:ligatures w14:val="none"/>
              </w:rPr>
              <w:br/>
              <w:t>Alto: 9 cm</w:t>
            </w:r>
            <w:r w:rsidRPr="00927251">
              <w:rPr>
                <w:rFonts w:ascii="Calibri" w:eastAsia="Times New Roman" w:hAnsi="Calibri" w:cs="Calibri"/>
                <w:color w:val="000000"/>
                <w:kern w:val="0"/>
                <w:sz w:val="20"/>
                <w:szCs w:val="20"/>
                <w:lang w:val="es-ES" w:eastAsia="es-BO"/>
                <w14:ligatures w14:val="none"/>
              </w:rPr>
              <w:br/>
              <w:t>Largo: 25 cm</w:t>
            </w:r>
            <w:r w:rsidRPr="00927251">
              <w:rPr>
                <w:rFonts w:ascii="Calibri" w:eastAsia="Times New Roman" w:hAnsi="Calibri" w:cs="Calibri"/>
                <w:color w:val="000000"/>
                <w:kern w:val="0"/>
                <w:sz w:val="20"/>
                <w:szCs w:val="20"/>
                <w:lang w:val="es-ES" w:eastAsia="es-BO"/>
                <w14:ligatures w14:val="none"/>
              </w:rPr>
              <w:br/>
              <w:t>Ancho: 18.5 cm</w:t>
            </w:r>
            <w:r w:rsidRPr="00927251">
              <w:rPr>
                <w:rFonts w:ascii="Calibri" w:eastAsia="Times New Roman" w:hAnsi="Calibri" w:cs="Calibri"/>
                <w:color w:val="000000"/>
                <w:kern w:val="0"/>
                <w:sz w:val="20"/>
                <w:szCs w:val="20"/>
                <w:lang w:val="es-ES" w:eastAsia="es-BO"/>
                <w14:ligatures w14:val="none"/>
              </w:rPr>
              <w:br/>
              <w:t>Peso: 3.1 Kg</w:t>
            </w:r>
            <w:r w:rsidRPr="00927251">
              <w:rPr>
                <w:rFonts w:ascii="Calibri" w:eastAsia="Times New Roman" w:hAnsi="Calibri" w:cs="Calibri"/>
                <w:color w:val="000000"/>
                <w:kern w:val="0"/>
                <w:sz w:val="20"/>
                <w:szCs w:val="20"/>
                <w:lang w:val="es-ES" w:eastAsia="es-BO"/>
                <w14:ligatures w14:val="none"/>
              </w:rPr>
              <w:br/>
              <w:t>RENDIMIENTO</w:t>
            </w:r>
            <w:r w:rsidRPr="00927251">
              <w:rPr>
                <w:rFonts w:ascii="Calibri" w:eastAsia="Times New Roman" w:hAnsi="Calibri" w:cs="Calibri"/>
                <w:color w:val="000000"/>
                <w:kern w:val="0"/>
                <w:sz w:val="20"/>
                <w:szCs w:val="20"/>
                <w:lang w:val="es-ES" w:eastAsia="es-BO"/>
                <w14:ligatures w14:val="none"/>
              </w:rPr>
              <w:br/>
              <w:t xml:space="preserve">4 </w:t>
            </w:r>
            <w:proofErr w:type="spellStart"/>
            <w:r w:rsidRPr="00927251">
              <w:rPr>
                <w:rFonts w:ascii="Calibri" w:eastAsia="Times New Roman" w:hAnsi="Calibri" w:cs="Calibri"/>
                <w:color w:val="000000"/>
                <w:kern w:val="0"/>
                <w:sz w:val="20"/>
                <w:szCs w:val="20"/>
                <w:lang w:val="es-ES" w:eastAsia="es-BO"/>
                <w14:ligatures w14:val="none"/>
              </w:rPr>
              <w:t>Pzas</w:t>
            </w:r>
            <w:proofErr w:type="spellEnd"/>
            <w:r w:rsidRPr="00927251">
              <w:rPr>
                <w:rFonts w:ascii="Calibri" w:eastAsia="Times New Roman" w:hAnsi="Calibri" w:cs="Calibri"/>
                <w:color w:val="000000"/>
                <w:kern w:val="0"/>
                <w:sz w:val="20"/>
                <w:szCs w:val="20"/>
                <w:lang w:val="es-ES" w:eastAsia="es-BO"/>
                <w14:ligatures w14:val="none"/>
              </w:rPr>
              <w:t>/ML</w:t>
            </w:r>
            <w:r w:rsidRPr="00927251">
              <w:rPr>
                <w:rFonts w:ascii="Calibri" w:eastAsia="Times New Roman" w:hAnsi="Calibri" w:cs="Calibri"/>
                <w:color w:val="000000"/>
                <w:kern w:val="0"/>
                <w:sz w:val="20"/>
                <w:szCs w:val="20"/>
                <w:lang w:val="es-ES" w:eastAsia="es-BO"/>
                <w14:ligatures w14:val="none"/>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CAJA DE REGISTRO DE PVC</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927251">
              <w:rPr>
                <w:rFonts w:ascii="Calibri" w:eastAsia="Times New Roman" w:hAnsi="Calibri" w:cs="Calibri"/>
                <w:color w:val="000000"/>
                <w:kern w:val="0"/>
                <w:sz w:val="20"/>
                <w:szCs w:val="20"/>
                <w:lang w:val="es-ES" w:eastAsia="es-BO"/>
                <w14:ligatures w14:val="none"/>
              </w:rPr>
              <w:br/>
              <w:t>El limpiador y el pegamento para PVC serán de buena calidad debidamente aprobado por el Inspector de Obra.</w:t>
            </w:r>
            <w:r w:rsidRPr="00927251">
              <w:rPr>
                <w:rFonts w:ascii="Calibri" w:eastAsia="Times New Roman" w:hAnsi="Calibri" w:cs="Calibri"/>
                <w:color w:val="000000"/>
                <w:kern w:val="0"/>
                <w:sz w:val="20"/>
                <w:szCs w:val="20"/>
                <w:lang w:val="es-ES" w:eastAsia="es-BO"/>
                <w14:ligatures w14:val="none"/>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927251">
              <w:rPr>
                <w:rFonts w:ascii="Calibri" w:eastAsia="Times New Roman" w:hAnsi="Calibri" w:cs="Calibri"/>
                <w:color w:val="000000"/>
                <w:kern w:val="0"/>
                <w:sz w:val="20"/>
                <w:szCs w:val="20"/>
                <w:lang w:val="es-ES" w:eastAsia="es-BO"/>
                <w14:ligatures w14:val="none"/>
              </w:rPr>
              <w:br/>
              <w:t>Características que debe cumplir:</w:t>
            </w:r>
            <w:r w:rsidRPr="00927251">
              <w:rPr>
                <w:rFonts w:ascii="Calibri" w:eastAsia="Times New Roman" w:hAnsi="Calibri" w:cs="Calibri"/>
                <w:color w:val="000000"/>
                <w:kern w:val="0"/>
                <w:sz w:val="20"/>
                <w:szCs w:val="20"/>
                <w:lang w:val="es-ES" w:eastAsia="es-BO"/>
                <w14:ligatures w14:val="none"/>
              </w:rPr>
              <w:br/>
              <w:t>• La caja de registro de PVC de terminación M/H</w:t>
            </w:r>
            <w:r w:rsidRPr="00927251">
              <w:rPr>
                <w:rFonts w:ascii="Calibri" w:eastAsia="Times New Roman" w:hAnsi="Calibri" w:cs="Calibri"/>
                <w:color w:val="000000"/>
                <w:kern w:val="0"/>
                <w:sz w:val="20"/>
                <w:szCs w:val="20"/>
                <w:lang w:val="es-ES" w:eastAsia="es-BO"/>
                <w14:ligatures w14:val="none"/>
              </w:rPr>
              <w:br/>
              <w:t xml:space="preserve">• No deberá ser piezas  obtenidas mediante cortes o cortados en seco, </w:t>
            </w:r>
            <w:r w:rsidRPr="00927251">
              <w:rPr>
                <w:rFonts w:ascii="Calibri" w:eastAsia="Times New Roman" w:hAnsi="Calibri" w:cs="Calibri"/>
                <w:color w:val="000000"/>
                <w:kern w:val="0"/>
                <w:sz w:val="20"/>
                <w:szCs w:val="20"/>
                <w:lang w:val="es-ES" w:eastAsia="es-BO"/>
                <w14:ligatures w14:val="none"/>
              </w:rPr>
              <w:br/>
              <w:t xml:space="preserve">• Dimensiones de altura 30cm y ancho de 40cm </w:t>
            </w:r>
            <w:r w:rsidRPr="00927251">
              <w:rPr>
                <w:rFonts w:ascii="Calibri" w:eastAsia="Times New Roman" w:hAnsi="Calibri" w:cs="Calibri"/>
                <w:color w:val="000000"/>
                <w:kern w:val="0"/>
                <w:sz w:val="20"/>
                <w:szCs w:val="20"/>
                <w:lang w:val="es-ES" w:eastAsia="es-BO"/>
                <w14:ligatures w14:val="none"/>
              </w:rPr>
              <w:br/>
              <w:t>Los productos de PVC de desagüe deben cumplir las exigencias de la norma NBR 5688 "Sistemas domiciliarios de agua pluvial de desagüe sanitario y ventilación" y la NB 1070:2012.</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13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927251">
              <w:rPr>
                <w:rFonts w:ascii="Calibri" w:eastAsia="Times New Roman" w:hAnsi="Calibri" w:cs="Calibri"/>
                <w:color w:val="000000"/>
                <w:kern w:val="0"/>
                <w:sz w:val="20"/>
                <w:szCs w:val="20"/>
                <w:lang w:val="es-ES" w:eastAsia="es-BO"/>
                <w14:ligatures w14:val="none"/>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927251">
              <w:rPr>
                <w:rFonts w:ascii="Calibri" w:eastAsia="Times New Roman" w:hAnsi="Calibri" w:cs="Calibri"/>
                <w:color w:val="000000"/>
                <w:kern w:val="0"/>
                <w:sz w:val="20"/>
                <w:szCs w:val="20"/>
                <w:lang w:val="es-ES" w:eastAsia="es-BO"/>
                <w14:ligatures w14:val="none"/>
              </w:rPr>
              <w:t>termomagnéticos</w:t>
            </w:r>
            <w:proofErr w:type="spellEnd"/>
            <w:r w:rsidRPr="00927251">
              <w:rPr>
                <w:rFonts w:ascii="Calibri" w:eastAsia="Times New Roman" w:hAnsi="Calibri" w:cs="Calibri"/>
                <w:color w:val="000000"/>
                <w:kern w:val="0"/>
                <w:sz w:val="20"/>
                <w:szCs w:val="20"/>
                <w:lang w:val="es-ES" w:eastAsia="es-BO"/>
                <w14:ligatures w14:val="none"/>
              </w:rPr>
              <w:t xml:space="preserve"> requeridos. Deberá ser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927251">
              <w:rPr>
                <w:rFonts w:ascii="Calibri" w:eastAsia="Times New Roman" w:hAnsi="Calibri" w:cs="Calibri"/>
                <w:color w:val="000000"/>
                <w:kern w:val="0"/>
                <w:sz w:val="20"/>
                <w:szCs w:val="20"/>
                <w:lang w:val="es-ES" w:eastAsia="es-BO"/>
                <w14:ligatures w14:val="none"/>
              </w:rPr>
              <w:t>termomagnéticos</w:t>
            </w:r>
            <w:proofErr w:type="spellEnd"/>
            <w:r w:rsidRPr="00927251">
              <w:rPr>
                <w:rFonts w:ascii="Calibri" w:eastAsia="Times New Roman" w:hAnsi="Calibri" w:cs="Calibri"/>
                <w:color w:val="000000"/>
                <w:kern w:val="0"/>
                <w:sz w:val="20"/>
                <w:szCs w:val="20"/>
                <w:lang w:val="es-ES" w:eastAsia="es-BO"/>
                <w14:ligatures w14:val="none"/>
              </w:rPr>
              <w:t xml:space="preserve"> requeridos. Grado de IP-54; Resistencia al Impacto 10ik; Cerradura metálica; Bisagras de aluminio; Provistos con placa de fondo para montaje. Deberá ser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Este ítem comprende la provisión e instalación de cajas plásticas circulares, que se utilizan en las instalaciones eléctricas de manera complementaria para los empalmes, conexión y junción de conductores o como caja de montaje para luminarias.</w:t>
            </w:r>
            <w:r w:rsidRPr="00927251">
              <w:rPr>
                <w:rFonts w:ascii="Calibri" w:eastAsia="Times New Roman" w:hAnsi="Calibri" w:cs="Calibri"/>
                <w:color w:val="000000"/>
                <w:kern w:val="0"/>
                <w:sz w:val="20"/>
                <w:szCs w:val="20"/>
                <w:lang w:val="es-ES" w:eastAsia="es-BO"/>
                <w14:ligatures w14:val="none"/>
              </w:rPr>
              <w:br/>
              <w:t>Caja plástica circular; Material: PVC; Uso para instalaciones eléctricas en general. Recomendado su uso en áreas húmedas.</w:t>
            </w:r>
            <w:r w:rsidRPr="00927251">
              <w:rPr>
                <w:rFonts w:ascii="Calibri" w:eastAsia="Times New Roman" w:hAnsi="Calibri" w:cs="Calibri"/>
                <w:color w:val="000000"/>
                <w:kern w:val="0"/>
                <w:sz w:val="20"/>
                <w:szCs w:val="20"/>
                <w:lang w:val="es-ES" w:eastAsia="es-BO"/>
                <w14:ligatures w14:val="none"/>
              </w:rPr>
              <w:br/>
              <w:t>Deberá ser de buena calidad resistente y con fijación metálica empotrado en ambos lados de la caja, para asegurar con tornillos la tapa o para los puntos de iluminación.</w:t>
            </w:r>
            <w:r w:rsidRPr="00927251">
              <w:rPr>
                <w:rFonts w:ascii="Calibri" w:eastAsia="Times New Roman" w:hAnsi="Calibri" w:cs="Calibri"/>
                <w:color w:val="000000"/>
                <w:kern w:val="0"/>
                <w:sz w:val="20"/>
                <w:szCs w:val="20"/>
                <w:lang w:val="es-ES" w:eastAsia="es-BO"/>
                <w14:ligatures w14:val="none"/>
              </w:rPr>
              <w:br/>
              <w:t>Deberá ser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927251">
              <w:rPr>
                <w:rFonts w:ascii="Calibri" w:eastAsia="Times New Roman" w:hAnsi="Calibri" w:cs="Calibri"/>
                <w:color w:val="000000"/>
                <w:kern w:val="0"/>
                <w:sz w:val="20"/>
                <w:szCs w:val="20"/>
                <w:lang w:val="es-ES" w:eastAsia="es-BO"/>
                <w14:ligatures w14:val="none"/>
              </w:rPr>
              <w:t>Shucko</w:t>
            </w:r>
            <w:proofErr w:type="spellEnd"/>
            <w:r w:rsidRPr="00927251">
              <w:rPr>
                <w:rFonts w:ascii="Calibri" w:eastAsia="Times New Roman" w:hAnsi="Calibri" w:cs="Calibri"/>
                <w:color w:val="000000"/>
                <w:kern w:val="0"/>
                <w:sz w:val="20"/>
                <w:szCs w:val="20"/>
                <w:lang w:val="es-ES" w:eastAsia="es-BO"/>
                <w14:ligatures w14:val="none"/>
              </w:rPr>
              <w:t xml:space="preserve"> y conmutador de 3 y 4 vías.</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Caja plástica rectangular; Medida: 2"" x 4""</w:t>
            </w:r>
            <w:proofErr w:type="gramStart"/>
            <w:r w:rsidRPr="00927251">
              <w:rPr>
                <w:rFonts w:ascii="Calibri" w:eastAsia="Times New Roman" w:hAnsi="Calibri" w:cs="Calibri"/>
                <w:color w:val="000000"/>
                <w:kern w:val="0"/>
                <w:sz w:val="20"/>
                <w:szCs w:val="20"/>
                <w:lang w:val="es-ES" w:eastAsia="es-BO"/>
                <w14:ligatures w14:val="none"/>
              </w:rPr>
              <w:t>;Material</w:t>
            </w:r>
            <w:proofErr w:type="gramEnd"/>
            <w:r w:rsidRPr="00927251">
              <w:rPr>
                <w:rFonts w:ascii="Calibri" w:eastAsia="Times New Roman" w:hAnsi="Calibri" w:cs="Calibri"/>
                <w:color w:val="000000"/>
                <w:kern w:val="0"/>
                <w:sz w:val="20"/>
                <w:szCs w:val="20"/>
                <w:lang w:val="es-ES" w:eastAsia="es-BO"/>
                <w14:ligatures w14:val="none"/>
              </w:rPr>
              <w:t>: PVC; Uso para instalaciones eléctricas en general; Recomendado su uso en áreas húmedas.</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Deberá ser de buena calidad resistente y con fijación metálica empotrado en ambos lados de la caja, para asegurar con tornillos el interruptor o el tomacorriente.</w:t>
            </w:r>
            <w:r w:rsidRPr="00927251">
              <w:rPr>
                <w:rFonts w:ascii="Calibri" w:eastAsia="Times New Roman" w:hAnsi="Calibri" w:cs="Calibri"/>
                <w:color w:val="000000"/>
                <w:kern w:val="0"/>
                <w:sz w:val="20"/>
                <w:szCs w:val="20"/>
                <w:lang w:val="es-ES" w:eastAsia="es-BO"/>
                <w14:ligatures w14:val="none"/>
              </w:rPr>
              <w:br/>
              <w:t>Deberá ser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17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Este material es empleado en las instalaciones sanitarias de la vivienda, La caja sifonada es el accesorio de la </w:t>
            </w:r>
            <w:proofErr w:type="spellStart"/>
            <w:r w:rsidRPr="00927251">
              <w:rPr>
                <w:rFonts w:ascii="Calibri" w:eastAsia="Times New Roman" w:hAnsi="Calibri" w:cs="Calibri"/>
                <w:color w:val="000000"/>
                <w:kern w:val="0"/>
                <w:sz w:val="20"/>
                <w:szCs w:val="20"/>
                <w:lang w:val="es-ES" w:eastAsia="es-BO"/>
                <w14:ligatures w14:val="none"/>
              </w:rPr>
              <w:t>linea</w:t>
            </w:r>
            <w:proofErr w:type="spellEnd"/>
            <w:r w:rsidRPr="00927251">
              <w:rPr>
                <w:rFonts w:ascii="Calibri" w:eastAsia="Times New Roman" w:hAnsi="Calibri" w:cs="Calibri"/>
                <w:color w:val="000000"/>
                <w:kern w:val="0"/>
                <w:sz w:val="20"/>
                <w:szCs w:val="20"/>
                <w:lang w:val="es-ES" w:eastAsia="es-BO"/>
                <w14:ligatures w14:val="none"/>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927251">
              <w:rPr>
                <w:rFonts w:ascii="Calibri" w:eastAsia="Times New Roman" w:hAnsi="Calibri" w:cs="Calibri"/>
                <w:color w:val="000000"/>
                <w:kern w:val="0"/>
                <w:sz w:val="20"/>
                <w:szCs w:val="20"/>
                <w:lang w:val="es-ES" w:eastAsia="es-BO"/>
                <w14:ligatures w14:val="none"/>
              </w:rPr>
              <w:br/>
            </w:r>
            <w:proofErr w:type="gramStart"/>
            <w:r w:rsidRPr="00927251">
              <w:rPr>
                <w:rFonts w:ascii="Calibri" w:eastAsia="Times New Roman" w:hAnsi="Calibri" w:cs="Calibri"/>
                <w:color w:val="000000"/>
                <w:kern w:val="0"/>
                <w:sz w:val="20"/>
                <w:szCs w:val="20"/>
                <w:lang w:val="es-ES" w:eastAsia="es-BO"/>
                <w14:ligatures w14:val="none"/>
              </w:rPr>
              <w:t>los</w:t>
            </w:r>
            <w:proofErr w:type="gramEnd"/>
            <w:r w:rsidRPr="00927251">
              <w:rPr>
                <w:rFonts w:ascii="Calibri" w:eastAsia="Times New Roman" w:hAnsi="Calibri" w:cs="Calibri"/>
                <w:color w:val="000000"/>
                <w:kern w:val="0"/>
                <w:sz w:val="20"/>
                <w:szCs w:val="20"/>
                <w:lang w:val="es-ES" w:eastAsia="es-BO"/>
                <w14:ligatures w14:val="none"/>
              </w:rPr>
              <w:t xml:space="preserve"> accesorios deben tener las siguientes características: </w:t>
            </w:r>
            <w:r w:rsidRPr="00927251">
              <w:rPr>
                <w:rFonts w:ascii="Calibri" w:eastAsia="Times New Roman" w:hAnsi="Calibri" w:cs="Calibri"/>
                <w:color w:val="000000"/>
                <w:kern w:val="0"/>
                <w:sz w:val="20"/>
                <w:szCs w:val="20"/>
                <w:lang w:val="es-ES" w:eastAsia="es-BO"/>
                <w14:ligatures w14:val="none"/>
              </w:rPr>
              <w:br/>
              <w:t xml:space="preserve">• Dimensiones de 4” x2” con sello hidráulico </w:t>
            </w:r>
            <w:r w:rsidRPr="00927251">
              <w:rPr>
                <w:rFonts w:ascii="Calibri" w:eastAsia="Times New Roman" w:hAnsi="Calibri" w:cs="Calibri"/>
                <w:color w:val="000000"/>
                <w:kern w:val="0"/>
                <w:sz w:val="20"/>
                <w:szCs w:val="20"/>
                <w:lang w:val="es-ES" w:eastAsia="es-BO"/>
                <w14:ligatures w14:val="none"/>
              </w:rPr>
              <w:br/>
              <w:t>• Caja sifonada con sifón interno extraíble</w:t>
            </w:r>
            <w:r w:rsidRPr="00927251">
              <w:rPr>
                <w:rFonts w:ascii="Calibri" w:eastAsia="Times New Roman" w:hAnsi="Calibri" w:cs="Calibri"/>
                <w:color w:val="000000"/>
                <w:kern w:val="0"/>
                <w:sz w:val="20"/>
                <w:szCs w:val="20"/>
                <w:lang w:val="es-ES" w:eastAsia="es-BO"/>
                <w14:ligatures w14:val="none"/>
              </w:rPr>
              <w:br/>
              <w:t>• La caja debe tener su tapa de rejilla metálica de diámetro de 9.7 cm o 4”.</w:t>
            </w:r>
            <w:r w:rsidRPr="00927251">
              <w:rPr>
                <w:rFonts w:ascii="Calibri" w:eastAsia="Times New Roman" w:hAnsi="Calibri" w:cs="Calibri"/>
                <w:color w:val="000000"/>
                <w:kern w:val="0"/>
                <w:sz w:val="20"/>
                <w:szCs w:val="20"/>
                <w:lang w:val="es-ES" w:eastAsia="es-BO"/>
                <w14:ligatures w14:val="none"/>
              </w:rPr>
              <w:br/>
              <w:t xml:space="preserve">• La procedencia del material </w:t>
            </w:r>
            <w:proofErr w:type="spellStart"/>
            <w:r w:rsidRPr="00927251">
              <w:rPr>
                <w:rFonts w:ascii="Calibri" w:eastAsia="Times New Roman" w:hAnsi="Calibri" w:cs="Calibri"/>
                <w:color w:val="000000"/>
                <w:kern w:val="0"/>
                <w:sz w:val="20"/>
                <w:szCs w:val="20"/>
                <w:lang w:val="es-ES" w:eastAsia="es-BO"/>
                <w14:ligatures w14:val="none"/>
              </w:rPr>
              <w:t>sera</w:t>
            </w:r>
            <w:proofErr w:type="spellEnd"/>
            <w:r w:rsidRPr="00927251">
              <w:rPr>
                <w:rFonts w:ascii="Calibri" w:eastAsia="Times New Roman" w:hAnsi="Calibri" w:cs="Calibri"/>
                <w:color w:val="000000"/>
                <w:kern w:val="0"/>
                <w:sz w:val="20"/>
                <w:szCs w:val="20"/>
                <w:lang w:val="es-ES" w:eastAsia="es-BO"/>
                <w14:ligatures w14:val="none"/>
              </w:rPr>
              <w:t xml:space="preserve"> de </w:t>
            </w:r>
            <w:proofErr w:type="spellStart"/>
            <w:r w:rsidRPr="00927251">
              <w:rPr>
                <w:rFonts w:ascii="Calibri" w:eastAsia="Times New Roman" w:hAnsi="Calibri" w:cs="Calibri"/>
                <w:color w:val="000000"/>
                <w:kern w:val="0"/>
                <w:sz w:val="20"/>
                <w:szCs w:val="20"/>
                <w:lang w:val="es-ES" w:eastAsia="es-BO"/>
                <w14:ligatures w14:val="none"/>
              </w:rPr>
              <w:t>fabrica</w:t>
            </w:r>
            <w:proofErr w:type="spellEnd"/>
            <w:r w:rsidRPr="00927251">
              <w:rPr>
                <w:rFonts w:ascii="Calibri" w:eastAsia="Times New Roman" w:hAnsi="Calibri" w:cs="Calibri"/>
                <w:color w:val="000000"/>
                <w:kern w:val="0"/>
                <w:sz w:val="20"/>
                <w:szCs w:val="20"/>
                <w:lang w:val="es-ES" w:eastAsia="es-BO"/>
                <w14:ligatures w14:val="none"/>
              </w:rPr>
              <w:t xml:space="preserve"> por inyección de molde </w:t>
            </w:r>
            <w:r w:rsidRPr="00927251">
              <w:rPr>
                <w:rFonts w:ascii="Calibri" w:eastAsia="Times New Roman" w:hAnsi="Calibri" w:cs="Calibri"/>
                <w:color w:val="000000"/>
                <w:kern w:val="0"/>
                <w:sz w:val="20"/>
                <w:szCs w:val="20"/>
                <w:lang w:val="es-ES" w:eastAsia="es-BO"/>
                <w14:ligatures w14:val="none"/>
              </w:rPr>
              <w:br/>
              <w:t>• No deberá ser el uso de piezas espaciales obtenidas mediante cortes</w:t>
            </w:r>
            <w:r w:rsidRPr="00927251">
              <w:rPr>
                <w:rFonts w:ascii="Calibri" w:eastAsia="Times New Roman" w:hAnsi="Calibri" w:cs="Calibri"/>
                <w:color w:val="000000"/>
                <w:kern w:val="0"/>
                <w:sz w:val="20"/>
                <w:szCs w:val="20"/>
                <w:lang w:val="es-ES" w:eastAsia="es-BO"/>
                <w14:ligatures w14:val="none"/>
              </w:rPr>
              <w:br/>
              <w:t xml:space="preserve">• Superficie externa e interna lisas y estar libres de grietas, fisuras, ondulaciones y otros defectos que alteren su calidad. </w:t>
            </w:r>
            <w:r w:rsidRPr="00927251">
              <w:rPr>
                <w:rFonts w:ascii="Calibri" w:eastAsia="Times New Roman" w:hAnsi="Calibri" w:cs="Calibri"/>
                <w:color w:val="000000"/>
                <w:kern w:val="0"/>
                <w:sz w:val="20"/>
                <w:szCs w:val="20"/>
                <w:lang w:val="es-ES" w:eastAsia="es-BO"/>
                <w14:ligatures w14:val="none"/>
              </w:rPr>
              <w:br/>
              <w:t xml:space="preserve">• Los accesorios deberán ser de color uniforme. </w:t>
            </w:r>
            <w:r w:rsidRPr="00927251">
              <w:rPr>
                <w:rFonts w:ascii="Calibri" w:eastAsia="Times New Roman" w:hAnsi="Calibri" w:cs="Calibri"/>
                <w:color w:val="000000"/>
                <w:kern w:val="0"/>
                <w:sz w:val="20"/>
                <w:szCs w:val="20"/>
                <w:lang w:val="es-ES" w:eastAsia="es-BO"/>
                <w14:ligatures w14:val="none"/>
              </w:rPr>
              <w:br/>
              <w:t xml:space="preserve">• Los accesorios procederán de fábrica por inyección de molde, no aceptándose el uso de piezas especiales obtenidas mediante cortes o cortadas en seco. </w:t>
            </w:r>
            <w:r w:rsidRPr="00927251">
              <w:rPr>
                <w:rFonts w:ascii="Calibri" w:eastAsia="Times New Roman" w:hAnsi="Calibri" w:cs="Calibri"/>
                <w:color w:val="000000"/>
                <w:kern w:val="0"/>
                <w:sz w:val="20"/>
                <w:szCs w:val="20"/>
                <w:lang w:val="es-ES" w:eastAsia="es-BO"/>
                <w14:ligatures w14:val="none"/>
              </w:rPr>
              <w:br/>
              <w:t>Los productos de PVC de desagüe deben cumplir las exigencias de la norma NBR 5688 “Sistemas domiciliarios de agua pluvial de desagüe sanitario y ventilación” y la NB 1070:2012.</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CALAMINA GALVANIZADA ONDULADA NRO 28 PREPINTADA </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927251">
              <w:rPr>
                <w:rFonts w:ascii="Calibri" w:eastAsia="Times New Roman" w:hAnsi="Calibri" w:cs="Calibri"/>
                <w:color w:val="000000"/>
                <w:kern w:val="0"/>
                <w:sz w:val="20"/>
                <w:szCs w:val="20"/>
                <w:lang w:val="es-ES" w:eastAsia="es-BO"/>
                <w14:ligatures w14:val="none"/>
              </w:rPr>
              <w:br/>
              <w:t xml:space="preserve">Las planchas galvanizadas onduladas deben tener un acabado superficial libre de defectos como huecos, exfoliaciones, defectos de laminación, óxido blanco, manchas, etc. que sean perjudiciales para su uso práctico. </w:t>
            </w:r>
            <w:r w:rsidRPr="00927251">
              <w:rPr>
                <w:rFonts w:ascii="Calibri" w:eastAsia="Times New Roman" w:hAnsi="Calibri" w:cs="Calibri"/>
                <w:color w:val="000000"/>
                <w:kern w:val="0"/>
                <w:sz w:val="20"/>
                <w:szCs w:val="20"/>
                <w:lang w:val="es-ES" w:eastAsia="es-BO"/>
                <w14:ligatures w14:val="none"/>
              </w:rPr>
              <w:br/>
              <w:t xml:space="preserve">La calamina galvanizada deberá ser acanalada ondulada y </w:t>
            </w:r>
            <w:proofErr w:type="spellStart"/>
            <w:r w:rsidRPr="00927251">
              <w:rPr>
                <w:rFonts w:ascii="Calibri" w:eastAsia="Times New Roman" w:hAnsi="Calibri" w:cs="Calibri"/>
                <w:color w:val="000000"/>
                <w:kern w:val="0"/>
                <w:sz w:val="20"/>
                <w:szCs w:val="20"/>
                <w:lang w:val="es-ES" w:eastAsia="es-BO"/>
                <w14:ligatures w14:val="none"/>
              </w:rPr>
              <w:t>prepintada</w:t>
            </w:r>
            <w:proofErr w:type="spellEnd"/>
            <w:r w:rsidRPr="00927251">
              <w:rPr>
                <w:rFonts w:ascii="Calibri" w:eastAsia="Times New Roman" w:hAnsi="Calibri" w:cs="Calibri"/>
                <w:color w:val="000000"/>
                <w:kern w:val="0"/>
                <w:sz w:val="20"/>
                <w:szCs w:val="20"/>
                <w:lang w:val="es-ES" w:eastAsia="es-BO"/>
                <w14:ligatures w14:val="none"/>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19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Este material es empleado para la instalación de ducha eléctrica, para una mejor </w:t>
            </w:r>
            <w:proofErr w:type="spellStart"/>
            <w:r w:rsidRPr="00927251">
              <w:rPr>
                <w:rFonts w:ascii="Calibri" w:eastAsia="Times New Roman" w:hAnsi="Calibri" w:cs="Calibri"/>
                <w:color w:val="000000"/>
                <w:kern w:val="0"/>
                <w:sz w:val="20"/>
                <w:szCs w:val="20"/>
                <w:lang w:val="es-ES" w:eastAsia="es-BO"/>
                <w14:ligatures w14:val="none"/>
              </w:rPr>
              <w:t>ubicacion</w:t>
            </w:r>
            <w:proofErr w:type="spellEnd"/>
            <w:r w:rsidRPr="00927251">
              <w:rPr>
                <w:rFonts w:ascii="Calibri" w:eastAsia="Times New Roman" w:hAnsi="Calibri" w:cs="Calibri"/>
                <w:color w:val="000000"/>
                <w:kern w:val="0"/>
                <w:sz w:val="20"/>
                <w:szCs w:val="20"/>
                <w:lang w:val="es-ES" w:eastAsia="es-BO"/>
                <w14:ligatures w14:val="none"/>
              </w:rPr>
              <w:t xml:space="preserve"> considerar los planos </w:t>
            </w:r>
            <w:proofErr w:type="spellStart"/>
            <w:r w:rsidRPr="00927251">
              <w:rPr>
                <w:rFonts w:ascii="Calibri" w:eastAsia="Times New Roman" w:hAnsi="Calibri" w:cs="Calibri"/>
                <w:color w:val="000000"/>
                <w:kern w:val="0"/>
                <w:sz w:val="20"/>
                <w:szCs w:val="20"/>
                <w:lang w:val="es-ES" w:eastAsia="es-BO"/>
                <w14:ligatures w14:val="none"/>
              </w:rPr>
              <w:t>arquitectonicos</w:t>
            </w:r>
            <w:proofErr w:type="spellEnd"/>
            <w:r w:rsidRPr="00927251">
              <w:rPr>
                <w:rFonts w:ascii="Calibri" w:eastAsia="Times New Roman" w:hAnsi="Calibri" w:cs="Calibri"/>
                <w:color w:val="000000"/>
                <w:kern w:val="0"/>
                <w:sz w:val="20"/>
                <w:szCs w:val="20"/>
                <w:lang w:val="es-ES" w:eastAsia="es-BO"/>
                <w14:ligatures w14:val="none"/>
              </w:rPr>
              <w:t xml:space="preserve"> del proyecto, </w:t>
            </w:r>
            <w:proofErr w:type="spellStart"/>
            <w:r w:rsidRPr="00927251">
              <w:rPr>
                <w:rFonts w:ascii="Calibri" w:eastAsia="Times New Roman" w:hAnsi="Calibri" w:cs="Calibri"/>
                <w:color w:val="000000"/>
                <w:kern w:val="0"/>
                <w:sz w:val="20"/>
                <w:szCs w:val="20"/>
                <w:lang w:val="es-ES" w:eastAsia="es-BO"/>
                <w14:ligatures w14:val="none"/>
              </w:rPr>
              <w:t>asi</w:t>
            </w:r>
            <w:proofErr w:type="spellEnd"/>
            <w:r w:rsidRPr="00927251">
              <w:rPr>
                <w:rFonts w:ascii="Calibri" w:eastAsia="Times New Roman" w:hAnsi="Calibri" w:cs="Calibri"/>
                <w:color w:val="000000"/>
                <w:kern w:val="0"/>
                <w:sz w:val="20"/>
                <w:szCs w:val="20"/>
                <w:lang w:val="es-ES" w:eastAsia="es-BO"/>
                <w14:ligatures w14:val="none"/>
              </w:rPr>
              <w:t xml:space="preserve"> como las </w:t>
            </w:r>
            <w:proofErr w:type="spellStart"/>
            <w:r w:rsidRPr="00927251">
              <w:rPr>
                <w:rFonts w:ascii="Calibri" w:eastAsia="Times New Roman" w:hAnsi="Calibri" w:cs="Calibri"/>
                <w:color w:val="000000"/>
                <w:kern w:val="0"/>
                <w:sz w:val="20"/>
                <w:szCs w:val="20"/>
                <w:lang w:val="es-ES" w:eastAsia="es-BO"/>
                <w14:ligatures w14:val="none"/>
              </w:rPr>
              <w:t>caracteristicas</w:t>
            </w:r>
            <w:proofErr w:type="spellEnd"/>
            <w:r w:rsidRPr="00927251">
              <w:rPr>
                <w:rFonts w:ascii="Calibri" w:eastAsia="Times New Roman" w:hAnsi="Calibri" w:cs="Calibri"/>
                <w:color w:val="000000"/>
                <w:kern w:val="0"/>
                <w:sz w:val="20"/>
                <w:szCs w:val="20"/>
                <w:lang w:val="es-ES" w:eastAsia="es-BO"/>
                <w14:ligatures w14:val="none"/>
              </w:rPr>
              <w:t xml:space="preserve"> de la </w:t>
            </w:r>
            <w:proofErr w:type="spellStart"/>
            <w:r w:rsidRPr="00927251">
              <w:rPr>
                <w:rFonts w:ascii="Calibri" w:eastAsia="Times New Roman" w:hAnsi="Calibri" w:cs="Calibri"/>
                <w:color w:val="000000"/>
                <w:kern w:val="0"/>
                <w:sz w:val="20"/>
                <w:szCs w:val="20"/>
                <w:lang w:val="es-ES" w:eastAsia="es-BO"/>
                <w14:ligatures w14:val="none"/>
              </w:rPr>
              <w:t>cañeria</w:t>
            </w:r>
            <w:proofErr w:type="spellEnd"/>
            <w:r w:rsidRPr="00927251">
              <w:rPr>
                <w:rFonts w:ascii="Calibri" w:eastAsia="Times New Roman" w:hAnsi="Calibri" w:cs="Calibri"/>
                <w:color w:val="000000"/>
                <w:kern w:val="0"/>
                <w:sz w:val="20"/>
                <w:szCs w:val="20"/>
                <w:lang w:val="es-ES" w:eastAsia="es-BO"/>
                <w14:ligatures w14:val="none"/>
              </w:rPr>
              <w:t xml:space="preserve">, deberá ser de dimensiones de ½”, de material de aluminio de alta calidad, </w:t>
            </w:r>
            <w:r w:rsidRPr="00927251">
              <w:rPr>
                <w:rFonts w:ascii="Calibri" w:eastAsia="Times New Roman" w:hAnsi="Calibri" w:cs="Calibri"/>
                <w:color w:val="000000"/>
                <w:kern w:val="0"/>
                <w:sz w:val="20"/>
                <w:szCs w:val="20"/>
                <w:lang w:val="es-ES" w:eastAsia="es-BO"/>
                <w14:ligatures w14:val="none"/>
              </w:rPr>
              <w:lastRenderedPageBreak/>
              <w:t>con una excelente resistencia a corrosión, alta capacidad de intercambio térmico, y de buena calidad.</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20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CARTÓN ASFALTICO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927251">
              <w:rPr>
                <w:rFonts w:ascii="Calibri" w:eastAsia="Times New Roman" w:hAnsi="Calibri" w:cs="Calibri"/>
                <w:color w:val="000000"/>
                <w:kern w:val="0"/>
                <w:sz w:val="20"/>
                <w:szCs w:val="20"/>
                <w:lang w:val="es-ES" w:eastAsia="es-BO"/>
                <w14:ligatures w14:val="none"/>
              </w:rPr>
              <w:t>laboratorio efectuados</w:t>
            </w:r>
            <w:proofErr w:type="gramEnd"/>
            <w:r w:rsidRPr="00927251">
              <w:rPr>
                <w:rFonts w:ascii="Calibri" w:eastAsia="Times New Roman" w:hAnsi="Calibri" w:cs="Calibri"/>
                <w:color w:val="000000"/>
                <w:kern w:val="0"/>
                <w:sz w:val="20"/>
                <w:szCs w:val="20"/>
                <w:lang w:val="es-ES" w:eastAsia="es-BO"/>
                <w14:ligatures w14:val="none"/>
              </w:rPr>
              <w:t>, tanto sobre materias primas como también sobre el producto final, en condiciones estándar y extremas de temperatura, tensión y envejecimiento (simulación en laboratorio).</w:t>
            </w:r>
            <w:r w:rsidRPr="00927251">
              <w:rPr>
                <w:rFonts w:ascii="Calibri" w:eastAsia="Times New Roman" w:hAnsi="Calibri" w:cs="Calibri"/>
                <w:color w:val="000000"/>
                <w:kern w:val="0"/>
                <w:sz w:val="20"/>
                <w:szCs w:val="20"/>
                <w:lang w:val="es-ES" w:eastAsia="es-BO"/>
                <w14:ligatures w14:val="none"/>
              </w:rPr>
              <w:br/>
              <w:t>Ideal para impermeabilizar elementos constructivos como cimentaciones. Resiste el ataque de microorganismos y bacterias. Soporta movimientos estructurales.</w:t>
            </w:r>
            <w:r w:rsidRPr="00927251">
              <w:rPr>
                <w:rFonts w:ascii="Calibri" w:eastAsia="Times New Roman" w:hAnsi="Calibri" w:cs="Calibri"/>
                <w:color w:val="000000"/>
                <w:kern w:val="0"/>
                <w:sz w:val="20"/>
                <w:szCs w:val="20"/>
                <w:lang w:val="es-ES" w:eastAsia="es-BO"/>
                <w14:ligatures w14:val="none"/>
              </w:rPr>
              <w:br/>
              <w:t xml:space="preserve">Este material es utilizado en la impermeabilización de diferentes elementos y sectores de la obra, para su colocación la superficie deberá estar limpia de suciedad, deberá aplicar el </w:t>
            </w:r>
            <w:proofErr w:type="spellStart"/>
            <w:r w:rsidRPr="00927251">
              <w:rPr>
                <w:rFonts w:ascii="Calibri" w:eastAsia="Times New Roman" w:hAnsi="Calibri" w:cs="Calibri"/>
                <w:color w:val="000000"/>
                <w:kern w:val="0"/>
                <w:sz w:val="20"/>
                <w:szCs w:val="20"/>
                <w:lang w:val="es-ES" w:eastAsia="es-BO"/>
                <w14:ligatures w14:val="none"/>
              </w:rPr>
              <w:t>ligante</w:t>
            </w:r>
            <w:proofErr w:type="spellEnd"/>
            <w:r w:rsidRPr="00927251">
              <w:rPr>
                <w:rFonts w:ascii="Calibri" w:eastAsia="Times New Roman" w:hAnsi="Calibri" w:cs="Calibri"/>
                <w:color w:val="000000"/>
                <w:kern w:val="0"/>
                <w:sz w:val="20"/>
                <w:szCs w:val="20"/>
                <w:lang w:val="es-ES" w:eastAsia="es-BO"/>
                <w14:ligatures w14:val="none"/>
              </w:rPr>
              <w:t xml:space="preserve"> que es el alquitrán, para una buena adhesión al elemento el cual se desea impermeabilizar, los traslapes longitudinales no deben ser menores a 10 cm.</w:t>
            </w:r>
            <w:r w:rsidRPr="00927251">
              <w:rPr>
                <w:rFonts w:ascii="Calibri" w:eastAsia="Times New Roman" w:hAnsi="Calibri" w:cs="Calibri"/>
                <w:color w:val="000000"/>
                <w:kern w:val="0"/>
                <w:sz w:val="20"/>
                <w:szCs w:val="20"/>
                <w:lang w:val="es-ES" w:eastAsia="es-BO"/>
                <w14:ligatures w14:val="none"/>
              </w:rPr>
              <w:br/>
              <w:t>Se debe tomar las previsiones para evitar accidentes como intoxicaciones, inflamaciones y explosiones.</w:t>
            </w:r>
            <w:r w:rsidRPr="00927251">
              <w:rPr>
                <w:rFonts w:ascii="Calibri" w:eastAsia="Times New Roman" w:hAnsi="Calibri" w:cs="Calibri"/>
                <w:color w:val="000000"/>
                <w:kern w:val="0"/>
                <w:sz w:val="20"/>
                <w:szCs w:val="20"/>
                <w:lang w:val="es-ES" w:eastAsia="es-BO"/>
                <w14:ligatures w14:val="none"/>
              </w:rPr>
              <w:br/>
              <w:t>Características:</w:t>
            </w:r>
            <w:r w:rsidRPr="00927251">
              <w:rPr>
                <w:rFonts w:ascii="Calibri" w:eastAsia="Times New Roman" w:hAnsi="Calibri" w:cs="Calibri"/>
                <w:color w:val="000000"/>
                <w:kern w:val="0"/>
                <w:sz w:val="20"/>
                <w:szCs w:val="20"/>
                <w:lang w:val="es-ES" w:eastAsia="es-BO"/>
                <w14:ligatures w14:val="none"/>
              </w:rPr>
              <w:br/>
              <w:t>• Debe tener alta resistencia a la intemperie</w:t>
            </w:r>
            <w:r w:rsidRPr="00927251">
              <w:rPr>
                <w:rFonts w:ascii="Calibri" w:eastAsia="Times New Roman" w:hAnsi="Calibri" w:cs="Calibri"/>
                <w:color w:val="000000"/>
                <w:kern w:val="0"/>
                <w:sz w:val="20"/>
                <w:szCs w:val="20"/>
                <w:lang w:val="es-ES" w:eastAsia="es-BO"/>
                <w14:ligatures w14:val="none"/>
              </w:rPr>
              <w:br/>
              <w:t xml:space="preserve">• Posee buenas características mecánicas tanto al impacto como al desgaste </w:t>
            </w:r>
            <w:r w:rsidRPr="00927251">
              <w:rPr>
                <w:rFonts w:ascii="Calibri" w:eastAsia="Times New Roman" w:hAnsi="Calibri" w:cs="Calibri"/>
                <w:color w:val="000000"/>
                <w:kern w:val="0"/>
                <w:sz w:val="20"/>
                <w:szCs w:val="20"/>
                <w:lang w:val="es-ES" w:eastAsia="es-BO"/>
                <w14:ligatures w14:val="none"/>
              </w:rPr>
              <w:br/>
              <w:t xml:space="preserve">• Presenta baja absorción de agua </w:t>
            </w:r>
            <w:r w:rsidRPr="00927251">
              <w:rPr>
                <w:rFonts w:ascii="Calibri" w:eastAsia="Times New Roman" w:hAnsi="Calibri" w:cs="Calibri"/>
                <w:color w:val="000000"/>
                <w:kern w:val="0"/>
                <w:sz w:val="20"/>
                <w:szCs w:val="20"/>
                <w:lang w:val="es-ES" w:eastAsia="es-BO"/>
                <w14:ligatures w14:val="none"/>
              </w:rPr>
              <w:br/>
              <w:t xml:space="preserve">• Se aplica fácil y rápido </w:t>
            </w:r>
            <w:r w:rsidRPr="00927251">
              <w:rPr>
                <w:rFonts w:ascii="Calibri" w:eastAsia="Times New Roman" w:hAnsi="Calibri" w:cs="Calibri"/>
                <w:color w:val="000000"/>
                <w:kern w:val="0"/>
                <w:sz w:val="20"/>
                <w:szCs w:val="20"/>
                <w:lang w:val="es-ES" w:eastAsia="es-BO"/>
                <w14:ligatures w14:val="none"/>
              </w:rPr>
              <w:br/>
              <w:t>• Resistente al ataque de hongos, mohos y bacterias.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cemento blanco es un tipo de cemento elaborado con los mismos componentes que el tradicional, pero con algunas características especiales y diferencias en la temperatura de cocción que le </w:t>
            </w:r>
            <w:proofErr w:type="gramStart"/>
            <w:r w:rsidRPr="00927251">
              <w:rPr>
                <w:rFonts w:ascii="Calibri" w:eastAsia="Times New Roman" w:hAnsi="Calibri" w:cs="Calibri"/>
                <w:color w:val="000000"/>
                <w:kern w:val="0"/>
                <w:sz w:val="20"/>
                <w:szCs w:val="20"/>
                <w:lang w:val="es-ES" w:eastAsia="es-BO"/>
                <w14:ligatures w14:val="none"/>
              </w:rPr>
              <w:t>otorgan</w:t>
            </w:r>
            <w:proofErr w:type="gramEnd"/>
            <w:r w:rsidRPr="00927251">
              <w:rPr>
                <w:rFonts w:ascii="Calibri" w:eastAsia="Times New Roman" w:hAnsi="Calibri" w:cs="Calibri"/>
                <w:color w:val="000000"/>
                <w:kern w:val="0"/>
                <w:sz w:val="20"/>
                <w:szCs w:val="20"/>
                <w:lang w:val="es-ES" w:eastAsia="es-BO"/>
                <w14:ligatures w14:val="none"/>
              </w:rPr>
              <w:t xml:space="preserve"> ese aspecto tan particular.</w:t>
            </w:r>
            <w:r w:rsidRPr="00927251">
              <w:rPr>
                <w:rFonts w:ascii="Calibri" w:eastAsia="Times New Roman" w:hAnsi="Calibri" w:cs="Calibri"/>
                <w:color w:val="000000"/>
                <w:kern w:val="0"/>
                <w:sz w:val="20"/>
                <w:szCs w:val="20"/>
                <w:lang w:val="es-ES" w:eastAsia="es-BO"/>
                <w14:ligatures w14:val="none"/>
              </w:rPr>
              <w:br/>
              <w:t xml:space="preserve">El ingrediente distintivo en su elaboración es la caliza, la cual es de una calidad superior y presenta bajos niveles de hierro. </w:t>
            </w:r>
            <w:r w:rsidRPr="00927251">
              <w:rPr>
                <w:rFonts w:ascii="Calibri" w:eastAsia="Times New Roman" w:hAnsi="Calibri" w:cs="Calibri"/>
                <w:color w:val="000000"/>
                <w:kern w:val="0"/>
                <w:sz w:val="20"/>
                <w:szCs w:val="20"/>
                <w:lang w:val="es-ES" w:eastAsia="es-BO"/>
                <w14:ligatures w14:val="none"/>
              </w:rPr>
              <w:br/>
              <w:t>El cemento blanco es compatible con todos los materiales de construcción convencionales, siendo útil en la edificación de columnas, losas y pisos, entre otros trabajos.</w:t>
            </w:r>
            <w:r w:rsidRPr="00927251">
              <w:rPr>
                <w:rFonts w:ascii="Calibri" w:eastAsia="Times New Roman" w:hAnsi="Calibri" w:cs="Calibri"/>
                <w:color w:val="000000"/>
                <w:kern w:val="0"/>
                <w:sz w:val="20"/>
                <w:szCs w:val="20"/>
                <w:lang w:val="es-ES" w:eastAsia="es-BO"/>
                <w14:ligatures w14:val="none"/>
              </w:rPr>
              <w:br/>
              <w:t>Además, su particular tonalidad lo convierte en un componente perfecto para lograr increíbles acabados artísticos.</w:t>
            </w:r>
            <w:r w:rsidRPr="00927251">
              <w:rPr>
                <w:rFonts w:ascii="Calibri" w:eastAsia="Times New Roman" w:hAnsi="Calibri" w:cs="Calibri"/>
                <w:color w:val="000000"/>
                <w:kern w:val="0"/>
                <w:sz w:val="20"/>
                <w:szCs w:val="20"/>
                <w:lang w:val="es-ES" w:eastAsia="es-BO"/>
                <w14:ligatures w14:val="none"/>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927251">
              <w:rPr>
                <w:rFonts w:ascii="Calibri" w:eastAsia="Times New Roman" w:hAnsi="Calibri" w:cs="Calibri"/>
                <w:color w:val="000000"/>
                <w:kern w:val="0"/>
                <w:sz w:val="20"/>
                <w:szCs w:val="20"/>
                <w:lang w:val="es-ES" w:eastAsia="es-BO"/>
                <w14:ligatures w14:val="none"/>
              </w:rPr>
              <w:t>tirol</w:t>
            </w:r>
            <w:proofErr w:type="spellEnd"/>
            <w:r w:rsidRPr="00927251">
              <w:rPr>
                <w:rFonts w:ascii="Calibri" w:eastAsia="Times New Roman" w:hAnsi="Calibri" w:cs="Calibri"/>
                <w:color w:val="000000"/>
                <w:kern w:val="0"/>
                <w:sz w:val="20"/>
                <w:szCs w:val="20"/>
                <w:lang w:val="es-ES" w:eastAsia="es-BO"/>
                <w14:ligatures w14:val="none"/>
              </w:rPr>
              <w:t xml:space="preserve"> y determinados empastados.</w:t>
            </w:r>
            <w:r w:rsidRPr="00927251">
              <w:rPr>
                <w:rFonts w:ascii="Calibri" w:eastAsia="Times New Roman" w:hAnsi="Calibri" w:cs="Calibri"/>
                <w:color w:val="000000"/>
                <w:kern w:val="0"/>
                <w:sz w:val="20"/>
                <w:szCs w:val="20"/>
                <w:lang w:val="es-ES" w:eastAsia="es-BO"/>
                <w14:ligatures w14:val="none"/>
              </w:rPr>
              <w:br/>
              <w:t>El cemento blanco está compuesto por:</w:t>
            </w:r>
            <w:r w:rsidRPr="00927251">
              <w:rPr>
                <w:rFonts w:ascii="Calibri" w:eastAsia="Times New Roman" w:hAnsi="Calibri" w:cs="Calibri"/>
                <w:color w:val="000000"/>
                <w:kern w:val="0"/>
                <w:sz w:val="20"/>
                <w:szCs w:val="20"/>
                <w:lang w:val="es-ES" w:eastAsia="es-BO"/>
                <w14:ligatures w14:val="none"/>
              </w:rPr>
              <w:br/>
              <w:t>Caliza: un 75/85% del cemento blanco está compuesto por este tipo de roca de gran pureza química, en cuya composición destacan la calcita y la dolomita. Cuando se calcina, da lugar a la cal.</w:t>
            </w:r>
            <w:r w:rsidRPr="00927251">
              <w:rPr>
                <w:rFonts w:ascii="Calibri" w:eastAsia="Times New Roman" w:hAnsi="Calibri" w:cs="Calibri"/>
                <w:color w:val="000000"/>
                <w:kern w:val="0"/>
                <w:sz w:val="20"/>
                <w:szCs w:val="20"/>
                <w:lang w:val="es-ES" w:eastAsia="es-BO"/>
                <w14:ligatures w14:val="none"/>
              </w:rPr>
              <w:br/>
              <w:t xml:space="preserve">Caolín: es un tipo de arcilla muy pura, que presenta un bajo </w:t>
            </w:r>
            <w:r w:rsidRPr="00927251">
              <w:rPr>
                <w:rFonts w:ascii="Calibri" w:eastAsia="Times New Roman" w:hAnsi="Calibri" w:cs="Calibri"/>
                <w:color w:val="000000"/>
                <w:kern w:val="0"/>
                <w:sz w:val="20"/>
                <w:szCs w:val="20"/>
                <w:lang w:val="es-ES" w:eastAsia="es-BO"/>
                <w14:ligatures w14:val="none"/>
              </w:rPr>
              <w:lastRenderedPageBreak/>
              <w:t>contenido de hierro. Es blanda, blanca y tiene una plasticidad variable que permite retener el color durante la cocción.</w:t>
            </w:r>
            <w:r w:rsidRPr="00927251">
              <w:rPr>
                <w:rFonts w:ascii="Calibri" w:eastAsia="Times New Roman" w:hAnsi="Calibri" w:cs="Calibri"/>
                <w:color w:val="000000"/>
                <w:kern w:val="0"/>
                <w:sz w:val="20"/>
                <w:szCs w:val="20"/>
                <w:lang w:val="es-ES" w:eastAsia="es-BO"/>
                <w14:ligatures w14:val="none"/>
              </w:rPr>
              <w:br/>
              <w:t>Yeso: este mineral también se encuentra en la composición del cemento blanco. Es primordial que sea lo más puro posible (entre un 80 u 90%) para que regule a la perfección la hidratación y el fraguado del cemento.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22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 un mortero al que se le ha añadido pegamento y que se usa para pegar cerámica o revestimiento. Se puede utilizar tanto en interior como en exterior. Se puede encontrar en gris y en blanco.</w:t>
            </w:r>
            <w:r w:rsidRPr="00927251">
              <w:rPr>
                <w:rFonts w:ascii="Calibri" w:eastAsia="Times New Roman" w:hAnsi="Calibri" w:cs="Calibri"/>
                <w:color w:val="000000"/>
                <w:kern w:val="0"/>
                <w:sz w:val="20"/>
                <w:szCs w:val="20"/>
                <w:lang w:val="es-ES" w:eastAsia="es-BO"/>
                <w14:ligatures w14:val="none"/>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927251">
              <w:rPr>
                <w:rFonts w:ascii="Calibri" w:eastAsia="Times New Roman" w:hAnsi="Calibri" w:cs="Calibri"/>
                <w:color w:val="000000"/>
                <w:kern w:val="0"/>
                <w:sz w:val="20"/>
                <w:szCs w:val="20"/>
                <w:lang w:val="es-ES" w:eastAsia="es-BO"/>
                <w14:ligatures w14:val="none"/>
              </w:rPr>
              <w:br/>
              <w:t>El cemento cola será de producción reciente y debe ser provisto en obra en envases cerrados y originales. El almacenamiento y manipuleo deberá seguir las indicaciones del proveedor del material.</w:t>
            </w:r>
            <w:r w:rsidRPr="00927251">
              <w:rPr>
                <w:rFonts w:ascii="Calibri" w:eastAsia="Times New Roman" w:hAnsi="Calibri" w:cs="Calibri"/>
                <w:color w:val="000000"/>
                <w:kern w:val="0"/>
                <w:sz w:val="20"/>
                <w:szCs w:val="20"/>
                <w:lang w:val="es-ES" w:eastAsia="es-BO"/>
                <w14:ligatures w14:val="none"/>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927251">
              <w:rPr>
                <w:rFonts w:ascii="Calibri" w:eastAsia="Times New Roman" w:hAnsi="Calibri" w:cs="Calibri"/>
                <w:color w:val="000000"/>
                <w:kern w:val="0"/>
                <w:sz w:val="20"/>
                <w:szCs w:val="20"/>
                <w:lang w:val="es-ES" w:eastAsia="es-BO"/>
                <w14:ligatures w14:val="none"/>
              </w:rPr>
              <w:br/>
              <w:t>Tendrá las siguientes características:</w:t>
            </w:r>
            <w:r w:rsidRPr="00927251">
              <w:rPr>
                <w:rFonts w:ascii="Calibri" w:eastAsia="Times New Roman" w:hAnsi="Calibri" w:cs="Calibri"/>
                <w:color w:val="000000"/>
                <w:kern w:val="0"/>
                <w:sz w:val="20"/>
                <w:szCs w:val="20"/>
                <w:lang w:val="es-ES" w:eastAsia="es-BO"/>
                <w14:ligatures w14:val="none"/>
              </w:rPr>
              <w:br/>
              <w:t>• Excelente grado de retención de agua Conforme UNE-EN 12004-Anexo ZA Agua de amasado 26 ± 2%</w:t>
            </w:r>
            <w:r w:rsidRPr="00927251">
              <w:rPr>
                <w:rFonts w:ascii="Calibri" w:eastAsia="Times New Roman" w:hAnsi="Calibri" w:cs="Calibri"/>
                <w:color w:val="000000"/>
                <w:kern w:val="0"/>
                <w:sz w:val="20"/>
                <w:szCs w:val="20"/>
                <w:lang w:val="es-ES" w:eastAsia="es-BO"/>
                <w14:ligatures w14:val="none"/>
              </w:rPr>
              <w:br/>
              <w:t>• Temperatura de aplicación +5ºC a +35ºC</w:t>
            </w:r>
            <w:r w:rsidRPr="00927251">
              <w:rPr>
                <w:rFonts w:ascii="Calibri" w:eastAsia="Times New Roman" w:hAnsi="Calibri" w:cs="Calibri"/>
                <w:color w:val="000000"/>
                <w:kern w:val="0"/>
                <w:sz w:val="20"/>
                <w:szCs w:val="20"/>
                <w:lang w:val="es-ES" w:eastAsia="es-BO"/>
                <w14:ligatures w14:val="none"/>
              </w:rPr>
              <w:br/>
              <w:t>• Tiempo de vida de la mezcla 2 horas</w:t>
            </w:r>
            <w:r w:rsidRPr="00927251">
              <w:rPr>
                <w:rFonts w:ascii="Calibri" w:eastAsia="Times New Roman" w:hAnsi="Calibri" w:cs="Calibri"/>
                <w:color w:val="000000"/>
                <w:kern w:val="0"/>
                <w:sz w:val="20"/>
                <w:szCs w:val="20"/>
                <w:lang w:val="es-ES" w:eastAsia="es-BO"/>
                <w14:ligatures w14:val="none"/>
              </w:rPr>
              <w:br/>
              <w:t>• Tiempo de ajuste de las baldosas 30 minutos</w:t>
            </w:r>
            <w:r w:rsidRPr="00927251">
              <w:rPr>
                <w:rFonts w:ascii="Calibri" w:eastAsia="Times New Roman" w:hAnsi="Calibri" w:cs="Calibri"/>
                <w:color w:val="000000"/>
                <w:kern w:val="0"/>
                <w:sz w:val="20"/>
                <w:szCs w:val="20"/>
                <w:lang w:val="es-ES" w:eastAsia="es-BO"/>
                <w14:ligatures w14:val="none"/>
              </w:rPr>
              <w:br/>
              <w:t>• Relleno de juntas 24 horas</w:t>
            </w:r>
            <w:r w:rsidRPr="00927251">
              <w:rPr>
                <w:rFonts w:ascii="Calibri" w:eastAsia="Times New Roman" w:hAnsi="Calibri" w:cs="Calibri"/>
                <w:color w:val="000000"/>
                <w:kern w:val="0"/>
                <w:sz w:val="20"/>
                <w:szCs w:val="20"/>
                <w:lang w:val="es-ES" w:eastAsia="es-BO"/>
                <w14:ligatures w14:val="none"/>
              </w:rPr>
              <w:br/>
              <w:t>• Reacción al fuego</w:t>
            </w:r>
            <w:r w:rsidRPr="00927251">
              <w:rPr>
                <w:rFonts w:ascii="Calibri" w:eastAsia="Times New Roman" w:hAnsi="Calibri" w:cs="Calibri"/>
                <w:color w:val="000000"/>
                <w:kern w:val="0"/>
                <w:sz w:val="20"/>
                <w:szCs w:val="20"/>
                <w:lang w:val="es-ES" w:eastAsia="es-BO"/>
                <w14:ligatures w14:val="none"/>
              </w:rPr>
              <w:br/>
              <w:t>• Tiempo abierto 20 minutos</w:t>
            </w:r>
            <w:r w:rsidRPr="00927251">
              <w:rPr>
                <w:rFonts w:ascii="Calibri" w:eastAsia="Times New Roman" w:hAnsi="Calibri" w:cs="Calibri"/>
                <w:color w:val="000000"/>
                <w:kern w:val="0"/>
                <w:sz w:val="20"/>
                <w:szCs w:val="20"/>
                <w:lang w:val="es-ES" w:eastAsia="es-BO"/>
                <w14:ligatures w14:val="none"/>
              </w:rPr>
              <w:br/>
              <w:t>• Adherencia inicial ≥ 0.5 N/mm</w:t>
            </w:r>
            <w:r w:rsidRPr="00927251">
              <w:rPr>
                <w:rFonts w:ascii="Calibri" w:eastAsia="Times New Roman" w:hAnsi="Calibri" w:cs="Calibri"/>
                <w:color w:val="000000"/>
                <w:kern w:val="0"/>
                <w:sz w:val="20"/>
                <w:szCs w:val="20"/>
                <w:lang w:val="es-ES" w:eastAsia="es-BO"/>
                <w14:ligatures w14:val="none"/>
              </w:rPr>
              <w:br/>
              <w:t>• Adherencia tras inmersión en agua ≥ 0.5 N/mm2</w:t>
            </w:r>
            <w:r w:rsidRPr="00927251">
              <w:rPr>
                <w:rFonts w:ascii="Calibri" w:eastAsia="Times New Roman" w:hAnsi="Calibri" w:cs="Calibri"/>
                <w:color w:val="000000"/>
                <w:kern w:val="0"/>
                <w:sz w:val="20"/>
                <w:szCs w:val="20"/>
                <w:lang w:val="es-ES" w:eastAsia="es-BO"/>
                <w14:ligatures w14:val="none"/>
              </w:rPr>
              <w:br/>
              <w:t>• No requiere mezclas, basta agregar agua.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cemento Portland es un tipo de cemento hidráulico que se utiliza ampliamente en la construcción debido a sus propiedades de fraguado y endurecimiento en presencia de agua.</w:t>
            </w:r>
            <w:r w:rsidRPr="00927251">
              <w:rPr>
                <w:rFonts w:ascii="Calibri" w:eastAsia="Times New Roman" w:hAnsi="Calibri" w:cs="Calibri"/>
                <w:color w:val="000000"/>
                <w:kern w:val="0"/>
                <w:sz w:val="20"/>
                <w:szCs w:val="20"/>
                <w:lang w:val="es-ES" w:eastAsia="es-BO"/>
                <w14:ligatures w14:val="none"/>
              </w:rPr>
              <w:br/>
              <w:t xml:space="preserve">Se deberá utilizar cemento Portland (tipo I) y/o cemento portland con Puzolana (tipo IP) y/o cemento </w:t>
            </w:r>
            <w:proofErr w:type="spellStart"/>
            <w:r w:rsidRPr="00927251">
              <w:rPr>
                <w:rFonts w:ascii="Calibri" w:eastAsia="Times New Roman" w:hAnsi="Calibri" w:cs="Calibri"/>
                <w:color w:val="000000"/>
                <w:kern w:val="0"/>
                <w:sz w:val="20"/>
                <w:szCs w:val="20"/>
                <w:lang w:val="es-ES" w:eastAsia="es-BO"/>
                <w14:ligatures w14:val="none"/>
              </w:rPr>
              <w:t>Puzolánico</w:t>
            </w:r>
            <w:proofErr w:type="spellEnd"/>
            <w:r w:rsidRPr="00927251">
              <w:rPr>
                <w:rFonts w:ascii="Calibri" w:eastAsia="Times New Roman" w:hAnsi="Calibri" w:cs="Calibri"/>
                <w:color w:val="000000"/>
                <w:kern w:val="0"/>
                <w:sz w:val="20"/>
                <w:szCs w:val="20"/>
                <w:lang w:val="es-ES" w:eastAsia="es-BO"/>
                <w14:ligatures w14:val="none"/>
              </w:rPr>
              <w:t xml:space="preserve"> (Tipo P) 100% de origen nacional fresco y de calidad probada con una resistencia  mínima de 30 </w:t>
            </w:r>
            <w:proofErr w:type="spellStart"/>
            <w:r w:rsidRPr="00927251">
              <w:rPr>
                <w:rFonts w:ascii="Calibri" w:eastAsia="Times New Roman" w:hAnsi="Calibri" w:cs="Calibri"/>
                <w:color w:val="000000"/>
                <w:kern w:val="0"/>
                <w:sz w:val="20"/>
                <w:szCs w:val="20"/>
                <w:lang w:val="es-ES" w:eastAsia="es-BO"/>
                <w14:ligatures w14:val="none"/>
              </w:rPr>
              <w:t>MPa</w:t>
            </w:r>
            <w:proofErr w:type="spellEnd"/>
            <w:r w:rsidRPr="00927251">
              <w:rPr>
                <w:rFonts w:ascii="Calibri" w:eastAsia="Times New Roman" w:hAnsi="Calibri" w:cs="Calibri"/>
                <w:color w:val="000000"/>
                <w:kern w:val="0"/>
                <w:sz w:val="20"/>
                <w:szCs w:val="20"/>
                <w:lang w:val="es-ES" w:eastAsia="es-BO"/>
                <w14:ligatures w14:val="none"/>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927251">
              <w:rPr>
                <w:rFonts w:ascii="Calibri" w:eastAsia="Times New Roman" w:hAnsi="Calibri" w:cs="Calibri"/>
                <w:color w:val="000000"/>
                <w:kern w:val="0"/>
                <w:sz w:val="20"/>
                <w:szCs w:val="20"/>
                <w:lang w:val="es-ES" w:eastAsia="es-BO"/>
                <w14:ligatures w14:val="none"/>
              </w:rPr>
              <w:br/>
              <w:t>El almacenamiento deberá organizarse en forma sistemática, para evitar el daño de los envases (bolsas) y un envejecimiento excesivo. En el caso del transporte, almacenamiento y manipuleo deberá respetar lo indicado por el fabricante.</w:t>
            </w:r>
            <w:r w:rsidRPr="00927251">
              <w:rPr>
                <w:rFonts w:ascii="Calibri" w:eastAsia="Times New Roman" w:hAnsi="Calibri" w:cs="Calibri"/>
                <w:color w:val="000000"/>
                <w:kern w:val="0"/>
                <w:sz w:val="20"/>
                <w:szCs w:val="20"/>
                <w:lang w:val="es-ES" w:eastAsia="es-BO"/>
                <w14:ligatures w14:val="none"/>
              </w:rPr>
              <w:br/>
              <w:t>El cemento que por alguna razón haya fraguado parcialmente o contenga terrones, grumos, costras, etc., será rechazado automáticamente y retirado del lugar de la Obra.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24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 cerámica está elaborada con arcilla cocida. La arcilla es una roca sedimentaria, constituida por agregados de silicatos de aluminio hidratados, de color blanco cuando es pura y varía de color según las impurezas que contenga.</w:t>
            </w:r>
            <w:r w:rsidRPr="00927251">
              <w:rPr>
                <w:rFonts w:ascii="Calibri" w:eastAsia="Times New Roman" w:hAnsi="Calibri" w:cs="Calibri"/>
                <w:color w:val="000000"/>
                <w:kern w:val="0"/>
                <w:sz w:val="20"/>
                <w:szCs w:val="20"/>
                <w:lang w:val="es-ES" w:eastAsia="es-BO"/>
                <w14:ligatures w14:val="none"/>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27251">
              <w:rPr>
                <w:rFonts w:ascii="Calibri" w:eastAsia="Times New Roman" w:hAnsi="Calibri" w:cs="Calibri"/>
                <w:color w:val="000000"/>
                <w:kern w:val="0"/>
                <w:sz w:val="20"/>
                <w:szCs w:val="20"/>
                <w:lang w:val="es-ES" w:eastAsia="es-BO"/>
                <w14:ligatures w14:val="none"/>
              </w:rPr>
              <w:t>Porcelain</w:t>
            </w:r>
            <w:proofErr w:type="spellEnd"/>
            <w:r w:rsidRPr="00927251">
              <w:rPr>
                <w:rFonts w:ascii="Calibri" w:eastAsia="Times New Roman" w:hAnsi="Calibri" w:cs="Calibri"/>
                <w:color w:val="000000"/>
                <w:kern w:val="0"/>
                <w:sz w:val="20"/>
                <w:szCs w:val="20"/>
                <w:lang w:val="es-ES" w:eastAsia="es-BO"/>
                <w14:ligatures w14:val="none"/>
              </w:rPr>
              <w:t xml:space="preserve"> </w:t>
            </w:r>
            <w:proofErr w:type="spellStart"/>
            <w:r w:rsidRPr="00927251">
              <w:rPr>
                <w:rFonts w:ascii="Calibri" w:eastAsia="Times New Roman" w:hAnsi="Calibri" w:cs="Calibri"/>
                <w:color w:val="000000"/>
                <w:kern w:val="0"/>
                <w:sz w:val="20"/>
                <w:szCs w:val="20"/>
                <w:lang w:val="es-ES" w:eastAsia="es-BO"/>
                <w14:ligatures w14:val="none"/>
              </w:rPr>
              <w:t>Enamel</w:t>
            </w:r>
            <w:proofErr w:type="spellEnd"/>
            <w:r w:rsidRPr="00927251">
              <w:rPr>
                <w:rFonts w:ascii="Calibri" w:eastAsia="Times New Roman" w:hAnsi="Calibri" w:cs="Calibri"/>
                <w:color w:val="000000"/>
                <w:kern w:val="0"/>
                <w:sz w:val="20"/>
                <w:szCs w:val="20"/>
                <w:lang w:val="es-ES" w:eastAsia="es-BO"/>
                <w14:ligatures w14:val="none"/>
              </w:rPr>
              <w:t xml:space="preserve"> </w:t>
            </w:r>
            <w:proofErr w:type="spellStart"/>
            <w:r w:rsidRPr="00927251">
              <w:rPr>
                <w:rFonts w:ascii="Calibri" w:eastAsia="Times New Roman" w:hAnsi="Calibri" w:cs="Calibri"/>
                <w:color w:val="000000"/>
                <w:kern w:val="0"/>
                <w:sz w:val="20"/>
                <w:szCs w:val="20"/>
                <w:lang w:val="es-ES" w:eastAsia="es-BO"/>
                <w14:ligatures w14:val="none"/>
              </w:rPr>
              <w:t>Institute</w:t>
            </w:r>
            <w:proofErr w:type="spellEnd"/>
            <w:r w:rsidRPr="00927251">
              <w:rPr>
                <w:rFonts w:ascii="Calibri" w:eastAsia="Times New Roman" w:hAnsi="Calibri" w:cs="Calibri"/>
                <w:color w:val="000000"/>
                <w:kern w:val="0"/>
                <w:sz w:val="20"/>
                <w:szCs w:val="20"/>
                <w:lang w:val="es-ES" w:eastAsia="es-BO"/>
                <w14:ligatures w14:val="none"/>
              </w:rPr>
              <w:t>), que es el índice que mide la resistencia al desgaste.</w:t>
            </w:r>
            <w:r w:rsidRPr="00927251">
              <w:rPr>
                <w:rFonts w:ascii="Calibri" w:eastAsia="Times New Roman" w:hAnsi="Calibri" w:cs="Calibri"/>
                <w:color w:val="000000"/>
                <w:kern w:val="0"/>
                <w:sz w:val="20"/>
                <w:szCs w:val="20"/>
                <w:lang w:val="es-ES" w:eastAsia="es-BO"/>
                <w14:ligatures w14:val="none"/>
              </w:rPr>
              <w:br/>
              <w:t>El zócalo de cerámica será esmaltado de color homogéneo y su superficie sin ondulaciones e imperfecciones, desportillados y con un ancho de 10 cm.</w:t>
            </w:r>
            <w:r w:rsidRPr="00927251">
              <w:rPr>
                <w:rFonts w:ascii="Calibri" w:eastAsia="Times New Roman" w:hAnsi="Calibri" w:cs="Calibri"/>
                <w:color w:val="000000"/>
                <w:kern w:val="0"/>
                <w:sz w:val="20"/>
                <w:szCs w:val="20"/>
                <w:lang w:val="es-ES" w:eastAsia="es-BO"/>
                <w14:ligatures w14:val="none"/>
              </w:rPr>
              <w:br/>
              <w:t>Asimismo, la cerámica deberá cumplir los requisitos de la norma IBNORCA NB/150-10545. El almacenamiento y manipuleo deberá seguir las indicaciones del proveedor del material.</w:t>
            </w:r>
            <w:r w:rsidRPr="00927251">
              <w:rPr>
                <w:rFonts w:ascii="Calibri" w:eastAsia="Times New Roman" w:hAnsi="Calibri" w:cs="Calibri"/>
                <w:color w:val="000000"/>
                <w:kern w:val="0"/>
                <w:sz w:val="20"/>
                <w:szCs w:val="20"/>
                <w:lang w:val="es-ES" w:eastAsia="es-BO"/>
                <w14:ligatures w14:val="none"/>
              </w:rPr>
              <w:br/>
              <w:t>Antes de la colocación de la cerámica, la Entidad Ejecutora suministrará una muestra que deberá ser aprobada por el Inspector de Obra.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 cerámica está elaborada con arcilla cocida. La arcilla es una roca sedimentaria, constituida por agregados de silicatos de aluminio hidratados, de color blanco cuando es pura y varía de color según las impurezas que contenga.</w:t>
            </w:r>
            <w:r w:rsidRPr="00927251">
              <w:rPr>
                <w:rFonts w:ascii="Calibri" w:eastAsia="Times New Roman" w:hAnsi="Calibri" w:cs="Calibri"/>
                <w:color w:val="000000"/>
                <w:kern w:val="0"/>
                <w:sz w:val="20"/>
                <w:szCs w:val="20"/>
                <w:lang w:val="es-ES" w:eastAsia="es-BO"/>
                <w14:ligatures w14:val="none"/>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27251">
              <w:rPr>
                <w:rFonts w:ascii="Calibri" w:eastAsia="Times New Roman" w:hAnsi="Calibri" w:cs="Calibri"/>
                <w:color w:val="000000"/>
                <w:kern w:val="0"/>
                <w:sz w:val="20"/>
                <w:szCs w:val="20"/>
                <w:lang w:val="es-ES" w:eastAsia="es-BO"/>
                <w14:ligatures w14:val="none"/>
              </w:rPr>
              <w:t>Porcelain</w:t>
            </w:r>
            <w:proofErr w:type="spellEnd"/>
            <w:r w:rsidRPr="00927251">
              <w:rPr>
                <w:rFonts w:ascii="Calibri" w:eastAsia="Times New Roman" w:hAnsi="Calibri" w:cs="Calibri"/>
                <w:color w:val="000000"/>
                <w:kern w:val="0"/>
                <w:sz w:val="20"/>
                <w:szCs w:val="20"/>
                <w:lang w:val="es-ES" w:eastAsia="es-BO"/>
                <w14:ligatures w14:val="none"/>
              </w:rPr>
              <w:t xml:space="preserve"> </w:t>
            </w:r>
            <w:proofErr w:type="spellStart"/>
            <w:r w:rsidRPr="00927251">
              <w:rPr>
                <w:rFonts w:ascii="Calibri" w:eastAsia="Times New Roman" w:hAnsi="Calibri" w:cs="Calibri"/>
                <w:color w:val="000000"/>
                <w:kern w:val="0"/>
                <w:sz w:val="20"/>
                <w:szCs w:val="20"/>
                <w:lang w:val="es-ES" w:eastAsia="es-BO"/>
                <w14:ligatures w14:val="none"/>
              </w:rPr>
              <w:t>Enamel</w:t>
            </w:r>
            <w:proofErr w:type="spellEnd"/>
            <w:r w:rsidRPr="00927251">
              <w:rPr>
                <w:rFonts w:ascii="Calibri" w:eastAsia="Times New Roman" w:hAnsi="Calibri" w:cs="Calibri"/>
                <w:color w:val="000000"/>
                <w:kern w:val="0"/>
                <w:sz w:val="20"/>
                <w:szCs w:val="20"/>
                <w:lang w:val="es-ES" w:eastAsia="es-BO"/>
                <w14:ligatures w14:val="none"/>
              </w:rPr>
              <w:t xml:space="preserve"> </w:t>
            </w:r>
            <w:proofErr w:type="spellStart"/>
            <w:r w:rsidRPr="00927251">
              <w:rPr>
                <w:rFonts w:ascii="Calibri" w:eastAsia="Times New Roman" w:hAnsi="Calibri" w:cs="Calibri"/>
                <w:color w:val="000000"/>
                <w:kern w:val="0"/>
                <w:sz w:val="20"/>
                <w:szCs w:val="20"/>
                <w:lang w:val="es-ES" w:eastAsia="es-BO"/>
                <w14:ligatures w14:val="none"/>
              </w:rPr>
              <w:t>Institute</w:t>
            </w:r>
            <w:proofErr w:type="spellEnd"/>
            <w:r w:rsidRPr="00927251">
              <w:rPr>
                <w:rFonts w:ascii="Calibri" w:eastAsia="Times New Roman" w:hAnsi="Calibri" w:cs="Calibri"/>
                <w:color w:val="000000"/>
                <w:kern w:val="0"/>
                <w:sz w:val="20"/>
                <w:szCs w:val="20"/>
                <w:lang w:val="es-ES" w:eastAsia="es-BO"/>
                <w14:ligatures w14:val="none"/>
              </w:rPr>
              <w:t>), que es el índice que mide la resistencia al desgaste.</w:t>
            </w:r>
            <w:r w:rsidRPr="00927251">
              <w:rPr>
                <w:rFonts w:ascii="Calibri" w:eastAsia="Times New Roman" w:hAnsi="Calibri" w:cs="Calibri"/>
                <w:color w:val="000000"/>
                <w:kern w:val="0"/>
                <w:sz w:val="20"/>
                <w:szCs w:val="20"/>
                <w:lang w:val="es-ES" w:eastAsia="es-BO"/>
                <w14:ligatures w14:val="none"/>
              </w:rPr>
              <w:br/>
              <w:t>El zócalo de cerámica será esmaltado de color homogéneo y su superficie sin ondulaciones e imperfecciones, desportillados y con un ancho de 10 cm.</w:t>
            </w:r>
            <w:r w:rsidRPr="00927251">
              <w:rPr>
                <w:rFonts w:ascii="Calibri" w:eastAsia="Times New Roman" w:hAnsi="Calibri" w:cs="Calibri"/>
                <w:color w:val="000000"/>
                <w:kern w:val="0"/>
                <w:sz w:val="20"/>
                <w:szCs w:val="20"/>
                <w:lang w:val="es-ES" w:eastAsia="es-BO"/>
                <w14:ligatures w14:val="none"/>
              </w:rPr>
              <w:br/>
              <w:t xml:space="preserve">Asimismo, la cerámica deberá cumplir los requisitos de la norma IBNORCA NB/150-10545. El almacenamiento y manipuleo deberá </w:t>
            </w:r>
            <w:r w:rsidRPr="00927251">
              <w:rPr>
                <w:rFonts w:ascii="Calibri" w:eastAsia="Times New Roman" w:hAnsi="Calibri" w:cs="Calibri"/>
                <w:color w:val="000000"/>
                <w:kern w:val="0"/>
                <w:sz w:val="20"/>
                <w:szCs w:val="20"/>
                <w:lang w:val="es-ES" w:eastAsia="es-BO"/>
                <w14:ligatures w14:val="none"/>
              </w:rPr>
              <w:lastRenderedPageBreak/>
              <w:t>seguir las indicaciones del proveedor del material.</w:t>
            </w:r>
            <w:r w:rsidRPr="00927251">
              <w:rPr>
                <w:rFonts w:ascii="Calibri" w:eastAsia="Times New Roman" w:hAnsi="Calibri" w:cs="Calibri"/>
                <w:color w:val="000000"/>
                <w:kern w:val="0"/>
                <w:sz w:val="20"/>
                <w:szCs w:val="20"/>
                <w:lang w:val="es-ES" w:eastAsia="es-BO"/>
                <w14:ligatures w14:val="none"/>
              </w:rPr>
              <w:br/>
              <w:t>Antes de la colocación de la cerámica, la Entidad Ejecutora suministrará una muestra que deberá ser aprobada por el Inspector de Obra.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26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CHAPA EXTERIOR</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CHAPA INTERIOR</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Largo: 40 a 60 cm</w:t>
            </w:r>
            <w:r w:rsidRPr="00927251">
              <w:rPr>
                <w:rFonts w:ascii="Calibri" w:eastAsia="Times New Roman" w:hAnsi="Calibri" w:cs="Calibri"/>
                <w:color w:val="000000"/>
                <w:kern w:val="0"/>
                <w:sz w:val="20"/>
                <w:szCs w:val="20"/>
                <w:lang w:val="es-ES" w:eastAsia="es-BO"/>
                <w14:ligatures w14:val="none"/>
              </w:rPr>
              <w:br/>
              <w:t>• Ancho: 4.1 cm x 3/8"" (Diámetro de la manguera)</w:t>
            </w:r>
            <w:r w:rsidRPr="00927251">
              <w:rPr>
                <w:rFonts w:ascii="Calibri" w:eastAsia="Times New Roman" w:hAnsi="Calibri" w:cs="Calibri"/>
                <w:color w:val="000000"/>
                <w:kern w:val="0"/>
                <w:sz w:val="20"/>
                <w:szCs w:val="20"/>
                <w:lang w:val="es-ES" w:eastAsia="es-BO"/>
                <w14:ligatures w14:val="none"/>
              </w:rPr>
              <w:br/>
              <w:t>• Rosca: 1/2 para entrada a grifería y de 1/2 para punto hidráulico.</w:t>
            </w:r>
            <w:r w:rsidRPr="00927251">
              <w:rPr>
                <w:rFonts w:ascii="Calibri" w:eastAsia="Times New Roman" w:hAnsi="Calibri" w:cs="Calibri"/>
                <w:color w:val="000000"/>
                <w:kern w:val="0"/>
                <w:sz w:val="20"/>
                <w:szCs w:val="20"/>
                <w:lang w:val="es-ES" w:eastAsia="es-BO"/>
                <w14:ligatures w14:val="none"/>
              </w:rPr>
              <w:br/>
              <w:t>• Material: plástico PVC flexible de alta resistencia</w:t>
            </w:r>
            <w:r w:rsidRPr="00927251">
              <w:rPr>
                <w:rFonts w:ascii="Calibri" w:eastAsia="Times New Roman" w:hAnsi="Calibri" w:cs="Calibri"/>
                <w:color w:val="000000"/>
                <w:kern w:val="0"/>
                <w:sz w:val="20"/>
                <w:szCs w:val="20"/>
                <w:lang w:val="es-ES" w:eastAsia="es-BO"/>
                <w14:ligatures w14:val="none"/>
              </w:rPr>
              <w:br/>
              <w:t>• Temperatura: De 4°C a 66°C.</w:t>
            </w:r>
            <w:r w:rsidRPr="00927251">
              <w:rPr>
                <w:rFonts w:ascii="Calibri" w:eastAsia="Times New Roman" w:hAnsi="Calibri" w:cs="Calibri"/>
                <w:color w:val="000000"/>
                <w:kern w:val="0"/>
                <w:sz w:val="20"/>
                <w:szCs w:val="20"/>
                <w:lang w:val="es-ES" w:eastAsia="es-BO"/>
                <w14:ligatures w14:val="none"/>
              </w:rPr>
              <w:br/>
              <w:t xml:space="preserve">• Resistente a la corrosión, pelado y decoloración de agua. </w:t>
            </w:r>
            <w:r w:rsidRPr="00927251">
              <w:rPr>
                <w:rFonts w:ascii="Calibri" w:eastAsia="Times New Roman" w:hAnsi="Calibri" w:cs="Calibri"/>
                <w:color w:val="000000"/>
                <w:kern w:val="0"/>
                <w:sz w:val="20"/>
                <w:szCs w:val="20"/>
                <w:lang w:val="es-ES" w:eastAsia="es-BO"/>
                <w14:ligatures w14:val="none"/>
              </w:rPr>
              <w:br/>
              <w:t>• Resistente al efecto de jabones y limpiadores de tocador.</w:t>
            </w:r>
            <w:r w:rsidRPr="00927251">
              <w:rPr>
                <w:rFonts w:ascii="Calibri" w:eastAsia="Times New Roman" w:hAnsi="Calibri" w:cs="Calibri"/>
                <w:color w:val="000000"/>
                <w:kern w:val="0"/>
                <w:sz w:val="20"/>
                <w:szCs w:val="20"/>
                <w:lang w:val="es-ES" w:eastAsia="es-BO"/>
                <w14:ligatures w14:val="none"/>
              </w:rPr>
              <w:br/>
              <w:t>• Recubrimientos no tóxicos.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29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CIELO PVC TIPO MACHIHEMBRE MAS ESTRUCTURA GALVANIZADA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927251">
              <w:rPr>
                <w:rFonts w:ascii="Calibri" w:eastAsia="Times New Roman" w:hAnsi="Calibri" w:cs="Calibri"/>
                <w:color w:val="000000"/>
                <w:kern w:val="0"/>
                <w:sz w:val="20"/>
                <w:szCs w:val="20"/>
                <w:lang w:val="es-ES" w:eastAsia="es-BO"/>
                <w14:ligatures w14:val="none"/>
              </w:rPr>
              <w:br/>
              <w:t>El Perfil Perimetral contará con las siguientes características:</w:t>
            </w:r>
            <w:r w:rsidRPr="00927251">
              <w:rPr>
                <w:rFonts w:ascii="Calibri" w:eastAsia="Times New Roman" w:hAnsi="Calibri" w:cs="Calibri"/>
                <w:color w:val="000000"/>
                <w:kern w:val="0"/>
                <w:sz w:val="20"/>
                <w:szCs w:val="20"/>
                <w:lang w:val="es-ES" w:eastAsia="es-BO"/>
                <w14:ligatures w14:val="none"/>
              </w:rPr>
              <w:br/>
              <w:t xml:space="preserve">• Medidas: 26mm x 15mm. Hasta 4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w:t>
            </w:r>
            <w:r w:rsidRPr="00927251">
              <w:rPr>
                <w:rFonts w:ascii="Calibri" w:eastAsia="Times New Roman" w:hAnsi="Calibri" w:cs="Calibri"/>
                <w:color w:val="000000"/>
                <w:kern w:val="0"/>
                <w:sz w:val="20"/>
                <w:szCs w:val="20"/>
                <w:lang w:val="es-ES" w:eastAsia="es-BO"/>
                <w14:ligatures w14:val="none"/>
              </w:rPr>
              <w:br/>
              <w:t xml:space="preserve">• Perfil Unión Rígido. Medidas: 40mm x 15mm Hasta 4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w:t>
            </w:r>
            <w:r w:rsidRPr="00927251">
              <w:rPr>
                <w:rFonts w:ascii="Calibri" w:eastAsia="Times New Roman" w:hAnsi="Calibri" w:cs="Calibri"/>
                <w:color w:val="000000"/>
                <w:kern w:val="0"/>
                <w:sz w:val="20"/>
                <w:szCs w:val="20"/>
                <w:lang w:val="es-ES" w:eastAsia="es-BO"/>
                <w14:ligatures w14:val="none"/>
              </w:rPr>
              <w:br/>
              <w:t xml:space="preserve">• Perfil Unión Flexible. Medidas: 65 mm x 15mm Hasta 4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w:t>
            </w:r>
            <w:r w:rsidRPr="00927251">
              <w:rPr>
                <w:rFonts w:ascii="Calibri" w:eastAsia="Times New Roman" w:hAnsi="Calibri" w:cs="Calibri"/>
                <w:color w:val="000000"/>
                <w:kern w:val="0"/>
                <w:sz w:val="20"/>
                <w:szCs w:val="20"/>
                <w:lang w:val="es-ES" w:eastAsia="es-BO"/>
                <w14:ligatures w14:val="none"/>
              </w:rPr>
              <w:br/>
              <w:t>• Perfil Guía.</w:t>
            </w:r>
            <w:r w:rsidRPr="00927251">
              <w:rPr>
                <w:rFonts w:ascii="Calibri" w:eastAsia="Times New Roman" w:hAnsi="Calibri" w:cs="Calibri"/>
                <w:color w:val="000000"/>
                <w:kern w:val="0"/>
                <w:sz w:val="20"/>
                <w:szCs w:val="20"/>
                <w:lang w:val="es-ES" w:eastAsia="es-BO"/>
                <w14:ligatures w14:val="none"/>
              </w:rPr>
              <w:br/>
              <w:t xml:space="preserve">• Medidas: 30mm x 15mm Hasta 6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w:t>
            </w:r>
            <w:r w:rsidRPr="00927251">
              <w:rPr>
                <w:rFonts w:ascii="Calibri" w:eastAsia="Times New Roman" w:hAnsi="Calibri" w:cs="Calibri"/>
                <w:color w:val="000000"/>
                <w:kern w:val="0"/>
                <w:sz w:val="20"/>
                <w:szCs w:val="20"/>
                <w:lang w:val="es-ES" w:eastAsia="es-BO"/>
                <w14:ligatures w14:val="none"/>
              </w:rPr>
              <w:br/>
              <w:t>Los accesorios para montaje son los siguientes:</w:t>
            </w:r>
            <w:r w:rsidRPr="00927251">
              <w:rPr>
                <w:rFonts w:ascii="Calibri" w:eastAsia="Times New Roman" w:hAnsi="Calibri" w:cs="Calibri"/>
                <w:color w:val="000000"/>
                <w:kern w:val="0"/>
                <w:sz w:val="20"/>
                <w:szCs w:val="20"/>
                <w:lang w:val="es-ES" w:eastAsia="es-BO"/>
                <w14:ligatures w14:val="none"/>
              </w:rPr>
              <w:br/>
              <w:t>• Perfil Borde.</w:t>
            </w:r>
            <w:r w:rsidRPr="00927251">
              <w:rPr>
                <w:rFonts w:ascii="Calibri" w:eastAsia="Times New Roman" w:hAnsi="Calibri" w:cs="Calibri"/>
                <w:color w:val="000000"/>
                <w:kern w:val="0"/>
                <w:sz w:val="20"/>
                <w:szCs w:val="20"/>
                <w:lang w:val="es-ES" w:eastAsia="es-BO"/>
                <w14:ligatures w14:val="none"/>
              </w:rPr>
              <w:br/>
              <w:t xml:space="preserve">• Tipo: Liso Hasta 4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 Perfil Angulo Externo</w:t>
            </w:r>
            <w:r w:rsidRPr="00927251">
              <w:rPr>
                <w:rFonts w:ascii="Calibri" w:eastAsia="Times New Roman" w:hAnsi="Calibri" w:cs="Calibri"/>
                <w:color w:val="000000"/>
                <w:kern w:val="0"/>
                <w:sz w:val="20"/>
                <w:szCs w:val="20"/>
                <w:lang w:val="es-ES" w:eastAsia="es-BO"/>
                <w14:ligatures w14:val="none"/>
              </w:rPr>
              <w:br/>
              <w:t xml:space="preserve">• Tipo: Liso Hasta 4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 xml:space="preserve">.; Perfil Angulo Interno </w:t>
            </w:r>
            <w:r w:rsidRPr="00927251">
              <w:rPr>
                <w:rFonts w:ascii="Calibri" w:eastAsia="Times New Roman" w:hAnsi="Calibri" w:cs="Calibri"/>
                <w:color w:val="000000"/>
                <w:kern w:val="0"/>
                <w:sz w:val="20"/>
                <w:szCs w:val="20"/>
                <w:lang w:val="es-ES" w:eastAsia="es-BO"/>
                <w14:ligatures w14:val="none"/>
              </w:rPr>
              <w:br/>
              <w:t xml:space="preserve">• Tipo: Liso Hasta 4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w:t>
            </w:r>
            <w:r w:rsidRPr="00927251">
              <w:rPr>
                <w:rFonts w:ascii="Calibri" w:eastAsia="Times New Roman" w:hAnsi="Calibri" w:cs="Calibri"/>
                <w:color w:val="000000"/>
                <w:kern w:val="0"/>
                <w:sz w:val="20"/>
                <w:szCs w:val="20"/>
                <w:lang w:val="es-ES" w:eastAsia="es-BO"/>
                <w14:ligatures w14:val="none"/>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927251">
              <w:rPr>
                <w:rFonts w:ascii="Calibri" w:eastAsia="Times New Roman" w:hAnsi="Calibri" w:cs="Calibri"/>
                <w:color w:val="000000"/>
                <w:kern w:val="0"/>
                <w:sz w:val="20"/>
                <w:szCs w:val="20"/>
                <w:lang w:val="es-ES" w:eastAsia="es-BO"/>
                <w14:ligatures w14:val="none"/>
              </w:rPr>
              <w:br/>
              <w:t>La Placa de Cielo raso será lisa y estampada con medidas de 200mm x 15mm de material auto extinguible hasta 6Mts.</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Los mismos deberán ser de una calidad garantizada y se encontrarán en buen estado para su colocado.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30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CLAVOS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927251">
              <w:rPr>
                <w:rFonts w:ascii="Calibri" w:eastAsia="Times New Roman" w:hAnsi="Calibri" w:cs="Calibri"/>
                <w:color w:val="000000"/>
                <w:kern w:val="0"/>
                <w:sz w:val="20"/>
                <w:szCs w:val="20"/>
                <w:lang w:val="es-ES" w:eastAsia="es-BO"/>
                <w14:ligatures w14:val="none"/>
              </w:rPr>
              <w:br/>
              <w:t>La propuesta deberá especificar la procedencia, la forma de presentación e identificación será en bolsas de 1 Kg con la longitud, el diámetro o calibre señalado en la misma.</w:t>
            </w:r>
            <w:r w:rsidRPr="00927251">
              <w:rPr>
                <w:rFonts w:ascii="Calibri" w:eastAsia="Times New Roman" w:hAnsi="Calibri" w:cs="Calibri"/>
                <w:color w:val="000000"/>
                <w:kern w:val="0"/>
                <w:sz w:val="20"/>
                <w:szCs w:val="20"/>
                <w:lang w:val="es-ES" w:eastAsia="es-BO"/>
                <w14:ligatures w14:val="none"/>
              </w:rPr>
              <w:br/>
              <w:t>Se requerirá principalmente clavos de 2”, 2 1/2", 4” y 5".</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CLAVOS PARA CALAMINA CON GOMA </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Clavo Paraguas es un clavo galvanizado clase comercial con cuerpo muescado que tiene como cabeza una amplia arandela de goma que realice el sello de agua.</w:t>
            </w:r>
            <w:r w:rsidRPr="00927251">
              <w:rPr>
                <w:rFonts w:ascii="Calibri" w:eastAsia="Times New Roman" w:hAnsi="Calibri" w:cs="Calibri"/>
                <w:color w:val="000000"/>
                <w:kern w:val="0"/>
                <w:sz w:val="20"/>
                <w:szCs w:val="20"/>
                <w:lang w:val="es-ES" w:eastAsia="es-BO"/>
                <w14:ligatures w14:val="none"/>
              </w:rPr>
              <w:br/>
              <w:t>CLAVO PARAGUAS</w:t>
            </w:r>
            <w:r w:rsidRPr="00927251">
              <w:rPr>
                <w:rFonts w:ascii="Calibri" w:eastAsia="Times New Roman" w:hAnsi="Calibri" w:cs="Calibri"/>
                <w:color w:val="000000"/>
                <w:kern w:val="0"/>
                <w:sz w:val="20"/>
                <w:szCs w:val="20"/>
                <w:lang w:val="es-ES" w:eastAsia="es-BO"/>
                <w14:ligatures w14:val="none"/>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927251">
              <w:rPr>
                <w:rFonts w:ascii="Calibri" w:eastAsia="Times New Roman" w:hAnsi="Calibri" w:cs="Calibri"/>
                <w:color w:val="000000"/>
                <w:kern w:val="0"/>
                <w:sz w:val="20"/>
                <w:szCs w:val="20"/>
                <w:lang w:val="es-ES" w:eastAsia="es-BO"/>
                <w14:ligatures w14:val="none"/>
              </w:rPr>
              <w:br/>
              <w:t>Los materiales serán de calidad que aseguren la durabilidad y correcto funcionamiento de las instalaciones; previo a su empleo en obra deberá ser aprobado por el Inspector de Obra.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CODO FG GALVANIZADO DE 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927251">
              <w:rPr>
                <w:rFonts w:ascii="Calibri" w:eastAsia="Times New Roman" w:hAnsi="Calibri" w:cs="Calibri"/>
                <w:color w:val="000000"/>
                <w:kern w:val="0"/>
                <w:sz w:val="20"/>
                <w:szCs w:val="20"/>
                <w:lang w:val="es-ES" w:eastAsia="es-BO"/>
                <w14:ligatures w14:val="none"/>
              </w:rPr>
              <w:br/>
              <w:t xml:space="preserve">El galvanizado es un recubrimiento de zinc con la finalidad de proporcionar una protección a la oxidación y en cierto porcentaje a la corrosión. Existe una amplia gama de productos en material de fierro galvanizado. </w:t>
            </w:r>
            <w:r w:rsidRPr="00927251">
              <w:rPr>
                <w:rFonts w:ascii="Calibri" w:eastAsia="Times New Roman" w:hAnsi="Calibri" w:cs="Calibri"/>
                <w:color w:val="000000"/>
                <w:kern w:val="0"/>
                <w:sz w:val="20"/>
                <w:szCs w:val="20"/>
                <w:lang w:val="es-ES" w:eastAsia="es-BO"/>
                <w14:ligatures w14:val="none"/>
              </w:rPr>
              <w:br/>
              <w:t xml:space="preserve">Los accesorios, presentes en diversas clases y series, abarcando distintos diámetros, así como los accesorios con roscas, deben cumplir con los más altos estándares de calidad y proceder de marcas ampliamente reconocidas. </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Características destacadas:</w:t>
            </w:r>
            <w:r w:rsidRPr="00927251">
              <w:rPr>
                <w:rFonts w:ascii="Calibri" w:eastAsia="Times New Roman" w:hAnsi="Calibri" w:cs="Calibri"/>
                <w:color w:val="000000"/>
                <w:kern w:val="0"/>
                <w:sz w:val="20"/>
                <w:szCs w:val="20"/>
                <w:lang w:val="es-ES" w:eastAsia="es-BO"/>
                <w14:ligatures w14:val="none"/>
              </w:rPr>
              <w:br/>
              <w:t>• Diámetro nominal: 15 mm (½"")</w:t>
            </w:r>
            <w:r w:rsidRPr="00927251">
              <w:rPr>
                <w:rFonts w:ascii="Calibri" w:eastAsia="Times New Roman" w:hAnsi="Calibri" w:cs="Calibri"/>
                <w:color w:val="000000"/>
                <w:kern w:val="0"/>
                <w:sz w:val="20"/>
                <w:szCs w:val="20"/>
                <w:lang w:val="es-ES" w:eastAsia="es-BO"/>
                <w14:ligatures w14:val="none"/>
              </w:rPr>
              <w:br/>
              <w:t>• Angulo entre ejes de recorrido: 90°</w:t>
            </w:r>
            <w:r w:rsidRPr="00927251">
              <w:rPr>
                <w:rFonts w:ascii="Calibri" w:eastAsia="Times New Roman" w:hAnsi="Calibri" w:cs="Calibri"/>
                <w:color w:val="000000"/>
                <w:kern w:val="0"/>
                <w:sz w:val="20"/>
                <w:szCs w:val="20"/>
                <w:lang w:val="es-ES" w:eastAsia="es-BO"/>
                <w14:ligatures w14:val="none"/>
              </w:rPr>
              <w:br/>
              <w:t>• Distancia cara a centro: 28 mm ± 1.5 mm</w:t>
            </w:r>
            <w:r w:rsidRPr="00927251">
              <w:rPr>
                <w:rFonts w:ascii="Calibri" w:eastAsia="Times New Roman" w:hAnsi="Calibri" w:cs="Calibri"/>
                <w:color w:val="000000"/>
                <w:kern w:val="0"/>
                <w:sz w:val="20"/>
                <w:szCs w:val="20"/>
                <w:lang w:val="es-ES" w:eastAsia="es-BO"/>
                <w14:ligatures w14:val="none"/>
              </w:rPr>
              <w:br/>
              <w:t>• Longitud de presentación: 15 mm ± 1.5 mm</w:t>
            </w:r>
            <w:r w:rsidRPr="00927251">
              <w:rPr>
                <w:rFonts w:ascii="Calibri" w:eastAsia="Times New Roman" w:hAnsi="Calibri" w:cs="Calibri"/>
                <w:color w:val="000000"/>
                <w:kern w:val="0"/>
                <w:sz w:val="20"/>
                <w:szCs w:val="20"/>
                <w:lang w:val="es-ES" w:eastAsia="es-BO"/>
                <w14:ligatures w14:val="none"/>
              </w:rPr>
              <w:br/>
              <w:t>Debe cumplir con la NB 645:2007: Tuberías de fierro fundido dúctil, acoples y accesorios para líneas de tuberías de presión (Primera revisión).</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34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927251">
              <w:rPr>
                <w:rFonts w:ascii="Calibri" w:eastAsia="Times New Roman" w:hAnsi="Calibri" w:cs="Calibri"/>
                <w:color w:val="000000"/>
                <w:kern w:val="0"/>
                <w:sz w:val="20"/>
                <w:szCs w:val="20"/>
                <w:lang w:val="es-ES" w:eastAsia="es-BO"/>
                <w14:ligatures w14:val="none"/>
              </w:rPr>
              <w:br/>
              <w:t>• -Superficie externa e interna lisas y estar libres de grietas, fisuras, ondulaciones y otros defectos que alteren su calidad.</w:t>
            </w:r>
            <w:r w:rsidRPr="00927251">
              <w:rPr>
                <w:rFonts w:ascii="Calibri" w:eastAsia="Times New Roman" w:hAnsi="Calibri" w:cs="Calibri"/>
                <w:color w:val="000000"/>
                <w:kern w:val="0"/>
                <w:sz w:val="20"/>
                <w:szCs w:val="20"/>
                <w:lang w:val="es-ES" w:eastAsia="es-BO"/>
                <w14:ligatures w14:val="none"/>
              </w:rPr>
              <w:br/>
              <w:t>• -Los accesorios deberán ser de color uniforme.</w:t>
            </w:r>
            <w:r w:rsidRPr="00927251">
              <w:rPr>
                <w:rFonts w:ascii="Calibri" w:eastAsia="Times New Roman" w:hAnsi="Calibri" w:cs="Calibri"/>
                <w:color w:val="000000"/>
                <w:kern w:val="0"/>
                <w:sz w:val="20"/>
                <w:szCs w:val="20"/>
                <w:lang w:val="es-ES" w:eastAsia="es-BO"/>
                <w14:ligatures w14:val="none"/>
              </w:rPr>
              <w:br/>
              <w:t>• -Los accesorios procederán de fábrica por inyección de molde, no aceptándose el uso de piezas especiales obtenidas mediante cortes o cortadas en seco.</w:t>
            </w:r>
            <w:r w:rsidRPr="00927251">
              <w:rPr>
                <w:rFonts w:ascii="Calibri" w:eastAsia="Times New Roman" w:hAnsi="Calibri" w:cs="Calibri"/>
                <w:color w:val="000000"/>
                <w:kern w:val="0"/>
                <w:sz w:val="20"/>
                <w:szCs w:val="20"/>
                <w:lang w:val="es-ES" w:eastAsia="es-BO"/>
                <w14:ligatures w14:val="none"/>
              </w:rPr>
              <w:br/>
              <w:t xml:space="preserve">Debe cumplir con la NB 1216011:2007: Tuberías plásticas - Tubos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no plastificado (PVC-U) para conducción de agua potable.</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Será de Material de Poli cloruro de Vinilo (PVC), los tubos deberán tener las siguientes características: </w:t>
            </w:r>
            <w:r w:rsidRPr="00927251">
              <w:rPr>
                <w:rFonts w:ascii="Calibri" w:eastAsia="Times New Roman" w:hAnsi="Calibri" w:cs="Calibri"/>
                <w:color w:val="000000"/>
                <w:kern w:val="0"/>
                <w:sz w:val="20"/>
                <w:szCs w:val="20"/>
                <w:lang w:val="es-ES" w:eastAsia="es-BO"/>
                <w14:ligatures w14:val="none"/>
              </w:rPr>
              <w:br/>
              <w:t>• Superficie externa e interna lisas y estar libres de grietas, fisuras, ondulaciones y otros defectos que alteren su calidad.</w:t>
            </w:r>
            <w:r w:rsidRPr="00927251">
              <w:rPr>
                <w:rFonts w:ascii="Calibri" w:eastAsia="Times New Roman" w:hAnsi="Calibri" w:cs="Calibri"/>
                <w:color w:val="000000"/>
                <w:kern w:val="0"/>
                <w:sz w:val="20"/>
                <w:szCs w:val="20"/>
                <w:lang w:val="es-ES" w:eastAsia="es-BO"/>
                <w14:ligatures w14:val="none"/>
              </w:rPr>
              <w:br/>
              <w:t>• El codo deberá ser de material PVC de color uniforme.</w:t>
            </w:r>
            <w:r w:rsidRPr="00927251">
              <w:rPr>
                <w:rFonts w:ascii="Calibri" w:eastAsia="Times New Roman" w:hAnsi="Calibri" w:cs="Calibri"/>
                <w:color w:val="000000"/>
                <w:kern w:val="0"/>
                <w:sz w:val="20"/>
                <w:szCs w:val="20"/>
                <w:lang w:val="es-ES" w:eastAsia="es-BO"/>
                <w14:ligatures w14:val="none"/>
              </w:rPr>
              <w:br/>
              <w:t>• El codo procederá de fábrica por inyección de molde, no aceptándose el uso de piezas especiales obtenidas mediante cortes.</w:t>
            </w:r>
            <w:r w:rsidRPr="00927251">
              <w:rPr>
                <w:rFonts w:ascii="Calibri" w:eastAsia="Times New Roman" w:hAnsi="Calibri" w:cs="Calibri"/>
                <w:color w:val="000000"/>
                <w:kern w:val="0"/>
                <w:sz w:val="20"/>
                <w:szCs w:val="20"/>
                <w:lang w:val="es-ES" w:eastAsia="es-BO"/>
                <w14:ligatures w14:val="none"/>
              </w:rPr>
              <w:br/>
              <w:t>Características:</w:t>
            </w:r>
            <w:r w:rsidRPr="00927251">
              <w:rPr>
                <w:rFonts w:ascii="Calibri" w:eastAsia="Times New Roman" w:hAnsi="Calibri" w:cs="Calibri"/>
                <w:color w:val="000000"/>
                <w:kern w:val="0"/>
                <w:sz w:val="20"/>
                <w:szCs w:val="20"/>
                <w:lang w:val="es-ES" w:eastAsia="es-BO"/>
                <w14:ligatures w14:val="none"/>
              </w:rPr>
              <w:br/>
              <w:t>• Diámetro nominal: 15 mm (½"")</w:t>
            </w:r>
            <w:r w:rsidRPr="00927251">
              <w:rPr>
                <w:rFonts w:ascii="Calibri" w:eastAsia="Times New Roman" w:hAnsi="Calibri" w:cs="Calibri"/>
                <w:color w:val="000000"/>
                <w:kern w:val="0"/>
                <w:sz w:val="20"/>
                <w:szCs w:val="20"/>
                <w:lang w:val="es-ES" w:eastAsia="es-BO"/>
                <w14:ligatures w14:val="none"/>
              </w:rPr>
              <w:br/>
              <w:t>• Angulo entre ejes de recorrido: 90°</w:t>
            </w:r>
            <w:r w:rsidRPr="00927251">
              <w:rPr>
                <w:rFonts w:ascii="Calibri" w:eastAsia="Times New Roman" w:hAnsi="Calibri" w:cs="Calibri"/>
                <w:color w:val="000000"/>
                <w:kern w:val="0"/>
                <w:sz w:val="20"/>
                <w:szCs w:val="20"/>
                <w:lang w:val="es-ES" w:eastAsia="es-BO"/>
                <w14:ligatures w14:val="none"/>
              </w:rPr>
              <w:br/>
              <w:t>• Distancia cara a centro: 28 mm ± 1.5 mm</w:t>
            </w:r>
            <w:r w:rsidRPr="00927251">
              <w:rPr>
                <w:rFonts w:ascii="Calibri" w:eastAsia="Times New Roman" w:hAnsi="Calibri" w:cs="Calibri"/>
                <w:color w:val="000000"/>
                <w:kern w:val="0"/>
                <w:sz w:val="20"/>
                <w:szCs w:val="20"/>
                <w:lang w:val="es-ES" w:eastAsia="es-BO"/>
                <w14:ligatures w14:val="none"/>
              </w:rPr>
              <w:br/>
              <w:t>• Longitud de presentación: 15 mm ± 1.5 mm</w:t>
            </w:r>
            <w:r w:rsidRPr="00927251">
              <w:rPr>
                <w:rFonts w:ascii="Calibri" w:eastAsia="Times New Roman" w:hAnsi="Calibri" w:cs="Calibri"/>
                <w:color w:val="000000"/>
                <w:kern w:val="0"/>
                <w:sz w:val="20"/>
                <w:szCs w:val="20"/>
                <w:lang w:val="es-ES" w:eastAsia="es-BO"/>
                <w14:ligatures w14:val="none"/>
              </w:rPr>
              <w:br/>
              <w:t>Debe cumplir con la NB 645:2007: Tuberías de fierro fundido dúctil, acoples y accesorios para líneas de tuberías de presión.</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Tubo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con diámetro nominal de 2”. Cuya principal aplicación se da en Instalaciones hidráulicas; deben tener las siguientes características: </w:t>
            </w:r>
            <w:r w:rsidRPr="00927251">
              <w:rPr>
                <w:rFonts w:ascii="Calibri" w:eastAsia="Times New Roman" w:hAnsi="Calibri" w:cs="Calibri"/>
                <w:color w:val="000000"/>
                <w:kern w:val="0"/>
                <w:sz w:val="20"/>
                <w:szCs w:val="20"/>
                <w:lang w:val="es-ES" w:eastAsia="es-BO"/>
                <w14:ligatures w14:val="none"/>
              </w:rPr>
              <w:br/>
              <w:t>• Superficie externa e interna lisas y estar libres de grietas, fisuras, ondulaciones y otros defectos que alteren su calidad</w:t>
            </w:r>
            <w:r w:rsidRPr="00927251">
              <w:rPr>
                <w:rFonts w:ascii="Calibri" w:eastAsia="Times New Roman" w:hAnsi="Calibri" w:cs="Calibri"/>
                <w:color w:val="000000"/>
                <w:kern w:val="0"/>
                <w:sz w:val="20"/>
                <w:szCs w:val="20"/>
                <w:lang w:val="es-ES" w:eastAsia="es-BO"/>
                <w14:ligatures w14:val="none"/>
              </w:rPr>
              <w:br/>
              <w:t>• Los tubos deberán ser de color uniforme</w:t>
            </w:r>
            <w:r w:rsidRPr="00927251">
              <w:rPr>
                <w:rFonts w:ascii="Calibri" w:eastAsia="Times New Roman" w:hAnsi="Calibri" w:cs="Calibri"/>
                <w:color w:val="000000"/>
                <w:kern w:val="0"/>
                <w:sz w:val="20"/>
                <w:szCs w:val="20"/>
                <w:lang w:val="es-ES" w:eastAsia="es-BO"/>
                <w14:ligatures w14:val="none"/>
              </w:rPr>
              <w:br/>
              <w:t>• Los tubos procederán de fábrica por inyección de molde, no aceptándose el uso de piezas especiales obtenidas mediante cortes o cortadas en seco</w:t>
            </w:r>
            <w:r w:rsidRPr="00927251">
              <w:rPr>
                <w:rFonts w:ascii="Calibri" w:eastAsia="Times New Roman" w:hAnsi="Calibri" w:cs="Calibri"/>
                <w:color w:val="000000"/>
                <w:kern w:val="0"/>
                <w:sz w:val="20"/>
                <w:szCs w:val="20"/>
                <w:lang w:val="es-ES" w:eastAsia="es-BO"/>
                <w14:ligatures w14:val="none"/>
              </w:rPr>
              <w:br/>
              <w:t>• Las juntas serán del Tipo campana – espiga</w:t>
            </w:r>
            <w:r w:rsidRPr="00927251">
              <w:rPr>
                <w:rFonts w:ascii="Calibri" w:eastAsia="Times New Roman" w:hAnsi="Calibri" w:cs="Calibri"/>
                <w:color w:val="000000"/>
                <w:kern w:val="0"/>
                <w:sz w:val="20"/>
                <w:szCs w:val="20"/>
                <w:lang w:val="es-ES" w:eastAsia="es-BO"/>
                <w14:ligatures w14:val="none"/>
              </w:rPr>
              <w:br/>
              <w:t>• Las tuberías de PVC deberán cumplir con las siguientes normas:</w:t>
            </w:r>
            <w:r w:rsidRPr="00927251">
              <w:rPr>
                <w:rFonts w:ascii="Calibri" w:eastAsia="Times New Roman" w:hAnsi="Calibri" w:cs="Calibri"/>
                <w:color w:val="000000"/>
                <w:kern w:val="0"/>
                <w:sz w:val="20"/>
                <w:szCs w:val="20"/>
                <w:lang w:val="es-ES" w:eastAsia="es-BO"/>
                <w14:ligatures w14:val="none"/>
              </w:rPr>
              <w:br/>
              <w:t>-  Normas Bolivianas:         NB 213-77</w:t>
            </w:r>
            <w:r w:rsidRPr="00927251">
              <w:rPr>
                <w:rFonts w:ascii="Calibri" w:eastAsia="Times New Roman" w:hAnsi="Calibri" w:cs="Calibri"/>
                <w:color w:val="000000"/>
                <w:kern w:val="0"/>
                <w:sz w:val="20"/>
                <w:szCs w:val="20"/>
                <w:lang w:val="es-ES" w:eastAsia="es-BO"/>
                <w14:ligatures w14:val="none"/>
              </w:rPr>
              <w:br/>
              <w:t>- Normas ASTM:               D-1785 y D-2241</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27251">
              <w:rPr>
                <w:rFonts w:ascii="Calibri" w:eastAsia="Times New Roman" w:hAnsi="Calibri" w:cs="Calibri"/>
                <w:color w:val="000000"/>
                <w:kern w:val="0"/>
                <w:sz w:val="20"/>
                <w:szCs w:val="20"/>
                <w:lang w:val="es-ES" w:eastAsia="es-BO"/>
                <w14:ligatures w14:val="none"/>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37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Tubo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con diámetro nominal de 4”. Cuya principal aplicación se da en Instalaciones hidráulicas; deben tener las siguientes características: </w:t>
            </w:r>
            <w:r w:rsidRPr="00927251">
              <w:rPr>
                <w:rFonts w:ascii="Calibri" w:eastAsia="Times New Roman" w:hAnsi="Calibri" w:cs="Calibri"/>
                <w:color w:val="000000"/>
                <w:kern w:val="0"/>
                <w:sz w:val="20"/>
                <w:szCs w:val="20"/>
                <w:lang w:val="es-ES" w:eastAsia="es-BO"/>
                <w14:ligatures w14:val="none"/>
              </w:rPr>
              <w:br/>
              <w:t>• Superficie externa e interna lisas y estar libres de grietas, fisuras, ondulaciones y otros defectos que alteren su calidad</w:t>
            </w:r>
            <w:r w:rsidRPr="00927251">
              <w:rPr>
                <w:rFonts w:ascii="Calibri" w:eastAsia="Times New Roman" w:hAnsi="Calibri" w:cs="Calibri"/>
                <w:color w:val="000000"/>
                <w:kern w:val="0"/>
                <w:sz w:val="20"/>
                <w:szCs w:val="20"/>
                <w:lang w:val="es-ES" w:eastAsia="es-BO"/>
                <w14:ligatures w14:val="none"/>
              </w:rPr>
              <w:br/>
              <w:t>• Los tubos deberán ser de color uniforme</w:t>
            </w:r>
            <w:r w:rsidRPr="00927251">
              <w:rPr>
                <w:rFonts w:ascii="Calibri" w:eastAsia="Times New Roman" w:hAnsi="Calibri" w:cs="Calibri"/>
                <w:color w:val="000000"/>
                <w:kern w:val="0"/>
                <w:sz w:val="20"/>
                <w:szCs w:val="20"/>
                <w:lang w:val="es-ES" w:eastAsia="es-BO"/>
                <w14:ligatures w14:val="none"/>
              </w:rPr>
              <w:br/>
              <w:t>• Los tubos procederán de fábrica por inyección de molde, no aceptándose el uso de piezas especiales obtenidas mediante cortes o cortadas en seco</w:t>
            </w:r>
            <w:r w:rsidRPr="00927251">
              <w:rPr>
                <w:rFonts w:ascii="Calibri" w:eastAsia="Times New Roman" w:hAnsi="Calibri" w:cs="Calibri"/>
                <w:color w:val="000000"/>
                <w:kern w:val="0"/>
                <w:sz w:val="20"/>
                <w:szCs w:val="20"/>
                <w:lang w:val="es-ES" w:eastAsia="es-BO"/>
                <w14:ligatures w14:val="none"/>
              </w:rPr>
              <w:br/>
              <w:t>• Las juntas serán del Tipo campana – espiga</w:t>
            </w:r>
            <w:r w:rsidRPr="00927251">
              <w:rPr>
                <w:rFonts w:ascii="Calibri" w:eastAsia="Times New Roman" w:hAnsi="Calibri" w:cs="Calibri"/>
                <w:color w:val="000000"/>
                <w:kern w:val="0"/>
                <w:sz w:val="20"/>
                <w:szCs w:val="20"/>
                <w:lang w:val="es-ES" w:eastAsia="es-BO"/>
                <w14:ligatures w14:val="none"/>
              </w:rPr>
              <w:br/>
              <w:t>• Las tuberías de PVC deberán cumplir con las siguientes normas:</w:t>
            </w:r>
            <w:r w:rsidRPr="00927251">
              <w:rPr>
                <w:rFonts w:ascii="Calibri" w:eastAsia="Times New Roman" w:hAnsi="Calibri" w:cs="Calibri"/>
                <w:color w:val="000000"/>
                <w:kern w:val="0"/>
                <w:sz w:val="20"/>
                <w:szCs w:val="20"/>
                <w:lang w:val="es-ES" w:eastAsia="es-BO"/>
                <w14:ligatures w14:val="none"/>
              </w:rPr>
              <w:br/>
              <w:t>-  Normas Bolivianas:         NB 213-77</w:t>
            </w:r>
            <w:r w:rsidRPr="00927251">
              <w:rPr>
                <w:rFonts w:ascii="Calibri" w:eastAsia="Times New Roman" w:hAnsi="Calibri" w:cs="Calibri"/>
                <w:color w:val="000000"/>
                <w:kern w:val="0"/>
                <w:sz w:val="20"/>
                <w:szCs w:val="20"/>
                <w:lang w:val="es-ES" w:eastAsia="es-BO"/>
                <w14:ligatures w14:val="none"/>
              </w:rPr>
              <w:br/>
              <w:t>- Normas ASTM:               D-1785 y D-2241</w:t>
            </w:r>
            <w:r w:rsidRPr="00927251">
              <w:rPr>
                <w:rFonts w:ascii="Calibri" w:eastAsia="Times New Roman" w:hAnsi="Calibri" w:cs="Calibri"/>
                <w:color w:val="000000"/>
                <w:kern w:val="0"/>
                <w:sz w:val="20"/>
                <w:szCs w:val="20"/>
                <w:lang w:val="es-ES" w:eastAsia="es-BO"/>
                <w14:ligatures w14:val="none"/>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27251">
              <w:rPr>
                <w:rFonts w:ascii="Calibri" w:eastAsia="Times New Roman" w:hAnsi="Calibri" w:cs="Calibri"/>
                <w:color w:val="000000"/>
                <w:kern w:val="0"/>
                <w:sz w:val="20"/>
                <w:szCs w:val="20"/>
                <w:lang w:val="es-ES" w:eastAsia="es-BO"/>
                <w14:ligatures w14:val="none"/>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38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Este material es empleado en la unión de 2 tuberías del mismo diámetro, para su continuación, al momento de realizar la colocación de la copla deberán las tuberías limpias y a las roscar se le aplicará una capa de cinta teflón. </w:t>
            </w:r>
            <w:r w:rsidRPr="00927251">
              <w:rPr>
                <w:rFonts w:ascii="Calibri" w:eastAsia="Times New Roman" w:hAnsi="Calibri" w:cs="Calibri"/>
                <w:color w:val="000000"/>
                <w:kern w:val="0"/>
                <w:sz w:val="20"/>
                <w:szCs w:val="20"/>
                <w:lang w:val="es-ES" w:eastAsia="es-BO"/>
                <w14:ligatures w14:val="none"/>
              </w:rPr>
              <w:br/>
              <w:t>La copla deberá ser de PVC de primera calidad y marca conocida.</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 El proveedor deberá especificar el tipo, espesor, y resistencia.</w:t>
            </w:r>
            <w:r w:rsidRPr="00927251">
              <w:rPr>
                <w:rFonts w:ascii="Calibri" w:eastAsia="Times New Roman" w:hAnsi="Calibri" w:cs="Calibri"/>
                <w:color w:val="000000"/>
                <w:kern w:val="0"/>
                <w:sz w:val="20"/>
                <w:szCs w:val="20"/>
                <w:lang w:val="es-ES" w:eastAsia="es-BO"/>
                <w14:ligatures w14:val="none"/>
              </w:rPr>
              <w:br/>
              <w:t>• La superficie del accesorio deberá ser lisa y libre de grietas, fisuras y otros defectos que alteren su calidad.</w:t>
            </w:r>
            <w:r w:rsidRPr="00927251">
              <w:rPr>
                <w:rFonts w:ascii="Calibri" w:eastAsia="Times New Roman" w:hAnsi="Calibri" w:cs="Calibri"/>
                <w:color w:val="000000"/>
                <w:kern w:val="0"/>
                <w:sz w:val="20"/>
                <w:szCs w:val="20"/>
                <w:lang w:val="es-ES" w:eastAsia="es-BO"/>
                <w14:ligatures w14:val="none"/>
              </w:rPr>
              <w:br/>
              <w:t>• El accesorio deberá ser de color uniforme.</w:t>
            </w:r>
            <w:r w:rsidRPr="00927251">
              <w:rPr>
                <w:rFonts w:ascii="Calibri" w:eastAsia="Times New Roman" w:hAnsi="Calibri" w:cs="Calibri"/>
                <w:color w:val="000000"/>
                <w:kern w:val="0"/>
                <w:sz w:val="20"/>
                <w:szCs w:val="20"/>
                <w:lang w:val="es-ES" w:eastAsia="es-BO"/>
                <w14:ligatures w14:val="none"/>
              </w:rPr>
              <w:br/>
              <w:t xml:space="preserve">Deberá cumplir con la  NB </w:t>
            </w:r>
            <w:proofErr w:type="gramStart"/>
            <w:r w:rsidRPr="00927251">
              <w:rPr>
                <w:rFonts w:ascii="Calibri" w:eastAsia="Times New Roman" w:hAnsi="Calibri" w:cs="Calibri"/>
                <w:color w:val="000000"/>
                <w:kern w:val="0"/>
                <w:sz w:val="20"/>
                <w:szCs w:val="20"/>
                <w:lang w:val="es-ES" w:eastAsia="es-BO"/>
                <w14:ligatures w14:val="none"/>
              </w:rPr>
              <w:t>1216011:2007 :</w:t>
            </w:r>
            <w:proofErr w:type="gramEnd"/>
            <w:r w:rsidRPr="00927251">
              <w:rPr>
                <w:rFonts w:ascii="Calibri" w:eastAsia="Times New Roman" w:hAnsi="Calibri" w:cs="Calibri"/>
                <w:color w:val="000000"/>
                <w:kern w:val="0"/>
                <w:sz w:val="20"/>
                <w:szCs w:val="20"/>
                <w:lang w:val="es-ES" w:eastAsia="es-BO"/>
                <w14:ligatures w14:val="none"/>
              </w:rPr>
              <w:t xml:space="preserve"> Tuberías plásticas - Tubos de poli(cloruro de vinilo) no plastificado (PVC-U) para conducción de agua potable</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39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CORDEL</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 Entidad Ejecutora deberá garantizar que el material de referencia sea de buena calidad y de marca reconocida.</w:t>
            </w:r>
            <w:r w:rsidRPr="00927251">
              <w:rPr>
                <w:rFonts w:ascii="Calibri" w:eastAsia="Times New Roman" w:hAnsi="Calibri" w:cs="Calibri"/>
                <w:color w:val="000000"/>
                <w:kern w:val="0"/>
                <w:sz w:val="20"/>
                <w:szCs w:val="20"/>
                <w:lang w:val="es-ES" w:eastAsia="es-BO"/>
                <w14:ligatures w14:val="none"/>
              </w:rPr>
              <w:br/>
              <w:t>•  Cordel de nylon reflectante y resistente</w:t>
            </w:r>
            <w:r w:rsidRPr="00927251">
              <w:rPr>
                <w:rFonts w:ascii="Calibri" w:eastAsia="Times New Roman" w:hAnsi="Calibri" w:cs="Calibri"/>
                <w:color w:val="000000"/>
                <w:kern w:val="0"/>
                <w:sz w:val="20"/>
                <w:szCs w:val="20"/>
                <w:lang w:val="es-ES" w:eastAsia="es-BO"/>
                <w14:ligatures w14:val="none"/>
              </w:rPr>
              <w:br/>
              <w:t>•  Mango resistente a los impactos</w:t>
            </w:r>
            <w:r w:rsidRPr="00927251">
              <w:rPr>
                <w:rFonts w:ascii="Calibri" w:eastAsia="Times New Roman" w:hAnsi="Calibri" w:cs="Calibri"/>
                <w:color w:val="000000"/>
                <w:kern w:val="0"/>
                <w:sz w:val="20"/>
                <w:szCs w:val="20"/>
                <w:lang w:val="es-ES" w:eastAsia="es-BO"/>
                <w14:ligatures w14:val="none"/>
              </w:rPr>
              <w:br/>
              <w:t>•  Bobina para enrollar y desenrollar fácilmente</w:t>
            </w:r>
            <w:r w:rsidRPr="00927251">
              <w:rPr>
                <w:rFonts w:ascii="Calibri" w:eastAsia="Times New Roman" w:hAnsi="Calibri" w:cs="Calibri"/>
                <w:color w:val="000000"/>
                <w:kern w:val="0"/>
                <w:sz w:val="20"/>
                <w:szCs w:val="20"/>
                <w:lang w:val="es-ES" w:eastAsia="es-BO"/>
                <w14:ligatures w14:val="none"/>
              </w:rPr>
              <w:br/>
              <w:t>•  Tensión de ruptura 30 kg.</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Este material es implementado en el baño, la ducha plástica de 3 temperaturas de buena calidad, de marca reconocida en el mercado.</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 xml:space="preserve">• Deberá ser instalada con sus accesorios para un perfecto funcionamiento </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r w:rsidRPr="00927251">
              <w:rPr>
                <w:rFonts w:ascii="Calibri" w:eastAsia="Times New Roman" w:hAnsi="Calibri" w:cs="Calibri"/>
                <w:color w:val="000000"/>
                <w:kern w:val="0"/>
                <w:sz w:val="20"/>
                <w:szCs w:val="20"/>
                <w:lang w:val="es-ES" w:eastAsia="es-BO"/>
                <w14:ligatures w14:val="none"/>
              </w:rPr>
              <w:br/>
              <w:t>La Entidad Ejecutora tiene la obligación de presentar una muestra para aprobación del Inspector de obra, antes de la adquisición del material de referencia.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ESQUINERO DE ALUMINIO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 El material de aluminio deberá ser ligero y fácil de manejar, resistente a la corrosión y al desgaste, y duradero.</w:t>
            </w:r>
            <w:r w:rsidRPr="00927251">
              <w:rPr>
                <w:rFonts w:ascii="Calibri" w:eastAsia="Times New Roman" w:hAnsi="Calibri" w:cs="Calibri"/>
                <w:color w:val="000000"/>
                <w:kern w:val="0"/>
                <w:sz w:val="20"/>
                <w:szCs w:val="20"/>
                <w:lang w:val="es-ES" w:eastAsia="es-BO"/>
                <w14:ligatures w14:val="none"/>
              </w:rPr>
              <w:br/>
              <w:t>• Deberá tener alta dureza superficial para resistir arañazos e impactos.</w:t>
            </w:r>
            <w:r w:rsidRPr="00927251">
              <w:rPr>
                <w:rFonts w:ascii="Calibri" w:eastAsia="Times New Roman" w:hAnsi="Calibri" w:cs="Calibri"/>
                <w:color w:val="000000"/>
                <w:kern w:val="0"/>
                <w:sz w:val="20"/>
                <w:szCs w:val="20"/>
                <w:lang w:val="es-ES" w:eastAsia="es-BO"/>
                <w14:ligatures w14:val="none"/>
              </w:rPr>
              <w:br/>
              <w:t>• Deben ser resistentes a la humedad y al agua.</w:t>
            </w:r>
            <w:r w:rsidRPr="00927251">
              <w:rPr>
                <w:rFonts w:ascii="Calibri" w:eastAsia="Times New Roman" w:hAnsi="Calibri" w:cs="Calibri"/>
                <w:color w:val="000000"/>
                <w:kern w:val="0"/>
                <w:sz w:val="20"/>
                <w:szCs w:val="20"/>
                <w:lang w:val="es-ES" w:eastAsia="es-BO"/>
                <w14:ligatures w14:val="none"/>
              </w:rPr>
              <w:br/>
              <w:t>• Deben tener buena conductividad térmica para disipar el calor eficientemente</w:t>
            </w:r>
            <w:proofErr w:type="gramStart"/>
            <w:r w:rsidRPr="00927251">
              <w:rPr>
                <w:rFonts w:ascii="Calibri" w:eastAsia="Times New Roman" w:hAnsi="Calibri" w:cs="Calibri"/>
                <w:color w:val="000000"/>
                <w:kern w:val="0"/>
                <w:sz w:val="20"/>
                <w:szCs w:val="20"/>
                <w:lang w:val="es-ES" w:eastAsia="es-BO"/>
                <w14:ligatures w14:val="none"/>
              </w:rPr>
              <w:t>..</w:t>
            </w:r>
            <w:proofErr w:type="gramEnd"/>
            <w:r w:rsidRPr="00927251">
              <w:rPr>
                <w:rFonts w:ascii="Calibri" w:eastAsia="Times New Roman" w:hAnsi="Calibri" w:cs="Calibri"/>
                <w:color w:val="000000"/>
                <w:kern w:val="0"/>
                <w:sz w:val="20"/>
                <w:szCs w:val="20"/>
                <w:lang w:val="es-ES" w:eastAsia="es-BO"/>
                <w14:ligatures w14:val="none"/>
              </w:rPr>
              <w:br/>
              <w:t>• Deberá ser de fácil instalación, fácil de cortar y adaptar a las dimensiones necesarias. Se puede fijar mediante tornillos, clavos o adhesivos específicos para aluminio.</w:t>
            </w:r>
            <w:r w:rsidRPr="00927251">
              <w:rPr>
                <w:rFonts w:ascii="Calibri" w:eastAsia="Times New Roman" w:hAnsi="Calibri" w:cs="Calibri"/>
                <w:color w:val="000000"/>
                <w:kern w:val="0"/>
                <w:sz w:val="20"/>
                <w:szCs w:val="20"/>
                <w:lang w:val="es-ES" w:eastAsia="es-BO"/>
                <w14:ligatures w14:val="none"/>
              </w:rPr>
              <w:br/>
              <w:t>• Deberán cumplir con las normativas de calidad y seguridad correspondientes.</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Barras de acero que presentan resaltos o corrugas que mejoran la adherencia con el hormigón.</w:t>
            </w:r>
            <w:r w:rsidRPr="00927251">
              <w:rPr>
                <w:rFonts w:ascii="Calibri" w:eastAsia="Times New Roman" w:hAnsi="Calibri" w:cs="Calibri"/>
                <w:color w:val="000000"/>
                <w:kern w:val="0"/>
                <w:sz w:val="20"/>
                <w:szCs w:val="20"/>
                <w:lang w:val="es-ES" w:eastAsia="es-BO"/>
                <w14:ligatures w14:val="none"/>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27251">
              <w:rPr>
                <w:rFonts w:ascii="Calibri" w:eastAsia="Times New Roman" w:hAnsi="Calibri" w:cs="Calibri"/>
                <w:color w:val="000000"/>
                <w:kern w:val="0"/>
                <w:sz w:val="20"/>
                <w:szCs w:val="20"/>
                <w:lang w:val="es-ES" w:eastAsia="es-BO"/>
                <w14:ligatures w14:val="none"/>
              </w:rPr>
              <w:br/>
              <w:t>Las barras no presentarán defectos superficiales, grietas, ni sopladuras; la sección equivalente no será inferior al 95% de la sección nominal.</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Los aceros de refuerzo de distintos diámetros y características se almacenarán por separado, debidamente identificados, a fin de evitar la posibilidad de intercambio de barras o errores.</w:t>
            </w:r>
            <w:r w:rsidRPr="00927251">
              <w:rPr>
                <w:rFonts w:ascii="Calibri" w:eastAsia="Times New Roman" w:hAnsi="Calibri" w:cs="Calibri"/>
                <w:color w:val="000000"/>
                <w:kern w:val="0"/>
                <w:sz w:val="20"/>
                <w:szCs w:val="20"/>
                <w:lang w:val="es-ES" w:eastAsia="es-BO"/>
                <w14:ligatures w14:val="none"/>
              </w:rPr>
              <w:br/>
              <w:t>Se prohíbe el uso de barras lisas trefiladas como armaduras para el hormigón armado, excepto en componentes de mallas electro soldadas.</w:t>
            </w:r>
            <w:r w:rsidRPr="00927251">
              <w:rPr>
                <w:rFonts w:ascii="Calibri" w:eastAsia="Times New Roman" w:hAnsi="Calibri" w:cs="Calibri"/>
                <w:color w:val="000000"/>
                <w:kern w:val="0"/>
                <w:sz w:val="20"/>
                <w:szCs w:val="20"/>
                <w:lang w:val="es-ES" w:eastAsia="es-BO"/>
                <w14:ligatures w14:val="none"/>
              </w:rPr>
              <w:br/>
              <w:t>En caso de que el del Inspector del Proyecto así lo requiera, la Entidad Ejecutora deberá presentar certificados de calidad proporcionados por el fabricante o por un laboratorio certificado, de las partidas de acero que ingresen a la obra.</w:t>
            </w:r>
            <w:r w:rsidRPr="00927251">
              <w:rPr>
                <w:rFonts w:ascii="Calibri" w:eastAsia="Times New Roman" w:hAnsi="Calibri" w:cs="Calibri"/>
                <w:color w:val="000000"/>
                <w:kern w:val="0"/>
                <w:sz w:val="20"/>
                <w:szCs w:val="20"/>
                <w:lang w:val="es-ES" w:eastAsia="es-BO"/>
                <w14:ligatures w14:val="none"/>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43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Barras de acero que presenta resaltos o corrugas que mejoran la adherencia con el hormigón.</w:t>
            </w:r>
            <w:r w:rsidRPr="00927251">
              <w:rPr>
                <w:rFonts w:ascii="Calibri" w:eastAsia="Times New Roman" w:hAnsi="Calibri" w:cs="Calibri"/>
                <w:color w:val="000000"/>
                <w:kern w:val="0"/>
                <w:sz w:val="20"/>
                <w:szCs w:val="20"/>
                <w:lang w:val="es-ES" w:eastAsia="es-BO"/>
                <w14:ligatures w14:val="none"/>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27251">
              <w:rPr>
                <w:rFonts w:ascii="Calibri" w:eastAsia="Times New Roman" w:hAnsi="Calibri" w:cs="Calibri"/>
                <w:color w:val="000000"/>
                <w:kern w:val="0"/>
                <w:sz w:val="20"/>
                <w:szCs w:val="20"/>
                <w:lang w:val="es-ES" w:eastAsia="es-BO"/>
                <w14:ligatures w14:val="none"/>
              </w:rPr>
              <w:br/>
              <w:t>Las barras no presentarán defectos superficiales, grietas, ni sopladuras; la sección equivalente no será inferior al 95% de la sección nominal.</w:t>
            </w:r>
            <w:r w:rsidRPr="00927251">
              <w:rPr>
                <w:rFonts w:ascii="Calibri" w:eastAsia="Times New Roman" w:hAnsi="Calibri" w:cs="Calibri"/>
                <w:color w:val="000000"/>
                <w:kern w:val="0"/>
                <w:sz w:val="20"/>
                <w:szCs w:val="20"/>
                <w:lang w:val="es-ES" w:eastAsia="es-BO"/>
                <w14:ligatures w14:val="none"/>
              </w:rPr>
              <w:br/>
              <w:t>Los aceros de refuerzo de distintos diámetros y características se almacenarán separadamente debidamente identificados a fin de evitar la posibilidad de intercambio de barras o errores.</w:t>
            </w:r>
            <w:r w:rsidRPr="00927251">
              <w:rPr>
                <w:rFonts w:ascii="Calibri" w:eastAsia="Times New Roman" w:hAnsi="Calibri" w:cs="Calibri"/>
                <w:color w:val="000000"/>
                <w:kern w:val="0"/>
                <w:sz w:val="20"/>
                <w:szCs w:val="20"/>
                <w:lang w:val="es-ES" w:eastAsia="es-BO"/>
                <w14:ligatures w14:val="none"/>
              </w:rPr>
              <w:br/>
              <w:t>Se prohíbe el uso de barras lisas trefiladas como armaduras para el hormigón armado, excepto en componentes de mallas electro soldadas.</w:t>
            </w:r>
            <w:r w:rsidRPr="00927251">
              <w:rPr>
                <w:rFonts w:ascii="Calibri" w:eastAsia="Times New Roman" w:hAnsi="Calibri" w:cs="Calibri"/>
                <w:color w:val="000000"/>
                <w:kern w:val="0"/>
                <w:sz w:val="20"/>
                <w:szCs w:val="20"/>
                <w:lang w:val="es-ES" w:eastAsia="es-BO"/>
                <w14:ligatures w14:val="none"/>
              </w:rPr>
              <w:br/>
              <w:t>En caso de que el del Inspector del Proyecto así lo requiera, la Entidad Ejecutora deberá presentar certificados de calidad proporcionados por el fabricante o por un laboratorio certificado, de las partidas de acero que ingresen a la obra.</w:t>
            </w:r>
            <w:r w:rsidRPr="00927251">
              <w:rPr>
                <w:rFonts w:ascii="Calibri" w:eastAsia="Times New Roman" w:hAnsi="Calibri" w:cs="Calibri"/>
                <w:color w:val="000000"/>
                <w:kern w:val="0"/>
                <w:sz w:val="20"/>
                <w:szCs w:val="20"/>
                <w:lang w:val="es-ES" w:eastAsia="es-BO"/>
                <w14:ligatures w14:val="none"/>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Barras de acero que presenta resaltos o corrugas que mejoran la adherencia con el hormigón.</w:t>
            </w:r>
            <w:r w:rsidRPr="00927251">
              <w:rPr>
                <w:rFonts w:ascii="Calibri" w:eastAsia="Times New Roman" w:hAnsi="Calibri" w:cs="Calibri"/>
                <w:color w:val="000000"/>
                <w:kern w:val="0"/>
                <w:sz w:val="20"/>
                <w:szCs w:val="20"/>
                <w:lang w:val="es-ES" w:eastAsia="es-BO"/>
                <w14:ligatures w14:val="none"/>
              </w:rPr>
              <w:br/>
              <w:t xml:space="preserve">Barras corrugadas de 12 m de longitud, con una resistencia en fluencia mínima de 4200 kg/cm2, pudiéndose usar resistencias mayores hasta los 6000 kg/cm2, asimismo, deberán cumplir todos </w:t>
            </w:r>
            <w:r w:rsidRPr="00927251">
              <w:rPr>
                <w:rFonts w:ascii="Calibri" w:eastAsia="Times New Roman" w:hAnsi="Calibri" w:cs="Calibri"/>
                <w:color w:val="000000"/>
                <w:kern w:val="0"/>
                <w:sz w:val="20"/>
                <w:szCs w:val="20"/>
                <w:lang w:val="es-ES" w:eastAsia="es-BO"/>
                <w14:ligatures w14:val="none"/>
              </w:rPr>
              <w:lastRenderedPageBreak/>
              <w:t>los requerimientos indicados en la norma CBH-87 y normas IBNORCA, como ser NB 345:1979 “Método de ensayo de tracción para aceros” y NB 737:1996 “Barras para hormigón armado – Ensayo de doblado simple”. Como también las equivalentes a ASTM-A615M y ASTM-A706M.</w:t>
            </w:r>
            <w:r w:rsidRPr="00927251">
              <w:rPr>
                <w:rFonts w:ascii="Calibri" w:eastAsia="Times New Roman" w:hAnsi="Calibri" w:cs="Calibri"/>
                <w:color w:val="000000"/>
                <w:kern w:val="0"/>
                <w:sz w:val="20"/>
                <w:szCs w:val="20"/>
                <w:lang w:val="es-ES" w:eastAsia="es-BO"/>
                <w14:ligatures w14:val="none"/>
              </w:rPr>
              <w:br/>
              <w:t>Las barras no presentarán defectos superficiales, grietas, ni sopladuras; la sección equivalente no será inferior al 95% de la sección nominal.</w:t>
            </w:r>
            <w:r w:rsidRPr="00927251">
              <w:rPr>
                <w:rFonts w:ascii="Calibri" w:eastAsia="Times New Roman" w:hAnsi="Calibri" w:cs="Calibri"/>
                <w:color w:val="000000"/>
                <w:kern w:val="0"/>
                <w:sz w:val="20"/>
                <w:szCs w:val="20"/>
                <w:lang w:val="es-ES" w:eastAsia="es-BO"/>
                <w14:ligatures w14:val="none"/>
              </w:rPr>
              <w:br/>
              <w:t>Los aceros de refuerzo de distintos diámetros y características se almacenarán separadamente debidamente identificados a fin de evitar la posibilidad de intercambio de barras o errores.</w:t>
            </w:r>
            <w:r w:rsidRPr="00927251">
              <w:rPr>
                <w:rFonts w:ascii="Calibri" w:eastAsia="Times New Roman" w:hAnsi="Calibri" w:cs="Calibri"/>
                <w:color w:val="000000"/>
                <w:kern w:val="0"/>
                <w:sz w:val="20"/>
                <w:szCs w:val="20"/>
                <w:lang w:val="es-ES" w:eastAsia="es-BO"/>
                <w14:ligatures w14:val="none"/>
              </w:rPr>
              <w:br/>
              <w:t>Se prohíbe el uso de barras lisas trefiladas como armaduras para el hormigón armado, excepto en componentes de mallas electro soldadas.</w:t>
            </w:r>
            <w:r w:rsidRPr="00927251">
              <w:rPr>
                <w:rFonts w:ascii="Calibri" w:eastAsia="Times New Roman" w:hAnsi="Calibri" w:cs="Calibri"/>
                <w:color w:val="000000"/>
                <w:kern w:val="0"/>
                <w:sz w:val="20"/>
                <w:szCs w:val="20"/>
                <w:lang w:val="es-ES" w:eastAsia="es-BO"/>
                <w14:ligatures w14:val="none"/>
              </w:rPr>
              <w:br/>
              <w:t>En caso de que el del Inspector del Proyecto así lo requiera, la Entidad Ejecutora deberá presentar certificados de calidad proporcionados por el fabricante o por un laboratorio certificado, de las partidas de acero que ingresen a la obra.</w:t>
            </w:r>
            <w:r w:rsidRPr="00927251">
              <w:rPr>
                <w:rFonts w:ascii="Calibri" w:eastAsia="Times New Roman" w:hAnsi="Calibri" w:cs="Calibri"/>
                <w:color w:val="000000"/>
                <w:kern w:val="0"/>
                <w:sz w:val="20"/>
                <w:szCs w:val="20"/>
                <w:lang w:val="es-ES" w:eastAsia="es-BO"/>
                <w14:ligatures w14:val="none"/>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45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Barras de acero que presenta resaltos o corrugas que mejoran la adherencia con el hormigón.</w:t>
            </w:r>
            <w:r w:rsidRPr="00927251">
              <w:rPr>
                <w:rFonts w:ascii="Calibri" w:eastAsia="Times New Roman" w:hAnsi="Calibri" w:cs="Calibri"/>
                <w:color w:val="000000"/>
                <w:kern w:val="0"/>
                <w:sz w:val="20"/>
                <w:szCs w:val="20"/>
                <w:lang w:val="es-ES" w:eastAsia="es-BO"/>
                <w14:ligatures w14:val="none"/>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27251">
              <w:rPr>
                <w:rFonts w:ascii="Calibri" w:eastAsia="Times New Roman" w:hAnsi="Calibri" w:cs="Calibri"/>
                <w:color w:val="000000"/>
                <w:kern w:val="0"/>
                <w:sz w:val="20"/>
                <w:szCs w:val="20"/>
                <w:lang w:val="es-ES" w:eastAsia="es-BO"/>
                <w14:ligatures w14:val="none"/>
              </w:rPr>
              <w:br/>
              <w:t>Las barras no presentarán defectos superficiales, grietas, ni sopladuras; la sección equivalente no será inferior al 95% de la sección nominal.</w:t>
            </w:r>
            <w:r w:rsidRPr="00927251">
              <w:rPr>
                <w:rFonts w:ascii="Calibri" w:eastAsia="Times New Roman" w:hAnsi="Calibri" w:cs="Calibri"/>
                <w:color w:val="000000"/>
                <w:kern w:val="0"/>
                <w:sz w:val="20"/>
                <w:szCs w:val="20"/>
                <w:lang w:val="es-ES" w:eastAsia="es-BO"/>
                <w14:ligatures w14:val="none"/>
              </w:rPr>
              <w:br/>
              <w:t>Los aceros de refuerzo de distintos diámetros y características se almacenarán separadamente debidamente identificados a fin de evitar la posibilidad de intercambio de barras o errores.</w:t>
            </w:r>
            <w:r w:rsidRPr="00927251">
              <w:rPr>
                <w:rFonts w:ascii="Calibri" w:eastAsia="Times New Roman" w:hAnsi="Calibri" w:cs="Calibri"/>
                <w:color w:val="000000"/>
                <w:kern w:val="0"/>
                <w:sz w:val="20"/>
                <w:szCs w:val="20"/>
                <w:lang w:val="es-ES" w:eastAsia="es-BO"/>
                <w14:ligatures w14:val="none"/>
              </w:rPr>
              <w:br/>
              <w:t>Se prohíbe el uso de barras lisas trefiladas como armaduras para el hormigón armado, excepto en componentes de mallas electro soldadas.</w:t>
            </w:r>
            <w:r w:rsidRPr="00927251">
              <w:rPr>
                <w:rFonts w:ascii="Calibri" w:eastAsia="Times New Roman" w:hAnsi="Calibri" w:cs="Calibri"/>
                <w:color w:val="000000"/>
                <w:kern w:val="0"/>
                <w:sz w:val="20"/>
                <w:szCs w:val="20"/>
                <w:lang w:val="es-ES" w:eastAsia="es-BO"/>
                <w14:ligatures w14:val="none"/>
              </w:rPr>
              <w:br/>
              <w:t>En caso de que el del Inspector del Proyecto así lo requiera, la Entidad Ejecutora deberá presentar certificados de calidad proporcionados por el fabricante o por un laboratorio certificado, de las partidas de acero que ingresen a la obra.</w:t>
            </w:r>
            <w:r w:rsidRPr="00927251">
              <w:rPr>
                <w:rFonts w:ascii="Calibri" w:eastAsia="Times New Roman" w:hAnsi="Calibri" w:cs="Calibri"/>
                <w:color w:val="000000"/>
                <w:kern w:val="0"/>
                <w:sz w:val="20"/>
                <w:szCs w:val="20"/>
                <w:lang w:val="es-ES" w:eastAsia="es-BO"/>
                <w14:ligatures w14:val="none"/>
              </w:rPr>
              <w:br/>
              <w:t xml:space="preserve">Se debe proteger el acero de su exposición al medio ambiente, almacenándola con una cubierta de plástico y apoyando el material sobre una base de barrotes de madera para evitar su </w:t>
            </w:r>
            <w:r w:rsidRPr="00927251">
              <w:rPr>
                <w:rFonts w:ascii="Calibri" w:eastAsia="Times New Roman" w:hAnsi="Calibri" w:cs="Calibri"/>
                <w:color w:val="000000"/>
                <w:kern w:val="0"/>
                <w:sz w:val="20"/>
                <w:szCs w:val="20"/>
                <w:lang w:val="es-ES" w:eastAsia="es-BO"/>
                <w14:ligatures w14:val="none"/>
              </w:rPr>
              <w:lastRenderedPageBreak/>
              <w:t>contacto directo con el suelo. Además, durante la obra se recomienda cubrir las mechas sueltas con capuchones con el fin de evitar accidentes.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46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FOCOS LED 18W</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proofErr w:type="spellStart"/>
            <w:r w:rsidRPr="00927251">
              <w:rPr>
                <w:rFonts w:ascii="Calibri" w:eastAsia="Times New Roman" w:hAnsi="Calibri" w:cs="Calibri"/>
                <w:color w:val="000000"/>
                <w:kern w:val="0"/>
                <w:sz w:val="20"/>
                <w:szCs w:val="20"/>
                <w:lang w:val="es-ES" w:eastAsia="es-BO"/>
                <w14:ligatures w14:val="none"/>
              </w:rPr>
              <w:t>LLámpara</w:t>
            </w:r>
            <w:proofErr w:type="spellEnd"/>
            <w:r w:rsidRPr="00927251">
              <w:rPr>
                <w:rFonts w:ascii="Calibri" w:eastAsia="Times New Roman" w:hAnsi="Calibri" w:cs="Calibri"/>
                <w:color w:val="000000"/>
                <w:kern w:val="0"/>
                <w:sz w:val="20"/>
                <w:szCs w:val="20"/>
                <w:lang w:val="es-ES" w:eastAsia="es-BO"/>
                <w14:ligatures w14:val="none"/>
              </w:rPr>
              <w:t xml:space="preserve"> de 18W con tecnología LED de ultra bajo consumo y máximo rendimiento, equivale en poder lumínico a una lámpara incandescente de 150W.  </w:t>
            </w:r>
            <w:proofErr w:type="gramStart"/>
            <w:r w:rsidRPr="00927251">
              <w:rPr>
                <w:rFonts w:ascii="Calibri" w:eastAsia="Times New Roman" w:hAnsi="Calibri" w:cs="Calibri"/>
                <w:color w:val="000000"/>
                <w:kern w:val="0"/>
                <w:sz w:val="20"/>
                <w:szCs w:val="20"/>
                <w:lang w:val="es-ES" w:eastAsia="es-BO"/>
                <w14:ligatures w14:val="none"/>
              </w:rPr>
              <w:t>con</w:t>
            </w:r>
            <w:proofErr w:type="gramEnd"/>
            <w:r w:rsidRPr="00927251">
              <w:rPr>
                <w:rFonts w:ascii="Calibri" w:eastAsia="Times New Roman" w:hAnsi="Calibri" w:cs="Calibri"/>
                <w:color w:val="000000"/>
                <w:kern w:val="0"/>
                <w:sz w:val="20"/>
                <w:szCs w:val="20"/>
                <w:lang w:val="es-ES" w:eastAsia="es-BO"/>
                <w14:ligatures w14:val="none"/>
              </w:rPr>
              <w:t xml:space="preserve"> un voltaje de entrada de 220 VAC, ofrece una luz blanca y representa un mayor ahorro de energía en comparación a un incandescente.</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Alta resistencia de aislamiento, Vida útil de ≥ 15.000 horas, Interior de viviendas.</w:t>
            </w:r>
            <w:r w:rsidRPr="00927251">
              <w:rPr>
                <w:rFonts w:ascii="Calibri" w:eastAsia="Times New Roman" w:hAnsi="Calibri" w:cs="Calibri"/>
                <w:color w:val="000000"/>
                <w:kern w:val="0"/>
                <w:sz w:val="20"/>
                <w:szCs w:val="20"/>
                <w:lang w:val="es-ES" w:eastAsia="es-BO"/>
                <w14:ligatures w14:val="none"/>
              </w:rPr>
              <w:br/>
              <w:t>Tensión nominal VAC 100 – 240, Temperatura de operación (</w:t>
            </w:r>
            <w:proofErr w:type="spellStart"/>
            <w:r w:rsidRPr="00927251">
              <w:rPr>
                <w:rFonts w:ascii="Calibri" w:eastAsia="Times New Roman" w:hAnsi="Calibri" w:cs="Calibri"/>
                <w:color w:val="000000"/>
                <w:kern w:val="0"/>
                <w:sz w:val="20"/>
                <w:szCs w:val="20"/>
                <w:lang w:val="es-ES" w:eastAsia="es-BO"/>
                <w14:ligatures w14:val="none"/>
              </w:rPr>
              <w:t>ºC</w:t>
            </w:r>
            <w:proofErr w:type="spellEnd"/>
            <w:r w:rsidRPr="00927251">
              <w:rPr>
                <w:rFonts w:ascii="Calibri" w:eastAsia="Times New Roman" w:hAnsi="Calibri" w:cs="Calibri"/>
                <w:color w:val="000000"/>
                <w:kern w:val="0"/>
                <w:sz w:val="20"/>
                <w:szCs w:val="20"/>
                <w:lang w:val="es-ES" w:eastAsia="es-BO"/>
                <w14:ligatures w14:val="none"/>
              </w:rPr>
              <w:t xml:space="preserve">) -30 +50, Flujo luminoso ≥ 1.700 </w:t>
            </w:r>
            <w:proofErr w:type="spellStart"/>
            <w:r w:rsidRPr="00927251">
              <w:rPr>
                <w:rFonts w:ascii="Calibri" w:eastAsia="Times New Roman" w:hAnsi="Calibri" w:cs="Calibri"/>
                <w:color w:val="000000"/>
                <w:kern w:val="0"/>
                <w:sz w:val="20"/>
                <w:szCs w:val="20"/>
                <w:lang w:val="es-ES" w:eastAsia="es-BO"/>
                <w14:ligatures w14:val="none"/>
              </w:rPr>
              <w:t>lumenes</w:t>
            </w:r>
            <w:proofErr w:type="spellEnd"/>
            <w:r w:rsidRPr="00927251">
              <w:rPr>
                <w:rFonts w:ascii="Calibri" w:eastAsia="Times New Roman" w:hAnsi="Calibri" w:cs="Calibri"/>
                <w:color w:val="000000"/>
                <w:kern w:val="0"/>
                <w:sz w:val="20"/>
                <w:szCs w:val="20"/>
                <w:lang w:val="es-ES" w:eastAsia="es-BO"/>
                <w14:ligatures w14:val="none"/>
              </w:rPr>
              <w:t>, Temperatura de color: 6,500K.</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GRAVA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M3</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grava es aquel agregado cuyas partículas son predominantemente mayores que 5 mm y generalmente se encuentran entre 9.5 mm y 38 </w:t>
            </w:r>
            <w:proofErr w:type="spellStart"/>
            <w:r w:rsidRPr="00927251">
              <w:rPr>
                <w:rFonts w:ascii="Calibri" w:eastAsia="Times New Roman" w:hAnsi="Calibri" w:cs="Calibri"/>
                <w:color w:val="000000"/>
                <w:kern w:val="0"/>
                <w:sz w:val="20"/>
                <w:szCs w:val="20"/>
                <w:lang w:val="es-ES" w:eastAsia="es-BO"/>
                <w14:ligatures w14:val="none"/>
              </w:rPr>
              <w:t>mm.</w:t>
            </w:r>
            <w:proofErr w:type="spellEnd"/>
            <w:r w:rsidRPr="00927251">
              <w:rPr>
                <w:rFonts w:ascii="Calibri" w:eastAsia="Times New Roman" w:hAnsi="Calibri" w:cs="Calibri"/>
                <w:color w:val="000000"/>
                <w:kern w:val="0"/>
                <w:sz w:val="20"/>
                <w:szCs w:val="20"/>
                <w:lang w:val="es-ES" w:eastAsia="es-BO"/>
                <w14:ligatures w14:val="none"/>
              </w:rPr>
              <w:t xml:space="preserve"> Este material es implementado en diferentes elementos </w:t>
            </w:r>
            <w:proofErr w:type="gramStart"/>
            <w:r w:rsidRPr="00927251">
              <w:rPr>
                <w:rFonts w:ascii="Calibri" w:eastAsia="Times New Roman" w:hAnsi="Calibri" w:cs="Calibri"/>
                <w:color w:val="000000"/>
                <w:kern w:val="0"/>
                <w:sz w:val="20"/>
                <w:szCs w:val="20"/>
                <w:lang w:val="es-ES" w:eastAsia="es-BO"/>
                <w14:ligatures w14:val="none"/>
              </w:rPr>
              <w:t>constructivos ,</w:t>
            </w:r>
            <w:proofErr w:type="gramEnd"/>
            <w:r w:rsidRPr="00927251">
              <w:rPr>
                <w:rFonts w:ascii="Calibri" w:eastAsia="Times New Roman" w:hAnsi="Calibri" w:cs="Calibri"/>
                <w:color w:val="000000"/>
                <w:kern w:val="0"/>
                <w:sz w:val="20"/>
                <w:szCs w:val="20"/>
                <w:lang w:val="es-ES" w:eastAsia="es-BO"/>
                <w14:ligatures w14:val="none"/>
              </w:rPr>
              <w:t xml:space="preserve">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927251">
              <w:rPr>
                <w:rFonts w:ascii="Calibri" w:eastAsia="Times New Roman" w:hAnsi="Calibri" w:cs="Calibri"/>
                <w:color w:val="000000"/>
                <w:kern w:val="0"/>
                <w:sz w:val="20"/>
                <w:szCs w:val="20"/>
                <w:lang w:val="es-ES" w:eastAsia="es-BO"/>
                <w14:ligatures w14:val="none"/>
              </w:rPr>
              <w:br/>
              <w:t>El contenido de arcilla en la arena se determinará mediante pruebas preliminares de decantación, quedando desechadas las arenas que contengan más de un 4 % en peso.</w:t>
            </w:r>
            <w:r w:rsidRPr="00927251">
              <w:rPr>
                <w:rFonts w:ascii="Calibri" w:eastAsia="Times New Roman" w:hAnsi="Calibri" w:cs="Calibri"/>
                <w:color w:val="000000"/>
                <w:kern w:val="0"/>
                <w:sz w:val="20"/>
                <w:szCs w:val="20"/>
                <w:lang w:val="es-ES" w:eastAsia="es-BO"/>
                <w14:ligatures w14:val="none"/>
              </w:rPr>
              <w:br/>
              <w:t>En lo que se refiere a la forma geométrica, se evitará el uso de gravas en forma de láminas o agujas. La granulometría de los agregados debe ser uniforme y estar entre los siguientes límites:</w:t>
            </w:r>
            <w:r w:rsidRPr="00927251">
              <w:rPr>
                <w:rFonts w:ascii="Calibri" w:eastAsia="Times New Roman" w:hAnsi="Calibri" w:cs="Calibri"/>
                <w:color w:val="000000"/>
                <w:kern w:val="0"/>
                <w:sz w:val="20"/>
                <w:szCs w:val="20"/>
                <w:lang w:val="es-ES" w:eastAsia="es-BO"/>
                <w14:ligatures w14:val="none"/>
              </w:rPr>
              <w:br/>
              <w:t>Para la adecuada fabricación de hormigones la grava es necesario en el caso particular que se considere (de acuerdo con las normas NB/UNE 41110, NB/UNE 41111 y NB/UNE 41112).</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Este material será implementado en el baño, el Grifo de color cromado, resistente a ralladuras y arañazos, con cartucho cerámico, para evitar goteo y alargar su uso, cuerpo de latón y altura de acuerdo a diseño</w:t>
            </w:r>
            <w:r w:rsidRPr="00927251">
              <w:rPr>
                <w:rFonts w:ascii="Calibri" w:eastAsia="Times New Roman" w:hAnsi="Calibri" w:cs="Calibri"/>
                <w:color w:val="000000"/>
                <w:kern w:val="0"/>
                <w:sz w:val="20"/>
                <w:szCs w:val="20"/>
                <w:lang w:val="es-ES" w:eastAsia="es-BO"/>
                <w14:ligatures w14:val="none"/>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27251">
              <w:rPr>
                <w:rFonts w:ascii="Calibri" w:eastAsia="Times New Roman" w:hAnsi="Calibri" w:cs="Calibri"/>
                <w:color w:val="000000"/>
                <w:kern w:val="0"/>
                <w:sz w:val="20"/>
                <w:szCs w:val="20"/>
                <w:lang w:val="es-ES" w:eastAsia="es-BO"/>
                <w14:ligatures w14:val="none"/>
              </w:rPr>
              <w:br/>
              <w:t xml:space="preserve">La Entidad Ejecutora deberá garantizar que el material de referencia sea de buena calidad y de marca reconocida. </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49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Este material es implementado en la cocina, la grifería de color cromado resistente a ralladuras y arañazos, con cartucho cerámico, para evitar goteo y alargar su uso, cuerpo de latón y </w:t>
            </w:r>
            <w:r w:rsidRPr="00927251">
              <w:rPr>
                <w:rFonts w:ascii="Calibri" w:eastAsia="Times New Roman" w:hAnsi="Calibri" w:cs="Calibri"/>
                <w:color w:val="000000"/>
                <w:kern w:val="0"/>
                <w:sz w:val="20"/>
                <w:szCs w:val="20"/>
                <w:lang w:val="es-ES" w:eastAsia="es-BO"/>
                <w14:ligatures w14:val="none"/>
              </w:rPr>
              <w:lastRenderedPageBreak/>
              <w:t>altura de acuerdo a diseño</w:t>
            </w:r>
            <w:r w:rsidRPr="00927251">
              <w:rPr>
                <w:rFonts w:ascii="Calibri" w:eastAsia="Times New Roman" w:hAnsi="Calibri" w:cs="Calibri"/>
                <w:color w:val="000000"/>
                <w:kern w:val="0"/>
                <w:sz w:val="20"/>
                <w:szCs w:val="20"/>
                <w:lang w:val="es-ES" w:eastAsia="es-BO"/>
                <w14:ligatures w14:val="none"/>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27251">
              <w:rPr>
                <w:rFonts w:ascii="Calibri" w:eastAsia="Times New Roman" w:hAnsi="Calibri" w:cs="Calibri"/>
                <w:color w:val="000000"/>
                <w:kern w:val="0"/>
                <w:sz w:val="20"/>
                <w:szCs w:val="20"/>
                <w:lang w:val="es-ES" w:eastAsia="es-BO"/>
                <w14:ligatures w14:val="none"/>
              </w:rPr>
              <w:br/>
              <w:t xml:space="preserve">La Entidad Ejecutora deberá garantizar que el material de referencia sea de buena calidad y de marca reconocida. </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50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Este material es implementado en los lavarropas o </w:t>
            </w:r>
            <w:proofErr w:type="spellStart"/>
            <w:r w:rsidRPr="00927251">
              <w:rPr>
                <w:rFonts w:ascii="Calibri" w:eastAsia="Times New Roman" w:hAnsi="Calibri" w:cs="Calibri"/>
                <w:color w:val="000000"/>
                <w:kern w:val="0"/>
                <w:sz w:val="20"/>
                <w:szCs w:val="20"/>
                <w:lang w:val="es-ES" w:eastAsia="es-BO"/>
                <w14:ligatures w14:val="none"/>
              </w:rPr>
              <w:t>lavanderias</w:t>
            </w:r>
            <w:proofErr w:type="spellEnd"/>
            <w:r w:rsidRPr="00927251">
              <w:rPr>
                <w:rFonts w:ascii="Calibri" w:eastAsia="Times New Roman" w:hAnsi="Calibri" w:cs="Calibri"/>
                <w:color w:val="000000"/>
                <w:kern w:val="0"/>
                <w:sz w:val="20"/>
                <w:szCs w:val="20"/>
                <w:lang w:val="es-ES" w:eastAsia="es-BO"/>
                <w14:ligatures w14:val="none"/>
              </w:rPr>
              <w:t>, el grifo deberá ser necesariamente de material metálico inoxidable de dimensiones de 1/2”, el grifo deberá tener características para ser colocado en la pared.</w:t>
            </w:r>
            <w:r w:rsidRPr="00927251">
              <w:rPr>
                <w:rFonts w:ascii="Calibri" w:eastAsia="Times New Roman" w:hAnsi="Calibri" w:cs="Calibri"/>
                <w:color w:val="000000"/>
                <w:kern w:val="0"/>
                <w:sz w:val="20"/>
                <w:szCs w:val="20"/>
                <w:lang w:val="es-ES" w:eastAsia="es-BO"/>
                <w14:ligatures w14:val="none"/>
              </w:rPr>
              <w:br/>
              <w:t>Se recomienda que su procedencia sea de industria nacional o extranjera y de marca conocida dentro el mercado local</w:t>
            </w:r>
            <w:r w:rsidRPr="00927251">
              <w:rPr>
                <w:rFonts w:ascii="Calibri" w:eastAsia="Times New Roman" w:hAnsi="Calibri" w:cs="Calibri"/>
                <w:color w:val="000000"/>
                <w:kern w:val="0"/>
                <w:sz w:val="20"/>
                <w:szCs w:val="20"/>
                <w:lang w:val="es-ES" w:eastAsia="es-BO"/>
                <w14:ligatures w14:val="none"/>
              </w:rPr>
              <w:br/>
              <w:t>Cualquier alteración o daño del producto antes, durante y después del transporte, no realizara el ingreso a almacenes.</w:t>
            </w:r>
            <w:r w:rsidRPr="00927251">
              <w:rPr>
                <w:rFonts w:ascii="Calibri" w:eastAsia="Times New Roman" w:hAnsi="Calibri" w:cs="Calibri"/>
                <w:color w:val="000000"/>
                <w:kern w:val="0"/>
                <w:sz w:val="20"/>
                <w:szCs w:val="20"/>
                <w:lang w:val="es-ES" w:eastAsia="es-BO"/>
                <w14:ligatures w14:val="none"/>
              </w:rPr>
              <w:br/>
              <w:t xml:space="preserve">La Entidad Ejecutora deberá garantizar que el material de referencia sea de buena calidad y de marca reconocida. </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IMPERMEABILIZANTE</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presente insumo es un aditivo líquido que reacciona con los componentes de la mezcla de cemento y arena para bloquear los capilares y poros de morteros y hormigones.</w:t>
            </w:r>
            <w:r w:rsidRPr="00927251">
              <w:rPr>
                <w:rFonts w:ascii="Calibri" w:eastAsia="Times New Roman" w:hAnsi="Calibri" w:cs="Calibri"/>
                <w:color w:val="000000"/>
                <w:kern w:val="0"/>
                <w:sz w:val="20"/>
                <w:szCs w:val="20"/>
                <w:lang w:val="es-ES" w:eastAsia="es-BO"/>
                <w14:ligatures w14:val="none"/>
              </w:rPr>
              <w:br/>
              <w:t>Garantizando una buena impermeabilidad, que impida el paso del agua y permita la respiración del sustrato, debiendo ser utilizado de acuerdo a la proporción comprendida en la especificación técnica del proveedor.</w:t>
            </w:r>
            <w:r w:rsidRPr="00927251">
              <w:rPr>
                <w:rFonts w:ascii="Calibri" w:eastAsia="Times New Roman" w:hAnsi="Calibri" w:cs="Calibri"/>
                <w:color w:val="000000"/>
                <w:kern w:val="0"/>
                <w:sz w:val="20"/>
                <w:szCs w:val="20"/>
                <w:lang w:val="es-ES" w:eastAsia="es-BO"/>
                <w14:ligatures w14:val="none"/>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927251">
              <w:rPr>
                <w:rFonts w:ascii="Calibri" w:eastAsia="Times New Roman" w:hAnsi="Calibri" w:cs="Calibri"/>
                <w:color w:val="000000"/>
                <w:kern w:val="0"/>
                <w:sz w:val="20"/>
                <w:szCs w:val="20"/>
                <w:lang w:val="es-ES" w:eastAsia="es-BO"/>
                <w14:ligatures w14:val="none"/>
              </w:rPr>
              <w:br/>
              <w:t xml:space="preserve">Deberá ser de Porcelana, ancho 0.50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 xml:space="preserve">, largo 0.65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 xml:space="preserve">, altura 0.50 </w:t>
            </w:r>
            <w:proofErr w:type="spellStart"/>
            <w:r w:rsidRPr="00927251">
              <w:rPr>
                <w:rFonts w:ascii="Calibri" w:eastAsia="Times New Roman" w:hAnsi="Calibri" w:cs="Calibri"/>
                <w:color w:val="000000"/>
                <w:kern w:val="0"/>
                <w:sz w:val="20"/>
                <w:szCs w:val="20"/>
                <w:lang w:val="es-ES" w:eastAsia="es-BO"/>
                <w14:ligatures w14:val="none"/>
              </w:rPr>
              <w:t>mts</w:t>
            </w:r>
            <w:proofErr w:type="spellEnd"/>
            <w:r w:rsidRPr="00927251">
              <w:rPr>
                <w:rFonts w:ascii="Calibri" w:eastAsia="Times New Roman" w:hAnsi="Calibri" w:cs="Calibri"/>
                <w:color w:val="000000"/>
                <w:kern w:val="0"/>
                <w:sz w:val="20"/>
                <w:szCs w:val="20"/>
                <w:lang w:val="es-ES" w:eastAsia="es-BO"/>
                <w14:ligatures w14:val="none"/>
              </w:rPr>
              <w:t xml:space="preserve">, las dimensiones pueden variar acorde a las definidas por el fabricante, permitiéndose una tolerancia de +-7 cm; de un volumen no mayor a 6 </w:t>
            </w:r>
            <w:proofErr w:type="spellStart"/>
            <w:r w:rsidRPr="00927251">
              <w:rPr>
                <w:rFonts w:ascii="Calibri" w:eastAsia="Times New Roman" w:hAnsi="Calibri" w:cs="Calibri"/>
                <w:color w:val="000000"/>
                <w:kern w:val="0"/>
                <w:sz w:val="20"/>
                <w:szCs w:val="20"/>
                <w:lang w:val="es-ES" w:eastAsia="es-BO"/>
                <w14:ligatures w14:val="none"/>
              </w:rPr>
              <w:t>lts</w:t>
            </w:r>
            <w:proofErr w:type="spellEnd"/>
            <w:r w:rsidRPr="00927251">
              <w:rPr>
                <w:rFonts w:ascii="Calibri" w:eastAsia="Times New Roman" w:hAnsi="Calibri" w:cs="Calibri"/>
                <w:color w:val="000000"/>
                <w:kern w:val="0"/>
                <w:sz w:val="20"/>
                <w:szCs w:val="20"/>
                <w:lang w:val="es-ES" w:eastAsia="es-BO"/>
                <w14:ligatures w14:val="none"/>
              </w:rPr>
              <w:t>, Se recomienda que su procedencia sea de industria nacional o extranjera y de marca conocida dentro del mercado nacional, deberá contar con los accesorios de papelero, tapa y asiento, y toallero</w:t>
            </w:r>
            <w:r w:rsidRPr="00927251">
              <w:rPr>
                <w:rFonts w:ascii="Calibri" w:eastAsia="Times New Roman" w:hAnsi="Calibri" w:cs="Calibri"/>
                <w:color w:val="000000"/>
                <w:kern w:val="0"/>
                <w:sz w:val="20"/>
                <w:szCs w:val="20"/>
                <w:lang w:val="es-ES" w:eastAsia="es-BO"/>
                <w14:ligatures w14:val="none"/>
              </w:rPr>
              <w:br/>
              <w:t xml:space="preserve">La Entidad Ejecutora deberá garantizar que el material de referencia sea de buena calidad y de marca reconocida. </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Tensión nominal: 250V AC; 127 V AC</w:t>
            </w:r>
            <w:r w:rsidRPr="00927251">
              <w:rPr>
                <w:rFonts w:ascii="Calibri" w:eastAsia="Times New Roman" w:hAnsi="Calibri" w:cs="Calibri"/>
                <w:color w:val="000000"/>
                <w:kern w:val="0"/>
                <w:sz w:val="20"/>
                <w:szCs w:val="20"/>
                <w:lang w:val="es-ES" w:eastAsia="es-BO"/>
                <w14:ligatures w14:val="none"/>
              </w:rPr>
              <w:br/>
              <w:t>Corriente nominal (In): 10 A</w:t>
            </w:r>
            <w:r w:rsidRPr="00927251">
              <w:rPr>
                <w:rFonts w:ascii="Calibri" w:eastAsia="Times New Roman" w:hAnsi="Calibri" w:cs="Calibri"/>
                <w:color w:val="000000"/>
                <w:kern w:val="0"/>
                <w:sz w:val="20"/>
                <w:szCs w:val="20"/>
                <w:lang w:val="es-ES" w:eastAsia="es-BO"/>
                <w14:ligatures w14:val="none"/>
              </w:rPr>
              <w:br/>
              <w:t>Frecuencia: 60 Hz.</w:t>
            </w:r>
            <w:r w:rsidRPr="00927251">
              <w:rPr>
                <w:rFonts w:ascii="Calibri" w:eastAsia="Times New Roman" w:hAnsi="Calibri" w:cs="Calibri"/>
                <w:color w:val="000000"/>
                <w:kern w:val="0"/>
                <w:sz w:val="20"/>
                <w:szCs w:val="20"/>
                <w:lang w:val="es-ES" w:eastAsia="es-BO"/>
                <w14:ligatures w14:val="none"/>
              </w:rPr>
              <w:br/>
              <w:t>Operaciones mecánicas: Superior a 40.000 operaciones (Apertura- cierre), con carga a corriente nominal.</w:t>
            </w:r>
            <w:r w:rsidRPr="00927251">
              <w:rPr>
                <w:rFonts w:ascii="Calibri" w:eastAsia="Times New Roman" w:hAnsi="Calibri" w:cs="Calibri"/>
                <w:color w:val="000000"/>
                <w:kern w:val="0"/>
                <w:sz w:val="20"/>
                <w:szCs w:val="20"/>
                <w:lang w:val="es-ES" w:eastAsia="es-BO"/>
                <w14:ligatures w14:val="none"/>
              </w:rPr>
              <w:br/>
              <w:t xml:space="preserve">Mascara: </w:t>
            </w:r>
            <w:proofErr w:type="spellStart"/>
            <w:r w:rsidRPr="00927251">
              <w:rPr>
                <w:rFonts w:ascii="Calibri" w:eastAsia="Times New Roman" w:hAnsi="Calibri" w:cs="Calibri"/>
                <w:color w:val="000000"/>
                <w:kern w:val="0"/>
                <w:sz w:val="20"/>
                <w:szCs w:val="20"/>
                <w:lang w:val="es-ES" w:eastAsia="es-BO"/>
                <w14:ligatures w14:val="none"/>
              </w:rPr>
              <w:t>Polocarbonato</w:t>
            </w:r>
            <w:proofErr w:type="spellEnd"/>
            <w:r w:rsidRPr="00927251">
              <w:rPr>
                <w:rFonts w:ascii="Calibri" w:eastAsia="Times New Roman" w:hAnsi="Calibri" w:cs="Calibri"/>
                <w:color w:val="000000"/>
                <w:kern w:val="0"/>
                <w:sz w:val="20"/>
                <w:szCs w:val="20"/>
                <w:lang w:val="es-ES" w:eastAsia="es-BO"/>
                <w14:ligatures w14:val="none"/>
              </w:rPr>
              <w:t xml:space="preserve"> </w:t>
            </w:r>
            <w:proofErr w:type="spellStart"/>
            <w:r w:rsidRPr="00927251">
              <w:rPr>
                <w:rFonts w:ascii="Calibri" w:eastAsia="Times New Roman" w:hAnsi="Calibri" w:cs="Calibri"/>
                <w:color w:val="000000"/>
                <w:kern w:val="0"/>
                <w:sz w:val="20"/>
                <w:szCs w:val="20"/>
                <w:lang w:val="es-ES" w:eastAsia="es-BO"/>
                <w14:ligatures w14:val="none"/>
              </w:rPr>
              <w:t>autoextinguible</w:t>
            </w:r>
            <w:proofErr w:type="spellEnd"/>
            <w:r w:rsidRPr="00927251">
              <w:rPr>
                <w:rFonts w:ascii="Calibri" w:eastAsia="Times New Roman" w:hAnsi="Calibri" w:cs="Calibri"/>
                <w:color w:val="000000"/>
                <w:kern w:val="0"/>
                <w:sz w:val="20"/>
                <w:szCs w:val="20"/>
                <w:lang w:val="es-ES" w:eastAsia="es-BO"/>
                <w14:ligatures w14:val="none"/>
              </w:rPr>
              <w:t>.</w:t>
            </w:r>
            <w:r w:rsidRPr="00927251">
              <w:rPr>
                <w:rFonts w:ascii="Calibri" w:eastAsia="Times New Roman" w:hAnsi="Calibri" w:cs="Calibri"/>
                <w:color w:val="000000"/>
                <w:kern w:val="0"/>
                <w:sz w:val="20"/>
                <w:szCs w:val="20"/>
                <w:lang w:val="es-ES" w:eastAsia="es-BO"/>
                <w14:ligatures w14:val="none"/>
              </w:rPr>
              <w:br/>
              <w:t>Acepta: 2 cables de 2.5 mm^2 (14 AWG)</w:t>
            </w:r>
            <w:r w:rsidRPr="00927251">
              <w:rPr>
                <w:rFonts w:ascii="Calibri" w:eastAsia="Times New Roman" w:hAnsi="Calibri" w:cs="Calibri"/>
                <w:color w:val="000000"/>
                <w:kern w:val="0"/>
                <w:sz w:val="20"/>
                <w:szCs w:val="20"/>
                <w:lang w:val="es-ES" w:eastAsia="es-BO"/>
                <w14:ligatures w14:val="none"/>
              </w:rPr>
              <w:br/>
              <w:t>Luz piloto pre cableada, fácil instalación.</w:t>
            </w:r>
            <w:r w:rsidRPr="00927251">
              <w:rPr>
                <w:rFonts w:ascii="Calibri" w:eastAsia="Times New Roman" w:hAnsi="Calibri" w:cs="Calibri"/>
                <w:color w:val="000000"/>
                <w:kern w:val="0"/>
                <w:sz w:val="20"/>
                <w:szCs w:val="20"/>
                <w:lang w:val="es-ES" w:eastAsia="es-BO"/>
                <w14:ligatures w14:val="none"/>
              </w:rPr>
              <w:br/>
              <w:t xml:space="preserve">Base en </w:t>
            </w:r>
            <w:proofErr w:type="spellStart"/>
            <w:r w:rsidRPr="00927251">
              <w:rPr>
                <w:rFonts w:ascii="Calibri" w:eastAsia="Times New Roman" w:hAnsi="Calibri" w:cs="Calibri"/>
                <w:color w:val="000000"/>
                <w:kern w:val="0"/>
                <w:sz w:val="20"/>
                <w:szCs w:val="20"/>
                <w:lang w:val="es-ES" w:eastAsia="es-BO"/>
                <w14:ligatures w14:val="none"/>
              </w:rPr>
              <w:t>polifenilo</w:t>
            </w:r>
            <w:proofErr w:type="spellEnd"/>
            <w:r w:rsidRPr="00927251">
              <w:rPr>
                <w:rFonts w:ascii="Calibri" w:eastAsia="Times New Roman" w:hAnsi="Calibri" w:cs="Calibri"/>
                <w:color w:val="000000"/>
                <w:kern w:val="0"/>
                <w:sz w:val="20"/>
                <w:szCs w:val="20"/>
                <w:lang w:val="es-ES" w:eastAsia="es-BO"/>
                <w14:ligatures w14:val="none"/>
              </w:rPr>
              <w:t xml:space="preserve"> y tecla fabricada en ABS.</w:t>
            </w:r>
            <w:r w:rsidRPr="00927251">
              <w:rPr>
                <w:rFonts w:ascii="Calibri" w:eastAsia="Times New Roman" w:hAnsi="Calibri" w:cs="Calibri"/>
                <w:color w:val="000000"/>
                <w:kern w:val="0"/>
                <w:sz w:val="20"/>
                <w:szCs w:val="20"/>
                <w:lang w:val="es-ES" w:eastAsia="es-BO"/>
                <w14:ligatures w14:val="none"/>
              </w:rPr>
              <w:br/>
              <w:t>Soportan hasta 850 °C (elevación de temperatura).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54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LADRILLO 6H (25X15X10)</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Ladrillo 6H (25X15X10) de producción nacional.</w:t>
            </w:r>
            <w:r w:rsidRPr="00927251">
              <w:rPr>
                <w:rFonts w:ascii="Calibri" w:eastAsia="Times New Roman" w:hAnsi="Calibri" w:cs="Calibri"/>
                <w:color w:val="000000"/>
                <w:kern w:val="0"/>
                <w:sz w:val="20"/>
                <w:szCs w:val="20"/>
                <w:lang w:val="es-ES" w:eastAsia="es-BO"/>
                <w14:ligatures w14:val="none"/>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927251">
              <w:rPr>
                <w:rFonts w:ascii="Calibri" w:eastAsia="Times New Roman" w:hAnsi="Calibri" w:cs="Calibri"/>
                <w:color w:val="000000"/>
                <w:kern w:val="0"/>
                <w:sz w:val="20"/>
                <w:szCs w:val="20"/>
                <w:lang w:val="es-ES" w:eastAsia="es-BO"/>
                <w14:ligatures w14:val="none"/>
              </w:rPr>
              <w:br/>
              <w:t>Debiendo cumplir con los certificados de calidad ISO 9001:2008 cuando corresponda o según instrucciones del Inspector del Proyecto.</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LADRILLO GAMBOTE (23X10X5)</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ladrillo </w:t>
            </w:r>
            <w:proofErr w:type="spellStart"/>
            <w:r w:rsidRPr="00927251">
              <w:rPr>
                <w:rFonts w:ascii="Calibri" w:eastAsia="Times New Roman" w:hAnsi="Calibri" w:cs="Calibri"/>
                <w:color w:val="000000"/>
                <w:kern w:val="0"/>
                <w:sz w:val="20"/>
                <w:szCs w:val="20"/>
                <w:lang w:val="es-ES" w:eastAsia="es-BO"/>
                <w14:ligatures w14:val="none"/>
              </w:rPr>
              <w:t>gambote</w:t>
            </w:r>
            <w:proofErr w:type="spellEnd"/>
            <w:r w:rsidRPr="00927251">
              <w:rPr>
                <w:rFonts w:ascii="Calibri" w:eastAsia="Times New Roman" w:hAnsi="Calibri" w:cs="Calibri"/>
                <w:color w:val="000000"/>
                <w:kern w:val="0"/>
                <w:sz w:val="20"/>
                <w:szCs w:val="20"/>
                <w:lang w:val="es-ES" w:eastAsia="es-BO"/>
                <w14:ligatures w14:val="none"/>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LADRILLO GAMBOTE (24X12X6)</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ladrillo </w:t>
            </w:r>
            <w:proofErr w:type="spellStart"/>
            <w:r w:rsidRPr="00927251">
              <w:rPr>
                <w:rFonts w:ascii="Calibri" w:eastAsia="Times New Roman" w:hAnsi="Calibri" w:cs="Calibri"/>
                <w:color w:val="000000"/>
                <w:kern w:val="0"/>
                <w:sz w:val="20"/>
                <w:szCs w:val="20"/>
                <w:lang w:val="es-ES" w:eastAsia="es-BO"/>
                <w14:ligatures w14:val="none"/>
              </w:rPr>
              <w:t>gambote</w:t>
            </w:r>
            <w:proofErr w:type="spellEnd"/>
            <w:r w:rsidRPr="00927251">
              <w:rPr>
                <w:rFonts w:ascii="Calibri" w:eastAsia="Times New Roman" w:hAnsi="Calibri" w:cs="Calibri"/>
                <w:color w:val="000000"/>
                <w:kern w:val="0"/>
                <w:sz w:val="20"/>
                <w:szCs w:val="20"/>
                <w:lang w:val="es-ES" w:eastAsia="es-BO"/>
                <w14:ligatures w14:val="none"/>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24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927251">
              <w:rPr>
                <w:rFonts w:ascii="Calibri" w:eastAsia="Times New Roman" w:hAnsi="Calibri" w:cs="Calibri"/>
                <w:color w:val="000000"/>
                <w:kern w:val="0"/>
                <w:sz w:val="20"/>
                <w:szCs w:val="20"/>
                <w:lang w:val="es-ES" w:eastAsia="es-BO"/>
                <w14:ligatures w14:val="none"/>
              </w:rPr>
              <w:br/>
              <w:t xml:space="preserve">El material deberá ser de marca reconocida y buena calidad, </w:t>
            </w:r>
            <w:proofErr w:type="spellStart"/>
            <w:r w:rsidRPr="00927251">
              <w:rPr>
                <w:rFonts w:ascii="Calibri" w:eastAsia="Times New Roman" w:hAnsi="Calibri" w:cs="Calibri"/>
                <w:color w:val="000000"/>
                <w:kern w:val="0"/>
                <w:sz w:val="20"/>
                <w:szCs w:val="20"/>
                <w:lang w:val="es-ES" w:eastAsia="es-BO"/>
                <w14:ligatures w14:val="none"/>
              </w:rPr>
              <w:t>asi</w:t>
            </w:r>
            <w:proofErr w:type="spellEnd"/>
            <w:r w:rsidRPr="00927251">
              <w:rPr>
                <w:rFonts w:ascii="Calibri" w:eastAsia="Times New Roman" w:hAnsi="Calibri" w:cs="Calibri"/>
                <w:color w:val="000000"/>
                <w:kern w:val="0"/>
                <w:sz w:val="20"/>
                <w:szCs w:val="20"/>
                <w:lang w:val="es-ES" w:eastAsia="es-BO"/>
                <w14:ligatures w14:val="none"/>
              </w:rPr>
              <w:t xml:space="preserve"> como estar de acuerdo a la normativa nacional, tendrá que contar </w:t>
            </w:r>
            <w:r w:rsidRPr="00927251">
              <w:rPr>
                <w:rFonts w:ascii="Calibri" w:eastAsia="Times New Roman" w:hAnsi="Calibri" w:cs="Calibri"/>
                <w:color w:val="000000"/>
                <w:kern w:val="0"/>
                <w:sz w:val="20"/>
                <w:szCs w:val="20"/>
                <w:lang w:val="es-ES" w:eastAsia="es-BO"/>
                <w14:ligatures w14:val="none"/>
              </w:rPr>
              <w:lastRenderedPageBreak/>
              <w:t>con propiedades físicas tales como: % absorción de agua, resistencia a la rotura en N, módulo de rotura N/mm2, resistencia a la abrasión, coeficiente de fricción.</w:t>
            </w:r>
            <w:r w:rsidRPr="00927251">
              <w:rPr>
                <w:rFonts w:ascii="Calibri" w:eastAsia="Times New Roman" w:hAnsi="Calibri" w:cs="Calibri"/>
                <w:color w:val="000000"/>
                <w:kern w:val="0"/>
                <w:sz w:val="20"/>
                <w:szCs w:val="20"/>
                <w:lang w:val="es-ES" w:eastAsia="es-BO"/>
                <w14:ligatures w14:val="none"/>
              </w:rPr>
              <w:br/>
              <w:t>También deberá tener las propiedades químicas respectivas tales como: resistencia al manchado y resistencia a los químicos.</w:t>
            </w:r>
            <w:r w:rsidRPr="00927251">
              <w:rPr>
                <w:rFonts w:ascii="Calibri" w:eastAsia="Times New Roman" w:hAnsi="Calibri" w:cs="Calibri"/>
                <w:color w:val="000000"/>
                <w:kern w:val="0"/>
                <w:sz w:val="20"/>
                <w:szCs w:val="20"/>
                <w:lang w:val="es-ES" w:eastAsia="es-BO"/>
                <w14:ligatures w14:val="none"/>
              </w:rPr>
              <w:br/>
              <w:t xml:space="preserve">Incluye los accesorios: </w:t>
            </w:r>
            <w:r w:rsidRPr="00927251">
              <w:rPr>
                <w:rFonts w:ascii="Calibri" w:eastAsia="Times New Roman" w:hAnsi="Calibri" w:cs="Calibri"/>
                <w:color w:val="000000"/>
                <w:kern w:val="0"/>
                <w:sz w:val="20"/>
                <w:szCs w:val="20"/>
                <w:lang w:val="es-ES" w:eastAsia="es-BO"/>
                <w14:ligatures w14:val="none"/>
              </w:rPr>
              <w:br/>
              <w:t xml:space="preserve">• Uñetas </w:t>
            </w:r>
            <w:r w:rsidRPr="00927251">
              <w:rPr>
                <w:rFonts w:ascii="Calibri" w:eastAsia="Times New Roman" w:hAnsi="Calibri" w:cs="Calibri"/>
                <w:color w:val="000000"/>
                <w:kern w:val="0"/>
                <w:sz w:val="20"/>
                <w:szCs w:val="20"/>
                <w:lang w:val="es-ES" w:eastAsia="es-BO"/>
                <w14:ligatures w14:val="none"/>
              </w:rPr>
              <w:br/>
              <w:t>• Grifería</w:t>
            </w:r>
            <w:r w:rsidRPr="00927251">
              <w:rPr>
                <w:rFonts w:ascii="Calibri" w:eastAsia="Times New Roman" w:hAnsi="Calibri" w:cs="Calibri"/>
                <w:color w:val="000000"/>
                <w:kern w:val="0"/>
                <w:sz w:val="20"/>
                <w:szCs w:val="20"/>
                <w:lang w:val="es-ES" w:eastAsia="es-BO"/>
                <w14:ligatures w14:val="none"/>
              </w:rPr>
              <w:br/>
              <w:t xml:space="preserve">• Tapón </w:t>
            </w:r>
            <w:r w:rsidRPr="00927251">
              <w:rPr>
                <w:rFonts w:ascii="Calibri" w:eastAsia="Times New Roman" w:hAnsi="Calibri" w:cs="Calibri"/>
                <w:color w:val="000000"/>
                <w:kern w:val="0"/>
                <w:sz w:val="20"/>
                <w:szCs w:val="20"/>
                <w:lang w:val="es-ES" w:eastAsia="es-BO"/>
                <w14:ligatures w14:val="none"/>
              </w:rPr>
              <w:br/>
              <w:t xml:space="preserve">• Desagüe </w:t>
            </w:r>
            <w:r w:rsidRPr="00927251">
              <w:rPr>
                <w:rFonts w:ascii="Calibri" w:eastAsia="Times New Roman" w:hAnsi="Calibri" w:cs="Calibri"/>
                <w:color w:val="000000"/>
                <w:kern w:val="0"/>
                <w:sz w:val="20"/>
                <w:szCs w:val="20"/>
                <w:lang w:val="es-ES" w:eastAsia="es-BO"/>
                <w14:ligatures w14:val="none"/>
              </w:rPr>
              <w:br/>
              <w:t xml:space="preserve">• </w:t>
            </w:r>
            <w:proofErr w:type="spellStart"/>
            <w:r w:rsidRPr="00927251">
              <w:rPr>
                <w:rFonts w:ascii="Calibri" w:eastAsia="Times New Roman" w:hAnsi="Calibri" w:cs="Calibri"/>
                <w:color w:val="000000"/>
                <w:kern w:val="0"/>
                <w:sz w:val="20"/>
                <w:szCs w:val="20"/>
                <w:lang w:val="es-ES" w:eastAsia="es-BO"/>
                <w14:ligatures w14:val="none"/>
              </w:rPr>
              <w:t>Sopapa</w:t>
            </w:r>
            <w:proofErr w:type="spellEnd"/>
            <w:r w:rsidRPr="00927251">
              <w:rPr>
                <w:rFonts w:ascii="Calibri" w:eastAsia="Times New Roman" w:hAnsi="Calibri" w:cs="Calibri"/>
                <w:color w:val="000000"/>
                <w:kern w:val="0"/>
                <w:sz w:val="20"/>
                <w:szCs w:val="20"/>
                <w:lang w:val="es-ES" w:eastAsia="es-BO"/>
                <w14:ligatures w14:val="none"/>
              </w:rPr>
              <w:br/>
              <w:t>• Y otros que sean necesarios para la adecuada instalación.</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58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lavandería de cemento y sus accesorios deben ser de primera calidad dentro el mercado local y que cumplan las exigencias técnicas del proyecto.      </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927251">
              <w:rPr>
                <w:rFonts w:ascii="Calibri" w:eastAsia="Times New Roman" w:hAnsi="Calibri" w:cs="Calibri"/>
                <w:color w:val="000000"/>
                <w:kern w:val="0"/>
                <w:sz w:val="20"/>
                <w:szCs w:val="20"/>
                <w:lang w:val="es-ES" w:eastAsia="es-BO"/>
                <w14:ligatures w14:val="none"/>
              </w:rPr>
              <w:br/>
              <w:t>Las alas laterales tendrán una pendiente mínima de 2% con dirección hacia el área de lavado.</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 xml:space="preserve">Los accesorios necesarios para su adecuada instalación son </w:t>
            </w:r>
            <w:proofErr w:type="spellStart"/>
            <w:r w:rsidRPr="00927251">
              <w:rPr>
                <w:rFonts w:ascii="Calibri" w:eastAsia="Times New Roman" w:hAnsi="Calibri" w:cs="Calibri"/>
                <w:color w:val="000000"/>
                <w:kern w:val="0"/>
                <w:sz w:val="20"/>
                <w:szCs w:val="20"/>
                <w:lang w:val="es-ES" w:eastAsia="es-BO"/>
                <w14:ligatures w14:val="none"/>
              </w:rPr>
              <w:t>sopapa</w:t>
            </w:r>
            <w:proofErr w:type="spellEnd"/>
            <w:r w:rsidRPr="00927251">
              <w:rPr>
                <w:rFonts w:ascii="Calibri" w:eastAsia="Times New Roman" w:hAnsi="Calibri" w:cs="Calibri"/>
                <w:color w:val="000000"/>
                <w:kern w:val="0"/>
                <w:sz w:val="20"/>
                <w:szCs w:val="20"/>
                <w:lang w:val="es-ES" w:eastAsia="es-BO"/>
                <w14:ligatures w14:val="none"/>
              </w:rPr>
              <w:t>, sifón de PVC, su respectiva conexión al sistema de desagüe, etc. Los mismos dependerán del requerimiento del Inspector.</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59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927251">
              <w:rPr>
                <w:rFonts w:ascii="Calibri" w:eastAsia="Times New Roman" w:hAnsi="Calibri" w:cs="Calibri"/>
                <w:color w:val="000000"/>
                <w:kern w:val="0"/>
                <w:sz w:val="20"/>
                <w:szCs w:val="20"/>
                <w:lang w:val="es-ES" w:eastAsia="es-BO"/>
                <w14:ligatures w14:val="none"/>
              </w:rPr>
              <w:br/>
              <w:t>Debe  contar  con un certificado  de calidad,  permiso, autorización  u otro documento  necesario para asegurar su calidad y su importación  previo a su provisión en obra.</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 xml:space="preserve">Los accesorios son la </w:t>
            </w:r>
            <w:proofErr w:type="spellStart"/>
            <w:r w:rsidRPr="00927251">
              <w:rPr>
                <w:rFonts w:ascii="Calibri" w:eastAsia="Times New Roman" w:hAnsi="Calibri" w:cs="Calibri"/>
                <w:color w:val="000000"/>
                <w:kern w:val="0"/>
                <w:sz w:val="20"/>
                <w:szCs w:val="20"/>
                <w:lang w:val="es-ES" w:eastAsia="es-BO"/>
                <w14:ligatures w14:val="none"/>
              </w:rPr>
              <w:t>Sopapa</w:t>
            </w:r>
            <w:proofErr w:type="spellEnd"/>
            <w:r w:rsidRPr="00927251">
              <w:rPr>
                <w:rFonts w:ascii="Calibri" w:eastAsia="Times New Roman" w:hAnsi="Calibri" w:cs="Calibri"/>
                <w:color w:val="000000"/>
                <w:kern w:val="0"/>
                <w:sz w:val="20"/>
                <w:szCs w:val="20"/>
                <w:lang w:val="es-ES" w:eastAsia="es-BO"/>
                <w14:ligatures w14:val="none"/>
              </w:rPr>
              <w:t>, anillas de PVC Ø½”, Sifón con bajante de PVC Ø1½” y reducción de PVC de (Ø2”a Ø1½”), los mismos deben ser de primera calidad dentro el mercado local y que cumplan las exigencias técnicas del proyecto.</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Modelo: Sobreponer</w:t>
            </w:r>
            <w:r w:rsidRPr="00927251">
              <w:rPr>
                <w:rFonts w:ascii="Calibri" w:eastAsia="Times New Roman" w:hAnsi="Calibri" w:cs="Calibri"/>
                <w:color w:val="000000"/>
                <w:kern w:val="0"/>
                <w:sz w:val="20"/>
                <w:szCs w:val="20"/>
                <w:lang w:val="es-ES" w:eastAsia="es-BO"/>
                <w14:ligatures w14:val="none"/>
              </w:rPr>
              <w:br/>
              <w:t>Material: Acero inoxidable</w:t>
            </w:r>
            <w:r w:rsidRPr="00927251">
              <w:rPr>
                <w:rFonts w:ascii="Calibri" w:eastAsia="Times New Roman" w:hAnsi="Calibri" w:cs="Calibri"/>
                <w:color w:val="000000"/>
                <w:kern w:val="0"/>
                <w:sz w:val="20"/>
                <w:szCs w:val="20"/>
                <w:lang w:val="es-ES" w:eastAsia="es-BO"/>
                <w14:ligatures w14:val="none"/>
              </w:rPr>
              <w:br/>
              <w:t>Ancho:  44 cm aprox.</w:t>
            </w:r>
            <w:r w:rsidRPr="00927251">
              <w:rPr>
                <w:rFonts w:ascii="Calibri" w:eastAsia="Times New Roman" w:hAnsi="Calibri" w:cs="Calibri"/>
                <w:color w:val="000000"/>
                <w:kern w:val="0"/>
                <w:sz w:val="20"/>
                <w:szCs w:val="20"/>
                <w:lang w:val="es-ES" w:eastAsia="es-BO"/>
                <w14:ligatures w14:val="none"/>
              </w:rPr>
              <w:br/>
              <w:t>Largo:  78 cm aprox.</w:t>
            </w:r>
            <w:r w:rsidRPr="00927251">
              <w:rPr>
                <w:rFonts w:ascii="Calibri" w:eastAsia="Times New Roman" w:hAnsi="Calibri" w:cs="Calibri"/>
                <w:color w:val="000000"/>
                <w:kern w:val="0"/>
                <w:sz w:val="20"/>
                <w:szCs w:val="20"/>
                <w:lang w:val="es-ES" w:eastAsia="es-BO"/>
                <w14:ligatures w14:val="none"/>
              </w:rPr>
              <w:br/>
              <w:t>Ubicación del seca platos: Izquierda/derecha</w:t>
            </w:r>
            <w:r w:rsidRPr="00927251">
              <w:rPr>
                <w:rFonts w:ascii="Calibri" w:eastAsia="Times New Roman" w:hAnsi="Calibri" w:cs="Calibri"/>
                <w:color w:val="000000"/>
                <w:kern w:val="0"/>
                <w:sz w:val="20"/>
                <w:szCs w:val="20"/>
                <w:lang w:val="es-ES" w:eastAsia="es-BO"/>
                <w14:ligatures w14:val="none"/>
              </w:rPr>
              <w:br/>
              <w:t>Rebalse: Incluido</w:t>
            </w:r>
            <w:r w:rsidRPr="00927251">
              <w:rPr>
                <w:rFonts w:ascii="Calibri" w:eastAsia="Times New Roman" w:hAnsi="Calibri" w:cs="Calibri"/>
                <w:color w:val="000000"/>
                <w:kern w:val="0"/>
                <w:sz w:val="20"/>
                <w:szCs w:val="20"/>
                <w:lang w:val="es-ES" w:eastAsia="es-BO"/>
                <w14:ligatures w14:val="none"/>
              </w:rPr>
              <w:br/>
              <w:t>Desagüe: Incluido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60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papel de lija o simplemente  lija, es una herramienta  que consiste en un soporte de papel sobre el cual se adhiere algún material abrasivo, como polvo de vidrio o esmeril.</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LISTON DE MADERA SEMIDURA (2"X2")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madera requerida con escuadría de 2’’x 2’’, deberá ser: semidura de buena calidad, (Palo María, </w:t>
            </w:r>
            <w:proofErr w:type="spellStart"/>
            <w:r w:rsidRPr="00927251">
              <w:rPr>
                <w:rFonts w:ascii="Calibri" w:eastAsia="Times New Roman" w:hAnsi="Calibri" w:cs="Calibri"/>
                <w:color w:val="000000"/>
                <w:kern w:val="0"/>
                <w:sz w:val="20"/>
                <w:szCs w:val="20"/>
                <w:lang w:val="es-ES" w:eastAsia="es-BO"/>
                <w14:ligatures w14:val="none"/>
              </w:rPr>
              <w:t>Mapajo</w:t>
            </w:r>
            <w:proofErr w:type="spellEnd"/>
            <w:r w:rsidRPr="00927251">
              <w:rPr>
                <w:rFonts w:ascii="Calibri" w:eastAsia="Times New Roman" w:hAnsi="Calibri" w:cs="Calibri"/>
                <w:color w:val="000000"/>
                <w:kern w:val="0"/>
                <w:sz w:val="20"/>
                <w:szCs w:val="20"/>
                <w:lang w:val="es-ES" w:eastAsia="es-BO"/>
                <w14:ligatures w14:val="none"/>
              </w:rPr>
              <w:t xml:space="preserve">, </w:t>
            </w:r>
            <w:proofErr w:type="spellStart"/>
            <w:r w:rsidRPr="00927251">
              <w:rPr>
                <w:rFonts w:ascii="Calibri" w:eastAsia="Times New Roman" w:hAnsi="Calibri" w:cs="Calibri"/>
                <w:color w:val="000000"/>
                <w:kern w:val="0"/>
                <w:sz w:val="20"/>
                <w:szCs w:val="20"/>
                <w:lang w:val="es-ES" w:eastAsia="es-BO"/>
                <w14:ligatures w14:val="none"/>
              </w:rPr>
              <w:t>Bibosi</w:t>
            </w:r>
            <w:proofErr w:type="spellEnd"/>
            <w:r w:rsidRPr="00927251">
              <w:rPr>
                <w:rFonts w:ascii="Calibri" w:eastAsia="Times New Roman" w:hAnsi="Calibri" w:cs="Calibri"/>
                <w:color w:val="000000"/>
                <w:kern w:val="0"/>
                <w:sz w:val="20"/>
                <w:szCs w:val="20"/>
                <w:lang w:val="es-ES" w:eastAsia="es-BO"/>
                <w14:ligatures w14:val="none"/>
              </w:rPr>
              <w:t xml:space="preserve"> u otra similar) de buena calidad, sin ojos, nudos ni astilla duras, bien estacionada y sin irregularidades, asimismo, serán prismas rectos, de sección constante y longitud necesaria.</w:t>
            </w:r>
            <w:r w:rsidRPr="00927251">
              <w:rPr>
                <w:rFonts w:ascii="Calibri" w:eastAsia="Times New Roman" w:hAnsi="Calibri" w:cs="Calibri"/>
                <w:color w:val="000000"/>
                <w:kern w:val="0"/>
                <w:sz w:val="20"/>
                <w:szCs w:val="20"/>
                <w:lang w:val="es-ES" w:eastAsia="es-BO"/>
                <w14:ligatures w14:val="none"/>
              </w:rPr>
              <w:br/>
              <w:t>En general las maderas y tablas que se utilizarán deberán estar en buen estado, limpias de desperdicios, sin defectos ni rajaduras o alabeos o combaduras o deformaciones.</w:t>
            </w:r>
            <w:r w:rsidRPr="00927251">
              <w:rPr>
                <w:rFonts w:ascii="Calibri" w:eastAsia="Times New Roman" w:hAnsi="Calibri" w:cs="Calibri"/>
                <w:color w:val="000000"/>
                <w:kern w:val="0"/>
                <w:sz w:val="20"/>
                <w:szCs w:val="20"/>
                <w:lang w:val="es-ES" w:eastAsia="es-BO"/>
                <w14:ligatures w14:val="none"/>
              </w:rPr>
              <w:br/>
              <w:t>El contenido de humedad no deberá ser mayor al 15% (certificado al momento de la provisión del producto). Todas las piezas deberán estacionarse el tiempo necesario para asegurar un perfecto secado antes de su uso.</w:t>
            </w:r>
            <w:r w:rsidRPr="00927251">
              <w:rPr>
                <w:rFonts w:ascii="Calibri" w:eastAsia="Times New Roman" w:hAnsi="Calibri" w:cs="Calibri"/>
                <w:color w:val="000000"/>
                <w:kern w:val="0"/>
                <w:sz w:val="20"/>
                <w:szCs w:val="20"/>
                <w:lang w:val="es-ES" w:eastAsia="es-BO"/>
                <w14:ligatures w14:val="none"/>
              </w:rPr>
              <w:br/>
              <w:t>Los elementos de madera que formen los listones serán de una sola pieza en toda su longitud.</w:t>
            </w:r>
            <w:r w:rsidRPr="00927251">
              <w:rPr>
                <w:rFonts w:ascii="Calibri" w:eastAsia="Times New Roman" w:hAnsi="Calibri" w:cs="Calibri"/>
                <w:color w:val="000000"/>
                <w:kern w:val="0"/>
                <w:sz w:val="20"/>
                <w:szCs w:val="20"/>
                <w:lang w:val="es-ES" w:eastAsia="es-BO"/>
                <w14:ligatures w14:val="none"/>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27251">
              <w:rPr>
                <w:rFonts w:ascii="Calibri" w:eastAsia="Times New Roman" w:hAnsi="Calibri" w:cs="Calibri"/>
                <w:color w:val="000000"/>
                <w:kern w:val="0"/>
                <w:sz w:val="20"/>
                <w:szCs w:val="20"/>
                <w:lang w:val="es-ES" w:eastAsia="es-BO"/>
                <w14:ligatures w14:val="none"/>
              </w:rPr>
              <w:br/>
              <w:t>No se admitirá que el material tenga correcciones de defectos mediante el empleo de masillas, mastiques u otro elemento.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llave de paso 1/2" requerida, se emplea para controlar caudales rectilíneos o generar pequeña restricción del paso del fluido, en el sistema de agua potable. </w:t>
            </w:r>
            <w:r w:rsidRPr="00927251">
              <w:rPr>
                <w:rFonts w:ascii="Calibri" w:eastAsia="Times New Roman" w:hAnsi="Calibri" w:cs="Calibri"/>
                <w:color w:val="000000"/>
                <w:kern w:val="0"/>
                <w:sz w:val="20"/>
                <w:szCs w:val="20"/>
                <w:lang w:val="es-ES" w:eastAsia="es-BO"/>
                <w14:ligatures w14:val="none"/>
              </w:rPr>
              <w:br/>
              <w:t xml:space="preserve">El material deberá ser de bronce, de buena calidad, de marca reconocida en el mercado nacional, la superficie, estructura y componentes del accesorio deberá ser lisa y libre de grietas, fisuras y otros defectos que alteren su calidad, asimismo deberá </w:t>
            </w:r>
            <w:r w:rsidRPr="00927251">
              <w:rPr>
                <w:rFonts w:ascii="Calibri" w:eastAsia="Times New Roman" w:hAnsi="Calibri" w:cs="Calibri"/>
                <w:color w:val="000000"/>
                <w:kern w:val="0"/>
                <w:sz w:val="20"/>
                <w:szCs w:val="20"/>
                <w:lang w:val="es-ES" w:eastAsia="es-BO"/>
                <w14:ligatures w14:val="none"/>
              </w:rPr>
              <w:lastRenderedPageBreak/>
              <w:t>de color uniforme, la válvula de puerta de no-levantamiento del vástago con el manubrio deberá ser de hierro fundido y deberá ofrecer el cierre positivo.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63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llave de paso 1/2" para ducha requerida, se emplea para controlar caudales rectilíneos o generar pequeña restricción del paso del fluido en la ducha. </w:t>
            </w:r>
            <w:r w:rsidRPr="00927251">
              <w:rPr>
                <w:rFonts w:ascii="Calibri" w:eastAsia="Times New Roman" w:hAnsi="Calibri" w:cs="Calibri"/>
                <w:color w:val="000000"/>
                <w:kern w:val="0"/>
                <w:sz w:val="20"/>
                <w:szCs w:val="20"/>
                <w:lang w:val="es-ES" w:eastAsia="es-BO"/>
                <w14:ligatures w14:val="none"/>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927251">
              <w:rPr>
                <w:rFonts w:ascii="Calibri" w:eastAsia="Times New Roman" w:hAnsi="Calibri" w:cs="Calibri"/>
                <w:color w:val="000000"/>
                <w:kern w:val="0"/>
                <w:sz w:val="20"/>
                <w:szCs w:val="20"/>
                <w:lang w:val="es-ES" w:eastAsia="es-BO"/>
                <w14:ligatures w14:val="none"/>
              </w:rPr>
              <w:t>debera</w:t>
            </w:r>
            <w:proofErr w:type="spellEnd"/>
            <w:r w:rsidRPr="00927251">
              <w:rPr>
                <w:rFonts w:ascii="Calibri" w:eastAsia="Times New Roman" w:hAnsi="Calibri" w:cs="Calibri"/>
                <w:color w:val="000000"/>
                <w:kern w:val="0"/>
                <w:sz w:val="20"/>
                <w:szCs w:val="20"/>
                <w:lang w:val="es-ES" w:eastAsia="es-BO"/>
                <w14:ligatures w14:val="none"/>
              </w:rPr>
              <w:t xml:space="preserve"> ofrecer el cierre positivo. </w:t>
            </w:r>
            <w:proofErr w:type="gramStart"/>
            <w:r w:rsidRPr="00927251">
              <w:rPr>
                <w:rFonts w:ascii="Calibri" w:eastAsia="Times New Roman" w:hAnsi="Calibri" w:cs="Calibri"/>
                <w:color w:val="000000"/>
                <w:kern w:val="0"/>
                <w:sz w:val="20"/>
                <w:szCs w:val="20"/>
                <w:lang w:val="es-ES" w:eastAsia="es-BO"/>
                <w14:ligatures w14:val="none"/>
              </w:rPr>
              <w:t>la</w:t>
            </w:r>
            <w:proofErr w:type="gramEnd"/>
            <w:r w:rsidRPr="00927251">
              <w:rPr>
                <w:rFonts w:ascii="Calibri" w:eastAsia="Times New Roman" w:hAnsi="Calibri" w:cs="Calibri"/>
                <w:color w:val="000000"/>
                <w:kern w:val="0"/>
                <w:sz w:val="20"/>
                <w:szCs w:val="20"/>
                <w:lang w:val="es-ES" w:eastAsia="es-BO"/>
                <w14:ligatures w14:val="none"/>
              </w:rPr>
              <w:t xml:space="preserve"> llave en si </w:t>
            </w:r>
            <w:proofErr w:type="spellStart"/>
            <w:r w:rsidRPr="00927251">
              <w:rPr>
                <w:rFonts w:ascii="Calibri" w:eastAsia="Times New Roman" w:hAnsi="Calibri" w:cs="Calibri"/>
                <w:color w:val="000000"/>
                <w:kern w:val="0"/>
                <w:sz w:val="20"/>
                <w:szCs w:val="20"/>
                <w:lang w:val="es-ES" w:eastAsia="es-BO"/>
                <w14:ligatures w14:val="none"/>
              </w:rPr>
              <w:t>debera</w:t>
            </w:r>
            <w:proofErr w:type="spellEnd"/>
            <w:r w:rsidRPr="00927251">
              <w:rPr>
                <w:rFonts w:ascii="Calibri" w:eastAsia="Times New Roman" w:hAnsi="Calibri" w:cs="Calibri"/>
                <w:color w:val="000000"/>
                <w:kern w:val="0"/>
                <w:sz w:val="20"/>
                <w:szCs w:val="20"/>
                <w:lang w:val="es-ES" w:eastAsia="es-BO"/>
                <w14:ligatures w14:val="none"/>
              </w:rPr>
              <w:t xml:space="preserve"> ser de tipo globo o lo que </w:t>
            </w:r>
            <w:proofErr w:type="spellStart"/>
            <w:r w:rsidRPr="00927251">
              <w:rPr>
                <w:rFonts w:ascii="Calibri" w:eastAsia="Times New Roman" w:hAnsi="Calibri" w:cs="Calibri"/>
                <w:color w:val="000000"/>
                <w:kern w:val="0"/>
                <w:sz w:val="20"/>
                <w:szCs w:val="20"/>
                <w:lang w:val="es-ES" w:eastAsia="es-BO"/>
                <w14:ligatures w14:val="none"/>
              </w:rPr>
              <w:t>instuya</w:t>
            </w:r>
            <w:proofErr w:type="spellEnd"/>
            <w:r w:rsidRPr="00927251">
              <w:rPr>
                <w:rFonts w:ascii="Calibri" w:eastAsia="Times New Roman" w:hAnsi="Calibri" w:cs="Calibri"/>
                <w:color w:val="000000"/>
                <w:kern w:val="0"/>
                <w:sz w:val="20"/>
                <w:szCs w:val="20"/>
                <w:lang w:val="es-ES" w:eastAsia="es-BO"/>
                <w14:ligatures w14:val="none"/>
              </w:rPr>
              <w:t xml:space="preserve"> el Inspector de obra.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24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En la construcción de encofrados, se deberá utilizar maderas que reúnan las características de las que se señalan a continuación y para los usos específicos que se indican:</w:t>
            </w:r>
            <w:r w:rsidRPr="00927251">
              <w:rPr>
                <w:rFonts w:ascii="Calibri" w:eastAsia="Times New Roman" w:hAnsi="Calibri" w:cs="Calibri"/>
                <w:color w:val="000000"/>
                <w:kern w:val="0"/>
                <w:sz w:val="20"/>
                <w:szCs w:val="20"/>
                <w:lang w:val="es-ES" w:eastAsia="es-BO"/>
                <w14:ligatures w14:val="none"/>
              </w:rPr>
              <w:br/>
              <w:t>La madera a emplearse deberá ser, de buena calidad, sin ojos ni astilla duras, bien estacionada, pudiendo ser esta de pino Oregón, abedul, eucalipto, chopo o abeto u otra similar.</w:t>
            </w:r>
            <w:r w:rsidRPr="00927251">
              <w:rPr>
                <w:rFonts w:ascii="Calibri" w:eastAsia="Times New Roman" w:hAnsi="Calibri" w:cs="Calibri"/>
                <w:color w:val="000000"/>
                <w:kern w:val="0"/>
                <w:sz w:val="20"/>
                <w:szCs w:val="20"/>
                <w:lang w:val="es-ES" w:eastAsia="es-BO"/>
                <w14:ligatures w14:val="none"/>
              </w:rPr>
              <w:br/>
              <w:t xml:space="preserve">La madera para encofrados debe ser de consistencia </w:t>
            </w:r>
            <w:proofErr w:type="spellStart"/>
            <w:r w:rsidRPr="00927251">
              <w:rPr>
                <w:rFonts w:ascii="Calibri" w:eastAsia="Times New Roman" w:hAnsi="Calibri" w:cs="Calibri"/>
                <w:color w:val="000000"/>
                <w:kern w:val="0"/>
                <w:sz w:val="20"/>
                <w:szCs w:val="20"/>
                <w:lang w:val="es-ES" w:eastAsia="es-BO"/>
                <w14:ligatures w14:val="none"/>
              </w:rPr>
              <w:t>semi</w:t>
            </w:r>
            <w:proofErr w:type="spellEnd"/>
            <w:r w:rsidRPr="00927251">
              <w:rPr>
                <w:rFonts w:ascii="Calibri" w:eastAsia="Times New Roman" w:hAnsi="Calibri" w:cs="Calibri"/>
                <w:color w:val="000000"/>
                <w:kern w:val="0"/>
                <w:sz w:val="20"/>
                <w:szCs w:val="20"/>
                <w:lang w:val="es-ES" w:eastAsia="es-BO"/>
                <w14:ligatures w14:val="none"/>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927251">
              <w:rPr>
                <w:rFonts w:ascii="Calibri" w:eastAsia="Times New Roman" w:hAnsi="Calibri" w:cs="Calibri"/>
                <w:color w:val="000000"/>
                <w:kern w:val="0"/>
                <w:sz w:val="20"/>
                <w:szCs w:val="20"/>
                <w:lang w:val="es-ES" w:eastAsia="es-BO"/>
                <w14:ligatures w14:val="none"/>
              </w:rPr>
              <w:br/>
              <w:t>La madera muy dura y con gran contracción se utilizará para puntales (Callapos).</w:t>
            </w:r>
            <w:r w:rsidRPr="00927251">
              <w:rPr>
                <w:rFonts w:ascii="Calibri" w:eastAsia="Times New Roman" w:hAnsi="Calibri" w:cs="Calibri"/>
                <w:color w:val="000000"/>
                <w:kern w:val="0"/>
                <w:sz w:val="20"/>
                <w:szCs w:val="20"/>
                <w:lang w:val="es-ES" w:eastAsia="es-BO"/>
                <w14:ligatures w14:val="none"/>
              </w:rPr>
              <w:br/>
              <w:t>Los tableros no deben deformarse sufriendo torcedura, se deben conservar húmedos para evitar que se doblen, debido al hinchamiento que se producirá al vaciar el concreto.</w:t>
            </w:r>
            <w:r w:rsidRPr="00927251">
              <w:rPr>
                <w:rFonts w:ascii="Calibri" w:eastAsia="Times New Roman" w:hAnsi="Calibri" w:cs="Calibri"/>
                <w:color w:val="000000"/>
                <w:kern w:val="0"/>
                <w:sz w:val="20"/>
                <w:szCs w:val="20"/>
                <w:lang w:val="es-ES" w:eastAsia="es-BO"/>
                <w14:ligatures w14:val="none"/>
              </w:rPr>
              <w:br/>
              <w:t>Los cuartones deben ser de madera más resistente que la de las tablas por la función que estos desempeñan y no deben conservar humedad.</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MADERA DURA (2"X6")</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927251">
              <w:rPr>
                <w:rFonts w:ascii="Calibri" w:eastAsia="Times New Roman" w:hAnsi="Calibri" w:cs="Calibri"/>
                <w:color w:val="000000"/>
                <w:kern w:val="0"/>
                <w:sz w:val="20"/>
                <w:szCs w:val="20"/>
                <w:lang w:val="es-ES" w:eastAsia="es-BO"/>
                <w14:ligatures w14:val="none"/>
              </w:rPr>
              <w:br/>
              <w:t>En general las maderas y tablas que se utilizarán deberán estar en buen estado, limpias de desperdicios, sin defectos ni rajaduras o alabeos o combaduras o deformaciones.</w:t>
            </w:r>
            <w:r w:rsidRPr="00927251">
              <w:rPr>
                <w:rFonts w:ascii="Calibri" w:eastAsia="Times New Roman" w:hAnsi="Calibri" w:cs="Calibri"/>
                <w:color w:val="000000"/>
                <w:kern w:val="0"/>
                <w:sz w:val="20"/>
                <w:szCs w:val="20"/>
                <w:lang w:val="es-ES" w:eastAsia="es-BO"/>
                <w14:ligatures w14:val="none"/>
              </w:rPr>
              <w:br/>
              <w:t>El contenido de humedad no deberá ser mayor al 15% (certificado al momento de la provisión del producto). Todas las piezas deberán estacionarse el tiempo necesario para asegurar un perfecto secado antes de su uso.</w:t>
            </w:r>
            <w:r w:rsidRPr="00927251">
              <w:rPr>
                <w:rFonts w:ascii="Calibri" w:eastAsia="Times New Roman" w:hAnsi="Calibri" w:cs="Calibri"/>
                <w:color w:val="000000"/>
                <w:kern w:val="0"/>
                <w:sz w:val="20"/>
                <w:szCs w:val="20"/>
                <w:lang w:val="es-ES" w:eastAsia="es-BO"/>
                <w14:ligatures w14:val="none"/>
              </w:rPr>
              <w:br/>
              <w:t>Los elementos de madera que formen las vigas serán de una sola pieza en toda su longitud.</w:t>
            </w:r>
            <w:r w:rsidRPr="00927251">
              <w:rPr>
                <w:rFonts w:ascii="Calibri" w:eastAsia="Times New Roman" w:hAnsi="Calibri" w:cs="Calibri"/>
                <w:color w:val="000000"/>
                <w:kern w:val="0"/>
                <w:sz w:val="20"/>
                <w:szCs w:val="20"/>
                <w:lang w:val="es-ES" w:eastAsia="es-BO"/>
                <w14:ligatures w14:val="none"/>
              </w:rPr>
              <w:br/>
              <w:t xml:space="preserve">La madera en bruto deberá cortarse en las escuadrías indicadas </w:t>
            </w:r>
            <w:r w:rsidRPr="00927251">
              <w:rPr>
                <w:rFonts w:ascii="Calibri" w:eastAsia="Times New Roman" w:hAnsi="Calibri" w:cs="Calibri"/>
                <w:color w:val="000000"/>
                <w:kern w:val="0"/>
                <w:sz w:val="20"/>
                <w:szCs w:val="20"/>
                <w:lang w:val="es-ES" w:eastAsia="es-BO"/>
                <w14:ligatures w14:val="none"/>
              </w:rPr>
              <w:lastRenderedPageBreak/>
              <w:t>para los diferentes elementos, considerando que las dimensiones que figuran en los planos son de piezas terminadas, por consiguiente, en el corte se deberá considerar las disminuciones correspondientes al cepillado y lijado.</w:t>
            </w:r>
            <w:r w:rsidRPr="00927251">
              <w:rPr>
                <w:rFonts w:ascii="Calibri" w:eastAsia="Times New Roman" w:hAnsi="Calibri" w:cs="Calibri"/>
                <w:color w:val="000000"/>
                <w:kern w:val="0"/>
                <w:sz w:val="20"/>
                <w:szCs w:val="20"/>
                <w:lang w:val="es-ES" w:eastAsia="es-BO"/>
                <w14:ligatures w14:val="none"/>
              </w:rPr>
              <w:br/>
              <w:t>No se admitirá que el material tenga correcciones de defectos mediante el empleo de masillas, mastiques u otro elemento.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66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masa acrílica requerida, </w:t>
            </w:r>
            <w:proofErr w:type="spellStart"/>
            <w:r w:rsidRPr="00927251">
              <w:rPr>
                <w:rFonts w:ascii="Calibri" w:eastAsia="Times New Roman" w:hAnsi="Calibri" w:cs="Calibri"/>
                <w:color w:val="000000"/>
                <w:kern w:val="0"/>
                <w:sz w:val="20"/>
                <w:szCs w:val="20"/>
                <w:lang w:val="es-ES" w:eastAsia="es-BO"/>
                <w14:ligatures w14:val="none"/>
              </w:rPr>
              <w:t>sera</w:t>
            </w:r>
            <w:proofErr w:type="spellEnd"/>
            <w:r w:rsidRPr="00927251">
              <w:rPr>
                <w:rFonts w:ascii="Calibri" w:eastAsia="Times New Roman" w:hAnsi="Calibri" w:cs="Calibri"/>
                <w:color w:val="000000"/>
                <w:kern w:val="0"/>
                <w:sz w:val="20"/>
                <w:szCs w:val="20"/>
                <w:lang w:val="es-ES" w:eastAsia="es-BO"/>
                <w14:ligatures w14:val="none"/>
              </w:rPr>
              <w:t xml:space="preserve"> de alta viscosidad a base de una emulsión acrílica </w:t>
            </w:r>
            <w:proofErr w:type="spellStart"/>
            <w:r w:rsidRPr="00927251">
              <w:rPr>
                <w:rFonts w:ascii="Calibri" w:eastAsia="Times New Roman" w:hAnsi="Calibri" w:cs="Calibri"/>
                <w:color w:val="000000"/>
                <w:kern w:val="0"/>
                <w:sz w:val="20"/>
                <w:szCs w:val="20"/>
                <w:lang w:val="es-ES" w:eastAsia="es-BO"/>
                <w14:ligatures w14:val="none"/>
              </w:rPr>
              <w:t>estirenada</w:t>
            </w:r>
            <w:proofErr w:type="spellEnd"/>
            <w:r w:rsidRPr="00927251">
              <w:rPr>
                <w:rFonts w:ascii="Calibri" w:eastAsia="Times New Roman" w:hAnsi="Calibri" w:cs="Calibri"/>
                <w:color w:val="000000"/>
                <w:kern w:val="0"/>
                <w:sz w:val="20"/>
                <w:szCs w:val="20"/>
                <w:lang w:val="es-ES" w:eastAsia="es-BO"/>
                <w14:ligatures w14:val="none"/>
              </w:rPr>
              <w:t xml:space="preserve"> de elevada consistencia y rápido secado. Para uso en superficies internas y externas.</w:t>
            </w:r>
            <w:r w:rsidRPr="00927251">
              <w:rPr>
                <w:rFonts w:ascii="Calibri" w:eastAsia="Times New Roman" w:hAnsi="Calibri" w:cs="Calibri"/>
                <w:color w:val="000000"/>
                <w:kern w:val="0"/>
                <w:sz w:val="20"/>
                <w:szCs w:val="20"/>
                <w:lang w:val="es-ES" w:eastAsia="es-BO"/>
                <w14:ligatures w14:val="none"/>
              </w:rPr>
              <w:br/>
              <w:t>Será aplicado en paredes externas e internas de revoque de cemento, concreto, estuco, panel de construcción, fibrocemento, ladrillos de concreto y/o paredes que requieran ser pintadas con pintura látex.</w:t>
            </w:r>
            <w:r w:rsidRPr="00927251">
              <w:rPr>
                <w:rFonts w:ascii="Calibri" w:eastAsia="Times New Roman" w:hAnsi="Calibri" w:cs="Calibri"/>
                <w:color w:val="000000"/>
                <w:kern w:val="0"/>
                <w:sz w:val="20"/>
                <w:szCs w:val="20"/>
                <w:lang w:val="es-ES" w:eastAsia="es-BO"/>
                <w14:ligatures w14:val="none"/>
              </w:rPr>
              <w:br/>
              <w:t>Servirá para corregir pequeñas imperfecciones,  especialmente en muros, paredes y cielo raso.</w:t>
            </w:r>
            <w:r w:rsidRPr="00927251">
              <w:rPr>
                <w:rFonts w:ascii="Calibri" w:eastAsia="Times New Roman" w:hAnsi="Calibri" w:cs="Calibri"/>
                <w:color w:val="000000"/>
                <w:kern w:val="0"/>
                <w:sz w:val="20"/>
                <w:szCs w:val="20"/>
                <w:lang w:val="es-ES" w:eastAsia="es-BO"/>
                <w14:ligatures w14:val="none"/>
              </w:rPr>
              <w:br/>
              <w:t xml:space="preserve">Es un material de relleno que se utiliza para dotar a la superficie de una correcta y perfecta </w:t>
            </w:r>
            <w:proofErr w:type="spellStart"/>
            <w:r w:rsidRPr="00927251">
              <w:rPr>
                <w:rFonts w:ascii="Calibri" w:eastAsia="Times New Roman" w:hAnsi="Calibri" w:cs="Calibri"/>
                <w:color w:val="000000"/>
                <w:kern w:val="0"/>
                <w:sz w:val="20"/>
                <w:szCs w:val="20"/>
                <w:lang w:val="es-ES" w:eastAsia="es-BO"/>
                <w14:ligatures w14:val="none"/>
              </w:rPr>
              <w:t>planitud</w:t>
            </w:r>
            <w:proofErr w:type="spellEnd"/>
            <w:r w:rsidRPr="00927251">
              <w:rPr>
                <w:rFonts w:ascii="Calibri" w:eastAsia="Times New Roman" w:hAnsi="Calibri" w:cs="Calibri"/>
                <w:color w:val="000000"/>
                <w:kern w:val="0"/>
                <w:sz w:val="20"/>
                <w:szCs w:val="20"/>
                <w:lang w:val="es-ES" w:eastAsia="es-BO"/>
                <w14:ligatures w14:val="none"/>
              </w:rPr>
              <w:t>. Además sirve para juntas y grietas producidas en el yeso, en juntas de zócalos, rodapiés, fisuras, abolladuras e imperfecciones que pueda contener la superficie.</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masa corrida requerida es una pasta blanca, lista para usar, de muy buena manejabilidad, para aplicar sobre paredes, cielo falso y tumbado en interiores. Esta deberá ser elaborada con </w:t>
            </w:r>
            <w:proofErr w:type="spellStart"/>
            <w:r w:rsidRPr="00927251">
              <w:rPr>
                <w:rFonts w:ascii="Calibri" w:eastAsia="Times New Roman" w:hAnsi="Calibri" w:cs="Calibri"/>
                <w:color w:val="000000"/>
                <w:kern w:val="0"/>
                <w:sz w:val="20"/>
                <w:szCs w:val="20"/>
                <w:lang w:val="es-ES" w:eastAsia="es-BO"/>
                <w14:ligatures w14:val="none"/>
              </w:rPr>
              <w:t>ligante</w:t>
            </w:r>
            <w:proofErr w:type="spellEnd"/>
            <w:r w:rsidRPr="00927251">
              <w:rPr>
                <w:rFonts w:ascii="Calibri" w:eastAsia="Times New Roman" w:hAnsi="Calibri" w:cs="Calibri"/>
                <w:color w:val="000000"/>
                <w:kern w:val="0"/>
                <w:sz w:val="20"/>
                <w:szCs w:val="20"/>
                <w:lang w:val="es-ES" w:eastAsia="es-BO"/>
                <w14:ligatures w14:val="none"/>
              </w:rPr>
              <w:t xml:space="preserve"> acrílico y materiales de alta calidad, que garantice que una vez aplicado tiene un excelente acabado y recibe fácilmente pintura.</w:t>
            </w:r>
            <w:r w:rsidRPr="00927251">
              <w:rPr>
                <w:rFonts w:ascii="Calibri" w:eastAsia="Times New Roman" w:hAnsi="Calibri" w:cs="Calibri"/>
                <w:color w:val="000000"/>
                <w:kern w:val="0"/>
                <w:sz w:val="20"/>
                <w:szCs w:val="20"/>
                <w:lang w:val="es-ES" w:eastAsia="es-BO"/>
                <w14:ligatures w14:val="none"/>
              </w:rPr>
              <w:br/>
            </w:r>
            <w:proofErr w:type="gramStart"/>
            <w:r w:rsidRPr="00927251">
              <w:rPr>
                <w:rFonts w:ascii="Calibri" w:eastAsia="Times New Roman" w:hAnsi="Calibri" w:cs="Calibri"/>
                <w:color w:val="000000"/>
                <w:kern w:val="0"/>
                <w:sz w:val="20"/>
                <w:szCs w:val="20"/>
                <w:lang w:val="es-ES" w:eastAsia="es-BO"/>
                <w14:ligatures w14:val="none"/>
              </w:rPr>
              <w:t>s</w:t>
            </w:r>
            <w:proofErr w:type="gramEnd"/>
            <w:r w:rsidRPr="00927251">
              <w:rPr>
                <w:rFonts w:ascii="Calibri" w:eastAsia="Times New Roman" w:hAnsi="Calibri" w:cs="Calibri"/>
                <w:color w:val="000000"/>
                <w:kern w:val="0"/>
                <w:sz w:val="20"/>
                <w:szCs w:val="20"/>
                <w:lang w:val="es-ES" w:eastAsia="es-BO"/>
                <w14:ligatures w14:val="none"/>
              </w:rPr>
              <w:t xml:space="preserve"> un material de relleno que se utiliza para dotar a la superficie de una correcta y perfecta </w:t>
            </w:r>
            <w:proofErr w:type="spellStart"/>
            <w:r w:rsidRPr="00927251">
              <w:rPr>
                <w:rFonts w:ascii="Calibri" w:eastAsia="Times New Roman" w:hAnsi="Calibri" w:cs="Calibri"/>
                <w:color w:val="000000"/>
                <w:kern w:val="0"/>
                <w:sz w:val="20"/>
                <w:szCs w:val="20"/>
                <w:lang w:val="es-ES" w:eastAsia="es-BO"/>
                <w14:ligatures w14:val="none"/>
              </w:rPr>
              <w:t>planitud</w:t>
            </w:r>
            <w:proofErr w:type="spellEnd"/>
            <w:r w:rsidRPr="00927251">
              <w:rPr>
                <w:rFonts w:ascii="Calibri" w:eastAsia="Times New Roman" w:hAnsi="Calibri" w:cs="Calibri"/>
                <w:color w:val="000000"/>
                <w:kern w:val="0"/>
                <w:sz w:val="20"/>
                <w:szCs w:val="20"/>
                <w:lang w:val="es-ES" w:eastAsia="es-BO"/>
                <w14:ligatures w14:val="none"/>
              </w:rPr>
              <w:t>. Además sirve para juntas y grietas producidas en el yeso, en juntas de zócalos, rodapiés, fisuras, abolladuras e imperfecciones que pueda contener la superficie.</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Requisitos sobre el Producto:</w:t>
            </w:r>
            <w:r w:rsidRPr="00927251">
              <w:rPr>
                <w:rFonts w:ascii="Calibri" w:eastAsia="Times New Roman" w:hAnsi="Calibri" w:cs="Calibri"/>
                <w:color w:val="000000"/>
                <w:kern w:val="0"/>
                <w:sz w:val="20"/>
                <w:szCs w:val="20"/>
                <w:lang w:val="es-ES" w:eastAsia="es-BO"/>
                <w14:ligatures w14:val="none"/>
              </w:rPr>
              <w:br/>
              <w:t>Deberá ser de PVC de primera calidad y marca conocida.</w:t>
            </w:r>
            <w:r w:rsidRPr="00927251">
              <w:rPr>
                <w:rFonts w:ascii="Calibri" w:eastAsia="Times New Roman" w:hAnsi="Calibri" w:cs="Calibri"/>
                <w:color w:val="000000"/>
                <w:kern w:val="0"/>
                <w:sz w:val="20"/>
                <w:szCs w:val="20"/>
                <w:lang w:val="es-ES" w:eastAsia="es-BO"/>
                <w14:ligatures w14:val="none"/>
              </w:rPr>
              <w:br/>
              <w:t>El proveedor deberá especificar el tipo, espesor, y resistencia.</w:t>
            </w:r>
            <w:r w:rsidRPr="00927251">
              <w:rPr>
                <w:rFonts w:ascii="Calibri" w:eastAsia="Times New Roman" w:hAnsi="Calibri" w:cs="Calibri"/>
                <w:color w:val="000000"/>
                <w:kern w:val="0"/>
                <w:sz w:val="20"/>
                <w:szCs w:val="20"/>
                <w:lang w:val="es-ES" w:eastAsia="es-BO"/>
                <w14:ligatures w14:val="none"/>
              </w:rPr>
              <w:br/>
              <w:t>La superficie del accesorio deberá ser lisa y libre de grietas, fisuras y otros defectos que alteren su calidad.</w:t>
            </w:r>
            <w:r w:rsidRPr="00927251">
              <w:rPr>
                <w:rFonts w:ascii="Calibri" w:eastAsia="Times New Roman" w:hAnsi="Calibri" w:cs="Calibri"/>
                <w:color w:val="000000"/>
                <w:kern w:val="0"/>
                <w:sz w:val="20"/>
                <w:szCs w:val="20"/>
                <w:lang w:val="es-ES" w:eastAsia="es-BO"/>
                <w14:ligatures w14:val="none"/>
              </w:rPr>
              <w:br/>
              <w:t>El accesorio deberá ser de color uniforme.</w:t>
            </w:r>
            <w:r w:rsidRPr="00927251">
              <w:rPr>
                <w:rFonts w:ascii="Calibri" w:eastAsia="Times New Roman" w:hAnsi="Calibri" w:cs="Calibri"/>
                <w:color w:val="000000"/>
                <w:kern w:val="0"/>
                <w:sz w:val="20"/>
                <w:szCs w:val="20"/>
                <w:lang w:val="es-ES" w:eastAsia="es-BO"/>
                <w14:ligatures w14:val="none"/>
              </w:rPr>
              <w:br/>
              <w:t>Otros Requisitos</w:t>
            </w:r>
            <w:r w:rsidRPr="00927251">
              <w:rPr>
                <w:rFonts w:ascii="Calibri" w:eastAsia="Times New Roman" w:hAnsi="Calibri" w:cs="Calibri"/>
                <w:color w:val="000000"/>
                <w:kern w:val="0"/>
                <w:sz w:val="20"/>
                <w:szCs w:val="20"/>
                <w:lang w:val="es-ES" w:eastAsia="es-BO"/>
                <w14:ligatures w14:val="none"/>
              </w:rPr>
              <w:br/>
              <w:t>Será de entera responsabilidad de la Entidad Ejecutora, su proveedor deberá contar con cualquier certificación, permiso, autorización u otro documento necesario para asegurar la entrega efectiva de los productos en almacenes.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69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PANEL LED 18W EMPOTRABLE</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Requisitos sobre el producto:</w:t>
            </w:r>
            <w:r w:rsidRPr="00927251">
              <w:rPr>
                <w:rFonts w:ascii="Calibri" w:eastAsia="Times New Roman" w:hAnsi="Calibri" w:cs="Calibri"/>
                <w:color w:val="000000"/>
                <w:kern w:val="0"/>
                <w:sz w:val="20"/>
                <w:szCs w:val="20"/>
                <w:lang w:val="es-ES" w:eastAsia="es-BO"/>
                <w14:ligatures w14:val="none"/>
              </w:rPr>
              <w:br/>
              <w:t xml:space="preserve">CHIP </w:t>
            </w:r>
            <w:proofErr w:type="spellStart"/>
            <w:r w:rsidRPr="00927251">
              <w:rPr>
                <w:rFonts w:ascii="Calibri" w:eastAsia="Times New Roman" w:hAnsi="Calibri" w:cs="Calibri"/>
                <w:color w:val="000000"/>
                <w:kern w:val="0"/>
                <w:sz w:val="20"/>
                <w:szCs w:val="20"/>
                <w:lang w:val="es-ES" w:eastAsia="es-BO"/>
                <w14:ligatures w14:val="none"/>
              </w:rPr>
              <w:t>Epistar</w:t>
            </w:r>
            <w:proofErr w:type="spellEnd"/>
            <w:r w:rsidRPr="00927251">
              <w:rPr>
                <w:rFonts w:ascii="Calibri" w:eastAsia="Times New Roman" w:hAnsi="Calibri" w:cs="Calibri"/>
                <w:color w:val="000000"/>
                <w:kern w:val="0"/>
                <w:sz w:val="20"/>
                <w:szCs w:val="20"/>
                <w:lang w:val="es-ES" w:eastAsia="es-BO"/>
                <w14:ligatures w14:val="none"/>
              </w:rPr>
              <w:t xml:space="preserve"> o similar.</w:t>
            </w:r>
            <w:r w:rsidRPr="00927251">
              <w:rPr>
                <w:rFonts w:ascii="Calibri" w:eastAsia="Times New Roman" w:hAnsi="Calibri" w:cs="Calibri"/>
                <w:color w:val="000000"/>
                <w:kern w:val="0"/>
                <w:sz w:val="20"/>
                <w:szCs w:val="20"/>
                <w:lang w:val="es-ES" w:eastAsia="es-BO"/>
                <w14:ligatures w14:val="none"/>
              </w:rPr>
              <w:br/>
              <w:t>Factor e Potencia ≥ 0.5.</w:t>
            </w:r>
            <w:r w:rsidRPr="00927251">
              <w:rPr>
                <w:rFonts w:ascii="Calibri" w:eastAsia="Times New Roman" w:hAnsi="Calibri" w:cs="Calibri"/>
                <w:color w:val="000000"/>
                <w:kern w:val="0"/>
                <w:sz w:val="20"/>
                <w:szCs w:val="20"/>
                <w:lang w:val="es-ES" w:eastAsia="es-BO"/>
                <w14:ligatures w14:val="none"/>
              </w:rPr>
              <w:br/>
              <w:t>Alta resistencia de aislamiento.</w:t>
            </w:r>
            <w:r w:rsidRPr="00927251">
              <w:rPr>
                <w:rFonts w:ascii="Calibri" w:eastAsia="Times New Roman" w:hAnsi="Calibri" w:cs="Calibri"/>
                <w:color w:val="000000"/>
                <w:kern w:val="0"/>
                <w:sz w:val="20"/>
                <w:szCs w:val="20"/>
                <w:lang w:val="es-ES" w:eastAsia="es-BO"/>
                <w14:ligatures w14:val="none"/>
              </w:rPr>
              <w:br/>
              <w:t>Vida útil de ≥ 35.000 horas</w:t>
            </w:r>
            <w:r w:rsidRPr="00927251">
              <w:rPr>
                <w:rFonts w:ascii="Calibri" w:eastAsia="Times New Roman" w:hAnsi="Calibri" w:cs="Calibri"/>
                <w:color w:val="000000"/>
                <w:kern w:val="0"/>
                <w:sz w:val="20"/>
                <w:szCs w:val="20"/>
                <w:lang w:val="es-ES" w:eastAsia="es-BO"/>
                <w14:ligatures w14:val="none"/>
              </w:rPr>
              <w:br/>
              <w:t>CRI ≥ 70</w:t>
            </w:r>
            <w:r w:rsidRPr="00927251">
              <w:rPr>
                <w:rFonts w:ascii="Calibri" w:eastAsia="Times New Roman" w:hAnsi="Calibri" w:cs="Calibri"/>
                <w:color w:val="000000"/>
                <w:kern w:val="0"/>
                <w:sz w:val="20"/>
                <w:szCs w:val="20"/>
                <w:lang w:val="es-ES" w:eastAsia="es-BO"/>
                <w14:ligatures w14:val="none"/>
              </w:rPr>
              <w:br/>
              <w:t xml:space="preserve">Interior </w:t>
            </w:r>
            <w:r w:rsidRPr="00927251">
              <w:rPr>
                <w:rFonts w:ascii="Calibri" w:eastAsia="Times New Roman" w:hAnsi="Calibri" w:cs="Calibri"/>
                <w:color w:val="000000"/>
                <w:kern w:val="0"/>
                <w:sz w:val="20"/>
                <w:szCs w:val="20"/>
                <w:lang w:val="es-ES" w:eastAsia="es-BO"/>
                <w14:ligatures w14:val="none"/>
              </w:rPr>
              <w:br/>
              <w:t xml:space="preserve">Casas, apartamentos, locales comerciales </w:t>
            </w:r>
            <w:r w:rsidRPr="00927251">
              <w:rPr>
                <w:rFonts w:ascii="Calibri" w:eastAsia="Times New Roman" w:hAnsi="Calibri" w:cs="Calibri"/>
                <w:color w:val="000000"/>
                <w:kern w:val="0"/>
                <w:sz w:val="20"/>
                <w:szCs w:val="20"/>
                <w:lang w:val="es-ES" w:eastAsia="es-BO"/>
                <w14:ligatures w14:val="none"/>
              </w:rPr>
              <w:br/>
              <w:t xml:space="preserve">Centros Comerciales </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Potencias (W) 6 – 48</w:t>
            </w:r>
            <w:r w:rsidRPr="00927251">
              <w:rPr>
                <w:rFonts w:ascii="Calibri" w:eastAsia="Times New Roman" w:hAnsi="Calibri" w:cs="Calibri"/>
                <w:color w:val="000000"/>
                <w:kern w:val="0"/>
                <w:sz w:val="20"/>
                <w:szCs w:val="20"/>
                <w:lang w:val="es-ES" w:eastAsia="es-BO"/>
                <w14:ligatures w14:val="none"/>
              </w:rPr>
              <w:br/>
              <w:t xml:space="preserve">Frecuencia de trabajo </w:t>
            </w:r>
            <w:proofErr w:type="spellStart"/>
            <w:r w:rsidRPr="00927251">
              <w:rPr>
                <w:rFonts w:ascii="Calibri" w:eastAsia="Times New Roman" w:hAnsi="Calibri" w:cs="Calibri"/>
                <w:color w:val="000000"/>
                <w:kern w:val="0"/>
                <w:sz w:val="20"/>
                <w:szCs w:val="20"/>
                <w:lang w:val="es-ES" w:eastAsia="es-BO"/>
                <w14:ligatures w14:val="none"/>
              </w:rPr>
              <w:t>fN</w:t>
            </w:r>
            <w:proofErr w:type="spellEnd"/>
            <w:r w:rsidRPr="00927251">
              <w:rPr>
                <w:rFonts w:ascii="Calibri" w:eastAsia="Times New Roman" w:hAnsi="Calibri" w:cs="Calibri"/>
                <w:color w:val="000000"/>
                <w:kern w:val="0"/>
                <w:sz w:val="20"/>
                <w:szCs w:val="20"/>
                <w:lang w:val="es-ES" w:eastAsia="es-BO"/>
                <w14:ligatures w14:val="none"/>
              </w:rPr>
              <w:t xml:space="preserve"> (Hz) 50/60</w:t>
            </w:r>
            <w:r w:rsidRPr="00927251">
              <w:rPr>
                <w:rFonts w:ascii="Calibri" w:eastAsia="Times New Roman" w:hAnsi="Calibri" w:cs="Calibri"/>
                <w:color w:val="000000"/>
                <w:kern w:val="0"/>
                <w:sz w:val="20"/>
                <w:szCs w:val="20"/>
                <w:lang w:val="es-ES" w:eastAsia="es-BO"/>
                <w14:ligatures w14:val="none"/>
              </w:rPr>
              <w:br/>
              <w:t>Temperatura de operación (</w:t>
            </w:r>
            <w:proofErr w:type="spellStart"/>
            <w:r w:rsidRPr="00927251">
              <w:rPr>
                <w:rFonts w:ascii="Calibri" w:eastAsia="Times New Roman" w:hAnsi="Calibri" w:cs="Calibri"/>
                <w:color w:val="000000"/>
                <w:kern w:val="0"/>
                <w:sz w:val="20"/>
                <w:szCs w:val="20"/>
                <w:lang w:val="es-ES" w:eastAsia="es-BO"/>
                <w14:ligatures w14:val="none"/>
              </w:rPr>
              <w:t>ºC</w:t>
            </w:r>
            <w:proofErr w:type="spellEnd"/>
            <w:r w:rsidRPr="00927251">
              <w:rPr>
                <w:rFonts w:ascii="Calibri" w:eastAsia="Times New Roman" w:hAnsi="Calibri" w:cs="Calibri"/>
                <w:color w:val="000000"/>
                <w:kern w:val="0"/>
                <w:sz w:val="20"/>
                <w:szCs w:val="20"/>
                <w:lang w:val="es-ES" w:eastAsia="es-BO"/>
                <w14:ligatures w14:val="none"/>
              </w:rPr>
              <w:t>) -30 +50</w:t>
            </w:r>
            <w:r w:rsidRPr="00927251">
              <w:rPr>
                <w:rFonts w:ascii="Calibri" w:eastAsia="Times New Roman" w:hAnsi="Calibri" w:cs="Calibri"/>
                <w:color w:val="000000"/>
                <w:kern w:val="0"/>
                <w:sz w:val="20"/>
                <w:szCs w:val="20"/>
                <w:lang w:val="es-ES" w:eastAsia="es-BO"/>
                <w14:ligatures w14:val="none"/>
              </w:rPr>
              <w:br/>
              <w:t>Tensión máxima de operación UMAX 1.1 * UN</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 xml:space="preserve">Calidad: </w:t>
            </w:r>
            <w:r w:rsidRPr="00927251">
              <w:rPr>
                <w:rFonts w:ascii="Calibri" w:eastAsia="Times New Roman" w:hAnsi="Calibri" w:cs="Calibri"/>
                <w:color w:val="000000"/>
                <w:kern w:val="0"/>
                <w:sz w:val="20"/>
                <w:szCs w:val="20"/>
                <w:lang w:val="es-ES" w:eastAsia="es-BO"/>
                <w14:ligatures w14:val="none"/>
              </w:rPr>
              <w:br/>
              <w:t>La Entidad Ejecutora garantizará, la calidad en función a los requisitos exigidos.</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 xml:space="preserve">Almacenamiento: </w:t>
            </w:r>
            <w:r w:rsidRPr="00927251">
              <w:rPr>
                <w:rFonts w:ascii="Calibri" w:eastAsia="Times New Roman" w:hAnsi="Calibri" w:cs="Calibri"/>
                <w:color w:val="000000"/>
                <w:kern w:val="0"/>
                <w:sz w:val="20"/>
                <w:szCs w:val="20"/>
                <w:lang w:val="es-ES" w:eastAsia="es-BO"/>
                <w14:ligatures w14:val="none"/>
              </w:rPr>
              <w:br/>
              <w:t>Se debe almacenar en lugares techados y protegidos del medio ambiente.</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70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24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Requisitos sobre el Producto</w:t>
            </w:r>
            <w:r w:rsidRPr="00927251">
              <w:rPr>
                <w:rFonts w:ascii="Calibri" w:eastAsia="Times New Roman" w:hAnsi="Calibri" w:cs="Calibri"/>
                <w:color w:val="000000"/>
                <w:kern w:val="0"/>
                <w:sz w:val="20"/>
                <w:szCs w:val="20"/>
                <w:lang w:val="es-ES" w:eastAsia="es-BO"/>
                <w14:ligatures w14:val="none"/>
              </w:rPr>
              <w:br/>
              <w:t>El tipo de pegamento será el recomendado por el fabricante para tuberías de PVC. La entidad ejecutora deberá garantizar que el material de referencia sea de buena calidad y de marca reconocida.</w:t>
            </w:r>
            <w:r w:rsidRPr="00927251">
              <w:rPr>
                <w:rFonts w:ascii="Calibri" w:eastAsia="Times New Roman" w:hAnsi="Calibri" w:cs="Calibri"/>
                <w:color w:val="000000"/>
                <w:kern w:val="0"/>
                <w:sz w:val="20"/>
                <w:szCs w:val="20"/>
                <w:lang w:val="es-ES" w:eastAsia="es-BO"/>
                <w14:ligatures w14:val="none"/>
              </w:rPr>
              <w:br/>
              <w:t>El pegamento debe ser:</w:t>
            </w:r>
            <w:r w:rsidRPr="00927251">
              <w:rPr>
                <w:rFonts w:ascii="Calibri" w:eastAsia="Times New Roman" w:hAnsi="Calibri" w:cs="Calibri"/>
                <w:color w:val="000000"/>
                <w:kern w:val="0"/>
                <w:sz w:val="20"/>
                <w:szCs w:val="20"/>
                <w:lang w:val="es-ES" w:eastAsia="es-BO"/>
                <w14:ligatures w14:val="none"/>
              </w:rPr>
              <w:br/>
              <w:t>• De mediano espesor, de fraguado rápido para uso múltiple, resistente a las aguas servidas, que permita sierre perfecto, evitando fugas en condiciones de poca presión.</w:t>
            </w:r>
            <w:r w:rsidRPr="00927251">
              <w:rPr>
                <w:rFonts w:ascii="Calibri" w:eastAsia="Times New Roman" w:hAnsi="Calibri" w:cs="Calibri"/>
                <w:color w:val="000000"/>
                <w:kern w:val="0"/>
                <w:sz w:val="20"/>
                <w:szCs w:val="20"/>
                <w:lang w:val="es-ES" w:eastAsia="es-BO"/>
                <w14:ligatures w14:val="none"/>
              </w:rPr>
              <w:br/>
              <w:t>• Debe ser atoxico para su uso en conexiones sanitarias y agua, que evite el desgaste del PVC durante su vida.</w:t>
            </w:r>
            <w:r w:rsidRPr="00927251">
              <w:rPr>
                <w:rFonts w:ascii="Calibri" w:eastAsia="Times New Roman" w:hAnsi="Calibri" w:cs="Calibri"/>
                <w:color w:val="000000"/>
                <w:kern w:val="0"/>
                <w:sz w:val="20"/>
                <w:szCs w:val="20"/>
                <w:lang w:val="es-ES" w:eastAsia="es-BO"/>
                <w14:ligatures w14:val="none"/>
              </w:rPr>
              <w:br/>
              <w:t>• Debe   ser   antiadherente    para   una   buena   manipulación durante su uso lo que impide el agarrotamiento.</w:t>
            </w:r>
            <w:r w:rsidRPr="00927251">
              <w:rPr>
                <w:rFonts w:ascii="Calibri" w:eastAsia="Times New Roman" w:hAnsi="Calibri" w:cs="Calibri"/>
                <w:color w:val="000000"/>
                <w:kern w:val="0"/>
                <w:sz w:val="20"/>
                <w:szCs w:val="20"/>
                <w:lang w:val="es-ES" w:eastAsia="es-BO"/>
                <w14:ligatures w14:val="none"/>
              </w:rPr>
              <w:br/>
              <w:t>•      Deberá ser de mediano espesor, de fraguado rápido, para usos múltiples, resistente a las aguas servidas.</w:t>
            </w:r>
            <w:r w:rsidRPr="00927251">
              <w:rPr>
                <w:rFonts w:ascii="Calibri" w:eastAsia="Times New Roman" w:hAnsi="Calibri" w:cs="Calibri"/>
                <w:color w:val="000000"/>
                <w:kern w:val="0"/>
                <w:sz w:val="20"/>
                <w:szCs w:val="20"/>
                <w:lang w:val="es-ES" w:eastAsia="es-BO"/>
                <w14:ligatures w14:val="none"/>
              </w:rPr>
              <w:br/>
              <w:t xml:space="preserve">Características:  Polímero base Polímeros vinílicos (PVC) Disolvente MEK, THF, </w:t>
            </w:r>
            <w:proofErr w:type="spellStart"/>
            <w:r w:rsidRPr="00927251">
              <w:rPr>
                <w:rFonts w:ascii="Calibri" w:eastAsia="Times New Roman" w:hAnsi="Calibri" w:cs="Calibri"/>
                <w:color w:val="000000"/>
                <w:kern w:val="0"/>
                <w:sz w:val="20"/>
                <w:szCs w:val="20"/>
                <w:lang w:val="es-ES" w:eastAsia="es-BO"/>
                <w14:ligatures w14:val="none"/>
              </w:rPr>
              <w:t>Ciclohexanona</w:t>
            </w:r>
            <w:proofErr w:type="spellEnd"/>
            <w:r w:rsidRPr="00927251">
              <w:rPr>
                <w:rFonts w:ascii="Calibri" w:eastAsia="Times New Roman" w:hAnsi="Calibri" w:cs="Calibri"/>
                <w:color w:val="000000"/>
                <w:kern w:val="0"/>
                <w:sz w:val="20"/>
                <w:szCs w:val="20"/>
                <w:lang w:val="es-ES" w:eastAsia="es-BO"/>
                <w14:ligatures w14:val="none"/>
              </w:rPr>
              <w:t xml:space="preserve"> Apariencia Líquido viscoso traslúcido Densidad 0.92±0.05 g/ml 20ºC, </w:t>
            </w:r>
            <w:proofErr w:type="spellStart"/>
            <w:r w:rsidRPr="00927251">
              <w:rPr>
                <w:rFonts w:ascii="Calibri" w:eastAsia="Times New Roman" w:hAnsi="Calibri" w:cs="Calibri"/>
                <w:color w:val="000000"/>
                <w:kern w:val="0"/>
                <w:sz w:val="20"/>
                <w:szCs w:val="20"/>
                <w:lang w:val="es-ES" w:eastAsia="es-BO"/>
                <w14:ligatures w14:val="none"/>
              </w:rPr>
              <w:t>e.g</w:t>
            </w:r>
            <w:proofErr w:type="spellEnd"/>
            <w:r w:rsidRPr="00927251">
              <w:rPr>
                <w:rFonts w:ascii="Calibri" w:eastAsia="Times New Roman" w:hAnsi="Calibri" w:cs="Calibri"/>
                <w:color w:val="000000"/>
                <w:kern w:val="0"/>
                <w:sz w:val="20"/>
                <w:szCs w:val="20"/>
                <w:lang w:val="es-ES" w:eastAsia="es-BO"/>
                <w14:ligatures w14:val="none"/>
              </w:rPr>
              <w:t xml:space="preserve">. EN 542Color del film seco Translúcido </w:t>
            </w:r>
            <w:proofErr w:type="spellStart"/>
            <w:r w:rsidRPr="00927251">
              <w:rPr>
                <w:rFonts w:ascii="Calibri" w:eastAsia="Times New Roman" w:hAnsi="Calibri" w:cs="Calibri"/>
                <w:color w:val="000000"/>
                <w:kern w:val="0"/>
                <w:sz w:val="20"/>
                <w:szCs w:val="20"/>
                <w:lang w:val="es-ES" w:eastAsia="es-BO"/>
                <w14:ligatures w14:val="none"/>
              </w:rPr>
              <w:t>Flashpoint</w:t>
            </w:r>
            <w:proofErr w:type="spellEnd"/>
            <w:r w:rsidRPr="00927251">
              <w:rPr>
                <w:rFonts w:ascii="Calibri" w:eastAsia="Times New Roman" w:hAnsi="Calibri" w:cs="Calibri"/>
                <w:color w:val="000000"/>
                <w:kern w:val="0"/>
                <w:sz w:val="20"/>
                <w:szCs w:val="20"/>
                <w:lang w:val="es-ES" w:eastAsia="es-BO"/>
                <w14:ligatures w14:val="none"/>
              </w:rPr>
              <w:t xml:space="preserve"> &lt;21ºC Adhesivo líquido</w:t>
            </w:r>
            <w:r w:rsidRPr="00927251">
              <w:rPr>
                <w:rFonts w:ascii="Calibri" w:eastAsia="Times New Roman" w:hAnsi="Calibri" w:cs="Calibri"/>
                <w:color w:val="000000"/>
                <w:kern w:val="0"/>
                <w:sz w:val="20"/>
                <w:szCs w:val="20"/>
                <w:lang w:val="es-ES" w:eastAsia="es-BO"/>
                <w14:ligatures w14:val="none"/>
              </w:rPr>
              <w:br/>
              <w:t xml:space="preserve">Temperatura de almacenamiento +5 a +35ºC </w:t>
            </w:r>
            <w:r w:rsidRPr="00927251">
              <w:rPr>
                <w:rFonts w:ascii="Calibri" w:eastAsia="Times New Roman" w:hAnsi="Calibri" w:cs="Calibri"/>
                <w:color w:val="000000"/>
                <w:kern w:val="0"/>
                <w:sz w:val="20"/>
                <w:szCs w:val="20"/>
                <w:lang w:val="es-ES" w:eastAsia="es-BO"/>
                <w14:ligatures w14:val="none"/>
              </w:rPr>
              <w:br/>
              <w:t>Almacenamiento 12 meses en lugar seco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24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Requisitos sobre el producto:</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r w:rsidRPr="00927251">
              <w:rPr>
                <w:rFonts w:ascii="Calibri" w:eastAsia="Times New Roman" w:hAnsi="Calibri" w:cs="Calibri"/>
                <w:color w:val="000000"/>
                <w:kern w:val="0"/>
                <w:sz w:val="20"/>
                <w:szCs w:val="20"/>
                <w:lang w:val="es-ES" w:eastAsia="es-BO"/>
                <w14:ligatures w14:val="none"/>
              </w:rPr>
              <w:br/>
              <w:t xml:space="preserve">Pintura látex de alta calidad, formulada a base de resina acrílica pura; de excelente resistencia a la intemperie.  Deberá poseer propiedades de impermeabilización, gran </w:t>
            </w:r>
            <w:proofErr w:type="spellStart"/>
            <w:r w:rsidRPr="00927251">
              <w:rPr>
                <w:rFonts w:ascii="Calibri" w:eastAsia="Times New Roman" w:hAnsi="Calibri" w:cs="Calibri"/>
                <w:color w:val="000000"/>
                <w:kern w:val="0"/>
                <w:sz w:val="20"/>
                <w:szCs w:val="20"/>
                <w:lang w:val="es-ES" w:eastAsia="es-BO"/>
                <w14:ligatures w14:val="none"/>
              </w:rPr>
              <w:t>lavabilidad</w:t>
            </w:r>
            <w:proofErr w:type="spellEnd"/>
            <w:r w:rsidRPr="00927251">
              <w:rPr>
                <w:rFonts w:ascii="Calibri" w:eastAsia="Times New Roman" w:hAnsi="Calibri" w:cs="Calibri"/>
                <w:color w:val="000000"/>
                <w:kern w:val="0"/>
                <w:sz w:val="20"/>
                <w:szCs w:val="20"/>
                <w:lang w:val="es-ES" w:eastAsia="es-BO"/>
                <w14:ligatures w14:val="none"/>
              </w:rPr>
              <w:t xml:space="preserve"> y adherencia. Es de acabado </w:t>
            </w:r>
            <w:proofErr w:type="spellStart"/>
            <w:r w:rsidRPr="00927251">
              <w:rPr>
                <w:rFonts w:ascii="Calibri" w:eastAsia="Times New Roman" w:hAnsi="Calibri" w:cs="Calibri"/>
                <w:color w:val="000000"/>
                <w:kern w:val="0"/>
                <w:sz w:val="20"/>
                <w:szCs w:val="20"/>
                <w:lang w:val="es-ES" w:eastAsia="es-BO"/>
                <w14:ligatures w14:val="none"/>
              </w:rPr>
              <w:t>semi</w:t>
            </w:r>
            <w:proofErr w:type="spellEnd"/>
            <w:r w:rsidRPr="00927251">
              <w:rPr>
                <w:rFonts w:ascii="Calibri" w:eastAsia="Times New Roman" w:hAnsi="Calibri" w:cs="Calibri"/>
                <w:color w:val="000000"/>
                <w:kern w:val="0"/>
                <w:sz w:val="20"/>
                <w:szCs w:val="20"/>
                <w:lang w:val="es-ES" w:eastAsia="es-BO"/>
                <w14:ligatures w14:val="none"/>
              </w:rPr>
              <w:t xml:space="preserve"> mate aterciopelado. De acuerdo a Norma Boliviana, N B-1 021: tipo RA (Certificación IBNORCA Nº 058 – ‘DO 03).</w:t>
            </w:r>
            <w:r w:rsidRPr="00927251">
              <w:rPr>
                <w:rFonts w:ascii="Calibri" w:eastAsia="Times New Roman" w:hAnsi="Calibri" w:cs="Calibri"/>
                <w:color w:val="000000"/>
                <w:kern w:val="0"/>
                <w:sz w:val="20"/>
                <w:szCs w:val="20"/>
                <w:lang w:val="es-ES" w:eastAsia="es-BO"/>
                <w14:ligatures w14:val="none"/>
              </w:rPr>
              <w:br/>
              <w:t xml:space="preserve">CARACTERÍSTICAS: </w:t>
            </w:r>
            <w:r w:rsidRPr="00927251">
              <w:rPr>
                <w:rFonts w:ascii="Calibri" w:eastAsia="Times New Roman" w:hAnsi="Calibri" w:cs="Calibri"/>
                <w:color w:val="000000"/>
                <w:kern w:val="0"/>
                <w:sz w:val="20"/>
                <w:szCs w:val="20"/>
                <w:lang w:val="es-ES" w:eastAsia="es-BO"/>
                <w14:ligatures w14:val="none"/>
              </w:rPr>
              <w:br/>
              <w:t xml:space="preserve">Pintura acrílica al agua, se diluye con agua fácil secado al aire, resistente a hongos y moho </w:t>
            </w:r>
            <w:proofErr w:type="spellStart"/>
            <w:r w:rsidRPr="00927251">
              <w:rPr>
                <w:rFonts w:ascii="Calibri" w:eastAsia="Times New Roman" w:hAnsi="Calibri" w:cs="Calibri"/>
                <w:color w:val="000000"/>
                <w:kern w:val="0"/>
                <w:sz w:val="20"/>
                <w:szCs w:val="20"/>
                <w:lang w:val="es-ES" w:eastAsia="es-BO"/>
                <w14:ligatures w14:val="none"/>
              </w:rPr>
              <w:t>super</w:t>
            </w:r>
            <w:proofErr w:type="spellEnd"/>
            <w:r w:rsidRPr="00927251">
              <w:rPr>
                <w:rFonts w:ascii="Calibri" w:eastAsia="Times New Roman" w:hAnsi="Calibri" w:cs="Calibri"/>
                <w:color w:val="000000"/>
                <w:kern w:val="0"/>
                <w:sz w:val="20"/>
                <w:szCs w:val="20"/>
                <w:lang w:val="es-ES" w:eastAsia="es-BO"/>
                <w14:ligatures w14:val="none"/>
              </w:rPr>
              <w:t xml:space="preserve"> lavable con respuesta favorable al medio ambiente</w:t>
            </w:r>
            <w:r w:rsidRPr="00927251">
              <w:rPr>
                <w:rFonts w:ascii="Calibri" w:eastAsia="Times New Roman" w:hAnsi="Calibri" w:cs="Calibri"/>
                <w:color w:val="000000"/>
                <w:kern w:val="0"/>
                <w:sz w:val="20"/>
                <w:szCs w:val="20"/>
                <w:lang w:val="es-ES" w:eastAsia="es-BO"/>
                <w14:ligatures w14:val="none"/>
              </w:rPr>
              <w:br/>
              <w:t>Buena resistencia a la luz y a la intemperie.</w:t>
            </w:r>
            <w:r w:rsidRPr="00927251">
              <w:rPr>
                <w:rFonts w:ascii="Calibri" w:eastAsia="Times New Roman" w:hAnsi="Calibri" w:cs="Calibri"/>
                <w:color w:val="000000"/>
                <w:kern w:val="0"/>
                <w:sz w:val="20"/>
                <w:szCs w:val="20"/>
                <w:lang w:val="es-ES" w:eastAsia="es-BO"/>
                <w14:ligatures w14:val="none"/>
              </w:rPr>
              <w:br/>
              <w:t xml:space="preserve">Es lavable y muy resistente a la abrasión en húmedo. </w:t>
            </w:r>
            <w:r w:rsidRPr="00927251">
              <w:rPr>
                <w:rFonts w:ascii="Calibri" w:eastAsia="Times New Roman" w:hAnsi="Calibri" w:cs="Calibri"/>
                <w:color w:val="000000"/>
                <w:kern w:val="0"/>
                <w:sz w:val="20"/>
                <w:szCs w:val="20"/>
                <w:lang w:val="es-ES" w:eastAsia="es-BO"/>
                <w14:ligatures w14:val="none"/>
              </w:rPr>
              <w:br/>
              <w:t>Uso: Interiores  y exteriores</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br/>
              <w:t xml:space="preserve">Calidad: </w:t>
            </w:r>
            <w:r w:rsidRPr="00927251">
              <w:rPr>
                <w:rFonts w:ascii="Calibri" w:eastAsia="Times New Roman" w:hAnsi="Calibri" w:cs="Calibri"/>
                <w:color w:val="000000"/>
                <w:kern w:val="0"/>
                <w:sz w:val="20"/>
                <w:szCs w:val="20"/>
                <w:lang w:val="es-ES" w:eastAsia="es-BO"/>
                <w14:ligatures w14:val="none"/>
              </w:rPr>
              <w:br/>
              <w:t>La Entidad Ejecutora garantizará, la calidad en función a los requisitos exigidos.</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 xml:space="preserve">Almacenamiento: </w:t>
            </w:r>
            <w:r w:rsidRPr="00927251">
              <w:rPr>
                <w:rFonts w:ascii="Calibri" w:eastAsia="Times New Roman" w:hAnsi="Calibri" w:cs="Calibri"/>
                <w:color w:val="000000"/>
                <w:kern w:val="0"/>
                <w:sz w:val="20"/>
                <w:szCs w:val="20"/>
                <w:lang w:val="es-ES" w:eastAsia="es-BO"/>
                <w14:ligatures w14:val="none"/>
              </w:rPr>
              <w:br/>
              <w:t>Se debe almacenar en lugares techados y protegidos del medio ambiente.</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br/>
              <w:t>Color:</w:t>
            </w:r>
            <w:r w:rsidRPr="00927251">
              <w:rPr>
                <w:rFonts w:ascii="Calibri" w:eastAsia="Times New Roman" w:hAnsi="Calibri" w:cs="Calibri"/>
                <w:color w:val="000000"/>
                <w:kern w:val="0"/>
                <w:sz w:val="20"/>
                <w:szCs w:val="20"/>
                <w:lang w:val="es-ES" w:eastAsia="es-BO"/>
                <w14:ligatures w14:val="none"/>
              </w:rPr>
              <w:br/>
              <w:t>El pintado exterior de las viviendas deberá contar con franjas de color azul con código RAL 5017 o similar en contraste con el color crema de tonalidad clara RAL 9001 o similar.</w:t>
            </w:r>
            <w:r w:rsidRPr="00927251">
              <w:rPr>
                <w:rFonts w:ascii="Calibri" w:eastAsia="Times New Roman" w:hAnsi="Calibri" w:cs="Calibri"/>
                <w:color w:val="000000"/>
                <w:kern w:val="0"/>
                <w:sz w:val="20"/>
                <w:szCs w:val="20"/>
                <w:lang w:val="es-ES" w:eastAsia="es-BO"/>
                <w14:ligatures w14:val="none"/>
              </w:rPr>
              <w:br/>
              <w:t>Deberá contar una simbología de la Bandera Nacional en un lugar visible donde forme parte del frontis de la vivienda y/o tipología lateral que sea visible.</w:t>
            </w:r>
            <w:r w:rsidRPr="00927251">
              <w:rPr>
                <w:rFonts w:ascii="Calibri" w:eastAsia="Times New Roman" w:hAnsi="Calibri" w:cs="Calibri"/>
                <w:color w:val="000000"/>
                <w:kern w:val="0"/>
                <w:sz w:val="20"/>
                <w:szCs w:val="20"/>
                <w:lang w:val="es-ES" w:eastAsia="es-BO"/>
                <w14:ligatures w14:val="none"/>
              </w:rPr>
              <w:br/>
              <w:t xml:space="preserve">También deberá colocarse un degrade de color azul en un lugar visible donde forme parte del frontis de preferencia en una esquina de la fachada en la vivienda. </w:t>
            </w:r>
            <w:r w:rsidRPr="00927251">
              <w:rPr>
                <w:rFonts w:ascii="Calibri" w:eastAsia="Times New Roman" w:hAnsi="Calibri" w:cs="Calibri"/>
                <w:color w:val="000000"/>
                <w:kern w:val="0"/>
                <w:sz w:val="20"/>
                <w:szCs w:val="20"/>
                <w:lang w:val="es-ES" w:eastAsia="es-BO"/>
                <w14:ligatures w14:val="none"/>
              </w:rPr>
              <w:br/>
              <w:t>Todos estos acabados de pintura serán en coordinación y aprobación del inspector de obra.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72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w:t>
            </w:r>
            <w:proofErr w:type="spellStart"/>
            <w:r w:rsidRPr="00927251">
              <w:rPr>
                <w:rFonts w:ascii="Calibri" w:eastAsia="Times New Roman" w:hAnsi="Calibri" w:cs="Calibri"/>
                <w:color w:val="000000"/>
                <w:kern w:val="0"/>
                <w:sz w:val="20"/>
                <w:szCs w:val="20"/>
                <w:lang w:val="es-ES" w:eastAsia="es-BO"/>
                <w14:ligatures w14:val="none"/>
              </w:rPr>
              <w:t>poliestireno</w:t>
            </w:r>
            <w:proofErr w:type="spellEnd"/>
            <w:r w:rsidRPr="00927251">
              <w:rPr>
                <w:rFonts w:ascii="Calibri" w:eastAsia="Times New Roman" w:hAnsi="Calibri" w:cs="Calibri"/>
                <w:color w:val="000000"/>
                <w:kern w:val="0"/>
                <w:sz w:val="20"/>
                <w:szCs w:val="20"/>
                <w:lang w:val="es-ES" w:eastAsia="es-BO"/>
                <w14:ligatures w14:val="none"/>
              </w:rPr>
              <w:t xml:space="preserve"> de 1 cm de espesor se destaca en la construcción por su versatilidad y eficiencia. Este material, gracias a su baja densidad y ligereza, proporciona una capa aislante efectiva sin añadir carga significativa a la estructura.</w:t>
            </w:r>
            <w:r w:rsidRPr="00927251">
              <w:rPr>
                <w:rFonts w:ascii="Calibri" w:eastAsia="Times New Roman" w:hAnsi="Calibri" w:cs="Calibri"/>
                <w:color w:val="000000"/>
                <w:kern w:val="0"/>
                <w:sz w:val="20"/>
                <w:szCs w:val="20"/>
                <w:lang w:val="es-ES" w:eastAsia="es-BO"/>
                <w14:ligatures w14:val="none"/>
              </w:rPr>
              <w:br/>
              <w:t xml:space="preserve">El </w:t>
            </w:r>
            <w:proofErr w:type="spellStart"/>
            <w:r w:rsidRPr="00927251">
              <w:rPr>
                <w:rFonts w:ascii="Calibri" w:eastAsia="Times New Roman" w:hAnsi="Calibri" w:cs="Calibri"/>
                <w:color w:val="000000"/>
                <w:kern w:val="0"/>
                <w:sz w:val="20"/>
                <w:szCs w:val="20"/>
                <w:lang w:val="es-ES" w:eastAsia="es-BO"/>
                <w14:ligatures w14:val="none"/>
              </w:rPr>
              <w:t>Poliestireno</w:t>
            </w:r>
            <w:proofErr w:type="spellEnd"/>
            <w:r w:rsidRPr="00927251">
              <w:rPr>
                <w:rFonts w:ascii="Calibri" w:eastAsia="Times New Roman" w:hAnsi="Calibri" w:cs="Calibri"/>
                <w:color w:val="000000"/>
                <w:kern w:val="0"/>
                <w:sz w:val="20"/>
                <w:szCs w:val="20"/>
                <w:lang w:val="es-ES" w:eastAsia="es-BO"/>
                <w14:ligatures w14:val="none"/>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927251">
              <w:rPr>
                <w:rFonts w:ascii="Calibri" w:eastAsia="Times New Roman" w:hAnsi="Calibri" w:cs="Calibri"/>
                <w:color w:val="000000"/>
                <w:kern w:val="0"/>
                <w:sz w:val="20"/>
                <w:szCs w:val="20"/>
                <w:lang w:val="es-ES" w:eastAsia="es-BO"/>
                <w14:ligatures w14:val="none"/>
              </w:rPr>
              <w:t>preexpandidas</w:t>
            </w:r>
            <w:proofErr w:type="spellEnd"/>
            <w:r w:rsidRPr="00927251">
              <w:rPr>
                <w:rFonts w:ascii="Calibri" w:eastAsia="Times New Roman" w:hAnsi="Calibri" w:cs="Calibri"/>
                <w:color w:val="000000"/>
                <w:kern w:val="0"/>
                <w:sz w:val="20"/>
                <w:szCs w:val="20"/>
                <w:lang w:val="es-ES" w:eastAsia="es-BO"/>
                <w14:ligatures w14:val="none"/>
              </w:rPr>
              <w:t xml:space="preserve"> de </w:t>
            </w:r>
            <w:proofErr w:type="spellStart"/>
            <w:r w:rsidRPr="00927251">
              <w:rPr>
                <w:rFonts w:ascii="Calibri" w:eastAsia="Times New Roman" w:hAnsi="Calibri" w:cs="Calibri"/>
                <w:color w:val="000000"/>
                <w:kern w:val="0"/>
                <w:sz w:val="20"/>
                <w:szCs w:val="20"/>
                <w:lang w:val="es-ES" w:eastAsia="es-BO"/>
                <w14:ligatures w14:val="none"/>
              </w:rPr>
              <w:t>poliestireno</w:t>
            </w:r>
            <w:proofErr w:type="spellEnd"/>
            <w:r w:rsidRPr="00927251">
              <w:rPr>
                <w:rFonts w:ascii="Calibri" w:eastAsia="Times New Roman" w:hAnsi="Calibri" w:cs="Calibri"/>
                <w:color w:val="000000"/>
                <w:kern w:val="0"/>
                <w:sz w:val="20"/>
                <w:szCs w:val="20"/>
                <w:lang w:val="es-ES" w:eastAsia="es-BO"/>
                <w14:ligatures w14:val="none"/>
              </w:rPr>
              <w:t xml:space="preserve"> expandible o uno de sus </w:t>
            </w:r>
            <w:proofErr w:type="spellStart"/>
            <w:r w:rsidRPr="00927251">
              <w:rPr>
                <w:rFonts w:ascii="Calibri" w:eastAsia="Times New Roman" w:hAnsi="Calibri" w:cs="Calibri"/>
                <w:color w:val="000000"/>
                <w:kern w:val="0"/>
                <w:sz w:val="20"/>
                <w:szCs w:val="20"/>
                <w:lang w:val="es-ES" w:eastAsia="es-BO"/>
                <w14:ligatures w14:val="none"/>
              </w:rPr>
              <w:t>copolímeros</w:t>
            </w:r>
            <w:proofErr w:type="spellEnd"/>
            <w:r w:rsidRPr="00927251">
              <w:rPr>
                <w:rFonts w:ascii="Calibri" w:eastAsia="Times New Roman" w:hAnsi="Calibri" w:cs="Calibri"/>
                <w:color w:val="000000"/>
                <w:kern w:val="0"/>
                <w:sz w:val="20"/>
                <w:szCs w:val="20"/>
                <w:lang w:val="es-ES" w:eastAsia="es-BO"/>
                <w14:ligatures w14:val="none"/>
              </w:rPr>
              <w:t>, que presenta una estructura celular cerrada y rellena de aire.</w:t>
            </w:r>
            <w:r w:rsidRPr="00927251">
              <w:rPr>
                <w:rFonts w:ascii="Calibri" w:eastAsia="Times New Roman" w:hAnsi="Calibri" w:cs="Calibri"/>
                <w:color w:val="000000"/>
                <w:kern w:val="0"/>
                <w:sz w:val="20"/>
                <w:szCs w:val="20"/>
                <w:lang w:val="es-ES" w:eastAsia="es-BO"/>
                <w14:ligatures w14:val="none"/>
              </w:rPr>
              <w:br/>
              <w:t xml:space="preserve">El </w:t>
            </w:r>
            <w:proofErr w:type="spellStart"/>
            <w:r w:rsidRPr="00927251">
              <w:rPr>
                <w:rFonts w:ascii="Calibri" w:eastAsia="Times New Roman" w:hAnsi="Calibri" w:cs="Calibri"/>
                <w:color w:val="000000"/>
                <w:kern w:val="0"/>
                <w:sz w:val="20"/>
                <w:szCs w:val="20"/>
                <w:lang w:val="es-ES" w:eastAsia="es-BO"/>
                <w14:ligatures w14:val="none"/>
              </w:rPr>
              <w:t>Poliestireno</w:t>
            </w:r>
            <w:proofErr w:type="spellEnd"/>
            <w:r w:rsidRPr="00927251">
              <w:rPr>
                <w:rFonts w:ascii="Calibri" w:eastAsia="Times New Roman" w:hAnsi="Calibri" w:cs="Calibri"/>
                <w:color w:val="000000"/>
                <w:kern w:val="0"/>
                <w:sz w:val="20"/>
                <w:szCs w:val="20"/>
                <w:lang w:val="es-ES" w:eastAsia="es-BO"/>
                <w14:ligatures w14:val="none"/>
              </w:rPr>
              <w:t xml:space="preserve"> deberá ser de E-1cm y deberá presentar características de resistencia al envejecimiento, aislante térmico, amortiguación de impactos y resistencia a la humedad</w:t>
            </w:r>
            <w:r w:rsidRPr="00927251">
              <w:rPr>
                <w:rFonts w:ascii="Calibri" w:eastAsia="Times New Roman" w:hAnsi="Calibri" w:cs="Calibri"/>
                <w:color w:val="000000"/>
                <w:kern w:val="0"/>
                <w:sz w:val="20"/>
                <w:szCs w:val="20"/>
                <w:lang w:val="es-ES" w:eastAsia="es-BO"/>
                <w14:ligatures w14:val="none"/>
              </w:rPr>
              <w:br/>
              <w:t>De manera previa a su instalación, una muestra del material a usarse en el proyecto, deberá ser puesto a consideración del Inspector de obra para su aprobación.</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PUERTA TABLERO DE MADERA SEMIDURA (0,80X2,10) INC/MARCO </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927251">
              <w:rPr>
                <w:rFonts w:ascii="Calibri" w:eastAsia="Times New Roman" w:hAnsi="Calibri" w:cs="Calibri"/>
                <w:color w:val="000000"/>
                <w:kern w:val="0"/>
                <w:sz w:val="20"/>
                <w:szCs w:val="20"/>
                <w:lang w:val="es-ES" w:eastAsia="es-BO"/>
                <w14:ligatures w14:val="none"/>
              </w:rPr>
              <w:t>parantes</w:t>
            </w:r>
            <w:proofErr w:type="spellEnd"/>
            <w:r w:rsidRPr="00927251">
              <w:rPr>
                <w:rFonts w:ascii="Calibri" w:eastAsia="Times New Roman" w:hAnsi="Calibri" w:cs="Calibri"/>
                <w:color w:val="000000"/>
                <w:kern w:val="0"/>
                <w:sz w:val="20"/>
                <w:szCs w:val="20"/>
                <w:lang w:val="es-ES" w:eastAsia="es-BO"/>
                <w14:ligatures w14:val="none"/>
              </w:rPr>
              <w:t xml:space="preserve">, montantes, etc., serán confeccionados con maderas de alta calidad, tales como Cedro, Laurel, Quina, </w:t>
            </w:r>
            <w:proofErr w:type="spellStart"/>
            <w:r w:rsidRPr="00927251">
              <w:rPr>
                <w:rFonts w:ascii="Calibri" w:eastAsia="Times New Roman" w:hAnsi="Calibri" w:cs="Calibri"/>
                <w:color w:val="000000"/>
                <w:kern w:val="0"/>
                <w:sz w:val="20"/>
                <w:szCs w:val="20"/>
                <w:lang w:val="es-ES" w:eastAsia="es-BO"/>
                <w14:ligatures w14:val="none"/>
              </w:rPr>
              <w:t>bitumbo</w:t>
            </w:r>
            <w:proofErr w:type="spellEnd"/>
            <w:r w:rsidRPr="00927251">
              <w:rPr>
                <w:rFonts w:ascii="Calibri" w:eastAsia="Times New Roman" w:hAnsi="Calibri" w:cs="Calibri"/>
                <w:color w:val="000000"/>
                <w:kern w:val="0"/>
                <w:sz w:val="20"/>
                <w:szCs w:val="20"/>
                <w:lang w:val="es-ES" w:eastAsia="es-BO"/>
                <w14:ligatures w14:val="none"/>
              </w:rPr>
              <w:t xml:space="preserve">, marfil, Aliso, </w:t>
            </w:r>
            <w:proofErr w:type="spellStart"/>
            <w:r w:rsidRPr="00927251">
              <w:rPr>
                <w:rFonts w:ascii="Calibri" w:eastAsia="Times New Roman" w:hAnsi="Calibri" w:cs="Calibri"/>
                <w:color w:val="000000"/>
                <w:kern w:val="0"/>
                <w:sz w:val="20"/>
                <w:szCs w:val="20"/>
                <w:lang w:val="es-ES" w:eastAsia="es-BO"/>
                <w14:ligatures w14:val="none"/>
              </w:rPr>
              <w:t>Maramacho</w:t>
            </w:r>
            <w:proofErr w:type="spellEnd"/>
            <w:r w:rsidRPr="00927251">
              <w:rPr>
                <w:rFonts w:ascii="Calibri" w:eastAsia="Times New Roman" w:hAnsi="Calibri" w:cs="Calibri"/>
                <w:color w:val="000000"/>
                <w:kern w:val="0"/>
                <w:sz w:val="20"/>
                <w:szCs w:val="20"/>
                <w:lang w:val="es-ES" w:eastAsia="es-BO"/>
                <w14:ligatures w14:val="none"/>
              </w:rPr>
              <w:t xml:space="preserve"> Cambara, Yesquero Negro, Cedro Rosado, Roble, </w:t>
            </w:r>
            <w:proofErr w:type="spellStart"/>
            <w:r w:rsidRPr="00927251">
              <w:rPr>
                <w:rFonts w:ascii="Calibri" w:eastAsia="Times New Roman" w:hAnsi="Calibri" w:cs="Calibri"/>
                <w:color w:val="000000"/>
                <w:kern w:val="0"/>
                <w:sz w:val="20"/>
                <w:szCs w:val="20"/>
                <w:lang w:val="es-ES" w:eastAsia="es-BO"/>
                <w14:ligatures w14:val="none"/>
              </w:rPr>
              <w:t>Pacara</w:t>
            </w:r>
            <w:proofErr w:type="spellEnd"/>
            <w:r w:rsidRPr="00927251">
              <w:rPr>
                <w:rFonts w:ascii="Calibri" w:eastAsia="Times New Roman" w:hAnsi="Calibri" w:cs="Calibri"/>
                <w:color w:val="000000"/>
                <w:kern w:val="0"/>
                <w:sz w:val="20"/>
                <w:szCs w:val="20"/>
                <w:lang w:val="es-ES" w:eastAsia="es-BO"/>
                <w14:ligatures w14:val="none"/>
              </w:rPr>
              <w:t xml:space="preserve"> o maderas de calidad similar.</w:t>
            </w:r>
            <w:r w:rsidRPr="00927251">
              <w:rPr>
                <w:rFonts w:ascii="Calibri" w:eastAsia="Times New Roman" w:hAnsi="Calibri" w:cs="Calibri"/>
                <w:color w:val="000000"/>
                <w:kern w:val="0"/>
                <w:sz w:val="20"/>
                <w:szCs w:val="20"/>
                <w:lang w:val="es-ES" w:eastAsia="es-BO"/>
                <w14:ligatures w14:val="none"/>
              </w:rPr>
              <w:br/>
              <w:t xml:space="preserve">Las puertas, marcos y demás elementos del ítem serán elaborados de acuerdo con un listado de tipos de madera, sujeto a la previa autorización del Inspector de Obra. La madera utilizada en las </w:t>
            </w:r>
            <w:r w:rsidRPr="00927251">
              <w:rPr>
                <w:rFonts w:ascii="Calibri" w:eastAsia="Times New Roman" w:hAnsi="Calibri" w:cs="Calibri"/>
                <w:color w:val="000000"/>
                <w:kern w:val="0"/>
                <w:sz w:val="20"/>
                <w:szCs w:val="20"/>
                <w:lang w:val="es-ES" w:eastAsia="es-BO"/>
                <w14:ligatures w14:val="none"/>
              </w:rPr>
              <w:lastRenderedPageBreak/>
              <w:t xml:space="preserve">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27251">
              <w:rPr>
                <w:rFonts w:ascii="Calibri" w:eastAsia="Times New Roman" w:hAnsi="Calibri" w:cs="Calibri"/>
                <w:color w:val="000000"/>
                <w:kern w:val="0"/>
                <w:sz w:val="20"/>
                <w:szCs w:val="20"/>
                <w:lang w:val="es-ES" w:eastAsia="es-BO"/>
                <w14:ligatures w14:val="none"/>
              </w:rPr>
              <w:t>astilladuras</w:t>
            </w:r>
            <w:proofErr w:type="spellEnd"/>
            <w:r w:rsidRPr="00927251">
              <w:rPr>
                <w:rFonts w:ascii="Calibri" w:eastAsia="Times New Roman" w:hAnsi="Calibri" w:cs="Calibri"/>
                <w:color w:val="000000"/>
                <w:kern w:val="0"/>
                <w:sz w:val="20"/>
                <w:szCs w:val="20"/>
                <w:lang w:val="es-ES" w:eastAsia="es-BO"/>
                <w14:ligatures w14:val="none"/>
              </w:rPr>
              <w:t xml:space="preserve"> u otras irregularidades que afecten la estructura del ítem.</w:t>
            </w:r>
            <w:r w:rsidRPr="00927251">
              <w:rPr>
                <w:rFonts w:ascii="Calibri" w:eastAsia="Times New Roman" w:hAnsi="Calibri" w:cs="Calibri"/>
                <w:color w:val="000000"/>
                <w:kern w:val="0"/>
                <w:sz w:val="20"/>
                <w:szCs w:val="20"/>
                <w:lang w:val="es-ES" w:eastAsia="es-BO"/>
                <w14:ligatures w14:val="none"/>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27251">
              <w:rPr>
                <w:rFonts w:ascii="Calibri" w:eastAsia="Times New Roman" w:hAnsi="Calibri" w:cs="Calibri"/>
                <w:color w:val="000000"/>
                <w:kern w:val="0"/>
                <w:sz w:val="20"/>
                <w:szCs w:val="20"/>
                <w:lang w:val="es-ES" w:eastAsia="es-BO"/>
                <w14:ligatures w14:val="none"/>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27251">
              <w:rPr>
                <w:rFonts w:ascii="Calibri" w:eastAsia="Times New Roman" w:hAnsi="Calibri" w:cs="Calibri"/>
                <w:color w:val="000000"/>
                <w:kern w:val="0"/>
                <w:sz w:val="20"/>
                <w:szCs w:val="20"/>
                <w:lang w:val="es-ES" w:eastAsia="es-BO"/>
                <w14:ligatures w14:val="none"/>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27251">
              <w:rPr>
                <w:rFonts w:ascii="Calibri" w:eastAsia="Times New Roman" w:hAnsi="Calibri" w:cs="Calibri"/>
                <w:color w:val="000000"/>
                <w:kern w:val="0"/>
                <w:sz w:val="20"/>
                <w:szCs w:val="20"/>
                <w:lang w:val="es-ES" w:eastAsia="es-BO"/>
                <w14:ligatures w14:val="none"/>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27251">
              <w:rPr>
                <w:rFonts w:ascii="Calibri" w:eastAsia="Times New Roman" w:hAnsi="Calibri" w:cs="Calibri"/>
                <w:color w:val="000000"/>
                <w:kern w:val="0"/>
                <w:sz w:val="20"/>
                <w:szCs w:val="20"/>
                <w:lang w:val="es-ES" w:eastAsia="es-BO"/>
                <w14:ligatures w14:val="none"/>
              </w:rPr>
              <w:t>semi</w:t>
            </w:r>
            <w:proofErr w:type="spellEnd"/>
            <w:r w:rsidRPr="00927251">
              <w:rPr>
                <w:rFonts w:ascii="Calibri" w:eastAsia="Times New Roman" w:hAnsi="Calibri" w:cs="Calibri"/>
                <w:color w:val="000000"/>
                <w:kern w:val="0"/>
                <w:sz w:val="20"/>
                <w:szCs w:val="20"/>
                <w:lang w:val="es-ES" w:eastAsia="es-BO"/>
                <w14:ligatures w14:val="none"/>
              </w:rPr>
              <w:t>-mate y/o mate. Se buscará una fórmula con excelente flexibilidad, durabilidad y resistencia a contracciones y/o expansiones de la madera debido a cambios de temperatura y condiciones climáticas del ambiente.</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74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927251">
              <w:rPr>
                <w:rFonts w:ascii="Calibri" w:eastAsia="Times New Roman" w:hAnsi="Calibri" w:cs="Calibri"/>
                <w:color w:val="000000"/>
                <w:kern w:val="0"/>
                <w:sz w:val="20"/>
                <w:szCs w:val="20"/>
                <w:lang w:val="es-ES" w:eastAsia="es-BO"/>
                <w14:ligatures w14:val="none"/>
              </w:rPr>
              <w:t>parantes</w:t>
            </w:r>
            <w:proofErr w:type="spellEnd"/>
            <w:r w:rsidRPr="00927251">
              <w:rPr>
                <w:rFonts w:ascii="Calibri" w:eastAsia="Times New Roman" w:hAnsi="Calibri" w:cs="Calibri"/>
                <w:color w:val="000000"/>
                <w:kern w:val="0"/>
                <w:sz w:val="20"/>
                <w:szCs w:val="20"/>
                <w:lang w:val="es-ES" w:eastAsia="es-BO"/>
                <w14:ligatures w14:val="none"/>
              </w:rPr>
              <w:t xml:space="preserve">, montantes, etc., serán confeccionados con maderas de alta calidad, tales como Cedro, Laurel, Quina, </w:t>
            </w:r>
            <w:proofErr w:type="spellStart"/>
            <w:r w:rsidRPr="00927251">
              <w:rPr>
                <w:rFonts w:ascii="Calibri" w:eastAsia="Times New Roman" w:hAnsi="Calibri" w:cs="Calibri"/>
                <w:color w:val="000000"/>
                <w:kern w:val="0"/>
                <w:sz w:val="20"/>
                <w:szCs w:val="20"/>
                <w:lang w:val="es-ES" w:eastAsia="es-BO"/>
                <w14:ligatures w14:val="none"/>
              </w:rPr>
              <w:t>bitumbo</w:t>
            </w:r>
            <w:proofErr w:type="spellEnd"/>
            <w:r w:rsidRPr="00927251">
              <w:rPr>
                <w:rFonts w:ascii="Calibri" w:eastAsia="Times New Roman" w:hAnsi="Calibri" w:cs="Calibri"/>
                <w:color w:val="000000"/>
                <w:kern w:val="0"/>
                <w:sz w:val="20"/>
                <w:szCs w:val="20"/>
                <w:lang w:val="es-ES" w:eastAsia="es-BO"/>
                <w14:ligatures w14:val="none"/>
              </w:rPr>
              <w:t xml:space="preserve">, marfil, Aliso, </w:t>
            </w:r>
            <w:proofErr w:type="spellStart"/>
            <w:r w:rsidRPr="00927251">
              <w:rPr>
                <w:rFonts w:ascii="Calibri" w:eastAsia="Times New Roman" w:hAnsi="Calibri" w:cs="Calibri"/>
                <w:color w:val="000000"/>
                <w:kern w:val="0"/>
                <w:sz w:val="20"/>
                <w:szCs w:val="20"/>
                <w:lang w:val="es-ES" w:eastAsia="es-BO"/>
                <w14:ligatures w14:val="none"/>
              </w:rPr>
              <w:t>Maramacho</w:t>
            </w:r>
            <w:proofErr w:type="spellEnd"/>
            <w:r w:rsidRPr="00927251">
              <w:rPr>
                <w:rFonts w:ascii="Calibri" w:eastAsia="Times New Roman" w:hAnsi="Calibri" w:cs="Calibri"/>
                <w:color w:val="000000"/>
                <w:kern w:val="0"/>
                <w:sz w:val="20"/>
                <w:szCs w:val="20"/>
                <w:lang w:val="es-ES" w:eastAsia="es-BO"/>
                <w14:ligatures w14:val="none"/>
              </w:rPr>
              <w:t xml:space="preserve"> Cambara, Yesquero Negro, Cedro Rosado, Roble, </w:t>
            </w:r>
            <w:proofErr w:type="spellStart"/>
            <w:r w:rsidRPr="00927251">
              <w:rPr>
                <w:rFonts w:ascii="Calibri" w:eastAsia="Times New Roman" w:hAnsi="Calibri" w:cs="Calibri"/>
                <w:color w:val="000000"/>
                <w:kern w:val="0"/>
                <w:sz w:val="20"/>
                <w:szCs w:val="20"/>
                <w:lang w:val="es-ES" w:eastAsia="es-BO"/>
                <w14:ligatures w14:val="none"/>
              </w:rPr>
              <w:t>Pacara</w:t>
            </w:r>
            <w:proofErr w:type="spellEnd"/>
            <w:r w:rsidRPr="00927251">
              <w:rPr>
                <w:rFonts w:ascii="Calibri" w:eastAsia="Times New Roman" w:hAnsi="Calibri" w:cs="Calibri"/>
                <w:color w:val="000000"/>
                <w:kern w:val="0"/>
                <w:sz w:val="20"/>
                <w:szCs w:val="20"/>
                <w:lang w:val="es-ES" w:eastAsia="es-BO"/>
                <w14:ligatures w14:val="none"/>
              </w:rPr>
              <w:t xml:space="preserve"> o maderas de calidad similar.</w:t>
            </w:r>
            <w:r w:rsidRPr="00927251">
              <w:rPr>
                <w:rFonts w:ascii="Calibri" w:eastAsia="Times New Roman" w:hAnsi="Calibri" w:cs="Calibri"/>
                <w:color w:val="000000"/>
                <w:kern w:val="0"/>
                <w:sz w:val="20"/>
                <w:szCs w:val="20"/>
                <w:lang w:val="es-ES" w:eastAsia="es-BO"/>
                <w14:ligatures w14:val="none"/>
              </w:rPr>
              <w:br/>
              <w:t xml:space="preserve">Las puertas, marcos y demás elementos del ítem serán elaborados </w:t>
            </w:r>
            <w:r w:rsidRPr="00927251">
              <w:rPr>
                <w:rFonts w:ascii="Calibri" w:eastAsia="Times New Roman" w:hAnsi="Calibri" w:cs="Calibri"/>
                <w:color w:val="000000"/>
                <w:kern w:val="0"/>
                <w:sz w:val="20"/>
                <w:szCs w:val="20"/>
                <w:lang w:val="es-ES" w:eastAsia="es-BO"/>
                <w14:ligatures w14:val="none"/>
              </w:rPr>
              <w:lastRenderedPageBreak/>
              <w:t xml:space="preserve">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27251">
              <w:rPr>
                <w:rFonts w:ascii="Calibri" w:eastAsia="Times New Roman" w:hAnsi="Calibri" w:cs="Calibri"/>
                <w:color w:val="000000"/>
                <w:kern w:val="0"/>
                <w:sz w:val="20"/>
                <w:szCs w:val="20"/>
                <w:lang w:val="es-ES" w:eastAsia="es-BO"/>
                <w14:ligatures w14:val="none"/>
              </w:rPr>
              <w:t>astilladuras</w:t>
            </w:r>
            <w:proofErr w:type="spellEnd"/>
            <w:r w:rsidRPr="00927251">
              <w:rPr>
                <w:rFonts w:ascii="Calibri" w:eastAsia="Times New Roman" w:hAnsi="Calibri" w:cs="Calibri"/>
                <w:color w:val="000000"/>
                <w:kern w:val="0"/>
                <w:sz w:val="20"/>
                <w:szCs w:val="20"/>
                <w:lang w:val="es-ES" w:eastAsia="es-BO"/>
                <w14:ligatures w14:val="none"/>
              </w:rPr>
              <w:t xml:space="preserve"> u otras irregularidades que afecten la estructura del ítem.</w:t>
            </w:r>
            <w:r w:rsidRPr="00927251">
              <w:rPr>
                <w:rFonts w:ascii="Calibri" w:eastAsia="Times New Roman" w:hAnsi="Calibri" w:cs="Calibri"/>
                <w:color w:val="000000"/>
                <w:kern w:val="0"/>
                <w:sz w:val="20"/>
                <w:szCs w:val="20"/>
                <w:lang w:val="es-ES" w:eastAsia="es-BO"/>
                <w14:ligatures w14:val="none"/>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27251">
              <w:rPr>
                <w:rFonts w:ascii="Calibri" w:eastAsia="Times New Roman" w:hAnsi="Calibri" w:cs="Calibri"/>
                <w:color w:val="000000"/>
                <w:kern w:val="0"/>
                <w:sz w:val="20"/>
                <w:szCs w:val="20"/>
                <w:lang w:val="es-ES" w:eastAsia="es-BO"/>
                <w14:ligatures w14:val="none"/>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27251">
              <w:rPr>
                <w:rFonts w:ascii="Calibri" w:eastAsia="Times New Roman" w:hAnsi="Calibri" w:cs="Calibri"/>
                <w:color w:val="000000"/>
                <w:kern w:val="0"/>
                <w:sz w:val="20"/>
                <w:szCs w:val="20"/>
                <w:lang w:val="es-ES" w:eastAsia="es-BO"/>
                <w14:ligatures w14:val="none"/>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27251">
              <w:rPr>
                <w:rFonts w:ascii="Calibri" w:eastAsia="Times New Roman" w:hAnsi="Calibri" w:cs="Calibri"/>
                <w:color w:val="000000"/>
                <w:kern w:val="0"/>
                <w:sz w:val="20"/>
                <w:szCs w:val="20"/>
                <w:lang w:val="es-ES" w:eastAsia="es-BO"/>
                <w14:ligatures w14:val="none"/>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27251">
              <w:rPr>
                <w:rFonts w:ascii="Calibri" w:eastAsia="Times New Roman" w:hAnsi="Calibri" w:cs="Calibri"/>
                <w:color w:val="000000"/>
                <w:kern w:val="0"/>
                <w:sz w:val="20"/>
                <w:szCs w:val="20"/>
                <w:lang w:val="es-ES" w:eastAsia="es-BO"/>
                <w14:ligatures w14:val="none"/>
              </w:rPr>
              <w:t>semi</w:t>
            </w:r>
            <w:proofErr w:type="spellEnd"/>
            <w:r w:rsidRPr="00927251">
              <w:rPr>
                <w:rFonts w:ascii="Calibri" w:eastAsia="Times New Roman" w:hAnsi="Calibri" w:cs="Calibri"/>
                <w:color w:val="000000"/>
                <w:kern w:val="0"/>
                <w:sz w:val="20"/>
                <w:szCs w:val="20"/>
                <w:lang w:val="es-ES" w:eastAsia="es-BO"/>
                <w14:ligatures w14:val="none"/>
              </w:rPr>
              <w:t>-mate y/o mate. Se buscará una fórmula con excelente flexibilidad, durabilidad y resistencia a contracciones y/o expansiones de la madera debido a cambios de temperatura y condiciones climáticas del ambiente.</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75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PUERTA TABLERO DE MADERA SEMIDURA (1,00X2,10) INC/MARCO </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927251">
              <w:rPr>
                <w:rFonts w:ascii="Calibri" w:eastAsia="Times New Roman" w:hAnsi="Calibri" w:cs="Calibri"/>
                <w:color w:val="000000"/>
                <w:kern w:val="0"/>
                <w:sz w:val="20"/>
                <w:szCs w:val="20"/>
                <w:lang w:val="es-ES" w:eastAsia="es-BO"/>
                <w14:ligatures w14:val="none"/>
              </w:rPr>
              <w:t>parantes</w:t>
            </w:r>
            <w:proofErr w:type="spellEnd"/>
            <w:r w:rsidRPr="00927251">
              <w:rPr>
                <w:rFonts w:ascii="Calibri" w:eastAsia="Times New Roman" w:hAnsi="Calibri" w:cs="Calibri"/>
                <w:color w:val="000000"/>
                <w:kern w:val="0"/>
                <w:sz w:val="20"/>
                <w:szCs w:val="20"/>
                <w:lang w:val="es-ES" w:eastAsia="es-BO"/>
                <w14:ligatures w14:val="none"/>
              </w:rPr>
              <w:t xml:space="preserve">, montantes, etc., serán confeccionados con maderas de alta calidad, tales como Cedro, Laurel, Quina, </w:t>
            </w:r>
            <w:proofErr w:type="spellStart"/>
            <w:r w:rsidRPr="00927251">
              <w:rPr>
                <w:rFonts w:ascii="Calibri" w:eastAsia="Times New Roman" w:hAnsi="Calibri" w:cs="Calibri"/>
                <w:color w:val="000000"/>
                <w:kern w:val="0"/>
                <w:sz w:val="20"/>
                <w:szCs w:val="20"/>
                <w:lang w:val="es-ES" w:eastAsia="es-BO"/>
                <w14:ligatures w14:val="none"/>
              </w:rPr>
              <w:t>bitumbo</w:t>
            </w:r>
            <w:proofErr w:type="spellEnd"/>
            <w:r w:rsidRPr="00927251">
              <w:rPr>
                <w:rFonts w:ascii="Calibri" w:eastAsia="Times New Roman" w:hAnsi="Calibri" w:cs="Calibri"/>
                <w:color w:val="000000"/>
                <w:kern w:val="0"/>
                <w:sz w:val="20"/>
                <w:szCs w:val="20"/>
                <w:lang w:val="es-ES" w:eastAsia="es-BO"/>
                <w14:ligatures w14:val="none"/>
              </w:rPr>
              <w:t xml:space="preserve">, marfil, Aliso, </w:t>
            </w:r>
            <w:proofErr w:type="spellStart"/>
            <w:r w:rsidRPr="00927251">
              <w:rPr>
                <w:rFonts w:ascii="Calibri" w:eastAsia="Times New Roman" w:hAnsi="Calibri" w:cs="Calibri"/>
                <w:color w:val="000000"/>
                <w:kern w:val="0"/>
                <w:sz w:val="20"/>
                <w:szCs w:val="20"/>
                <w:lang w:val="es-ES" w:eastAsia="es-BO"/>
                <w14:ligatures w14:val="none"/>
              </w:rPr>
              <w:t>Maramacho</w:t>
            </w:r>
            <w:proofErr w:type="spellEnd"/>
            <w:r w:rsidRPr="00927251">
              <w:rPr>
                <w:rFonts w:ascii="Calibri" w:eastAsia="Times New Roman" w:hAnsi="Calibri" w:cs="Calibri"/>
                <w:color w:val="000000"/>
                <w:kern w:val="0"/>
                <w:sz w:val="20"/>
                <w:szCs w:val="20"/>
                <w:lang w:val="es-ES" w:eastAsia="es-BO"/>
                <w14:ligatures w14:val="none"/>
              </w:rPr>
              <w:t xml:space="preserve"> Cambara, Yesquero Negro, Cedro Rosado, Roble, </w:t>
            </w:r>
            <w:proofErr w:type="spellStart"/>
            <w:r w:rsidRPr="00927251">
              <w:rPr>
                <w:rFonts w:ascii="Calibri" w:eastAsia="Times New Roman" w:hAnsi="Calibri" w:cs="Calibri"/>
                <w:color w:val="000000"/>
                <w:kern w:val="0"/>
                <w:sz w:val="20"/>
                <w:szCs w:val="20"/>
                <w:lang w:val="es-ES" w:eastAsia="es-BO"/>
                <w14:ligatures w14:val="none"/>
              </w:rPr>
              <w:t>Pacara</w:t>
            </w:r>
            <w:proofErr w:type="spellEnd"/>
            <w:r w:rsidRPr="00927251">
              <w:rPr>
                <w:rFonts w:ascii="Calibri" w:eastAsia="Times New Roman" w:hAnsi="Calibri" w:cs="Calibri"/>
                <w:color w:val="000000"/>
                <w:kern w:val="0"/>
                <w:sz w:val="20"/>
                <w:szCs w:val="20"/>
                <w:lang w:val="es-ES" w:eastAsia="es-BO"/>
                <w14:ligatures w14:val="none"/>
              </w:rPr>
              <w:t xml:space="preserve"> o maderas de </w:t>
            </w:r>
            <w:r w:rsidRPr="00927251">
              <w:rPr>
                <w:rFonts w:ascii="Calibri" w:eastAsia="Times New Roman" w:hAnsi="Calibri" w:cs="Calibri"/>
                <w:color w:val="000000"/>
                <w:kern w:val="0"/>
                <w:sz w:val="20"/>
                <w:szCs w:val="20"/>
                <w:lang w:val="es-ES" w:eastAsia="es-BO"/>
                <w14:ligatures w14:val="none"/>
              </w:rPr>
              <w:lastRenderedPageBreak/>
              <w:t>calidad similar.</w:t>
            </w:r>
            <w:r w:rsidRPr="00927251">
              <w:rPr>
                <w:rFonts w:ascii="Calibri" w:eastAsia="Times New Roman" w:hAnsi="Calibri" w:cs="Calibri"/>
                <w:color w:val="000000"/>
                <w:kern w:val="0"/>
                <w:sz w:val="20"/>
                <w:szCs w:val="20"/>
                <w:lang w:val="es-ES" w:eastAsia="es-BO"/>
                <w14:ligatures w14:val="none"/>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27251">
              <w:rPr>
                <w:rFonts w:ascii="Calibri" w:eastAsia="Times New Roman" w:hAnsi="Calibri" w:cs="Calibri"/>
                <w:color w:val="000000"/>
                <w:kern w:val="0"/>
                <w:sz w:val="20"/>
                <w:szCs w:val="20"/>
                <w:lang w:val="es-ES" w:eastAsia="es-BO"/>
                <w14:ligatures w14:val="none"/>
              </w:rPr>
              <w:t>astilladuras</w:t>
            </w:r>
            <w:proofErr w:type="spellEnd"/>
            <w:r w:rsidRPr="00927251">
              <w:rPr>
                <w:rFonts w:ascii="Calibri" w:eastAsia="Times New Roman" w:hAnsi="Calibri" w:cs="Calibri"/>
                <w:color w:val="000000"/>
                <w:kern w:val="0"/>
                <w:sz w:val="20"/>
                <w:szCs w:val="20"/>
                <w:lang w:val="es-ES" w:eastAsia="es-BO"/>
                <w14:ligatures w14:val="none"/>
              </w:rPr>
              <w:t xml:space="preserve"> u otras irregularidades que afecten la estructura del ítem.</w:t>
            </w:r>
            <w:r w:rsidRPr="00927251">
              <w:rPr>
                <w:rFonts w:ascii="Calibri" w:eastAsia="Times New Roman" w:hAnsi="Calibri" w:cs="Calibri"/>
                <w:color w:val="000000"/>
                <w:kern w:val="0"/>
                <w:sz w:val="20"/>
                <w:szCs w:val="20"/>
                <w:lang w:val="es-ES" w:eastAsia="es-BO"/>
                <w14:ligatures w14:val="none"/>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27251">
              <w:rPr>
                <w:rFonts w:ascii="Calibri" w:eastAsia="Times New Roman" w:hAnsi="Calibri" w:cs="Calibri"/>
                <w:color w:val="000000"/>
                <w:kern w:val="0"/>
                <w:sz w:val="20"/>
                <w:szCs w:val="20"/>
                <w:lang w:val="es-ES" w:eastAsia="es-BO"/>
                <w14:ligatures w14:val="none"/>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27251">
              <w:rPr>
                <w:rFonts w:ascii="Calibri" w:eastAsia="Times New Roman" w:hAnsi="Calibri" w:cs="Calibri"/>
                <w:color w:val="000000"/>
                <w:kern w:val="0"/>
                <w:sz w:val="20"/>
                <w:szCs w:val="20"/>
                <w:lang w:val="es-ES" w:eastAsia="es-BO"/>
                <w14:ligatures w14:val="none"/>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27251">
              <w:rPr>
                <w:rFonts w:ascii="Calibri" w:eastAsia="Times New Roman" w:hAnsi="Calibri" w:cs="Calibri"/>
                <w:color w:val="000000"/>
                <w:kern w:val="0"/>
                <w:sz w:val="20"/>
                <w:szCs w:val="20"/>
                <w:lang w:val="es-ES" w:eastAsia="es-BO"/>
                <w14:ligatures w14:val="none"/>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27251">
              <w:rPr>
                <w:rFonts w:ascii="Calibri" w:eastAsia="Times New Roman" w:hAnsi="Calibri" w:cs="Calibri"/>
                <w:color w:val="000000"/>
                <w:kern w:val="0"/>
                <w:sz w:val="20"/>
                <w:szCs w:val="20"/>
                <w:lang w:val="es-ES" w:eastAsia="es-BO"/>
                <w14:ligatures w14:val="none"/>
              </w:rPr>
              <w:t>semi</w:t>
            </w:r>
            <w:proofErr w:type="spellEnd"/>
            <w:r w:rsidRPr="00927251">
              <w:rPr>
                <w:rFonts w:ascii="Calibri" w:eastAsia="Times New Roman" w:hAnsi="Calibri" w:cs="Calibri"/>
                <w:color w:val="000000"/>
                <w:kern w:val="0"/>
                <w:sz w:val="20"/>
                <w:szCs w:val="20"/>
                <w:lang w:val="es-ES" w:eastAsia="es-BO"/>
                <w14:ligatures w14:val="none"/>
              </w:rPr>
              <w:t>-mate y/o mate. Se buscará una fórmula con excelente flexibilidad, durabilidad y resistencia a contracciones y/o expansiones de la madera debido a cambios de temperatura y condiciones climáticas del ambiente.</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76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REJILLA DE PISO METÁLICA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77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producto deberá ser de una marca reconocida y de primera calidad. Se exige que su suministro se realice en el envase original de fábrica, debidamente sellado para garantizar la autenticidad y calidad del contenido.</w:t>
            </w:r>
            <w:r w:rsidRPr="00927251">
              <w:rPr>
                <w:rFonts w:ascii="Calibri" w:eastAsia="Times New Roman" w:hAnsi="Calibri" w:cs="Calibri"/>
                <w:color w:val="000000"/>
                <w:kern w:val="0"/>
                <w:sz w:val="20"/>
                <w:szCs w:val="20"/>
                <w:lang w:val="es-ES" w:eastAsia="es-BO"/>
                <w14:ligatures w14:val="none"/>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LT</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sellador de paredes al agua será compuesto a base de resinas acrílicas de acabado mate transparente o blanco. Su función es sellar, reducir, uniformar la absorción de la superficie y mejorar el rendimiento de la pintura de acabado.</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Deberá sellar los poros y evitar que la resina de la pintura de acabado sea absorbida por la superficie. Deberá secarse al tacto en aproximadamente 12 minutos.</w:t>
            </w:r>
            <w:r w:rsidRPr="00927251">
              <w:rPr>
                <w:rFonts w:ascii="Calibri" w:eastAsia="Times New Roman" w:hAnsi="Calibri" w:cs="Calibri"/>
                <w:color w:val="000000"/>
                <w:kern w:val="0"/>
                <w:sz w:val="20"/>
                <w:szCs w:val="20"/>
                <w:lang w:val="es-ES" w:eastAsia="es-BO"/>
                <w14:ligatures w14:val="none"/>
              </w:rPr>
              <w:br/>
              <w:t xml:space="preserve">Será usado para el sellado de superficies de concreto, yeso y estuco que tendrán como acabado pinturas Látex o sintética. </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79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Un sifón es un dispositivo hidráulico que se utiliza para trasvasar un líquido de un recipiente a otro. Consiste simplemente en un tubo en forma de U invertida.</w:t>
            </w:r>
            <w:r w:rsidRPr="00927251">
              <w:rPr>
                <w:rFonts w:ascii="Calibri" w:eastAsia="Times New Roman" w:hAnsi="Calibri" w:cs="Calibri"/>
                <w:color w:val="000000"/>
                <w:kern w:val="0"/>
                <w:sz w:val="20"/>
                <w:szCs w:val="20"/>
                <w:lang w:val="es-ES" w:eastAsia="es-BO"/>
                <w14:ligatures w14:val="none"/>
              </w:rPr>
              <w:br/>
              <w:t>CARACTERÍSTICAS</w:t>
            </w:r>
            <w:r w:rsidRPr="00927251">
              <w:rPr>
                <w:rFonts w:ascii="Calibri" w:eastAsia="Times New Roman" w:hAnsi="Calibri" w:cs="Calibri"/>
                <w:color w:val="000000"/>
                <w:kern w:val="0"/>
                <w:sz w:val="20"/>
                <w:szCs w:val="20"/>
                <w:lang w:val="es-ES" w:eastAsia="es-BO"/>
                <w14:ligatures w14:val="none"/>
              </w:rPr>
              <w:br/>
              <w:t>1 1/4" Desagüe Lavatorio con Cola PVC y Tapón</w:t>
            </w:r>
            <w:r w:rsidRPr="00927251">
              <w:rPr>
                <w:rFonts w:ascii="Calibri" w:eastAsia="Times New Roman" w:hAnsi="Calibri" w:cs="Calibri"/>
                <w:color w:val="000000"/>
                <w:kern w:val="0"/>
                <w:sz w:val="20"/>
                <w:szCs w:val="20"/>
                <w:lang w:val="es-ES" w:eastAsia="es-BO"/>
                <w14:ligatures w14:val="none"/>
              </w:rPr>
              <w:br/>
              <w:t>Gran resistencia a la humedad, aunque son vulnerables a los ácidos</w:t>
            </w:r>
            <w:r w:rsidRPr="00927251">
              <w:rPr>
                <w:rFonts w:ascii="Calibri" w:eastAsia="Times New Roman" w:hAnsi="Calibri" w:cs="Calibri"/>
                <w:color w:val="000000"/>
                <w:kern w:val="0"/>
                <w:sz w:val="20"/>
                <w:szCs w:val="20"/>
                <w:lang w:val="es-ES" w:eastAsia="es-BO"/>
                <w14:ligatures w14:val="none"/>
              </w:rPr>
              <w:br/>
              <w:t>Sifón Lavatorio 1 1/4'</w:t>
            </w:r>
            <w:r w:rsidRPr="00927251">
              <w:rPr>
                <w:rFonts w:ascii="Calibri" w:eastAsia="Times New Roman" w:hAnsi="Calibri" w:cs="Calibri"/>
                <w:color w:val="000000"/>
                <w:kern w:val="0"/>
                <w:sz w:val="20"/>
                <w:szCs w:val="20"/>
                <w:lang w:val="es-ES" w:eastAsia="es-BO"/>
                <w14:ligatures w14:val="none"/>
              </w:rPr>
              <w:br/>
              <w:t xml:space="preserve">Salida Recta 32 mm </w:t>
            </w:r>
            <w:r w:rsidRPr="00927251">
              <w:rPr>
                <w:rFonts w:ascii="Calibri" w:eastAsia="Times New Roman" w:hAnsi="Calibri" w:cs="Calibri"/>
                <w:color w:val="000000"/>
                <w:kern w:val="0"/>
                <w:sz w:val="20"/>
                <w:szCs w:val="20"/>
                <w:lang w:val="es-ES" w:eastAsia="es-BO"/>
                <w14:ligatures w14:val="none"/>
              </w:rPr>
              <w:br/>
              <w:t>La clase de material deberá ceñirse estrictamente a lo establecido en el formulario de presentación de propuesta, pero en ningún caso se podrá utilizar tubería P.V.C. con presión nominal inferior a nueve atmósferas.</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Un sifón es un dispositivo hidráulico que se utiliza para trasvasar un líquido de un recipiente a otro. Consiste simplemente en un tubo en forma de U invertida.</w:t>
            </w:r>
            <w:r w:rsidRPr="00927251">
              <w:rPr>
                <w:rFonts w:ascii="Calibri" w:eastAsia="Times New Roman" w:hAnsi="Calibri" w:cs="Calibri"/>
                <w:color w:val="000000"/>
                <w:kern w:val="0"/>
                <w:sz w:val="20"/>
                <w:szCs w:val="20"/>
                <w:lang w:val="es-ES" w:eastAsia="es-BO"/>
                <w14:ligatures w14:val="none"/>
              </w:rPr>
              <w:br/>
              <w:t>CARACTERÍSTICAS</w:t>
            </w:r>
            <w:r w:rsidRPr="00927251">
              <w:rPr>
                <w:rFonts w:ascii="Calibri" w:eastAsia="Times New Roman" w:hAnsi="Calibri" w:cs="Calibri"/>
                <w:color w:val="000000"/>
                <w:kern w:val="0"/>
                <w:sz w:val="20"/>
                <w:szCs w:val="20"/>
                <w:lang w:val="es-ES" w:eastAsia="es-BO"/>
                <w14:ligatures w14:val="none"/>
              </w:rPr>
              <w:br/>
              <w:t>1 1/4" Desagüe Lavatorio con Cola PVC y Tapón</w:t>
            </w:r>
            <w:r w:rsidRPr="00927251">
              <w:rPr>
                <w:rFonts w:ascii="Calibri" w:eastAsia="Times New Roman" w:hAnsi="Calibri" w:cs="Calibri"/>
                <w:color w:val="000000"/>
                <w:kern w:val="0"/>
                <w:sz w:val="20"/>
                <w:szCs w:val="20"/>
                <w:lang w:val="es-ES" w:eastAsia="es-BO"/>
                <w14:ligatures w14:val="none"/>
              </w:rPr>
              <w:br/>
              <w:t>Gran resistencia a la humedad, aunque son vulnerables a los ácidos</w:t>
            </w:r>
            <w:r w:rsidRPr="00927251">
              <w:rPr>
                <w:rFonts w:ascii="Calibri" w:eastAsia="Times New Roman" w:hAnsi="Calibri" w:cs="Calibri"/>
                <w:color w:val="000000"/>
                <w:kern w:val="0"/>
                <w:sz w:val="20"/>
                <w:szCs w:val="20"/>
                <w:lang w:val="es-ES" w:eastAsia="es-BO"/>
                <w14:ligatures w14:val="none"/>
              </w:rPr>
              <w:br/>
              <w:t>Sifón Lavatorio 1 1/4'</w:t>
            </w:r>
            <w:r w:rsidRPr="00927251">
              <w:rPr>
                <w:rFonts w:ascii="Calibri" w:eastAsia="Times New Roman" w:hAnsi="Calibri" w:cs="Calibri"/>
                <w:color w:val="000000"/>
                <w:kern w:val="0"/>
                <w:sz w:val="20"/>
                <w:szCs w:val="20"/>
                <w:lang w:val="es-ES" w:eastAsia="es-BO"/>
                <w14:ligatures w14:val="none"/>
              </w:rPr>
              <w:br/>
              <w:t xml:space="preserve">Salida Recta 32 mm </w:t>
            </w:r>
            <w:r w:rsidRPr="00927251">
              <w:rPr>
                <w:rFonts w:ascii="Calibri" w:eastAsia="Times New Roman" w:hAnsi="Calibri" w:cs="Calibri"/>
                <w:color w:val="000000"/>
                <w:kern w:val="0"/>
                <w:sz w:val="20"/>
                <w:szCs w:val="20"/>
                <w:lang w:val="es-ES" w:eastAsia="es-BO"/>
                <w14:ligatures w14:val="none"/>
              </w:rPr>
              <w:br/>
              <w:t xml:space="preserve">La clase de material deberá ceñirse estrictamente a lo establecido en el formulario de presentación de propuesta, pero en ningún caso se podrá utilizar tubería P.V.C. con presión nominal inferior a </w:t>
            </w:r>
            <w:r w:rsidRPr="00927251">
              <w:rPr>
                <w:rFonts w:ascii="Calibri" w:eastAsia="Times New Roman" w:hAnsi="Calibri" w:cs="Calibri"/>
                <w:color w:val="000000"/>
                <w:kern w:val="0"/>
                <w:sz w:val="20"/>
                <w:szCs w:val="20"/>
                <w:lang w:val="es-ES" w:eastAsia="es-BO"/>
                <w14:ligatures w14:val="none"/>
              </w:rPr>
              <w:lastRenderedPageBreak/>
              <w:t>nueve atmósferas.</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81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SOCKET PLATO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927251">
              <w:rPr>
                <w:rFonts w:ascii="Calibri" w:eastAsia="Times New Roman" w:hAnsi="Calibri" w:cs="Calibri"/>
                <w:color w:val="000000"/>
                <w:kern w:val="0"/>
                <w:sz w:val="20"/>
                <w:szCs w:val="20"/>
                <w:lang w:val="es-ES" w:eastAsia="es-BO"/>
                <w14:ligatures w14:val="none"/>
              </w:rPr>
              <w:br/>
              <w:t>– Corriente nominal (IN): 4A.</w:t>
            </w:r>
            <w:r w:rsidRPr="00927251">
              <w:rPr>
                <w:rFonts w:ascii="Calibri" w:eastAsia="Times New Roman" w:hAnsi="Calibri" w:cs="Calibri"/>
                <w:color w:val="000000"/>
                <w:kern w:val="0"/>
                <w:sz w:val="20"/>
                <w:szCs w:val="20"/>
                <w:lang w:val="es-ES" w:eastAsia="es-BO"/>
                <w14:ligatures w14:val="none"/>
              </w:rPr>
              <w:br/>
              <w:t xml:space="preserve">– Rosca tipo E27. Placa: Policarbonato auto extinguible resistente al fuego hasta 750º </w:t>
            </w:r>
            <w:proofErr w:type="spellStart"/>
            <w:r w:rsidRPr="00927251">
              <w:rPr>
                <w:rFonts w:ascii="Calibri" w:eastAsia="Times New Roman" w:hAnsi="Calibri" w:cs="Calibri"/>
                <w:color w:val="000000"/>
                <w:kern w:val="0"/>
                <w:sz w:val="20"/>
                <w:szCs w:val="20"/>
                <w:lang w:val="es-ES" w:eastAsia="es-BO"/>
                <w14:ligatures w14:val="none"/>
              </w:rPr>
              <w:t>C.Rosquilla</w:t>
            </w:r>
            <w:proofErr w:type="spellEnd"/>
            <w:r w:rsidRPr="00927251">
              <w:rPr>
                <w:rFonts w:ascii="Calibri" w:eastAsia="Times New Roman" w:hAnsi="Calibri" w:cs="Calibri"/>
                <w:color w:val="000000"/>
                <w:kern w:val="0"/>
                <w:sz w:val="20"/>
                <w:szCs w:val="20"/>
                <w:lang w:val="es-ES" w:eastAsia="es-BO"/>
                <w14:ligatures w14:val="none"/>
              </w:rPr>
              <w:t xml:space="preserve"> Metálica: Aleación de cobre y zinc, alta conductividad eléctrica. Bornes Metálicos: Aleación de cobre al 62%, evita la corrosión, alta conductividad eléctrica. Tornillos de Sujeción: Acero </w:t>
            </w:r>
            <w:proofErr w:type="spellStart"/>
            <w:r w:rsidRPr="00927251">
              <w:rPr>
                <w:rFonts w:ascii="Calibri" w:eastAsia="Times New Roman" w:hAnsi="Calibri" w:cs="Calibri"/>
                <w:color w:val="000000"/>
                <w:kern w:val="0"/>
                <w:sz w:val="20"/>
                <w:szCs w:val="20"/>
                <w:lang w:val="es-ES" w:eastAsia="es-BO"/>
                <w14:ligatures w14:val="none"/>
              </w:rPr>
              <w:t>Tropicalizado</w:t>
            </w:r>
            <w:proofErr w:type="spellEnd"/>
            <w:r w:rsidRPr="00927251">
              <w:rPr>
                <w:rFonts w:ascii="Calibri" w:eastAsia="Times New Roman" w:hAnsi="Calibri" w:cs="Calibri"/>
                <w:color w:val="000000"/>
                <w:kern w:val="0"/>
                <w:sz w:val="20"/>
                <w:szCs w:val="20"/>
                <w:lang w:val="es-ES" w:eastAsia="es-BO"/>
                <w14:ligatures w14:val="none"/>
              </w:rPr>
              <w:t>, terminado resistente a la corrosión.</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t>Conectores tipo bornera que permiten la conexión de cables conductores hasta calibre #12 AWG tanto cable sólido y como cable flexible.</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GLB</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927251">
              <w:rPr>
                <w:rFonts w:ascii="Calibri" w:eastAsia="Times New Roman" w:hAnsi="Calibri" w:cs="Calibri"/>
                <w:color w:val="000000"/>
                <w:kern w:val="0"/>
                <w:sz w:val="20"/>
                <w:szCs w:val="20"/>
                <w:lang w:val="es-ES" w:eastAsia="es-BO"/>
                <w14:ligatures w14:val="none"/>
              </w:rPr>
              <w:t>tee</w:t>
            </w:r>
            <w:proofErr w:type="spellEnd"/>
            <w:r w:rsidRPr="00927251">
              <w:rPr>
                <w:rFonts w:ascii="Calibri" w:eastAsia="Times New Roman" w:hAnsi="Calibri" w:cs="Calibri"/>
                <w:color w:val="000000"/>
                <w:kern w:val="0"/>
                <w:sz w:val="20"/>
                <w:szCs w:val="20"/>
                <w:lang w:val="es-ES" w:eastAsia="es-BO"/>
                <w14:ligatures w14:val="none"/>
              </w:rPr>
              <w:t xml:space="preserve"> de ½”, 2 codos, teflón.</w:t>
            </w:r>
            <w:r w:rsidRPr="00927251">
              <w:rPr>
                <w:rFonts w:ascii="Calibri" w:eastAsia="Times New Roman" w:hAnsi="Calibri" w:cs="Calibri"/>
                <w:color w:val="000000"/>
                <w:kern w:val="0"/>
                <w:sz w:val="20"/>
                <w:szCs w:val="20"/>
                <w:lang w:val="es-ES" w:eastAsia="es-BO"/>
                <w14:ligatures w14:val="none"/>
              </w:rPr>
              <w:br/>
              <w:t xml:space="preserve">El tanque deberá de ser de marca reconocida a nivel nacional, los trabajos de ensamble de las piezas, no permitirán fugas por lo que deberá realizarse mediante el empleo de </w:t>
            </w:r>
            <w:proofErr w:type="spellStart"/>
            <w:r w:rsidRPr="00927251">
              <w:rPr>
                <w:rFonts w:ascii="Calibri" w:eastAsia="Times New Roman" w:hAnsi="Calibri" w:cs="Calibri"/>
                <w:color w:val="000000"/>
                <w:kern w:val="0"/>
                <w:sz w:val="20"/>
                <w:szCs w:val="20"/>
                <w:lang w:val="es-ES" w:eastAsia="es-BO"/>
                <w14:ligatures w14:val="none"/>
              </w:rPr>
              <w:t>ligantes</w:t>
            </w:r>
            <w:proofErr w:type="spellEnd"/>
            <w:r w:rsidRPr="00927251">
              <w:rPr>
                <w:rFonts w:ascii="Calibri" w:eastAsia="Times New Roman" w:hAnsi="Calibri" w:cs="Calibri"/>
                <w:color w:val="000000"/>
                <w:kern w:val="0"/>
                <w:sz w:val="20"/>
                <w:szCs w:val="20"/>
                <w:lang w:val="es-ES" w:eastAsia="es-BO"/>
                <w14:ligatures w14:val="none"/>
              </w:rPr>
              <w:t xml:space="preserve"> y sellantes como teflón y pegamento PVC</w:t>
            </w:r>
            <w:r w:rsidRPr="00927251">
              <w:rPr>
                <w:rFonts w:ascii="Calibri" w:eastAsia="Times New Roman" w:hAnsi="Calibri" w:cs="Calibri"/>
                <w:color w:val="000000"/>
                <w:kern w:val="0"/>
                <w:sz w:val="20"/>
                <w:szCs w:val="20"/>
                <w:lang w:val="es-ES" w:eastAsia="es-BO"/>
                <w14:ligatures w14:val="none"/>
              </w:rPr>
              <w:br/>
              <w:t>Las características que debe cumplir:</w:t>
            </w:r>
            <w:r w:rsidRPr="00927251">
              <w:rPr>
                <w:rFonts w:ascii="Calibri" w:eastAsia="Times New Roman" w:hAnsi="Calibri" w:cs="Calibri"/>
                <w:color w:val="000000"/>
                <w:kern w:val="0"/>
                <w:sz w:val="20"/>
                <w:szCs w:val="20"/>
                <w:lang w:val="es-ES" w:eastAsia="es-BO"/>
                <w14:ligatures w14:val="none"/>
              </w:rPr>
              <w:br/>
              <w:t xml:space="preserve">• Capa externa negra, con protección UV </w:t>
            </w:r>
            <w:r w:rsidRPr="00927251">
              <w:rPr>
                <w:rFonts w:ascii="Calibri" w:eastAsia="Times New Roman" w:hAnsi="Calibri" w:cs="Calibri"/>
                <w:color w:val="000000"/>
                <w:kern w:val="0"/>
                <w:sz w:val="20"/>
                <w:szCs w:val="20"/>
                <w:lang w:val="es-ES" w:eastAsia="es-BO"/>
                <w14:ligatures w14:val="none"/>
              </w:rPr>
              <w:br/>
              <w:t>• Capa interna que impidan la proliferación de bacterias, algas, hongos y esporas</w:t>
            </w:r>
            <w:r w:rsidRPr="00927251">
              <w:rPr>
                <w:rFonts w:ascii="Calibri" w:eastAsia="Times New Roman" w:hAnsi="Calibri" w:cs="Calibri"/>
                <w:color w:val="000000"/>
                <w:kern w:val="0"/>
                <w:sz w:val="20"/>
                <w:szCs w:val="20"/>
                <w:lang w:val="es-ES" w:eastAsia="es-BO"/>
                <w14:ligatures w14:val="none"/>
              </w:rPr>
              <w:br/>
              <w:t xml:space="preserve">•  Tapa de fácil acceso y sellado </w:t>
            </w:r>
            <w:r w:rsidRPr="00927251">
              <w:rPr>
                <w:rFonts w:ascii="Calibri" w:eastAsia="Times New Roman" w:hAnsi="Calibri" w:cs="Calibri"/>
                <w:color w:val="000000"/>
                <w:kern w:val="0"/>
                <w:sz w:val="20"/>
                <w:szCs w:val="20"/>
                <w:lang w:val="es-ES" w:eastAsia="es-BO"/>
                <w14:ligatures w14:val="none"/>
              </w:rPr>
              <w:br/>
              <w:t xml:space="preserve">• Material insípido, atoxico e higiénico </w:t>
            </w:r>
            <w:r w:rsidRPr="00927251">
              <w:rPr>
                <w:rFonts w:ascii="Calibri" w:eastAsia="Times New Roman" w:hAnsi="Calibri" w:cs="Calibri"/>
                <w:color w:val="000000"/>
                <w:kern w:val="0"/>
                <w:sz w:val="20"/>
                <w:szCs w:val="20"/>
                <w:lang w:val="es-ES" w:eastAsia="es-BO"/>
                <w14:ligatures w14:val="none"/>
              </w:rPr>
              <w:br/>
              <w:t xml:space="preserve">Una vez instalados los artefactos, se realizarán las pruebas finales para verificar el correcto funcionamiento de todos y cada uno de los artefactos instalados,  </w:t>
            </w:r>
            <w:r w:rsidRPr="00927251">
              <w:rPr>
                <w:rFonts w:ascii="Calibri" w:eastAsia="Times New Roman" w:hAnsi="Calibri" w:cs="Calibri"/>
                <w:color w:val="000000"/>
                <w:kern w:val="0"/>
                <w:sz w:val="20"/>
                <w:szCs w:val="20"/>
                <w:lang w:val="es-ES" w:eastAsia="es-BO"/>
                <w14:ligatures w14:val="none"/>
              </w:rPr>
              <w:br/>
              <w:t xml:space="preserve">La Entidad Ejecutora deberá garantizar que el material de referencia sea de buena calidad y de marca reconocida. </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conexión </w:t>
            </w:r>
            <w:proofErr w:type="spellStart"/>
            <w:r w:rsidRPr="00927251">
              <w:rPr>
                <w:rFonts w:ascii="Calibri" w:eastAsia="Times New Roman" w:hAnsi="Calibri" w:cs="Calibri"/>
                <w:color w:val="000000"/>
                <w:kern w:val="0"/>
                <w:sz w:val="20"/>
                <w:szCs w:val="20"/>
                <w:lang w:val="es-ES" w:eastAsia="es-BO"/>
                <w14:ligatures w14:val="none"/>
              </w:rPr>
              <w:t>tee</w:t>
            </w:r>
            <w:proofErr w:type="spellEnd"/>
            <w:r w:rsidRPr="00927251">
              <w:rPr>
                <w:rFonts w:ascii="Calibri" w:eastAsia="Times New Roman" w:hAnsi="Calibri" w:cs="Calibri"/>
                <w:color w:val="000000"/>
                <w:kern w:val="0"/>
                <w:sz w:val="20"/>
                <w:szCs w:val="20"/>
                <w:lang w:val="es-ES" w:eastAsia="es-BO"/>
                <w14:ligatures w14:val="none"/>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Debe presentar color uniforme, ser libre de cuerpos extraños, irregularidades, rajaduras y otros defectos visuales que indiquen discontinuidad del material o fallas derivadas del proceso de producción.</w:t>
            </w:r>
            <w:r w:rsidRPr="00927251">
              <w:rPr>
                <w:rFonts w:ascii="Calibri" w:eastAsia="Times New Roman" w:hAnsi="Calibri" w:cs="Calibri"/>
                <w:color w:val="000000"/>
                <w:kern w:val="0"/>
                <w:sz w:val="20"/>
                <w:szCs w:val="20"/>
                <w:lang w:val="es-ES" w:eastAsia="es-BO"/>
                <w14:ligatures w14:val="none"/>
              </w:rPr>
              <w:br/>
              <w:t xml:space="preserve">Material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de 1/2", deberá cumplir con las siguientes normas:</w:t>
            </w:r>
            <w:r w:rsidRPr="00927251">
              <w:rPr>
                <w:rFonts w:ascii="Calibri" w:eastAsia="Times New Roman" w:hAnsi="Calibri" w:cs="Calibri"/>
                <w:color w:val="000000"/>
                <w:kern w:val="0"/>
                <w:sz w:val="20"/>
                <w:szCs w:val="20"/>
                <w:lang w:val="es-ES" w:eastAsia="es-BO"/>
                <w14:ligatures w14:val="none"/>
              </w:rPr>
              <w:br/>
              <w:t xml:space="preserve"> -Normas Bolivianas:         NB 213-77</w:t>
            </w:r>
            <w:r w:rsidRPr="00927251">
              <w:rPr>
                <w:rFonts w:ascii="Calibri" w:eastAsia="Times New Roman" w:hAnsi="Calibri" w:cs="Calibri"/>
                <w:color w:val="000000"/>
                <w:kern w:val="0"/>
                <w:sz w:val="20"/>
                <w:szCs w:val="20"/>
                <w:lang w:val="es-ES" w:eastAsia="es-BO"/>
                <w14:ligatures w14:val="none"/>
              </w:rPr>
              <w:br/>
              <w:t xml:space="preserve"> -Normas ASTM:   D-1785 y D-2241</w:t>
            </w:r>
            <w:r w:rsidRPr="00927251">
              <w:rPr>
                <w:rFonts w:ascii="Calibri" w:eastAsia="Times New Roman" w:hAnsi="Calibri" w:cs="Calibri"/>
                <w:color w:val="000000"/>
                <w:kern w:val="0"/>
                <w:sz w:val="20"/>
                <w:szCs w:val="20"/>
                <w:lang w:val="es-ES" w:eastAsia="es-BO"/>
                <w14:ligatures w14:val="none"/>
              </w:rPr>
              <w:br/>
              <w:t>El accesorio procederá de fábrica por inyección de molde, no aceptándose el uso de piezas especiales obtenidas mediante cortes o unión de tubos cortados en sesgo.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84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conexión </w:t>
            </w:r>
            <w:proofErr w:type="spellStart"/>
            <w:r w:rsidRPr="00927251">
              <w:rPr>
                <w:rFonts w:ascii="Calibri" w:eastAsia="Times New Roman" w:hAnsi="Calibri" w:cs="Calibri"/>
                <w:color w:val="000000"/>
                <w:kern w:val="0"/>
                <w:sz w:val="20"/>
                <w:szCs w:val="20"/>
                <w:lang w:val="es-ES" w:eastAsia="es-BO"/>
                <w14:ligatures w14:val="none"/>
              </w:rPr>
              <w:t>tee</w:t>
            </w:r>
            <w:proofErr w:type="spellEnd"/>
            <w:r w:rsidRPr="00927251">
              <w:rPr>
                <w:rFonts w:ascii="Calibri" w:eastAsia="Times New Roman" w:hAnsi="Calibri" w:cs="Calibri"/>
                <w:color w:val="000000"/>
                <w:kern w:val="0"/>
                <w:sz w:val="20"/>
                <w:szCs w:val="20"/>
                <w:lang w:val="es-ES" w:eastAsia="es-BO"/>
                <w14:ligatures w14:val="none"/>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t>Debe presentar color uniforme, ser libre de cuerpos extraños, irregularidades, rajaduras y otros defectos visuales que indiquen discontinuidad del material o fallas derivadas del proceso de producción.</w:t>
            </w:r>
            <w:r w:rsidRPr="00927251">
              <w:rPr>
                <w:rFonts w:ascii="Calibri" w:eastAsia="Times New Roman" w:hAnsi="Calibri" w:cs="Calibri"/>
                <w:color w:val="000000"/>
                <w:kern w:val="0"/>
                <w:sz w:val="20"/>
                <w:szCs w:val="20"/>
                <w:lang w:val="es-ES" w:eastAsia="es-BO"/>
                <w14:ligatures w14:val="none"/>
              </w:rPr>
              <w:br/>
              <w:t xml:space="preserve">Material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de 2", deberá cumplir con las siguientes normas:</w:t>
            </w:r>
            <w:r w:rsidRPr="00927251">
              <w:rPr>
                <w:rFonts w:ascii="Calibri" w:eastAsia="Times New Roman" w:hAnsi="Calibri" w:cs="Calibri"/>
                <w:color w:val="000000"/>
                <w:kern w:val="0"/>
                <w:sz w:val="20"/>
                <w:szCs w:val="20"/>
                <w:lang w:val="es-ES" w:eastAsia="es-BO"/>
                <w14:ligatures w14:val="none"/>
              </w:rPr>
              <w:br/>
              <w:t xml:space="preserve"> -Normas Bolivianas:         NB 213-77</w:t>
            </w:r>
            <w:r w:rsidRPr="00927251">
              <w:rPr>
                <w:rFonts w:ascii="Calibri" w:eastAsia="Times New Roman" w:hAnsi="Calibri" w:cs="Calibri"/>
                <w:color w:val="000000"/>
                <w:kern w:val="0"/>
                <w:sz w:val="20"/>
                <w:szCs w:val="20"/>
                <w:lang w:val="es-ES" w:eastAsia="es-BO"/>
                <w14:ligatures w14:val="none"/>
              </w:rPr>
              <w:br/>
              <w:t xml:space="preserve"> -Normas ASTM:   D-1785 y D-2241</w:t>
            </w:r>
            <w:r w:rsidRPr="00927251">
              <w:rPr>
                <w:rFonts w:ascii="Calibri" w:eastAsia="Times New Roman" w:hAnsi="Calibri" w:cs="Calibri"/>
                <w:color w:val="000000"/>
                <w:kern w:val="0"/>
                <w:sz w:val="20"/>
                <w:szCs w:val="20"/>
                <w:lang w:val="es-ES" w:eastAsia="es-BO"/>
                <w14:ligatures w14:val="none"/>
              </w:rPr>
              <w:br/>
              <w:t>El accesorio procederá de fábrica por inyección de molde, no aceptándose el uso de piezas especiales obtenidas mediante cortes o unión de tubos cortados en sesgo.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conexión </w:t>
            </w:r>
            <w:proofErr w:type="spellStart"/>
            <w:r w:rsidRPr="00927251">
              <w:rPr>
                <w:rFonts w:ascii="Calibri" w:eastAsia="Times New Roman" w:hAnsi="Calibri" w:cs="Calibri"/>
                <w:color w:val="000000"/>
                <w:kern w:val="0"/>
                <w:sz w:val="20"/>
                <w:szCs w:val="20"/>
                <w:lang w:val="es-ES" w:eastAsia="es-BO"/>
                <w14:ligatures w14:val="none"/>
              </w:rPr>
              <w:t>tee</w:t>
            </w:r>
            <w:proofErr w:type="spellEnd"/>
            <w:r w:rsidRPr="00927251">
              <w:rPr>
                <w:rFonts w:ascii="Calibri" w:eastAsia="Times New Roman" w:hAnsi="Calibri" w:cs="Calibri"/>
                <w:color w:val="000000"/>
                <w:kern w:val="0"/>
                <w:sz w:val="20"/>
                <w:szCs w:val="20"/>
                <w:lang w:val="es-ES" w:eastAsia="es-BO"/>
                <w14:ligatures w14:val="none"/>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927251">
              <w:rPr>
                <w:rFonts w:ascii="Calibri" w:eastAsia="Times New Roman" w:hAnsi="Calibri" w:cs="Calibri"/>
                <w:color w:val="000000"/>
                <w:kern w:val="0"/>
                <w:sz w:val="20"/>
                <w:szCs w:val="20"/>
                <w:lang w:val="es-ES" w:eastAsia="es-BO"/>
                <w14:ligatures w14:val="none"/>
              </w:rPr>
              <w:t>desague</w:t>
            </w:r>
            <w:proofErr w:type="spellEnd"/>
            <w:r w:rsidRPr="00927251">
              <w:rPr>
                <w:rFonts w:ascii="Calibri" w:eastAsia="Times New Roman" w:hAnsi="Calibri" w:cs="Calibri"/>
                <w:color w:val="000000"/>
                <w:kern w:val="0"/>
                <w:sz w:val="20"/>
                <w:szCs w:val="20"/>
                <w:lang w:val="es-ES" w:eastAsia="es-BO"/>
                <w14:ligatures w14:val="none"/>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conexión </w:t>
            </w:r>
            <w:proofErr w:type="spellStart"/>
            <w:r w:rsidRPr="00927251">
              <w:rPr>
                <w:rFonts w:ascii="Calibri" w:eastAsia="Times New Roman" w:hAnsi="Calibri" w:cs="Calibri"/>
                <w:color w:val="000000"/>
                <w:kern w:val="0"/>
                <w:sz w:val="20"/>
                <w:szCs w:val="20"/>
                <w:lang w:val="es-ES" w:eastAsia="es-BO"/>
                <w14:ligatures w14:val="none"/>
              </w:rPr>
              <w:t>tee</w:t>
            </w:r>
            <w:proofErr w:type="spellEnd"/>
            <w:r w:rsidRPr="00927251">
              <w:rPr>
                <w:rFonts w:ascii="Calibri" w:eastAsia="Times New Roman" w:hAnsi="Calibri" w:cs="Calibri"/>
                <w:color w:val="000000"/>
                <w:kern w:val="0"/>
                <w:sz w:val="20"/>
                <w:szCs w:val="20"/>
                <w:lang w:val="es-ES" w:eastAsia="es-BO"/>
                <w14:ligatures w14:val="none"/>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Debe presentar color uniforme, ser libre de cuerpos extraños, irregularidades, rajaduras y otros defectos visuales que indiquen discontinuidad del material o fallas derivadas del proceso de producción.</w:t>
            </w:r>
            <w:r w:rsidRPr="00927251">
              <w:rPr>
                <w:rFonts w:ascii="Calibri" w:eastAsia="Times New Roman" w:hAnsi="Calibri" w:cs="Calibri"/>
                <w:color w:val="000000"/>
                <w:kern w:val="0"/>
                <w:sz w:val="20"/>
                <w:szCs w:val="20"/>
                <w:lang w:val="es-ES" w:eastAsia="es-BO"/>
                <w14:ligatures w14:val="none"/>
              </w:rPr>
              <w:br/>
              <w:t xml:space="preserve">Material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de 4" a 2", deberá cumplir con las siguientes normas:</w:t>
            </w:r>
            <w:r w:rsidRPr="00927251">
              <w:rPr>
                <w:rFonts w:ascii="Calibri" w:eastAsia="Times New Roman" w:hAnsi="Calibri" w:cs="Calibri"/>
                <w:color w:val="000000"/>
                <w:kern w:val="0"/>
                <w:sz w:val="20"/>
                <w:szCs w:val="20"/>
                <w:lang w:val="es-ES" w:eastAsia="es-BO"/>
                <w14:ligatures w14:val="none"/>
              </w:rPr>
              <w:br/>
              <w:t xml:space="preserve"> -Normas Bolivianas:         NB 213-77</w:t>
            </w:r>
            <w:r w:rsidRPr="00927251">
              <w:rPr>
                <w:rFonts w:ascii="Calibri" w:eastAsia="Times New Roman" w:hAnsi="Calibri" w:cs="Calibri"/>
                <w:color w:val="000000"/>
                <w:kern w:val="0"/>
                <w:sz w:val="20"/>
                <w:szCs w:val="20"/>
                <w:lang w:val="es-ES" w:eastAsia="es-BO"/>
                <w14:ligatures w14:val="none"/>
              </w:rPr>
              <w:br/>
              <w:t xml:space="preserve"> -Normas ASTM:   D-1785 y D-2241</w:t>
            </w:r>
            <w:r w:rsidRPr="00927251">
              <w:rPr>
                <w:rFonts w:ascii="Calibri" w:eastAsia="Times New Roman" w:hAnsi="Calibri" w:cs="Calibri"/>
                <w:color w:val="000000"/>
                <w:kern w:val="0"/>
                <w:sz w:val="20"/>
                <w:szCs w:val="20"/>
                <w:lang w:val="es-ES" w:eastAsia="es-BO"/>
                <w14:ligatures w14:val="none"/>
              </w:rPr>
              <w:br/>
              <w:t>El accesorio procederá de fábrica por inyección de molde, no aceptándose el uso de piezas especiales obtenidas mediante cortes o unión de tubos cortados en sesgo.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87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24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Cinta adhesiva que se coloca en las roscas y juntas de unión para evitar fugas en las tuberías.</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Debe presentar color uniforme, ser libre de cuerpos extraños, irregularidades, rajaduras y otros defectos visuales que indiquen discontinuidad del material o fallas derivadas del proceso de producción.</w:t>
            </w:r>
            <w:r w:rsidRPr="00927251">
              <w:rPr>
                <w:rFonts w:ascii="Calibri" w:eastAsia="Times New Roman" w:hAnsi="Calibri" w:cs="Calibri"/>
                <w:color w:val="000000"/>
                <w:kern w:val="0"/>
                <w:sz w:val="20"/>
                <w:szCs w:val="20"/>
                <w:lang w:val="es-ES" w:eastAsia="es-BO"/>
                <w14:ligatures w14:val="none"/>
              </w:rPr>
              <w:br/>
              <w:t>Tamaño de 3/4"</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Numero de polos: 2; Interruptor Llave Térmica Bipolar 20a; Corriente Nominal In: 20a; Unidad de Corriente Nominal In: A; Tensión Nominal: 220v; Unidad de Tensión Nominal: V; Tipo de Disyuntor: Riel </w:t>
            </w:r>
            <w:proofErr w:type="spellStart"/>
            <w:r w:rsidRPr="00927251">
              <w:rPr>
                <w:rFonts w:ascii="Calibri" w:eastAsia="Times New Roman" w:hAnsi="Calibri" w:cs="Calibri"/>
                <w:color w:val="000000"/>
                <w:kern w:val="0"/>
                <w:sz w:val="20"/>
                <w:szCs w:val="20"/>
                <w:lang w:val="es-ES" w:eastAsia="es-BO"/>
                <w14:ligatures w14:val="none"/>
              </w:rPr>
              <w:t>Din</w:t>
            </w:r>
            <w:proofErr w:type="spellEnd"/>
            <w:r w:rsidRPr="00927251">
              <w:rPr>
                <w:rFonts w:ascii="Calibri" w:eastAsia="Times New Roman" w:hAnsi="Calibri" w:cs="Calibri"/>
                <w:color w:val="000000"/>
                <w:kern w:val="0"/>
                <w:sz w:val="20"/>
                <w:szCs w:val="20"/>
                <w:lang w:val="es-ES" w:eastAsia="es-BO"/>
                <w14:ligatures w14:val="none"/>
              </w:rPr>
              <w:t>; Cantidad de módulos: 1; Unidades por paquete: 1     Capacidad de Ruptura: 3 KA; Curva: C; Polos: 2P; Bornes para cables hasta: hasta 16mm; Frecuencia : 50/60Hz; Amperaje: 2×20; Tipo: Mando y Protección; Tensión: 230v.</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t>Son aparatos de protección termos magnéticos que deberán proteger las instalaciones de los circuitos derivados contra sobrecargas y cortocircuitos y proteger los aparatos, estas deberán ser de una marca conocida con un poder de corte de 10KA.</w:t>
            </w:r>
            <w:r w:rsidRPr="00927251">
              <w:rPr>
                <w:rFonts w:ascii="Calibri" w:eastAsia="Times New Roman" w:hAnsi="Calibri" w:cs="Calibri"/>
                <w:color w:val="000000"/>
                <w:kern w:val="0"/>
                <w:sz w:val="20"/>
                <w:szCs w:val="20"/>
                <w:lang w:val="es-ES" w:eastAsia="es-BO"/>
                <w14:ligatures w14:val="none"/>
              </w:rPr>
              <w:br/>
              <w:t>Vida mecánica 20.000 maniobras</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89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Numero de polos: 2; Interruptor Llave Térmica Bipolar Peso 0.65 kg; Dimensiones 20 × 20 × 5 cm; Marca: Reconocida</w:t>
            </w:r>
            <w:r w:rsidRPr="00927251">
              <w:rPr>
                <w:rFonts w:ascii="Calibri" w:eastAsia="Times New Roman" w:hAnsi="Calibri" w:cs="Calibri"/>
                <w:color w:val="000000"/>
                <w:kern w:val="0"/>
                <w:sz w:val="20"/>
                <w:szCs w:val="20"/>
                <w:lang w:val="es-ES" w:eastAsia="es-BO"/>
                <w14:ligatures w14:val="none"/>
              </w:rPr>
              <w:br/>
              <w:t xml:space="preserve">Línea bipolar; Material PVC; Amperaje: 2×25; </w:t>
            </w:r>
            <w:r w:rsidRPr="00927251">
              <w:rPr>
                <w:rFonts w:ascii="Calibri" w:eastAsia="Times New Roman" w:hAnsi="Calibri" w:cs="Calibri"/>
                <w:color w:val="000000"/>
                <w:kern w:val="0"/>
                <w:sz w:val="20"/>
                <w:szCs w:val="20"/>
                <w:lang w:val="es-ES" w:eastAsia="es-BO"/>
                <w14:ligatures w14:val="none"/>
              </w:rPr>
              <w:br/>
              <w:t>Cantidad de módulos: 1</w:t>
            </w:r>
            <w:r w:rsidRPr="00927251">
              <w:rPr>
                <w:rFonts w:ascii="Calibri" w:eastAsia="Times New Roman" w:hAnsi="Calibri" w:cs="Calibri"/>
                <w:color w:val="000000"/>
                <w:kern w:val="0"/>
                <w:sz w:val="20"/>
                <w:szCs w:val="20"/>
                <w:lang w:val="es-ES" w:eastAsia="es-BO"/>
                <w14:ligatures w14:val="none"/>
              </w:rPr>
              <w:br/>
              <w:t>Corriente nominal: 25 A; SKU 6566</w:t>
            </w:r>
            <w:r w:rsidRPr="00927251">
              <w:rPr>
                <w:rFonts w:ascii="Calibri" w:eastAsia="Times New Roman" w:hAnsi="Calibri" w:cs="Calibri"/>
                <w:color w:val="000000"/>
                <w:kern w:val="0"/>
                <w:sz w:val="20"/>
                <w:szCs w:val="20"/>
                <w:lang w:val="es-ES" w:eastAsia="es-BO"/>
                <w14:ligatures w14:val="none"/>
              </w:rPr>
              <w:br/>
              <w:t>Unidades por paquete: 1</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t>Son aparatos de protección termos magnéticos que deberán proteger las instalaciones de los circuitos derivados contra sobrecargas y cortocircuitos y proteger los aparatos, estas deberán ser de una marca conocida con un poder de corte de 10KA.</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90</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Capacidad de Ruptura: 3 KA; Curva: C; Polos: 2P; Bornes para cables hasta: hasta 16mm; </w:t>
            </w:r>
            <w:proofErr w:type="gramStart"/>
            <w:r w:rsidRPr="00927251">
              <w:rPr>
                <w:rFonts w:ascii="Calibri" w:eastAsia="Times New Roman" w:hAnsi="Calibri" w:cs="Calibri"/>
                <w:color w:val="000000"/>
                <w:kern w:val="0"/>
                <w:sz w:val="20"/>
                <w:szCs w:val="20"/>
                <w:lang w:val="es-ES" w:eastAsia="es-BO"/>
                <w14:ligatures w14:val="none"/>
              </w:rPr>
              <w:t>Frecuencia :</w:t>
            </w:r>
            <w:proofErr w:type="gramEnd"/>
            <w:r w:rsidRPr="00927251">
              <w:rPr>
                <w:rFonts w:ascii="Calibri" w:eastAsia="Times New Roman" w:hAnsi="Calibri" w:cs="Calibri"/>
                <w:color w:val="000000"/>
                <w:kern w:val="0"/>
                <w:sz w:val="20"/>
                <w:szCs w:val="20"/>
                <w:lang w:val="es-ES" w:eastAsia="es-BO"/>
                <w14:ligatures w14:val="none"/>
              </w:rPr>
              <w:t xml:space="preserve"> 50/60Hz; Amperaje: 2×32; Línea: </w:t>
            </w:r>
            <w:proofErr w:type="spellStart"/>
            <w:r w:rsidRPr="00927251">
              <w:rPr>
                <w:rFonts w:ascii="Calibri" w:eastAsia="Times New Roman" w:hAnsi="Calibri" w:cs="Calibri"/>
                <w:color w:val="000000"/>
                <w:kern w:val="0"/>
                <w:sz w:val="20"/>
                <w:szCs w:val="20"/>
                <w:lang w:val="es-ES" w:eastAsia="es-BO"/>
                <w14:ligatures w14:val="none"/>
              </w:rPr>
              <w:t>Sicalimit</w:t>
            </w:r>
            <w:proofErr w:type="spellEnd"/>
            <w:r w:rsidRPr="00927251">
              <w:rPr>
                <w:rFonts w:ascii="Calibri" w:eastAsia="Times New Roman" w:hAnsi="Calibri" w:cs="Calibri"/>
                <w:color w:val="000000"/>
                <w:kern w:val="0"/>
                <w:sz w:val="20"/>
                <w:szCs w:val="20"/>
                <w:lang w:val="es-ES" w:eastAsia="es-BO"/>
                <w14:ligatures w14:val="none"/>
              </w:rPr>
              <w:t xml:space="preserve">; Tipo: Mando y Protección; Montaje: Riel </w:t>
            </w:r>
            <w:proofErr w:type="spellStart"/>
            <w:r w:rsidRPr="00927251">
              <w:rPr>
                <w:rFonts w:ascii="Calibri" w:eastAsia="Times New Roman" w:hAnsi="Calibri" w:cs="Calibri"/>
                <w:color w:val="000000"/>
                <w:kern w:val="0"/>
                <w:sz w:val="20"/>
                <w:szCs w:val="20"/>
                <w:lang w:val="es-ES" w:eastAsia="es-BO"/>
                <w14:ligatures w14:val="none"/>
              </w:rPr>
              <w:t>Din</w:t>
            </w:r>
            <w:proofErr w:type="spellEnd"/>
            <w:r w:rsidRPr="00927251">
              <w:rPr>
                <w:rFonts w:ascii="Calibri" w:eastAsia="Times New Roman" w:hAnsi="Calibri" w:cs="Calibri"/>
                <w:color w:val="000000"/>
                <w:kern w:val="0"/>
                <w:sz w:val="20"/>
                <w:szCs w:val="20"/>
                <w:lang w:val="es-ES" w:eastAsia="es-BO"/>
                <w14:ligatures w14:val="none"/>
              </w:rPr>
              <w:t>; Tensión: 230v; SKU: 01SIC04115; Unidad de medida: C/U; Marca: Reconocida</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91</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24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Deberá ser de primera calidad y marca conocida, los tomacorrientes deberán ser bipolares con una capacidad mínima nominal de 10 amperios/250 voltios.</w:t>
            </w:r>
            <w:r w:rsidRPr="00927251">
              <w:rPr>
                <w:rFonts w:ascii="Calibri" w:eastAsia="Times New Roman" w:hAnsi="Calibri" w:cs="Calibri"/>
                <w:color w:val="000000"/>
                <w:kern w:val="0"/>
                <w:sz w:val="20"/>
                <w:szCs w:val="20"/>
                <w:lang w:val="es-ES" w:eastAsia="es-BO"/>
                <w14:ligatures w14:val="none"/>
              </w:rPr>
              <w:br/>
              <w:t>La superficie del accesorio deberá ser lisa y libre de grietas, fisuras y otros defectos que alteren su calidad.</w:t>
            </w:r>
            <w:r w:rsidRPr="00927251">
              <w:rPr>
                <w:rFonts w:ascii="Calibri" w:eastAsia="Times New Roman" w:hAnsi="Calibri" w:cs="Calibri"/>
                <w:color w:val="000000"/>
                <w:kern w:val="0"/>
                <w:sz w:val="20"/>
                <w:szCs w:val="20"/>
                <w:lang w:val="es-ES" w:eastAsia="es-BO"/>
                <w14:ligatures w14:val="none"/>
              </w:rPr>
              <w:br/>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92</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TOPE DE PUERTA</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tope de puerta será de goma dura, fijado mediante tornillos, será de buena calidad y marca reconocida, el cual será fijado conforme a lo detallado en los planos de construcción y/o instrucciones del Inspector del Proyecto.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93</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Tubo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con diámetro nominal de 1/2”. Cuya principal aplicación se da en Instalaciones sanitarias. </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 xml:space="preserve">Material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de 1/2", los tubos deben tener las siguientes características: </w:t>
            </w:r>
            <w:r w:rsidRPr="00927251">
              <w:rPr>
                <w:rFonts w:ascii="Calibri" w:eastAsia="Times New Roman" w:hAnsi="Calibri" w:cs="Calibri"/>
                <w:color w:val="000000"/>
                <w:kern w:val="0"/>
                <w:sz w:val="20"/>
                <w:szCs w:val="20"/>
                <w:lang w:val="es-ES" w:eastAsia="es-BO"/>
                <w14:ligatures w14:val="none"/>
              </w:rPr>
              <w:br/>
              <w:t>• Superficie externa e interna lisas y estar libres de grietas, fisuras, ondulaciones y otros defectos que alteren su calidad.</w:t>
            </w:r>
            <w:r w:rsidRPr="00927251">
              <w:rPr>
                <w:rFonts w:ascii="Calibri" w:eastAsia="Times New Roman" w:hAnsi="Calibri" w:cs="Calibri"/>
                <w:color w:val="000000"/>
                <w:kern w:val="0"/>
                <w:sz w:val="20"/>
                <w:szCs w:val="20"/>
                <w:lang w:val="es-ES" w:eastAsia="es-BO"/>
                <w14:ligatures w14:val="none"/>
              </w:rPr>
              <w:br/>
              <w:t>• Los tubos deberán ser de color uniforme.</w:t>
            </w:r>
            <w:r w:rsidRPr="00927251">
              <w:rPr>
                <w:rFonts w:ascii="Calibri" w:eastAsia="Times New Roman" w:hAnsi="Calibri" w:cs="Calibri"/>
                <w:color w:val="000000"/>
                <w:kern w:val="0"/>
                <w:sz w:val="20"/>
                <w:szCs w:val="20"/>
                <w:lang w:val="es-ES" w:eastAsia="es-BO"/>
                <w14:ligatures w14:val="none"/>
              </w:rPr>
              <w:br/>
              <w:t>• Los tubos procederán de fábrica por inyección de molde, no aceptándose el uso de piezas especiales obtenidas mediante cortes o cortadas en seco.</w:t>
            </w:r>
            <w:r w:rsidRPr="00927251">
              <w:rPr>
                <w:rFonts w:ascii="Calibri" w:eastAsia="Times New Roman" w:hAnsi="Calibri" w:cs="Calibri"/>
                <w:color w:val="000000"/>
                <w:kern w:val="0"/>
                <w:sz w:val="20"/>
                <w:szCs w:val="20"/>
                <w:lang w:val="es-ES" w:eastAsia="es-BO"/>
                <w14:ligatures w14:val="none"/>
              </w:rPr>
              <w:br/>
              <w:t>Las juntas serán del Tipo campana – espiga</w:t>
            </w:r>
            <w:r w:rsidRPr="00927251">
              <w:rPr>
                <w:rFonts w:ascii="Calibri" w:eastAsia="Times New Roman" w:hAnsi="Calibri" w:cs="Calibri"/>
                <w:color w:val="000000"/>
                <w:kern w:val="0"/>
                <w:sz w:val="20"/>
                <w:szCs w:val="20"/>
                <w:lang w:val="es-ES" w:eastAsia="es-BO"/>
                <w14:ligatures w14:val="none"/>
              </w:rPr>
              <w:br/>
              <w:t>Las tuberías de PVC deberán cumplir con las siguientes normas:</w:t>
            </w:r>
            <w:r w:rsidRPr="00927251">
              <w:rPr>
                <w:rFonts w:ascii="Calibri" w:eastAsia="Times New Roman" w:hAnsi="Calibri" w:cs="Calibri"/>
                <w:color w:val="000000"/>
                <w:kern w:val="0"/>
                <w:sz w:val="20"/>
                <w:szCs w:val="20"/>
                <w:lang w:val="es-ES" w:eastAsia="es-BO"/>
                <w14:ligatures w14:val="none"/>
              </w:rPr>
              <w:br/>
              <w:t xml:space="preserve"> -Normas Bolivianas:         NB 213-77</w:t>
            </w:r>
            <w:r w:rsidRPr="00927251">
              <w:rPr>
                <w:rFonts w:ascii="Calibri" w:eastAsia="Times New Roman" w:hAnsi="Calibri" w:cs="Calibri"/>
                <w:color w:val="000000"/>
                <w:kern w:val="0"/>
                <w:sz w:val="20"/>
                <w:szCs w:val="20"/>
                <w:lang w:val="es-ES" w:eastAsia="es-BO"/>
                <w14:ligatures w14:val="none"/>
              </w:rPr>
              <w:br/>
              <w:t xml:space="preserve"> -Normas ASTM:   D-1785 y D-2241</w:t>
            </w:r>
            <w:r w:rsidRPr="00927251">
              <w:rPr>
                <w:rFonts w:ascii="Calibri" w:eastAsia="Times New Roman" w:hAnsi="Calibri" w:cs="Calibri"/>
                <w:color w:val="000000"/>
                <w:kern w:val="0"/>
                <w:sz w:val="20"/>
                <w:szCs w:val="20"/>
                <w:lang w:val="es-ES" w:eastAsia="es-BO"/>
                <w14:ligatures w14:val="none"/>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94</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Material de Poli cloruro de Vinilo (PVC), los tubos deben tener las siguientes características: </w:t>
            </w:r>
            <w:r w:rsidRPr="00927251">
              <w:rPr>
                <w:rFonts w:ascii="Calibri" w:eastAsia="Times New Roman" w:hAnsi="Calibri" w:cs="Calibri"/>
                <w:color w:val="000000"/>
                <w:kern w:val="0"/>
                <w:sz w:val="20"/>
                <w:szCs w:val="20"/>
                <w:lang w:val="es-ES" w:eastAsia="es-BO"/>
                <w14:ligatures w14:val="none"/>
              </w:rPr>
              <w:br/>
              <w:t>• Superficie externa e interna lisas y estar libres de grietas, fisuras, ondulaciones y otros defectos que alteren su calidad.</w:t>
            </w:r>
            <w:r w:rsidRPr="00927251">
              <w:rPr>
                <w:rFonts w:ascii="Calibri" w:eastAsia="Times New Roman" w:hAnsi="Calibri" w:cs="Calibri"/>
                <w:color w:val="000000"/>
                <w:kern w:val="0"/>
                <w:sz w:val="20"/>
                <w:szCs w:val="20"/>
                <w:lang w:val="es-ES" w:eastAsia="es-BO"/>
                <w14:ligatures w14:val="none"/>
              </w:rPr>
              <w:br/>
              <w:t>• Los tubos deberán ser de color uniforme.</w:t>
            </w:r>
            <w:r w:rsidRPr="00927251">
              <w:rPr>
                <w:rFonts w:ascii="Calibri" w:eastAsia="Times New Roman" w:hAnsi="Calibri" w:cs="Calibri"/>
                <w:color w:val="000000"/>
                <w:kern w:val="0"/>
                <w:sz w:val="20"/>
                <w:szCs w:val="20"/>
                <w:lang w:val="es-ES" w:eastAsia="es-BO"/>
                <w14:ligatures w14:val="none"/>
              </w:rPr>
              <w:br/>
              <w:t>• Los tubos procederán de fábrica por inyección de molde, no aceptándose el uso de piezas especiales obtenidas mediante cortes o cortadas en seco. Las juntas serán del Tipo campana – espiga.</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t>Las tuberías de PVC y sus accesorios deberán cumplir con las siguientes normas:</w:t>
            </w:r>
            <w:r w:rsidRPr="00927251">
              <w:rPr>
                <w:rFonts w:ascii="Calibri" w:eastAsia="Times New Roman" w:hAnsi="Calibri" w:cs="Calibri"/>
                <w:color w:val="000000"/>
                <w:kern w:val="0"/>
                <w:sz w:val="20"/>
                <w:szCs w:val="20"/>
                <w:lang w:val="es-ES" w:eastAsia="es-BO"/>
                <w14:ligatures w14:val="none"/>
              </w:rPr>
              <w:br/>
              <w:t xml:space="preserve"> -Normas Bolivianas:         NB 213-77</w:t>
            </w:r>
            <w:r w:rsidRPr="00927251">
              <w:rPr>
                <w:rFonts w:ascii="Calibri" w:eastAsia="Times New Roman" w:hAnsi="Calibri" w:cs="Calibri"/>
                <w:color w:val="000000"/>
                <w:kern w:val="0"/>
                <w:sz w:val="20"/>
                <w:szCs w:val="20"/>
                <w:lang w:val="es-ES" w:eastAsia="es-BO"/>
                <w14:ligatures w14:val="none"/>
              </w:rPr>
              <w:br/>
              <w:t xml:space="preserve"> -Normas ASTM:   D-1785 y D-2241</w:t>
            </w:r>
            <w:r w:rsidRPr="00927251">
              <w:rPr>
                <w:rFonts w:ascii="Calibri" w:eastAsia="Times New Roman" w:hAnsi="Calibri" w:cs="Calibri"/>
                <w:color w:val="000000"/>
                <w:kern w:val="0"/>
                <w:sz w:val="20"/>
                <w:szCs w:val="20"/>
                <w:lang w:val="es-ES" w:eastAsia="es-BO"/>
                <w14:ligatures w14:val="none"/>
              </w:rPr>
              <w:br/>
              <w:t>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95</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24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Tubo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con diámetro nominal de 2”. Cuya principal aplicación se da en Instalaciones sanitarias. </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 xml:space="preserve">Material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de 2", los tubos deben tener las siguientes características: </w:t>
            </w:r>
            <w:r w:rsidRPr="00927251">
              <w:rPr>
                <w:rFonts w:ascii="Calibri" w:eastAsia="Times New Roman" w:hAnsi="Calibri" w:cs="Calibri"/>
                <w:color w:val="000000"/>
                <w:kern w:val="0"/>
                <w:sz w:val="20"/>
                <w:szCs w:val="20"/>
                <w:lang w:val="es-ES" w:eastAsia="es-BO"/>
                <w14:ligatures w14:val="none"/>
              </w:rPr>
              <w:br/>
              <w:t>• Superficie externa e interna lisas y estar libres de grietas, fisuras, ondulaciones y otros defectos que alteren su calidad.</w:t>
            </w:r>
            <w:r w:rsidRPr="00927251">
              <w:rPr>
                <w:rFonts w:ascii="Calibri" w:eastAsia="Times New Roman" w:hAnsi="Calibri" w:cs="Calibri"/>
                <w:color w:val="000000"/>
                <w:kern w:val="0"/>
                <w:sz w:val="20"/>
                <w:szCs w:val="20"/>
                <w:lang w:val="es-ES" w:eastAsia="es-BO"/>
                <w14:ligatures w14:val="none"/>
              </w:rPr>
              <w:br/>
              <w:t>• Los tubos deberán ser de color uniforme.</w:t>
            </w:r>
            <w:r w:rsidRPr="00927251">
              <w:rPr>
                <w:rFonts w:ascii="Calibri" w:eastAsia="Times New Roman" w:hAnsi="Calibri" w:cs="Calibri"/>
                <w:color w:val="000000"/>
                <w:kern w:val="0"/>
                <w:sz w:val="20"/>
                <w:szCs w:val="20"/>
                <w:lang w:val="es-ES" w:eastAsia="es-BO"/>
                <w14:ligatures w14:val="none"/>
              </w:rPr>
              <w:br/>
              <w:t>• Los tubos procederán de fábrica por inyección de molde, no aceptándose el uso de piezas especiales obtenidas mediante cortes o cortadas en seco.</w:t>
            </w:r>
            <w:r w:rsidRPr="00927251">
              <w:rPr>
                <w:rFonts w:ascii="Calibri" w:eastAsia="Times New Roman" w:hAnsi="Calibri" w:cs="Calibri"/>
                <w:color w:val="000000"/>
                <w:kern w:val="0"/>
                <w:sz w:val="20"/>
                <w:szCs w:val="20"/>
                <w:lang w:val="es-ES" w:eastAsia="es-BO"/>
                <w14:ligatures w14:val="none"/>
              </w:rPr>
              <w:br/>
              <w:t>Las juntas serán del Tipo campana – espiga</w:t>
            </w:r>
            <w:r w:rsidRPr="00927251">
              <w:rPr>
                <w:rFonts w:ascii="Calibri" w:eastAsia="Times New Roman" w:hAnsi="Calibri" w:cs="Calibri"/>
                <w:color w:val="000000"/>
                <w:kern w:val="0"/>
                <w:sz w:val="20"/>
                <w:szCs w:val="20"/>
                <w:lang w:val="es-ES" w:eastAsia="es-BO"/>
                <w14:ligatures w14:val="none"/>
              </w:rPr>
              <w:br/>
              <w:t>Las tuberías de PVC deberán cumplir con las siguientes normas:</w:t>
            </w:r>
            <w:r w:rsidRPr="00927251">
              <w:rPr>
                <w:rFonts w:ascii="Calibri" w:eastAsia="Times New Roman" w:hAnsi="Calibri" w:cs="Calibri"/>
                <w:color w:val="000000"/>
                <w:kern w:val="0"/>
                <w:sz w:val="20"/>
                <w:szCs w:val="20"/>
                <w:lang w:val="es-ES" w:eastAsia="es-BO"/>
                <w14:ligatures w14:val="none"/>
              </w:rPr>
              <w:br/>
              <w:t xml:space="preserve"> -Normas Bolivianas:         NB 213-77</w:t>
            </w:r>
            <w:r w:rsidRPr="00927251">
              <w:rPr>
                <w:rFonts w:ascii="Calibri" w:eastAsia="Times New Roman" w:hAnsi="Calibri" w:cs="Calibri"/>
                <w:color w:val="000000"/>
                <w:kern w:val="0"/>
                <w:sz w:val="20"/>
                <w:szCs w:val="20"/>
                <w:lang w:val="es-ES" w:eastAsia="es-BO"/>
                <w14:ligatures w14:val="none"/>
              </w:rPr>
              <w:br/>
              <w:t xml:space="preserve"> -Normas ASTM:   D-1785 y D-2241</w:t>
            </w:r>
            <w:r w:rsidRPr="00927251">
              <w:rPr>
                <w:rFonts w:ascii="Calibri" w:eastAsia="Times New Roman" w:hAnsi="Calibri" w:cs="Calibri"/>
                <w:color w:val="000000"/>
                <w:kern w:val="0"/>
                <w:sz w:val="20"/>
                <w:szCs w:val="20"/>
                <w:lang w:val="es-ES" w:eastAsia="es-BO"/>
                <w14:ligatures w14:val="none"/>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96</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Tubo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con diámetro nominal de 4”. Cuya principal aplicación se da en Instalaciones hidráulicas. </w:t>
            </w:r>
            <w:r w:rsidRPr="00927251">
              <w:rPr>
                <w:rFonts w:ascii="Calibri" w:eastAsia="Times New Roman" w:hAnsi="Calibri" w:cs="Calibri"/>
                <w:color w:val="000000"/>
                <w:kern w:val="0"/>
                <w:sz w:val="20"/>
                <w:szCs w:val="20"/>
                <w:lang w:val="es-ES" w:eastAsia="es-BO"/>
                <w14:ligatures w14:val="none"/>
              </w:rPr>
              <w:br/>
              <w:t>REQUISITOS:</w:t>
            </w:r>
            <w:r w:rsidRPr="00927251">
              <w:rPr>
                <w:rFonts w:ascii="Calibri" w:eastAsia="Times New Roman" w:hAnsi="Calibri" w:cs="Calibri"/>
                <w:color w:val="000000"/>
                <w:kern w:val="0"/>
                <w:sz w:val="20"/>
                <w:szCs w:val="20"/>
                <w:lang w:val="es-ES" w:eastAsia="es-BO"/>
                <w14:ligatures w14:val="none"/>
              </w:rPr>
              <w:br/>
              <w:t xml:space="preserve">Material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de 4", los tubos deben tener las siguientes características: </w:t>
            </w:r>
            <w:r w:rsidRPr="00927251">
              <w:rPr>
                <w:rFonts w:ascii="Calibri" w:eastAsia="Times New Roman" w:hAnsi="Calibri" w:cs="Calibri"/>
                <w:color w:val="000000"/>
                <w:kern w:val="0"/>
                <w:sz w:val="20"/>
                <w:szCs w:val="20"/>
                <w:lang w:val="es-ES" w:eastAsia="es-BO"/>
                <w14:ligatures w14:val="none"/>
              </w:rPr>
              <w:br/>
              <w:t>• Superficie externa e interna lisas y estar libres de grietas, fisuras, ondulaciones y otros defectos que alteren su calidad.</w:t>
            </w:r>
            <w:r w:rsidRPr="00927251">
              <w:rPr>
                <w:rFonts w:ascii="Calibri" w:eastAsia="Times New Roman" w:hAnsi="Calibri" w:cs="Calibri"/>
                <w:color w:val="000000"/>
                <w:kern w:val="0"/>
                <w:sz w:val="20"/>
                <w:szCs w:val="20"/>
                <w:lang w:val="es-ES" w:eastAsia="es-BO"/>
                <w14:ligatures w14:val="none"/>
              </w:rPr>
              <w:br/>
              <w:t>• Los tubos deberán ser de color uniforme.</w:t>
            </w:r>
            <w:r w:rsidRPr="00927251">
              <w:rPr>
                <w:rFonts w:ascii="Calibri" w:eastAsia="Times New Roman" w:hAnsi="Calibri" w:cs="Calibri"/>
                <w:color w:val="000000"/>
                <w:kern w:val="0"/>
                <w:sz w:val="20"/>
                <w:szCs w:val="20"/>
                <w:lang w:val="es-ES" w:eastAsia="es-BO"/>
                <w14:ligatures w14:val="none"/>
              </w:rPr>
              <w:br/>
              <w:t>• Los tubos procederán de fábrica por inyección de molde, no aceptándose el uso de piezas especiales obtenidas mediante cortes o cortadas en seco.</w:t>
            </w:r>
            <w:r w:rsidRPr="00927251">
              <w:rPr>
                <w:rFonts w:ascii="Calibri" w:eastAsia="Times New Roman" w:hAnsi="Calibri" w:cs="Calibri"/>
                <w:color w:val="000000"/>
                <w:kern w:val="0"/>
                <w:sz w:val="20"/>
                <w:szCs w:val="20"/>
                <w:lang w:val="es-ES" w:eastAsia="es-BO"/>
                <w14:ligatures w14:val="none"/>
              </w:rPr>
              <w:br/>
              <w:t>Las juntas serán del Tipo campana – espiga</w:t>
            </w:r>
            <w:r w:rsidRPr="00927251">
              <w:rPr>
                <w:rFonts w:ascii="Calibri" w:eastAsia="Times New Roman" w:hAnsi="Calibri" w:cs="Calibri"/>
                <w:color w:val="000000"/>
                <w:kern w:val="0"/>
                <w:sz w:val="20"/>
                <w:szCs w:val="20"/>
                <w:lang w:val="es-ES" w:eastAsia="es-BO"/>
                <w14:ligatures w14:val="none"/>
              </w:rPr>
              <w:br/>
              <w:t>Las tuberías de PVC deberán cumplir con las siguientes normas:</w:t>
            </w:r>
            <w:r w:rsidRPr="00927251">
              <w:rPr>
                <w:rFonts w:ascii="Calibri" w:eastAsia="Times New Roman" w:hAnsi="Calibri" w:cs="Calibri"/>
                <w:color w:val="000000"/>
                <w:kern w:val="0"/>
                <w:sz w:val="20"/>
                <w:szCs w:val="20"/>
                <w:lang w:val="es-ES" w:eastAsia="es-BO"/>
                <w14:ligatures w14:val="none"/>
              </w:rPr>
              <w:br/>
            </w:r>
            <w:r w:rsidRPr="00927251">
              <w:rPr>
                <w:rFonts w:ascii="Calibri" w:eastAsia="Times New Roman" w:hAnsi="Calibri" w:cs="Calibri"/>
                <w:color w:val="000000"/>
                <w:kern w:val="0"/>
                <w:sz w:val="20"/>
                <w:szCs w:val="20"/>
                <w:lang w:val="es-ES" w:eastAsia="es-BO"/>
                <w14:ligatures w14:val="none"/>
              </w:rPr>
              <w:lastRenderedPageBreak/>
              <w:t xml:space="preserve"> -Normas Bolivianas:         NB 213-77</w:t>
            </w:r>
            <w:r w:rsidRPr="00927251">
              <w:rPr>
                <w:rFonts w:ascii="Calibri" w:eastAsia="Times New Roman" w:hAnsi="Calibri" w:cs="Calibri"/>
                <w:color w:val="000000"/>
                <w:kern w:val="0"/>
                <w:sz w:val="20"/>
                <w:szCs w:val="20"/>
                <w:lang w:val="es-ES" w:eastAsia="es-BO"/>
                <w14:ligatures w14:val="none"/>
              </w:rPr>
              <w:br/>
              <w:t xml:space="preserve"> -Normas ASTM:   D-1785 y D-2241</w:t>
            </w:r>
            <w:r w:rsidRPr="00927251">
              <w:rPr>
                <w:rFonts w:ascii="Calibri" w:eastAsia="Times New Roman" w:hAnsi="Calibri" w:cs="Calibri"/>
                <w:color w:val="000000"/>
                <w:kern w:val="0"/>
                <w:sz w:val="20"/>
                <w:szCs w:val="20"/>
                <w:lang w:val="es-ES" w:eastAsia="es-BO"/>
                <w14:ligatures w14:val="none"/>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lastRenderedPageBreak/>
              <w:t>97</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VENTANA DE ALUMINIO LÍNEA 25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M2</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98</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YEE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PZA</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 xml:space="preserve">La conexión </w:t>
            </w:r>
            <w:proofErr w:type="spellStart"/>
            <w:r w:rsidRPr="00927251">
              <w:rPr>
                <w:rFonts w:ascii="Calibri" w:eastAsia="Times New Roman" w:hAnsi="Calibri" w:cs="Calibri"/>
                <w:color w:val="000000"/>
                <w:kern w:val="0"/>
                <w:sz w:val="20"/>
                <w:szCs w:val="20"/>
                <w:lang w:val="es-ES" w:eastAsia="es-BO"/>
                <w14:ligatures w14:val="none"/>
              </w:rPr>
              <w:t>Yee</w:t>
            </w:r>
            <w:proofErr w:type="spellEnd"/>
            <w:r w:rsidRPr="00927251">
              <w:rPr>
                <w:rFonts w:ascii="Calibri" w:eastAsia="Times New Roman" w:hAnsi="Calibri" w:cs="Calibri"/>
                <w:color w:val="000000"/>
                <w:kern w:val="0"/>
                <w:sz w:val="20"/>
                <w:szCs w:val="20"/>
                <w:lang w:val="es-ES" w:eastAsia="es-BO"/>
                <w14:ligatures w14:val="none"/>
              </w:rPr>
              <w:t xml:space="preserve"> de PVC, es un accesorio fácil de montar y desmontar por el sistema de acople a las tuberías, es uno de los accesorios diseñado para unir tres diferentes tramos de tubería para </w:t>
            </w:r>
            <w:proofErr w:type="spellStart"/>
            <w:r w:rsidRPr="00927251">
              <w:rPr>
                <w:rFonts w:ascii="Calibri" w:eastAsia="Times New Roman" w:hAnsi="Calibri" w:cs="Calibri"/>
                <w:color w:val="000000"/>
                <w:kern w:val="0"/>
                <w:sz w:val="20"/>
                <w:szCs w:val="20"/>
                <w:lang w:val="es-ES" w:eastAsia="es-BO"/>
                <w14:ligatures w14:val="none"/>
              </w:rPr>
              <w:t>redireccionar</w:t>
            </w:r>
            <w:proofErr w:type="spellEnd"/>
            <w:r w:rsidRPr="00927251">
              <w:rPr>
                <w:rFonts w:ascii="Calibri" w:eastAsia="Times New Roman" w:hAnsi="Calibri" w:cs="Calibri"/>
                <w:color w:val="000000"/>
                <w:kern w:val="0"/>
                <w:sz w:val="20"/>
                <w:szCs w:val="20"/>
                <w:lang w:val="es-ES" w:eastAsia="es-BO"/>
                <w14:ligatures w14:val="none"/>
              </w:rPr>
              <w:t xml:space="preserve"> y permitir la conducción de agua y residuos líquidos.</w:t>
            </w:r>
            <w:r w:rsidRPr="00927251">
              <w:rPr>
                <w:rFonts w:ascii="Calibri" w:eastAsia="Times New Roman" w:hAnsi="Calibri" w:cs="Calibri"/>
                <w:color w:val="000000"/>
                <w:kern w:val="0"/>
                <w:sz w:val="20"/>
                <w:szCs w:val="20"/>
                <w:lang w:val="es-ES" w:eastAsia="es-BO"/>
                <w14:ligatures w14:val="none"/>
              </w:rPr>
              <w:br/>
              <w:t xml:space="preserve">REQUISITOS: </w:t>
            </w:r>
            <w:r w:rsidRPr="00927251">
              <w:rPr>
                <w:rFonts w:ascii="Calibri" w:eastAsia="Times New Roman" w:hAnsi="Calibri" w:cs="Calibri"/>
                <w:color w:val="000000"/>
                <w:kern w:val="0"/>
                <w:sz w:val="20"/>
                <w:szCs w:val="20"/>
                <w:lang w:val="es-ES" w:eastAsia="es-BO"/>
                <w14:ligatures w14:val="none"/>
              </w:rPr>
              <w:br/>
              <w:t>- Debe presentar color uniforme, ser libre de cuerpos extraños, irregularidades, rajaduras y otros defectos visuales que indiquen discontinuidad del material o fallas derivadas del proceso de producción.</w:t>
            </w:r>
            <w:r w:rsidRPr="00927251">
              <w:rPr>
                <w:rFonts w:ascii="Calibri" w:eastAsia="Times New Roman" w:hAnsi="Calibri" w:cs="Calibri"/>
                <w:color w:val="000000"/>
                <w:kern w:val="0"/>
                <w:sz w:val="20"/>
                <w:szCs w:val="20"/>
                <w:lang w:val="es-ES" w:eastAsia="es-BO"/>
                <w14:ligatures w14:val="none"/>
              </w:rPr>
              <w:br/>
              <w:t xml:space="preserve">- Material de </w:t>
            </w:r>
            <w:proofErr w:type="spellStart"/>
            <w:r w:rsidRPr="00927251">
              <w:rPr>
                <w:rFonts w:ascii="Calibri" w:eastAsia="Times New Roman" w:hAnsi="Calibri" w:cs="Calibri"/>
                <w:color w:val="000000"/>
                <w:kern w:val="0"/>
                <w:sz w:val="20"/>
                <w:szCs w:val="20"/>
                <w:lang w:val="es-ES" w:eastAsia="es-BO"/>
                <w14:ligatures w14:val="none"/>
              </w:rPr>
              <w:t>Policloruro</w:t>
            </w:r>
            <w:proofErr w:type="spellEnd"/>
            <w:r w:rsidRPr="00927251">
              <w:rPr>
                <w:rFonts w:ascii="Calibri" w:eastAsia="Times New Roman" w:hAnsi="Calibri" w:cs="Calibri"/>
                <w:color w:val="000000"/>
                <w:kern w:val="0"/>
                <w:sz w:val="20"/>
                <w:szCs w:val="20"/>
                <w:lang w:val="es-ES" w:eastAsia="es-BO"/>
                <w14:ligatures w14:val="none"/>
              </w:rPr>
              <w:t xml:space="preserve"> de Vinilo (PVC), deberá cumplir con las siguientes normas:</w:t>
            </w:r>
            <w:r w:rsidRPr="00927251">
              <w:rPr>
                <w:rFonts w:ascii="Calibri" w:eastAsia="Times New Roman" w:hAnsi="Calibri" w:cs="Calibri"/>
                <w:color w:val="000000"/>
                <w:kern w:val="0"/>
                <w:sz w:val="20"/>
                <w:szCs w:val="20"/>
                <w:lang w:val="es-ES" w:eastAsia="es-BO"/>
                <w14:ligatures w14:val="none"/>
              </w:rPr>
              <w:br/>
              <w:t xml:space="preserve"> -Normas Bolivianas:         NB 213-77</w:t>
            </w:r>
            <w:r w:rsidRPr="00927251">
              <w:rPr>
                <w:rFonts w:ascii="Calibri" w:eastAsia="Times New Roman" w:hAnsi="Calibri" w:cs="Calibri"/>
                <w:color w:val="000000"/>
                <w:kern w:val="0"/>
                <w:sz w:val="20"/>
                <w:szCs w:val="20"/>
                <w:lang w:val="es-ES" w:eastAsia="es-BO"/>
                <w14:ligatures w14:val="none"/>
              </w:rPr>
              <w:br/>
              <w:t xml:space="preserve"> -Normas ASTM:   D-1785 y D-2241</w:t>
            </w:r>
            <w:r w:rsidRPr="00927251">
              <w:rPr>
                <w:rFonts w:ascii="Calibri" w:eastAsia="Times New Roman" w:hAnsi="Calibri" w:cs="Calibri"/>
                <w:color w:val="000000"/>
                <w:kern w:val="0"/>
                <w:sz w:val="20"/>
                <w:szCs w:val="20"/>
                <w:lang w:val="es-ES" w:eastAsia="es-BO"/>
                <w14:ligatures w14:val="none"/>
              </w:rPr>
              <w:br/>
              <w:t>El accesorio procederá de fábrica por inyección de molde, no aceptándose el uso de piezas especiales obtenidas mediante cortes o unión de tubos cortados en sesgo.</w:t>
            </w:r>
          </w:p>
        </w:tc>
      </w:tr>
      <w:tr w:rsidR="00927251" w:rsidRPr="00927251" w:rsidTr="00927251">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jc w:val="right"/>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99</w:t>
            </w:r>
          </w:p>
        </w:tc>
        <w:tc>
          <w:tcPr>
            <w:tcW w:w="2971"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YESO</w:t>
            </w:r>
          </w:p>
        </w:tc>
        <w:tc>
          <w:tcPr>
            <w:tcW w:w="810" w:type="dxa"/>
            <w:tcBorders>
              <w:top w:val="nil"/>
              <w:left w:val="nil"/>
              <w:bottom w:val="single" w:sz="4" w:space="0" w:color="000000"/>
              <w:right w:val="single" w:sz="4" w:space="0" w:color="000000"/>
            </w:tcBorders>
            <w:shd w:val="clear" w:color="auto" w:fill="auto"/>
            <w:noWrap/>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KG</w:t>
            </w:r>
          </w:p>
        </w:tc>
        <w:tc>
          <w:tcPr>
            <w:tcW w:w="5569" w:type="dxa"/>
            <w:tcBorders>
              <w:top w:val="nil"/>
              <w:left w:val="nil"/>
              <w:bottom w:val="single" w:sz="4" w:space="0" w:color="000000"/>
              <w:right w:val="single" w:sz="4" w:space="0" w:color="000000"/>
            </w:tcBorders>
            <w:shd w:val="clear" w:color="auto" w:fill="auto"/>
            <w:vAlign w:val="bottom"/>
            <w:hideMark/>
          </w:tcPr>
          <w:p w:rsidR="00927251" w:rsidRPr="00927251" w:rsidRDefault="00927251" w:rsidP="00927251">
            <w:pPr>
              <w:spacing w:after="0" w:line="240" w:lineRule="auto"/>
              <w:rPr>
                <w:rFonts w:ascii="Calibri" w:eastAsia="Times New Roman" w:hAnsi="Calibri" w:cs="Calibri"/>
                <w:color w:val="000000"/>
                <w:kern w:val="0"/>
                <w:sz w:val="20"/>
                <w:szCs w:val="20"/>
                <w:lang w:val="es-ES" w:eastAsia="es-BO"/>
                <w14:ligatures w14:val="none"/>
              </w:rPr>
            </w:pPr>
            <w:r w:rsidRPr="00927251">
              <w:rPr>
                <w:rFonts w:ascii="Calibri" w:eastAsia="Times New Roman" w:hAnsi="Calibri" w:cs="Calibri"/>
                <w:color w:val="000000"/>
                <w:kern w:val="0"/>
                <w:sz w:val="20"/>
                <w:szCs w:val="20"/>
                <w:lang w:val="es-ES" w:eastAsia="es-BO"/>
                <w14:ligatures w14:val="none"/>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927251">
              <w:rPr>
                <w:rFonts w:ascii="Calibri" w:eastAsia="Times New Roman" w:hAnsi="Calibri" w:cs="Calibri"/>
                <w:color w:val="000000"/>
                <w:kern w:val="0"/>
                <w:sz w:val="20"/>
                <w:szCs w:val="20"/>
                <w:lang w:val="es-ES" w:eastAsia="es-BO"/>
                <w14:ligatures w14:val="none"/>
              </w:rPr>
              <w:br/>
              <w:t>El yeso deberá cumplir los requisitos de la norma NB 122004:2006 y las demás relacionadas prescritas por IBNORCA. El almacenamiento y manipuleo deberá seguir las indicaciones del proveedor del material.</w:t>
            </w:r>
          </w:p>
        </w:tc>
      </w:tr>
    </w:tbl>
    <w:p w:rsidR="00927251" w:rsidRPr="00927251" w:rsidRDefault="00927251" w:rsidP="00927251">
      <w:pPr>
        <w:spacing w:after="0" w:line="300" w:lineRule="auto"/>
        <w:jc w:val="both"/>
        <w:rPr>
          <w:rFonts w:ascii="Arial" w:eastAsia="Times New Roman" w:hAnsi="Arial" w:cs="Arial"/>
          <w:b/>
          <w:i/>
          <w:kern w:val="0"/>
          <w:sz w:val="20"/>
          <w:szCs w:val="20"/>
          <w:u w:val="single"/>
          <w:lang w:val="es-ES"/>
          <w14:ligatures w14:val="none"/>
        </w:rPr>
      </w:pPr>
    </w:p>
    <w:p w:rsidR="00927251" w:rsidRPr="00927251" w:rsidRDefault="00927251" w:rsidP="00927251">
      <w:pPr>
        <w:spacing w:after="0" w:line="300" w:lineRule="auto"/>
        <w:jc w:val="both"/>
        <w:rPr>
          <w:rFonts w:ascii="Arial" w:eastAsia="Times New Roman" w:hAnsi="Arial" w:cs="Arial"/>
          <w:b/>
          <w:bCs/>
          <w:i/>
          <w:kern w:val="0"/>
          <w:sz w:val="20"/>
          <w:szCs w:val="20"/>
          <w:u w:val="single"/>
          <w:lang w:val="es-ES_tradnl"/>
          <w14:ligatures w14:val="none"/>
        </w:rPr>
      </w:pPr>
      <w:r w:rsidRPr="00927251">
        <w:rPr>
          <w:rFonts w:ascii="Arial" w:eastAsia="Times New Roman" w:hAnsi="Arial" w:cs="Arial"/>
          <w:b/>
          <w:i/>
          <w:kern w:val="0"/>
          <w:sz w:val="20"/>
          <w:szCs w:val="20"/>
          <w:u w:val="single"/>
          <w:lang w:val="es-ES"/>
          <w14:ligatures w14:val="none"/>
        </w:rPr>
        <w:t xml:space="preserve">Nota para todos los insumos indicados: </w:t>
      </w:r>
      <w:r w:rsidRPr="00927251">
        <w:rPr>
          <w:rFonts w:ascii="Arial" w:eastAsia="Times New Roman" w:hAnsi="Arial" w:cs="Arial"/>
          <w:b/>
          <w:bCs/>
          <w:i/>
          <w:kern w:val="0"/>
          <w:sz w:val="20"/>
          <w:szCs w:val="20"/>
          <w:u w:val="single"/>
          <w:lang w:val="es-ES_tradnl"/>
          <w14:ligatures w14:val="none"/>
        </w:rPr>
        <w:t xml:space="preserve">Cualquier alteración o daño del producto antes, durante y después del transporte no será </w:t>
      </w:r>
      <w:proofErr w:type="spellStart"/>
      <w:r w:rsidRPr="00927251">
        <w:rPr>
          <w:rFonts w:ascii="Arial" w:eastAsia="Times New Roman" w:hAnsi="Arial" w:cs="Arial"/>
          <w:b/>
          <w:bCs/>
          <w:i/>
          <w:kern w:val="0"/>
          <w:sz w:val="20"/>
          <w:szCs w:val="20"/>
          <w:u w:val="single"/>
          <w:lang w:val="es-ES_tradnl"/>
          <w14:ligatures w14:val="none"/>
        </w:rPr>
        <w:t>recepcionado</w:t>
      </w:r>
      <w:proofErr w:type="spellEnd"/>
      <w:r w:rsidRPr="00927251">
        <w:rPr>
          <w:rFonts w:ascii="Arial" w:eastAsia="Times New Roman" w:hAnsi="Arial" w:cs="Arial"/>
          <w:b/>
          <w:bCs/>
          <w:i/>
          <w:kern w:val="0"/>
          <w:sz w:val="20"/>
          <w:szCs w:val="20"/>
          <w:u w:val="single"/>
          <w:lang w:val="es-ES_tradnl"/>
          <w14:ligatures w14:val="none"/>
        </w:rPr>
        <w:t xml:space="preserve"> al momento de su ingreso a almacenes por parte de la Inspectoría.</w:t>
      </w: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757B0A" w:rsidRDefault="00757B0A"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Pr="00927251" w:rsidRDefault="00927251" w:rsidP="00927251">
      <w:pPr>
        <w:spacing w:after="0" w:line="240" w:lineRule="auto"/>
        <w:jc w:val="center"/>
        <w:rPr>
          <w:rFonts w:ascii="Verdana" w:eastAsia="Times New Roman" w:hAnsi="Verdana" w:cs="Arial"/>
          <w:b/>
          <w:kern w:val="0"/>
          <w:sz w:val="18"/>
          <w:szCs w:val="16"/>
          <w:lang w:val="es-ES"/>
          <w14:ligatures w14:val="none"/>
        </w:rPr>
      </w:pPr>
    </w:p>
    <w:p w:rsidR="00927251" w:rsidRPr="00927251" w:rsidRDefault="00927251" w:rsidP="00927251">
      <w:pPr>
        <w:spacing w:after="0" w:line="240" w:lineRule="auto"/>
        <w:jc w:val="center"/>
        <w:rPr>
          <w:rFonts w:ascii="Verdana" w:eastAsia="Times New Roman" w:hAnsi="Verdana" w:cs="Arial"/>
          <w:b/>
          <w:kern w:val="0"/>
          <w:sz w:val="18"/>
          <w:szCs w:val="16"/>
          <w:lang w:val="es-ES"/>
          <w14:ligatures w14:val="none"/>
        </w:rPr>
      </w:pPr>
      <w:r w:rsidRPr="00927251">
        <w:rPr>
          <w:rFonts w:ascii="Verdana" w:eastAsia="Times New Roman" w:hAnsi="Verdana" w:cs="Arial"/>
          <w:b/>
          <w:kern w:val="0"/>
          <w:sz w:val="18"/>
          <w:szCs w:val="16"/>
          <w:lang w:val="es-ES"/>
          <w14:ligatures w14:val="none"/>
        </w:rPr>
        <w:t>PARTE III</w:t>
      </w:r>
    </w:p>
    <w:p w:rsidR="00927251" w:rsidRPr="00927251" w:rsidRDefault="00927251" w:rsidP="00927251">
      <w:pPr>
        <w:spacing w:after="0" w:line="240" w:lineRule="auto"/>
        <w:jc w:val="center"/>
        <w:rPr>
          <w:rFonts w:ascii="Verdana" w:eastAsia="Times New Roman" w:hAnsi="Verdana" w:cs="Arial"/>
          <w:b/>
          <w:kern w:val="0"/>
          <w:sz w:val="18"/>
          <w:szCs w:val="16"/>
          <w:lang w:val="es-ES"/>
          <w14:ligatures w14:val="none"/>
        </w:rPr>
      </w:pPr>
    </w:p>
    <w:p w:rsidR="00927251" w:rsidRPr="00927251" w:rsidRDefault="00927251" w:rsidP="00927251">
      <w:pPr>
        <w:spacing w:after="0" w:line="240" w:lineRule="auto"/>
        <w:jc w:val="center"/>
        <w:rPr>
          <w:rFonts w:ascii="Verdana" w:eastAsia="Times New Roman" w:hAnsi="Verdana" w:cs="Arial"/>
          <w:b/>
          <w:color w:val="000000"/>
          <w:kern w:val="0"/>
          <w:sz w:val="18"/>
          <w:szCs w:val="16"/>
          <w:lang w:val="es-ES"/>
          <w14:ligatures w14:val="none"/>
        </w:rPr>
      </w:pPr>
      <w:r w:rsidRPr="00927251">
        <w:rPr>
          <w:rFonts w:ascii="Verdana" w:eastAsia="Times New Roman" w:hAnsi="Verdana" w:cs="Arial"/>
          <w:b/>
          <w:kern w:val="0"/>
          <w:sz w:val="18"/>
          <w:szCs w:val="16"/>
          <w:lang w:val="es-ES"/>
          <w14:ligatures w14:val="none"/>
        </w:rPr>
        <w:t>ANEXO 1</w:t>
      </w:r>
    </w:p>
    <w:p w:rsidR="00927251" w:rsidRPr="00927251" w:rsidRDefault="00927251" w:rsidP="00927251">
      <w:pPr>
        <w:spacing w:after="0" w:line="240" w:lineRule="auto"/>
        <w:jc w:val="center"/>
        <w:rPr>
          <w:rFonts w:ascii="Verdana" w:eastAsia="Times New Roman" w:hAnsi="Verdana" w:cs="Arial"/>
          <w:b/>
          <w:color w:val="000000"/>
          <w:kern w:val="0"/>
          <w:sz w:val="18"/>
          <w:szCs w:val="16"/>
          <w:lang w:val="es-ES"/>
          <w14:ligatures w14:val="none"/>
        </w:rPr>
      </w:pPr>
      <w:r w:rsidRPr="00927251">
        <w:rPr>
          <w:rFonts w:ascii="Verdana" w:eastAsia="Times New Roman" w:hAnsi="Verdana" w:cs="Arial"/>
          <w:b/>
          <w:color w:val="000000"/>
          <w:kern w:val="0"/>
          <w:sz w:val="18"/>
          <w:szCs w:val="16"/>
          <w:lang w:val="es-ES"/>
          <w14:ligatures w14:val="none"/>
        </w:rPr>
        <w:t>FORMULARIOS PARA LA PRESENTACIÓN DE PROPUESTAS</w:t>
      </w:r>
    </w:p>
    <w:p w:rsidR="00927251" w:rsidRPr="00927251" w:rsidRDefault="00927251" w:rsidP="00927251">
      <w:pPr>
        <w:spacing w:after="0" w:line="240" w:lineRule="auto"/>
        <w:jc w:val="center"/>
        <w:rPr>
          <w:rFonts w:ascii="Verdana" w:eastAsia="Times New Roman" w:hAnsi="Verdana" w:cs="Arial"/>
          <w:b/>
          <w:color w:val="000000"/>
          <w:kern w:val="0"/>
          <w:sz w:val="18"/>
          <w:szCs w:val="16"/>
          <w:lang w:val="es-ES"/>
          <w14:ligatures w14:val="none"/>
        </w:rPr>
      </w:pPr>
    </w:p>
    <w:p w:rsidR="00927251" w:rsidRPr="00927251" w:rsidRDefault="00927251" w:rsidP="00927251">
      <w:pPr>
        <w:tabs>
          <w:tab w:val="left" w:pos="709"/>
        </w:tabs>
        <w:spacing w:after="0" w:line="240" w:lineRule="auto"/>
        <w:ind w:left="2124" w:hanging="2124"/>
        <w:jc w:val="both"/>
        <w:rPr>
          <w:rFonts w:ascii="Verdana" w:eastAsia="Times New Roman" w:hAnsi="Verdana" w:cs="Arial"/>
          <w:b/>
          <w:kern w:val="0"/>
          <w:sz w:val="18"/>
          <w:szCs w:val="18"/>
          <w:lang w:eastAsia="es-ES"/>
          <w14:ligatures w14:val="none"/>
        </w:rPr>
      </w:pPr>
      <w:r w:rsidRPr="00927251">
        <w:rPr>
          <w:rFonts w:ascii="Verdana" w:eastAsia="Times New Roman" w:hAnsi="Verdana" w:cs="Arial"/>
          <w:b/>
          <w:kern w:val="0"/>
          <w:sz w:val="18"/>
          <w:szCs w:val="18"/>
          <w:lang w:eastAsia="es-ES"/>
          <w14:ligatures w14:val="none"/>
        </w:rPr>
        <w:t>Documentos Legales y Administrativos</w:t>
      </w:r>
    </w:p>
    <w:p w:rsidR="00927251" w:rsidRPr="00927251" w:rsidRDefault="00927251" w:rsidP="00927251">
      <w:pPr>
        <w:spacing w:after="0" w:line="240" w:lineRule="auto"/>
        <w:jc w:val="center"/>
        <w:rPr>
          <w:rFonts w:ascii="Verdana" w:eastAsia="Times New Roman" w:hAnsi="Verdana" w:cs="Arial"/>
          <w:color w:val="000000"/>
          <w:kern w:val="0"/>
          <w:sz w:val="18"/>
          <w:szCs w:val="16"/>
          <w:lang w:val="es-ES"/>
          <w14:ligatures w14:val="none"/>
        </w:rPr>
      </w:pPr>
    </w:p>
    <w:p w:rsidR="00927251" w:rsidRPr="00927251" w:rsidRDefault="00927251" w:rsidP="00927251">
      <w:pPr>
        <w:spacing w:after="0" w:line="240" w:lineRule="auto"/>
        <w:ind w:left="2124" w:hanging="2124"/>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Formulario A-1</w:t>
      </w:r>
      <w:r w:rsidRPr="00927251">
        <w:rPr>
          <w:rFonts w:ascii="Verdana" w:eastAsia="Times New Roman" w:hAnsi="Verdana" w:cs="Arial"/>
          <w:kern w:val="0"/>
          <w:sz w:val="18"/>
          <w:szCs w:val="18"/>
          <w:lang w:val="es-ES"/>
          <w14:ligatures w14:val="none"/>
        </w:rPr>
        <w:tab/>
        <w:t xml:space="preserve">Presentación de Propuesta </w:t>
      </w:r>
    </w:p>
    <w:p w:rsidR="00927251" w:rsidRPr="00927251" w:rsidRDefault="00927251" w:rsidP="00927251">
      <w:pPr>
        <w:tabs>
          <w:tab w:val="left" w:pos="709"/>
        </w:tabs>
        <w:spacing w:after="0" w:line="240" w:lineRule="auto"/>
        <w:ind w:left="2115" w:hanging="2115"/>
        <w:jc w:val="both"/>
        <w:rPr>
          <w:rFonts w:ascii="Verdana" w:eastAsia="Times New Roman" w:hAnsi="Verdana" w:cs="Arial"/>
          <w:kern w:val="0"/>
          <w:sz w:val="18"/>
          <w:szCs w:val="18"/>
          <w:lang w:eastAsia="es-ES"/>
          <w14:ligatures w14:val="none"/>
        </w:rPr>
      </w:pPr>
      <w:r w:rsidRPr="00927251">
        <w:rPr>
          <w:rFonts w:ascii="Verdana" w:eastAsia="Times New Roman" w:hAnsi="Verdana" w:cs="Arial"/>
          <w:kern w:val="0"/>
          <w:sz w:val="18"/>
          <w:szCs w:val="18"/>
          <w:lang w:eastAsia="es-ES"/>
          <w14:ligatures w14:val="none"/>
        </w:rPr>
        <w:t>Formulario A-2a</w:t>
      </w:r>
      <w:r w:rsidRPr="00927251">
        <w:rPr>
          <w:rFonts w:ascii="Verdana" w:eastAsia="Times New Roman" w:hAnsi="Verdana" w:cs="Arial"/>
          <w:kern w:val="0"/>
          <w:sz w:val="18"/>
          <w:szCs w:val="18"/>
          <w:lang w:eastAsia="es-ES"/>
          <w14:ligatures w14:val="none"/>
        </w:rPr>
        <w:tab/>
        <w:t>Identificación del Proponente para Empresas.</w:t>
      </w:r>
    </w:p>
    <w:p w:rsidR="00927251" w:rsidRPr="00927251" w:rsidRDefault="00927251" w:rsidP="00927251">
      <w:pPr>
        <w:tabs>
          <w:tab w:val="left" w:pos="709"/>
        </w:tabs>
        <w:spacing w:after="0" w:line="240" w:lineRule="auto"/>
        <w:ind w:left="2115" w:hanging="2115"/>
        <w:jc w:val="both"/>
        <w:rPr>
          <w:rFonts w:ascii="Verdana" w:eastAsia="Times New Roman" w:hAnsi="Verdana" w:cs="Arial"/>
          <w:kern w:val="0"/>
          <w:sz w:val="18"/>
          <w:szCs w:val="18"/>
          <w:lang w:eastAsia="es-ES"/>
          <w14:ligatures w14:val="none"/>
        </w:rPr>
      </w:pPr>
      <w:r w:rsidRPr="00927251">
        <w:rPr>
          <w:rFonts w:ascii="Verdana" w:eastAsia="Times New Roman" w:hAnsi="Verdana" w:cs="Arial"/>
          <w:kern w:val="0"/>
          <w:sz w:val="18"/>
          <w:szCs w:val="18"/>
          <w:lang w:eastAsia="es-ES"/>
          <w14:ligatures w14:val="none"/>
        </w:rPr>
        <w:t>Formulario A-2b</w:t>
      </w:r>
      <w:r w:rsidRPr="00927251">
        <w:rPr>
          <w:rFonts w:ascii="Verdana" w:eastAsia="Times New Roman" w:hAnsi="Verdana" w:cs="Arial"/>
          <w:kern w:val="0"/>
          <w:sz w:val="18"/>
          <w:szCs w:val="18"/>
          <w:lang w:eastAsia="es-ES"/>
          <w14:ligatures w14:val="none"/>
        </w:rPr>
        <w:tab/>
        <w:t>Identificación del Proponente para Asociaciones Accidentales.</w:t>
      </w:r>
    </w:p>
    <w:p w:rsidR="00927251" w:rsidRPr="00927251" w:rsidRDefault="00927251" w:rsidP="00927251">
      <w:pPr>
        <w:tabs>
          <w:tab w:val="left" w:pos="709"/>
        </w:tabs>
        <w:spacing w:after="0" w:line="240" w:lineRule="auto"/>
        <w:ind w:left="2115" w:hanging="2115"/>
        <w:jc w:val="both"/>
        <w:rPr>
          <w:rFonts w:ascii="Verdana" w:eastAsia="Times New Roman" w:hAnsi="Verdana" w:cs="Arial"/>
          <w:kern w:val="0"/>
          <w:sz w:val="18"/>
          <w:szCs w:val="18"/>
          <w:lang w:eastAsia="es-ES"/>
          <w14:ligatures w14:val="none"/>
        </w:rPr>
      </w:pPr>
      <w:r w:rsidRPr="00927251">
        <w:rPr>
          <w:rFonts w:ascii="Verdana" w:eastAsia="Times New Roman" w:hAnsi="Verdana" w:cs="Arial"/>
          <w:kern w:val="0"/>
          <w:sz w:val="18"/>
          <w:szCs w:val="18"/>
          <w:lang w:eastAsia="es-ES"/>
          <w14:ligatures w14:val="none"/>
        </w:rPr>
        <w:t>Formulario A-2c</w:t>
      </w:r>
      <w:r w:rsidRPr="00927251">
        <w:rPr>
          <w:rFonts w:ascii="Verdana" w:eastAsia="Times New Roman" w:hAnsi="Verdana" w:cs="Arial"/>
          <w:kern w:val="0"/>
          <w:sz w:val="18"/>
          <w:szCs w:val="18"/>
          <w:lang w:eastAsia="es-ES"/>
          <w14:ligatures w14:val="none"/>
        </w:rPr>
        <w:tab/>
        <w:t>Identificación de Integrantes de la Asociación Accidental.</w:t>
      </w:r>
    </w:p>
    <w:p w:rsidR="00927251" w:rsidRPr="00927251" w:rsidRDefault="00927251" w:rsidP="00927251">
      <w:pPr>
        <w:tabs>
          <w:tab w:val="left" w:pos="993"/>
        </w:tabs>
        <w:spacing w:after="0" w:line="240" w:lineRule="auto"/>
        <w:jc w:val="both"/>
        <w:rPr>
          <w:rFonts w:ascii="Verdana" w:eastAsia="Times New Roman" w:hAnsi="Verdana" w:cs="Arial"/>
          <w:color w:val="00B050"/>
          <w:kern w:val="0"/>
          <w:sz w:val="18"/>
          <w:szCs w:val="18"/>
          <w14:ligatures w14:val="none"/>
        </w:rPr>
      </w:pPr>
    </w:p>
    <w:p w:rsidR="00927251" w:rsidRPr="00927251" w:rsidRDefault="00927251" w:rsidP="00927251">
      <w:pPr>
        <w:spacing w:after="0" w:line="240" w:lineRule="auto"/>
        <w:jc w:val="both"/>
        <w:rPr>
          <w:rFonts w:ascii="Verdana" w:eastAsia="Times New Roman" w:hAnsi="Verdana" w:cs="Arial"/>
          <w:b/>
          <w:kern w:val="0"/>
          <w:sz w:val="18"/>
          <w:szCs w:val="18"/>
          <w14:ligatures w14:val="none"/>
        </w:rPr>
      </w:pPr>
      <w:r w:rsidRPr="00927251">
        <w:rPr>
          <w:rFonts w:ascii="Verdana" w:eastAsia="Times New Roman" w:hAnsi="Verdana" w:cs="Arial"/>
          <w:b/>
          <w:kern w:val="0"/>
          <w:sz w:val="18"/>
          <w:szCs w:val="18"/>
          <w14:ligatures w14:val="none"/>
        </w:rPr>
        <w:t>Documento de la Propuesta Técnica</w:t>
      </w:r>
    </w:p>
    <w:p w:rsidR="00927251" w:rsidRPr="00927251" w:rsidRDefault="00927251" w:rsidP="00927251">
      <w:pPr>
        <w:tabs>
          <w:tab w:val="left" w:pos="993"/>
        </w:tabs>
        <w:spacing w:after="0" w:line="240" w:lineRule="auto"/>
        <w:jc w:val="both"/>
        <w:rPr>
          <w:rFonts w:ascii="Verdana" w:eastAsia="Times New Roman" w:hAnsi="Verdana" w:cs="Arial"/>
          <w:color w:val="00B050"/>
          <w:kern w:val="0"/>
          <w:sz w:val="18"/>
          <w:szCs w:val="18"/>
          <w:lang w:val="es-ES"/>
          <w14:ligatures w14:val="none"/>
        </w:rPr>
      </w:pPr>
    </w:p>
    <w:p w:rsidR="00927251" w:rsidRPr="00927251" w:rsidRDefault="00927251" w:rsidP="00927251">
      <w:pPr>
        <w:spacing w:after="0" w:line="240" w:lineRule="auto"/>
        <w:ind w:left="2124" w:hanging="2124"/>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Formulario A-3</w:t>
      </w:r>
      <w:r w:rsidRPr="00927251">
        <w:rPr>
          <w:rFonts w:ascii="Verdana" w:eastAsia="Times New Roman" w:hAnsi="Verdana" w:cs="Arial"/>
          <w:kern w:val="0"/>
          <w:sz w:val="18"/>
          <w:szCs w:val="18"/>
          <w:lang w:val="es-ES"/>
          <w14:ligatures w14:val="none"/>
        </w:rPr>
        <w:tab/>
        <w:t xml:space="preserve">Experiencia General y Específica del Proponente </w:t>
      </w:r>
    </w:p>
    <w:p w:rsidR="00927251" w:rsidRPr="00927251" w:rsidRDefault="00927251" w:rsidP="00927251">
      <w:pPr>
        <w:spacing w:after="0" w:line="240" w:lineRule="auto"/>
        <w:ind w:left="2124" w:hanging="2124"/>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Formulario A-4</w:t>
      </w:r>
      <w:r w:rsidRPr="00927251">
        <w:rPr>
          <w:rFonts w:ascii="Verdana" w:eastAsia="Times New Roman" w:hAnsi="Verdana" w:cs="Arial"/>
          <w:kern w:val="0"/>
          <w:sz w:val="18"/>
          <w:szCs w:val="18"/>
          <w:lang w:val="es-ES"/>
          <w14:ligatures w14:val="none"/>
        </w:rPr>
        <w:tab/>
        <w:t>Hoja de Vida del Personal.</w:t>
      </w:r>
    </w:p>
    <w:p w:rsidR="00927251" w:rsidRPr="00927251" w:rsidRDefault="00927251" w:rsidP="00927251">
      <w:pPr>
        <w:spacing w:after="0" w:line="240" w:lineRule="auto"/>
        <w:ind w:left="2124" w:hanging="2124"/>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Formulario C-1            Propuesta Técnica</w:t>
      </w:r>
    </w:p>
    <w:p w:rsidR="00927251" w:rsidRPr="00927251" w:rsidRDefault="00927251" w:rsidP="00927251">
      <w:pPr>
        <w:spacing w:after="0" w:line="240" w:lineRule="auto"/>
        <w:jc w:val="both"/>
        <w:rPr>
          <w:rFonts w:ascii="Verdana" w:eastAsia="Times New Roman" w:hAnsi="Verdana" w:cs="Arial"/>
          <w:strike/>
          <w:color w:val="C00000"/>
          <w:kern w:val="0"/>
          <w:sz w:val="18"/>
          <w:szCs w:val="18"/>
          <w:lang w:val="es-ES"/>
          <w14:ligatures w14:val="none"/>
        </w:rPr>
      </w:pPr>
    </w:p>
    <w:p w:rsidR="00927251" w:rsidRPr="00927251" w:rsidRDefault="00927251" w:rsidP="00927251">
      <w:pPr>
        <w:spacing w:after="0" w:line="240" w:lineRule="auto"/>
        <w:jc w:val="both"/>
        <w:rPr>
          <w:rFonts w:ascii="Verdana" w:eastAsia="Times New Roman" w:hAnsi="Verdana" w:cs="Arial"/>
          <w:strike/>
          <w:color w:val="C00000"/>
          <w:kern w:val="0"/>
          <w:sz w:val="18"/>
          <w:szCs w:val="18"/>
          <w:lang w:val="es-ES"/>
          <w14:ligatures w14:val="none"/>
        </w:rPr>
      </w:pPr>
    </w:p>
    <w:p w:rsidR="00927251" w:rsidRPr="00927251" w:rsidRDefault="00927251" w:rsidP="00927251">
      <w:pPr>
        <w:spacing w:after="0" w:line="240" w:lineRule="auto"/>
        <w:jc w:val="both"/>
        <w:rPr>
          <w:rFonts w:ascii="Verdana" w:eastAsia="Times New Roman" w:hAnsi="Verdana" w:cs="Arial"/>
          <w:b/>
          <w:kern w:val="0"/>
          <w:sz w:val="18"/>
          <w:szCs w:val="18"/>
          <w14:ligatures w14:val="none"/>
        </w:rPr>
      </w:pPr>
      <w:r w:rsidRPr="00927251">
        <w:rPr>
          <w:rFonts w:ascii="Verdana" w:eastAsia="Times New Roman" w:hAnsi="Verdana" w:cs="Arial"/>
          <w:b/>
          <w:kern w:val="0"/>
          <w:sz w:val="18"/>
          <w:szCs w:val="18"/>
          <w14:ligatures w14:val="none"/>
        </w:rPr>
        <w:t>Documento de la Propuesta Económica</w:t>
      </w:r>
    </w:p>
    <w:p w:rsidR="00927251" w:rsidRPr="00927251" w:rsidRDefault="00927251" w:rsidP="00927251">
      <w:pPr>
        <w:spacing w:after="0" w:line="240" w:lineRule="auto"/>
        <w:jc w:val="both"/>
        <w:rPr>
          <w:rFonts w:ascii="Verdana" w:eastAsia="Times New Roman" w:hAnsi="Verdana" w:cs="Arial"/>
          <w:kern w:val="0"/>
          <w:sz w:val="18"/>
          <w:szCs w:val="18"/>
          <w14:ligatures w14:val="none"/>
        </w:rPr>
      </w:pPr>
    </w:p>
    <w:p w:rsidR="00927251" w:rsidRPr="00927251" w:rsidRDefault="00927251" w:rsidP="00927251">
      <w:pPr>
        <w:spacing w:after="0" w:line="240" w:lineRule="auto"/>
        <w:ind w:left="2124" w:hanging="2124"/>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Formulario B-1</w:t>
      </w:r>
      <w:r w:rsidRPr="00927251">
        <w:rPr>
          <w:rFonts w:ascii="Verdana" w:eastAsia="Times New Roman" w:hAnsi="Verdana" w:cs="Arial"/>
          <w:kern w:val="0"/>
          <w:sz w:val="18"/>
          <w:szCs w:val="18"/>
          <w:lang w:val="es-ES"/>
          <w14:ligatures w14:val="none"/>
        </w:rPr>
        <w:tab/>
        <w:t>Propuesta Económica.</w:t>
      </w: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Pr="00927251" w:rsidRDefault="00927251" w:rsidP="00927251">
      <w:pPr>
        <w:spacing w:after="0" w:line="240" w:lineRule="auto"/>
        <w:jc w:val="center"/>
        <w:rPr>
          <w:rFonts w:ascii="Verdana" w:eastAsia="Times New Roman" w:hAnsi="Verdana" w:cs="Arial"/>
          <w:b/>
          <w:kern w:val="0"/>
          <w:sz w:val="18"/>
          <w:szCs w:val="20"/>
          <w:lang w:val="es-ES"/>
          <w14:ligatures w14:val="none"/>
        </w:rPr>
      </w:pPr>
      <w:r w:rsidRPr="00927251">
        <w:rPr>
          <w:rFonts w:ascii="Verdana" w:eastAsia="Times New Roman" w:hAnsi="Verdana" w:cs="Arial"/>
          <w:b/>
          <w:kern w:val="0"/>
          <w:sz w:val="18"/>
          <w:szCs w:val="20"/>
          <w:lang w:val="es-ES"/>
          <w14:ligatures w14:val="none"/>
        </w:rPr>
        <w:lastRenderedPageBreak/>
        <w:t>FORMULARIO A-1</w:t>
      </w:r>
    </w:p>
    <w:p w:rsidR="00927251" w:rsidRPr="00927251" w:rsidRDefault="00927251" w:rsidP="00927251">
      <w:pPr>
        <w:spacing w:after="0" w:line="240" w:lineRule="auto"/>
        <w:jc w:val="center"/>
        <w:rPr>
          <w:rFonts w:ascii="Verdana" w:eastAsia="Times New Roman" w:hAnsi="Verdana" w:cs="Arial"/>
          <w:b/>
          <w:kern w:val="0"/>
          <w:sz w:val="18"/>
          <w:szCs w:val="18"/>
          <w14:ligatures w14:val="none"/>
        </w:rPr>
      </w:pPr>
      <w:r w:rsidRPr="00927251">
        <w:rPr>
          <w:rFonts w:ascii="Verdana" w:eastAsia="Times New Roman" w:hAnsi="Verdana" w:cs="Arial"/>
          <w:b/>
          <w:kern w:val="0"/>
          <w:sz w:val="18"/>
          <w:szCs w:val="18"/>
          <w14:ligatures w14:val="none"/>
        </w:rPr>
        <w:t>PRESENTACIÓN DE PROPUESTA</w:t>
      </w:r>
    </w:p>
    <w:p w:rsidR="00927251" w:rsidRPr="00927251" w:rsidRDefault="00927251" w:rsidP="00927251">
      <w:pPr>
        <w:spacing w:after="0" w:line="240" w:lineRule="auto"/>
        <w:jc w:val="center"/>
        <w:rPr>
          <w:rFonts w:ascii="Verdana" w:eastAsia="Times New Roman" w:hAnsi="Verdana" w:cs="Arial"/>
          <w:b/>
          <w:kern w:val="0"/>
          <w:sz w:val="18"/>
          <w:szCs w:val="18"/>
          <w14:ligatures w14:val="none"/>
        </w:rPr>
      </w:pPr>
      <w:r w:rsidRPr="00927251">
        <w:rPr>
          <w:rFonts w:ascii="Verdana" w:eastAsia="Times New Roman" w:hAnsi="Verdana" w:cs="Arial"/>
          <w:b/>
          <w:kern w:val="0"/>
          <w:sz w:val="18"/>
          <w:szCs w:val="18"/>
          <w14:ligatures w14:val="none"/>
        </w:rPr>
        <w:t>(Para Empresas o Asociaciones Accidentales)</w:t>
      </w:r>
    </w:p>
    <w:p w:rsidR="00927251" w:rsidRPr="00927251" w:rsidRDefault="00927251" w:rsidP="00927251">
      <w:pPr>
        <w:spacing w:after="0" w:line="240" w:lineRule="auto"/>
        <w:jc w:val="center"/>
        <w:rPr>
          <w:rFonts w:ascii="Verdana" w:eastAsia="Times New Roman" w:hAnsi="Verdana" w:cs="Arial"/>
          <w:b/>
          <w:kern w:val="0"/>
          <w:sz w:val="18"/>
          <w:szCs w:val="18"/>
          <w14:ligatures w14:val="none"/>
        </w:rPr>
      </w:pPr>
    </w:p>
    <w:tbl>
      <w:tblPr>
        <w:tblW w:w="10575" w:type="dxa"/>
        <w:jc w:val="center"/>
        <w:tblLayout w:type="fixed"/>
        <w:tblLook w:val="04A0" w:firstRow="1" w:lastRow="0" w:firstColumn="1" w:lastColumn="0" w:noHBand="0" w:noVBand="1"/>
      </w:tblPr>
      <w:tblGrid>
        <w:gridCol w:w="3632"/>
        <w:gridCol w:w="6707"/>
        <w:gridCol w:w="236"/>
      </w:tblGrid>
      <w:tr w:rsidR="00927251" w:rsidRPr="00927251" w:rsidTr="0092725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927251" w:rsidRPr="00927251" w:rsidRDefault="00927251" w:rsidP="00927251">
            <w:pPr>
              <w:numPr>
                <w:ilvl w:val="3"/>
                <w:numId w:val="35"/>
              </w:numPr>
              <w:spacing w:after="0" w:line="240" w:lineRule="auto"/>
              <w:ind w:left="445"/>
              <w:rPr>
                <w:rFonts w:ascii="Arial" w:eastAsia="Times New Roman" w:hAnsi="Arial" w:cs="Arial"/>
                <w:b/>
                <w:bCs/>
                <w:strike/>
                <w:color w:val="FF0000"/>
                <w:kern w:val="0"/>
                <w:sz w:val="16"/>
                <w:szCs w:val="16"/>
                <w14:ligatures w14:val="none"/>
              </w:rPr>
            </w:pPr>
            <w:r w:rsidRPr="00927251">
              <w:rPr>
                <w:rFonts w:ascii="Arial" w:eastAsia="Times New Roman" w:hAnsi="Arial" w:cs="Arial"/>
                <w:b/>
                <w:bCs/>
                <w:kern w:val="0"/>
                <w:sz w:val="16"/>
                <w:szCs w:val="16"/>
                <w14:ligatures w14:val="none"/>
              </w:rPr>
              <w:t xml:space="preserve">DATOS DEL OBJETO DE LA CONTRATACIÓN  </w:t>
            </w:r>
          </w:p>
        </w:tc>
      </w:tr>
      <w:tr w:rsidR="00927251" w:rsidRPr="00927251" w:rsidTr="0092725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927251" w:rsidRPr="00927251" w:rsidRDefault="00927251" w:rsidP="00927251">
            <w:pPr>
              <w:spacing w:after="0" w:line="240" w:lineRule="auto"/>
              <w:rPr>
                <w:rFonts w:ascii="Calibri" w:eastAsia="Times New Roman" w:hAnsi="Calibri" w:cs="Calibri"/>
                <w:strike/>
                <w:color w:val="FF0000"/>
                <w:kern w:val="0"/>
                <w:sz w:val="8"/>
                <w:szCs w:val="16"/>
                <w14:ligatures w14:val="none"/>
              </w:rPr>
            </w:pPr>
          </w:p>
          <w:p w:rsidR="00927251" w:rsidRPr="00927251" w:rsidRDefault="00927251" w:rsidP="00927251">
            <w:pPr>
              <w:spacing w:after="0" w:line="240" w:lineRule="auto"/>
              <w:rPr>
                <w:rFonts w:ascii="Calibri" w:eastAsia="Times New Roman" w:hAnsi="Calibri" w:cs="Calibri"/>
                <w:strike/>
                <w:color w:val="FF0000"/>
                <w:kern w:val="0"/>
                <w:sz w:val="8"/>
                <w:szCs w:val="16"/>
                <w14:ligatures w14:val="none"/>
              </w:rPr>
            </w:pPr>
          </w:p>
          <w:p w:rsidR="00927251" w:rsidRPr="00927251" w:rsidRDefault="00927251" w:rsidP="00927251">
            <w:pPr>
              <w:spacing w:after="0" w:line="240" w:lineRule="auto"/>
              <w:rPr>
                <w:rFonts w:ascii="Calibri" w:eastAsia="Times New Roman" w:hAnsi="Calibri" w:cs="Calibri"/>
                <w:strike/>
                <w:color w:val="FF0000"/>
                <w:kern w:val="0"/>
                <w:sz w:val="8"/>
                <w:szCs w:val="16"/>
                <w14:ligatures w14:val="none"/>
              </w:rPr>
            </w:pPr>
          </w:p>
          <w:p w:rsidR="00927251" w:rsidRPr="00927251" w:rsidRDefault="00927251" w:rsidP="00927251">
            <w:pPr>
              <w:spacing w:after="0" w:line="240" w:lineRule="auto"/>
              <w:rPr>
                <w:rFonts w:ascii="Times New Roman" w:eastAsia="Times New Roman" w:hAnsi="Times New Roman" w:cs="Times New Roman"/>
                <w:strike/>
                <w:color w:val="FF0000"/>
                <w:kern w:val="0"/>
                <w:sz w:val="8"/>
                <w:szCs w:val="16"/>
                <w14:ligatures w14:val="none"/>
              </w:rPr>
            </w:pPr>
          </w:p>
        </w:tc>
      </w:tr>
      <w:tr w:rsidR="00927251" w:rsidRPr="00927251" w:rsidTr="0092725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927251" w:rsidRPr="00927251" w:rsidRDefault="00927251" w:rsidP="00927251">
            <w:pPr>
              <w:spacing w:after="0" w:line="240" w:lineRule="auto"/>
              <w:jc w:val="right"/>
              <w:rPr>
                <w:rFonts w:ascii="Arial" w:eastAsia="Times New Roman" w:hAnsi="Arial" w:cs="Arial"/>
                <w:b/>
                <w:bCs/>
                <w:color w:val="FF0000"/>
                <w:kern w:val="0"/>
                <w:sz w:val="16"/>
                <w:szCs w:val="16"/>
                <w14:ligatures w14:val="none"/>
              </w:rPr>
            </w:pPr>
            <w:r w:rsidRPr="00927251">
              <w:rPr>
                <w:rFonts w:ascii="Arial" w:eastAsia="Times New Roman" w:hAnsi="Arial" w:cs="Arial"/>
                <w:b/>
                <w:bCs/>
                <w:kern w:val="0"/>
                <w:sz w:val="16"/>
                <w:szCs w:val="16"/>
                <w14:ligatures w14:val="none"/>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927251" w:rsidRPr="00927251" w:rsidRDefault="00927251" w:rsidP="00927251">
            <w:pPr>
              <w:spacing w:after="0" w:line="240" w:lineRule="auto"/>
              <w:jc w:val="center"/>
              <w:rPr>
                <w:rFonts w:ascii="Arial" w:eastAsia="Times New Roman" w:hAnsi="Arial" w:cs="Arial"/>
                <w:b/>
                <w:bCs/>
                <w:strike/>
                <w:color w:val="FF0000"/>
                <w:kern w:val="0"/>
                <w:sz w:val="16"/>
                <w:szCs w:val="16"/>
                <w14:ligatures w14:val="none"/>
              </w:rPr>
            </w:pPr>
          </w:p>
          <w:p w:rsidR="00927251" w:rsidRPr="00927251" w:rsidRDefault="00927251" w:rsidP="00927251">
            <w:pPr>
              <w:spacing w:after="0" w:line="240" w:lineRule="auto"/>
              <w:jc w:val="center"/>
              <w:rPr>
                <w:rFonts w:ascii="Arial" w:eastAsia="Times New Roman" w:hAnsi="Arial" w:cs="Arial"/>
                <w:b/>
                <w:bCs/>
                <w:strike/>
                <w:color w:val="FF0000"/>
                <w:kern w:val="0"/>
                <w:sz w:val="16"/>
                <w:szCs w:val="16"/>
                <w14:ligatures w14:val="none"/>
              </w:rPr>
            </w:pPr>
          </w:p>
          <w:p w:rsidR="00927251" w:rsidRPr="00927251" w:rsidRDefault="00927251" w:rsidP="00927251">
            <w:pPr>
              <w:spacing w:after="0" w:line="240" w:lineRule="auto"/>
              <w:jc w:val="center"/>
              <w:rPr>
                <w:rFonts w:ascii="Arial" w:eastAsia="Times New Roman" w:hAnsi="Arial" w:cs="Arial"/>
                <w:b/>
                <w:bCs/>
                <w:strike/>
                <w:color w:val="FF0000"/>
                <w:kern w:val="0"/>
                <w:sz w:val="16"/>
                <w:szCs w:val="16"/>
                <w14:ligatures w14:val="none"/>
              </w:rPr>
            </w:pPr>
          </w:p>
          <w:p w:rsidR="00927251" w:rsidRPr="00927251" w:rsidRDefault="00927251" w:rsidP="00927251">
            <w:pPr>
              <w:spacing w:after="0" w:line="240" w:lineRule="auto"/>
              <w:jc w:val="center"/>
              <w:rPr>
                <w:rFonts w:ascii="Arial" w:eastAsia="Times New Roman" w:hAnsi="Arial" w:cs="Arial"/>
                <w:b/>
                <w:bCs/>
                <w:strike/>
                <w:color w:val="FF0000"/>
                <w:kern w:val="0"/>
                <w:sz w:val="16"/>
                <w:szCs w:val="16"/>
                <w14:ligatures w14:val="none"/>
              </w:rPr>
            </w:pPr>
          </w:p>
          <w:p w:rsidR="00927251" w:rsidRPr="00927251" w:rsidRDefault="00927251" w:rsidP="00927251">
            <w:pPr>
              <w:spacing w:after="0" w:line="240" w:lineRule="auto"/>
              <w:jc w:val="center"/>
              <w:rPr>
                <w:rFonts w:ascii="Arial" w:eastAsia="Times New Roman" w:hAnsi="Arial" w:cs="Arial"/>
                <w:b/>
                <w:bCs/>
                <w:strike/>
                <w:color w:val="FF0000"/>
                <w:kern w:val="0"/>
                <w:sz w:val="16"/>
                <w:szCs w:val="16"/>
                <w14:ligatures w14:val="none"/>
              </w:rPr>
            </w:pPr>
            <w:r w:rsidRPr="00927251">
              <w:rPr>
                <w:rFonts w:ascii="Arial" w:eastAsia="Times New Roman" w:hAnsi="Arial" w:cs="Arial"/>
                <w:b/>
                <w:bCs/>
                <w:strike/>
                <w:color w:val="FF0000"/>
                <w:kern w:val="0"/>
                <w:sz w:val="16"/>
                <w:szCs w:val="16"/>
                <w14:ligatures w14:val="none"/>
              </w:rPr>
              <w:t> </w:t>
            </w:r>
          </w:p>
        </w:tc>
        <w:tc>
          <w:tcPr>
            <w:tcW w:w="236" w:type="dxa"/>
            <w:tcBorders>
              <w:top w:val="nil"/>
              <w:left w:val="nil"/>
              <w:bottom w:val="nil"/>
              <w:right w:val="single" w:sz="12" w:space="0" w:color="1F4E79"/>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16"/>
                <w:szCs w:val="16"/>
                <w14:ligatures w14:val="none"/>
              </w:rPr>
            </w:pPr>
            <w:r w:rsidRPr="00927251">
              <w:rPr>
                <w:rFonts w:ascii="Arial" w:eastAsia="Times New Roman" w:hAnsi="Arial" w:cs="Arial"/>
                <w:b/>
                <w:bCs/>
                <w:kern w:val="0"/>
                <w:sz w:val="16"/>
                <w:szCs w:val="16"/>
                <w14:ligatures w14:val="none"/>
              </w:rPr>
              <w:t> </w:t>
            </w:r>
          </w:p>
        </w:tc>
      </w:tr>
      <w:tr w:rsidR="00927251" w:rsidRPr="00927251" w:rsidTr="0092725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927251" w:rsidRPr="00927251" w:rsidRDefault="00927251" w:rsidP="00927251">
            <w:pPr>
              <w:spacing w:after="0" w:line="240" w:lineRule="auto"/>
              <w:rPr>
                <w:rFonts w:ascii="Arial" w:eastAsia="Times New Roman" w:hAnsi="Arial" w:cs="Arial"/>
                <w:kern w:val="0"/>
                <w:sz w:val="8"/>
                <w:szCs w:val="16"/>
                <w14:ligatures w14:val="none"/>
              </w:rPr>
            </w:pPr>
          </w:p>
          <w:p w:rsidR="00927251" w:rsidRPr="00927251" w:rsidRDefault="00927251" w:rsidP="00927251">
            <w:pPr>
              <w:spacing w:after="0" w:line="240" w:lineRule="auto"/>
              <w:rPr>
                <w:rFonts w:ascii="Arial" w:eastAsia="Times New Roman" w:hAnsi="Arial" w:cs="Arial"/>
                <w:kern w:val="0"/>
                <w:sz w:val="8"/>
                <w:szCs w:val="16"/>
                <w14:ligatures w14:val="none"/>
              </w:rPr>
            </w:pPr>
          </w:p>
        </w:tc>
      </w:tr>
    </w:tbl>
    <w:p w:rsidR="00927251" w:rsidRPr="00927251" w:rsidRDefault="00927251" w:rsidP="00927251">
      <w:pPr>
        <w:spacing w:after="0" w:line="240" w:lineRule="auto"/>
        <w:jc w:val="center"/>
        <w:rPr>
          <w:rFonts w:ascii="Verdana" w:eastAsia="Times New Roman" w:hAnsi="Verdana" w:cs="Arial"/>
          <w:b/>
          <w:kern w:val="0"/>
          <w:sz w:val="18"/>
          <w:szCs w:val="18"/>
          <w14:ligatures w14:val="none"/>
        </w:rPr>
      </w:pPr>
    </w:p>
    <w:p w:rsidR="00927251" w:rsidRPr="00927251" w:rsidRDefault="00927251" w:rsidP="00927251">
      <w:p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A nombre de proponente y en mi calidad de representante legal, remito la presente propuesta, declarando expresamente mi conformidad y compromiso de cumplimiento, conforme con los siguientes puntos:</w:t>
      </w:r>
    </w:p>
    <w:p w:rsidR="00927251" w:rsidRPr="00927251" w:rsidRDefault="00927251" w:rsidP="00927251">
      <w:pPr>
        <w:spacing w:after="0" w:line="240" w:lineRule="auto"/>
        <w:jc w:val="center"/>
        <w:rPr>
          <w:rFonts w:ascii="Times New Roman" w:eastAsia="Times New Roman" w:hAnsi="Times New Roman" w:cs="Arial"/>
          <w:b/>
          <w:color w:val="000000"/>
          <w:kern w:val="0"/>
          <w:sz w:val="20"/>
          <w:szCs w:val="20"/>
          <w:lang w:val="es-ES"/>
          <w14:ligatures w14:val="none"/>
        </w:rPr>
      </w:pPr>
    </w:p>
    <w:p w:rsidR="00927251" w:rsidRPr="00927251" w:rsidRDefault="00927251" w:rsidP="00927251">
      <w:pPr>
        <w:suppressAutoHyphens/>
        <w:spacing w:after="0" w:line="240" w:lineRule="auto"/>
        <w:jc w:val="both"/>
        <w:rPr>
          <w:rFonts w:ascii="Verdana" w:eastAsia="Times New Roman" w:hAnsi="Verdana" w:cs="Arial"/>
          <w:b/>
          <w:color w:val="000000"/>
          <w:kern w:val="0"/>
          <w:sz w:val="18"/>
          <w:szCs w:val="18"/>
          <w:lang w:val="es-ES"/>
          <w14:ligatures w14:val="none"/>
        </w:rPr>
      </w:pPr>
      <w:r w:rsidRPr="00927251">
        <w:rPr>
          <w:rFonts w:ascii="Verdana" w:eastAsia="Times New Roman" w:hAnsi="Verdana" w:cs="Arial"/>
          <w:b/>
          <w:color w:val="000000"/>
          <w:kern w:val="0"/>
          <w:sz w:val="18"/>
          <w:szCs w:val="18"/>
          <w:lang w:val="es-ES"/>
          <w14:ligatures w14:val="none"/>
        </w:rPr>
        <w:t>I.- De las Condiciones del Proceso</w:t>
      </w:r>
    </w:p>
    <w:p w:rsidR="00927251" w:rsidRPr="00927251" w:rsidRDefault="00927251" w:rsidP="00927251">
      <w:pPr>
        <w:spacing w:after="0" w:line="240" w:lineRule="auto"/>
        <w:jc w:val="both"/>
        <w:rPr>
          <w:rFonts w:ascii="Verdana" w:eastAsia="Times New Roman" w:hAnsi="Verdana" w:cs="Arial"/>
          <w:color w:val="000000"/>
          <w:kern w:val="0"/>
          <w:sz w:val="18"/>
          <w:szCs w:val="18"/>
          <w:highlight w:val="yellow"/>
          <w:lang w:val="es-ES"/>
          <w14:ligatures w14:val="none"/>
        </w:rPr>
      </w:pPr>
    </w:p>
    <w:p w:rsidR="00927251" w:rsidRPr="00927251" w:rsidRDefault="00927251" w:rsidP="00927251">
      <w:pPr>
        <w:numPr>
          <w:ilvl w:val="0"/>
          <w:numId w:val="27"/>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Declaro cumplir estrictamente la normativa de la Ley N° 1178, de Administración y Control Gubernamentales y el presente DCD.</w:t>
      </w:r>
    </w:p>
    <w:p w:rsidR="00927251" w:rsidRPr="00927251" w:rsidRDefault="00927251" w:rsidP="00927251">
      <w:pPr>
        <w:numPr>
          <w:ilvl w:val="0"/>
          <w:numId w:val="27"/>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Declaro no tener conflicto de intereses para el presente proceso de contratación.</w:t>
      </w:r>
    </w:p>
    <w:p w:rsidR="00927251" w:rsidRPr="00927251" w:rsidRDefault="00927251" w:rsidP="00927251">
      <w:pPr>
        <w:numPr>
          <w:ilvl w:val="0"/>
          <w:numId w:val="27"/>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Declaro que, como proponente, no me encuentro en las causales de impedimento, establecidas en el Reglamento para la Contratación Directa de la AEVIVIENDA.</w:t>
      </w:r>
    </w:p>
    <w:p w:rsidR="00927251" w:rsidRPr="00927251" w:rsidRDefault="00927251" w:rsidP="00927251">
      <w:pPr>
        <w:numPr>
          <w:ilvl w:val="0"/>
          <w:numId w:val="27"/>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Declaro y garantizo haber examinado el DCD, los términos de referencia, así como los Formularios para la presentación de la propuesta, aceptando sin reservas todas las estipulaciones en dichos documentos y la adhesión al texto del contrato.</w:t>
      </w:r>
    </w:p>
    <w:p w:rsidR="00927251" w:rsidRPr="00927251" w:rsidRDefault="00927251" w:rsidP="00927251">
      <w:pPr>
        <w:numPr>
          <w:ilvl w:val="0"/>
          <w:numId w:val="27"/>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927251" w:rsidRPr="00927251" w:rsidRDefault="00927251" w:rsidP="00927251">
      <w:pPr>
        <w:numPr>
          <w:ilvl w:val="0"/>
          <w:numId w:val="27"/>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927251">
        <w:rPr>
          <w:rFonts w:ascii="Verdana" w:eastAsia="Times New Roman" w:hAnsi="Verdana" w:cs="Arial"/>
          <w:kern w:val="0"/>
          <w:sz w:val="18"/>
          <w:szCs w:val="18"/>
          <w:lang w:val="es-ES"/>
          <w14:ligatures w14:val="none"/>
        </w:rPr>
        <w:t xml:space="preserve">comprobarse falsedad en la misma, la AEVIVIENDA tiene el derecho a descalificar la presente propuesta, </w:t>
      </w:r>
      <w:r w:rsidRPr="00927251">
        <w:rPr>
          <w:rFonts w:ascii="Verdana" w:eastAsia="Times New Roman" w:hAnsi="Verdana" w:cs="Arial"/>
          <w:kern w:val="0"/>
          <w:sz w:val="18"/>
          <w:szCs w:val="18"/>
          <w14:ligatures w14:val="none"/>
        </w:rPr>
        <w:t>y ejecutar la Garantía de Seriedad de Propuesta</w:t>
      </w:r>
      <w:r w:rsidRPr="00927251">
        <w:rPr>
          <w:rFonts w:ascii="Verdana" w:eastAsia="Times New Roman" w:hAnsi="Verdana" w:cs="Times New Roman"/>
          <w:kern w:val="0"/>
          <w:sz w:val="18"/>
          <w:szCs w:val="18"/>
          <w:lang w:val="es-ES"/>
          <w14:ligatures w14:val="none"/>
        </w:rPr>
        <w:t>, si hubiese sido requerida</w:t>
      </w:r>
      <w:r w:rsidRPr="00927251">
        <w:rPr>
          <w:rFonts w:ascii="Verdana" w:eastAsia="Times New Roman" w:hAnsi="Verdana" w:cs="Arial"/>
          <w:kern w:val="0"/>
          <w:sz w:val="18"/>
          <w:szCs w:val="18"/>
          <w:lang w:val="es-ES"/>
          <w14:ligatures w14:val="none"/>
        </w:rPr>
        <w:t xml:space="preserve"> sin perjuicio de lo dispuesto en normativa específica. </w:t>
      </w:r>
    </w:p>
    <w:p w:rsidR="00927251" w:rsidRPr="00927251" w:rsidRDefault="00927251" w:rsidP="00927251">
      <w:pPr>
        <w:numPr>
          <w:ilvl w:val="0"/>
          <w:numId w:val="27"/>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kern w:val="0"/>
          <w:sz w:val="18"/>
          <w:szCs w:val="18"/>
          <w:lang w:val="es-ES"/>
          <w14:ligatures w14:val="none"/>
        </w:rPr>
        <w:t xml:space="preserve">Declaro la autenticidad de las garantías presentadas en el proceso de </w:t>
      </w:r>
      <w:r w:rsidRPr="00927251">
        <w:rPr>
          <w:rFonts w:ascii="Verdana" w:eastAsia="Times New Roman" w:hAnsi="Verdana" w:cs="Arial"/>
          <w:color w:val="000000"/>
          <w:kern w:val="0"/>
          <w:sz w:val="18"/>
          <w:szCs w:val="18"/>
          <w:lang w:val="es-ES"/>
          <w14:ligatures w14:val="none"/>
        </w:rPr>
        <w:t>contratación, autorizando su verificación en las instancias correspondientes.</w:t>
      </w:r>
    </w:p>
    <w:p w:rsidR="00927251" w:rsidRPr="00927251" w:rsidRDefault="00927251" w:rsidP="00927251">
      <w:pPr>
        <w:numPr>
          <w:ilvl w:val="0"/>
          <w:numId w:val="27"/>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Comprometo mi inscripción en el Registro Único de Proveedores del Estado – RUPE, una vez presentada mi propuesta en la AEVIVIENDA. (Excepto aquellos proponentes que ya se encuentren inscritos en el RUPE).</w:t>
      </w:r>
    </w:p>
    <w:p w:rsidR="00927251" w:rsidRPr="00927251" w:rsidRDefault="00927251" w:rsidP="00927251">
      <w:pPr>
        <w:numPr>
          <w:ilvl w:val="0"/>
          <w:numId w:val="27"/>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927251" w:rsidRPr="00927251" w:rsidRDefault="00927251" w:rsidP="00927251">
      <w:pPr>
        <w:numPr>
          <w:ilvl w:val="0"/>
          <w:numId w:val="27"/>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 xml:space="preserve">Declaro que </w:t>
      </w:r>
      <w:r w:rsidRPr="00927251">
        <w:rPr>
          <w:rFonts w:ascii="Verdana" w:eastAsia="Times New Roman" w:hAnsi="Verdana" w:cs="Arial"/>
          <w:kern w:val="0"/>
          <w:sz w:val="18"/>
          <w:szCs w:val="18"/>
          <w:lang w:val="es-ES"/>
          <w14:ligatures w14:val="none"/>
        </w:rPr>
        <w:t>el Personal propuesto se encuentra inscrito en los registros que prevé la normativa vigente (cuando corresponda) y que éste no está considerado como Personal (con dedicación exclusiva) en otras propuestas.</w:t>
      </w:r>
    </w:p>
    <w:p w:rsidR="00927251" w:rsidRPr="00927251" w:rsidRDefault="00927251" w:rsidP="00927251">
      <w:pPr>
        <w:numPr>
          <w:ilvl w:val="0"/>
          <w:numId w:val="27"/>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14:ligatures w14:val="none"/>
        </w:rPr>
        <w:t xml:space="preserve">Declaro conocer las características y alcances del proyecto, así mismo </w:t>
      </w:r>
      <w:r w:rsidRPr="00927251">
        <w:rPr>
          <w:rFonts w:ascii="Verdana" w:eastAsia="Times New Roman" w:hAnsi="Verdana" w:cs="Arial"/>
          <w:kern w:val="0"/>
          <w:sz w:val="18"/>
          <w:szCs w:val="18"/>
          <w:lang w:val="es-ES"/>
          <w14:ligatures w14:val="none"/>
        </w:rPr>
        <w:t>haber realizado o conocido por cuenta propia la Inspección Previa.</w:t>
      </w:r>
    </w:p>
    <w:p w:rsidR="00927251" w:rsidRPr="00927251" w:rsidRDefault="00927251" w:rsidP="00927251">
      <w:pPr>
        <w:numPr>
          <w:ilvl w:val="0"/>
          <w:numId w:val="27"/>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 xml:space="preserve">Declaro no contar con más de 2 (dos) </w:t>
      </w:r>
      <w:r w:rsidRPr="00927251">
        <w:rPr>
          <w:rFonts w:ascii="Verdana" w:eastAsia="Times New Roman" w:hAnsi="Verdana" w:cs="Arial"/>
          <w:kern w:val="0"/>
          <w:sz w:val="18"/>
          <w:szCs w:val="18"/>
          <w14:ligatures w14:val="none"/>
        </w:rPr>
        <w:t xml:space="preserve">“contratos suscritos y en ejecución” </w:t>
      </w:r>
      <w:r w:rsidRPr="00927251">
        <w:rPr>
          <w:rFonts w:ascii="Verdana" w:eastAsia="Times New Roman" w:hAnsi="Verdana" w:cs="Arial"/>
          <w:kern w:val="0"/>
          <w:sz w:val="18"/>
          <w:szCs w:val="18"/>
          <w:lang w:val="es-ES"/>
          <w14:ligatures w14:val="none"/>
        </w:rPr>
        <w:t>con la AEVIVIENDA a nivel nacional. (Excepto los proyectos de atención extraordinaria)</w:t>
      </w:r>
    </w:p>
    <w:p w:rsidR="00927251" w:rsidRPr="00927251" w:rsidRDefault="00927251" w:rsidP="00927251">
      <w:pPr>
        <w:numPr>
          <w:ilvl w:val="0"/>
          <w:numId w:val="27"/>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14:ligatures w14:val="none"/>
        </w:rPr>
        <w:t xml:space="preserve">Declaro no contar con otros “contratos suscritos y en ejecución” con la AEVIVIENDA, que sumados superen las 100 Unidades Habitacionales  </w:t>
      </w:r>
    </w:p>
    <w:p w:rsidR="00927251" w:rsidRPr="00927251" w:rsidRDefault="00927251" w:rsidP="00927251">
      <w:pPr>
        <w:numPr>
          <w:ilvl w:val="0"/>
          <w:numId w:val="27"/>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14:ligatures w14:val="none"/>
        </w:rPr>
        <w:lastRenderedPageBreak/>
        <w:t>Declaro mi aceptación a todas las condiciones técnicas (oficinas/ almacenes, equipos/maquinaria, vehículos, herramientas y otros) establecidas en los Términos de Referencia.</w:t>
      </w:r>
    </w:p>
    <w:p w:rsidR="00927251" w:rsidRPr="00927251" w:rsidRDefault="00927251" w:rsidP="00927251">
      <w:pPr>
        <w:numPr>
          <w:ilvl w:val="0"/>
          <w:numId w:val="27"/>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Acepto a sola firma del Formulario A-1 que todos los Formularios presentados se tienen por suscritos, excepto el Formulario A-4, los cuales deben estar firmados por el personal propuesto.</w:t>
      </w:r>
    </w:p>
    <w:p w:rsidR="00927251" w:rsidRPr="00927251" w:rsidRDefault="00927251" w:rsidP="00927251">
      <w:pPr>
        <w:spacing w:after="0" w:line="240" w:lineRule="auto"/>
        <w:jc w:val="both"/>
        <w:rPr>
          <w:rFonts w:ascii="Verdana" w:eastAsia="Times New Roman" w:hAnsi="Verdana" w:cs="Arial"/>
          <w:color w:val="000000"/>
          <w:kern w:val="0"/>
          <w:sz w:val="18"/>
          <w:szCs w:val="18"/>
          <w:lang w:val="es-ES"/>
          <w14:ligatures w14:val="none"/>
        </w:rPr>
      </w:pPr>
    </w:p>
    <w:p w:rsidR="00927251" w:rsidRPr="00927251" w:rsidRDefault="00927251" w:rsidP="00927251">
      <w:pPr>
        <w:tabs>
          <w:tab w:val="left" w:pos="708"/>
          <w:tab w:val="left" w:pos="1416"/>
          <w:tab w:val="left" w:pos="2124"/>
          <w:tab w:val="left" w:pos="2832"/>
          <w:tab w:val="left" w:pos="3540"/>
          <w:tab w:val="left" w:pos="4248"/>
          <w:tab w:val="left" w:pos="5985"/>
        </w:tabs>
        <w:spacing w:after="0" w:line="240" w:lineRule="auto"/>
        <w:jc w:val="both"/>
        <w:rPr>
          <w:rFonts w:ascii="Verdana" w:eastAsia="Times New Roman" w:hAnsi="Verdana" w:cs="Arial"/>
          <w:b/>
          <w:color w:val="000000"/>
          <w:kern w:val="0"/>
          <w:sz w:val="18"/>
          <w:szCs w:val="18"/>
          <w:lang w:val="es-ES"/>
          <w14:ligatures w14:val="none"/>
        </w:rPr>
      </w:pPr>
      <w:r w:rsidRPr="00927251">
        <w:rPr>
          <w:rFonts w:ascii="Verdana" w:eastAsia="Times New Roman" w:hAnsi="Verdana" w:cs="Arial"/>
          <w:b/>
          <w:color w:val="000000"/>
          <w:kern w:val="0"/>
          <w:sz w:val="18"/>
          <w:szCs w:val="18"/>
          <w:lang w:val="es-ES"/>
          <w14:ligatures w14:val="none"/>
        </w:rPr>
        <w:t>II.- De la Presentación de Documentos</w:t>
      </w:r>
      <w:r w:rsidRPr="00927251">
        <w:rPr>
          <w:rFonts w:ascii="Verdana" w:eastAsia="Times New Roman" w:hAnsi="Verdana" w:cs="Arial"/>
          <w:b/>
          <w:color w:val="000000"/>
          <w:kern w:val="0"/>
          <w:sz w:val="18"/>
          <w:szCs w:val="18"/>
          <w:lang w:val="es-ES"/>
          <w14:ligatures w14:val="none"/>
        </w:rPr>
        <w:tab/>
      </w:r>
      <w:r w:rsidRPr="00927251">
        <w:rPr>
          <w:rFonts w:ascii="Verdana" w:eastAsia="Times New Roman" w:hAnsi="Verdana" w:cs="Arial"/>
          <w:b/>
          <w:color w:val="000000"/>
          <w:kern w:val="0"/>
          <w:sz w:val="18"/>
          <w:szCs w:val="18"/>
          <w:lang w:val="es-ES"/>
          <w14:ligatures w14:val="none"/>
        </w:rPr>
        <w:tab/>
      </w:r>
    </w:p>
    <w:p w:rsidR="00927251" w:rsidRPr="00927251" w:rsidRDefault="00927251" w:rsidP="00927251">
      <w:pPr>
        <w:spacing w:after="0" w:line="240" w:lineRule="auto"/>
        <w:jc w:val="both"/>
        <w:rPr>
          <w:rFonts w:ascii="Verdana" w:eastAsia="Times New Roman" w:hAnsi="Verdana" w:cs="Arial"/>
          <w:b/>
          <w:color w:val="000000"/>
          <w:kern w:val="0"/>
          <w:sz w:val="18"/>
          <w:szCs w:val="18"/>
          <w:lang w:val="es-ES"/>
          <w14:ligatures w14:val="none"/>
        </w:rPr>
      </w:pPr>
    </w:p>
    <w:p w:rsidR="00927251" w:rsidRPr="00927251" w:rsidRDefault="00927251" w:rsidP="00927251">
      <w:pPr>
        <w:spacing w:after="0" w:line="240" w:lineRule="auto"/>
        <w:jc w:val="both"/>
        <w:rPr>
          <w:rFonts w:ascii="Times New Roman" w:eastAsia="Times New Roman" w:hAnsi="Times New Roman" w:cs="Times New Roman"/>
          <w:kern w:val="0"/>
          <w:lang w:val="es-419" w:eastAsia="es-419"/>
          <w14:ligatures w14:val="none"/>
        </w:rPr>
      </w:pPr>
      <w:r w:rsidRPr="00927251">
        <w:rPr>
          <w:rFonts w:ascii="Verdana" w:eastAsia="Times New Roman" w:hAnsi="Verdana" w:cs="Arial"/>
          <w:kern w:val="0"/>
          <w:sz w:val="18"/>
          <w:szCs w:val="18"/>
          <w:lang w:val="es-ES"/>
          <w14:ligatures w14:val="none"/>
        </w:rPr>
        <w:t xml:space="preserve">En caso de ser adjudicado, para la suscripción de contrato, se presentará la siguiente documentación, en </w:t>
      </w:r>
      <w:r w:rsidRPr="00927251">
        <w:rPr>
          <w:rFonts w:ascii="Verdana" w:eastAsia="Times New Roman" w:hAnsi="Verdana" w:cs="Arial"/>
          <w:b/>
          <w:kern w:val="0"/>
          <w:sz w:val="18"/>
          <w:szCs w:val="18"/>
          <w:lang w:val="es-ES"/>
          <w14:ligatures w14:val="none"/>
        </w:rPr>
        <w:t>original o fotocopia legalizada</w:t>
      </w:r>
      <w:r w:rsidRPr="00927251">
        <w:rPr>
          <w:rFonts w:ascii="Verdana" w:eastAsia="Times New Roman" w:hAnsi="Verdana" w:cs="Arial"/>
          <w:kern w:val="0"/>
          <w:sz w:val="18"/>
          <w:szCs w:val="18"/>
          <w:lang w:val="es-ES"/>
          <w14:ligatures w14:val="none"/>
        </w:rPr>
        <w:t xml:space="preserve">, salvo aquella documentación cuya información se encuentre consignada en el Certificado del RUPE, aceptando que el incumplimiento es causal de descalificación de la propuesta </w:t>
      </w:r>
      <w:r w:rsidRPr="00927251">
        <w:rPr>
          <w:rFonts w:ascii="Verdana" w:eastAsia="Times New Roman" w:hAnsi="Verdana" w:cs="Arial"/>
          <w:kern w:val="0"/>
          <w:sz w:val="18"/>
          <w:szCs w:val="18"/>
          <w14:ligatures w14:val="none"/>
        </w:rPr>
        <w:t>y consecuente ejecución de la Garantía de Seriedad de Propuesta</w:t>
      </w:r>
      <w:r w:rsidRPr="00927251">
        <w:rPr>
          <w:rFonts w:ascii="Verdana" w:eastAsia="Times New Roman" w:hAnsi="Verdana" w:cs="Arial"/>
          <w:kern w:val="0"/>
          <w:sz w:val="18"/>
          <w:szCs w:val="18"/>
          <w:lang w:val="es-ES"/>
          <w14:ligatures w14:val="none"/>
        </w:rPr>
        <w:t xml:space="preserve">. </w:t>
      </w:r>
      <w:r w:rsidRPr="00927251">
        <w:rPr>
          <w:rFonts w:ascii="Verdana" w:eastAsia="Times New Roman" w:hAnsi="Verdana" w:cs="Arial"/>
          <w:kern w:val="0"/>
          <w:sz w:val="18"/>
          <w:szCs w:val="18"/>
          <w14:ligatures w14:val="none"/>
        </w:rPr>
        <w:t>En caso de Asociaciones Accidentales, la documentación conjunta a presentar es la señalada en los incisos a), e), j), l), m), n) y o).</w:t>
      </w:r>
      <w:r w:rsidRPr="00927251">
        <w:rPr>
          <w:rFonts w:ascii="Times New Roman" w:eastAsia="Times New Roman" w:hAnsi="Times New Roman" w:cs="Times New Roman"/>
          <w:kern w:val="0"/>
          <w:lang w:val="es-419" w:eastAsia="es-419"/>
          <w14:ligatures w14:val="none"/>
        </w:rPr>
        <w:t xml:space="preserve"> </w:t>
      </w:r>
    </w:p>
    <w:p w:rsidR="00927251" w:rsidRPr="00927251" w:rsidRDefault="00927251" w:rsidP="00927251">
      <w:pPr>
        <w:spacing w:after="0" w:line="240" w:lineRule="auto"/>
        <w:jc w:val="both"/>
        <w:rPr>
          <w:rFonts w:ascii="Verdana" w:eastAsia="Times New Roman" w:hAnsi="Verdana" w:cs="Arial"/>
          <w:kern w:val="0"/>
          <w:sz w:val="18"/>
          <w:szCs w:val="18"/>
          <w:lang w:val="es-419"/>
          <w14:ligatures w14:val="none"/>
        </w:rPr>
      </w:pPr>
    </w:p>
    <w:p w:rsidR="00927251" w:rsidRPr="00927251" w:rsidRDefault="00927251" w:rsidP="00927251">
      <w:pPr>
        <w:numPr>
          <w:ilvl w:val="0"/>
          <w:numId w:val="28"/>
        </w:numPr>
        <w:spacing w:after="0" w:line="240" w:lineRule="auto"/>
        <w:jc w:val="both"/>
        <w:rPr>
          <w:rFonts w:ascii="Verdana" w:eastAsia="Times New Roman" w:hAnsi="Verdana" w:cs="Arial"/>
          <w:strike/>
          <w:color w:val="FF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 xml:space="preserve">Certificado del RUPE que respalde la información declarada en su propuesta </w:t>
      </w:r>
    </w:p>
    <w:p w:rsidR="00927251" w:rsidRPr="00927251" w:rsidRDefault="00927251" w:rsidP="00927251">
      <w:pPr>
        <w:numPr>
          <w:ilvl w:val="0"/>
          <w:numId w:val="28"/>
        </w:numPr>
        <w:spacing w:after="0" w:line="240" w:lineRule="auto"/>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 xml:space="preserve">Cedula de identidad del propietario o representante legal </w:t>
      </w:r>
      <w:r w:rsidRPr="00927251">
        <w:rPr>
          <w:rFonts w:ascii="Verdana" w:eastAsia="Times New Roman" w:hAnsi="Verdana" w:cs="Arial"/>
          <w:b/>
          <w:color w:val="000000"/>
          <w:kern w:val="0"/>
          <w:sz w:val="18"/>
          <w:szCs w:val="18"/>
          <w:lang w:val="es-ES"/>
          <w14:ligatures w14:val="none"/>
        </w:rPr>
        <w:t>(fotocopia simple).</w:t>
      </w:r>
    </w:p>
    <w:p w:rsidR="00927251" w:rsidRPr="00927251" w:rsidRDefault="00927251" w:rsidP="00927251">
      <w:pPr>
        <w:numPr>
          <w:ilvl w:val="0"/>
          <w:numId w:val="28"/>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Documento de constitución de la empresa,</w:t>
      </w:r>
      <w:r w:rsidRPr="00927251">
        <w:rPr>
          <w:rFonts w:ascii="Verdana" w:eastAsia="Times New Roman" w:hAnsi="Verdana" w:cs="Arial"/>
          <w:color w:val="FF0000"/>
          <w:kern w:val="0"/>
          <w:sz w:val="18"/>
          <w:szCs w:val="18"/>
          <w:lang w:val="es-ES"/>
          <w14:ligatures w14:val="none"/>
        </w:rPr>
        <w:t xml:space="preserve"> </w:t>
      </w:r>
      <w:r w:rsidRPr="00927251">
        <w:rPr>
          <w:rFonts w:ascii="Verdana" w:eastAsia="Times New Roman" w:hAnsi="Verdana" w:cs="Arial"/>
          <w:color w:val="000000"/>
          <w:kern w:val="0"/>
          <w:sz w:val="18"/>
          <w:szCs w:val="18"/>
          <w:lang w:val="es-ES"/>
          <w14:ligatures w14:val="none"/>
        </w:rPr>
        <w:t>excepto aquellas empresas que se encuentran inscritas en el Registro de Comercio.</w:t>
      </w:r>
    </w:p>
    <w:p w:rsidR="00927251" w:rsidRPr="00927251" w:rsidRDefault="00927251" w:rsidP="00927251">
      <w:pPr>
        <w:numPr>
          <w:ilvl w:val="0"/>
          <w:numId w:val="28"/>
        </w:numPr>
        <w:spacing w:after="0" w:line="240" w:lineRule="auto"/>
        <w:jc w:val="both"/>
        <w:rPr>
          <w:rFonts w:ascii="Verdana" w:eastAsia="Times New Roman" w:hAnsi="Verdana" w:cs="Arial"/>
          <w:color w:val="000000"/>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Matricula de Comercio actualizada.</w:t>
      </w:r>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color w:val="000000"/>
          <w:kern w:val="0"/>
          <w:sz w:val="18"/>
          <w:szCs w:val="18"/>
          <w:lang w:val="es-ES"/>
          <w14:ligatures w14:val="none"/>
        </w:rPr>
        <w:t xml:space="preserve">Poder General Amplio y Suficiente del Representante Legal del proponente con facultades para presentar propuestas y suscribir contratos, inscrito en el Registro de </w:t>
      </w:r>
      <w:r w:rsidRPr="00927251">
        <w:rPr>
          <w:rFonts w:ascii="Verdana" w:eastAsia="Times New Roman" w:hAnsi="Verdana" w:cs="Arial"/>
          <w:kern w:val="0"/>
          <w:sz w:val="18"/>
          <w:szCs w:val="18"/>
          <w:lang w:val="es-ES"/>
          <w14:ligatures w14:val="none"/>
        </w:rPr>
        <w:t xml:space="preserve">Comercio, </w:t>
      </w:r>
      <w:r w:rsidRPr="00927251">
        <w:rPr>
          <w:rFonts w:ascii="Verdana" w:eastAsia="Times New Roman" w:hAnsi="Verdana" w:cs="Arial"/>
          <w:color w:val="000000"/>
          <w:kern w:val="0"/>
          <w:sz w:val="18"/>
          <w:szCs w:val="18"/>
          <w:lang w:val="es-ES"/>
          <w14:ligatures w14:val="none"/>
        </w:rPr>
        <w:t xml:space="preserve">esta inscripción podrá </w:t>
      </w:r>
      <w:r w:rsidRPr="00927251">
        <w:rPr>
          <w:rFonts w:ascii="Verdana" w:eastAsia="Times New Roman" w:hAnsi="Verdana" w:cs="Arial"/>
          <w:kern w:val="0"/>
          <w:sz w:val="18"/>
          <w:szCs w:val="18"/>
          <w:lang w:val="es-ES"/>
          <w14:ligatures w14:val="none"/>
        </w:rPr>
        <w:t>exceptuarse para otros proponentes cuya normativa legal inherente a su constitución así lo prevea. Aquellas empresas unipersonales que no acrediten a un Representante Legal, no deberán presentar este Poder.</w:t>
      </w:r>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14:ligatures w14:val="none"/>
        </w:rPr>
      </w:pPr>
      <w:r w:rsidRPr="00927251">
        <w:rPr>
          <w:rFonts w:ascii="Verdana" w:eastAsia="Times New Roman" w:hAnsi="Verdana" w:cs="Arial"/>
          <w:kern w:val="0"/>
          <w:sz w:val="18"/>
          <w:szCs w:val="18"/>
          <w14:ligatures w14:val="none"/>
        </w:rPr>
        <w:t>Certificado de Inscripción en el Padrón Nacional de Contribuyentes (NIT) válido y activo o Certificación Electrónica.</w:t>
      </w:r>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 xml:space="preserve">Declaración Jurada de Pago de Impuestos a las Utilidades de las Empresas </w:t>
      </w:r>
      <w:r w:rsidRPr="00927251">
        <w:rPr>
          <w:rFonts w:ascii="Verdana" w:eastAsia="Times New Roman" w:hAnsi="Verdana" w:cs="Arial"/>
          <w:kern w:val="0"/>
          <w:sz w:val="18"/>
          <w:szCs w:val="18"/>
          <w14:ligatures w14:val="none"/>
        </w:rPr>
        <w:t>adjuntando constancia de pago de acuerdo a la normativa tributaria</w:t>
      </w:r>
      <w:r w:rsidRPr="00927251">
        <w:rPr>
          <w:rFonts w:ascii="Verdana" w:eastAsia="Times New Roman" w:hAnsi="Verdana" w:cs="Arial"/>
          <w:kern w:val="0"/>
          <w:sz w:val="18"/>
          <w:szCs w:val="18"/>
          <w:lang w:val="es-ES"/>
          <w14:ligatures w14:val="none"/>
        </w:rPr>
        <w:t xml:space="preserve">, excepto las empresas de reciente creación, </w:t>
      </w:r>
      <w:r w:rsidRPr="00927251">
        <w:rPr>
          <w:rFonts w:ascii="Verdana" w:eastAsia="Times New Roman" w:hAnsi="Verdana" w:cs="Arial"/>
          <w:kern w:val="0"/>
          <w:sz w:val="18"/>
          <w:szCs w:val="18"/>
          <w14:ligatures w14:val="none"/>
        </w:rPr>
        <w:t>para procesos de contratación mayores a Bs1.000.000,00</w:t>
      </w:r>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 xml:space="preserve">Certificado de Solvencia Fiscal, emitido por la Contraloría General del Estado (CGE), </w:t>
      </w:r>
      <w:r w:rsidRPr="00927251">
        <w:rPr>
          <w:rFonts w:ascii="Verdana" w:eastAsia="Times New Roman" w:hAnsi="Verdana" w:cs="Arial"/>
          <w:kern w:val="0"/>
          <w:sz w:val="18"/>
          <w:szCs w:val="18"/>
          <w14:ligatures w14:val="none"/>
        </w:rPr>
        <w:t>para procesos de contratación mayores a Bs1.000.000,00</w:t>
      </w:r>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14:ligatures w14:val="none"/>
        </w:rPr>
      </w:pPr>
      <w:r w:rsidRPr="00927251">
        <w:rPr>
          <w:rFonts w:ascii="Verdana" w:eastAsia="Times New Roman" w:hAnsi="Verdana" w:cs="Arial"/>
          <w:kern w:val="0"/>
          <w:sz w:val="18"/>
          <w:szCs w:val="18"/>
          <w14:ligatures w14:val="none"/>
        </w:rPr>
        <w:t xml:space="preserve">Certificado de No Adeudo por Contribuciones al Seguro Social Obligatorio de Largo Plazo y al Sistema Integral de Pensiones </w:t>
      </w:r>
      <w:bookmarkStart w:id="153" w:name="_Hlk146219645"/>
      <w:r w:rsidRPr="00927251">
        <w:rPr>
          <w:rFonts w:ascii="Verdana" w:eastAsia="Times New Roman" w:hAnsi="Verdana" w:cs="Arial"/>
          <w:kern w:val="0"/>
          <w:sz w:val="18"/>
          <w:szCs w:val="18"/>
          <w14:ligatures w14:val="none"/>
        </w:rPr>
        <w:t>vigente hasta la suscripción del contrato.</w:t>
      </w:r>
      <w:bookmarkEnd w:id="153"/>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14:ligatures w14:val="none"/>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927251">
        <w:rPr>
          <w:rFonts w:ascii="Verdana" w:eastAsia="Times New Roman" w:hAnsi="Verdana" w:cs="Arial"/>
          <w:kern w:val="0"/>
          <w:sz w:val="18"/>
          <w:szCs w:val="18"/>
          <w:lang w:val="es-ES"/>
          <w14:ligatures w14:val="none"/>
        </w:rPr>
        <w:t>según lo establecido en el Documento de Contratación Directa.</w:t>
      </w:r>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 xml:space="preserve">Documentación que respalde la Experiencia General y Especifica de la Empresa. </w:t>
      </w:r>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Arial"/>
          <w:kern w:val="0"/>
          <w:sz w:val="18"/>
          <w:szCs w:val="18"/>
          <w:lang w:val="es-ES"/>
          <w14:ligatures w14:val="none"/>
        </w:rPr>
        <w:t>Documentación que respalde la Experiencia General y Específica, y Formación del personal propuesto.</w:t>
      </w:r>
    </w:p>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14:ligatures w14:val="none"/>
        </w:rPr>
      </w:pPr>
      <w:bookmarkStart w:id="154" w:name="_Hlk181210009"/>
      <w:r w:rsidRPr="00927251">
        <w:rPr>
          <w:rFonts w:ascii="Verdana" w:eastAsia="Times New Roman" w:hAnsi="Verdana" w:cs="Arial"/>
          <w:kern w:val="0"/>
          <w:sz w:val="18"/>
          <w:szCs w:val="18"/>
          <w14:ligatures w14:val="none"/>
        </w:rPr>
        <w:t>Testimonio de Contrato de Asociación Accidental, cuando corresponda.</w:t>
      </w:r>
    </w:p>
    <w:bookmarkEnd w:id="154"/>
    <w:p w:rsidR="00927251" w:rsidRPr="00927251" w:rsidRDefault="00927251" w:rsidP="00927251">
      <w:pPr>
        <w:numPr>
          <w:ilvl w:val="0"/>
          <w:numId w:val="28"/>
        </w:numPr>
        <w:spacing w:after="0" w:line="240" w:lineRule="auto"/>
        <w:jc w:val="both"/>
        <w:rPr>
          <w:rFonts w:ascii="Verdana" w:eastAsia="Times New Roman" w:hAnsi="Verdana" w:cs="Arial"/>
          <w:kern w:val="0"/>
          <w:sz w:val="18"/>
          <w:szCs w:val="18"/>
          <w:lang w:val="es-ES"/>
          <w14:ligatures w14:val="none"/>
        </w:rPr>
      </w:pPr>
      <w:r w:rsidRPr="00927251">
        <w:rPr>
          <w:rFonts w:ascii="Verdana" w:eastAsia="Times New Roman" w:hAnsi="Verdana" w:cs="Verdana"/>
          <w:kern w:val="0"/>
          <w:sz w:val="18"/>
          <w:szCs w:val="18"/>
          <w:lang w:val="es-ES" w:eastAsia="es-ES"/>
          <w14:ligatures w14:val="none"/>
        </w:rPr>
        <w:t>Garantía Adicional a la Garantía de Cumplimiento de Contrato de Obras, conforme a lo establecido en el Documento de Contratación Directa (DCD), según corresponda.</w:t>
      </w:r>
    </w:p>
    <w:p w:rsidR="00927251" w:rsidRPr="00927251" w:rsidRDefault="00927251" w:rsidP="00927251">
      <w:pPr>
        <w:numPr>
          <w:ilvl w:val="0"/>
          <w:numId w:val="28"/>
        </w:numPr>
        <w:spacing w:after="0" w:line="240" w:lineRule="auto"/>
        <w:jc w:val="both"/>
        <w:rPr>
          <w:rFonts w:ascii="Verdana" w:eastAsia="Times New Roman" w:hAnsi="Verdana" w:cs="Arial"/>
          <w:color w:val="000000"/>
          <w:kern w:val="0"/>
          <w:sz w:val="18"/>
          <w:szCs w:val="18"/>
          <w14:ligatures w14:val="none"/>
        </w:rPr>
      </w:pPr>
      <w:r w:rsidRPr="00927251">
        <w:rPr>
          <w:rFonts w:ascii="Verdana" w:eastAsia="Times New Roman" w:hAnsi="Verdana" w:cs="Arial"/>
          <w:kern w:val="0"/>
          <w:sz w:val="18"/>
          <w:szCs w:val="18"/>
          <w:lang w:val="es-ES"/>
          <w14:ligatures w14:val="none"/>
        </w:rPr>
        <w:t xml:space="preserve">Documentación requerida en los Términos de Referencia, según corresponda. </w:t>
      </w:r>
    </w:p>
    <w:p w:rsidR="00927251" w:rsidRPr="00927251" w:rsidRDefault="00927251" w:rsidP="00927251">
      <w:pPr>
        <w:spacing w:after="0" w:line="240" w:lineRule="auto"/>
        <w:ind w:left="360"/>
        <w:jc w:val="both"/>
        <w:rPr>
          <w:rFonts w:ascii="Verdana" w:eastAsia="Times New Roman" w:hAnsi="Verdana" w:cs="Arial"/>
          <w:color w:val="000000"/>
          <w:kern w:val="0"/>
          <w:sz w:val="18"/>
          <w:szCs w:val="18"/>
          <w14:ligatures w14:val="none"/>
        </w:rPr>
      </w:pPr>
    </w:p>
    <w:p w:rsidR="00927251" w:rsidRPr="00927251" w:rsidRDefault="00927251" w:rsidP="00927251">
      <w:pPr>
        <w:spacing w:after="0" w:line="240" w:lineRule="auto"/>
        <w:ind w:left="360"/>
        <w:jc w:val="both"/>
        <w:rPr>
          <w:rFonts w:ascii="Verdana" w:eastAsia="Times New Roman" w:hAnsi="Verdana" w:cs="Arial"/>
          <w:color w:val="000000"/>
          <w:kern w:val="0"/>
          <w:sz w:val="18"/>
          <w:szCs w:val="18"/>
          <w14:ligatures w14:val="none"/>
        </w:rPr>
      </w:pPr>
    </w:p>
    <w:p w:rsidR="00927251" w:rsidRPr="00927251" w:rsidRDefault="00927251" w:rsidP="00927251">
      <w:pPr>
        <w:spacing w:after="0" w:line="240" w:lineRule="auto"/>
        <w:ind w:left="360"/>
        <w:jc w:val="both"/>
        <w:rPr>
          <w:rFonts w:ascii="Verdana" w:eastAsia="Times New Roman" w:hAnsi="Verdana" w:cs="Arial"/>
          <w:color w:val="000000"/>
          <w:kern w:val="0"/>
          <w:sz w:val="18"/>
          <w:szCs w:val="18"/>
          <w14:ligatures w14:val="none"/>
        </w:rPr>
      </w:pPr>
    </w:p>
    <w:p w:rsidR="00927251" w:rsidRPr="00927251" w:rsidRDefault="00927251" w:rsidP="00927251">
      <w:pPr>
        <w:spacing w:after="0" w:line="240" w:lineRule="auto"/>
        <w:rPr>
          <w:rFonts w:ascii="Verdana" w:eastAsia="Times New Roman" w:hAnsi="Verdana" w:cs="Arial"/>
          <w:b/>
          <w:color w:val="000000"/>
          <w:kern w:val="0"/>
          <w:sz w:val="18"/>
          <w:szCs w:val="18"/>
          <w:lang w:val="es-ES"/>
          <w14:ligatures w14:val="none"/>
        </w:rPr>
      </w:pPr>
    </w:p>
    <w:p w:rsidR="00927251" w:rsidRPr="00927251" w:rsidRDefault="00927251" w:rsidP="00927251">
      <w:pPr>
        <w:tabs>
          <w:tab w:val="right" w:pos="6663"/>
        </w:tabs>
        <w:spacing w:after="0" w:line="240" w:lineRule="auto"/>
        <w:jc w:val="center"/>
        <w:rPr>
          <w:rFonts w:ascii="Verdana" w:eastAsia="Times New Roman" w:hAnsi="Verdana" w:cs="Arial"/>
          <w:b/>
          <w:bCs/>
          <w:i/>
          <w:iCs/>
          <w:color w:val="000000"/>
          <w:kern w:val="0"/>
          <w:sz w:val="18"/>
          <w:szCs w:val="18"/>
          <w:lang w:val="es-ES"/>
          <w14:ligatures w14:val="none"/>
        </w:rPr>
      </w:pPr>
      <w:r w:rsidRPr="00927251">
        <w:rPr>
          <w:rFonts w:ascii="Verdana" w:eastAsia="Times New Roman" w:hAnsi="Verdana" w:cs="Arial"/>
          <w:b/>
          <w:bCs/>
          <w:i/>
          <w:iCs/>
          <w:color w:val="000000"/>
          <w:kern w:val="0"/>
          <w:sz w:val="18"/>
          <w:szCs w:val="18"/>
          <w:lang w:val="es-ES"/>
          <w14:ligatures w14:val="none"/>
        </w:rPr>
        <w:t>(Firma representante legal del proponente)</w:t>
      </w:r>
    </w:p>
    <w:p w:rsidR="00927251" w:rsidRPr="00927251" w:rsidRDefault="00927251" w:rsidP="00927251">
      <w:pPr>
        <w:tabs>
          <w:tab w:val="right" w:pos="6663"/>
        </w:tabs>
        <w:spacing w:after="0" w:line="240" w:lineRule="auto"/>
        <w:jc w:val="center"/>
        <w:rPr>
          <w:rFonts w:ascii="Verdana" w:eastAsia="Times New Roman" w:hAnsi="Verdana" w:cs="Arial"/>
          <w:b/>
          <w:bCs/>
          <w:i/>
          <w:iCs/>
          <w:color w:val="000000"/>
          <w:kern w:val="0"/>
          <w:sz w:val="18"/>
          <w:szCs w:val="18"/>
          <w:lang w:val="es-ES"/>
          <w14:ligatures w14:val="none"/>
        </w:rPr>
      </w:pPr>
    </w:p>
    <w:p w:rsidR="00927251" w:rsidRPr="00927251" w:rsidRDefault="00927251" w:rsidP="00927251">
      <w:pPr>
        <w:tabs>
          <w:tab w:val="right" w:pos="6663"/>
        </w:tabs>
        <w:spacing w:after="0" w:line="240" w:lineRule="auto"/>
        <w:jc w:val="center"/>
        <w:rPr>
          <w:rFonts w:ascii="Verdana" w:eastAsia="Times New Roman" w:hAnsi="Verdana" w:cs="Arial"/>
          <w:b/>
          <w:bCs/>
          <w:i/>
          <w:iCs/>
          <w:color w:val="000000"/>
          <w:kern w:val="0"/>
          <w:sz w:val="18"/>
          <w:szCs w:val="18"/>
          <w:lang w:val="es-ES"/>
          <w14:ligatures w14:val="none"/>
        </w:rPr>
      </w:pPr>
      <w:r w:rsidRPr="00927251">
        <w:rPr>
          <w:rFonts w:ascii="Verdana" w:eastAsia="Times New Roman" w:hAnsi="Verdana" w:cs="Arial"/>
          <w:b/>
          <w:bCs/>
          <w:i/>
          <w:iCs/>
          <w:color w:val="000000"/>
          <w:kern w:val="0"/>
          <w:sz w:val="18"/>
          <w:szCs w:val="18"/>
          <w:lang w:val="es-ES"/>
          <w14:ligatures w14:val="none"/>
        </w:rPr>
        <w:t xml:space="preserve"> (Nombre completo)</w:t>
      </w: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927251">
      <w:pPr>
        <w:spacing w:after="0" w:line="240" w:lineRule="auto"/>
        <w:jc w:val="center"/>
        <w:rPr>
          <w:rFonts w:ascii="Verdana" w:eastAsia="Times New Roman" w:hAnsi="Verdana" w:cs="Arial"/>
          <w:b/>
          <w:kern w:val="0"/>
          <w:sz w:val="18"/>
          <w:szCs w:val="16"/>
          <w14:ligatures w14:val="none"/>
        </w:rPr>
      </w:pP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t>FORMULARIO A-2a</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t>IDENTIFICACIÓN DEL PROPONENTE</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t>(Para Empresas)</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p>
    <w:tbl>
      <w:tblPr>
        <w:tblpPr w:leftFromText="141" w:rightFromText="141" w:vertAnchor="text" w:tblpXSpec="center" w:tblpY="1"/>
        <w:tblOverlap w:val="never"/>
        <w:tblW w:w="5225" w:type="pct"/>
        <w:tblLook w:val="04A0" w:firstRow="1" w:lastRow="0" w:firstColumn="1" w:lastColumn="0" w:noHBand="0" w:noVBand="1"/>
      </w:tblPr>
      <w:tblGrid>
        <w:gridCol w:w="235"/>
        <w:gridCol w:w="2"/>
        <w:gridCol w:w="29"/>
        <w:gridCol w:w="18"/>
        <w:gridCol w:w="188"/>
        <w:gridCol w:w="2"/>
        <w:gridCol w:w="45"/>
        <w:gridCol w:w="22"/>
        <w:gridCol w:w="168"/>
        <w:gridCol w:w="2"/>
        <w:gridCol w:w="44"/>
        <w:gridCol w:w="21"/>
        <w:gridCol w:w="170"/>
        <w:gridCol w:w="25"/>
        <w:gridCol w:w="19"/>
        <w:gridCol w:w="21"/>
        <w:gridCol w:w="172"/>
        <w:gridCol w:w="25"/>
        <w:gridCol w:w="17"/>
        <w:gridCol w:w="21"/>
        <w:gridCol w:w="174"/>
        <w:gridCol w:w="25"/>
        <w:gridCol w:w="39"/>
        <w:gridCol w:w="173"/>
        <w:gridCol w:w="25"/>
        <w:gridCol w:w="40"/>
        <w:gridCol w:w="96"/>
        <w:gridCol w:w="76"/>
        <w:gridCol w:w="26"/>
        <w:gridCol w:w="38"/>
        <w:gridCol w:w="97"/>
        <w:gridCol w:w="76"/>
        <w:gridCol w:w="27"/>
        <w:gridCol w:w="47"/>
        <w:gridCol w:w="138"/>
        <w:gridCol w:w="26"/>
        <w:gridCol w:w="27"/>
        <w:gridCol w:w="48"/>
        <w:gridCol w:w="165"/>
        <w:gridCol w:w="25"/>
        <w:gridCol w:w="50"/>
        <w:gridCol w:w="18"/>
        <w:gridCol w:w="147"/>
        <w:gridCol w:w="50"/>
        <w:gridCol w:w="25"/>
        <w:gridCol w:w="165"/>
        <w:gridCol w:w="24"/>
        <w:gridCol w:w="24"/>
        <w:gridCol w:w="27"/>
        <w:gridCol w:w="100"/>
        <w:gridCol w:w="62"/>
        <w:gridCol w:w="72"/>
        <w:gridCol w:w="25"/>
        <w:gridCol w:w="143"/>
        <w:gridCol w:w="68"/>
        <w:gridCol w:w="2"/>
        <w:gridCol w:w="27"/>
        <w:gridCol w:w="143"/>
        <w:gridCol w:w="68"/>
        <w:gridCol w:w="28"/>
        <w:gridCol w:w="3"/>
        <w:gridCol w:w="149"/>
        <w:gridCol w:w="60"/>
        <w:gridCol w:w="24"/>
        <w:gridCol w:w="7"/>
        <w:gridCol w:w="41"/>
        <w:gridCol w:w="120"/>
        <w:gridCol w:w="48"/>
        <w:gridCol w:w="20"/>
        <w:gridCol w:w="13"/>
        <w:gridCol w:w="96"/>
        <w:gridCol w:w="74"/>
        <w:gridCol w:w="48"/>
        <w:gridCol w:w="5"/>
        <w:gridCol w:w="19"/>
        <w:gridCol w:w="92"/>
        <w:gridCol w:w="80"/>
        <w:gridCol w:w="45"/>
        <w:gridCol w:w="1"/>
        <w:gridCol w:w="24"/>
        <w:gridCol w:w="131"/>
        <w:gridCol w:w="47"/>
        <w:gridCol w:w="33"/>
        <w:gridCol w:w="13"/>
        <w:gridCol w:w="18"/>
        <w:gridCol w:w="195"/>
        <w:gridCol w:w="20"/>
        <w:gridCol w:w="11"/>
        <w:gridCol w:w="18"/>
        <w:gridCol w:w="195"/>
        <w:gridCol w:w="18"/>
        <w:gridCol w:w="13"/>
        <w:gridCol w:w="12"/>
        <w:gridCol w:w="4"/>
        <w:gridCol w:w="222"/>
        <w:gridCol w:w="6"/>
        <w:gridCol w:w="4"/>
        <w:gridCol w:w="14"/>
        <w:gridCol w:w="218"/>
        <w:gridCol w:w="8"/>
        <w:gridCol w:w="16"/>
        <w:gridCol w:w="218"/>
        <w:gridCol w:w="10"/>
        <w:gridCol w:w="14"/>
        <w:gridCol w:w="218"/>
        <w:gridCol w:w="24"/>
        <w:gridCol w:w="1"/>
        <w:gridCol w:w="217"/>
        <w:gridCol w:w="27"/>
        <w:gridCol w:w="6"/>
        <w:gridCol w:w="19"/>
        <w:gridCol w:w="190"/>
        <w:gridCol w:w="34"/>
        <w:gridCol w:w="5"/>
        <w:gridCol w:w="203"/>
        <w:gridCol w:w="34"/>
        <w:gridCol w:w="2"/>
        <w:gridCol w:w="158"/>
        <w:gridCol w:w="48"/>
        <w:gridCol w:w="34"/>
        <w:gridCol w:w="4"/>
        <w:gridCol w:w="102"/>
        <w:gridCol w:w="101"/>
        <w:gridCol w:w="37"/>
        <w:gridCol w:w="9"/>
        <w:gridCol w:w="196"/>
        <w:gridCol w:w="39"/>
        <w:gridCol w:w="9"/>
        <w:gridCol w:w="44"/>
        <w:gridCol w:w="156"/>
        <w:gridCol w:w="35"/>
        <w:gridCol w:w="9"/>
        <w:gridCol w:w="83"/>
        <w:gridCol w:w="121"/>
        <w:gridCol w:w="31"/>
        <w:gridCol w:w="11"/>
        <w:gridCol w:w="77"/>
        <w:gridCol w:w="117"/>
        <w:gridCol w:w="14"/>
        <w:gridCol w:w="25"/>
        <w:gridCol w:w="11"/>
        <w:gridCol w:w="155"/>
        <w:gridCol w:w="57"/>
        <w:gridCol w:w="21"/>
        <w:gridCol w:w="11"/>
        <w:gridCol w:w="192"/>
        <w:gridCol w:w="18"/>
        <w:gridCol w:w="33"/>
        <w:gridCol w:w="1"/>
        <w:gridCol w:w="188"/>
        <w:gridCol w:w="20"/>
        <w:gridCol w:w="37"/>
        <w:gridCol w:w="4"/>
        <w:gridCol w:w="228"/>
      </w:tblGrid>
      <w:tr w:rsidR="00927251" w:rsidRPr="00927251" w:rsidTr="00927251">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927251" w:rsidRPr="00927251" w:rsidRDefault="00927251" w:rsidP="00927251">
            <w:pPr>
              <w:numPr>
                <w:ilvl w:val="0"/>
                <w:numId w:val="36"/>
              </w:numPr>
              <w:spacing w:after="0" w:line="240" w:lineRule="auto"/>
              <w:ind w:left="303" w:hanging="284"/>
              <w:rPr>
                <w:rFonts w:ascii="Arial" w:eastAsia="Times New Roman" w:hAnsi="Arial" w:cs="Arial"/>
                <w:b/>
                <w:bCs/>
                <w:kern w:val="0"/>
                <w:sz w:val="16"/>
                <w:szCs w:val="16"/>
                <w14:ligatures w14:val="none"/>
              </w:rPr>
            </w:pPr>
            <w:r w:rsidRPr="00927251">
              <w:rPr>
                <w:rFonts w:ascii="Arial" w:eastAsia="Times New Roman" w:hAnsi="Arial" w:cs="Arial"/>
                <w:b/>
                <w:bCs/>
                <w:kern w:val="0"/>
                <w:sz w:val="18"/>
                <w:szCs w:val="16"/>
                <w14:ligatures w14:val="none"/>
              </w:rPr>
              <w:t>DATOS GENERALES DEL PROPONENTE</w:t>
            </w: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hideMark/>
          </w:tcPr>
          <w:p w:rsidR="00927251" w:rsidRPr="00927251" w:rsidRDefault="00927251" w:rsidP="00927251">
            <w:pPr>
              <w:spacing w:after="0" w:line="240" w:lineRule="auto"/>
              <w:rPr>
                <w:rFonts w:ascii="Calibri" w:eastAsia="Times New Roman" w:hAnsi="Calibri" w:cs="Calibri"/>
                <w:kern w:val="0"/>
                <w:sz w:val="16"/>
                <w:szCs w:val="16"/>
                <w14:ligatures w14:val="none"/>
              </w:rPr>
            </w:pPr>
            <w:r w:rsidRPr="00927251">
              <w:rPr>
                <w:rFonts w:ascii="Calibri" w:eastAsia="Times New Roman" w:hAnsi="Calibri" w:cs="Calibri"/>
                <w:kern w:val="0"/>
                <w:sz w:val="16"/>
                <w:szCs w:val="16"/>
                <w14:ligatures w14:val="none"/>
              </w:rPr>
              <w:t> </w:t>
            </w: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r w:rsidRPr="00927251">
              <w:rPr>
                <w:rFonts w:ascii="Times New Roman" w:eastAsia="Times New Roman" w:hAnsi="Times New Roman" w:cs="Times New Roman"/>
                <w:kern w:val="0"/>
                <w:sz w:val="16"/>
                <w:szCs w:val="16"/>
                <w14:ligatures w14:val="none"/>
              </w:rPr>
              <w:t> </w:t>
            </w: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3"/>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2"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6"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2"/>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9"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997" w:type="pct"/>
            <w:gridSpan w:val="31"/>
            <w:vMerge w:val="restart"/>
            <w:tcBorders>
              <w:top w:val="nil"/>
              <w:right w:val="single" w:sz="2" w:space="0" w:color="auto"/>
            </w:tcBorders>
            <w:shd w:val="clear" w:color="auto" w:fill="auto"/>
            <w:vAlign w:val="center"/>
          </w:tcPr>
          <w:p w:rsidR="00927251" w:rsidRPr="00927251" w:rsidRDefault="00927251" w:rsidP="00927251">
            <w:pPr>
              <w:spacing w:after="0" w:line="240" w:lineRule="auto"/>
              <w:jc w:val="both"/>
              <w:rPr>
                <w:rFonts w:ascii="Times New Roman" w:eastAsia="Times New Roman" w:hAnsi="Times New Roman" w:cs="Times New Roman"/>
                <w:kern w:val="0"/>
                <w:sz w:val="16"/>
                <w:szCs w:val="16"/>
                <w14:ligatures w14:val="none"/>
              </w:rPr>
            </w:pPr>
            <w:r w:rsidRPr="00927251">
              <w:rPr>
                <w:rFonts w:ascii="Arial" w:eastAsia="Times New Roman" w:hAnsi="Arial" w:cs="Arial"/>
                <w:bCs/>
                <w:kern w:val="0"/>
                <w:sz w:val="16"/>
                <w:szCs w:val="16"/>
                <w14:ligatures w14:val="none"/>
              </w:rPr>
              <w:t>Nombre del proponente / Razón Social / 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997" w:type="pct"/>
            <w:gridSpan w:val="31"/>
            <w:vMerge/>
            <w:tcBorders>
              <w:bottom w:val="nil"/>
              <w:right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3"/>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2"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6"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2"/>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9"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3"/>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2"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6"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2"/>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9"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871" w:type="pct"/>
            <w:gridSpan w:val="27"/>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r w:rsidRPr="00927251">
              <w:rPr>
                <w:rFonts w:ascii="Arial" w:eastAsia="Times New Roman" w:hAnsi="Arial" w:cs="Arial"/>
                <w:i/>
                <w:iCs/>
                <w:kern w:val="0"/>
                <w:sz w:val="16"/>
                <w:szCs w:val="16"/>
                <w14:ligatures w14:val="none"/>
              </w:rPr>
              <w:t>País</w:t>
            </w: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p>
        </w:tc>
        <w:tc>
          <w:tcPr>
            <w:tcW w:w="871" w:type="pct"/>
            <w:gridSpan w:val="33"/>
            <w:tcBorders>
              <w:top w:val="nil"/>
              <w:bottom w:val="single" w:sz="2" w:space="0" w:color="auto"/>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r w:rsidRPr="00927251">
              <w:rPr>
                <w:rFonts w:ascii="Arial" w:eastAsia="Times New Roman" w:hAnsi="Arial" w:cs="Arial"/>
                <w:i/>
                <w:iCs/>
                <w:kern w:val="0"/>
                <w:sz w:val="16"/>
                <w:szCs w:val="16"/>
                <w14:ligatures w14:val="none"/>
              </w:rPr>
              <w:t>Ciudad</w:t>
            </w: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p>
        </w:tc>
        <w:tc>
          <w:tcPr>
            <w:tcW w:w="1755" w:type="pct"/>
            <w:gridSpan w:val="51"/>
            <w:tcBorders>
              <w:top w:val="nil"/>
              <w:bottom w:val="single" w:sz="2" w:space="0" w:color="auto"/>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r w:rsidRPr="00927251">
              <w:rPr>
                <w:rFonts w:ascii="Arial" w:eastAsia="Times New Roman" w:hAnsi="Arial" w:cs="Arial"/>
                <w:i/>
                <w:iCs/>
                <w:kern w:val="0"/>
                <w:sz w:val="16"/>
                <w:szCs w:val="16"/>
                <w14:ligatures w14:val="none"/>
              </w:rPr>
              <w:t>Dirección</w:t>
            </w:r>
          </w:p>
        </w:tc>
        <w:tc>
          <w:tcPr>
            <w:tcW w:w="121" w:type="pct"/>
            <w:gridSpan w:val="2"/>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997" w:type="pct"/>
            <w:gridSpan w:val="31"/>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Times New Roman" w:eastAsia="Times New Roman" w:hAnsi="Times New Roman" w:cs="Times New Roman"/>
                <w:kern w:val="0"/>
                <w:sz w:val="16"/>
                <w:szCs w:val="16"/>
                <w14:ligatures w14:val="none"/>
              </w:rPr>
            </w:pPr>
            <w:r w:rsidRPr="00927251">
              <w:rPr>
                <w:rFonts w:ascii="Arial" w:eastAsia="Times New Roman" w:hAnsi="Arial" w:cs="Arial"/>
                <w:bCs/>
                <w:kern w:val="0"/>
                <w:sz w:val="16"/>
                <w:szCs w:val="16"/>
                <w14:ligatures w14:val="none"/>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p>
        </w:tc>
        <w:tc>
          <w:tcPr>
            <w:tcW w:w="123" w:type="pct"/>
            <w:gridSpan w:val="4"/>
            <w:tcBorders>
              <w:top w:val="nil"/>
              <w:left w:val="single" w:sz="4" w:space="0" w:color="auto"/>
              <w:bottom w:val="nil"/>
              <w:right w:val="single" w:sz="2" w:space="0" w:color="auto"/>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p>
        </w:tc>
        <w:tc>
          <w:tcPr>
            <w:tcW w:w="124" w:type="pct"/>
            <w:gridSpan w:val="3"/>
            <w:tcBorders>
              <w:top w:val="nil"/>
              <w:left w:val="single" w:sz="2" w:space="0" w:color="auto"/>
              <w:bottom w:val="nil"/>
              <w:right w:val="single" w:sz="2" w:space="0" w:color="auto"/>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p>
        </w:tc>
        <w:tc>
          <w:tcPr>
            <w:tcW w:w="121" w:type="pct"/>
            <w:gridSpan w:val="2"/>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3"/>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2"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6"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2"/>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9"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854" w:type="pct"/>
            <w:gridSpan w:val="26"/>
            <w:tcBorders>
              <w:top w:val="nil"/>
              <w:bottom w:val="nil"/>
              <w:right w:val="single" w:sz="2" w:space="0" w:color="auto"/>
            </w:tcBorders>
            <w:shd w:val="clear" w:color="auto" w:fill="auto"/>
            <w:vAlign w:val="center"/>
          </w:tcPr>
          <w:p w:rsidR="00927251" w:rsidRPr="00927251" w:rsidRDefault="00927251" w:rsidP="00927251">
            <w:pPr>
              <w:spacing w:after="0" w:line="240" w:lineRule="auto"/>
              <w:jc w:val="right"/>
              <w:rPr>
                <w:rFonts w:ascii="Times New Roman" w:eastAsia="Times New Roman" w:hAnsi="Times New Roman" w:cs="Times New Roman"/>
                <w:kern w:val="0"/>
                <w:sz w:val="16"/>
                <w:szCs w:val="16"/>
                <w14:ligatures w14:val="none"/>
              </w:rPr>
            </w:pPr>
            <w:r w:rsidRPr="00927251">
              <w:rPr>
                <w:rFonts w:ascii="Arial" w:eastAsia="Times New Roman" w:hAnsi="Arial" w:cs="Arial"/>
                <w:bCs/>
                <w:kern w:val="0"/>
                <w:sz w:val="16"/>
                <w:szCs w:val="16"/>
                <w14:ligatures w14:val="none"/>
              </w:rPr>
              <w:t>Teléfono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left w:val="single" w:sz="2" w:space="0" w:color="auto"/>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620" w:type="pct"/>
            <w:gridSpan w:val="51"/>
            <w:tcBorders>
              <w:top w:val="nil"/>
              <w:bottom w:val="nil"/>
              <w:right w:val="single" w:sz="2" w:space="0" w:color="auto"/>
            </w:tcBorders>
            <w:shd w:val="clear" w:color="auto" w:fill="auto"/>
            <w:vAlign w:val="center"/>
          </w:tcPr>
          <w:p w:rsidR="00927251" w:rsidRPr="00927251" w:rsidRDefault="00927251" w:rsidP="00927251">
            <w:pPr>
              <w:spacing w:after="0" w:line="240" w:lineRule="auto"/>
              <w:jc w:val="right"/>
              <w:rPr>
                <w:rFonts w:ascii="Times New Roman" w:eastAsia="Times New Roman" w:hAnsi="Times New Roman" w:cs="Times New Roman"/>
                <w:kern w:val="0"/>
                <w:sz w:val="16"/>
                <w:szCs w:val="16"/>
                <w14:ligatures w14:val="none"/>
              </w:rPr>
            </w:pPr>
            <w:r w:rsidRPr="00927251">
              <w:rPr>
                <w:rFonts w:ascii="Arial" w:eastAsia="Times New Roman" w:hAnsi="Arial" w:cs="Arial"/>
                <w:bCs/>
                <w:kern w:val="0"/>
                <w:sz w:val="16"/>
                <w:szCs w:val="16"/>
                <w14:ligatures w14:val="none"/>
              </w:rPr>
              <w:t>Número de Identificación Tributaria</w:t>
            </w:r>
          </w:p>
        </w:tc>
        <w:tc>
          <w:tcPr>
            <w:tcW w:w="1130" w:type="pct"/>
            <w:gridSpan w:val="36"/>
            <w:tcBorders>
              <w:top w:val="single" w:sz="2" w:space="0" w:color="auto"/>
              <w:left w:val="single" w:sz="2" w:space="0" w:color="auto"/>
              <w:bottom w:val="single" w:sz="4" w:space="0" w:color="auto"/>
              <w:right w:val="single" w:sz="2" w:space="0" w:color="auto"/>
            </w:tcBorders>
            <w:shd w:val="clear" w:color="auto" w:fill="DEEAF6"/>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871" w:type="pct"/>
            <w:gridSpan w:val="27"/>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i/>
                <w:iCs/>
                <w:kern w:val="0"/>
                <w:sz w:val="14"/>
                <w:szCs w:val="16"/>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6"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2"/>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9" w:type="pct"/>
            <w:gridSpan w:val="4"/>
            <w:tcBorders>
              <w:top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871" w:type="pct"/>
            <w:gridSpan w:val="27"/>
            <w:tcBorders>
              <w:top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2"/>
                <w:szCs w:val="16"/>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7" w:type="pct"/>
            <w:gridSpan w:val="40"/>
            <w:tcBorders>
              <w:top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2"/>
                <w:szCs w:val="16"/>
                <w14:ligatures w14:val="none"/>
              </w:rPr>
            </w:pPr>
            <w:r w:rsidRPr="00927251">
              <w:rPr>
                <w:rFonts w:ascii="Arial" w:eastAsia="Times New Roman" w:hAnsi="Arial" w:cs="Arial"/>
                <w:i/>
                <w:iCs/>
                <w:kern w:val="0"/>
                <w:sz w:val="14"/>
                <w:szCs w:val="16"/>
                <w14:ligatures w14:val="none"/>
              </w:rPr>
              <w:t>Fecha de Registro / Inscripción</w:t>
            </w: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871" w:type="pct"/>
            <w:gridSpan w:val="27"/>
            <w:tcBorders>
              <w:bottom w:val="single" w:sz="2" w:space="0" w:color="auto"/>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r w:rsidRPr="00927251">
              <w:rPr>
                <w:rFonts w:ascii="Arial" w:eastAsia="Times New Roman" w:hAnsi="Arial" w:cs="Arial"/>
                <w:i/>
                <w:iCs/>
                <w:kern w:val="0"/>
                <w:sz w:val="12"/>
                <w:szCs w:val="16"/>
                <w14:ligatures w14:val="none"/>
              </w:rPr>
              <w:t>Número de Matricula</w:t>
            </w: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248" w:type="pct"/>
            <w:gridSpan w:val="10"/>
            <w:tcBorders>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2"/>
                <w:szCs w:val="12"/>
                <w14:ligatures w14:val="none"/>
              </w:rPr>
            </w:pPr>
            <w:r w:rsidRPr="00927251">
              <w:rPr>
                <w:rFonts w:ascii="Arial" w:eastAsia="Times New Roman" w:hAnsi="Arial" w:cs="Arial"/>
                <w:i/>
                <w:iCs/>
                <w:kern w:val="0"/>
                <w:sz w:val="12"/>
                <w:szCs w:val="12"/>
                <w14:ligatures w14:val="none"/>
              </w:rPr>
              <w:t>Día</w:t>
            </w:r>
          </w:p>
        </w:tc>
        <w:tc>
          <w:tcPr>
            <w:tcW w:w="124" w:type="pct"/>
            <w:gridSpan w:val="5"/>
            <w:tcBorders>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2"/>
                <w:szCs w:val="12"/>
                <w14:ligatures w14:val="none"/>
              </w:rPr>
            </w:pPr>
          </w:p>
        </w:tc>
        <w:tc>
          <w:tcPr>
            <w:tcW w:w="249" w:type="pct"/>
            <w:gridSpan w:val="9"/>
            <w:tcBorders>
              <w:bottom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2"/>
                <w:szCs w:val="12"/>
                <w14:ligatures w14:val="none"/>
              </w:rPr>
            </w:pPr>
            <w:r w:rsidRPr="00927251">
              <w:rPr>
                <w:rFonts w:ascii="Arial" w:eastAsia="Times New Roman" w:hAnsi="Arial" w:cs="Arial"/>
                <w:i/>
                <w:iCs/>
                <w:kern w:val="0"/>
                <w:sz w:val="12"/>
                <w:szCs w:val="12"/>
                <w14:ligatures w14:val="none"/>
              </w:rPr>
              <w:t>Mes</w:t>
            </w:r>
          </w:p>
        </w:tc>
        <w:tc>
          <w:tcPr>
            <w:tcW w:w="126" w:type="pct"/>
            <w:gridSpan w:val="4"/>
            <w:tcBorders>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500" w:type="pct"/>
            <w:gridSpan w:val="12"/>
            <w:tcBorders>
              <w:bottom w:val="single" w:sz="2" w:space="0" w:color="auto"/>
            </w:tcBorders>
            <w:shd w:val="clear" w:color="auto" w:fill="auto"/>
            <w:vAlign w:val="center"/>
          </w:tcPr>
          <w:p w:rsidR="00927251" w:rsidRPr="00927251" w:rsidRDefault="00927251" w:rsidP="00927251">
            <w:pPr>
              <w:spacing w:after="0" w:line="240" w:lineRule="auto"/>
              <w:jc w:val="center"/>
              <w:rPr>
                <w:rFonts w:ascii="Times New Roman" w:eastAsia="Times New Roman" w:hAnsi="Times New Roman" w:cs="Times New Roman"/>
                <w:kern w:val="0"/>
                <w:sz w:val="16"/>
                <w:szCs w:val="16"/>
                <w14:ligatures w14:val="none"/>
              </w:rPr>
            </w:pPr>
            <w:r w:rsidRPr="00927251">
              <w:rPr>
                <w:rFonts w:ascii="Arial" w:eastAsia="Times New Roman" w:hAnsi="Arial" w:cs="Arial"/>
                <w:i/>
                <w:iCs/>
                <w:kern w:val="0"/>
                <w:sz w:val="12"/>
                <w:szCs w:val="16"/>
                <w14:ligatures w14:val="none"/>
              </w:rPr>
              <w:t>Año</w:t>
            </w: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997" w:type="pct"/>
            <w:gridSpan w:val="31"/>
            <w:tcBorders>
              <w:top w:val="nil"/>
              <w:bottom w:val="nil"/>
              <w:right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r w:rsidRPr="00927251">
              <w:rPr>
                <w:rFonts w:ascii="Arial" w:eastAsia="Times New Roman" w:hAnsi="Arial" w:cs="Arial"/>
                <w:bCs/>
                <w:kern w:val="0"/>
                <w:sz w:val="16"/>
                <w:szCs w:val="16"/>
                <w14:ligatures w14:val="none"/>
              </w:rPr>
              <w:t>Matrícula de Comercio 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left w:val="single" w:sz="2" w:space="0" w:color="auto"/>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right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left w:val="single" w:sz="2" w:space="0" w:color="auto"/>
              <w:bottom w:val="nil"/>
              <w:right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6" w:type="pct"/>
            <w:gridSpan w:val="4"/>
            <w:tcBorders>
              <w:top w:val="nil"/>
              <w:left w:val="single" w:sz="2" w:space="0" w:color="auto"/>
              <w:bottom w:val="nil"/>
              <w:right w:val="single" w:sz="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left w:val="single" w:sz="2" w:space="0" w:color="auto"/>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114"/>
        </w:trPr>
        <w:tc>
          <w:tcPr>
            <w:tcW w:w="137" w:type="pct"/>
            <w:gridSpan w:val="3"/>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Calibri" w:eastAsia="Times New Roman" w:hAnsi="Calibri" w:cs="Calibri"/>
                <w:kern w:val="0"/>
                <w:sz w:val="16"/>
                <w:szCs w:val="16"/>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2"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6"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2"/>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9"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30"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c>
          <w:tcPr>
            <w:tcW w:w="121" w:type="pct"/>
            <w:gridSpan w:val="2"/>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Times New Roman" w:eastAsia="Times New Roman" w:hAnsi="Times New Roman" w:cs="Times New Roman"/>
                <w:kern w:val="0"/>
                <w:sz w:val="16"/>
                <w:szCs w:val="16"/>
                <w14:ligatures w14:val="none"/>
              </w:rPr>
            </w:pPr>
          </w:p>
        </w:tc>
      </w:tr>
      <w:tr w:rsidR="00927251" w:rsidRPr="00927251" w:rsidTr="00927251">
        <w:trPr>
          <w:trHeight w:val="59"/>
        </w:trPr>
        <w:tc>
          <w:tcPr>
            <w:tcW w:w="147" w:type="pct"/>
            <w:gridSpan w:val="4"/>
            <w:tcBorders>
              <w:top w:val="nil"/>
              <w:left w:val="single" w:sz="12" w:space="0" w:color="auto"/>
              <w:bottom w:val="nil"/>
              <w:right w:val="nil"/>
            </w:tcBorders>
            <w:shd w:val="clear" w:color="auto" w:fill="auto"/>
            <w:vAlign w:val="bottom"/>
            <w:hideMark/>
          </w:tcPr>
          <w:p w:rsidR="00927251" w:rsidRPr="00927251" w:rsidRDefault="00927251" w:rsidP="00927251">
            <w:pPr>
              <w:spacing w:after="0" w:line="240" w:lineRule="auto"/>
              <w:jc w:val="right"/>
              <w:rPr>
                <w:rFonts w:ascii="Arial" w:eastAsia="Times New Roman" w:hAnsi="Arial" w:cs="Arial"/>
                <w:b/>
                <w:bCs/>
                <w:kern w:val="0"/>
                <w:sz w:val="2"/>
                <w:szCs w:val="2"/>
                <w14:ligatures w14:val="none"/>
              </w:rPr>
            </w:pPr>
            <w:r w:rsidRPr="00927251">
              <w:rPr>
                <w:rFonts w:ascii="Arial" w:eastAsia="Times New Roman" w:hAnsi="Arial" w:cs="Arial"/>
                <w:b/>
                <w:bCs/>
                <w:kern w:val="0"/>
                <w:sz w:val="2"/>
                <w:szCs w:val="2"/>
                <w14:ligatures w14:val="none"/>
              </w:rPr>
              <w:t> </w:t>
            </w:r>
          </w:p>
        </w:tc>
        <w:tc>
          <w:tcPr>
            <w:tcW w:w="121" w:type="pct"/>
            <w:gridSpan w:val="3"/>
            <w:tcBorders>
              <w:top w:val="nil"/>
              <w:left w:val="nil"/>
              <w:bottom w:val="nil"/>
              <w:right w:val="nil"/>
            </w:tcBorders>
            <w:shd w:val="clear" w:color="auto" w:fill="auto"/>
            <w:vAlign w:val="bottom"/>
            <w:hideMark/>
          </w:tcPr>
          <w:p w:rsidR="00927251" w:rsidRPr="00927251" w:rsidRDefault="00927251" w:rsidP="00927251">
            <w:pPr>
              <w:spacing w:after="0" w:line="240" w:lineRule="auto"/>
              <w:jc w:val="center"/>
              <w:rPr>
                <w:rFonts w:ascii="Arial" w:eastAsia="Times New Roman" w:hAnsi="Arial" w:cs="Arial"/>
                <w:b/>
                <w:bCs/>
                <w:kern w:val="0"/>
                <w:sz w:val="2"/>
                <w:szCs w:val="2"/>
                <w14:ligatures w14:val="none"/>
              </w:rPr>
            </w:pPr>
          </w:p>
        </w:tc>
        <w:tc>
          <w:tcPr>
            <w:tcW w:w="122" w:type="pct"/>
            <w:gridSpan w:val="4"/>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1" w:type="pct"/>
            <w:gridSpan w:val="4"/>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1" w:type="pct"/>
            <w:gridSpan w:val="4"/>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304" w:type="pct"/>
            <w:gridSpan w:val="8"/>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2" w:type="pct"/>
            <w:gridSpan w:val="4"/>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48" w:type="pct"/>
            <w:gridSpan w:val="4"/>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84" w:type="pct"/>
            <w:gridSpan w:val="7"/>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211" w:type="pct"/>
            <w:gridSpan w:val="5"/>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59" w:type="pct"/>
            <w:gridSpan w:val="6"/>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3" w:type="pct"/>
            <w:gridSpan w:val="4"/>
            <w:tcBorders>
              <w:top w:val="nil"/>
              <w:left w:val="nil"/>
              <w:bottom w:val="nil"/>
              <w:right w:val="nil"/>
            </w:tcBorders>
            <w:shd w:val="clear" w:color="auto" w:fill="auto"/>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4" w:type="pct"/>
            <w:gridSpan w:val="4"/>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44"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52"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22"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44"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57"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25" w:type="pct"/>
            <w:gridSpan w:val="4"/>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661" w:type="pct"/>
            <w:gridSpan w:val="21"/>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321" w:type="pct"/>
            <w:gridSpan w:val="7"/>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319" w:type="pct"/>
            <w:gridSpan w:val="11"/>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45" w:type="pct"/>
            <w:gridSpan w:val="4"/>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23" w:type="pct"/>
            <w:gridSpan w:val="4"/>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65"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p>
        </w:tc>
        <w:tc>
          <w:tcPr>
            <w:tcW w:w="144" w:type="pct"/>
            <w:gridSpan w:val="4"/>
            <w:tcBorders>
              <w:top w:val="nil"/>
              <w:left w:val="nil"/>
              <w:bottom w:val="nil"/>
              <w:right w:val="nil"/>
            </w:tcBorders>
            <w:shd w:val="clear" w:color="auto" w:fill="auto"/>
            <w:noWrap/>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3" w:type="pct"/>
            <w:gridSpan w:val="4"/>
            <w:tcBorders>
              <w:top w:val="nil"/>
              <w:left w:val="nil"/>
              <w:bottom w:val="nil"/>
              <w:right w:val="nil"/>
            </w:tcBorders>
            <w:shd w:val="clear" w:color="auto" w:fill="auto"/>
            <w:noWrap/>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49" w:type="pct"/>
            <w:gridSpan w:val="4"/>
            <w:tcBorders>
              <w:top w:val="nil"/>
              <w:left w:val="nil"/>
              <w:bottom w:val="nil"/>
              <w:right w:val="single" w:sz="12" w:space="0" w:color="auto"/>
            </w:tcBorders>
            <w:shd w:val="clear" w:color="auto" w:fill="auto"/>
            <w:noWrap/>
            <w:vAlign w:val="bottom"/>
            <w:hideMark/>
          </w:tcPr>
          <w:p w:rsidR="00927251" w:rsidRPr="00927251" w:rsidRDefault="00927251" w:rsidP="00927251">
            <w:pPr>
              <w:spacing w:after="0" w:line="240" w:lineRule="auto"/>
              <w:rPr>
                <w:rFonts w:ascii="Arial" w:eastAsia="Times New Roman" w:hAnsi="Arial" w:cs="Arial"/>
                <w:kern w:val="0"/>
                <w:sz w:val="2"/>
                <w:szCs w:val="2"/>
                <w14:ligatures w14:val="none"/>
              </w:rPr>
            </w:pPr>
            <w:r w:rsidRPr="00927251">
              <w:rPr>
                <w:rFonts w:ascii="Arial" w:eastAsia="Times New Roman" w:hAnsi="Arial" w:cs="Arial"/>
                <w:kern w:val="0"/>
                <w:sz w:val="2"/>
                <w:szCs w:val="2"/>
                <w14:ligatures w14:val="none"/>
              </w:rPr>
              <w:t> </w:t>
            </w:r>
          </w:p>
        </w:tc>
      </w:tr>
      <w:tr w:rsidR="00927251" w:rsidRPr="00927251" w:rsidTr="00927251">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927251" w:rsidRPr="00927251" w:rsidRDefault="00927251" w:rsidP="00927251">
            <w:pPr>
              <w:numPr>
                <w:ilvl w:val="0"/>
                <w:numId w:val="36"/>
              </w:numPr>
              <w:spacing w:after="0" w:line="240" w:lineRule="auto"/>
              <w:ind w:left="303" w:hanging="284"/>
              <w:rPr>
                <w:rFonts w:ascii="Arial" w:eastAsia="Times New Roman" w:hAnsi="Arial" w:cs="Arial"/>
                <w:b/>
                <w:bCs/>
                <w:kern w:val="0"/>
                <w:sz w:val="16"/>
                <w:szCs w:val="16"/>
                <w14:ligatures w14:val="none"/>
              </w:rPr>
            </w:pPr>
            <w:r w:rsidRPr="00927251">
              <w:rPr>
                <w:rFonts w:ascii="Arial" w:eastAsia="Times New Roman" w:hAnsi="Arial" w:cs="Arial"/>
                <w:b/>
                <w:bCs/>
                <w:kern w:val="0"/>
                <w:sz w:val="18"/>
                <w:szCs w:val="16"/>
                <w14:ligatures w14:val="none"/>
              </w:rPr>
              <w:t xml:space="preserve">INFORMACIÓN DEL REPRESENTANTE LEGAL </w:t>
            </w:r>
            <w:r w:rsidRPr="00927251">
              <w:rPr>
                <w:rFonts w:ascii="Times New Roman" w:eastAsia="Times New Roman" w:hAnsi="Times New Roman" w:cs="Arial"/>
                <w:b/>
                <w:i/>
                <w:kern w:val="0"/>
                <w:sz w:val="18"/>
                <w:szCs w:val="22"/>
                <w14:ligatures w14:val="none"/>
              </w:rPr>
              <w:t>(Cuando el proponente sea una empresa unipersonal y éste no acredite a un Representante Legal no será necesario el llenado de la información del numeral 2 del presente formulario).</w:t>
            </w: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3"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9"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4" w:type="pct"/>
            <w:gridSpan w:val="6"/>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7"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2"/>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1" w:type="pct"/>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875" w:type="pct"/>
            <w:gridSpan w:val="29"/>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2"/>
                <w14:ligatures w14:val="none"/>
              </w:rPr>
            </w:pPr>
            <w:r w:rsidRPr="00927251">
              <w:rPr>
                <w:rFonts w:ascii="Arial" w:eastAsia="Times New Roman" w:hAnsi="Arial" w:cs="Arial"/>
                <w:i/>
                <w:kern w:val="0"/>
                <w:sz w:val="12"/>
                <w:szCs w:val="16"/>
                <w14:ligatures w14:val="none"/>
              </w:rPr>
              <w:t>Apellido Paterno</w:t>
            </w:r>
          </w:p>
        </w:tc>
        <w:tc>
          <w:tcPr>
            <w:tcW w:w="124" w:type="pct"/>
            <w:gridSpan w:val="6"/>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884" w:type="pct"/>
            <w:gridSpan w:val="28"/>
            <w:tcBorders>
              <w:top w:val="nil"/>
              <w:bottom w:val="single" w:sz="2"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2"/>
                <w14:ligatures w14:val="none"/>
              </w:rPr>
            </w:pPr>
            <w:r w:rsidRPr="00927251">
              <w:rPr>
                <w:rFonts w:ascii="Arial" w:eastAsia="Times New Roman" w:hAnsi="Arial" w:cs="Arial"/>
                <w:i/>
                <w:kern w:val="0"/>
                <w:sz w:val="12"/>
                <w:szCs w:val="16"/>
                <w14:ligatures w14:val="none"/>
              </w:rPr>
              <w:t>Apellido Materno</w:t>
            </w:r>
          </w:p>
        </w:tc>
        <w:tc>
          <w:tcPr>
            <w:tcW w:w="125" w:type="pct"/>
            <w:gridSpan w:val="2"/>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85" w:type="pct"/>
            <w:gridSpan w:val="44"/>
            <w:tcBorders>
              <w:top w:val="nil"/>
              <w:bottom w:val="single" w:sz="2"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2"/>
                <w14:ligatures w14:val="none"/>
              </w:rPr>
            </w:pPr>
            <w:r w:rsidRPr="00927251">
              <w:rPr>
                <w:rFonts w:ascii="Arial" w:eastAsia="Times New Roman" w:hAnsi="Arial" w:cs="Arial"/>
                <w:i/>
                <w:iCs/>
                <w:kern w:val="0"/>
                <w:sz w:val="12"/>
                <w:szCs w:val="16"/>
                <w14:ligatures w14:val="none"/>
              </w:rPr>
              <w:t>Nombre(s)</w:t>
            </w:r>
          </w:p>
        </w:tc>
        <w:tc>
          <w:tcPr>
            <w:tcW w:w="121" w:type="pct"/>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5" w:type="pct"/>
            <w:gridSpan w:val="42"/>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2"/>
                <w14:ligatures w14:val="none"/>
              </w:rPr>
            </w:pPr>
            <w:r w:rsidRPr="00927251">
              <w:rPr>
                <w:rFonts w:ascii="Arial" w:eastAsia="Times New Roman" w:hAnsi="Arial" w:cs="Arial"/>
                <w:bCs/>
                <w:kern w:val="0"/>
                <w:sz w:val="16"/>
                <w:szCs w:val="16"/>
                <w14:ligatures w14:val="none"/>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4" w:type="pct"/>
            <w:gridSpan w:val="6"/>
            <w:tcBorders>
              <w:top w:val="nil"/>
              <w:left w:val="single" w:sz="4" w:space="0" w:color="auto"/>
              <w:bottom w:val="nil"/>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2"/>
            <w:tcBorders>
              <w:top w:val="nil"/>
              <w:left w:val="single" w:sz="2" w:space="0" w:color="auto"/>
              <w:bottom w:val="nil"/>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1" w:type="pct"/>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3"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9"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4" w:type="pct"/>
            <w:gridSpan w:val="6"/>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7" w:type="pct"/>
            <w:gridSpan w:val="5"/>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2" w:type="pct"/>
            <w:gridSpan w:val="4"/>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2"/>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1" w:type="pct"/>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Cs/>
                <w:kern w:val="0"/>
                <w:sz w:val="16"/>
                <w:szCs w:val="2"/>
                <w14:ligatures w14:val="none"/>
              </w:rPr>
            </w:pPr>
          </w:p>
        </w:tc>
        <w:tc>
          <w:tcPr>
            <w:tcW w:w="2240" w:type="pct"/>
            <w:gridSpan w:val="71"/>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2"/>
                <w14:ligatures w14:val="none"/>
              </w:rPr>
            </w:pPr>
            <w:r w:rsidRPr="00927251">
              <w:rPr>
                <w:rFonts w:ascii="Arial" w:eastAsia="Times New Roman" w:hAnsi="Arial" w:cs="Arial"/>
                <w:bCs/>
                <w:kern w:val="0"/>
                <w:sz w:val="16"/>
                <w:szCs w:val="16"/>
                <w14:ligatures w14:val="none"/>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1" w:type="pct"/>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3"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9"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4" w:type="pct"/>
            <w:gridSpan w:val="6"/>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7"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2"/>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1" w:type="pct"/>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126" w:type="pct"/>
            <w:gridSpan w:val="40"/>
            <w:vMerge w:val="restart"/>
            <w:tcBorders>
              <w:top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2"/>
                <w14:ligatures w14:val="none"/>
              </w:rPr>
            </w:pPr>
            <w:r w:rsidRPr="00927251">
              <w:rPr>
                <w:rFonts w:ascii="Arial" w:eastAsia="Times New Roman" w:hAnsi="Arial" w:cs="Arial"/>
                <w:i/>
                <w:iCs/>
                <w:kern w:val="0"/>
                <w:sz w:val="16"/>
                <w:szCs w:val="16"/>
                <w14:ligatures w14:val="none"/>
              </w:rPr>
              <w:t>Número de Testimonio</w:t>
            </w: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885" w:type="pct"/>
            <w:gridSpan w:val="25"/>
            <w:vMerge w:val="restart"/>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r w:rsidRPr="00927251">
              <w:rPr>
                <w:rFonts w:ascii="Arial" w:eastAsia="Times New Roman" w:hAnsi="Arial" w:cs="Arial"/>
                <w:i/>
                <w:iCs/>
                <w:kern w:val="0"/>
                <w:sz w:val="16"/>
                <w:szCs w:val="16"/>
                <w14:ligatures w14:val="none"/>
              </w:rPr>
              <w:t>Lugar de Emisión</w:t>
            </w: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132" w:type="pct"/>
            <w:gridSpan w:val="36"/>
            <w:tcBorders>
              <w:top w:val="nil"/>
              <w:bottom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2"/>
                <w14:ligatures w14:val="none"/>
              </w:rPr>
            </w:pPr>
            <w:r w:rsidRPr="00927251">
              <w:rPr>
                <w:rFonts w:ascii="Arial" w:eastAsia="Times New Roman" w:hAnsi="Arial" w:cs="Arial"/>
                <w:i/>
                <w:iCs/>
                <w:kern w:val="0"/>
                <w:sz w:val="16"/>
                <w:szCs w:val="16"/>
                <w14:ligatures w14:val="none"/>
              </w:rPr>
              <w:t>Fecha de Registro</w:t>
            </w:r>
          </w:p>
        </w:tc>
        <w:tc>
          <w:tcPr>
            <w:tcW w:w="121" w:type="pct"/>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126" w:type="pct"/>
            <w:gridSpan w:val="40"/>
            <w:vMerge/>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885" w:type="pct"/>
            <w:gridSpan w:val="25"/>
            <w:vMerge/>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53" w:type="pct"/>
            <w:gridSpan w:val="8"/>
            <w:tcBorders>
              <w:top w:val="nil"/>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r w:rsidRPr="00927251">
              <w:rPr>
                <w:rFonts w:ascii="Arial" w:eastAsia="Times New Roman" w:hAnsi="Arial" w:cs="Arial"/>
                <w:i/>
                <w:iCs/>
                <w:kern w:val="0"/>
                <w:sz w:val="12"/>
                <w:szCs w:val="16"/>
                <w14:ligatures w14:val="none"/>
              </w:rPr>
              <w:t>Día</w:t>
            </w: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51" w:type="pct"/>
            <w:gridSpan w:val="8"/>
            <w:tcBorders>
              <w:top w:val="nil"/>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r w:rsidRPr="00927251">
              <w:rPr>
                <w:rFonts w:ascii="Arial" w:eastAsia="Times New Roman" w:hAnsi="Arial" w:cs="Arial"/>
                <w:i/>
                <w:iCs/>
                <w:kern w:val="0"/>
                <w:sz w:val="12"/>
                <w:szCs w:val="16"/>
                <w14:ligatures w14:val="none"/>
              </w:rPr>
              <w:t>Mes</w:t>
            </w: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378" w:type="pct"/>
            <w:gridSpan w:val="12"/>
            <w:tcBorders>
              <w:top w:val="nil"/>
              <w:bottom w:val="single" w:sz="2"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2"/>
                <w14:ligatures w14:val="none"/>
              </w:rPr>
            </w:pPr>
            <w:r w:rsidRPr="00927251">
              <w:rPr>
                <w:rFonts w:ascii="Arial" w:eastAsia="Times New Roman" w:hAnsi="Arial" w:cs="Arial"/>
                <w:i/>
                <w:iCs/>
                <w:kern w:val="0"/>
                <w:sz w:val="12"/>
                <w:szCs w:val="16"/>
                <w14:ligatures w14:val="none"/>
              </w:rPr>
              <w:t>Año</w:t>
            </w:r>
          </w:p>
        </w:tc>
        <w:tc>
          <w:tcPr>
            <w:tcW w:w="121" w:type="pct"/>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5" w:type="pct"/>
            <w:gridSpan w:val="42"/>
            <w:tcBorders>
              <w:top w:val="nil"/>
              <w:bottom w:val="nil"/>
              <w:right w:val="single" w:sz="2"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2"/>
                <w14:ligatures w14:val="none"/>
              </w:rPr>
            </w:pPr>
            <w:r w:rsidRPr="00927251">
              <w:rPr>
                <w:rFonts w:ascii="Arial" w:eastAsia="Times New Roman" w:hAnsi="Arial" w:cs="Arial"/>
                <w:bCs/>
                <w:kern w:val="0"/>
                <w:sz w:val="16"/>
                <w:szCs w:val="16"/>
                <w14:ligatures w14:val="none"/>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left w:val="single" w:sz="2" w:space="0" w:color="auto"/>
              <w:bottom w:val="nil"/>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5"/>
            <w:tcBorders>
              <w:top w:val="nil"/>
              <w:left w:val="single" w:sz="2" w:space="0" w:color="auto"/>
              <w:bottom w:val="nil"/>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1" w:type="pct"/>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122" w:type="pct"/>
            <w:gridSpan w:val="2"/>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6"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4"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2" w:type="pct"/>
            <w:gridSpan w:val="3"/>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3"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3" w:type="pct"/>
            <w:gridSpan w:val="5"/>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9" w:type="pct"/>
            <w:gridSpan w:val="5"/>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4" w:type="pct"/>
            <w:gridSpan w:val="6"/>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7" w:type="pct"/>
            <w:gridSpan w:val="5"/>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32"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2"/>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6"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5"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8" w:type="pct"/>
            <w:gridSpan w:val="4"/>
            <w:tcBorders>
              <w:top w:val="single" w:sz="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21" w:type="pct"/>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927251" w:rsidRPr="00927251" w:rsidRDefault="00927251" w:rsidP="00927251">
            <w:pPr>
              <w:numPr>
                <w:ilvl w:val="0"/>
                <w:numId w:val="34"/>
              </w:numPr>
              <w:spacing w:after="0" w:line="240" w:lineRule="auto"/>
              <w:ind w:left="303" w:hanging="284"/>
              <w:jc w:val="both"/>
              <w:rPr>
                <w:rFonts w:ascii="Arial" w:eastAsia="Times New Roman" w:hAnsi="Arial" w:cs="Arial"/>
                <w:b/>
                <w:kern w:val="0"/>
                <w:sz w:val="16"/>
                <w:szCs w:val="16"/>
                <w14:ligatures w14:val="none"/>
              </w:rPr>
            </w:pPr>
            <w:r w:rsidRPr="00927251">
              <w:rPr>
                <w:rFonts w:ascii="Arial" w:eastAsia="Times New Roman" w:hAnsi="Arial" w:cs="Arial"/>
                <w:kern w:val="0"/>
                <w:sz w:val="16"/>
                <w:szCs w:val="16"/>
                <w14:ligatures w14:val="none"/>
              </w:rPr>
              <w:t xml:space="preserve">Declaro en calidad de Representante Legal contar con un poder general amplio y suficiente con facultades para presentar propuestas y suscribir Contratos. </w:t>
            </w:r>
          </w:p>
          <w:p w:rsidR="00927251" w:rsidRPr="00927251" w:rsidRDefault="00927251" w:rsidP="00927251">
            <w:pPr>
              <w:numPr>
                <w:ilvl w:val="0"/>
                <w:numId w:val="34"/>
              </w:numPr>
              <w:spacing w:after="0" w:line="240" w:lineRule="auto"/>
              <w:ind w:left="303" w:hanging="284"/>
              <w:jc w:val="both"/>
              <w:rPr>
                <w:rFonts w:ascii="Arial" w:eastAsia="Times New Roman" w:hAnsi="Arial" w:cs="Arial"/>
                <w:b/>
                <w:i/>
                <w:kern w:val="0"/>
                <w:sz w:val="16"/>
                <w:szCs w:val="16"/>
                <w14:ligatures w14:val="none"/>
              </w:rPr>
            </w:pPr>
            <w:r w:rsidRPr="00927251">
              <w:rPr>
                <w:rFonts w:ascii="Arial" w:eastAsia="Times New Roman" w:hAnsi="Arial" w:cs="Arial"/>
                <w:kern w:val="0"/>
                <w:sz w:val="16"/>
                <w:szCs w:val="16"/>
                <w14:ligatures w14:val="none"/>
              </w:rPr>
              <w:t xml:space="preserve">Declaro que el poder del Representante Legal se encuentra inscrito en el Registro de Comercio. </w:t>
            </w:r>
            <w:r w:rsidRPr="00927251">
              <w:rPr>
                <w:rFonts w:ascii="Arial" w:eastAsia="Times New Roman" w:hAnsi="Arial" w:cs="Arial"/>
                <w:b/>
                <w:i/>
                <w:kern w:val="0"/>
                <w:sz w:val="16"/>
                <w:szCs w:val="16"/>
                <w14:ligatures w14:val="none"/>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927251" w:rsidRPr="00927251" w:rsidRDefault="00927251" w:rsidP="00927251">
            <w:pPr>
              <w:spacing w:after="0" w:line="240" w:lineRule="auto"/>
              <w:rPr>
                <w:rFonts w:ascii="Calibri" w:eastAsia="Times New Roman" w:hAnsi="Calibri" w:cs="Calibri"/>
                <w:kern w:val="0"/>
                <w:sz w:val="2"/>
                <w:szCs w:val="2"/>
                <w14:ligatures w14:val="none"/>
              </w:rPr>
            </w:pPr>
            <w:r w:rsidRPr="00927251">
              <w:rPr>
                <w:rFonts w:ascii="Calibri" w:eastAsia="Times New Roman" w:hAnsi="Calibri" w:cs="Calibri"/>
                <w:kern w:val="0"/>
                <w:sz w:val="2"/>
                <w:szCs w:val="2"/>
                <w14:ligatures w14:val="none"/>
              </w:rPr>
              <w:t> </w:t>
            </w:r>
          </w:p>
        </w:tc>
      </w:tr>
      <w:tr w:rsidR="00927251" w:rsidRPr="00927251" w:rsidTr="00927251">
        <w:trPr>
          <w:trHeight w:val="114"/>
        </w:trPr>
        <w:tc>
          <w:tcPr>
            <w:tcW w:w="121" w:type="pct"/>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9"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9"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5" w:type="pct"/>
            <w:gridSpan w:val="5"/>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9"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8"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42" w:type="pct"/>
            <w:gridSpan w:val="3"/>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927251" w:rsidRPr="00927251" w:rsidRDefault="00927251" w:rsidP="00927251">
            <w:pPr>
              <w:numPr>
                <w:ilvl w:val="0"/>
                <w:numId w:val="36"/>
              </w:numPr>
              <w:spacing w:after="0" w:line="240" w:lineRule="auto"/>
              <w:ind w:left="303" w:hanging="284"/>
              <w:rPr>
                <w:rFonts w:ascii="Arial" w:eastAsia="Times New Roman" w:hAnsi="Arial" w:cs="Arial"/>
                <w:b/>
                <w:bCs/>
                <w:kern w:val="0"/>
                <w:sz w:val="16"/>
                <w:szCs w:val="16"/>
                <w14:ligatures w14:val="none"/>
              </w:rPr>
            </w:pPr>
            <w:r w:rsidRPr="00927251">
              <w:rPr>
                <w:rFonts w:ascii="Arial" w:eastAsia="Times New Roman" w:hAnsi="Arial" w:cs="Arial"/>
                <w:b/>
                <w:bCs/>
                <w:kern w:val="0"/>
                <w:sz w:val="18"/>
                <w:szCs w:val="16"/>
                <w14:ligatures w14:val="none"/>
              </w:rPr>
              <w:t>INFORMACIÓN SOBRE NOTIFICACIONES</w:t>
            </w:r>
          </w:p>
        </w:tc>
      </w:tr>
      <w:tr w:rsidR="00927251" w:rsidRPr="00927251" w:rsidTr="00927251">
        <w:trPr>
          <w:trHeight w:val="114"/>
        </w:trPr>
        <w:tc>
          <w:tcPr>
            <w:tcW w:w="121" w:type="pct"/>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2"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3"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9"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9"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5" w:type="pct"/>
            <w:gridSpan w:val="5"/>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43"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9"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3"/>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8" w:type="pct"/>
            <w:gridSpan w:val="5"/>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7"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24" w:type="pct"/>
            <w:gridSpan w:val="4"/>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142" w:type="pct"/>
            <w:gridSpan w:val="3"/>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284"/>
        </w:trPr>
        <w:tc>
          <w:tcPr>
            <w:tcW w:w="1678" w:type="pct"/>
            <w:gridSpan w:val="50"/>
            <w:vMerge w:val="restart"/>
            <w:tcBorders>
              <w:top w:val="nil"/>
              <w:left w:val="single" w:sz="12" w:space="0" w:color="auto"/>
              <w:right w:val="nil"/>
            </w:tcBorders>
            <w:shd w:val="clear" w:color="auto" w:fill="auto"/>
            <w:vAlign w:val="center"/>
            <w:hideMark/>
          </w:tcPr>
          <w:p w:rsidR="00927251" w:rsidRPr="00927251" w:rsidRDefault="00927251" w:rsidP="00927251">
            <w:pPr>
              <w:spacing w:after="0" w:line="240" w:lineRule="auto"/>
              <w:jc w:val="right"/>
              <w:rPr>
                <w:rFonts w:ascii="Arial" w:eastAsia="Times New Roman" w:hAnsi="Arial" w:cs="Arial"/>
                <w:bCs/>
                <w:kern w:val="0"/>
                <w:sz w:val="16"/>
                <w:szCs w:val="16"/>
                <w14:ligatures w14:val="none"/>
              </w:rPr>
            </w:pPr>
            <w:r w:rsidRPr="00927251">
              <w:rPr>
                <w:rFonts w:ascii="Arial" w:eastAsia="Times New Roman" w:hAnsi="Arial" w:cs="Arial"/>
                <w:bCs/>
                <w:kern w:val="0"/>
                <w:sz w:val="16"/>
                <w:szCs w:val="16"/>
                <w14:ligatures w14:val="none"/>
              </w:rPr>
              <w:t>Solicito que las notificaciones me sean remitidas vía:</w:t>
            </w:r>
          </w:p>
        </w:tc>
        <w:tc>
          <w:tcPr>
            <w:tcW w:w="932" w:type="pct"/>
            <w:gridSpan w:val="33"/>
            <w:tcBorders>
              <w:top w:val="nil"/>
              <w:left w:val="nil"/>
              <w:bottom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kern w:val="0"/>
                <w:sz w:val="16"/>
                <w:szCs w:val="16"/>
                <w14:ligatures w14:val="none"/>
              </w:rPr>
            </w:pPr>
          </w:p>
        </w:tc>
        <w:tc>
          <w:tcPr>
            <w:tcW w:w="2248" w:type="pct"/>
            <w:gridSpan w:val="68"/>
            <w:shd w:val="clear" w:color="auto" w:fill="auto"/>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42" w:type="pct"/>
            <w:gridSpan w:val="3"/>
            <w:tcBorders>
              <w:top w:val="nil"/>
              <w:left w:val="nil"/>
              <w:bottom w:val="nil"/>
              <w:right w:val="single" w:sz="12" w:space="0" w:color="auto"/>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w:t>
            </w:r>
          </w:p>
        </w:tc>
      </w:tr>
      <w:tr w:rsidR="00927251" w:rsidRPr="00927251" w:rsidTr="00927251">
        <w:trPr>
          <w:trHeight w:val="57"/>
        </w:trPr>
        <w:tc>
          <w:tcPr>
            <w:tcW w:w="1678" w:type="pct"/>
            <w:gridSpan w:val="50"/>
            <w:vMerge/>
            <w:tcBorders>
              <w:left w:val="single" w:sz="12" w:space="0" w:color="auto"/>
              <w:right w:val="nil"/>
            </w:tcBorders>
            <w:vAlign w:val="center"/>
            <w:hideMark/>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0"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37"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1" w:type="pct"/>
            <w:gridSpan w:val="4"/>
            <w:tcBorders>
              <w:top w:val="nil"/>
              <w:left w:val="nil"/>
              <w:bottom w:val="nil"/>
              <w:right w:val="nil"/>
            </w:tcBorders>
            <w:shd w:val="clear" w:color="auto" w:fill="auto"/>
            <w:vAlign w:val="center"/>
            <w:hideMark/>
          </w:tcPr>
          <w:p w:rsidR="00927251" w:rsidRPr="00927251" w:rsidRDefault="00927251" w:rsidP="00927251">
            <w:pPr>
              <w:spacing w:after="0" w:line="240" w:lineRule="auto"/>
              <w:jc w:val="right"/>
              <w:rPr>
                <w:rFonts w:ascii="Arial" w:eastAsia="Times New Roman" w:hAnsi="Arial" w:cs="Arial"/>
                <w:kern w:val="0"/>
                <w:sz w:val="2"/>
                <w:szCs w:val="2"/>
                <w14:ligatures w14:val="none"/>
              </w:rPr>
            </w:pPr>
          </w:p>
        </w:tc>
        <w:tc>
          <w:tcPr>
            <w:tcW w:w="121"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1"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1" w:type="pct"/>
            <w:gridSpan w:val="4"/>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1" w:type="pct"/>
            <w:gridSpan w:val="5"/>
            <w:tcBorders>
              <w:top w:val="nil"/>
              <w:left w:val="nil"/>
              <w:bottom w:val="nil"/>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3" w:type="pct"/>
            <w:gridSpan w:val="4"/>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37" w:type="pct"/>
            <w:gridSpan w:val="6"/>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1" w:type="pct"/>
            <w:gridSpan w:val="4"/>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635" w:type="pct"/>
            <w:gridSpan w:val="17"/>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300" w:type="pct"/>
            <w:gridSpan w:val="8"/>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302" w:type="pct"/>
            <w:gridSpan w:val="8"/>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7" w:type="pct"/>
            <w:gridSpan w:val="4"/>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1" w:type="pct"/>
            <w:gridSpan w:val="4"/>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34" w:type="pct"/>
            <w:gridSpan w:val="5"/>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4" w:type="pct"/>
            <w:gridSpan w:val="4"/>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24" w:type="pct"/>
            <w:gridSpan w:val="4"/>
            <w:tcBorders>
              <w:top w:val="nil"/>
              <w:left w:val="nil"/>
              <w:bottom w:val="single" w:sz="2" w:space="0" w:color="auto"/>
              <w:right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p>
        </w:tc>
        <w:tc>
          <w:tcPr>
            <w:tcW w:w="142" w:type="pct"/>
            <w:gridSpan w:val="3"/>
            <w:tcBorders>
              <w:top w:val="nil"/>
              <w:left w:val="nil"/>
              <w:bottom w:val="nil"/>
              <w:right w:val="single" w:sz="12" w:space="0" w:color="auto"/>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2"/>
                <w:szCs w:val="2"/>
                <w14:ligatures w14:val="none"/>
              </w:rPr>
            </w:pPr>
            <w:r w:rsidRPr="00927251">
              <w:rPr>
                <w:rFonts w:ascii="Arial" w:eastAsia="Times New Roman" w:hAnsi="Arial" w:cs="Arial"/>
                <w:kern w:val="0"/>
                <w:sz w:val="2"/>
                <w:szCs w:val="2"/>
                <w14:ligatures w14:val="none"/>
              </w:rPr>
              <w:t> </w:t>
            </w:r>
          </w:p>
        </w:tc>
      </w:tr>
      <w:tr w:rsidR="00927251" w:rsidRPr="00927251" w:rsidTr="00927251">
        <w:trPr>
          <w:trHeight w:val="284"/>
        </w:trPr>
        <w:tc>
          <w:tcPr>
            <w:tcW w:w="1678" w:type="pct"/>
            <w:gridSpan w:val="50"/>
            <w:vMerge/>
            <w:tcBorders>
              <w:left w:val="single" w:sz="12" w:space="0" w:color="auto"/>
              <w:bottom w:val="nil"/>
              <w:right w:val="nil"/>
            </w:tcBorders>
            <w:vAlign w:val="center"/>
            <w:hideMark/>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932" w:type="pct"/>
            <w:gridSpan w:val="33"/>
            <w:tcBorders>
              <w:top w:val="nil"/>
              <w:left w:val="nil"/>
              <w:bottom w:val="nil"/>
              <w:right w:val="single" w:sz="2" w:space="0" w:color="auto"/>
            </w:tcBorders>
            <w:shd w:val="clear" w:color="auto" w:fill="auto"/>
            <w:vAlign w:val="center"/>
            <w:hideMark/>
          </w:tcPr>
          <w:p w:rsidR="00927251" w:rsidRPr="00927251" w:rsidRDefault="00927251" w:rsidP="00927251">
            <w:pPr>
              <w:spacing w:after="0" w:line="240" w:lineRule="auto"/>
              <w:jc w:val="right"/>
              <w:rPr>
                <w:rFonts w:ascii="Arial" w:eastAsia="Times New Roman" w:hAnsi="Arial" w:cs="Arial"/>
                <w:kern w:val="0"/>
                <w:sz w:val="16"/>
                <w:szCs w:val="16"/>
                <w14:ligatures w14:val="none"/>
              </w:rPr>
            </w:pPr>
            <w:r w:rsidRPr="00927251">
              <w:rPr>
                <w:rFonts w:ascii="Arial" w:eastAsia="Times New Roman" w:hAnsi="Arial" w:cs="Arial"/>
                <w:bCs/>
                <w:kern w:val="0"/>
                <w:sz w:val="16"/>
                <w:szCs w:val="16"/>
                <w14:ligatures w14:val="none"/>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w:t>
            </w:r>
          </w:p>
        </w:tc>
      </w:tr>
      <w:tr w:rsidR="00927251" w:rsidRPr="00927251" w:rsidTr="00927251">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bl>
    <w:p w:rsidR="00927251" w:rsidRPr="00927251" w:rsidRDefault="00927251" w:rsidP="00927251">
      <w:pPr>
        <w:spacing w:after="0" w:line="240" w:lineRule="auto"/>
        <w:jc w:val="both"/>
        <w:rPr>
          <w:rFonts w:ascii="Verdana" w:eastAsia="Times New Roman" w:hAnsi="Verdana" w:cs="Arial"/>
          <w:bCs/>
          <w:iCs/>
          <w:kern w:val="0"/>
          <w:sz w:val="16"/>
          <w:szCs w:val="16"/>
          <w14:ligatures w14:val="none"/>
        </w:rPr>
      </w:pPr>
      <w:r w:rsidRPr="00927251">
        <w:rPr>
          <w:rFonts w:ascii="Verdana" w:eastAsia="Times New Roman" w:hAnsi="Verdana" w:cs="Arial"/>
          <w:bCs/>
          <w:iCs/>
          <w:kern w:val="0"/>
          <w:sz w:val="16"/>
          <w:szCs w:val="16"/>
          <w14:ligatures w14:val="none"/>
        </w:rPr>
        <w:t>En caso de Asociaciones Civiles sin Fines de Lucro deberá llenar los datos que corresponda según su naturaleza institucional.</w:t>
      </w: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lastRenderedPageBreak/>
        <w:t>FORMULARIO A-2b</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t>IDENTIFICACIÓN DEL PROPONENTE</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t>(Para Asociaciones Accidentales)</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5"/>
        <w:gridCol w:w="245"/>
        <w:gridCol w:w="245"/>
        <w:gridCol w:w="245"/>
        <w:gridCol w:w="245"/>
        <w:gridCol w:w="245"/>
        <w:gridCol w:w="245"/>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4"/>
        <w:gridCol w:w="245"/>
        <w:gridCol w:w="245"/>
        <w:gridCol w:w="244"/>
        <w:gridCol w:w="244"/>
        <w:gridCol w:w="244"/>
        <w:gridCol w:w="244"/>
        <w:gridCol w:w="244"/>
        <w:gridCol w:w="244"/>
        <w:gridCol w:w="243"/>
        <w:gridCol w:w="243"/>
      </w:tblGrid>
      <w:tr w:rsidR="00927251" w:rsidRPr="00927251" w:rsidTr="00927251">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927251" w:rsidRPr="00927251" w:rsidRDefault="00927251" w:rsidP="00927251">
            <w:pPr>
              <w:numPr>
                <w:ilvl w:val="0"/>
                <w:numId w:val="37"/>
              </w:numPr>
              <w:spacing w:after="0" w:line="240" w:lineRule="auto"/>
              <w:ind w:left="586" w:hanging="425"/>
              <w:rPr>
                <w:rFonts w:ascii="Arial" w:eastAsia="Times New Roman" w:hAnsi="Arial" w:cs="Arial"/>
                <w:b/>
                <w:bCs/>
                <w:kern w:val="0"/>
                <w:sz w:val="16"/>
                <w:szCs w:val="16"/>
                <w14:ligatures w14:val="none"/>
              </w:rPr>
            </w:pPr>
            <w:r w:rsidRPr="00927251">
              <w:rPr>
                <w:rFonts w:ascii="Arial" w:eastAsia="Times New Roman" w:hAnsi="Arial" w:cs="Arial"/>
                <w:b/>
                <w:bCs/>
                <w:kern w:val="0"/>
                <w:sz w:val="16"/>
                <w:szCs w:val="16"/>
                <w:lang w:eastAsia="es-ES"/>
                <w14:ligatures w14:val="none"/>
              </w:rPr>
              <w:t>DATOS GENERALES DE LA ASOCIACIÓN ACCIDENTAL</w:t>
            </w: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vMerge w:val="restart"/>
            <w:tcBorders>
              <w:top w:val="nil"/>
              <w:right w:val="single" w:sz="2"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kern w:val="0"/>
                <w:sz w:val="16"/>
                <w:szCs w:val="16"/>
                <w14:ligatures w14:val="none"/>
              </w:rPr>
            </w:pPr>
            <w:r w:rsidRPr="00927251">
              <w:rPr>
                <w:rFonts w:ascii="Arial" w:eastAsia="Times New Roman" w:hAnsi="Arial" w:cs="Arial"/>
                <w:bCs/>
                <w:kern w:val="0"/>
                <w:sz w:val="16"/>
                <w:szCs w:val="16"/>
                <w:lang w:eastAsia="es-ES"/>
                <w14:ligatures w14:val="none"/>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vMerge/>
            <w:tcBorders>
              <w:bottom w:val="nil"/>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4409" w:type="dxa"/>
            <w:gridSpan w:val="18"/>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227" w:type="dxa"/>
            <w:gridSpan w:val="5"/>
            <w:vMerge w:val="restart"/>
            <w:shd w:val="clear" w:color="auto" w:fill="auto"/>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bCs/>
                <w:kern w:val="0"/>
                <w:sz w:val="16"/>
                <w:szCs w:val="16"/>
                <w:lang w:eastAsia="es-ES"/>
                <w14:ligatures w14:val="none"/>
              </w:rPr>
              <w:t>% de Participación</w:t>
            </w: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vMerge w:val="restart"/>
            <w:tcBorders>
              <w:top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kern w:val="0"/>
                <w:sz w:val="16"/>
                <w:szCs w:val="16"/>
                <w14:ligatures w14:val="none"/>
              </w:rPr>
            </w:pPr>
            <w:r w:rsidRPr="00927251">
              <w:rPr>
                <w:rFonts w:ascii="Arial" w:eastAsia="Times New Roman" w:hAnsi="Arial" w:cs="Arial"/>
                <w:bCs/>
                <w:kern w:val="0"/>
                <w:sz w:val="16"/>
                <w:szCs w:val="16"/>
                <w:lang w:eastAsia="es-ES"/>
                <w14:ligatures w14:val="none"/>
              </w:rPr>
              <w:t>Asociados</w:t>
            </w:r>
          </w:p>
        </w:tc>
        <w:tc>
          <w:tcPr>
            <w:tcW w:w="4409" w:type="dxa"/>
            <w:gridSpan w:val="18"/>
            <w:tcBorders>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bCs/>
                <w:kern w:val="0"/>
                <w:sz w:val="16"/>
                <w:szCs w:val="16"/>
                <w:lang w:eastAsia="es-ES"/>
                <w14:ligatures w14:val="none"/>
              </w:rPr>
              <w:t>Nombre del Asociado</w:t>
            </w: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227" w:type="dxa"/>
            <w:gridSpan w:val="5"/>
            <w:vMerge/>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vMerge/>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kern w:val="0"/>
                <w:sz w:val="16"/>
                <w:szCs w:val="16"/>
                <w14:ligatures w14:val="none"/>
              </w:rPr>
            </w:pPr>
          </w:p>
        </w:tc>
        <w:tc>
          <w:tcPr>
            <w:tcW w:w="245" w:type="dxa"/>
            <w:tcBorders>
              <w:left w:val="single" w:sz="4" w:space="0" w:color="auto"/>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lef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1956" w:type="dxa"/>
            <w:gridSpan w:val="8"/>
            <w:vMerge/>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6"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6"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vMerge/>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left w:val="single" w:sz="4" w:space="0" w:color="auto"/>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lef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1956" w:type="dxa"/>
            <w:gridSpan w:val="8"/>
            <w:vMerge/>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6"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6"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vMerge/>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left w:val="single" w:sz="4" w:space="0" w:color="auto"/>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lef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8" w:type="dxa"/>
            <w:gridSpan w:val="10"/>
            <w:shd w:val="clear" w:color="auto" w:fill="auto"/>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i/>
                <w:iCs/>
                <w:kern w:val="0"/>
                <w:sz w:val="14"/>
                <w:szCs w:val="16"/>
                <w14:ligatures w14:val="none"/>
              </w:rPr>
              <w:t>Fecha de Inscripción</w:t>
            </w: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60" w:type="dxa"/>
            <w:gridSpan w:val="8"/>
            <w:tcBorders>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i/>
                <w:iCs/>
                <w:kern w:val="0"/>
                <w:sz w:val="14"/>
                <w:szCs w:val="16"/>
                <w:lang w:eastAsia="es-ES"/>
                <w14:ligatures w14:val="none"/>
              </w:rPr>
              <w:t>Número de Testimonio</w:t>
            </w:r>
          </w:p>
        </w:tc>
        <w:tc>
          <w:tcPr>
            <w:tcW w:w="245" w:type="dxa"/>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4"/>
                <w:szCs w:val="16"/>
                <w:lang w:eastAsia="es-ES"/>
                <w14:ligatures w14:val="none"/>
              </w:rPr>
            </w:pPr>
          </w:p>
        </w:tc>
        <w:tc>
          <w:tcPr>
            <w:tcW w:w="1959" w:type="dxa"/>
            <w:gridSpan w:val="8"/>
            <w:tcBorders>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4"/>
                <w:szCs w:val="16"/>
                <w:lang w:eastAsia="es-ES"/>
                <w14:ligatures w14:val="none"/>
              </w:rPr>
            </w:pPr>
            <w:r w:rsidRPr="00927251">
              <w:rPr>
                <w:rFonts w:ascii="Arial" w:eastAsia="Times New Roman" w:hAnsi="Arial" w:cs="Arial"/>
                <w:i/>
                <w:iCs/>
                <w:kern w:val="0"/>
                <w:sz w:val="14"/>
                <w:szCs w:val="16"/>
                <w:lang w:eastAsia="es-ES"/>
                <w14:ligatures w14:val="none"/>
              </w:rPr>
              <w:t>Lugar</w:t>
            </w:r>
          </w:p>
        </w:tc>
        <w:tc>
          <w:tcPr>
            <w:tcW w:w="245"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490" w:type="dxa"/>
            <w:gridSpan w:val="2"/>
            <w:tcBorders>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4"/>
                <w:szCs w:val="16"/>
                <w:lang w:eastAsia="es-ES"/>
                <w14:ligatures w14:val="none"/>
              </w:rPr>
            </w:pPr>
            <w:r w:rsidRPr="00927251">
              <w:rPr>
                <w:rFonts w:ascii="Arial" w:eastAsia="Times New Roman" w:hAnsi="Arial" w:cs="Arial"/>
                <w:i/>
                <w:iCs/>
                <w:kern w:val="0"/>
                <w:sz w:val="14"/>
                <w:szCs w:val="16"/>
                <w:lang w:eastAsia="es-ES"/>
                <w14:ligatures w14:val="none"/>
              </w:rPr>
              <w:t>Día</w:t>
            </w:r>
          </w:p>
        </w:tc>
        <w:tc>
          <w:tcPr>
            <w:tcW w:w="245" w:type="dxa"/>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4"/>
                <w:szCs w:val="16"/>
                <w:lang w:eastAsia="es-ES"/>
                <w14:ligatures w14:val="none"/>
              </w:rPr>
            </w:pPr>
          </w:p>
        </w:tc>
        <w:tc>
          <w:tcPr>
            <w:tcW w:w="492" w:type="dxa"/>
            <w:gridSpan w:val="2"/>
            <w:tcBorders>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4"/>
                <w:szCs w:val="16"/>
                <w:lang w:eastAsia="es-ES"/>
                <w14:ligatures w14:val="none"/>
              </w:rPr>
            </w:pPr>
            <w:r w:rsidRPr="00927251">
              <w:rPr>
                <w:rFonts w:ascii="Arial" w:eastAsia="Times New Roman" w:hAnsi="Arial" w:cs="Arial"/>
                <w:i/>
                <w:iCs/>
                <w:kern w:val="0"/>
                <w:sz w:val="14"/>
                <w:szCs w:val="16"/>
                <w:lang w:eastAsia="es-ES"/>
                <w14:ligatures w14:val="none"/>
              </w:rPr>
              <w:t>Mes</w:t>
            </w:r>
          </w:p>
        </w:tc>
        <w:tc>
          <w:tcPr>
            <w:tcW w:w="245" w:type="dxa"/>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4"/>
                <w:szCs w:val="16"/>
                <w:lang w:eastAsia="es-ES"/>
                <w14:ligatures w14:val="none"/>
              </w:rPr>
            </w:pPr>
          </w:p>
        </w:tc>
        <w:tc>
          <w:tcPr>
            <w:tcW w:w="976" w:type="dxa"/>
            <w:gridSpan w:val="4"/>
            <w:tcBorders>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iCs/>
                <w:kern w:val="0"/>
                <w:sz w:val="14"/>
                <w:szCs w:val="16"/>
                <w:lang w:eastAsia="es-ES"/>
                <w14:ligatures w14:val="none"/>
              </w:rPr>
            </w:pPr>
            <w:r w:rsidRPr="00927251">
              <w:rPr>
                <w:rFonts w:ascii="Arial" w:eastAsia="Times New Roman" w:hAnsi="Arial" w:cs="Arial"/>
                <w:i/>
                <w:iCs/>
                <w:kern w:val="0"/>
                <w:sz w:val="14"/>
                <w:szCs w:val="16"/>
                <w:lang w:eastAsia="es-ES"/>
                <w14:ligatures w14:val="none"/>
              </w:rPr>
              <w:t>Año</w:t>
            </w: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tcBorders>
              <w:top w:val="nil"/>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r w:rsidRPr="00927251">
              <w:rPr>
                <w:rFonts w:ascii="Arial" w:eastAsia="Times New Roman" w:hAnsi="Arial" w:cs="Arial"/>
                <w:bCs/>
                <w:kern w:val="0"/>
                <w:sz w:val="16"/>
                <w:szCs w:val="16"/>
                <w:lang w:eastAsia="es-ES"/>
                <w14:ligatures w14:val="none"/>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left w:val="single" w:sz="4" w:space="0" w:color="auto"/>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left w:val="single" w:sz="4" w:space="0" w:color="auto"/>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left w:val="single" w:sz="4" w:space="0" w:color="auto"/>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5" w:type="dxa"/>
            <w:tcBorders>
              <w:left w:val="single" w:sz="4" w:space="0" w:color="auto"/>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4" w:type="dxa"/>
            <w:tcBorders>
              <w:lef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vMerge w:val="restart"/>
            <w:tcBorders>
              <w:top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kern w:val="0"/>
                <w:sz w:val="16"/>
                <w:szCs w:val="16"/>
                <w14:ligatures w14:val="none"/>
              </w:rPr>
            </w:pPr>
            <w:r w:rsidRPr="00927251">
              <w:rPr>
                <w:rFonts w:ascii="Arial" w:eastAsia="Times New Roman" w:hAnsi="Arial" w:cs="Arial"/>
                <w:bCs/>
                <w:kern w:val="0"/>
                <w:sz w:val="16"/>
                <w:szCs w:val="16"/>
                <w:lang w:eastAsia="es-ES"/>
                <w14:ligatures w14:val="none"/>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left w:val="single" w:sz="4"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56" w:type="dxa"/>
            <w:gridSpan w:val="8"/>
            <w:vMerge/>
            <w:tcBorders>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left w:val="single" w:sz="4"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6"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8"/>
                <w:szCs w:val="8"/>
                <w14:ligatures w14:val="none"/>
              </w:rPr>
            </w:pPr>
          </w:p>
        </w:tc>
      </w:tr>
      <w:tr w:rsidR="00927251" w:rsidRPr="00927251" w:rsidTr="00927251">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927251" w:rsidRPr="00927251" w:rsidRDefault="00927251" w:rsidP="00927251">
            <w:pPr>
              <w:numPr>
                <w:ilvl w:val="0"/>
                <w:numId w:val="37"/>
              </w:numPr>
              <w:spacing w:after="0" w:line="240" w:lineRule="auto"/>
              <w:ind w:left="586" w:hanging="425"/>
              <w:rPr>
                <w:rFonts w:ascii="Arial" w:eastAsia="Times New Roman" w:hAnsi="Arial" w:cs="Arial"/>
                <w:b/>
                <w:bCs/>
                <w:kern w:val="0"/>
                <w:sz w:val="16"/>
                <w:szCs w:val="16"/>
                <w14:ligatures w14:val="none"/>
              </w:rPr>
            </w:pPr>
            <w:r w:rsidRPr="00927251">
              <w:rPr>
                <w:rFonts w:ascii="Arial" w:eastAsia="Times New Roman" w:hAnsi="Arial" w:cs="Arial"/>
                <w:b/>
                <w:bCs/>
                <w:kern w:val="0"/>
                <w:sz w:val="16"/>
                <w:szCs w:val="16"/>
                <w:lang w:eastAsia="es-ES"/>
                <w14:ligatures w14:val="none"/>
              </w:rPr>
              <w:t>DATOS DE CONTACTO DE LA EMPRESA LÍDER</w:t>
            </w: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956" w:type="dxa"/>
            <w:gridSpan w:val="8"/>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2"/>
                <w14:ligatures w14:val="none"/>
              </w:rPr>
            </w:pPr>
            <w:r w:rsidRPr="00927251">
              <w:rPr>
                <w:rFonts w:ascii="Arial" w:eastAsia="Times New Roman" w:hAnsi="Arial" w:cs="Arial"/>
                <w:bCs/>
                <w:kern w:val="0"/>
                <w:sz w:val="16"/>
                <w:szCs w:val="16"/>
                <w:lang w:eastAsia="es-ES"/>
                <w14:ligatures w14:val="none"/>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5"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979" w:type="dxa"/>
            <w:gridSpan w:val="4"/>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2"/>
                <w14:ligatures w14:val="none"/>
              </w:rPr>
            </w:pPr>
            <w:r w:rsidRPr="00927251">
              <w:rPr>
                <w:rFonts w:ascii="Arial" w:eastAsia="Times New Roman" w:hAnsi="Arial" w:cs="Arial"/>
                <w:bCs/>
                <w:kern w:val="0"/>
                <w:sz w:val="16"/>
                <w:szCs w:val="16"/>
                <w:lang w:eastAsia="es-ES"/>
                <w14:ligatures w14:val="none"/>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956" w:type="dxa"/>
            <w:gridSpan w:val="8"/>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2"/>
                <w14:ligatures w14:val="none"/>
              </w:rPr>
            </w:pPr>
            <w:r w:rsidRPr="00927251">
              <w:rPr>
                <w:rFonts w:ascii="Arial" w:eastAsia="Times New Roman" w:hAnsi="Arial" w:cs="Arial"/>
                <w:bCs/>
                <w:kern w:val="0"/>
                <w:sz w:val="16"/>
                <w:szCs w:val="2"/>
                <w14:ligatures w14:val="none"/>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3" w:type="dxa"/>
            <w:tcBorders>
              <w:top w:val="nil"/>
              <w:lef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956" w:type="dxa"/>
            <w:gridSpan w:val="8"/>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2"/>
                <w14:ligatures w14:val="none"/>
              </w:rPr>
            </w:pPr>
            <w:r w:rsidRPr="00927251">
              <w:rPr>
                <w:rFonts w:ascii="Arial" w:eastAsia="Times New Roman" w:hAnsi="Arial" w:cs="Arial"/>
                <w:bCs/>
                <w:kern w:val="0"/>
                <w:sz w:val="16"/>
                <w:szCs w:val="2"/>
                <w14:ligatures w14:val="none"/>
              </w:rPr>
              <w:t>Teléfono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5" w:type="dxa"/>
            <w:tcBorders>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979" w:type="dxa"/>
            <w:gridSpan w:val="4"/>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2"/>
                <w14:ligatures w14:val="none"/>
              </w:rPr>
            </w:pPr>
          </w:p>
        </w:tc>
        <w:tc>
          <w:tcPr>
            <w:tcW w:w="2451" w:type="dxa"/>
            <w:gridSpan w:val="10"/>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3"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1956" w:type="dxa"/>
            <w:gridSpan w:val="8"/>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2"/>
                <w14:ligatures w14:val="none"/>
              </w:rPr>
            </w:pPr>
            <w:r w:rsidRPr="00927251">
              <w:rPr>
                <w:rFonts w:ascii="Arial" w:eastAsia="Times New Roman" w:hAnsi="Arial" w:cs="Arial"/>
                <w:bCs/>
                <w:kern w:val="0"/>
                <w:sz w:val="16"/>
                <w:szCs w:val="2"/>
                <w14:ligatures w14:val="none"/>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tcBorders>
              <w:lef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3"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2"/>
                <w14:ligatures w14:val="none"/>
              </w:rPr>
            </w:pPr>
          </w:p>
        </w:tc>
      </w:tr>
      <w:tr w:rsidR="00927251" w:rsidRPr="00927251" w:rsidTr="00927251">
        <w:trPr>
          <w:trHeight w:val="79"/>
        </w:trPr>
        <w:tc>
          <w:tcPr>
            <w:tcW w:w="244"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927251" w:rsidRPr="00927251" w:rsidRDefault="00927251" w:rsidP="00927251">
            <w:pPr>
              <w:numPr>
                <w:ilvl w:val="0"/>
                <w:numId w:val="37"/>
              </w:numPr>
              <w:spacing w:after="0" w:line="240" w:lineRule="auto"/>
              <w:ind w:left="586" w:hanging="425"/>
              <w:rPr>
                <w:rFonts w:ascii="Arial" w:eastAsia="Times New Roman" w:hAnsi="Arial" w:cs="Arial"/>
                <w:b/>
                <w:bCs/>
                <w:kern w:val="0"/>
                <w:sz w:val="16"/>
                <w:szCs w:val="16"/>
                <w14:ligatures w14:val="none"/>
              </w:rPr>
            </w:pPr>
            <w:r w:rsidRPr="00927251">
              <w:rPr>
                <w:rFonts w:ascii="Arial" w:eastAsia="Times New Roman" w:hAnsi="Arial" w:cs="Arial"/>
                <w:b/>
                <w:bCs/>
                <w:kern w:val="0"/>
                <w:sz w:val="16"/>
                <w:szCs w:val="16"/>
                <w:lang w:eastAsia="es-ES"/>
                <w14:ligatures w14:val="none"/>
              </w:rPr>
              <w:t>INFORMACIÓN DEL REPRESENTANTE LEGAL DE LA ASOCIACIÓN ACCIDENTAL</w:t>
            </w: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hideMark/>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56" w:type="dxa"/>
            <w:gridSpan w:val="8"/>
            <w:vMerge w:val="restart"/>
            <w:tcBorders>
              <w:top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r w:rsidRPr="00927251">
              <w:rPr>
                <w:rFonts w:ascii="Arial" w:eastAsia="Times New Roman" w:hAnsi="Arial" w:cs="Arial"/>
                <w:bCs/>
                <w:kern w:val="0"/>
                <w:sz w:val="16"/>
                <w:szCs w:val="2"/>
                <w14:ligatures w14:val="none"/>
              </w:rPr>
              <w:t>Nombre del Representante Legal</w:t>
            </w:r>
          </w:p>
        </w:tc>
        <w:tc>
          <w:tcPr>
            <w:tcW w:w="1960" w:type="dxa"/>
            <w:gridSpan w:val="8"/>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kern w:val="0"/>
                <w:sz w:val="14"/>
                <w:szCs w:val="16"/>
                <w14:ligatures w14:val="none"/>
              </w:rPr>
              <w:t>Apellido Paterno</w:t>
            </w: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59" w:type="dxa"/>
            <w:gridSpan w:val="8"/>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kern w:val="0"/>
                <w:sz w:val="14"/>
                <w:szCs w:val="16"/>
                <w14:ligatures w14:val="none"/>
              </w:rPr>
              <w:t>Apellido Materno</w:t>
            </w: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935" w:type="dxa"/>
            <w:gridSpan w:val="12"/>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kern w:val="0"/>
                <w:sz w:val="14"/>
                <w:szCs w:val="16"/>
                <w14:ligatures w14:val="none"/>
              </w:rPr>
              <w:t>Nombres</w:t>
            </w: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56" w:type="dxa"/>
            <w:gridSpan w:val="8"/>
            <w:vMerge/>
            <w:tcBorders>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single" w:sz="4"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2"/>
                <w14:ligatures w14:val="none"/>
              </w:rPr>
            </w:pPr>
          </w:p>
        </w:tc>
        <w:tc>
          <w:tcPr>
            <w:tcW w:w="1712" w:type="dxa"/>
            <w:gridSpan w:val="7"/>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2"/>
                <w14:ligatures w14:val="none"/>
              </w:rPr>
            </w:pPr>
            <w:r w:rsidRPr="00927251">
              <w:rPr>
                <w:rFonts w:ascii="Arial" w:eastAsia="Times New Roman" w:hAnsi="Arial" w:cs="Arial"/>
                <w:bCs/>
                <w:kern w:val="0"/>
                <w:sz w:val="16"/>
                <w:szCs w:val="2"/>
                <w14:ligatures w14:val="none"/>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980" w:type="dxa"/>
            <w:gridSpan w:val="4"/>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16"/>
                <w14:ligatures w14:val="none"/>
              </w:rPr>
            </w:pPr>
            <w:r w:rsidRPr="00927251">
              <w:rPr>
                <w:rFonts w:ascii="Arial" w:eastAsia="Times New Roman" w:hAnsi="Arial" w:cs="Arial"/>
                <w:bCs/>
                <w:kern w:val="0"/>
                <w:sz w:val="16"/>
                <w:szCs w:val="16"/>
                <w14:ligatures w14:val="none"/>
              </w:rPr>
              <w:t>Teléfono / 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35" w:type="dxa"/>
            <w:gridSpan w:val="3"/>
            <w:shd w:val="clear" w:color="auto" w:fill="auto"/>
            <w:vAlign w:val="center"/>
          </w:tcPr>
          <w:p w:rsidR="00927251" w:rsidRPr="00927251" w:rsidRDefault="00927251" w:rsidP="00927251">
            <w:pPr>
              <w:spacing w:after="0" w:line="240" w:lineRule="auto"/>
              <w:rPr>
                <w:rFonts w:ascii="Arial" w:eastAsia="Times New Roman" w:hAnsi="Arial" w:cs="Arial"/>
                <w:bCs/>
                <w:kern w:val="0"/>
                <w:sz w:val="16"/>
                <w:szCs w:val="16"/>
                <w14:ligatures w14:val="none"/>
              </w:rPr>
            </w:pPr>
          </w:p>
        </w:tc>
        <w:tc>
          <w:tcPr>
            <w:tcW w:w="1957" w:type="dxa"/>
            <w:gridSpan w:val="8"/>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2" w:type="dxa"/>
            <w:gridSpan w:val="7"/>
            <w:vMerge w:val="restart"/>
            <w:tcBorders>
              <w:top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16"/>
                <w14:ligatures w14:val="none"/>
              </w:rPr>
            </w:pPr>
            <w:r w:rsidRPr="00927251">
              <w:rPr>
                <w:rFonts w:ascii="Arial" w:eastAsia="Times New Roman" w:hAnsi="Arial" w:cs="Arial"/>
                <w:bCs/>
                <w:kern w:val="0"/>
                <w:sz w:val="16"/>
                <w:szCs w:val="16"/>
                <w14:ligatures w14:val="none"/>
              </w:rPr>
              <w:t>Poder del Representante Legal</w:t>
            </w:r>
          </w:p>
        </w:tc>
        <w:tc>
          <w:tcPr>
            <w:tcW w:w="1715" w:type="dxa"/>
            <w:gridSpan w:val="7"/>
            <w:vMerge w:val="restart"/>
            <w:tcBorders>
              <w:top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Cs/>
                <w:i/>
                <w:kern w:val="0"/>
                <w:sz w:val="14"/>
                <w:szCs w:val="16"/>
                <w14:ligatures w14:val="none"/>
              </w:rPr>
            </w:pPr>
            <w:r w:rsidRPr="00927251">
              <w:rPr>
                <w:rFonts w:ascii="Arial" w:eastAsia="Times New Roman" w:hAnsi="Arial" w:cs="Arial"/>
                <w:bCs/>
                <w:i/>
                <w:kern w:val="0"/>
                <w:sz w:val="14"/>
                <w:szCs w:val="16"/>
                <w14:ligatures w14:val="none"/>
              </w:rPr>
              <w:t>Número de Testimonio</w:t>
            </w: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4" w:type="dxa"/>
            <w:gridSpan w:val="7"/>
            <w:vMerge w:val="restart"/>
            <w:tcBorders>
              <w:top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bCs/>
                <w:i/>
                <w:kern w:val="0"/>
                <w:sz w:val="14"/>
                <w:szCs w:val="16"/>
                <w14:ligatures w14:val="none"/>
              </w:rPr>
              <w:t>Lugar</w:t>
            </w: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3425" w:type="dxa"/>
            <w:gridSpan w:val="14"/>
            <w:tcBorders>
              <w:top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Cs/>
                <w:kern w:val="0"/>
                <w:sz w:val="16"/>
                <w:szCs w:val="16"/>
                <w14:ligatures w14:val="none"/>
              </w:rPr>
            </w:pPr>
            <w:r w:rsidRPr="00927251">
              <w:rPr>
                <w:rFonts w:ascii="Arial" w:eastAsia="Times New Roman" w:hAnsi="Arial" w:cs="Arial"/>
                <w:i/>
                <w:iCs/>
                <w:kern w:val="0"/>
                <w:sz w:val="14"/>
                <w:szCs w:val="16"/>
                <w14:ligatures w14:val="none"/>
              </w:rPr>
              <w:t>Fecha de Inscripción</w:t>
            </w: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2" w:type="dxa"/>
            <w:gridSpan w:val="7"/>
            <w:vMerge/>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5" w:type="dxa"/>
            <w:gridSpan w:val="7"/>
            <w:vMerge/>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4" w:type="dxa"/>
            <w:gridSpan w:val="7"/>
            <w:vMerge/>
            <w:tcBorders>
              <w:bottom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35" w:type="dxa"/>
            <w:gridSpan w:val="3"/>
            <w:tcBorders>
              <w:top w:val="nil"/>
              <w:bottom w:val="single" w:sz="2"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bCs/>
                <w:i/>
                <w:kern w:val="0"/>
                <w:sz w:val="14"/>
                <w:szCs w:val="16"/>
                <w14:ligatures w14:val="none"/>
              </w:rPr>
              <w:t>Día</w:t>
            </w: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37" w:type="dxa"/>
            <w:gridSpan w:val="3"/>
            <w:tcBorders>
              <w:top w:val="nil"/>
              <w:bottom w:val="single" w:sz="2"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Cs/>
                <w:i/>
                <w:kern w:val="0"/>
                <w:sz w:val="14"/>
                <w:szCs w:val="16"/>
                <w14:ligatures w14:val="none"/>
              </w:rPr>
            </w:pPr>
            <w:r w:rsidRPr="00927251">
              <w:rPr>
                <w:rFonts w:ascii="Arial" w:eastAsia="Times New Roman" w:hAnsi="Arial" w:cs="Arial"/>
                <w:bCs/>
                <w:i/>
                <w:kern w:val="0"/>
                <w:sz w:val="14"/>
                <w:szCs w:val="16"/>
                <w14:ligatures w14:val="none"/>
              </w:rPr>
              <w:t>Mes</w:t>
            </w:r>
          </w:p>
        </w:tc>
        <w:tc>
          <w:tcPr>
            <w:tcW w:w="245" w:type="dxa"/>
            <w:tcBorders>
              <w:top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Cs/>
                <w:i/>
                <w:kern w:val="0"/>
                <w:sz w:val="14"/>
                <w:szCs w:val="16"/>
                <w14:ligatures w14:val="none"/>
              </w:rPr>
            </w:pPr>
          </w:p>
        </w:tc>
        <w:tc>
          <w:tcPr>
            <w:tcW w:w="1463" w:type="dxa"/>
            <w:gridSpan w:val="6"/>
            <w:tcBorders>
              <w:top w:val="nil"/>
              <w:bottom w:val="single" w:sz="2"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Cs/>
                <w:i/>
                <w:kern w:val="0"/>
                <w:sz w:val="14"/>
                <w:szCs w:val="16"/>
                <w14:ligatures w14:val="none"/>
              </w:rPr>
            </w:pPr>
            <w:r w:rsidRPr="00927251">
              <w:rPr>
                <w:rFonts w:ascii="Arial" w:eastAsia="Times New Roman" w:hAnsi="Arial" w:cs="Arial"/>
                <w:bCs/>
                <w:i/>
                <w:kern w:val="0"/>
                <w:sz w:val="14"/>
                <w:szCs w:val="16"/>
                <w14:ligatures w14:val="none"/>
              </w:rPr>
              <w:t>Año</w:t>
            </w: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2" w:type="dxa"/>
            <w:gridSpan w:val="7"/>
            <w:vMerge/>
            <w:tcBorders>
              <w:bottom w:val="nil"/>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single" w:sz="2" w:space="0" w:color="auto"/>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single" w:sz="2" w:space="0" w:color="auto"/>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single" w:sz="2" w:space="0" w:color="auto"/>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left w:val="single" w:sz="2" w:space="0" w:color="auto"/>
              <w:right w:val="single" w:sz="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single" w:sz="2"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single" w:sz="2"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6"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6"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56" w:type="dxa"/>
            <w:gridSpan w:val="8"/>
            <w:vMerge w:val="restart"/>
            <w:tcBorders>
              <w:top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16"/>
                <w14:ligatures w14:val="none"/>
              </w:rPr>
            </w:pPr>
            <w:r w:rsidRPr="00927251">
              <w:rPr>
                <w:rFonts w:ascii="Arial" w:eastAsia="Times New Roman" w:hAnsi="Arial" w:cs="Arial"/>
                <w:bCs/>
                <w:kern w:val="0"/>
                <w:sz w:val="16"/>
                <w:szCs w:val="16"/>
                <w14:ligatures w14:val="none"/>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lef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56" w:type="dxa"/>
            <w:gridSpan w:val="8"/>
            <w:vMerge/>
            <w:tcBorders>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tcBorders>
              <w:lef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4" w:type="dxa"/>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56" w:type="dxa"/>
            <w:gridSpan w:val="8"/>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16"/>
                <w14:ligatures w14:val="none"/>
              </w:rPr>
            </w:pPr>
            <w:r w:rsidRPr="00927251">
              <w:rPr>
                <w:rFonts w:ascii="Arial" w:eastAsia="Times New Roman" w:hAnsi="Arial" w:cs="Arial"/>
                <w:bCs/>
                <w:kern w:val="0"/>
                <w:sz w:val="16"/>
                <w:szCs w:val="16"/>
                <w14:ligatures w14:val="none"/>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r w:rsidRPr="00927251">
              <w:rPr>
                <w:rFonts w:ascii="Arial" w:eastAsia="Times New Roman" w:hAnsi="Arial" w:cs="Arial"/>
                <w:kern w:val="0"/>
                <w:sz w:val="16"/>
                <w:szCs w:val="16"/>
                <w14:ligatures w14:val="none"/>
              </w:rPr>
              <w:t>Declaro en calidad de Representante Legal de la Asociación Accidental contar con un poder general amplio y suficiente con facultades para presentar propuestas y suscribir Contratos.</w:t>
            </w: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927251" w:rsidRPr="00927251" w:rsidRDefault="00927251" w:rsidP="00927251">
            <w:pPr>
              <w:numPr>
                <w:ilvl w:val="0"/>
                <w:numId w:val="37"/>
              </w:numPr>
              <w:spacing w:after="0" w:line="240" w:lineRule="auto"/>
              <w:ind w:left="586" w:hanging="425"/>
              <w:rPr>
                <w:rFonts w:ascii="Arial" w:eastAsia="Times New Roman" w:hAnsi="Arial" w:cs="Arial"/>
                <w:b/>
                <w:bCs/>
                <w:kern w:val="0"/>
                <w:sz w:val="8"/>
                <w:szCs w:val="8"/>
                <w:lang w:eastAsia="es-ES"/>
                <w14:ligatures w14:val="none"/>
              </w:rPr>
            </w:pPr>
            <w:r w:rsidRPr="00927251">
              <w:rPr>
                <w:rFonts w:ascii="Arial" w:eastAsia="Times New Roman" w:hAnsi="Arial" w:cs="Arial"/>
                <w:b/>
                <w:bCs/>
                <w:kern w:val="0"/>
                <w:sz w:val="16"/>
                <w:szCs w:val="16"/>
                <w:lang w:eastAsia="es-ES"/>
                <w14:ligatures w14:val="none"/>
              </w:rPr>
              <w:t>INFORMACIÓN SOBRE NOTIFICACIONES</w:t>
            </w: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936" w:type="dxa"/>
            <w:gridSpan w:val="12"/>
            <w:vMerge w:val="restart"/>
            <w:tcBorders>
              <w:top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r w:rsidRPr="00927251">
              <w:rPr>
                <w:rFonts w:ascii="Arial" w:eastAsia="Times New Roman" w:hAnsi="Arial" w:cs="Arial"/>
                <w:bCs/>
                <w:kern w:val="0"/>
                <w:sz w:val="16"/>
                <w:szCs w:val="16"/>
                <w14:ligatures w14:val="none"/>
              </w:rPr>
              <w:t>Solicito que las notificaciones me sean remitidas vía</w:t>
            </w:r>
          </w:p>
        </w:tc>
        <w:tc>
          <w:tcPr>
            <w:tcW w:w="1715" w:type="dxa"/>
            <w:gridSpan w:val="7"/>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p>
        </w:tc>
        <w:tc>
          <w:tcPr>
            <w:tcW w:w="4406" w:type="dxa"/>
            <w:gridSpan w:val="18"/>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936" w:type="dxa"/>
            <w:gridSpan w:val="12"/>
            <w:vMerge/>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6"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5"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4" w:type="dxa"/>
            <w:tcBorders>
              <w:top w:val="single" w:sz="4" w:space="0" w:color="auto"/>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8"/>
                <w:szCs w:val="8"/>
                <w14:ligatures w14:val="none"/>
              </w:rPr>
            </w:pPr>
          </w:p>
        </w:tc>
      </w:tr>
      <w:tr w:rsidR="00927251" w:rsidRPr="00927251" w:rsidTr="00927251">
        <w:trPr>
          <w:trHeight w:val="114"/>
        </w:trPr>
        <w:tc>
          <w:tcPr>
            <w:tcW w:w="244"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936" w:type="dxa"/>
            <w:gridSpan w:val="12"/>
            <w:vMerge/>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715" w:type="dxa"/>
            <w:gridSpan w:val="7"/>
            <w:tcBorders>
              <w:top w:val="nil"/>
              <w:bottom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r w:rsidRPr="00927251">
              <w:rPr>
                <w:rFonts w:ascii="Arial" w:eastAsia="Times New Roman" w:hAnsi="Arial" w:cs="Arial"/>
                <w:bCs/>
                <w:kern w:val="0"/>
                <w:sz w:val="16"/>
                <w:szCs w:val="16"/>
                <w14:ligatures w14:val="none"/>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927251" w:rsidRPr="00927251" w:rsidRDefault="00927251" w:rsidP="00927251">
            <w:pPr>
              <w:spacing w:after="0" w:line="240" w:lineRule="auto"/>
              <w:rPr>
                <w:rFonts w:ascii="Arial" w:eastAsia="Times New Roman" w:hAnsi="Arial" w:cs="Arial"/>
                <w:b/>
                <w:bCs/>
                <w:kern w:val="0"/>
                <w:sz w:val="2"/>
                <w:szCs w:val="2"/>
                <w14:ligatures w14:val="none"/>
              </w:rPr>
            </w:pPr>
            <w:r w:rsidRPr="00927251">
              <w:rPr>
                <w:rFonts w:ascii="Arial" w:eastAsia="Times New Roman" w:hAnsi="Arial" w:cs="Arial"/>
                <w:kern w:val="0"/>
                <w:sz w:val="2"/>
                <w:szCs w:val="2"/>
                <w14:ligatures w14:val="none"/>
              </w:rPr>
              <w:t> </w:t>
            </w:r>
          </w:p>
        </w:tc>
      </w:tr>
    </w:tbl>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927251">
      <w:pPr>
        <w:spacing w:after="0" w:line="240" w:lineRule="auto"/>
        <w:jc w:val="center"/>
        <w:rPr>
          <w:rFonts w:ascii="Verdana" w:eastAsia="Times New Roman" w:hAnsi="Verdana" w:cs="Arial"/>
          <w:b/>
          <w:kern w:val="0"/>
          <w:sz w:val="18"/>
          <w:szCs w:val="16"/>
          <w14:ligatures w14:val="none"/>
        </w:rPr>
      </w:pP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t>FORMULARIO A-2c</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t>IDENTIFICACIÓN DE INTEGRANTES DE LA ASOCIACIÓN ACCIDENTAL</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927251" w:rsidRPr="00927251" w:rsidTr="0092725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927251" w:rsidRPr="00927251" w:rsidRDefault="00927251" w:rsidP="00927251">
            <w:pPr>
              <w:numPr>
                <w:ilvl w:val="0"/>
                <w:numId w:val="38"/>
              </w:numPr>
              <w:spacing w:after="0" w:line="240" w:lineRule="auto"/>
              <w:ind w:left="444" w:hanging="283"/>
              <w:rPr>
                <w:rFonts w:ascii="Arial" w:eastAsia="Times New Roman" w:hAnsi="Arial" w:cs="Arial"/>
                <w:kern w:val="0"/>
                <w:sz w:val="16"/>
                <w:szCs w:val="16"/>
                <w14:ligatures w14:val="none"/>
              </w:rPr>
            </w:pPr>
            <w:r w:rsidRPr="00927251">
              <w:rPr>
                <w:rFonts w:ascii="Arial" w:eastAsia="Times New Roman" w:hAnsi="Arial" w:cs="Arial"/>
                <w:b/>
                <w:bCs/>
                <w:kern w:val="0"/>
                <w:sz w:val="16"/>
                <w:szCs w:val="16"/>
                <w14:ligatures w14:val="none"/>
              </w:rPr>
              <w:t>DATOS GENERALES DEL PROPONENTE</w:t>
            </w:r>
          </w:p>
        </w:tc>
      </w:tr>
      <w:tr w:rsidR="00927251" w:rsidRPr="00927251" w:rsidTr="00927251">
        <w:trPr>
          <w:trHeight w:val="54"/>
          <w:jc w:val="center"/>
        </w:trPr>
        <w:tc>
          <w:tcPr>
            <w:tcW w:w="243" w:type="dxa"/>
            <w:tcBorders>
              <w:top w:val="nil"/>
              <w:left w:val="single" w:sz="12" w:space="0" w:color="auto"/>
              <w:bottom w:val="nil"/>
            </w:tcBorders>
            <w:shd w:val="clear" w:color="auto" w:fill="auto"/>
            <w:noWrap/>
            <w:vAlign w:val="center"/>
            <w:hideMark/>
          </w:tcPr>
          <w:p w:rsidR="00927251" w:rsidRPr="00927251" w:rsidRDefault="00927251" w:rsidP="00927251">
            <w:pPr>
              <w:spacing w:after="0" w:line="240" w:lineRule="auto"/>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w:t>
            </w: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w:t>
            </w: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54"/>
          <w:jc w:val="center"/>
        </w:trPr>
        <w:tc>
          <w:tcPr>
            <w:tcW w:w="243"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673" w:type="dxa"/>
            <w:gridSpan w:val="11"/>
            <w:vMerge w:val="restart"/>
            <w:tcBorders>
              <w:top w:val="nil"/>
              <w:right w:val="single" w:sz="4" w:space="0" w:color="auto"/>
            </w:tcBorders>
            <w:shd w:val="clear" w:color="auto" w:fill="auto"/>
            <w:vAlign w:val="center"/>
          </w:tcPr>
          <w:p w:rsidR="00927251" w:rsidRPr="00927251" w:rsidRDefault="00927251" w:rsidP="00927251">
            <w:pPr>
              <w:spacing w:after="0" w:line="240" w:lineRule="auto"/>
              <w:jc w:val="right"/>
              <w:rPr>
                <w:rFonts w:ascii="Arial" w:eastAsia="Times New Roman" w:hAnsi="Arial" w:cs="Arial"/>
                <w:kern w:val="0"/>
                <w:sz w:val="16"/>
                <w:szCs w:val="16"/>
                <w14:ligatures w14:val="none"/>
              </w:rPr>
            </w:pPr>
            <w:r w:rsidRPr="00927251">
              <w:rPr>
                <w:rFonts w:ascii="Arial" w:eastAsia="Times New Roman" w:hAnsi="Arial" w:cs="Arial"/>
                <w:bCs/>
                <w:kern w:val="0"/>
                <w:sz w:val="16"/>
                <w:szCs w:val="16"/>
                <w14:ligatures w14:val="none"/>
              </w:rPr>
              <w:t>Nombre del proponente / Razón Social / 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left w:val="single" w:sz="4"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54"/>
          <w:jc w:val="center"/>
        </w:trPr>
        <w:tc>
          <w:tcPr>
            <w:tcW w:w="243" w:type="dxa"/>
            <w:tcBorders>
              <w:top w:val="nil"/>
              <w:left w:val="single" w:sz="12" w:space="0" w:color="auto"/>
              <w:bottom w:val="nil"/>
            </w:tcBorders>
            <w:shd w:val="clear" w:color="auto" w:fill="auto"/>
            <w:noWrap/>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673" w:type="dxa"/>
            <w:gridSpan w:val="11"/>
            <w:vMerge/>
            <w:tcBorders>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2" w:type="dxa"/>
            <w:tcBorders>
              <w:top w:val="nil"/>
              <w:left w:val="single" w:sz="4"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r>
      <w:tr w:rsidR="00927251" w:rsidRPr="00927251" w:rsidTr="00927251">
        <w:trPr>
          <w:trHeight w:val="59"/>
          <w:jc w:val="center"/>
        </w:trPr>
        <w:tc>
          <w:tcPr>
            <w:tcW w:w="243" w:type="dxa"/>
            <w:tcBorders>
              <w:left w:val="single" w:sz="12" w:space="0" w:color="auto"/>
            </w:tcBorders>
            <w:shd w:val="clear" w:color="auto" w:fill="auto"/>
            <w:vAlign w:val="bottom"/>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right w:val="single" w:sz="12"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59"/>
          <w:jc w:val="center"/>
        </w:trPr>
        <w:tc>
          <w:tcPr>
            <w:tcW w:w="243" w:type="dxa"/>
            <w:tcBorders>
              <w:left w:val="single" w:sz="12" w:space="0" w:color="auto"/>
              <w:bottom w:val="nil"/>
            </w:tcBorders>
            <w:shd w:val="clear" w:color="auto" w:fill="auto"/>
            <w:vAlign w:val="bottom"/>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p>
        </w:tc>
        <w:tc>
          <w:tcPr>
            <w:tcW w:w="2187" w:type="dxa"/>
            <w:gridSpan w:val="9"/>
            <w:vMerge w:val="restart"/>
            <w:shd w:val="clear" w:color="auto" w:fill="auto"/>
            <w:vAlign w:val="bottom"/>
          </w:tcPr>
          <w:p w:rsidR="00927251" w:rsidRPr="00927251" w:rsidRDefault="00927251" w:rsidP="00927251">
            <w:pPr>
              <w:spacing w:after="0" w:line="240" w:lineRule="auto"/>
              <w:jc w:val="center"/>
              <w:rPr>
                <w:rFonts w:ascii="Arial" w:eastAsia="Times New Roman" w:hAnsi="Arial" w:cs="Arial"/>
                <w:bCs/>
                <w:kern w:val="0"/>
                <w:sz w:val="16"/>
                <w:szCs w:val="16"/>
                <w14:ligatures w14:val="none"/>
              </w:rPr>
            </w:pPr>
            <w:r w:rsidRPr="00927251">
              <w:rPr>
                <w:rFonts w:ascii="Arial" w:eastAsia="Times New Roman" w:hAnsi="Arial" w:cs="Arial"/>
                <w:bCs/>
                <w:kern w:val="0"/>
                <w:sz w:val="16"/>
                <w:szCs w:val="16"/>
                <w14:ligatures w14:val="none"/>
              </w:rPr>
              <w:t>Número de Identificación</w:t>
            </w:r>
          </w:p>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bCs/>
                <w:kern w:val="0"/>
                <w:sz w:val="16"/>
                <w:szCs w:val="16"/>
                <w14:ligatures w14:val="none"/>
              </w:rPr>
              <w:t xml:space="preserve">Tributaria –NIT </w:t>
            </w: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668" w:type="dxa"/>
            <w:gridSpan w:val="11"/>
            <w:vMerge w:val="restart"/>
            <w:shd w:val="clear" w:color="auto" w:fill="auto"/>
            <w:vAlign w:val="bottom"/>
          </w:tcPr>
          <w:p w:rsidR="00927251" w:rsidRPr="00927251" w:rsidRDefault="00927251" w:rsidP="00927251">
            <w:pPr>
              <w:spacing w:after="0" w:line="240" w:lineRule="auto"/>
              <w:jc w:val="center"/>
              <w:rPr>
                <w:rFonts w:ascii="Arial" w:eastAsia="Times New Roman" w:hAnsi="Arial" w:cs="Arial"/>
                <w:b/>
                <w:bCs/>
                <w:kern w:val="0"/>
                <w:sz w:val="14"/>
                <w:szCs w:val="16"/>
                <w14:ligatures w14:val="none"/>
              </w:rPr>
            </w:pPr>
            <w:r w:rsidRPr="00927251">
              <w:rPr>
                <w:rFonts w:ascii="Arial" w:eastAsia="Times New Roman" w:hAnsi="Arial" w:cs="Arial"/>
                <w:iCs/>
                <w:kern w:val="0"/>
                <w:sz w:val="16"/>
                <w:szCs w:val="16"/>
                <w14:ligatures w14:val="none"/>
              </w:rPr>
              <w:t>Número de Matrícula de Comercio según SEPREC</w:t>
            </w: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4"/>
                <w:szCs w:val="16"/>
                <w14:ligatures w14:val="none"/>
              </w:rPr>
            </w:pPr>
          </w:p>
        </w:tc>
        <w:tc>
          <w:tcPr>
            <w:tcW w:w="3388" w:type="dxa"/>
            <w:gridSpan w:val="14"/>
            <w:shd w:val="clear" w:color="auto" w:fill="auto"/>
            <w:vAlign w:val="bottom"/>
          </w:tcPr>
          <w:p w:rsidR="00927251" w:rsidRPr="00927251" w:rsidRDefault="00927251" w:rsidP="00927251">
            <w:pPr>
              <w:spacing w:after="0" w:line="240" w:lineRule="auto"/>
              <w:jc w:val="center"/>
              <w:rPr>
                <w:rFonts w:ascii="Arial" w:eastAsia="Times New Roman" w:hAnsi="Arial" w:cs="Arial"/>
                <w:b/>
                <w:bCs/>
                <w:kern w:val="0"/>
                <w:sz w:val="14"/>
                <w:szCs w:val="16"/>
                <w14:ligatures w14:val="none"/>
              </w:rPr>
            </w:pPr>
            <w:r w:rsidRPr="00927251">
              <w:rPr>
                <w:rFonts w:ascii="Arial" w:eastAsia="Times New Roman" w:hAnsi="Arial" w:cs="Arial"/>
                <w:bCs/>
                <w:i/>
                <w:kern w:val="0"/>
                <w:sz w:val="14"/>
                <w:szCs w:val="16"/>
                <w14:ligatures w14:val="none"/>
              </w:rPr>
              <w:t>Fecha de Registro / Inscripción</w:t>
            </w: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right w:val="single" w:sz="12"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59"/>
          <w:jc w:val="center"/>
        </w:trPr>
        <w:tc>
          <w:tcPr>
            <w:tcW w:w="243" w:type="dxa"/>
            <w:tcBorders>
              <w:left w:val="single" w:sz="12" w:space="0" w:color="auto"/>
              <w:bottom w:val="nil"/>
            </w:tcBorders>
            <w:shd w:val="clear" w:color="auto" w:fill="auto"/>
            <w:vAlign w:val="bottom"/>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p>
        </w:tc>
        <w:tc>
          <w:tcPr>
            <w:tcW w:w="2187" w:type="dxa"/>
            <w:gridSpan w:val="9"/>
            <w:vMerge/>
            <w:tcBorders>
              <w:bottom w:val="single" w:sz="4"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668" w:type="dxa"/>
            <w:gridSpan w:val="11"/>
            <w:vMerge/>
            <w:tcBorders>
              <w:bottom w:val="single" w:sz="4"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4"/>
                <w:szCs w:val="16"/>
                <w14:ligatures w14:val="none"/>
              </w:rPr>
            </w:pP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4"/>
                <w:szCs w:val="16"/>
                <w14:ligatures w14:val="none"/>
              </w:rPr>
            </w:pPr>
          </w:p>
        </w:tc>
        <w:tc>
          <w:tcPr>
            <w:tcW w:w="726" w:type="dxa"/>
            <w:gridSpan w:val="3"/>
            <w:tcBorders>
              <w:bottom w:val="single" w:sz="4" w:space="0" w:color="auto"/>
            </w:tcBorders>
            <w:shd w:val="clear" w:color="auto" w:fill="auto"/>
            <w:vAlign w:val="bottom"/>
          </w:tcPr>
          <w:p w:rsidR="00927251" w:rsidRPr="00927251" w:rsidRDefault="00927251" w:rsidP="00927251">
            <w:pPr>
              <w:spacing w:after="0" w:line="240" w:lineRule="auto"/>
              <w:jc w:val="center"/>
              <w:rPr>
                <w:rFonts w:ascii="Arial" w:eastAsia="Times New Roman" w:hAnsi="Arial" w:cs="Arial"/>
                <w:b/>
                <w:bCs/>
                <w:kern w:val="0"/>
                <w:sz w:val="14"/>
                <w:szCs w:val="16"/>
                <w14:ligatures w14:val="none"/>
              </w:rPr>
            </w:pPr>
            <w:r w:rsidRPr="00927251">
              <w:rPr>
                <w:rFonts w:ascii="Arial" w:eastAsia="Times New Roman" w:hAnsi="Arial" w:cs="Arial"/>
                <w:i/>
                <w:iCs/>
                <w:kern w:val="0"/>
                <w:sz w:val="14"/>
                <w:szCs w:val="16"/>
                <w14:ligatures w14:val="none"/>
              </w:rPr>
              <w:t>Día</w:t>
            </w: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4"/>
                <w:szCs w:val="16"/>
                <w14:ligatures w14:val="none"/>
              </w:rPr>
            </w:pPr>
          </w:p>
        </w:tc>
        <w:tc>
          <w:tcPr>
            <w:tcW w:w="726" w:type="dxa"/>
            <w:gridSpan w:val="3"/>
            <w:tcBorders>
              <w:bottom w:val="single" w:sz="4" w:space="0" w:color="auto"/>
            </w:tcBorders>
            <w:shd w:val="clear" w:color="auto" w:fill="auto"/>
            <w:vAlign w:val="bottom"/>
          </w:tcPr>
          <w:p w:rsidR="00927251" w:rsidRPr="00927251" w:rsidRDefault="00927251" w:rsidP="00927251">
            <w:pPr>
              <w:spacing w:after="0" w:line="240" w:lineRule="auto"/>
              <w:jc w:val="center"/>
              <w:rPr>
                <w:rFonts w:ascii="Arial" w:eastAsia="Times New Roman" w:hAnsi="Arial" w:cs="Arial"/>
                <w:b/>
                <w:bCs/>
                <w:kern w:val="0"/>
                <w:sz w:val="14"/>
                <w:szCs w:val="16"/>
                <w14:ligatures w14:val="none"/>
              </w:rPr>
            </w:pPr>
            <w:r w:rsidRPr="00927251">
              <w:rPr>
                <w:rFonts w:ascii="Arial" w:eastAsia="Times New Roman" w:hAnsi="Arial" w:cs="Arial"/>
                <w:bCs/>
                <w:i/>
                <w:kern w:val="0"/>
                <w:sz w:val="14"/>
                <w:szCs w:val="16"/>
                <w14:ligatures w14:val="none"/>
              </w:rPr>
              <w:t>Mes</w:t>
            </w:r>
          </w:p>
        </w:tc>
        <w:tc>
          <w:tcPr>
            <w:tcW w:w="242" w:type="dxa"/>
            <w:shd w:val="clear" w:color="auto" w:fill="auto"/>
            <w:vAlign w:val="bottom"/>
          </w:tcPr>
          <w:p w:rsidR="00927251" w:rsidRPr="00927251" w:rsidRDefault="00927251" w:rsidP="00927251">
            <w:pPr>
              <w:spacing w:after="0" w:line="240" w:lineRule="auto"/>
              <w:rPr>
                <w:rFonts w:ascii="Arial" w:eastAsia="Times New Roman" w:hAnsi="Arial" w:cs="Arial"/>
                <w:b/>
                <w:bCs/>
                <w:kern w:val="0"/>
                <w:sz w:val="14"/>
                <w:szCs w:val="16"/>
                <w14:ligatures w14:val="none"/>
              </w:rPr>
            </w:pPr>
          </w:p>
        </w:tc>
        <w:tc>
          <w:tcPr>
            <w:tcW w:w="1452" w:type="dxa"/>
            <w:gridSpan w:val="6"/>
            <w:tcBorders>
              <w:bottom w:val="single" w:sz="4" w:space="0" w:color="auto"/>
            </w:tcBorders>
            <w:shd w:val="clear" w:color="auto" w:fill="auto"/>
            <w:vAlign w:val="bottom"/>
          </w:tcPr>
          <w:p w:rsidR="00927251" w:rsidRPr="00927251" w:rsidRDefault="00927251" w:rsidP="00927251">
            <w:pPr>
              <w:spacing w:after="0" w:line="240" w:lineRule="auto"/>
              <w:jc w:val="center"/>
              <w:rPr>
                <w:rFonts w:ascii="Arial" w:eastAsia="Times New Roman" w:hAnsi="Arial" w:cs="Arial"/>
                <w:b/>
                <w:bCs/>
                <w:kern w:val="0"/>
                <w:sz w:val="14"/>
                <w:szCs w:val="16"/>
                <w14:ligatures w14:val="none"/>
              </w:rPr>
            </w:pPr>
            <w:r w:rsidRPr="00927251">
              <w:rPr>
                <w:rFonts w:ascii="Arial" w:eastAsia="Times New Roman" w:hAnsi="Arial" w:cs="Arial"/>
                <w:bCs/>
                <w:i/>
                <w:kern w:val="0"/>
                <w:sz w:val="14"/>
                <w:szCs w:val="16"/>
                <w14:ligatures w14:val="none"/>
              </w:rPr>
              <w:t>Año</w:t>
            </w: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right w:val="single" w:sz="12"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59"/>
          <w:jc w:val="center"/>
        </w:trPr>
        <w:tc>
          <w:tcPr>
            <w:tcW w:w="243" w:type="dxa"/>
            <w:tcBorders>
              <w:left w:val="single" w:sz="12" w:space="0" w:color="auto"/>
              <w:bottom w:val="nil"/>
              <w:right w:val="single" w:sz="4" w:space="0" w:color="auto"/>
            </w:tcBorders>
            <w:shd w:val="clear" w:color="auto" w:fill="auto"/>
            <w:vAlign w:val="bottom"/>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left w:val="single" w:sz="4"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right w:val="single" w:sz="4"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left w:val="single" w:sz="4" w:space="0" w:color="auto"/>
              <w:right w:val="single" w:sz="4"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left w:val="single" w:sz="4" w:space="0" w:color="auto"/>
              <w:right w:val="single" w:sz="4"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left w:val="single" w:sz="4" w:space="0" w:color="auto"/>
              <w:right w:val="single" w:sz="4"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left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right w:val="single" w:sz="12"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59"/>
          <w:jc w:val="center"/>
        </w:trPr>
        <w:tc>
          <w:tcPr>
            <w:tcW w:w="243" w:type="dxa"/>
            <w:tcBorders>
              <w:top w:val="nil"/>
              <w:left w:val="single" w:sz="12" w:space="0" w:color="auto"/>
              <w:bottom w:val="nil"/>
            </w:tcBorders>
            <w:shd w:val="clear" w:color="auto" w:fill="auto"/>
            <w:vAlign w:val="bottom"/>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right w:val="single" w:sz="12" w:space="0" w:color="auto"/>
            </w:tcBorders>
            <w:shd w:val="clear" w:color="auto" w:fill="auto"/>
            <w:vAlign w:val="bottom"/>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927251" w:rsidRPr="00927251" w:rsidRDefault="00927251" w:rsidP="00927251">
            <w:pPr>
              <w:numPr>
                <w:ilvl w:val="0"/>
                <w:numId w:val="38"/>
              </w:numPr>
              <w:spacing w:after="0" w:line="240" w:lineRule="auto"/>
              <w:ind w:left="444" w:hanging="283"/>
              <w:rPr>
                <w:rFonts w:ascii="Arial" w:eastAsia="Times New Roman" w:hAnsi="Arial" w:cs="Arial"/>
                <w:b/>
                <w:bCs/>
                <w:kern w:val="0"/>
                <w:sz w:val="16"/>
                <w:szCs w:val="16"/>
                <w14:ligatures w14:val="none"/>
              </w:rPr>
            </w:pPr>
            <w:r w:rsidRPr="00927251">
              <w:rPr>
                <w:rFonts w:ascii="Arial" w:eastAsia="Times New Roman" w:hAnsi="Arial" w:cs="Arial"/>
                <w:b/>
                <w:bCs/>
                <w:kern w:val="0"/>
                <w:sz w:val="16"/>
                <w:szCs w:val="16"/>
                <w:lang w:eastAsia="es-ES"/>
                <w14:ligatures w14:val="none"/>
              </w:rPr>
              <w:t xml:space="preserve">INFORMACIÓN DEL REPRESENTANTE LEGAL </w:t>
            </w:r>
            <w:r w:rsidRPr="00927251">
              <w:rPr>
                <w:rFonts w:ascii="Arial" w:eastAsia="Times New Roman" w:hAnsi="Arial" w:cs="Arial"/>
                <w:b/>
                <w:i/>
                <w:kern w:val="0"/>
                <w:sz w:val="16"/>
                <w:szCs w:val="16"/>
                <w14:ligatures w14:val="none"/>
              </w:rPr>
              <w:t>(</w:t>
            </w:r>
            <w:r w:rsidRPr="00927251">
              <w:rPr>
                <w:rFonts w:ascii="Times New Roman" w:eastAsia="Times New Roman" w:hAnsi="Times New Roman" w:cs="Arial"/>
                <w:b/>
                <w:i/>
                <w:kern w:val="0"/>
                <w:sz w:val="18"/>
                <w:szCs w:val="18"/>
                <w14:ligatures w14:val="none"/>
              </w:rPr>
              <w:t>cuando el proponente sea una empresa unipersonal y éste no acredite a un Representante Legal no será necesario el llenado de la información del numeral 2 del presente formulario).</w:t>
            </w:r>
          </w:p>
        </w:tc>
      </w:tr>
      <w:tr w:rsidR="00927251" w:rsidRPr="00927251" w:rsidTr="00927251">
        <w:trPr>
          <w:trHeight w:val="79"/>
          <w:jc w:val="center"/>
        </w:trPr>
        <w:tc>
          <w:tcPr>
            <w:tcW w:w="243" w:type="dxa"/>
            <w:tcBorders>
              <w:top w:val="nil"/>
              <w:left w:val="single" w:sz="12" w:space="0" w:color="auto"/>
              <w:bottom w:val="nil"/>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w:t>
            </w: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r w:rsidRPr="00927251">
              <w:rPr>
                <w:rFonts w:ascii="Arial" w:eastAsia="Times New Roman" w:hAnsi="Arial" w:cs="Arial"/>
                <w:b/>
                <w:bCs/>
                <w:kern w:val="0"/>
                <w:sz w:val="16"/>
                <w:szCs w:val="16"/>
                <w14:ligatures w14:val="none"/>
              </w:rPr>
              <w:t> </w:t>
            </w: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79"/>
          <w:jc w:val="center"/>
        </w:trPr>
        <w:tc>
          <w:tcPr>
            <w:tcW w:w="243"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44" w:type="dxa"/>
            <w:gridSpan w:val="8"/>
            <w:vMerge w:val="restart"/>
            <w:tcBorders>
              <w:top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r w:rsidRPr="00927251">
              <w:rPr>
                <w:rFonts w:ascii="Arial" w:eastAsia="Times New Roman" w:hAnsi="Arial" w:cs="Arial"/>
                <w:bCs/>
                <w:kern w:val="0"/>
                <w:sz w:val="16"/>
                <w:szCs w:val="16"/>
                <w14:ligatures w14:val="none"/>
              </w:rPr>
              <w:t>Nombre del Representante Legal</w:t>
            </w:r>
          </w:p>
        </w:tc>
        <w:tc>
          <w:tcPr>
            <w:tcW w:w="1944" w:type="dxa"/>
            <w:gridSpan w:val="8"/>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i/>
                <w:kern w:val="0"/>
                <w:sz w:val="16"/>
                <w:szCs w:val="16"/>
                <w14:ligatures w14:val="none"/>
              </w:rPr>
            </w:pPr>
            <w:r w:rsidRPr="00927251">
              <w:rPr>
                <w:rFonts w:ascii="Arial" w:eastAsia="Times New Roman" w:hAnsi="Arial" w:cs="Arial"/>
                <w:i/>
                <w:kern w:val="0"/>
                <w:sz w:val="14"/>
                <w:szCs w:val="16"/>
                <w14:ligatures w14:val="none"/>
              </w:rPr>
              <w:t>Apellido Paterno</w:t>
            </w: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36" w:type="dxa"/>
            <w:gridSpan w:val="8"/>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i/>
                <w:kern w:val="0"/>
                <w:sz w:val="16"/>
                <w:szCs w:val="16"/>
                <w14:ligatures w14:val="none"/>
              </w:rPr>
            </w:pPr>
            <w:r w:rsidRPr="00927251">
              <w:rPr>
                <w:rFonts w:ascii="Arial" w:eastAsia="Times New Roman" w:hAnsi="Arial" w:cs="Arial"/>
                <w:i/>
                <w:kern w:val="0"/>
                <w:sz w:val="14"/>
                <w:szCs w:val="16"/>
                <w14:ligatures w14:val="none"/>
              </w:rPr>
              <w:t>Apellido Materno</w:t>
            </w: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904" w:type="dxa"/>
            <w:gridSpan w:val="12"/>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iCs/>
                <w:kern w:val="0"/>
                <w:sz w:val="14"/>
                <w:szCs w:val="16"/>
                <w14:ligatures w14:val="none"/>
              </w:rPr>
              <w:t>Nombre(s)</w:t>
            </w:r>
          </w:p>
        </w:tc>
        <w:tc>
          <w:tcPr>
            <w:tcW w:w="242"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226"/>
          <w:jc w:val="center"/>
        </w:trPr>
        <w:tc>
          <w:tcPr>
            <w:tcW w:w="243"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44" w:type="dxa"/>
            <w:gridSpan w:val="8"/>
            <w:vMerge/>
            <w:tcBorders>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left w:val="single" w:sz="4"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79"/>
          <w:jc w:val="center"/>
        </w:trPr>
        <w:tc>
          <w:tcPr>
            <w:tcW w:w="243"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79"/>
          <w:jc w:val="center"/>
        </w:trPr>
        <w:tc>
          <w:tcPr>
            <w:tcW w:w="243"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44" w:type="dxa"/>
            <w:gridSpan w:val="8"/>
            <w:vMerge w:val="restart"/>
            <w:tcBorders>
              <w:top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bCs/>
                <w:kern w:val="0"/>
                <w:sz w:val="16"/>
                <w:szCs w:val="16"/>
                <w14:ligatures w14:val="none"/>
              </w:rPr>
            </w:pPr>
            <w:r w:rsidRPr="00927251">
              <w:rPr>
                <w:rFonts w:ascii="Arial" w:eastAsia="Times New Roman" w:hAnsi="Arial" w:cs="Arial"/>
                <w:bCs/>
                <w:kern w:val="0"/>
                <w:sz w:val="16"/>
                <w:szCs w:val="16"/>
                <w14:ligatures w14:val="none"/>
              </w:rPr>
              <w:t>Cédula de Identidad del Representante Legal</w:t>
            </w:r>
          </w:p>
        </w:tc>
        <w:tc>
          <w:tcPr>
            <w:tcW w:w="1944" w:type="dxa"/>
            <w:gridSpan w:val="8"/>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iCs/>
                <w:kern w:val="0"/>
                <w:sz w:val="14"/>
                <w:szCs w:val="16"/>
                <w14:ligatures w14:val="none"/>
              </w:rPr>
              <w:t>Número</w:t>
            </w: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36" w:type="dxa"/>
            <w:gridSpan w:val="8"/>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iCs/>
                <w:kern w:val="0"/>
                <w:sz w:val="14"/>
                <w:szCs w:val="16"/>
                <w14:ligatures w14:val="none"/>
              </w:rPr>
              <w:t>Teléfono / Celular</w:t>
            </w: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79"/>
          <w:jc w:val="center"/>
        </w:trPr>
        <w:tc>
          <w:tcPr>
            <w:tcW w:w="243"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44" w:type="dxa"/>
            <w:gridSpan w:val="8"/>
            <w:vMerge/>
            <w:tcBorders>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79"/>
          <w:jc w:val="center"/>
        </w:trPr>
        <w:tc>
          <w:tcPr>
            <w:tcW w:w="243"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3146" w:type="dxa"/>
            <w:gridSpan w:val="13"/>
            <w:tcBorders>
              <w:top w:val="nil"/>
              <w:bottom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Cs/>
                <w:i/>
                <w:kern w:val="0"/>
                <w:sz w:val="16"/>
                <w:szCs w:val="16"/>
                <w14:ligatures w14:val="none"/>
              </w:rPr>
            </w:pPr>
            <w:r w:rsidRPr="00927251">
              <w:rPr>
                <w:rFonts w:ascii="Arial" w:eastAsia="Times New Roman" w:hAnsi="Arial" w:cs="Arial"/>
                <w:i/>
                <w:iCs/>
                <w:kern w:val="0"/>
                <w:sz w:val="14"/>
                <w:szCs w:val="16"/>
                <w14:ligatures w14:val="none"/>
              </w:rPr>
              <w:t>Fecha de Inscripción</w:t>
            </w:r>
          </w:p>
        </w:tc>
        <w:tc>
          <w:tcPr>
            <w:tcW w:w="242"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79"/>
          <w:jc w:val="center"/>
        </w:trPr>
        <w:tc>
          <w:tcPr>
            <w:tcW w:w="243"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44" w:type="dxa"/>
            <w:gridSpan w:val="8"/>
            <w:vMerge w:val="restart"/>
            <w:tcBorders>
              <w:top w:val="nil"/>
            </w:tcBorders>
            <w:shd w:val="clear" w:color="auto" w:fill="auto"/>
            <w:vAlign w:val="center"/>
          </w:tcPr>
          <w:p w:rsidR="00927251" w:rsidRPr="00927251" w:rsidRDefault="00927251" w:rsidP="00927251">
            <w:pPr>
              <w:spacing w:after="0" w:line="240" w:lineRule="auto"/>
              <w:jc w:val="right"/>
              <w:rPr>
                <w:rFonts w:ascii="Arial" w:eastAsia="Times New Roman" w:hAnsi="Arial" w:cs="Arial"/>
                <w:b/>
                <w:bCs/>
                <w:kern w:val="0"/>
                <w:sz w:val="16"/>
                <w:szCs w:val="16"/>
                <w14:ligatures w14:val="none"/>
              </w:rPr>
            </w:pPr>
            <w:r w:rsidRPr="00927251">
              <w:rPr>
                <w:rFonts w:ascii="Arial" w:eastAsia="Times New Roman" w:hAnsi="Arial" w:cs="Arial"/>
                <w:bCs/>
                <w:kern w:val="0"/>
                <w:sz w:val="16"/>
                <w:szCs w:val="16"/>
                <w14:ligatures w14:val="none"/>
              </w:rPr>
              <w:t>Poder del Representante Legal</w:t>
            </w:r>
          </w:p>
        </w:tc>
        <w:tc>
          <w:tcPr>
            <w:tcW w:w="1944" w:type="dxa"/>
            <w:gridSpan w:val="8"/>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iCs/>
                <w:kern w:val="0"/>
                <w:sz w:val="14"/>
                <w:szCs w:val="16"/>
                <w14:ligatures w14:val="none"/>
              </w:rPr>
              <w:t>Número de Testimonio</w:t>
            </w:r>
          </w:p>
        </w:tc>
        <w:tc>
          <w:tcPr>
            <w:tcW w:w="243"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694" w:type="dxa"/>
            <w:gridSpan w:val="7"/>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iCs/>
                <w:kern w:val="0"/>
                <w:sz w:val="14"/>
                <w:szCs w:val="16"/>
                <w14:ligatures w14:val="none"/>
              </w:rPr>
              <w:t>Lugar de emisión</w:t>
            </w: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26" w:type="dxa"/>
            <w:gridSpan w:val="3"/>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i/>
                <w:iCs/>
                <w:kern w:val="0"/>
                <w:sz w:val="14"/>
                <w:szCs w:val="16"/>
                <w14:ligatures w14:val="none"/>
              </w:rPr>
              <w:t>Día</w:t>
            </w: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26" w:type="dxa"/>
            <w:gridSpan w:val="3"/>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bCs/>
                <w:i/>
                <w:kern w:val="0"/>
                <w:sz w:val="14"/>
                <w:szCs w:val="16"/>
                <w14:ligatures w14:val="none"/>
              </w:rPr>
              <w:t>Mes</w:t>
            </w:r>
          </w:p>
        </w:tc>
        <w:tc>
          <w:tcPr>
            <w:tcW w:w="242" w:type="dxa"/>
            <w:tcBorders>
              <w:top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210" w:type="dxa"/>
            <w:gridSpan w:val="5"/>
            <w:tcBorders>
              <w:top w:val="nil"/>
              <w:bottom w:val="single" w:sz="4" w:space="0" w:color="auto"/>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bCs/>
                <w:kern w:val="0"/>
                <w:sz w:val="16"/>
                <w:szCs w:val="16"/>
                <w14:ligatures w14:val="none"/>
              </w:rPr>
            </w:pPr>
            <w:r w:rsidRPr="00927251">
              <w:rPr>
                <w:rFonts w:ascii="Arial" w:eastAsia="Times New Roman" w:hAnsi="Arial" w:cs="Arial"/>
                <w:bCs/>
                <w:i/>
                <w:kern w:val="0"/>
                <w:sz w:val="14"/>
                <w:szCs w:val="16"/>
                <w14:ligatures w14:val="none"/>
              </w:rPr>
              <w:t>Año</w:t>
            </w:r>
          </w:p>
        </w:tc>
        <w:tc>
          <w:tcPr>
            <w:tcW w:w="242" w:type="dxa"/>
            <w:tcBorders>
              <w:top w:val="nil"/>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79"/>
          <w:jc w:val="center"/>
        </w:trPr>
        <w:tc>
          <w:tcPr>
            <w:tcW w:w="243" w:type="dxa"/>
            <w:tcBorders>
              <w:top w:val="nil"/>
              <w:left w:val="single" w:sz="12"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944" w:type="dxa"/>
            <w:gridSpan w:val="8"/>
            <w:vMerge/>
            <w:tcBorders>
              <w:bottom w:val="nil"/>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3"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left w:val="single" w:sz="4" w:space="0" w:color="auto"/>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c>
          <w:tcPr>
            <w:tcW w:w="242" w:type="dxa"/>
            <w:tcBorders>
              <w:top w:val="nil"/>
              <w:left w:val="single" w:sz="4" w:space="0" w:color="auto"/>
              <w:bottom w:val="nil"/>
              <w:right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b/>
                <w:bCs/>
                <w:kern w:val="0"/>
                <w:sz w:val="16"/>
                <w:szCs w:val="16"/>
                <w14:ligatures w14:val="none"/>
              </w:rPr>
            </w:pPr>
          </w:p>
        </w:tc>
      </w:tr>
      <w:tr w:rsidR="00927251" w:rsidRPr="00927251" w:rsidTr="00927251">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927251" w:rsidRPr="00927251" w:rsidRDefault="00927251" w:rsidP="00927251">
            <w:pPr>
              <w:spacing w:after="0" w:line="240" w:lineRule="auto"/>
              <w:rPr>
                <w:rFonts w:ascii="Arial" w:eastAsia="Times New Roman" w:hAnsi="Arial" w:cs="Arial"/>
                <w:kern w:val="0"/>
                <w:sz w:val="16"/>
                <w:szCs w:val="2"/>
                <w14:ligatures w14:val="none"/>
              </w:rPr>
            </w:pPr>
          </w:p>
        </w:tc>
      </w:tr>
    </w:tbl>
    <w:p w:rsidR="00927251" w:rsidRPr="00927251" w:rsidRDefault="00927251" w:rsidP="00927251">
      <w:pPr>
        <w:spacing w:after="0" w:line="240" w:lineRule="auto"/>
        <w:jc w:val="both"/>
        <w:rPr>
          <w:rFonts w:ascii="Verdana" w:eastAsia="Times New Roman" w:hAnsi="Verdana" w:cs="Arial"/>
          <w:bCs/>
          <w:iCs/>
          <w:kern w:val="0"/>
          <w:sz w:val="16"/>
          <w:szCs w:val="16"/>
          <w14:ligatures w14:val="none"/>
        </w:rPr>
      </w:pPr>
      <w:r w:rsidRPr="00927251">
        <w:rPr>
          <w:rFonts w:ascii="Verdana" w:eastAsia="Times New Roman" w:hAnsi="Verdana" w:cs="Arial"/>
          <w:bCs/>
          <w:iCs/>
          <w:kern w:val="0"/>
          <w:sz w:val="16"/>
          <w:szCs w:val="16"/>
          <w14:ligatures w14:val="none"/>
        </w:rPr>
        <w:t>En caso de Asociaciones Civiles sin Fines de Lucro deberá llenar los datos que corresponda según su naturaleza institucional.</w:t>
      </w: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Pr="00927251" w:rsidRDefault="00927251" w:rsidP="00927251">
      <w:pPr>
        <w:spacing w:after="0" w:line="240" w:lineRule="auto"/>
        <w:jc w:val="center"/>
        <w:rPr>
          <w:rFonts w:ascii="Verdana" w:eastAsia="Times New Roman" w:hAnsi="Verdana" w:cs="Arial"/>
          <w:b/>
          <w:kern w:val="0"/>
          <w:sz w:val="18"/>
          <w:szCs w:val="16"/>
          <w:lang w:val="es-ES"/>
          <w14:ligatures w14:val="none"/>
        </w:rPr>
      </w:pPr>
      <w:r w:rsidRPr="00927251">
        <w:rPr>
          <w:rFonts w:ascii="Verdana" w:eastAsia="Times New Roman" w:hAnsi="Verdana" w:cs="Arial"/>
          <w:b/>
          <w:kern w:val="0"/>
          <w:sz w:val="18"/>
          <w:szCs w:val="16"/>
          <w:lang w:val="es-ES"/>
          <w14:ligatures w14:val="none"/>
        </w:rPr>
        <w:t>FORMULARIO A-3</w:t>
      </w:r>
    </w:p>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r w:rsidRPr="00927251">
        <w:rPr>
          <w:rFonts w:ascii="Verdana" w:eastAsia="Times New Roman" w:hAnsi="Verdana" w:cs="Arial"/>
          <w:b/>
          <w:kern w:val="0"/>
          <w:sz w:val="18"/>
          <w:szCs w:val="16"/>
          <w14:ligatures w14:val="none"/>
        </w:rPr>
        <w:t>EXPERIENCIA GENERAL Y ESPECÍFICA DE LA EMPRESA</w:t>
      </w:r>
    </w:p>
    <w:p w:rsidR="00927251" w:rsidRPr="00927251" w:rsidRDefault="00927251" w:rsidP="00927251">
      <w:pPr>
        <w:spacing w:after="0" w:line="240" w:lineRule="auto"/>
        <w:jc w:val="right"/>
        <w:rPr>
          <w:rFonts w:ascii="Verdana" w:eastAsia="Times New Roman" w:hAnsi="Verdana" w:cs="Arial"/>
          <w:b/>
          <w:kern w:val="0"/>
          <w:sz w:val="16"/>
          <w:szCs w:val="16"/>
          <w14:ligatures w14:val="none"/>
        </w:rPr>
      </w:pPr>
    </w:p>
    <w:tbl>
      <w:tblPr>
        <w:tblW w:w="508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56"/>
        <w:gridCol w:w="1488"/>
        <w:gridCol w:w="2183"/>
        <w:gridCol w:w="1978"/>
        <w:gridCol w:w="1263"/>
        <w:gridCol w:w="1326"/>
        <w:gridCol w:w="1005"/>
      </w:tblGrid>
      <w:tr w:rsidR="00927251" w:rsidRPr="00927251" w:rsidTr="00927251">
        <w:trPr>
          <w:trHeight w:val="335"/>
          <w:jc w:val="center"/>
        </w:trPr>
        <w:tc>
          <w:tcPr>
            <w:tcW w:w="5000" w:type="pct"/>
            <w:gridSpan w:val="7"/>
            <w:shd w:val="clear" w:color="auto" w:fill="DEEAF6"/>
            <w:vAlign w:val="center"/>
          </w:tcPr>
          <w:p w:rsidR="00927251" w:rsidRPr="00927251" w:rsidRDefault="00927251" w:rsidP="00927251">
            <w:pPr>
              <w:spacing w:after="0" w:line="240" w:lineRule="auto"/>
              <w:jc w:val="center"/>
              <w:rPr>
                <w:rFonts w:ascii="Arial" w:eastAsia="Times New Roman" w:hAnsi="Arial" w:cs="Arial"/>
                <w:b/>
                <w:i/>
                <w:kern w:val="0"/>
                <w:sz w:val="16"/>
                <w:szCs w:val="16"/>
                <w14:ligatures w14:val="none"/>
              </w:rPr>
            </w:pPr>
            <w:r w:rsidRPr="00927251">
              <w:rPr>
                <w:rFonts w:ascii="Verdana" w:eastAsia="Times New Roman" w:hAnsi="Verdana" w:cs="Arial"/>
                <w:b/>
                <w:kern w:val="0"/>
                <w:sz w:val="18"/>
                <w:szCs w:val="16"/>
                <w14:ligatures w14:val="none"/>
              </w:rPr>
              <w:t>EXPERIENCIA GENERAL</w:t>
            </w:r>
          </w:p>
        </w:tc>
      </w:tr>
      <w:tr w:rsidR="00927251" w:rsidRPr="00927251" w:rsidTr="00927251">
        <w:trPr>
          <w:trHeight w:val="537"/>
          <w:jc w:val="center"/>
        </w:trPr>
        <w:tc>
          <w:tcPr>
            <w:tcW w:w="135" w:type="pct"/>
            <w:shd w:val="clear" w:color="auto" w:fill="DEEAF6"/>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N°</w:t>
            </w:r>
          </w:p>
        </w:tc>
        <w:tc>
          <w:tcPr>
            <w:tcW w:w="783" w:type="pct"/>
            <w:shd w:val="clear" w:color="auto" w:fill="DEEAF6"/>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xml:space="preserve">Nombre del Contratante </w:t>
            </w:r>
          </w:p>
        </w:tc>
        <w:tc>
          <w:tcPr>
            <w:tcW w:w="1149" w:type="pct"/>
            <w:shd w:val="clear" w:color="auto" w:fill="DEEAF6"/>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Objeto del Contrato</w:t>
            </w:r>
          </w:p>
        </w:tc>
        <w:tc>
          <w:tcPr>
            <w:tcW w:w="1041" w:type="pct"/>
            <w:tcBorders>
              <w:right w:val="single" w:sz="4" w:space="0" w:color="auto"/>
            </w:tcBorders>
            <w:shd w:val="clear" w:color="auto" w:fill="DEEAF6"/>
            <w:vAlign w:val="center"/>
          </w:tcPr>
          <w:p w:rsidR="00927251" w:rsidRPr="00927251" w:rsidRDefault="00927251" w:rsidP="00927251">
            <w:pPr>
              <w:spacing w:after="0" w:line="240" w:lineRule="auto"/>
              <w:jc w:val="center"/>
              <w:rPr>
                <w:rFonts w:ascii="Arial" w:eastAsia="Times New Roman" w:hAnsi="Arial" w:cs="Arial"/>
                <w:strike/>
                <w:color w:val="FF0000"/>
                <w:kern w:val="0"/>
                <w:sz w:val="16"/>
                <w:szCs w:val="16"/>
                <w14:ligatures w14:val="none"/>
              </w:rPr>
            </w:pPr>
            <w:r w:rsidRPr="00927251">
              <w:rPr>
                <w:rFonts w:ascii="Arial" w:eastAsia="Times New Roman" w:hAnsi="Arial" w:cs="Arial"/>
                <w:kern w:val="0"/>
                <w:sz w:val="16"/>
                <w:szCs w:val="16"/>
                <w14:ligatures w14:val="none"/>
              </w:rPr>
              <w:t>Lugar de realización</w:t>
            </w:r>
          </w:p>
        </w:tc>
        <w:tc>
          <w:tcPr>
            <w:tcW w:w="665" w:type="pct"/>
            <w:tcBorders>
              <w:left w:val="single" w:sz="4" w:space="0" w:color="auto"/>
            </w:tcBorders>
            <w:shd w:val="clear" w:color="auto" w:fill="DEEAF6"/>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de Participación en Asociación (*)</w:t>
            </w:r>
          </w:p>
        </w:tc>
        <w:tc>
          <w:tcPr>
            <w:tcW w:w="697" w:type="pct"/>
            <w:shd w:val="clear" w:color="auto" w:fill="DEEAF6"/>
            <w:vAlign w:val="center"/>
          </w:tcPr>
          <w:p w:rsidR="00927251" w:rsidRPr="00927251" w:rsidRDefault="00927251" w:rsidP="00927251">
            <w:pPr>
              <w:spacing w:after="0" w:line="240" w:lineRule="auto"/>
              <w:ind w:left="-70"/>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Nombre del Socio(s) (**)</w:t>
            </w:r>
          </w:p>
        </w:tc>
        <w:tc>
          <w:tcPr>
            <w:tcW w:w="528" w:type="pct"/>
            <w:shd w:val="clear" w:color="auto" w:fill="DEEAF6"/>
            <w:vAlign w:val="center"/>
          </w:tcPr>
          <w:p w:rsidR="00927251" w:rsidRPr="00927251" w:rsidRDefault="00927251" w:rsidP="00927251">
            <w:pPr>
              <w:spacing w:after="0" w:line="240" w:lineRule="auto"/>
              <w:jc w:val="center"/>
              <w:rPr>
                <w:rFonts w:ascii="Arial" w:eastAsia="Times New Roman" w:hAnsi="Arial" w:cs="Arial"/>
                <w:strike/>
                <w:color w:val="C00000"/>
                <w:kern w:val="0"/>
                <w:sz w:val="16"/>
                <w:szCs w:val="16"/>
                <w14:ligatures w14:val="none"/>
              </w:rPr>
            </w:pPr>
            <w:r w:rsidRPr="00927251">
              <w:rPr>
                <w:rFonts w:ascii="Arial" w:eastAsia="Times New Roman" w:hAnsi="Arial" w:cs="Arial"/>
                <w:kern w:val="0"/>
                <w:sz w:val="16"/>
                <w:szCs w:val="16"/>
                <w14:ligatures w14:val="none"/>
              </w:rPr>
              <w:t xml:space="preserve">Monto final del contrato en Bs. </w:t>
            </w:r>
          </w:p>
        </w:tc>
      </w:tr>
      <w:tr w:rsidR="00927251" w:rsidRPr="00927251" w:rsidTr="00927251">
        <w:trPr>
          <w:trHeight w:val="199"/>
          <w:jc w:val="center"/>
        </w:trPr>
        <w:tc>
          <w:tcPr>
            <w:tcW w:w="135" w:type="pct"/>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1</w:t>
            </w:r>
          </w:p>
        </w:tc>
        <w:tc>
          <w:tcPr>
            <w:tcW w:w="783" w:type="pct"/>
            <w:shd w:val="clear" w:color="auto" w:fill="FFFFFF"/>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1149"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041"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65" w:type="pct"/>
            <w:shd w:val="clear" w:color="auto" w:fill="FFFFFF"/>
            <w:vAlign w:val="center"/>
          </w:tcPr>
          <w:p w:rsidR="00927251" w:rsidRPr="00927251" w:rsidRDefault="00927251" w:rsidP="00927251">
            <w:pPr>
              <w:spacing w:after="0" w:line="240" w:lineRule="auto"/>
              <w:jc w:val="center"/>
              <w:rPr>
                <w:rFonts w:ascii="Arial" w:eastAsia="Times New Roman" w:hAnsi="Arial" w:cs="Arial"/>
                <w:color w:val="FF0000"/>
                <w:kern w:val="0"/>
                <w:sz w:val="16"/>
                <w:szCs w:val="16"/>
                <w14:ligatures w14:val="none"/>
              </w:rPr>
            </w:pPr>
          </w:p>
        </w:tc>
        <w:tc>
          <w:tcPr>
            <w:tcW w:w="697"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528"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199"/>
          <w:jc w:val="center"/>
        </w:trPr>
        <w:tc>
          <w:tcPr>
            <w:tcW w:w="135" w:type="pct"/>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2</w:t>
            </w:r>
          </w:p>
        </w:tc>
        <w:tc>
          <w:tcPr>
            <w:tcW w:w="783"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149"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041"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65" w:type="pct"/>
            <w:shd w:val="clear" w:color="auto" w:fill="FFFFFF"/>
            <w:vAlign w:val="center"/>
          </w:tcPr>
          <w:p w:rsidR="00927251" w:rsidRPr="00927251" w:rsidRDefault="00927251" w:rsidP="00927251">
            <w:pPr>
              <w:spacing w:after="0" w:line="240" w:lineRule="auto"/>
              <w:jc w:val="center"/>
              <w:rPr>
                <w:rFonts w:ascii="Arial" w:eastAsia="Times New Roman" w:hAnsi="Arial" w:cs="Arial"/>
                <w:color w:val="FF0000"/>
                <w:kern w:val="0"/>
                <w:sz w:val="16"/>
                <w:szCs w:val="16"/>
                <w14:ligatures w14:val="none"/>
              </w:rPr>
            </w:pPr>
          </w:p>
        </w:tc>
        <w:tc>
          <w:tcPr>
            <w:tcW w:w="697"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528"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199"/>
          <w:jc w:val="center"/>
        </w:trPr>
        <w:tc>
          <w:tcPr>
            <w:tcW w:w="135" w:type="pct"/>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w:t>
            </w:r>
          </w:p>
        </w:tc>
        <w:tc>
          <w:tcPr>
            <w:tcW w:w="783"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149"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041"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65" w:type="pct"/>
            <w:tcBorders>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97" w:type="pct"/>
            <w:tcBorders>
              <w:lef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528"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199"/>
          <w:jc w:val="center"/>
        </w:trPr>
        <w:tc>
          <w:tcPr>
            <w:tcW w:w="135" w:type="pct"/>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N</w:t>
            </w:r>
          </w:p>
        </w:tc>
        <w:tc>
          <w:tcPr>
            <w:tcW w:w="783"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149"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041"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65" w:type="pct"/>
            <w:tcBorders>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97" w:type="pct"/>
            <w:tcBorders>
              <w:left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528" w:type="pct"/>
            <w:tcBorders>
              <w:lef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226"/>
          <w:jc w:val="center"/>
        </w:trPr>
        <w:tc>
          <w:tcPr>
            <w:tcW w:w="4471" w:type="pct"/>
            <w:gridSpan w:val="6"/>
            <w:tcBorders>
              <w:right w:val="single" w:sz="4" w:space="0" w:color="auto"/>
            </w:tcBorders>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b/>
                <w:i/>
                <w:iCs/>
                <w:kern w:val="0"/>
                <w:sz w:val="18"/>
                <w:szCs w:val="16"/>
                <w14:ligatures w14:val="none"/>
              </w:rPr>
              <w:t>En caso de presentar experiencia como contratistas o entidad ejecutora con la Agencia Estatal de Vivienda, ésta no debe contemplar los montos de la Supervisión e Inspectoría.</w:t>
            </w:r>
          </w:p>
        </w:tc>
        <w:tc>
          <w:tcPr>
            <w:tcW w:w="528" w:type="pct"/>
            <w:tcBorders>
              <w:lef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22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927251" w:rsidRPr="00927251" w:rsidRDefault="00927251" w:rsidP="00927251">
            <w:pPr>
              <w:spacing w:after="0" w:line="240" w:lineRule="auto"/>
              <w:jc w:val="right"/>
              <w:rPr>
                <w:rFonts w:ascii="Arial" w:eastAsia="Times New Roman" w:hAnsi="Arial" w:cs="Arial"/>
                <w:b/>
                <w:color w:val="C00000"/>
                <w:kern w:val="0"/>
                <w:sz w:val="16"/>
                <w:szCs w:val="16"/>
                <w14:ligatures w14:val="none"/>
              </w:rPr>
            </w:pPr>
            <w:r w:rsidRPr="00927251">
              <w:rPr>
                <w:rFonts w:ascii="Arial" w:eastAsia="Times New Roman" w:hAnsi="Arial" w:cs="Arial"/>
                <w:b/>
                <w:color w:val="C00000"/>
                <w:kern w:val="0"/>
                <w:sz w:val="16"/>
                <w:szCs w:val="16"/>
                <w14:ligatures w14:val="none"/>
              </w:rPr>
              <w:t xml:space="preserve">MONTO TOTAL EJECUTADO EN BOLIVIANOS </w:t>
            </w:r>
          </w:p>
        </w:tc>
        <w:tc>
          <w:tcPr>
            <w:tcW w:w="528" w:type="pct"/>
            <w:tcBorders>
              <w:left w:val="single" w:sz="4" w:space="0" w:color="auto"/>
              <w:bottom w:val="single" w:sz="2"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b/>
                <w:color w:val="C00000"/>
                <w:kern w:val="0"/>
                <w:sz w:val="16"/>
                <w:szCs w:val="16"/>
                <w14:ligatures w14:val="none"/>
              </w:rPr>
            </w:pPr>
          </w:p>
        </w:tc>
      </w:tr>
    </w:tbl>
    <w:p w:rsidR="00927251" w:rsidRPr="00927251" w:rsidRDefault="00927251" w:rsidP="00927251">
      <w:pPr>
        <w:spacing w:after="0" w:line="240" w:lineRule="auto"/>
        <w:jc w:val="center"/>
        <w:rPr>
          <w:rFonts w:ascii="Verdana" w:eastAsia="Times New Roman" w:hAnsi="Verdana" w:cs="Arial"/>
          <w:b/>
          <w:kern w:val="0"/>
          <w:sz w:val="18"/>
          <w:szCs w:val="16"/>
          <w14:ligatures w14:val="none"/>
        </w:rPr>
      </w:pPr>
    </w:p>
    <w:tbl>
      <w:tblPr>
        <w:tblW w:w="5192"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03"/>
        <w:gridCol w:w="113"/>
        <w:gridCol w:w="1612"/>
        <w:gridCol w:w="1932"/>
        <w:gridCol w:w="2151"/>
        <w:gridCol w:w="1301"/>
        <w:gridCol w:w="1363"/>
        <w:gridCol w:w="1033"/>
      </w:tblGrid>
      <w:tr w:rsidR="00927251" w:rsidRPr="00927251" w:rsidTr="00927251">
        <w:trPr>
          <w:trHeight w:val="315"/>
          <w:jc w:val="center"/>
        </w:trPr>
        <w:tc>
          <w:tcPr>
            <w:tcW w:w="5000" w:type="pct"/>
            <w:gridSpan w:val="8"/>
            <w:shd w:val="clear" w:color="auto" w:fill="DEEAF6"/>
            <w:vAlign w:val="center"/>
          </w:tcPr>
          <w:p w:rsidR="00927251" w:rsidRPr="00927251" w:rsidRDefault="00927251" w:rsidP="00927251">
            <w:pPr>
              <w:spacing w:after="0" w:line="240" w:lineRule="auto"/>
              <w:jc w:val="center"/>
              <w:rPr>
                <w:rFonts w:ascii="Arial" w:eastAsia="Times New Roman" w:hAnsi="Arial" w:cs="Arial"/>
                <w:b/>
                <w:i/>
                <w:kern w:val="0"/>
                <w:sz w:val="16"/>
                <w:szCs w:val="16"/>
                <w14:ligatures w14:val="none"/>
              </w:rPr>
            </w:pPr>
            <w:r w:rsidRPr="00927251">
              <w:rPr>
                <w:rFonts w:ascii="Verdana" w:eastAsia="Times New Roman" w:hAnsi="Verdana" w:cs="Arial"/>
                <w:b/>
                <w:kern w:val="0"/>
                <w:sz w:val="18"/>
                <w:szCs w:val="16"/>
                <w14:ligatures w14:val="none"/>
              </w:rPr>
              <w:t>EXPERIENCIA ESPECIFICA</w:t>
            </w:r>
          </w:p>
        </w:tc>
      </w:tr>
      <w:tr w:rsidR="00927251" w:rsidRPr="00927251" w:rsidTr="00927251">
        <w:trPr>
          <w:trHeight w:val="591"/>
          <w:jc w:val="center"/>
        </w:trPr>
        <w:tc>
          <w:tcPr>
            <w:tcW w:w="105" w:type="pct"/>
            <w:shd w:val="clear" w:color="auto" w:fill="DEEAF6"/>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N°</w:t>
            </w:r>
          </w:p>
        </w:tc>
        <w:tc>
          <w:tcPr>
            <w:tcW w:w="888" w:type="pct"/>
            <w:gridSpan w:val="2"/>
            <w:shd w:val="clear" w:color="auto" w:fill="DEEAF6"/>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xml:space="preserve">Nombre del Contratante </w:t>
            </w:r>
          </w:p>
        </w:tc>
        <w:tc>
          <w:tcPr>
            <w:tcW w:w="995" w:type="pct"/>
            <w:shd w:val="clear" w:color="auto" w:fill="DEEAF6"/>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Objeto del Contrato</w:t>
            </w:r>
          </w:p>
        </w:tc>
        <w:tc>
          <w:tcPr>
            <w:tcW w:w="1108" w:type="pct"/>
            <w:tcBorders>
              <w:right w:val="single" w:sz="4" w:space="0" w:color="auto"/>
            </w:tcBorders>
            <w:shd w:val="clear" w:color="auto" w:fill="DEEAF6"/>
            <w:vAlign w:val="center"/>
          </w:tcPr>
          <w:p w:rsidR="00927251" w:rsidRPr="00927251" w:rsidRDefault="00927251" w:rsidP="00927251">
            <w:pPr>
              <w:spacing w:after="0" w:line="240" w:lineRule="auto"/>
              <w:jc w:val="center"/>
              <w:rPr>
                <w:rFonts w:ascii="Arial" w:eastAsia="Times New Roman" w:hAnsi="Arial" w:cs="Arial"/>
                <w:strike/>
                <w:color w:val="FF0000"/>
                <w:kern w:val="0"/>
                <w:sz w:val="16"/>
                <w:szCs w:val="16"/>
                <w14:ligatures w14:val="none"/>
              </w:rPr>
            </w:pPr>
            <w:r w:rsidRPr="00927251">
              <w:rPr>
                <w:rFonts w:ascii="Arial" w:eastAsia="Times New Roman" w:hAnsi="Arial" w:cs="Arial"/>
                <w:kern w:val="0"/>
                <w:sz w:val="16"/>
                <w:szCs w:val="16"/>
                <w14:ligatures w14:val="none"/>
              </w:rPr>
              <w:t>Lugar de realización</w:t>
            </w:r>
          </w:p>
        </w:tc>
        <w:tc>
          <w:tcPr>
            <w:tcW w:w="670" w:type="pct"/>
            <w:tcBorders>
              <w:left w:val="single" w:sz="4" w:space="0" w:color="auto"/>
            </w:tcBorders>
            <w:shd w:val="clear" w:color="auto" w:fill="DEEAF6"/>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 de Participación en Asociación (*)</w:t>
            </w:r>
          </w:p>
        </w:tc>
        <w:tc>
          <w:tcPr>
            <w:tcW w:w="701" w:type="pct"/>
            <w:shd w:val="clear" w:color="auto" w:fill="DEEAF6"/>
            <w:vAlign w:val="center"/>
          </w:tcPr>
          <w:p w:rsidR="00927251" w:rsidRPr="00927251" w:rsidRDefault="00927251" w:rsidP="00927251">
            <w:pPr>
              <w:spacing w:after="0" w:line="240" w:lineRule="auto"/>
              <w:ind w:left="-70"/>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Nombre del Socio(s) (**)</w:t>
            </w:r>
          </w:p>
        </w:tc>
        <w:tc>
          <w:tcPr>
            <w:tcW w:w="532" w:type="pct"/>
            <w:shd w:val="clear" w:color="auto" w:fill="DEEAF6"/>
            <w:vAlign w:val="center"/>
          </w:tcPr>
          <w:p w:rsidR="00927251" w:rsidRPr="00927251" w:rsidRDefault="00927251" w:rsidP="00927251">
            <w:pPr>
              <w:spacing w:after="0" w:line="240" w:lineRule="auto"/>
              <w:jc w:val="center"/>
              <w:rPr>
                <w:rFonts w:ascii="Arial" w:eastAsia="Times New Roman" w:hAnsi="Arial" w:cs="Arial"/>
                <w:strike/>
                <w:color w:val="C00000"/>
                <w:kern w:val="0"/>
                <w:sz w:val="16"/>
                <w:szCs w:val="16"/>
                <w14:ligatures w14:val="none"/>
              </w:rPr>
            </w:pPr>
            <w:r w:rsidRPr="00927251">
              <w:rPr>
                <w:rFonts w:ascii="Arial" w:eastAsia="Times New Roman" w:hAnsi="Arial" w:cs="Arial"/>
                <w:kern w:val="0"/>
                <w:sz w:val="16"/>
                <w:szCs w:val="16"/>
                <w14:ligatures w14:val="none"/>
              </w:rPr>
              <w:t xml:space="preserve">Monto final del contrato en Bs. </w:t>
            </w:r>
          </w:p>
        </w:tc>
      </w:tr>
      <w:tr w:rsidR="00927251" w:rsidRPr="00927251" w:rsidTr="00927251">
        <w:trPr>
          <w:trHeight w:val="187"/>
          <w:jc w:val="center"/>
        </w:trPr>
        <w:tc>
          <w:tcPr>
            <w:tcW w:w="105" w:type="pct"/>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1</w:t>
            </w:r>
          </w:p>
        </w:tc>
        <w:tc>
          <w:tcPr>
            <w:tcW w:w="888" w:type="pct"/>
            <w:gridSpan w:val="2"/>
            <w:shd w:val="clear" w:color="auto" w:fill="FFFFFF"/>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p>
        </w:tc>
        <w:tc>
          <w:tcPr>
            <w:tcW w:w="995"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108"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70" w:type="pct"/>
            <w:shd w:val="clear" w:color="auto" w:fill="FFFFFF"/>
            <w:vAlign w:val="center"/>
          </w:tcPr>
          <w:p w:rsidR="00927251" w:rsidRPr="00927251" w:rsidRDefault="00927251" w:rsidP="00927251">
            <w:pPr>
              <w:spacing w:after="0" w:line="240" w:lineRule="auto"/>
              <w:jc w:val="center"/>
              <w:rPr>
                <w:rFonts w:ascii="Arial" w:eastAsia="Times New Roman" w:hAnsi="Arial" w:cs="Arial"/>
                <w:color w:val="FF0000"/>
                <w:kern w:val="0"/>
                <w:sz w:val="16"/>
                <w:szCs w:val="16"/>
                <w14:ligatures w14:val="none"/>
              </w:rPr>
            </w:pPr>
          </w:p>
        </w:tc>
        <w:tc>
          <w:tcPr>
            <w:tcW w:w="701"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532"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187"/>
          <w:jc w:val="center"/>
        </w:trPr>
        <w:tc>
          <w:tcPr>
            <w:tcW w:w="105" w:type="pct"/>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2</w:t>
            </w:r>
          </w:p>
        </w:tc>
        <w:tc>
          <w:tcPr>
            <w:tcW w:w="888" w:type="pct"/>
            <w:gridSpan w:val="2"/>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995"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108"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70" w:type="pct"/>
            <w:shd w:val="clear" w:color="auto" w:fill="FFFFFF"/>
            <w:vAlign w:val="center"/>
          </w:tcPr>
          <w:p w:rsidR="00927251" w:rsidRPr="00927251" w:rsidRDefault="00927251" w:rsidP="00927251">
            <w:pPr>
              <w:spacing w:after="0" w:line="240" w:lineRule="auto"/>
              <w:jc w:val="center"/>
              <w:rPr>
                <w:rFonts w:ascii="Arial" w:eastAsia="Times New Roman" w:hAnsi="Arial" w:cs="Arial"/>
                <w:color w:val="FF0000"/>
                <w:kern w:val="0"/>
                <w:sz w:val="16"/>
                <w:szCs w:val="16"/>
                <w14:ligatures w14:val="none"/>
              </w:rPr>
            </w:pPr>
          </w:p>
        </w:tc>
        <w:tc>
          <w:tcPr>
            <w:tcW w:w="701"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532"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187"/>
          <w:jc w:val="center"/>
        </w:trPr>
        <w:tc>
          <w:tcPr>
            <w:tcW w:w="105" w:type="pct"/>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w:t>
            </w:r>
          </w:p>
        </w:tc>
        <w:tc>
          <w:tcPr>
            <w:tcW w:w="888" w:type="pct"/>
            <w:gridSpan w:val="2"/>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995"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108"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70" w:type="pct"/>
            <w:tcBorders>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701" w:type="pct"/>
            <w:tcBorders>
              <w:lef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532"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187"/>
          <w:jc w:val="center"/>
        </w:trPr>
        <w:tc>
          <w:tcPr>
            <w:tcW w:w="105" w:type="pct"/>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N</w:t>
            </w:r>
          </w:p>
        </w:tc>
        <w:tc>
          <w:tcPr>
            <w:tcW w:w="888" w:type="pct"/>
            <w:gridSpan w:val="2"/>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995"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1108" w:type="pct"/>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670" w:type="pct"/>
            <w:tcBorders>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701" w:type="pct"/>
            <w:tcBorders>
              <w:left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c>
          <w:tcPr>
            <w:tcW w:w="532" w:type="pct"/>
            <w:tcBorders>
              <w:lef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213"/>
          <w:jc w:val="center"/>
        </w:trPr>
        <w:tc>
          <w:tcPr>
            <w:tcW w:w="4468" w:type="pct"/>
            <w:gridSpan w:val="7"/>
            <w:tcBorders>
              <w:right w:val="single" w:sz="4" w:space="0" w:color="auto"/>
            </w:tcBorders>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b/>
                <w:i/>
                <w:iCs/>
                <w:kern w:val="0"/>
                <w:sz w:val="18"/>
                <w:szCs w:val="16"/>
                <w14:ligatures w14:val="none"/>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p>
        </w:tc>
      </w:tr>
      <w:tr w:rsidR="00927251" w:rsidRPr="00927251" w:rsidTr="00927251">
        <w:trPr>
          <w:trHeight w:val="213"/>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927251" w:rsidRPr="00927251" w:rsidRDefault="00927251" w:rsidP="00927251">
            <w:pPr>
              <w:spacing w:after="0" w:line="240" w:lineRule="auto"/>
              <w:jc w:val="right"/>
              <w:rPr>
                <w:rFonts w:ascii="Arial" w:eastAsia="Times New Roman" w:hAnsi="Arial" w:cs="Arial"/>
                <w:b/>
                <w:color w:val="C00000"/>
                <w:kern w:val="0"/>
                <w:sz w:val="16"/>
                <w:szCs w:val="16"/>
                <w14:ligatures w14:val="none"/>
              </w:rPr>
            </w:pPr>
            <w:r w:rsidRPr="00927251">
              <w:rPr>
                <w:rFonts w:ascii="Arial" w:eastAsia="Times New Roman" w:hAnsi="Arial" w:cs="Arial"/>
                <w:b/>
                <w:color w:val="C00000"/>
                <w:kern w:val="0"/>
                <w:sz w:val="16"/>
                <w:szCs w:val="16"/>
                <w14:ligatures w14:val="none"/>
              </w:rPr>
              <w:t xml:space="preserve">MONTO TOTAL EJECUTADO EN BOLIVIANOS </w:t>
            </w:r>
          </w:p>
        </w:tc>
        <w:tc>
          <w:tcPr>
            <w:tcW w:w="532" w:type="pct"/>
            <w:tcBorders>
              <w:left w:val="single" w:sz="4" w:space="0" w:color="auto"/>
              <w:bottom w:val="single" w:sz="2"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b/>
                <w:color w:val="C00000"/>
                <w:kern w:val="0"/>
                <w:sz w:val="16"/>
                <w:szCs w:val="16"/>
                <w14:ligatures w14:val="none"/>
              </w:rPr>
            </w:pPr>
          </w:p>
        </w:tc>
      </w:tr>
      <w:tr w:rsidR="00927251" w:rsidRPr="00927251" w:rsidTr="00927251">
        <w:trPr>
          <w:trHeight w:val="219"/>
          <w:jc w:val="center"/>
        </w:trPr>
        <w:tc>
          <w:tcPr>
            <w:tcW w:w="163" w:type="pct"/>
            <w:gridSpan w:val="2"/>
            <w:tcBorders>
              <w:bottom w:val="nil"/>
              <w:right w:val="nil"/>
            </w:tcBorders>
            <w:shd w:val="clear" w:color="auto" w:fill="auto"/>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w:t>
            </w:r>
          </w:p>
        </w:tc>
        <w:tc>
          <w:tcPr>
            <w:tcW w:w="4836" w:type="pct"/>
            <w:gridSpan w:val="6"/>
            <w:tcBorders>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Cuando la empresa cuente con experiencia asociada, solo se debe consignar el porcentaje de participación y señalar únicamente el monto correspondiente a su participación en la columna Monto Final del Contrato.</w:t>
            </w:r>
          </w:p>
        </w:tc>
      </w:tr>
      <w:tr w:rsidR="00927251" w:rsidRPr="00927251" w:rsidTr="00927251">
        <w:trPr>
          <w:trHeight w:val="219"/>
          <w:jc w:val="center"/>
        </w:trPr>
        <w:tc>
          <w:tcPr>
            <w:tcW w:w="163" w:type="pct"/>
            <w:gridSpan w:val="2"/>
            <w:tcBorders>
              <w:top w:val="nil"/>
              <w:bottom w:val="nil"/>
              <w:right w:val="nil"/>
            </w:tcBorders>
            <w:shd w:val="clear" w:color="auto" w:fill="auto"/>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w:t>
            </w:r>
          </w:p>
        </w:tc>
        <w:tc>
          <w:tcPr>
            <w:tcW w:w="4836" w:type="pct"/>
            <w:gridSpan w:val="6"/>
            <w:tcBorders>
              <w:top w:val="nil"/>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kern w:val="0"/>
                <w:sz w:val="16"/>
                <w:szCs w:val="16"/>
                <w14:ligatures w14:val="none"/>
              </w:rPr>
            </w:pPr>
            <w:r w:rsidRPr="00927251">
              <w:rPr>
                <w:rFonts w:ascii="Arial" w:eastAsia="Times New Roman" w:hAnsi="Arial" w:cs="Arial"/>
                <w:kern w:val="0"/>
                <w:sz w:val="16"/>
                <w:szCs w:val="16"/>
                <w14:ligatures w14:val="none"/>
              </w:rPr>
              <w:t>Si el contrato lo ejecutó asociado, indicar en esta casilla el nombre del o los socios.</w:t>
            </w:r>
          </w:p>
        </w:tc>
      </w:tr>
      <w:tr w:rsidR="00927251" w:rsidRPr="00927251" w:rsidTr="00927251">
        <w:trPr>
          <w:trHeight w:val="219"/>
          <w:jc w:val="center"/>
        </w:trPr>
        <w:tc>
          <w:tcPr>
            <w:tcW w:w="5000" w:type="pct"/>
            <w:gridSpan w:val="8"/>
            <w:tcBorders>
              <w:top w:val="nil"/>
            </w:tcBorders>
            <w:shd w:val="clear" w:color="auto" w:fill="auto"/>
            <w:tcMar>
              <w:left w:w="0" w:type="dxa"/>
              <w:right w:w="0" w:type="dxa"/>
            </w:tcMar>
            <w:vAlign w:val="center"/>
          </w:tcPr>
          <w:p w:rsidR="00927251" w:rsidRPr="00927251" w:rsidRDefault="00927251" w:rsidP="00927251">
            <w:pPr>
              <w:spacing w:after="0" w:line="240" w:lineRule="auto"/>
              <w:ind w:right="113"/>
              <w:jc w:val="center"/>
              <w:rPr>
                <w:rFonts w:ascii="Arial" w:eastAsia="Times New Roman" w:hAnsi="Arial" w:cs="Arial"/>
                <w:b/>
                <w:kern w:val="0"/>
                <w:sz w:val="18"/>
                <w:szCs w:val="16"/>
                <w14:ligatures w14:val="none"/>
              </w:rPr>
            </w:pPr>
            <w:r w:rsidRPr="00927251">
              <w:rPr>
                <w:rFonts w:ascii="Arial" w:eastAsia="Times New Roman" w:hAnsi="Arial" w:cs="Arial"/>
                <w:b/>
                <w:kern w:val="0"/>
                <w:sz w:val="18"/>
                <w:szCs w:val="16"/>
                <w14:ligatures w14:val="none"/>
              </w:rPr>
              <w:t>DECLARACIÓN JURADA</w:t>
            </w:r>
          </w:p>
          <w:p w:rsidR="00927251" w:rsidRPr="00927251" w:rsidRDefault="00927251" w:rsidP="00927251">
            <w:pPr>
              <w:spacing w:after="0" w:line="240" w:lineRule="auto"/>
              <w:ind w:right="113"/>
              <w:jc w:val="center"/>
              <w:rPr>
                <w:rFonts w:ascii="Arial" w:eastAsia="Times New Roman" w:hAnsi="Arial" w:cs="Arial"/>
                <w:b/>
                <w:kern w:val="0"/>
                <w:sz w:val="18"/>
                <w:szCs w:val="16"/>
                <w14:ligatures w14:val="none"/>
              </w:rPr>
            </w:pPr>
          </w:p>
          <w:p w:rsidR="00927251" w:rsidRPr="00927251" w:rsidRDefault="00927251" w:rsidP="00927251">
            <w:pPr>
              <w:spacing w:after="0" w:line="240" w:lineRule="auto"/>
              <w:ind w:right="113"/>
              <w:jc w:val="both"/>
              <w:rPr>
                <w:rFonts w:ascii="Arial" w:eastAsia="Times New Roman" w:hAnsi="Arial" w:cs="Arial"/>
                <w:bCs/>
                <w:kern w:val="0"/>
                <w:sz w:val="18"/>
                <w:szCs w:val="16"/>
                <w14:ligatures w14:val="none"/>
              </w:rPr>
            </w:pPr>
            <w:r w:rsidRPr="00927251">
              <w:rPr>
                <w:rFonts w:ascii="Arial" w:eastAsia="Times New Roman" w:hAnsi="Arial" w:cs="Arial"/>
                <w:bCs/>
                <w:kern w:val="0"/>
                <w:sz w:val="18"/>
                <w:szCs w:val="16"/>
                <w14:ligatures w14:val="none"/>
              </w:rPr>
              <w:t>Al firmar la declaración jurada en el Formulario A-1 acepto que:</w:t>
            </w:r>
          </w:p>
          <w:p w:rsidR="00927251" w:rsidRPr="00927251" w:rsidRDefault="00927251" w:rsidP="00927251">
            <w:pPr>
              <w:spacing w:after="0" w:line="240" w:lineRule="auto"/>
              <w:ind w:right="113"/>
              <w:jc w:val="both"/>
              <w:rPr>
                <w:rFonts w:ascii="Arial" w:eastAsia="Times New Roman" w:hAnsi="Arial" w:cs="Arial"/>
                <w:bCs/>
                <w:color w:val="00B050"/>
                <w:kern w:val="0"/>
                <w:sz w:val="18"/>
                <w:szCs w:val="16"/>
                <w14:ligatures w14:val="none"/>
              </w:rPr>
            </w:pPr>
          </w:p>
          <w:p w:rsidR="00927251" w:rsidRPr="00927251" w:rsidRDefault="00927251" w:rsidP="00927251">
            <w:pPr>
              <w:numPr>
                <w:ilvl w:val="0"/>
                <w:numId w:val="40"/>
              </w:numPr>
              <w:spacing w:after="0" w:line="240" w:lineRule="auto"/>
              <w:ind w:right="113"/>
              <w:jc w:val="both"/>
              <w:rPr>
                <w:rFonts w:ascii="Arial" w:eastAsia="Times New Roman" w:hAnsi="Arial" w:cs="Arial"/>
                <w:bCs/>
                <w:kern w:val="0"/>
                <w:sz w:val="18"/>
                <w:szCs w:val="16"/>
                <w14:ligatures w14:val="none"/>
              </w:rPr>
            </w:pPr>
            <w:r w:rsidRPr="00927251">
              <w:rPr>
                <w:rFonts w:ascii="Arial" w:eastAsia="Times New Roman" w:hAnsi="Arial" w:cs="Arial"/>
                <w:bCs/>
                <w:kern w:val="0"/>
                <w:sz w:val="18"/>
                <w:szCs w:val="16"/>
                <w14:ligatures w14:val="none"/>
              </w:rPr>
              <w:t>Para la evaluación, únicamente se considerará la información registrada en el presente formulario, cualquier documentación adicional no será tomada en cuenta.</w:t>
            </w:r>
          </w:p>
          <w:p w:rsidR="00927251" w:rsidRPr="00927251" w:rsidRDefault="00927251" w:rsidP="00927251">
            <w:pPr>
              <w:spacing w:after="0" w:line="240" w:lineRule="auto"/>
              <w:ind w:right="113"/>
              <w:jc w:val="both"/>
              <w:rPr>
                <w:rFonts w:ascii="Arial" w:eastAsia="Times New Roman" w:hAnsi="Arial" w:cs="Arial"/>
                <w:bCs/>
                <w:kern w:val="0"/>
                <w:sz w:val="18"/>
                <w:szCs w:val="16"/>
                <w14:ligatures w14:val="none"/>
              </w:rPr>
            </w:pPr>
          </w:p>
          <w:p w:rsidR="00927251" w:rsidRPr="00927251" w:rsidRDefault="00927251" w:rsidP="00927251">
            <w:pPr>
              <w:numPr>
                <w:ilvl w:val="0"/>
                <w:numId w:val="40"/>
              </w:numPr>
              <w:spacing w:after="0" w:line="240" w:lineRule="auto"/>
              <w:ind w:right="113"/>
              <w:jc w:val="both"/>
              <w:rPr>
                <w:rFonts w:ascii="Arial" w:eastAsia="Times New Roman" w:hAnsi="Arial" w:cs="Arial"/>
                <w:bCs/>
                <w:kern w:val="0"/>
                <w:sz w:val="18"/>
                <w:szCs w:val="16"/>
                <w14:ligatures w14:val="none"/>
              </w:rPr>
            </w:pPr>
            <w:r w:rsidRPr="00927251">
              <w:rPr>
                <w:rFonts w:ascii="Arial" w:eastAsia="Times New Roman" w:hAnsi="Arial" w:cs="Arial"/>
                <w:bCs/>
                <w:kern w:val="0"/>
                <w:sz w:val="18"/>
                <w:szCs w:val="16"/>
                <w14:ligatures w14:val="none"/>
              </w:rPr>
              <w:t xml:space="preserve">Toda la información contenida en este formulario es una declaración jurada. En caso de adjudicación el proponente se compromete a presentar la documentación requerida en </w:t>
            </w:r>
            <w:proofErr w:type="gramStart"/>
            <w:r w:rsidRPr="00927251">
              <w:rPr>
                <w:rFonts w:ascii="Arial" w:eastAsia="Times New Roman" w:hAnsi="Arial" w:cs="Arial"/>
                <w:bCs/>
                <w:kern w:val="0"/>
                <w:sz w:val="18"/>
                <w:szCs w:val="16"/>
                <w14:ligatures w14:val="none"/>
              </w:rPr>
              <w:t>las</w:t>
            </w:r>
            <w:proofErr w:type="gramEnd"/>
            <w:r w:rsidRPr="00927251">
              <w:rPr>
                <w:rFonts w:ascii="Arial" w:eastAsia="Times New Roman" w:hAnsi="Arial" w:cs="Arial"/>
                <w:bCs/>
                <w:kern w:val="0"/>
                <w:sz w:val="18"/>
                <w:szCs w:val="16"/>
                <w14:ligatures w14:val="none"/>
              </w:rPr>
              <w:t xml:space="preserve"> Términos de Referencia que acredite la experiencia mínima solicitada, </w:t>
            </w:r>
            <w:r w:rsidRPr="00927251">
              <w:rPr>
                <w:rFonts w:ascii="Arial" w:eastAsia="Times New Roman" w:hAnsi="Arial" w:cs="Arial"/>
                <w:b/>
                <w:kern w:val="0"/>
                <w:sz w:val="18"/>
                <w:szCs w:val="16"/>
                <w14:ligatures w14:val="none"/>
              </w:rPr>
              <w:t>en original o fotocopia legalizada</w:t>
            </w:r>
            <w:r w:rsidRPr="00927251">
              <w:rPr>
                <w:rFonts w:ascii="Arial" w:eastAsia="Times New Roman" w:hAnsi="Arial" w:cs="Arial"/>
                <w:bCs/>
                <w:kern w:val="0"/>
                <w:sz w:val="18"/>
                <w:szCs w:val="16"/>
                <w14:ligatures w14:val="none"/>
              </w:rPr>
              <w:t xml:space="preserve"> emitida por el contratante o instancia competente. </w:t>
            </w:r>
            <w:r w:rsidRPr="00927251">
              <w:rPr>
                <w:rFonts w:ascii="Arial" w:eastAsia="Times New Roman" w:hAnsi="Arial" w:cs="Arial"/>
                <w:b/>
                <w:kern w:val="0"/>
                <w:sz w:val="18"/>
                <w:szCs w:val="16"/>
                <w14:ligatures w14:val="none"/>
              </w:rPr>
              <w:t>Caso contrario acepto que mi Garantía de Seriedad de Propuesta sea ejecutada</w:t>
            </w:r>
            <w:r w:rsidRPr="00927251">
              <w:rPr>
                <w:rFonts w:ascii="Arial" w:eastAsia="Times New Roman" w:hAnsi="Arial" w:cs="Arial"/>
                <w:bCs/>
                <w:kern w:val="0"/>
                <w:sz w:val="18"/>
                <w:szCs w:val="16"/>
                <w14:ligatures w14:val="none"/>
              </w:rPr>
              <w:t>.</w:t>
            </w:r>
          </w:p>
          <w:p w:rsidR="00927251" w:rsidRPr="00927251" w:rsidRDefault="00927251" w:rsidP="00927251">
            <w:pPr>
              <w:spacing w:after="0" w:line="240" w:lineRule="auto"/>
              <w:ind w:right="113"/>
              <w:jc w:val="both"/>
              <w:rPr>
                <w:rFonts w:ascii="Arial" w:eastAsia="Times New Roman" w:hAnsi="Arial" w:cs="Arial"/>
                <w:bCs/>
                <w:kern w:val="0"/>
                <w:sz w:val="18"/>
                <w:szCs w:val="16"/>
                <w14:ligatures w14:val="none"/>
              </w:rPr>
            </w:pPr>
          </w:p>
        </w:tc>
      </w:tr>
    </w:tbl>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Default="00927251" w:rsidP="00E817F2">
      <w:pPr>
        <w:widowControl w:val="0"/>
        <w:autoSpaceDE w:val="0"/>
        <w:autoSpaceDN w:val="0"/>
        <w:spacing w:after="0" w:line="240" w:lineRule="auto"/>
        <w:jc w:val="both"/>
        <w:rPr>
          <w:rFonts w:ascii="Verdana" w:eastAsia="Calibri" w:hAnsi="Verdana" w:cs="Arial"/>
          <w:kern w:val="0"/>
          <w:sz w:val="20"/>
          <w:szCs w:val="20"/>
          <w14:ligatures w14:val="none"/>
        </w:rPr>
      </w:pPr>
    </w:p>
    <w:p w:rsidR="00927251" w:rsidRPr="00927251" w:rsidRDefault="00927251" w:rsidP="00927251">
      <w:pPr>
        <w:spacing w:after="0" w:line="240" w:lineRule="auto"/>
        <w:jc w:val="center"/>
        <w:rPr>
          <w:rFonts w:ascii="Verdana" w:eastAsia="Times New Roman" w:hAnsi="Verdana" w:cs="Arial"/>
          <w:kern w:val="0"/>
          <w:sz w:val="18"/>
          <w:szCs w:val="16"/>
          <w:lang w:val="es-ES"/>
          <w14:ligatures w14:val="none"/>
        </w:rPr>
      </w:pPr>
      <w:r w:rsidRPr="00927251">
        <w:rPr>
          <w:rFonts w:ascii="Verdana" w:eastAsia="Times New Roman" w:hAnsi="Verdana" w:cs="Arial"/>
          <w:b/>
          <w:kern w:val="0"/>
          <w:sz w:val="18"/>
          <w:szCs w:val="16"/>
          <w:lang w:val="es-ES"/>
          <w14:ligatures w14:val="none"/>
        </w:rPr>
        <w:lastRenderedPageBreak/>
        <w:t>FORMULARIO A-4</w:t>
      </w:r>
    </w:p>
    <w:p w:rsidR="00927251" w:rsidRPr="00927251" w:rsidRDefault="00927251" w:rsidP="00927251">
      <w:pPr>
        <w:spacing w:after="0" w:line="240" w:lineRule="auto"/>
        <w:jc w:val="center"/>
        <w:rPr>
          <w:rFonts w:ascii="Verdana" w:eastAsia="Times New Roman" w:hAnsi="Verdana" w:cs="Arial"/>
          <w:b/>
          <w:color w:val="000000"/>
          <w:kern w:val="0"/>
          <w:sz w:val="18"/>
          <w:szCs w:val="16"/>
          <w:lang w:val="es-ES"/>
          <w14:ligatures w14:val="none"/>
        </w:rPr>
      </w:pPr>
      <w:r w:rsidRPr="00927251">
        <w:rPr>
          <w:rFonts w:ascii="Verdana" w:eastAsia="Times New Roman" w:hAnsi="Verdana" w:cs="Arial"/>
          <w:b/>
          <w:color w:val="000000"/>
          <w:kern w:val="0"/>
          <w:sz w:val="18"/>
          <w:szCs w:val="16"/>
          <w:lang w:val="es-ES"/>
          <w14:ligatures w14:val="none"/>
        </w:rPr>
        <w:t>HOJA DE VIDA DEL PERSONAL CLAVE</w:t>
      </w:r>
    </w:p>
    <w:p w:rsidR="00927251" w:rsidRPr="00927251" w:rsidRDefault="00927251" w:rsidP="00927251">
      <w:pPr>
        <w:spacing w:after="0" w:line="240" w:lineRule="auto"/>
        <w:jc w:val="center"/>
        <w:rPr>
          <w:rFonts w:ascii="Verdana" w:eastAsia="Times New Roman" w:hAnsi="Verdana" w:cs="Arial"/>
          <w:b/>
          <w:color w:val="000000"/>
          <w:kern w:val="0"/>
          <w:sz w:val="18"/>
          <w:szCs w:val="16"/>
          <w:lang w:val="es-ES"/>
          <w14:ligatures w14:val="none"/>
        </w:rPr>
      </w:pPr>
      <w:r w:rsidRPr="00927251">
        <w:rPr>
          <w:rFonts w:ascii="Verdana" w:eastAsia="Times New Roman" w:hAnsi="Verdana" w:cs="Arial"/>
          <w:b/>
          <w:color w:val="000000"/>
          <w:kern w:val="0"/>
          <w:sz w:val="18"/>
          <w:szCs w:val="16"/>
          <w:lang w:val="es-ES"/>
          <w14:ligatures w14:val="none"/>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27251" w:rsidRPr="00927251" w:rsidTr="00927251">
        <w:trPr>
          <w:jc w:val="center"/>
        </w:trPr>
        <w:tc>
          <w:tcPr>
            <w:tcW w:w="9781" w:type="dxa"/>
            <w:gridSpan w:val="10"/>
            <w:tcBorders>
              <w:top w:val="single" w:sz="1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color w:val="000000"/>
                <w:kern w:val="0"/>
                <w:sz w:val="16"/>
                <w:szCs w:val="16"/>
                <w:lang w:val="es-ES"/>
                <w14:ligatures w14:val="none"/>
              </w:rPr>
            </w:pPr>
            <w:bookmarkStart w:id="155" w:name="_Hlk181200721"/>
            <w:r w:rsidRPr="00927251">
              <w:rPr>
                <w:rFonts w:ascii="Arial" w:eastAsia="Times New Roman" w:hAnsi="Arial" w:cs="Arial"/>
                <w:b/>
                <w:color w:val="000000"/>
                <w:kern w:val="0"/>
                <w:sz w:val="16"/>
                <w:szCs w:val="16"/>
                <w:lang w:val="es-ES"/>
                <w14:ligatures w14:val="none"/>
              </w:rPr>
              <w:t>1. DATOS GENERALES</w:t>
            </w:r>
          </w:p>
        </w:tc>
      </w:tr>
      <w:tr w:rsidR="00927251" w:rsidRPr="00927251" w:rsidTr="00927251">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27251" w:rsidRPr="00927251" w:rsidRDefault="00927251" w:rsidP="00927251">
            <w:pPr>
              <w:spacing w:after="0" w:line="240" w:lineRule="auto"/>
              <w:jc w:val="right"/>
              <w:rPr>
                <w:rFonts w:ascii="Arial" w:eastAsia="Times New Roman" w:hAnsi="Arial" w:cs="Arial"/>
                <w:color w:val="000000"/>
                <w:kern w:val="0"/>
                <w:sz w:val="2"/>
                <w:szCs w:val="2"/>
                <w:lang w:val="es-ES"/>
                <w14:ligatures w14:val="none"/>
              </w:rPr>
            </w:pPr>
          </w:p>
        </w:tc>
        <w:tc>
          <w:tcPr>
            <w:tcW w:w="180" w:type="dxa"/>
            <w:tcBorders>
              <w:top w:val="single" w:sz="4" w:space="0" w:color="auto"/>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180" w:type="dxa"/>
            <w:tcBorders>
              <w:top w:val="single" w:sz="4" w:space="0" w:color="auto"/>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5828" w:type="dxa"/>
            <w:gridSpan w:val="7"/>
            <w:tcBorders>
              <w:top w:val="single" w:sz="4" w:space="0" w:color="auto"/>
              <w:left w:val="nil"/>
              <w:bottom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27251" w:rsidRPr="00927251" w:rsidRDefault="00927251" w:rsidP="00927251">
            <w:pPr>
              <w:spacing w:after="0" w:line="240" w:lineRule="auto"/>
              <w:jc w:val="right"/>
              <w:rPr>
                <w:rFonts w:ascii="Arial" w:eastAsia="Times New Roman" w:hAnsi="Arial" w:cs="Arial"/>
                <w:b/>
                <w:color w:val="000000"/>
                <w:kern w:val="0"/>
                <w:sz w:val="14"/>
                <w:szCs w:val="14"/>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14"/>
                <w:szCs w:val="14"/>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4"/>
                <w:szCs w:val="14"/>
                <w:lang w:val="es-ES"/>
                <w14:ligatures w14:val="none"/>
              </w:rPr>
            </w:pPr>
          </w:p>
        </w:tc>
        <w:tc>
          <w:tcPr>
            <w:tcW w:w="1617" w:type="dxa"/>
            <w:tcBorders>
              <w:top w:val="nil"/>
              <w:left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color w:val="000000"/>
                <w:kern w:val="0"/>
                <w:sz w:val="14"/>
                <w:szCs w:val="14"/>
                <w:lang w:val="es-ES"/>
                <w14:ligatures w14:val="none"/>
              </w:rPr>
            </w:pPr>
            <w:r w:rsidRPr="00927251">
              <w:rPr>
                <w:rFonts w:ascii="Arial" w:eastAsia="Times New Roman" w:hAnsi="Arial" w:cs="Arial"/>
                <w:i/>
                <w:color w:val="000000"/>
                <w:kern w:val="0"/>
                <w:sz w:val="14"/>
                <w:szCs w:val="14"/>
                <w:lang w:val="es-ES"/>
                <w14:ligatures w14:val="none"/>
              </w:rPr>
              <w:t>Paterno</w:t>
            </w:r>
          </w:p>
        </w:tc>
        <w:tc>
          <w:tcPr>
            <w:tcW w:w="76"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color w:val="000000"/>
                <w:kern w:val="0"/>
                <w:sz w:val="14"/>
                <w:szCs w:val="14"/>
                <w:lang w:val="es-ES"/>
                <w14:ligatures w14:val="none"/>
              </w:rPr>
            </w:pPr>
          </w:p>
        </w:tc>
        <w:tc>
          <w:tcPr>
            <w:tcW w:w="1726" w:type="dxa"/>
            <w:tcBorders>
              <w:top w:val="nil"/>
              <w:left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color w:val="000000"/>
                <w:kern w:val="0"/>
                <w:sz w:val="14"/>
                <w:szCs w:val="14"/>
                <w:lang w:val="es-ES"/>
                <w14:ligatures w14:val="none"/>
              </w:rPr>
            </w:pPr>
            <w:r w:rsidRPr="00927251">
              <w:rPr>
                <w:rFonts w:ascii="Arial" w:eastAsia="Times New Roman" w:hAnsi="Arial" w:cs="Arial"/>
                <w:i/>
                <w:color w:val="000000"/>
                <w:kern w:val="0"/>
                <w:sz w:val="14"/>
                <w:szCs w:val="14"/>
                <w:lang w:val="es-ES"/>
                <w14:ligatures w14:val="none"/>
              </w:rPr>
              <w:t>Materno</w:t>
            </w:r>
          </w:p>
        </w:tc>
        <w:tc>
          <w:tcPr>
            <w:tcW w:w="76"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color w:val="000000"/>
                <w:kern w:val="0"/>
                <w:sz w:val="14"/>
                <w:szCs w:val="14"/>
                <w:lang w:val="es-ES"/>
                <w14:ligatures w14:val="none"/>
              </w:rPr>
            </w:pPr>
          </w:p>
        </w:tc>
        <w:tc>
          <w:tcPr>
            <w:tcW w:w="2192" w:type="dxa"/>
            <w:gridSpan w:val="2"/>
            <w:tcBorders>
              <w:top w:val="nil"/>
              <w:left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color w:val="000000"/>
                <w:kern w:val="0"/>
                <w:sz w:val="14"/>
                <w:szCs w:val="14"/>
                <w:lang w:val="es-ES"/>
                <w14:ligatures w14:val="none"/>
              </w:rPr>
            </w:pPr>
            <w:r w:rsidRPr="00927251">
              <w:rPr>
                <w:rFonts w:ascii="Arial" w:eastAsia="Times New Roman" w:hAnsi="Arial" w:cs="Arial"/>
                <w:i/>
                <w:color w:val="000000"/>
                <w:kern w:val="0"/>
                <w:sz w:val="14"/>
                <w:szCs w:val="14"/>
                <w:lang w:val="es-ES"/>
                <w14:ligatures w14:val="none"/>
              </w:rPr>
              <w:t>Nombre(s)</w:t>
            </w:r>
          </w:p>
        </w:tc>
        <w:tc>
          <w:tcPr>
            <w:tcW w:w="141" w:type="dxa"/>
            <w:tcBorders>
              <w:top w:val="nil"/>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4"/>
                <w:szCs w:val="14"/>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27251" w:rsidRPr="00927251" w:rsidRDefault="00927251" w:rsidP="00927251">
            <w:pPr>
              <w:spacing w:after="0" w:line="240" w:lineRule="auto"/>
              <w:jc w:val="right"/>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Nombre Completo</w:t>
            </w: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w:t>
            </w:r>
          </w:p>
        </w:tc>
        <w:tc>
          <w:tcPr>
            <w:tcW w:w="180" w:type="dxa"/>
            <w:tcBorders>
              <w:top w:val="nil"/>
              <w:left w:val="nil"/>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1617" w:type="dxa"/>
            <w:tcBorders>
              <w:left w:val="single" w:sz="4" w:space="0" w:color="auto"/>
              <w:bottom w:val="single" w:sz="4" w:space="0" w:color="auto"/>
            </w:tcBorders>
            <w:shd w:val="clear" w:color="auto" w:fill="E6E6E6"/>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76"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1726" w:type="dxa"/>
            <w:tcBorders>
              <w:left w:val="single" w:sz="4" w:space="0" w:color="auto"/>
              <w:bottom w:val="single" w:sz="4" w:space="0" w:color="auto"/>
            </w:tcBorders>
            <w:shd w:val="clear" w:color="auto" w:fill="E6E6E6"/>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76" w:type="dxa"/>
            <w:tcBorders>
              <w:top w:val="nil"/>
              <w:left w:val="single" w:sz="4" w:space="0" w:color="auto"/>
              <w:bottom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2192" w:type="dxa"/>
            <w:gridSpan w:val="2"/>
            <w:tcBorders>
              <w:left w:val="single" w:sz="4" w:space="0" w:color="auto"/>
              <w:bottom w:val="single" w:sz="4" w:space="0" w:color="auto"/>
            </w:tcBorders>
            <w:shd w:val="clear" w:color="auto" w:fill="E6E6E6"/>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141" w:type="dxa"/>
            <w:tcBorders>
              <w:top w:val="nil"/>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27251" w:rsidRPr="00927251" w:rsidRDefault="00927251" w:rsidP="00927251">
            <w:pPr>
              <w:spacing w:after="0" w:line="240" w:lineRule="auto"/>
              <w:rPr>
                <w:rFonts w:ascii="Arial" w:eastAsia="Times New Roman" w:hAnsi="Arial" w:cs="Arial"/>
                <w:b/>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2"/>
                <w:szCs w:val="2"/>
                <w:lang w:val="es-ES"/>
                <w14:ligatures w14:val="none"/>
              </w:rPr>
            </w:pPr>
          </w:p>
        </w:tc>
        <w:tc>
          <w:tcPr>
            <w:tcW w:w="5828" w:type="dxa"/>
            <w:gridSpan w:val="7"/>
            <w:tcBorders>
              <w:top w:val="nil"/>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2"/>
                <w:szCs w:val="2"/>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27251" w:rsidRPr="00927251" w:rsidRDefault="00927251" w:rsidP="00927251">
            <w:pPr>
              <w:spacing w:after="0" w:line="240" w:lineRule="auto"/>
              <w:jc w:val="right"/>
              <w:rPr>
                <w:rFonts w:ascii="Arial" w:eastAsia="Times New Roman" w:hAnsi="Arial" w:cs="Arial"/>
                <w:b/>
                <w:color w:val="000000"/>
                <w:kern w:val="0"/>
                <w:sz w:val="14"/>
                <w:szCs w:val="14"/>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14"/>
                <w:szCs w:val="14"/>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4"/>
                <w:szCs w:val="14"/>
                <w:lang w:val="es-ES"/>
                <w14:ligatures w14:val="none"/>
              </w:rPr>
            </w:pPr>
          </w:p>
        </w:tc>
        <w:tc>
          <w:tcPr>
            <w:tcW w:w="1617" w:type="dxa"/>
            <w:tcBorders>
              <w:top w:val="nil"/>
              <w:left w:val="nil"/>
              <w:bottom w:val="single" w:sz="4" w:space="0" w:color="auto"/>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color w:val="000000"/>
                <w:kern w:val="0"/>
                <w:sz w:val="14"/>
                <w:szCs w:val="14"/>
                <w:lang w:val="es-ES"/>
                <w14:ligatures w14:val="none"/>
              </w:rPr>
            </w:pPr>
            <w:r w:rsidRPr="00927251">
              <w:rPr>
                <w:rFonts w:ascii="Arial" w:eastAsia="Times New Roman" w:hAnsi="Arial" w:cs="Arial"/>
                <w:i/>
                <w:color w:val="000000"/>
                <w:kern w:val="0"/>
                <w:sz w:val="14"/>
                <w:szCs w:val="14"/>
                <w:lang w:val="es-ES"/>
                <w14:ligatures w14:val="none"/>
              </w:rPr>
              <w:t>Número</w:t>
            </w:r>
          </w:p>
        </w:tc>
        <w:tc>
          <w:tcPr>
            <w:tcW w:w="76"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color w:val="000000"/>
                <w:kern w:val="0"/>
                <w:sz w:val="14"/>
                <w:szCs w:val="14"/>
                <w:lang w:val="es-ES"/>
                <w14:ligatures w14:val="none"/>
              </w:rPr>
            </w:pPr>
          </w:p>
        </w:tc>
        <w:tc>
          <w:tcPr>
            <w:tcW w:w="1726"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strike/>
                <w:color w:val="000000"/>
                <w:kern w:val="0"/>
                <w:sz w:val="14"/>
                <w:szCs w:val="14"/>
                <w:lang w:val="es-ES"/>
                <w14:ligatures w14:val="none"/>
              </w:rPr>
            </w:pPr>
          </w:p>
        </w:tc>
        <w:tc>
          <w:tcPr>
            <w:tcW w:w="2160" w:type="dxa"/>
            <w:gridSpan w:val="2"/>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i/>
                <w:color w:val="000000"/>
                <w:kern w:val="0"/>
                <w:sz w:val="14"/>
                <w:szCs w:val="14"/>
                <w:lang w:val="es-ES"/>
                <w14:ligatures w14:val="none"/>
              </w:rPr>
            </w:pPr>
          </w:p>
        </w:tc>
        <w:tc>
          <w:tcPr>
            <w:tcW w:w="249" w:type="dxa"/>
            <w:gridSpan w:val="2"/>
            <w:tcBorders>
              <w:top w:val="nil"/>
              <w:left w:val="nil"/>
              <w:bottom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4"/>
                <w:szCs w:val="14"/>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27251" w:rsidRPr="00927251" w:rsidRDefault="00927251" w:rsidP="00927251">
            <w:pPr>
              <w:spacing w:after="0" w:line="240" w:lineRule="auto"/>
              <w:jc w:val="right"/>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Cédula de Identidad</w:t>
            </w: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w:t>
            </w:r>
          </w:p>
        </w:tc>
        <w:tc>
          <w:tcPr>
            <w:tcW w:w="180" w:type="dxa"/>
            <w:tcBorders>
              <w:top w:val="nil"/>
              <w:left w:val="nil"/>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1617" w:type="dxa"/>
            <w:tcBorders>
              <w:top w:val="single" w:sz="4" w:space="0" w:color="auto"/>
              <w:left w:val="single" w:sz="4" w:space="0" w:color="auto"/>
              <w:bottom w:val="single" w:sz="4" w:space="0" w:color="auto"/>
            </w:tcBorders>
            <w:shd w:val="clear" w:color="auto" w:fill="E6E6E6"/>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76" w:type="dxa"/>
            <w:tcBorders>
              <w:top w:val="nil"/>
              <w:left w:val="nil"/>
              <w:bottom w:val="nil"/>
              <w:right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1726" w:type="dxa"/>
            <w:tcBorders>
              <w:top w:val="nil"/>
              <w:left w:val="nil"/>
              <w:bottom w:val="nil"/>
              <w:right w:val="nil"/>
            </w:tcBorders>
            <w:shd w:val="clear" w:color="auto" w:fill="FFFFFF"/>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2409" w:type="dxa"/>
            <w:gridSpan w:val="4"/>
            <w:tcBorders>
              <w:top w:val="nil"/>
              <w:left w:val="nil"/>
              <w:bottom w:val="nil"/>
            </w:tcBorders>
            <w:shd w:val="clear" w:color="auto" w:fill="FFFFFF"/>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27251" w:rsidRPr="00927251" w:rsidRDefault="00927251" w:rsidP="00927251">
            <w:pPr>
              <w:spacing w:after="0" w:line="240" w:lineRule="auto"/>
              <w:jc w:val="right"/>
              <w:rPr>
                <w:rFonts w:ascii="Arial" w:eastAsia="Times New Roman" w:hAnsi="Arial" w:cs="Arial"/>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5828" w:type="dxa"/>
            <w:gridSpan w:val="7"/>
            <w:tcBorders>
              <w:top w:val="nil"/>
              <w:left w:val="nil"/>
              <w:bottom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27251" w:rsidRPr="00927251" w:rsidRDefault="00927251" w:rsidP="00927251">
            <w:pPr>
              <w:spacing w:after="0" w:line="240" w:lineRule="auto"/>
              <w:jc w:val="right"/>
              <w:rPr>
                <w:rFonts w:ascii="Arial" w:eastAsia="Times New Roman" w:hAnsi="Arial" w:cs="Arial"/>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5828" w:type="dxa"/>
            <w:gridSpan w:val="7"/>
            <w:tcBorders>
              <w:top w:val="nil"/>
              <w:left w:val="nil"/>
              <w:bottom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27251" w:rsidRPr="00927251" w:rsidRDefault="00927251" w:rsidP="00927251">
            <w:pPr>
              <w:spacing w:after="0" w:line="240" w:lineRule="auto"/>
              <w:jc w:val="right"/>
              <w:rPr>
                <w:rFonts w:ascii="Arial" w:eastAsia="Times New Roman" w:hAnsi="Arial" w:cs="Arial"/>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5828" w:type="dxa"/>
            <w:gridSpan w:val="7"/>
            <w:tcBorders>
              <w:top w:val="nil"/>
              <w:left w:val="nil"/>
              <w:bottom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27251" w:rsidRPr="00927251" w:rsidRDefault="00927251" w:rsidP="00927251">
            <w:pPr>
              <w:spacing w:after="0" w:line="240" w:lineRule="auto"/>
              <w:jc w:val="right"/>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Profesión o Formación</w:t>
            </w: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w:t>
            </w:r>
          </w:p>
        </w:tc>
        <w:tc>
          <w:tcPr>
            <w:tcW w:w="180" w:type="dxa"/>
            <w:tcBorders>
              <w:top w:val="nil"/>
              <w:left w:val="nil"/>
              <w:bottom w:val="nil"/>
              <w:right w:val="single" w:sz="4"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27251" w:rsidRPr="00927251" w:rsidRDefault="00927251" w:rsidP="00927251">
            <w:pPr>
              <w:spacing w:after="0" w:line="240" w:lineRule="auto"/>
              <w:rPr>
                <w:rFonts w:ascii="Arial" w:eastAsia="Times New Roman" w:hAnsi="Arial" w:cs="Arial"/>
                <w:i/>
                <w:kern w:val="0"/>
                <w:sz w:val="16"/>
                <w:szCs w:val="16"/>
                <w:lang w:val="es-ES"/>
                <w14:ligatures w14:val="none"/>
              </w:rPr>
            </w:pPr>
            <w:r w:rsidRPr="00927251">
              <w:rPr>
                <w:rFonts w:ascii="Arial" w:eastAsia="Times New Roman" w:hAnsi="Arial" w:cs="Arial"/>
                <w:i/>
                <w:kern w:val="0"/>
                <w:sz w:val="18"/>
                <w:szCs w:val="16"/>
                <w:lang w:val="es-ES"/>
                <w14:ligatures w14:val="none"/>
              </w:rPr>
              <w:t>Registrar Profesión o Formación</w:t>
            </w:r>
          </w:p>
        </w:tc>
        <w:tc>
          <w:tcPr>
            <w:tcW w:w="141" w:type="dxa"/>
            <w:tcBorders>
              <w:top w:val="nil"/>
              <w:left w:val="single" w:sz="4" w:space="0" w:color="auto"/>
              <w:bottom w:val="nil"/>
            </w:tcBorders>
            <w:shd w:val="clear" w:color="auto" w:fill="FFFFFF"/>
            <w:vAlign w:val="center"/>
          </w:tcPr>
          <w:p w:rsidR="00927251" w:rsidRPr="00927251" w:rsidRDefault="00927251" w:rsidP="00927251">
            <w:pPr>
              <w:spacing w:after="0" w:line="240" w:lineRule="auto"/>
              <w:rPr>
                <w:rFonts w:ascii="Arial" w:eastAsia="Times New Roman" w:hAnsi="Arial" w:cs="Arial"/>
                <w:color w:val="000000"/>
                <w:kern w:val="0"/>
                <w:sz w:val="16"/>
                <w:szCs w:val="16"/>
                <w:lang w:val="es-ES"/>
                <w14:ligatures w14:val="none"/>
              </w:rPr>
            </w:pPr>
          </w:p>
        </w:tc>
      </w:tr>
      <w:tr w:rsidR="00927251" w:rsidRPr="00927251" w:rsidTr="0092725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27251" w:rsidRPr="00927251" w:rsidRDefault="00927251" w:rsidP="00927251">
            <w:pPr>
              <w:spacing w:after="0" w:line="240" w:lineRule="auto"/>
              <w:rPr>
                <w:rFonts w:ascii="Arial" w:eastAsia="Times New Roman" w:hAnsi="Arial" w:cs="Arial"/>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180" w:type="dxa"/>
            <w:tcBorders>
              <w:top w:val="nil"/>
              <w:left w:val="nil"/>
              <w:bottom w:val="nil"/>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5828" w:type="dxa"/>
            <w:gridSpan w:val="7"/>
            <w:tcBorders>
              <w:top w:val="nil"/>
              <w:left w:val="nil"/>
              <w:bottom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r>
      <w:tr w:rsidR="00927251" w:rsidRPr="00927251" w:rsidTr="00927251">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27251" w:rsidRPr="00927251" w:rsidRDefault="00927251" w:rsidP="00927251">
            <w:pPr>
              <w:spacing w:after="0" w:line="240" w:lineRule="auto"/>
              <w:jc w:val="right"/>
              <w:rPr>
                <w:rFonts w:ascii="Arial" w:eastAsia="Times New Roman" w:hAnsi="Arial" w:cs="Arial"/>
                <w:b/>
                <w:color w:val="000000"/>
                <w:kern w:val="0"/>
                <w:sz w:val="2"/>
                <w:szCs w:val="2"/>
                <w:lang w:val="es-ES"/>
                <w14:ligatures w14:val="none"/>
              </w:rPr>
            </w:pPr>
          </w:p>
        </w:tc>
        <w:tc>
          <w:tcPr>
            <w:tcW w:w="180" w:type="dxa"/>
            <w:tcBorders>
              <w:top w:val="nil"/>
              <w:left w:val="nil"/>
              <w:bottom w:val="single" w:sz="12" w:space="0" w:color="auto"/>
              <w:right w:val="nil"/>
            </w:tcBorders>
            <w:shd w:val="clear" w:color="auto" w:fill="auto"/>
            <w:vAlign w:val="center"/>
          </w:tcPr>
          <w:p w:rsidR="00927251" w:rsidRPr="00927251" w:rsidRDefault="00927251" w:rsidP="00927251">
            <w:pPr>
              <w:spacing w:after="0" w:line="240" w:lineRule="auto"/>
              <w:jc w:val="center"/>
              <w:rPr>
                <w:rFonts w:ascii="Arial" w:eastAsia="Times New Roman" w:hAnsi="Arial" w:cs="Arial"/>
                <w:b/>
                <w:color w:val="000000"/>
                <w:kern w:val="0"/>
                <w:sz w:val="2"/>
                <w:szCs w:val="2"/>
                <w:lang w:val="es-ES"/>
                <w14:ligatures w14:val="none"/>
              </w:rPr>
            </w:pPr>
          </w:p>
        </w:tc>
        <w:tc>
          <w:tcPr>
            <w:tcW w:w="180" w:type="dxa"/>
            <w:tcBorders>
              <w:top w:val="nil"/>
              <w:left w:val="nil"/>
              <w:bottom w:val="single" w:sz="12" w:space="0" w:color="auto"/>
              <w:right w:val="nil"/>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2"/>
                <w:szCs w:val="2"/>
                <w:lang w:val="es-ES"/>
                <w14:ligatures w14:val="none"/>
              </w:rPr>
            </w:pPr>
          </w:p>
        </w:tc>
        <w:tc>
          <w:tcPr>
            <w:tcW w:w="5828" w:type="dxa"/>
            <w:gridSpan w:val="7"/>
            <w:tcBorders>
              <w:top w:val="nil"/>
              <w:left w:val="nil"/>
              <w:bottom w:val="single" w:sz="12" w:space="0" w:color="auto"/>
            </w:tcBorders>
            <w:shd w:val="clear" w:color="auto" w:fill="auto"/>
            <w:vAlign w:val="center"/>
          </w:tcPr>
          <w:p w:rsidR="00927251" w:rsidRPr="00927251" w:rsidRDefault="00927251" w:rsidP="00927251">
            <w:pPr>
              <w:spacing w:after="0" w:line="240" w:lineRule="auto"/>
              <w:rPr>
                <w:rFonts w:ascii="Arial" w:eastAsia="Times New Roman" w:hAnsi="Arial" w:cs="Arial"/>
                <w:color w:val="000000"/>
                <w:kern w:val="0"/>
                <w:sz w:val="2"/>
                <w:szCs w:val="2"/>
                <w:lang w:val="es-ES"/>
                <w14:ligatures w14:val="none"/>
              </w:rPr>
            </w:pPr>
          </w:p>
        </w:tc>
      </w:tr>
      <w:bookmarkEnd w:id="155"/>
    </w:tbl>
    <w:p w:rsidR="00927251" w:rsidRPr="00927251" w:rsidRDefault="00927251" w:rsidP="00927251">
      <w:pPr>
        <w:spacing w:after="0" w:line="240" w:lineRule="auto"/>
        <w:jc w:val="center"/>
        <w:rPr>
          <w:rFonts w:ascii="Verdana" w:eastAsia="Times New Roman" w:hAnsi="Verdana" w:cs="Arial"/>
          <w:color w:val="000000"/>
          <w:kern w:val="0"/>
          <w:sz w:val="2"/>
          <w:szCs w:val="2"/>
          <w:lang w:val="es-ES"/>
          <w14:ligatures w14:val="none"/>
        </w:rPr>
      </w:pPr>
    </w:p>
    <w:p w:rsidR="00927251" w:rsidRPr="00927251" w:rsidRDefault="00927251" w:rsidP="00927251">
      <w:pPr>
        <w:spacing w:after="0" w:line="240" w:lineRule="auto"/>
        <w:jc w:val="center"/>
        <w:rPr>
          <w:rFonts w:ascii="Verdana" w:eastAsia="Times New Roman" w:hAnsi="Verdana" w:cs="Arial"/>
          <w:b/>
          <w:color w:val="000000"/>
          <w:kern w:val="0"/>
          <w:sz w:val="2"/>
          <w:szCs w:val="2"/>
          <w:lang w:val="es-ES"/>
          <w14:ligatures w14:val="none"/>
        </w:rPr>
      </w:pPr>
    </w:p>
    <w:p w:rsidR="00927251" w:rsidRPr="00927251" w:rsidRDefault="00927251" w:rsidP="00927251">
      <w:pPr>
        <w:spacing w:after="0" w:line="240" w:lineRule="auto"/>
        <w:jc w:val="center"/>
        <w:rPr>
          <w:rFonts w:ascii="Verdana" w:eastAsia="Times New Roman" w:hAnsi="Verdana" w:cs="Arial"/>
          <w:b/>
          <w:color w:val="000000"/>
          <w:kern w:val="0"/>
          <w:sz w:val="2"/>
          <w:szCs w:val="2"/>
          <w:lang w:val="es-ES"/>
          <w14:ligatures w14:val="none"/>
        </w:rPr>
      </w:pPr>
    </w:p>
    <w:p w:rsidR="00927251" w:rsidRPr="00927251" w:rsidRDefault="00927251" w:rsidP="00927251">
      <w:pPr>
        <w:spacing w:after="0" w:line="240" w:lineRule="auto"/>
        <w:jc w:val="center"/>
        <w:rPr>
          <w:rFonts w:ascii="Verdana" w:eastAsia="Times New Roman" w:hAnsi="Verdana" w:cs="Arial"/>
          <w:b/>
          <w:color w:val="000000"/>
          <w:kern w:val="0"/>
          <w:sz w:val="2"/>
          <w:szCs w:val="2"/>
          <w:lang w:val="es-ES"/>
          <w14:ligatures w14:val="none"/>
        </w:rPr>
      </w:pP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4"/>
        <w:gridCol w:w="1841"/>
        <w:gridCol w:w="2814"/>
        <w:gridCol w:w="1840"/>
        <w:gridCol w:w="2847"/>
      </w:tblGrid>
      <w:tr w:rsidR="00927251" w:rsidRPr="00927251" w:rsidTr="00E923BF">
        <w:trPr>
          <w:trHeight w:val="168"/>
          <w:jc w:val="center"/>
        </w:trPr>
        <w:tc>
          <w:tcPr>
            <w:tcW w:w="9766" w:type="dxa"/>
            <w:gridSpan w:val="5"/>
            <w:tcBorders>
              <w:top w:val="single" w:sz="12" w:space="0" w:color="auto"/>
              <w:bottom w:val="single" w:sz="1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2. EXPERIENCIA EN GENERAL</w:t>
            </w:r>
          </w:p>
        </w:tc>
      </w:tr>
      <w:tr w:rsidR="00927251" w:rsidRPr="00927251" w:rsidTr="00E923BF">
        <w:trPr>
          <w:trHeight w:val="372"/>
          <w:jc w:val="center"/>
        </w:trPr>
        <w:tc>
          <w:tcPr>
            <w:tcW w:w="424"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N°</w:t>
            </w:r>
          </w:p>
        </w:tc>
        <w:tc>
          <w:tcPr>
            <w:tcW w:w="1841" w:type="dxa"/>
            <w:tcBorders>
              <w:top w:val="single" w:sz="12" w:space="0" w:color="auto"/>
              <w:left w:val="single" w:sz="4" w:space="0" w:color="auto"/>
              <w:right w:val="single" w:sz="4" w:space="0" w:color="auto"/>
            </w:tcBorders>
            <w:shd w:val="clear" w:color="auto" w:fill="F2F2F2"/>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 xml:space="preserve"> Entidad / Empresa</w:t>
            </w:r>
          </w:p>
        </w:tc>
        <w:tc>
          <w:tcPr>
            <w:tcW w:w="2814" w:type="dxa"/>
            <w:tcBorders>
              <w:top w:val="single" w:sz="12" w:space="0" w:color="auto"/>
              <w:left w:val="single" w:sz="4" w:space="0" w:color="auto"/>
              <w:right w:val="single" w:sz="4" w:space="0" w:color="auto"/>
            </w:tcBorders>
            <w:shd w:val="clear" w:color="auto" w:fill="F2F2F2"/>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Objeto del contrato</w:t>
            </w:r>
          </w:p>
        </w:tc>
        <w:tc>
          <w:tcPr>
            <w:tcW w:w="1840" w:type="dxa"/>
            <w:tcBorders>
              <w:top w:val="single" w:sz="12" w:space="0" w:color="auto"/>
              <w:left w:val="single" w:sz="4" w:space="0" w:color="auto"/>
              <w:right w:val="single" w:sz="4" w:space="0" w:color="auto"/>
            </w:tcBorders>
            <w:shd w:val="clear" w:color="auto" w:fill="F2F2F2"/>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Monto ejecutado (Bs.)</w:t>
            </w:r>
          </w:p>
        </w:tc>
        <w:tc>
          <w:tcPr>
            <w:tcW w:w="2845" w:type="dxa"/>
            <w:tcBorders>
              <w:top w:val="single" w:sz="12" w:space="0" w:color="auto"/>
              <w:left w:val="single" w:sz="4" w:space="0" w:color="auto"/>
            </w:tcBorders>
            <w:shd w:val="clear" w:color="auto" w:fill="F2F2F2"/>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Cargo</w:t>
            </w:r>
          </w:p>
        </w:tc>
      </w:tr>
      <w:tr w:rsidR="00927251" w:rsidRPr="00927251" w:rsidTr="00E923BF">
        <w:trPr>
          <w:trHeight w:val="234"/>
          <w:jc w:val="center"/>
        </w:trPr>
        <w:tc>
          <w:tcPr>
            <w:tcW w:w="424"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r w:rsidRPr="00927251">
              <w:rPr>
                <w:rFonts w:ascii="Arial" w:eastAsia="Times New Roman" w:hAnsi="Arial" w:cs="Arial"/>
                <w:color w:val="000000"/>
                <w:kern w:val="0"/>
                <w:sz w:val="16"/>
                <w:szCs w:val="16"/>
                <w:lang w:val="es-ES"/>
                <w14:ligatures w14:val="none"/>
              </w:rPr>
              <w:t>1</w:t>
            </w:r>
          </w:p>
        </w:tc>
        <w:tc>
          <w:tcPr>
            <w:tcW w:w="1841" w:type="dxa"/>
            <w:tcBorders>
              <w:top w:val="single" w:sz="12"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14" w:type="dxa"/>
            <w:tcBorders>
              <w:top w:val="single" w:sz="12"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1840" w:type="dxa"/>
            <w:tcBorders>
              <w:top w:val="single" w:sz="12"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45" w:type="dxa"/>
            <w:tcBorders>
              <w:top w:val="single" w:sz="12" w:space="0" w:color="auto"/>
              <w:left w:val="single" w:sz="4" w:space="0" w:color="auto"/>
              <w:bottom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r>
      <w:tr w:rsidR="00927251" w:rsidRPr="00927251" w:rsidTr="00E923BF">
        <w:trPr>
          <w:trHeight w:val="234"/>
          <w:jc w:val="center"/>
        </w:trPr>
        <w:tc>
          <w:tcPr>
            <w:tcW w:w="42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r w:rsidRPr="00927251">
              <w:rPr>
                <w:rFonts w:ascii="Arial" w:eastAsia="Times New Roman" w:hAnsi="Arial" w:cs="Arial"/>
                <w:color w:val="000000"/>
                <w:kern w:val="0"/>
                <w:sz w:val="16"/>
                <w:szCs w:val="16"/>
                <w:lang w:val="es-ES"/>
                <w14:ligatures w14:val="none"/>
              </w:rPr>
              <w:t>2</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14"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45" w:type="dxa"/>
            <w:tcBorders>
              <w:top w:val="single" w:sz="4" w:space="0" w:color="auto"/>
              <w:left w:val="single" w:sz="4" w:space="0" w:color="auto"/>
              <w:bottom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r>
      <w:tr w:rsidR="00927251" w:rsidRPr="00927251" w:rsidTr="00E923BF">
        <w:trPr>
          <w:trHeight w:val="234"/>
          <w:jc w:val="center"/>
        </w:trPr>
        <w:tc>
          <w:tcPr>
            <w:tcW w:w="424"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r w:rsidRPr="00927251">
              <w:rPr>
                <w:rFonts w:ascii="Arial" w:eastAsia="Times New Roman" w:hAnsi="Arial" w:cs="Arial"/>
                <w:color w:val="000000"/>
                <w:kern w:val="0"/>
                <w:sz w:val="16"/>
                <w:szCs w:val="16"/>
                <w:lang w:val="es-ES"/>
                <w14:ligatures w14:val="none"/>
              </w:rPr>
              <w:t>N</w:t>
            </w:r>
          </w:p>
        </w:tc>
        <w:tc>
          <w:tcPr>
            <w:tcW w:w="1841"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14"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45" w:type="dxa"/>
            <w:tcBorders>
              <w:top w:val="single" w:sz="4" w:space="0" w:color="auto"/>
              <w:left w:val="single" w:sz="4" w:space="0" w:color="auto"/>
              <w:bottom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r>
    </w:tbl>
    <w:p w:rsidR="00927251" w:rsidRPr="00927251" w:rsidRDefault="00927251" w:rsidP="00927251">
      <w:pPr>
        <w:spacing w:after="0" w:line="240" w:lineRule="auto"/>
        <w:jc w:val="center"/>
        <w:rPr>
          <w:rFonts w:ascii="Verdana" w:eastAsia="Times New Roman" w:hAnsi="Verdana" w:cs="Arial"/>
          <w:b/>
          <w:color w:val="000000"/>
          <w:kern w:val="0"/>
          <w:sz w:val="2"/>
          <w:szCs w:val="2"/>
          <w:lang w:val="es-ES"/>
          <w14:ligatures w14:val="none"/>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927251" w:rsidRPr="00927251" w:rsidTr="00E923BF">
        <w:trPr>
          <w:trHeight w:val="177"/>
          <w:jc w:val="center"/>
        </w:trPr>
        <w:tc>
          <w:tcPr>
            <w:tcW w:w="9781" w:type="dxa"/>
            <w:gridSpan w:val="5"/>
            <w:tcBorders>
              <w:top w:val="single" w:sz="12" w:space="0" w:color="auto"/>
              <w:bottom w:val="single" w:sz="12" w:space="0" w:color="auto"/>
            </w:tcBorders>
            <w:shd w:val="clear" w:color="auto" w:fill="DEEAF6"/>
            <w:vAlign w:val="center"/>
          </w:tcPr>
          <w:p w:rsidR="00927251" w:rsidRPr="00927251" w:rsidRDefault="00927251" w:rsidP="00927251">
            <w:pPr>
              <w:spacing w:after="0" w:line="240" w:lineRule="auto"/>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3. EXPERIENCIA ESPECÍFICA</w:t>
            </w:r>
          </w:p>
        </w:tc>
      </w:tr>
      <w:tr w:rsidR="00927251" w:rsidRPr="00927251" w:rsidTr="00E923BF">
        <w:trPr>
          <w:trHeight w:val="393"/>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N°</w:t>
            </w:r>
          </w:p>
        </w:tc>
        <w:tc>
          <w:tcPr>
            <w:tcW w:w="1844" w:type="dxa"/>
            <w:tcBorders>
              <w:top w:val="single" w:sz="12" w:space="0" w:color="auto"/>
              <w:left w:val="single" w:sz="4" w:space="0" w:color="auto"/>
              <w:right w:val="single" w:sz="4" w:space="0" w:color="auto"/>
            </w:tcBorders>
            <w:shd w:val="clear" w:color="auto" w:fill="F2F2F2"/>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Monto ejecutado (Bs.)</w:t>
            </w:r>
          </w:p>
        </w:tc>
        <w:tc>
          <w:tcPr>
            <w:tcW w:w="2850" w:type="dxa"/>
            <w:tcBorders>
              <w:top w:val="single" w:sz="12" w:space="0" w:color="auto"/>
              <w:left w:val="single" w:sz="4" w:space="0" w:color="auto"/>
            </w:tcBorders>
            <w:shd w:val="clear" w:color="auto" w:fill="F2F2F2"/>
            <w:vAlign w:val="center"/>
          </w:tcPr>
          <w:p w:rsidR="00927251" w:rsidRPr="00927251" w:rsidRDefault="00927251" w:rsidP="00927251">
            <w:pPr>
              <w:spacing w:after="0" w:line="240" w:lineRule="auto"/>
              <w:jc w:val="center"/>
              <w:rPr>
                <w:rFonts w:ascii="Arial" w:eastAsia="Times New Roman" w:hAnsi="Arial" w:cs="Arial"/>
                <w:b/>
                <w:color w:val="000000"/>
                <w:kern w:val="0"/>
                <w:sz w:val="16"/>
                <w:szCs w:val="16"/>
                <w:lang w:val="es-ES"/>
                <w14:ligatures w14:val="none"/>
              </w:rPr>
            </w:pPr>
            <w:r w:rsidRPr="00927251">
              <w:rPr>
                <w:rFonts w:ascii="Arial" w:eastAsia="Times New Roman" w:hAnsi="Arial" w:cs="Arial"/>
                <w:b/>
                <w:color w:val="000000"/>
                <w:kern w:val="0"/>
                <w:sz w:val="16"/>
                <w:szCs w:val="16"/>
                <w:lang w:val="es-ES"/>
                <w14:ligatures w14:val="none"/>
              </w:rPr>
              <w:t>Cargo</w:t>
            </w:r>
          </w:p>
        </w:tc>
      </w:tr>
      <w:tr w:rsidR="00927251" w:rsidRPr="00927251" w:rsidTr="00E923BF">
        <w:trPr>
          <w:trHeight w:val="247"/>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r w:rsidRPr="00927251">
              <w:rPr>
                <w:rFonts w:ascii="Arial" w:eastAsia="Times New Roman" w:hAnsi="Arial" w:cs="Arial"/>
                <w:color w:val="000000"/>
                <w:kern w:val="0"/>
                <w:sz w:val="16"/>
                <w:szCs w:val="16"/>
                <w:lang w:val="es-ES"/>
                <w14:ligatures w14:val="none"/>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50" w:type="dxa"/>
            <w:tcBorders>
              <w:top w:val="single" w:sz="12" w:space="0" w:color="auto"/>
              <w:left w:val="single" w:sz="4" w:space="0" w:color="auto"/>
              <w:bottom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r>
      <w:tr w:rsidR="00927251" w:rsidRPr="00927251" w:rsidTr="00E923BF">
        <w:trPr>
          <w:trHeight w:val="247"/>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r w:rsidRPr="00927251">
              <w:rPr>
                <w:rFonts w:ascii="Arial" w:eastAsia="Times New Roman" w:hAnsi="Arial" w:cs="Arial"/>
                <w:color w:val="000000"/>
                <w:kern w:val="0"/>
                <w:sz w:val="16"/>
                <w:szCs w:val="16"/>
                <w:lang w:val="es-ES"/>
                <w14:ligatures w14:val="none"/>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50" w:type="dxa"/>
            <w:tcBorders>
              <w:top w:val="single" w:sz="4" w:space="0" w:color="auto"/>
              <w:left w:val="single" w:sz="4" w:space="0" w:color="auto"/>
              <w:bottom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r>
      <w:tr w:rsidR="00927251" w:rsidRPr="00927251" w:rsidTr="00E923BF">
        <w:trPr>
          <w:trHeight w:val="81"/>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r w:rsidRPr="00927251">
              <w:rPr>
                <w:rFonts w:ascii="Arial" w:eastAsia="Times New Roman" w:hAnsi="Arial" w:cs="Arial"/>
                <w:color w:val="000000"/>
                <w:kern w:val="0"/>
                <w:sz w:val="16"/>
                <w:szCs w:val="16"/>
                <w:lang w:val="es-ES"/>
                <w14:ligatures w14:val="none"/>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c>
          <w:tcPr>
            <w:tcW w:w="2850" w:type="dxa"/>
            <w:tcBorders>
              <w:top w:val="single" w:sz="4" w:space="0" w:color="auto"/>
              <w:left w:val="single" w:sz="4" w:space="0" w:color="auto"/>
              <w:bottom w:val="single" w:sz="4" w:space="0" w:color="auto"/>
            </w:tcBorders>
            <w:shd w:val="clear" w:color="auto" w:fill="FFFFFF"/>
            <w:vAlign w:val="center"/>
          </w:tcPr>
          <w:p w:rsidR="00927251" w:rsidRPr="00927251" w:rsidRDefault="00927251" w:rsidP="00927251">
            <w:pPr>
              <w:spacing w:after="0" w:line="240" w:lineRule="auto"/>
              <w:jc w:val="center"/>
              <w:rPr>
                <w:rFonts w:ascii="Arial" w:eastAsia="Times New Roman" w:hAnsi="Arial" w:cs="Arial"/>
                <w:color w:val="000000"/>
                <w:kern w:val="0"/>
                <w:sz w:val="16"/>
                <w:szCs w:val="16"/>
                <w:lang w:val="es-ES"/>
                <w14:ligatures w14:val="none"/>
              </w:rPr>
            </w:pPr>
          </w:p>
        </w:tc>
      </w:tr>
    </w:tbl>
    <w:p w:rsidR="00927251" w:rsidRPr="00927251" w:rsidRDefault="00927251" w:rsidP="00927251">
      <w:pPr>
        <w:spacing w:after="0" w:line="240" w:lineRule="auto"/>
        <w:jc w:val="center"/>
        <w:rPr>
          <w:rFonts w:ascii="Verdana" w:eastAsia="Times New Roman" w:hAnsi="Verdana" w:cs="Arial"/>
          <w:b/>
          <w:color w:val="000000"/>
          <w:kern w:val="0"/>
          <w:sz w:val="2"/>
          <w:szCs w:val="2"/>
          <w:lang w:val="es-ES"/>
          <w14:ligatures w14:val="none"/>
        </w:rPr>
      </w:pPr>
    </w:p>
    <w:tbl>
      <w:tblPr>
        <w:tblW w:w="101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124"/>
      </w:tblGrid>
      <w:tr w:rsidR="00927251" w:rsidRPr="00927251" w:rsidTr="00E923BF">
        <w:trPr>
          <w:trHeight w:val="208"/>
          <w:jc w:val="center"/>
        </w:trPr>
        <w:tc>
          <w:tcPr>
            <w:tcW w:w="10124" w:type="dxa"/>
            <w:tcBorders>
              <w:top w:val="single" w:sz="12" w:space="0" w:color="auto"/>
              <w:bottom w:val="single" w:sz="12" w:space="0" w:color="auto"/>
            </w:tcBorders>
            <w:shd w:val="clear" w:color="auto" w:fill="002060"/>
            <w:vAlign w:val="center"/>
          </w:tcPr>
          <w:p w:rsidR="00927251" w:rsidRPr="00927251" w:rsidRDefault="00927251" w:rsidP="00927251">
            <w:pPr>
              <w:spacing w:after="0" w:line="240" w:lineRule="auto"/>
              <w:jc w:val="center"/>
              <w:rPr>
                <w:rFonts w:ascii="Arial" w:eastAsia="Times New Roman" w:hAnsi="Arial" w:cs="Arial"/>
                <w:b/>
                <w:kern w:val="0"/>
                <w:sz w:val="22"/>
                <w:szCs w:val="16"/>
                <w:lang w:val="es-ES"/>
                <w14:ligatures w14:val="none"/>
              </w:rPr>
            </w:pPr>
            <w:r w:rsidRPr="00927251">
              <w:rPr>
                <w:rFonts w:ascii="Arial" w:eastAsia="Times New Roman" w:hAnsi="Arial" w:cs="Arial"/>
                <w:b/>
                <w:kern w:val="0"/>
                <w:sz w:val="22"/>
                <w:szCs w:val="16"/>
                <w:lang w:val="es-ES"/>
                <w14:ligatures w14:val="none"/>
              </w:rPr>
              <w:t>DECLARACIÓN JURADA</w:t>
            </w:r>
          </w:p>
        </w:tc>
      </w:tr>
      <w:tr w:rsidR="00927251" w:rsidRPr="00927251" w:rsidTr="00E923BF">
        <w:trPr>
          <w:trHeight w:val="1294"/>
          <w:jc w:val="center"/>
        </w:trPr>
        <w:tc>
          <w:tcPr>
            <w:tcW w:w="10124"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27251" w:rsidRPr="00927251" w:rsidRDefault="00927251" w:rsidP="00927251">
            <w:pPr>
              <w:spacing w:after="0" w:line="240" w:lineRule="auto"/>
              <w:contextualSpacing/>
              <w:jc w:val="both"/>
              <w:rPr>
                <w:rFonts w:ascii="Arial" w:eastAsia="Times New Roman" w:hAnsi="Arial" w:cs="Arial"/>
                <w:snapToGrid w:val="0"/>
                <w:kern w:val="0"/>
                <w:sz w:val="18"/>
                <w:szCs w:val="18"/>
                <w14:ligatures w14:val="none"/>
              </w:rPr>
            </w:pPr>
            <w:r w:rsidRPr="00927251">
              <w:rPr>
                <w:rFonts w:ascii="Arial" w:eastAsia="Times New Roman" w:hAnsi="Arial" w:cs="Arial"/>
                <w:kern w:val="0"/>
                <w:sz w:val="18"/>
                <w:szCs w:val="18"/>
                <w14:ligatures w14:val="none"/>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sidRPr="00927251">
              <w:rPr>
                <w:rFonts w:ascii="Arial" w:eastAsia="Times New Roman" w:hAnsi="Arial" w:cs="Arial"/>
                <w:b/>
                <w:i/>
                <w:kern w:val="0"/>
                <w:sz w:val="18"/>
                <w:szCs w:val="18"/>
                <w14:ligatures w14:val="none"/>
              </w:rPr>
              <w:t xml:space="preserve"> </w:t>
            </w:r>
            <w:r w:rsidRPr="00927251">
              <w:rPr>
                <w:rFonts w:ascii="Arial" w:eastAsia="Times New Roman" w:hAnsi="Arial" w:cs="Arial"/>
                <w:kern w:val="0"/>
                <w:sz w:val="18"/>
                <w:szCs w:val="18"/>
                <w14:ligatures w14:val="none"/>
              </w:rPr>
              <w:t>con la Agencia Estatal de Vivienda. Asimismo, confirmo que tengo pleno dominio hablado y escrito del idioma español.</w:t>
            </w:r>
          </w:p>
          <w:p w:rsidR="00927251" w:rsidRPr="00E923BF" w:rsidRDefault="00927251" w:rsidP="00927251">
            <w:pPr>
              <w:spacing w:after="0" w:line="240" w:lineRule="auto"/>
              <w:contextualSpacing/>
              <w:jc w:val="both"/>
              <w:rPr>
                <w:rFonts w:ascii="Arial" w:eastAsia="Times New Roman" w:hAnsi="Arial" w:cs="Arial"/>
                <w:kern w:val="0"/>
                <w:sz w:val="10"/>
                <w:szCs w:val="10"/>
                <w14:ligatures w14:val="none"/>
              </w:rPr>
            </w:pPr>
          </w:p>
          <w:p w:rsidR="00927251" w:rsidRPr="00927251" w:rsidRDefault="00927251" w:rsidP="00927251">
            <w:pPr>
              <w:spacing w:after="0" w:line="240" w:lineRule="auto"/>
              <w:contextualSpacing/>
              <w:jc w:val="both"/>
              <w:rPr>
                <w:rFonts w:ascii="Arial" w:eastAsia="Times New Roman" w:hAnsi="Arial" w:cs="Arial"/>
                <w:b/>
                <w:snapToGrid w:val="0"/>
                <w:kern w:val="0"/>
                <w:sz w:val="18"/>
                <w:szCs w:val="16"/>
                <w14:ligatures w14:val="none"/>
              </w:rPr>
            </w:pPr>
            <w:r w:rsidRPr="00927251">
              <w:rPr>
                <w:rFonts w:ascii="Arial" w:eastAsia="Times New Roman" w:hAnsi="Arial" w:cs="Arial"/>
                <w:b/>
                <w:kern w:val="0"/>
                <w:sz w:val="18"/>
                <w:szCs w:val="16"/>
                <w14:ligatures w14:val="none"/>
              </w:rPr>
              <w:t>Se</w:t>
            </w:r>
            <w:r w:rsidRPr="00927251">
              <w:rPr>
                <w:rFonts w:ascii="Arial" w:eastAsia="Times New Roman" w:hAnsi="Arial" w:cs="Arial"/>
                <w:kern w:val="0"/>
                <w:sz w:val="18"/>
                <w:szCs w:val="16"/>
                <w14:ligatures w14:val="none"/>
              </w:rPr>
              <w:t xml:space="preserve"> </w:t>
            </w:r>
            <w:r w:rsidRPr="00927251">
              <w:rPr>
                <w:rFonts w:ascii="Arial" w:eastAsia="Times New Roman" w:hAnsi="Arial" w:cs="Arial"/>
                <w:b/>
                <w:kern w:val="0"/>
                <w:sz w:val="18"/>
                <w:szCs w:val="16"/>
                <w14:ligatures w14:val="none"/>
              </w:rPr>
              <w:t>adjunta fotocopia de mi Título Profesional en Provisión Nacional o Documento que respalde la Formación, Documento de Registro del Colegio Profesional (</w:t>
            </w:r>
            <w:r w:rsidRPr="00927251">
              <w:rPr>
                <w:rFonts w:ascii="Arial" w:eastAsia="Times New Roman" w:hAnsi="Arial" w:cs="Arial"/>
                <w:b/>
                <w:kern w:val="0"/>
                <w:sz w:val="16"/>
                <w:szCs w:val="16"/>
                <w14:ligatures w14:val="none"/>
              </w:rPr>
              <w:t>Para Ingenieros y/o Arquitectos</w:t>
            </w:r>
            <w:r w:rsidRPr="00927251">
              <w:rPr>
                <w:rFonts w:ascii="Arial" w:eastAsia="Times New Roman" w:hAnsi="Arial" w:cs="Arial"/>
                <w:b/>
                <w:kern w:val="0"/>
                <w:sz w:val="18"/>
                <w:szCs w:val="16"/>
                <w14:ligatures w14:val="none"/>
              </w:rPr>
              <w:t>) y Respaldos de la Experiencia General y Específica.</w:t>
            </w:r>
          </w:p>
          <w:p w:rsidR="00927251" w:rsidRPr="00E923BF" w:rsidRDefault="00927251" w:rsidP="00927251">
            <w:pPr>
              <w:spacing w:after="0" w:line="240" w:lineRule="auto"/>
              <w:contextualSpacing/>
              <w:jc w:val="both"/>
              <w:rPr>
                <w:rFonts w:ascii="Arial" w:eastAsia="Times New Roman" w:hAnsi="Arial" w:cs="Arial"/>
                <w:kern w:val="0"/>
                <w:sz w:val="10"/>
                <w:szCs w:val="10"/>
                <w14:ligatures w14:val="none"/>
              </w:rPr>
            </w:pPr>
          </w:p>
          <w:p w:rsidR="00927251" w:rsidRPr="00927251" w:rsidRDefault="00927251" w:rsidP="00927251">
            <w:pPr>
              <w:spacing w:after="0" w:line="240" w:lineRule="auto"/>
              <w:ind w:right="113"/>
              <w:jc w:val="both"/>
              <w:rPr>
                <w:rFonts w:ascii="Arial" w:eastAsia="Times New Roman" w:hAnsi="Arial" w:cs="Arial"/>
                <w:kern w:val="0"/>
                <w:sz w:val="18"/>
                <w:szCs w:val="16"/>
                <w14:ligatures w14:val="none"/>
              </w:rPr>
            </w:pPr>
            <w:r w:rsidRPr="00927251">
              <w:rPr>
                <w:rFonts w:ascii="Arial" w:eastAsia="Times New Roman" w:hAnsi="Arial" w:cs="Arial"/>
                <w:kern w:val="0"/>
                <w:sz w:val="18"/>
                <w:szCs w:val="16"/>
                <w14:ligatures w14:val="none"/>
              </w:rPr>
              <w:t>Al firmar el presente formulario acepto que:</w:t>
            </w:r>
          </w:p>
          <w:p w:rsidR="00927251" w:rsidRPr="00E923BF" w:rsidRDefault="00927251" w:rsidP="00927251">
            <w:pPr>
              <w:spacing w:after="0" w:line="240" w:lineRule="auto"/>
              <w:ind w:right="113"/>
              <w:jc w:val="both"/>
              <w:rPr>
                <w:rFonts w:ascii="Arial" w:eastAsia="Times New Roman" w:hAnsi="Arial" w:cs="Arial"/>
                <w:kern w:val="0"/>
                <w:sz w:val="10"/>
                <w:szCs w:val="10"/>
                <w14:ligatures w14:val="none"/>
              </w:rPr>
            </w:pPr>
          </w:p>
          <w:p w:rsidR="00927251" w:rsidRPr="00927251" w:rsidRDefault="00927251" w:rsidP="00927251">
            <w:pPr>
              <w:numPr>
                <w:ilvl w:val="0"/>
                <w:numId w:val="41"/>
              </w:numPr>
              <w:spacing w:after="0" w:line="240" w:lineRule="auto"/>
              <w:ind w:right="113"/>
              <w:jc w:val="both"/>
              <w:rPr>
                <w:rFonts w:ascii="Arial" w:eastAsia="Times New Roman" w:hAnsi="Arial" w:cs="Arial"/>
                <w:kern w:val="0"/>
                <w:sz w:val="18"/>
                <w:szCs w:val="18"/>
                <w14:ligatures w14:val="none"/>
              </w:rPr>
            </w:pPr>
            <w:r w:rsidRPr="00927251">
              <w:rPr>
                <w:rFonts w:ascii="Arial" w:eastAsia="Times New Roman" w:hAnsi="Arial" w:cs="Arial"/>
                <w:kern w:val="0"/>
                <w:sz w:val="18"/>
                <w:szCs w:val="18"/>
                <w14:ligatures w14:val="none"/>
              </w:rPr>
              <w:t xml:space="preserve">Toda la información contenida en este formulario es una declaración jurada. En caso de adjudicación el proponente se compromete a presentar los respaldos que acrediten su formación y experiencia </w:t>
            </w:r>
            <w:r w:rsidRPr="00927251">
              <w:rPr>
                <w:rFonts w:ascii="Arial" w:eastAsia="Times New Roman" w:hAnsi="Arial" w:cs="Arial"/>
                <w:bCs/>
                <w:kern w:val="0"/>
                <w:sz w:val="18"/>
                <w:szCs w:val="16"/>
                <w14:ligatures w14:val="none"/>
              </w:rPr>
              <w:t>requerida</w:t>
            </w:r>
            <w:r w:rsidRPr="00927251">
              <w:rPr>
                <w:rFonts w:ascii="Arial" w:eastAsia="Times New Roman" w:hAnsi="Arial" w:cs="Arial"/>
                <w:kern w:val="0"/>
                <w:sz w:val="18"/>
                <w:szCs w:val="18"/>
                <w14:ligatures w14:val="none"/>
              </w:rPr>
              <w:t xml:space="preserve">, en </w:t>
            </w:r>
            <w:r w:rsidRPr="00927251">
              <w:rPr>
                <w:rFonts w:ascii="Arial" w:eastAsia="Times New Roman" w:hAnsi="Arial" w:cs="Arial"/>
                <w:b/>
                <w:bCs/>
                <w:kern w:val="0"/>
                <w:sz w:val="18"/>
                <w:szCs w:val="18"/>
                <w14:ligatures w14:val="none"/>
              </w:rPr>
              <w:t>original o fotocopia legalizada</w:t>
            </w:r>
            <w:r w:rsidRPr="00927251">
              <w:rPr>
                <w:rFonts w:ascii="Arial" w:eastAsia="Times New Roman" w:hAnsi="Arial" w:cs="Arial"/>
                <w:kern w:val="0"/>
                <w:sz w:val="18"/>
                <w:szCs w:val="18"/>
                <w14:ligatures w14:val="none"/>
              </w:rPr>
              <w:t xml:space="preserve"> por la instancia competente.</w:t>
            </w:r>
          </w:p>
          <w:p w:rsidR="00927251" w:rsidRPr="00E923BF" w:rsidRDefault="00927251" w:rsidP="00927251">
            <w:pPr>
              <w:spacing w:after="0" w:line="240" w:lineRule="auto"/>
              <w:ind w:left="720" w:right="113"/>
              <w:jc w:val="both"/>
              <w:rPr>
                <w:rFonts w:ascii="Arial" w:eastAsia="Times New Roman" w:hAnsi="Arial" w:cs="Arial"/>
                <w:kern w:val="0"/>
                <w:sz w:val="10"/>
                <w:szCs w:val="10"/>
                <w14:ligatures w14:val="none"/>
              </w:rPr>
            </w:pPr>
          </w:p>
          <w:p w:rsidR="00927251" w:rsidRPr="00927251" w:rsidRDefault="00927251" w:rsidP="00927251">
            <w:pPr>
              <w:numPr>
                <w:ilvl w:val="0"/>
                <w:numId w:val="41"/>
              </w:numPr>
              <w:spacing w:after="0" w:line="240" w:lineRule="auto"/>
              <w:ind w:right="113"/>
              <w:jc w:val="both"/>
              <w:rPr>
                <w:rFonts w:ascii="Arial" w:eastAsia="Times New Roman" w:hAnsi="Arial" w:cs="Arial"/>
                <w:kern w:val="0"/>
                <w:sz w:val="18"/>
                <w:szCs w:val="16"/>
                <w14:ligatures w14:val="none"/>
              </w:rPr>
            </w:pPr>
            <w:r w:rsidRPr="00927251">
              <w:rPr>
                <w:rFonts w:ascii="Arial" w:eastAsia="Times New Roman" w:hAnsi="Arial" w:cs="Arial"/>
                <w:kern w:val="0"/>
                <w:sz w:val="18"/>
                <w:szCs w:val="18"/>
                <w14:ligatures w14:val="none"/>
              </w:rPr>
              <w:t xml:space="preserve">Para la evaluación de los años de experiencia del personal propuesto, </w:t>
            </w:r>
            <w:r w:rsidRPr="00927251">
              <w:rPr>
                <w:rFonts w:ascii="Arial" w:eastAsia="Times New Roman" w:hAnsi="Arial" w:cs="Arial"/>
                <w:b/>
                <w:bCs/>
                <w:kern w:val="0"/>
                <w:sz w:val="18"/>
                <w:szCs w:val="18"/>
                <w14:ligatures w14:val="none"/>
              </w:rPr>
              <w:t>no se tomarán en cuenta el tiempo que tenga sobre posición de fechas</w:t>
            </w:r>
            <w:r w:rsidRPr="00927251">
              <w:rPr>
                <w:rFonts w:ascii="Arial" w:eastAsia="Times New Roman" w:hAnsi="Arial" w:cs="Arial"/>
                <w:kern w:val="0"/>
                <w:sz w:val="18"/>
                <w:szCs w:val="18"/>
                <w14:ligatures w14:val="none"/>
              </w:rPr>
              <w:t>. De igual manera para la evaluación de la experiencia, no se tomarán en cuenta aquellos registros que tengan errores o inconsistencias con los documentos de respaldo y que afecten lo sustancial de la propuesta.</w:t>
            </w:r>
          </w:p>
          <w:p w:rsidR="00927251" w:rsidRPr="00E923BF" w:rsidRDefault="00927251" w:rsidP="00927251">
            <w:pPr>
              <w:spacing w:after="0" w:line="240" w:lineRule="auto"/>
              <w:ind w:left="720"/>
              <w:contextualSpacing/>
              <w:jc w:val="both"/>
              <w:rPr>
                <w:rFonts w:ascii="Arial" w:eastAsia="Times New Roman" w:hAnsi="Arial" w:cs="Arial"/>
                <w:kern w:val="0"/>
                <w:sz w:val="10"/>
                <w:szCs w:val="10"/>
                <w14:ligatures w14:val="none"/>
              </w:rPr>
            </w:pPr>
          </w:p>
          <w:p w:rsidR="00927251" w:rsidRPr="00927251" w:rsidRDefault="00927251" w:rsidP="00927251">
            <w:pPr>
              <w:numPr>
                <w:ilvl w:val="0"/>
                <w:numId w:val="41"/>
              </w:numPr>
              <w:spacing w:after="0" w:line="240" w:lineRule="auto"/>
              <w:contextualSpacing/>
              <w:jc w:val="both"/>
              <w:rPr>
                <w:rFonts w:ascii="Arial" w:eastAsia="Times New Roman" w:hAnsi="Arial" w:cs="Arial"/>
                <w:kern w:val="0"/>
                <w:sz w:val="18"/>
                <w:szCs w:val="18"/>
                <w14:ligatures w14:val="none"/>
              </w:rPr>
            </w:pPr>
            <w:r w:rsidRPr="00927251">
              <w:rPr>
                <w:rFonts w:ascii="Arial" w:eastAsia="Times New Roman" w:hAnsi="Arial" w:cs="Arial"/>
                <w:kern w:val="0"/>
                <w:sz w:val="18"/>
                <w:szCs w:val="18"/>
                <w14:ligatures w14:val="none"/>
              </w:rPr>
              <w:t xml:space="preserve">El Representante Legal de la empresa proponente, </w:t>
            </w:r>
            <w:r w:rsidRPr="00927251">
              <w:rPr>
                <w:rFonts w:ascii="Arial" w:eastAsia="Times New Roman" w:hAnsi="Arial" w:cs="Arial"/>
                <w:kern w:val="0"/>
                <w:sz w:val="18"/>
                <w:szCs w:val="18"/>
                <w:lang w:val="es-ES"/>
                <w14:ligatures w14:val="none"/>
              </w:rPr>
              <w:t xml:space="preserve">ha verificado que el personal propuesto sólo se presenta </w:t>
            </w:r>
            <w:r w:rsidRPr="00927251">
              <w:rPr>
                <w:rFonts w:ascii="Arial" w:eastAsia="Times New Roman" w:hAnsi="Arial" w:cs="Arial"/>
                <w:kern w:val="0"/>
                <w:sz w:val="18"/>
                <w:szCs w:val="18"/>
                <w14:ligatures w14:val="none"/>
              </w:rPr>
              <w:t>con esta propuesta. De encontrarse propuesto sus servicios en otra propuesta para la misma contratación, asumo la descalificación de la presente propuesta.</w:t>
            </w:r>
          </w:p>
          <w:p w:rsidR="00927251" w:rsidRPr="00E923BF" w:rsidRDefault="00927251" w:rsidP="00927251">
            <w:pPr>
              <w:spacing w:after="0" w:line="240" w:lineRule="auto"/>
              <w:contextualSpacing/>
              <w:jc w:val="both"/>
              <w:rPr>
                <w:rFonts w:ascii="Arial" w:eastAsia="Times New Roman" w:hAnsi="Arial" w:cs="Arial"/>
                <w:kern w:val="0"/>
                <w:sz w:val="10"/>
                <w:szCs w:val="10"/>
                <w14:ligatures w14:val="none"/>
              </w:rPr>
            </w:pPr>
          </w:p>
          <w:p w:rsidR="00927251" w:rsidRPr="00927251" w:rsidRDefault="00927251" w:rsidP="00927251">
            <w:pPr>
              <w:numPr>
                <w:ilvl w:val="0"/>
                <w:numId w:val="41"/>
              </w:numPr>
              <w:spacing w:after="0" w:line="240" w:lineRule="auto"/>
              <w:ind w:right="113"/>
              <w:jc w:val="both"/>
              <w:rPr>
                <w:rFonts w:ascii="Arial" w:eastAsia="Times New Roman" w:hAnsi="Arial" w:cs="Arial"/>
                <w:b/>
                <w:bCs/>
                <w:snapToGrid w:val="0"/>
                <w:color w:val="000000"/>
                <w:kern w:val="0"/>
                <w:sz w:val="18"/>
                <w:szCs w:val="18"/>
                <w14:ligatures w14:val="none"/>
              </w:rPr>
            </w:pPr>
            <w:r w:rsidRPr="00927251">
              <w:rPr>
                <w:rFonts w:ascii="Arial" w:eastAsia="Times New Roman" w:hAnsi="Arial" w:cs="Arial"/>
                <w:bCs/>
                <w:kern w:val="0"/>
                <w:sz w:val="18"/>
                <w:szCs w:val="18"/>
                <w14:ligatures w14:val="none"/>
              </w:rPr>
              <w:t xml:space="preserve">Si el proponente adjudicado, incumple el presente formulario, acepto que se aplique lo establecido en el Formulario A-1 </w:t>
            </w:r>
            <w:r w:rsidRPr="00927251">
              <w:rPr>
                <w:rFonts w:ascii="Arial" w:eastAsia="Times New Roman" w:hAnsi="Arial" w:cs="Arial"/>
                <w:b/>
                <w:kern w:val="0"/>
                <w:sz w:val="18"/>
                <w:szCs w:val="18"/>
                <w14:ligatures w14:val="none"/>
              </w:rPr>
              <w:t>relacionado a la ejecución la Garantía de Seriedad de Propuesta</w:t>
            </w:r>
            <w:r w:rsidRPr="00927251">
              <w:rPr>
                <w:rFonts w:ascii="Arial" w:eastAsia="Times New Roman" w:hAnsi="Arial" w:cs="Arial"/>
                <w:bCs/>
                <w:kern w:val="0"/>
                <w:sz w:val="18"/>
                <w:szCs w:val="18"/>
                <w14:ligatures w14:val="none"/>
              </w:rPr>
              <w:t>.</w:t>
            </w:r>
          </w:p>
          <w:p w:rsidR="00927251" w:rsidRPr="00E923BF" w:rsidRDefault="00927251" w:rsidP="00927251">
            <w:pPr>
              <w:spacing w:after="0" w:line="240" w:lineRule="auto"/>
              <w:ind w:right="113"/>
              <w:jc w:val="both"/>
              <w:rPr>
                <w:rFonts w:ascii="Arial" w:eastAsia="Times New Roman" w:hAnsi="Arial" w:cs="Arial"/>
                <w:b/>
                <w:bCs/>
                <w:snapToGrid w:val="0"/>
                <w:color w:val="000000"/>
                <w:kern w:val="0"/>
                <w:sz w:val="10"/>
                <w:szCs w:val="10"/>
                <w14:ligatures w14:val="none"/>
              </w:rPr>
            </w:pPr>
          </w:p>
        </w:tc>
      </w:tr>
      <w:tr w:rsidR="00927251" w:rsidRPr="00927251" w:rsidTr="00E923BF">
        <w:trPr>
          <w:trHeight w:val="52"/>
          <w:jc w:val="center"/>
        </w:trPr>
        <w:tc>
          <w:tcPr>
            <w:tcW w:w="10124"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27251" w:rsidRPr="00927251" w:rsidRDefault="00927251" w:rsidP="00927251">
            <w:pPr>
              <w:spacing w:after="0" w:line="240" w:lineRule="auto"/>
              <w:jc w:val="both"/>
              <w:rPr>
                <w:rFonts w:ascii="Arial" w:eastAsia="Times New Roman" w:hAnsi="Arial" w:cs="Arial"/>
                <w:b/>
                <w:bCs/>
                <w:i/>
                <w:kern w:val="0"/>
                <w:sz w:val="12"/>
                <w:szCs w:val="20"/>
                <w14:ligatures w14:val="none"/>
              </w:rPr>
            </w:pPr>
          </w:p>
          <w:p w:rsidR="00927251" w:rsidRPr="00927251" w:rsidRDefault="00927251" w:rsidP="00927251">
            <w:pPr>
              <w:spacing w:after="0" w:line="240" w:lineRule="auto"/>
              <w:jc w:val="both"/>
              <w:rPr>
                <w:rFonts w:ascii="Arial" w:eastAsia="Times New Roman" w:hAnsi="Arial" w:cs="Arial"/>
                <w:bCs/>
                <w:color w:val="000000"/>
                <w:kern w:val="0"/>
                <w:sz w:val="16"/>
                <w:szCs w:val="16"/>
                <w:lang w:val="es-ES"/>
                <w14:ligatures w14:val="none"/>
              </w:rPr>
            </w:pPr>
            <w:r w:rsidRPr="00927251">
              <w:rPr>
                <w:rFonts w:ascii="Arial" w:eastAsia="Times New Roman" w:hAnsi="Arial" w:cs="Arial"/>
                <w:b/>
                <w:bCs/>
                <w:i/>
                <w:kern w:val="0"/>
                <w:sz w:val="20"/>
                <w:szCs w:val="20"/>
                <w14:ligatures w14:val="none"/>
              </w:rPr>
              <w:t xml:space="preserve">Este formulario deberá </w:t>
            </w:r>
            <w:r w:rsidRPr="00927251">
              <w:rPr>
                <w:rFonts w:ascii="Arial" w:eastAsia="Times New Roman" w:hAnsi="Arial" w:cs="Arial"/>
                <w:b/>
                <w:bCs/>
                <w:i/>
                <w:kern w:val="0"/>
                <w:sz w:val="22"/>
                <w:szCs w:val="22"/>
                <w14:ligatures w14:val="none"/>
              </w:rPr>
              <w:t xml:space="preserve">ser </w:t>
            </w:r>
            <w:r w:rsidRPr="00927251">
              <w:rPr>
                <w:rFonts w:ascii="Arial" w:eastAsia="Times New Roman" w:hAnsi="Arial" w:cs="Arial"/>
                <w:b/>
                <w:bCs/>
                <w:i/>
                <w:kern w:val="0"/>
                <w:sz w:val="20"/>
                <w:szCs w:val="20"/>
                <w14:ligatures w14:val="none"/>
              </w:rPr>
              <w:t>presentado únicamente para el Personal Clave Propuesto</w:t>
            </w:r>
            <w:r w:rsidRPr="00927251">
              <w:rPr>
                <w:rFonts w:ascii="Arial" w:eastAsia="Times New Roman" w:hAnsi="Arial" w:cs="Arial"/>
                <w:bCs/>
                <w:color w:val="000000"/>
                <w:kern w:val="0"/>
                <w:sz w:val="18"/>
                <w:szCs w:val="20"/>
                <w:lang w:val="es-ES"/>
                <w14:ligatures w14:val="none"/>
              </w:rPr>
              <w:t xml:space="preserve">. </w:t>
            </w:r>
          </w:p>
        </w:tc>
      </w:tr>
    </w:tbl>
    <w:p w:rsidR="00927251" w:rsidRPr="00927251" w:rsidRDefault="00927251" w:rsidP="00927251">
      <w:pPr>
        <w:spacing w:after="0" w:line="240" w:lineRule="auto"/>
        <w:jc w:val="center"/>
        <w:rPr>
          <w:rFonts w:ascii="Verdana" w:eastAsia="Times New Roman" w:hAnsi="Verdana" w:cs="Times New Roman"/>
          <w:b/>
          <w:kern w:val="0"/>
          <w:sz w:val="18"/>
          <w:szCs w:val="18"/>
          <w:lang w:val="es-ES"/>
          <w14:ligatures w14:val="none"/>
        </w:rPr>
      </w:pPr>
    </w:p>
    <w:p w:rsidR="00927251" w:rsidRPr="00927251" w:rsidRDefault="00927251" w:rsidP="00927251">
      <w:pPr>
        <w:spacing w:after="0" w:line="240" w:lineRule="auto"/>
        <w:jc w:val="center"/>
        <w:rPr>
          <w:rFonts w:ascii="Verdana" w:eastAsia="Times New Roman" w:hAnsi="Verdana" w:cs="Times New Roman"/>
          <w:b/>
          <w:kern w:val="0"/>
          <w:sz w:val="18"/>
          <w:szCs w:val="18"/>
          <w:lang w:val="es-ES"/>
          <w14:ligatures w14:val="none"/>
        </w:rPr>
      </w:pPr>
    </w:p>
    <w:p w:rsidR="00927251" w:rsidRPr="00927251" w:rsidRDefault="00927251" w:rsidP="00927251">
      <w:pPr>
        <w:spacing w:after="0" w:line="240" w:lineRule="auto"/>
        <w:jc w:val="center"/>
        <w:rPr>
          <w:rFonts w:ascii="Verdana" w:eastAsia="Times New Roman" w:hAnsi="Verdana" w:cs="Times New Roman"/>
          <w:b/>
          <w:kern w:val="0"/>
          <w:sz w:val="18"/>
          <w:szCs w:val="18"/>
          <w:lang w:val="es-ES"/>
          <w14:ligatures w14:val="none"/>
        </w:rPr>
      </w:pPr>
    </w:p>
    <w:p w:rsidR="00927251" w:rsidRPr="00927251" w:rsidRDefault="00927251" w:rsidP="00927251">
      <w:pPr>
        <w:spacing w:after="0" w:line="240" w:lineRule="auto"/>
        <w:jc w:val="center"/>
        <w:rPr>
          <w:rFonts w:ascii="Verdana" w:eastAsia="Times New Roman" w:hAnsi="Verdana" w:cs="Times New Roman"/>
          <w:b/>
          <w:kern w:val="0"/>
          <w:sz w:val="18"/>
          <w:szCs w:val="18"/>
          <w:lang w:val="es-ES"/>
          <w14:ligatures w14:val="none"/>
        </w:rPr>
      </w:pPr>
    </w:p>
    <w:p w:rsidR="00927251" w:rsidRPr="00927251" w:rsidRDefault="00927251" w:rsidP="00927251">
      <w:pPr>
        <w:spacing w:after="0" w:line="240" w:lineRule="auto"/>
        <w:jc w:val="center"/>
        <w:rPr>
          <w:rFonts w:ascii="Arial" w:eastAsia="Times New Roman" w:hAnsi="Arial" w:cs="Arial"/>
          <w:b/>
          <w:bCs/>
          <w:i/>
          <w:iCs/>
          <w:kern w:val="0"/>
          <w:sz w:val="16"/>
          <w:szCs w:val="16"/>
          <w14:ligatures w14:val="none"/>
        </w:rPr>
      </w:pPr>
      <w:r w:rsidRPr="00927251">
        <w:rPr>
          <w:rFonts w:ascii="Arial" w:eastAsia="Times New Roman" w:hAnsi="Arial" w:cs="Arial"/>
          <w:b/>
          <w:bCs/>
          <w:i/>
          <w:iCs/>
          <w:kern w:val="0"/>
          <w:sz w:val="16"/>
          <w:szCs w:val="16"/>
          <w14:ligatures w14:val="none"/>
        </w:rPr>
        <w:t>(Firma del Personal Propuesto)</w:t>
      </w:r>
    </w:p>
    <w:p w:rsidR="00927251" w:rsidRDefault="00927251" w:rsidP="00E923BF">
      <w:pPr>
        <w:widowControl w:val="0"/>
        <w:autoSpaceDE w:val="0"/>
        <w:autoSpaceDN w:val="0"/>
        <w:spacing w:after="0" w:line="240" w:lineRule="auto"/>
        <w:jc w:val="center"/>
        <w:rPr>
          <w:rFonts w:ascii="Arial" w:eastAsia="Times New Roman" w:hAnsi="Arial" w:cs="Arial"/>
          <w:b/>
          <w:bCs/>
          <w:i/>
          <w:iCs/>
          <w:kern w:val="0"/>
          <w:sz w:val="16"/>
          <w:szCs w:val="16"/>
          <w14:ligatures w14:val="none"/>
        </w:rPr>
      </w:pPr>
      <w:r w:rsidRPr="00927251">
        <w:rPr>
          <w:rFonts w:ascii="Arial" w:eastAsia="Times New Roman" w:hAnsi="Arial" w:cs="Arial"/>
          <w:b/>
          <w:bCs/>
          <w:i/>
          <w:iCs/>
          <w:kern w:val="0"/>
          <w:sz w:val="16"/>
          <w:szCs w:val="16"/>
          <w14:ligatures w14:val="none"/>
        </w:rPr>
        <w:t>(Nombre completo del Personal Propuesto)</w:t>
      </w:r>
    </w:p>
    <w:p w:rsidR="00E923BF" w:rsidRDefault="00E923BF" w:rsidP="00E923BF">
      <w:pPr>
        <w:widowControl w:val="0"/>
        <w:autoSpaceDE w:val="0"/>
        <w:autoSpaceDN w:val="0"/>
        <w:spacing w:after="0" w:line="240" w:lineRule="auto"/>
        <w:jc w:val="center"/>
        <w:rPr>
          <w:rFonts w:ascii="Arial" w:eastAsia="Times New Roman" w:hAnsi="Arial" w:cs="Arial"/>
          <w:b/>
          <w:bCs/>
          <w:i/>
          <w:iCs/>
          <w:kern w:val="0"/>
          <w:sz w:val="16"/>
          <w:szCs w:val="16"/>
          <w14:ligatures w14:val="none"/>
        </w:rPr>
      </w:pPr>
    </w:p>
    <w:p w:rsidR="00E923BF" w:rsidRDefault="00E923BF" w:rsidP="00E923BF">
      <w:pPr>
        <w:spacing w:after="0" w:line="240" w:lineRule="auto"/>
        <w:jc w:val="center"/>
        <w:rPr>
          <w:rFonts w:ascii="Verdana" w:eastAsia="Times New Roman" w:hAnsi="Verdana" w:cs="Times New Roman"/>
          <w:b/>
          <w:kern w:val="0"/>
          <w:sz w:val="18"/>
          <w:szCs w:val="18"/>
          <w:lang w:val="es-ES"/>
          <w14:ligatures w14:val="none"/>
        </w:rPr>
      </w:pPr>
    </w:p>
    <w:p w:rsidR="00E923BF" w:rsidRPr="00E923BF" w:rsidRDefault="00E923BF" w:rsidP="00E923BF">
      <w:pPr>
        <w:spacing w:after="0" w:line="240" w:lineRule="auto"/>
        <w:jc w:val="center"/>
        <w:rPr>
          <w:rFonts w:ascii="Verdana" w:eastAsia="Times New Roman" w:hAnsi="Verdana" w:cs="Times New Roman"/>
          <w:b/>
          <w:kern w:val="0"/>
          <w:sz w:val="18"/>
          <w:szCs w:val="18"/>
          <w:lang w:val="es-ES"/>
          <w14:ligatures w14:val="none"/>
        </w:rPr>
      </w:pPr>
      <w:r w:rsidRPr="00E923BF">
        <w:rPr>
          <w:rFonts w:ascii="Verdana" w:eastAsia="Times New Roman" w:hAnsi="Verdana" w:cs="Times New Roman"/>
          <w:b/>
          <w:kern w:val="0"/>
          <w:sz w:val="18"/>
          <w:szCs w:val="18"/>
          <w:lang w:val="es-ES"/>
          <w14:ligatures w14:val="none"/>
        </w:rPr>
        <w:t>FORMULARIO Nº B-1</w:t>
      </w:r>
    </w:p>
    <w:p w:rsidR="00E923BF" w:rsidRPr="00E923BF" w:rsidRDefault="00E923BF" w:rsidP="00E923BF">
      <w:pPr>
        <w:spacing w:after="0" w:line="240" w:lineRule="auto"/>
        <w:jc w:val="center"/>
        <w:rPr>
          <w:rFonts w:ascii="Verdana" w:eastAsia="Times New Roman" w:hAnsi="Verdana" w:cs="Times New Roman"/>
          <w:b/>
          <w:color w:val="000000"/>
          <w:kern w:val="0"/>
          <w:sz w:val="18"/>
          <w:szCs w:val="18"/>
          <w:lang w:val="es-ES"/>
          <w14:ligatures w14:val="none"/>
        </w:rPr>
      </w:pPr>
      <w:r w:rsidRPr="00E923BF">
        <w:rPr>
          <w:rFonts w:ascii="Verdana" w:eastAsia="Times New Roman" w:hAnsi="Verdana" w:cs="Times New Roman"/>
          <w:b/>
          <w:color w:val="000000"/>
          <w:kern w:val="0"/>
          <w:sz w:val="18"/>
          <w:szCs w:val="18"/>
          <w:lang w:val="es-ES"/>
          <w14:ligatures w14:val="none"/>
        </w:rPr>
        <w:t>PROPUESTA ECONÓMICA</w:t>
      </w:r>
    </w:p>
    <w:p w:rsidR="00E923BF" w:rsidRPr="00E923BF" w:rsidRDefault="00E923BF" w:rsidP="00E923BF">
      <w:pPr>
        <w:spacing w:after="0" w:line="240" w:lineRule="auto"/>
        <w:jc w:val="center"/>
        <w:rPr>
          <w:rFonts w:ascii="Verdana" w:eastAsia="Times New Roman" w:hAnsi="Verdana" w:cs="Times New Roman"/>
          <w:b/>
          <w:color w:val="000000"/>
          <w:kern w:val="0"/>
          <w:sz w:val="20"/>
          <w:szCs w:val="18"/>
          <w:lang w:val="es-ES"/>
          <w14:ligatures w14:val="none"/>
        </w:rPr>
      </w:pPr>
      <w:bookmarkStart w:id="156"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E923BF" w:rsidRPr="00E923BF" w:rsidTr="00E923BF">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vAlign w:val="center"/>
          </w:tcPr>
          <w:p w:rsidR="00E923BF" w:rsidRPr="00E923BF" w:rsidRDefault="00E923BF" w:rsidP="00E923BF">
            <w:pPr>
              <w:spacing w:after="0" w:line="240" w:lineRule="auto"/>
              <w:rPr>
                <w:rFonts w:ascii="Century Gothic" w:eastAsia="Times New Roman" w:hAnsi="Century Gothic" w:cs="Times New Roman"/>
                <w:b/>
                <w:bCs/>
                <w:kern w:val="0"/>
                <w:sz w:val="16"/>
                <w:szCs w:val="16"/>
                <w:lang w:eastAsia="es-BO"/>
                <w14:ligatures w14:val="none"/>
              </w:rPr>
            </w:pPr>
            <w:r w:rsidRPr="00E923BF">
              <w:rPr>
                <w:rFonts w:ascii="Century Gothic" w:eastAsia="Times New Roman" w:hAnsi="Century Gothic" w:cs="Times New Roman"/>
                <w:b/>
                <w:bCs/>
                <w:kern w:val="0"/>
                <w:sz w:val="16"/>
                <w:szCs w:val="16"/>
                <w:lang w:eastAsia="es-BO"/>
                <w14:ligatures w14:val="none"/>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E923BF" w:rsidRPr="00E923BF" w:rsidRDefault="00E923BF" w:rsidP="00E923BF">
            <w:pPr>
              <w:spacing w:after="0" w:line="240" w:lineRule="auto"/>
              <w:jc w:val="center"/>
              <w:rPr>
                <w:rFonts w:ascii="Century Gothic" w:eastAsia="Times New Roman" w:hAnsi="Century Gothic" w:cs="Times New Roman"/>
                <w:b/>
                <w:bCs/>
                <w:kern w:val="0"/>
                <w:sz w:val="18"/>
                <w:szCs w:val="18"/>
                <w:lang w:val="es-ES" w:eastAsia="es-BO"/>
                <w14:ligatures w14:val="none"/>
              </w:rPr>
            </w:pPr>
            <w:r w:rsidRPr="00E923BF">
              <w:rPr>
                <w:rFonts w:ascii="Century Gothic" w:eastAsia="Times New Roman" w:hAnsi="Century Gothic" w:cs="Times New Roman"/>
                <w:b/>
                <w:bCs/>
                <w:kern w:val="0"/>
                <w:sz w:val="18"/>
                <w:szCs w:val="18"/>
                <w:lang w:val="es-ES" w:eastAsia="es-BO"/>
                <w14:ligatures w14:val="none"/>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E923BF" w:rsidRPr="00E923BF" w:rsidRDefault="00E923BF" w:rsidP="00E923BF">
            <w:pPr>
              <w:spacing w:after="0" w:line="240" w:lineRule="auto"/>
              <w:jc w:val="center"/>
              <w:rPr>
                <w:rFonts w:ascii="Century Gothic" w:eastAsia="Times New Roman" w:hAnsi="Century Gothic" w:cs="Times New Roman"/>
                <w:b/>
                <w:bCs/>
                <w:kern w:val="0"/>
                <w:sz w:val="18"/>
                <w:szCs w:val="18"/>
                <w:lang w:val="es-ES" w:eastAsia="es-BO"/>
                <w14:ligatures w14:val="none"/>
              </w:rPr>
            </w:pPr>
            <w:r w:rsidRPr="00E923BF">
              <w:rPr>
                <w:rFonts w:ascii="Century Gothic" w:eastAsia="Times New Roman" w:hAnsi="Century Gothic" w:cs="Times New Roman"/>
                <w:b/>
                <w:bCs/>
                <w:kern w:val="0"/>
                <w:sz w:val="18"/>
                <w:szCs w:val="18"/>
                <w:lang w:val="es-ES" w:eastAsia="es-BO"/>
                <w14:ligatures w14:val="none"/>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E923BF" w:rsidRPr="00E923BF" w:rsidRDefault="00E923BF" w:rsidP="00E923BF">
            <w:pPr>
              <w:spacing w:after="0" w:line="240" w:lineRule="auto"/>
              <w:jc w:val="center"/>
              <w:rPr>
                <w:rFonts w:ascii="Century Gothic" w:eastAsia="Times New Roman" w:hAnsi="Century Gothic" w:cs="Arial"/>
                <w:b/>
                <w:kern w:val="0"/>
                <w:sz w:val="18"/>
                <w:szCs w:val="18"/>
                <w14:ligatures w14:val="none"/>
              </w:rPr>
            </w:pPr>
            <w:r w:rsidRPr="00E923BF">
              <w:rPr>
                <w:rFonts w:ascii="Century Gothic" w:eastAsia="Times New Roman" w:hAnsi="Century Gothic" w:cs="Arial"/>
                <w:b/>
                <w:kern w:val="0"/>
                <w:sz w:val="18"/>
                <w:szCs w:val="18"/>
                <w14:ligatures w14:val="none"/>
              </w:rPr>
              <w:t>CANTIDAD SOLICITADA</w:t>
            </w:r>
          </w:p>
          <w:p w:rsidR="00E923BF" w:rsidRPr="00E923BF" w:rsidRDefault="00E923BF" w:rsidP="00E923BF">
            <w:pPr>
              <w:spacing w:after="0" w:line="240" w:lineRule="auto"/>
              <w:jc w:val="center"/>
              <w:rPr>
                <w:rFonts w:ascii="Century Gothic" w:eastAsia="Times New Roman" w:hAnsi="Century Gothic" w:cs="Times New Roman"/>
                <w:b/>
                <w:bCs/>
                <w:kern w:val="0"/>
                <w:sz w:val="18"/>
                <w:szCs w:val="18"/>
                <w:lang w:eastAsia="es-BO"/>
                <w14:ligatures w14:val="none"/>
              </w:rPr>
            </w:pPr>
          </w:p>
        </w:tc>
        <w:tc>
          <w:tcPr>
            <w:tcW w:w="1544" w:type="dxa"/>
            <w:tcBorders>
              <w:top w:val="single" w:sz="4" w:space="0" w:color="auto"/>
              <w:left w:val="nil"/>
              <w:bottom w:val="single" w:sz="4" w:space="0" w:color="auto"/>
              <w:right w:val="single" w:sz="8" w:space="0" w:color="auto"/>
            </w:tcBorders>
            <w:shd w:val="clear" w:color="auto" w:fill="DEEAF6"/>
            <w:vAlign w:val="center"/>
          </w:tcPr>
          <w:p w:rsidR="00E923BF" w:rsidRPr="00E923BF" w:rsidRDefault="00E923BF" w:rsidP="00E923BF">
            <w:pPr>
              <w:spacing w:after="0" w:line="240" w:lineRule="auto"/>
              <w:jc w:val="center"/>
              <w:rPr>
                <w:rFonts w:ascii="Century Gothic" w:eastAsia="Times New Roman" w:hAnsi="Century Gothic" w:cs="Arial"/>
                <w:b/>
                <w:kern w:val="0"/>
                <w:sz w:val="18"/>
                <w:szCs w:val="18"/>
                <w14:ligatures w14:val="none"/>
              </w:rPr>
            </w:pPr>
            <w:r w:rsidRPr="00E923BF">
              <w:rPr>
                <w:rFonts w:ascii="Century Gothic" w:eastAsia="Times New Roman" w:hAnsi="Century Gothic" w:cs="Arial"/>
                <w:b/>
                <w:kern w:val="0"/>
                <w:sz w:val="18"/>
                <w:szCs w:val="18"/>
                <w14:ligatures w14:val="none"/>
              </w:rPr>
              <w:t>PRECIO UNITARIO</w:t>
            </w:r>
          </w:p>
          <w:p w:rsidR="00E923BF" w:rsidRPr="00E923BF" w:rsidRDefault="00E923BF" w:rsidP="00E923BF">
            <w:pPr>
              <w:spacing w:after="0" w:line="240" w:lineRule="auto"/>
              <w:jc w:val="center"/>
              <w:rPr>
                <w:rFonts w:ascii="Century Gothic" w:eastAsia="Times New Roman" w:hAnsi="Century Gothic" w:cs="Arial"/>
                <w:b/>
                <w:kern w:val="0"/>
                <w:sz w:val="18"/>
                <w:szCs w:val="18"/>
                <w14:ligatures w14:val="none"/>
              </w:rPr>
            </w:pPr>
            <w:r w:rsidRPr="00E923BF">
              <w:rPr>
                <w:rFonts w:ascii="Century Gothic" w:eastAsia="Times New Roman" w:hAnsi="Century Gothic" w:cs="Arial"/>
                <w:b/>
                <w:kern w:val="0"/>
                <w:sz w:val="18"/>
                <w:szCs w:val="18"/>
                <w14:ligatures w14:val="none"/>
              </w:rPr>
              <w:t>(BS.)</w:t>
            </w:r>
          </w:p>
        </w:tc>
        <w:tc>
          <w:tcPr>
            <w:tcW w:w="1160" w:type="dxa"/>
            <w:tcBorders>
              <w:top w:val="single" w:sz="4" w:space="0" w:color="auto"/>
              <w:left w:val="nil"/>
              <w:bottom w:val="single" w:sz="4" w:space="0" w:color="auto"/>
              <w:right w:val="single" w:sz="8" w:space="0" w:color="auto"/>
            </w:tcBorders>
            <w:shd w:val="clear" w:color="auto" w:fill="DEEAF6"/>
            <w:vAlign w:val="center"/>
          </w:tcPr>
          <w:p w:rsidR="00E923BF" w:rsidRPr="00E923BF" w:rsidRDefault="00E923BF" w:rsidP="00E923BF">
            <w:pPr>
              <w:spacing w:after="0" w:line="240" w:lineRule="auto"/>
              <w:jc w:val="center"/>
              <w:rPr>
                <w:rFonts w:ascii="Century Gothic" w:eastAsia="Times New Roman" w:hAnsi="Century Gothic" w:cs="Arial"/>
                <w:b/>
                <w:kern w:val="0"/>
                <w:sz w:val="18"/>
                <w:szCs w:val="18"/>
                <w14:ligatures w14:val="none"/>
              </w:rPr>
            </w:pPr>
            <w:r w:rsidRPr="00E923BF">
              <w:rPr>
                <w:rFonts w:ascii="Century Gothic" w:eastAsia="Times New Roman" w:hAnsi="Century Gothic" w:cs="Arial"/>
                <w:b/>
                <w:kern w:val="0"/>
                <w:sz w:val="18"/>
                <w:szCs w:val="18"/>
                <w14:ligatures w14:val="none"/>
              </w:rPr>
              <w:t>PRECIO TOTAL</w:t>
            </w:r>
          </w:p>
          <w:p w:rsidR="00E923BF" w:rsidRPr="00E923BF" w:rsidRDefault="00E923BF" w:rsidP="00E923BF">
            <w:pPr>
              <w:spacing w:after="0" w:line="240" w:lineRule="auto"/>
              <w:jc w:val="center"/>
              <w:rPr>
                <w:rFonts w:ascii="Century Gothic" w:eastAsia="Times New Roman" w:hAnsi="Century Gothic" w:cs="Arial"/>
                <w:b/>
                <w:kern w:val="0"/>
                <w:sz w:val="18"/>
                <w:szCs w:val="18"/>
                <w14:ligatures w14:val="none"/>
              </w:rPr>
            </w:pPr>
            <w:r w:rsidRPr="00E923BF">
              <w:rPr>
                <w:rFonts w:ascii="Century Gothic" w:eastAsia="Times New Roman" w:hAnsi="Century Gothic" w:cs="Arial"/>
                <w:b/>
                <w:kern w:val="0"/>
                <w:sz w:val="18"/>
                <w:szCs w:val="18"/>
                <w14:ligatures w14:val="none"/>
              </w:rPr>
              <w:t>(BS.)</w:t>
            </w: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eastAsia="es-BO"/>
                <w14:ligatures w14:val="none"/>
              </w:rPr>
            </w:pPr>
            <w:r w:rsidRPr="00E923BF">
              <w:rPr>
                <w:rFonts w:ascii="Calibri" w:eastAsia="Times New Roman" w:hAnsi="Calibri" w:cs="Calibri"/>
                <w:color w:val="000000"/>
                <w:kern w:val="0"/>
                <w:sz w:val="16"/>
                <w:szCs w:val="16"/>
                <w:lang w:val="es-ES" w:eastAsia="es-BO"/>
                <w14:ligatures w14:val="none"/>
              </w:rPr>
              <w:t>KG</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eastAsia="es-BO"/>
                <w14:ligatures w14:val="none"/>
              </w:rPr>
            </w:pPr>
            <w:r w:rsidRPr="00E923BF">
              <w:rPr>
                <w:rFonts w:ascii="Calibri" w:eastAsia="Times New Roman" w:hAnsi="Calibri" w:cs="Calibri"/>
                <w:color w:val="000000"/>
                <w:kern w:val="0"/>
                <w:sz w:val="16"/>
                <w:szCs w:val="16"/>
                <w:lang w:val="es-ES" w:eastAsia="es-BO"/>
                <w14:ligatures w14:val="none"/>
              </w:rPr>
              <w:t>152,28</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eastAsia="es-BO"/>
                <w14:ligatures w14:val="none"/>
              </w:rPr>
            </w:pPr>
            <w:r w:rsidRPr="00E923BF">
              <w:rPr>
                <w:rFonts w:ascii="Calibri" w:eastAsia="Times New Roman" w:hAnsi="Calibri" w:cs="Calibri"/>
                <w:color w:val="000000"/>
                <w:kern w:val="0"/>
                <w:sz w:val="16"/>
                <w:szCs w:val="16"/>
                <w:lang w:val="es-ES" w:eastAsia="es-BO"/>
                <w14:ligatures w14:val="none"/>
              </w:rPr>
              <w:t>M</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eastAsia="es-BO"/>
                <w14:ligatures w14:val="none"/>
              </w:rPr>
            </w:pPr>
            <w:r w:rsidRPr="00E923BF">
              <w:rPr>
                <w:rFonts w:ascii="Calibri" w:eastAsia="Times New Roman" w:hAnsi="Calibri" w:cs="Calibri"/>
                <w:color w:val="000000"/>
                <w:kern w:val="0"/>
                <w:sz w:val="16"/>
                <w:szCs w:val="16"/>
                <w:lang w:val="es-ES" w:eastAsia="es-BO"/>
                <w14:ligatures w14:val="none"/>
              </w:rPr>
              <w:t>650,00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000000"/>
                <w:kern w:val="0"/>
                <w:sz w:val="16"/>
                <w:szCs w:val="16"/>
                <w:lang w:val="es-ES" w:eastAsia="es-ES"/>
                <w14:ligatures w14:val="none"/>
              </w:rPr>
            </w:pPr>
            <w:r w:rsidRPr="00E923BF">
              <w:rPr>
                <w:rFonts w:ascii="Calibri" w:eastAsia="Times New Roman" w:hAnsi="Calibri" w:cs="Calibri"/>
                <w:color w:val="000000"/>
                <w:kern w:val="0"/>
                <w:sz w:val="16"/>
                <w:szCs w:val="16"/>
                <w:lang w:val="es-ES" w:eastAsia="es-BO"/>
                <w14:ligatures w14:val="none"/>
              </w:rPr>
              <w:t>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3.200,00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000000"/>
                <w:kern w:val="0"/>
                <w:sz w:val="16"/>
                <w:szCs w:val="16"/>
                <w:lang w:val="es-ES" w:eastAsia="es-ES"/>
                <w14:ligatures w14:val="none"/>
              </w:rPr>
            </w:pPr>
            <w:r w:rsidRPr="00E923BF">
              <w:rPr>
                <w:rFonts w:ascii="Calibri" w:eastAsia="Times New Roman" w:hAnsi="Calibri" w:cs="Calibri"/>
                <w:color w:val="000000"/>
                <w:kern w:val="0"/>
                <w:sz w:val="16"/>
                <w:szCs w:val="16"/>
                <w:lang w:val="es-ES" w:eastAsia="es-BO"/>
                <w14:ligatures w14:val="none"/>
              </w:rPr>
              <w:t>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2.950,00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000000"/>
                <w:kern w:val="0"/>
                <w:sz w:val="16"/>
                <w:szCs w:val="16"/>
                <w:lang w:val="es-ES" w:eastAsia="es-ES"/>
                <w14:ligatures w14:val="none"/>
              </w:rPr>
            </w:pPr>
            <w:r w:rsidRPr="00E923BF">
              <w:rPr>
                <w:rFonts w:ascii="Calibri" w:eastAsia="Times New Roman" w:hAnsi="Calibri" w:cs="Calibri"/>
                <w:color w:val="000000"/>
                <w:kern w:val="0"/>
                <w:sz w:val="16"/>
                <w:szCs w:val="16"/>
                <w:lang w:val="es-ES" w:eastAsia="es-BO"/>
                <w14:ligatures w14:val="none"/>
              </w:rPr>
              <w:t>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392,32</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000000"/>
                <w:kern w:val="0"/>
                <w:sz w:val="16"/>
                <w:szCs w:val="16"/>
                <w:lang w:val="es-ES" w:eastAsia="es-ES"/>
                <w14:ligatures w14:val="none"/>
              </w:rPr>
            </w:pPr>
            <w:r w:rsidRPr="00E923BF">
              <w:rPr>
                <w:rFonts w:ascii="Calibri" w:eastAsia="Times New Roman" w:hAnsi="Calibri" w:cs="Calibri"/>
                <w:color w:val="000000"/>
                <w:kern w:val="0"/>
                <w:sz w:val="16"/>
                <w:szCs w:val="16"/>
                <w:lang w:val="es-ES" w:eastAsia="es-BO"/>
                <w14:ligatures w14:val="none"/>
              </w:rPr>
              <w:t>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ALQUITRÁN</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KG</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80,25</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000000"/>
                <w:kern w:val="0"/>
                <w:sz w:val="16"/>
                <w:szCs w:val="16"/>
                <w:lang w:val="es-ES" w:eastAsia="es-ES"/>
                <w14:ligatures w14:val="none"/>
              </w:rPr>
            </w:pPr>
            <w:r w:rsidRPr="00E923BF">
              <w:rPr>
                <w:rFonts w:ascii="Calibri" w:eastAsia="Times New Roman" w:hAnsi="Calibri" w:cs="Calibri"/>
                <w:color w:val="000000"/>
                <w:kern w:val="0"/>
                <w:sz w:val="16"/>
                <w:szCs w:val="16"/>
                <w:lang w:val="es-ES" w:eastAsia="es-BO"/>
                <w14:ligatures w14:val="none"/>
              </w:rPr>
              <w:t>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M3</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245,00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000000"/>
                <w:kern w:val="0"/>
                <w:sz w:val="16"/>
                <w:szCs w:val="16"/>
                <w:lang w:val="es-ES" w:eastAsia="es-ES"/>
                <w14:ligatures w14:val="none"/>
              </w:rPr>
            </w:pPr>
            <w:r w:rsidRPr="00E923BF">
              <w:rPr>
                <w:rFonts w:ascii="Calibri" w:eastAsia="Times New Roman" w:hAnsi="Calibri" w:cs="Calibri"/>
                <w:color w:val="000000"/>
                <w:kern w:val="0"/>
                <w:sz w:val="16"/>
                <w:szCs w:val="16"/>
                <w:lang w:val="es-ES" w:eastAsia="es-BO"/>
                <w14:ligatures w14:val="none"/>
              </w:rPr>
              <w:t>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ARENA FINA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M3</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217,58</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BARNIZ</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LT</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144,75</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BISAGRA DE 4"</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375,00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750,00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2.153,20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19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112,35</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CEMENTO BLANCO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KG</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680,31</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CEMENTO COLA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KG</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11.862,45</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CEMENTO PORTLAND</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KG</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2.953,66</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2.139,89</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74,53</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CHAPA EXTERIOR</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CHAPA INTERIOR</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75,00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CHICOTILLO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29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1.397,25</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CINTA AISLANTE</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100,00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CLAVOS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KG</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330,88</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KG</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192,25</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CODO PVC DE 1/2"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CODO PVC DE 5/8"</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1.325,00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38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COPLA PVC DE 1/2"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lastRenderedPageBreak/>
              <w:t>39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CORDEL</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12,50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108,40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FIERRO CORRUGADO 1/2"</w:t>
            </w:r>
          </w:p>
        </w:tc>
        <w:tc>
          <w:tcPr>
            <w:tcW w:w="1701" w:type="dxa"/>
            <w:tcBorders>
              <w:top w:val="nil"/>
              <w:left w:val="nil"/>
              <w:bottom w:val="single" w:sz="4" w:space="0" w:color="000000"/>
              <w:right w:val="single" w:sz="4" w:space="0" w:color="000000"/>
            </w:tcBorders>
            <w:shd w:val="clear" w:color="auto" w:fill="auto"/>
            <w:noWrap/>
            <w:vAlign w:val="center"/>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BR</w:t>
            </w:r>
          </w:p>
        </w:tc>
        <w:tc>
          <w:tcPr>
            <w:tcW w:w="2268" w:type="dxa"/>
            <w:tcBorders>
              <w:top w:val="nil"/>
              <w:left w:val="nil"/>
              <w:bottom w:val="single" w:sz="4" w:space="0" w:color="000000"/>
              <w:right w:val="single" w:sz="4" w:space="0" w:color="000000"/>
            </w:tcBorders>
            <w:shd w:val="clear" w:color="auto" w:fill="auto"/>
            <w:noWrap/>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73,72</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FIERRO CORRUGADO 1/4"</w:t>
            </w:r>
          </w:p>
        </w:tc>
        <w:tc>
          <w:tcPr>
            <w:tcW w:w="1701" w:type="dxa"/>
            <w:tcBorders>
              <w:top w:val="nil"/>
              <w:left w:val="nil"/>
              <w:bottom w:val="single" w:sz="4" w:space="0" w:color="000000"/>
              <w:right w:val="single" w:sz="4" w:space="0" w:color="000000"/>
            </w:tcBorders>
            <w:shd w:val="clear" w:color="auto" w:fill="auto"/>
            <w:noWrap/>
            <w:vAlign w:val="center"/>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BR</w:t>
            </w:r>
          </w:p>
        </w:tc>
        <w:tc>
          <w:tcPr>
            <w:tcW w:w="2268" w:type="dxa"/>
            <w:tcBorders>
              <w:top w:val="nil"/>
              <w:left w:val="nil"/>
              <w:bottom w:val="single" w:sz="4" w:space="0" w:color="000000"/>
              <w:right w:val="single" w:sz="4" w:space="0" w:color="000000"/>
            </w:tcBorders>
            <w:shd w:val="clear" w:color="auto" w:fill="auto"/>
            <w:noWrap/>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501,76</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FIERRO CORRUGADO 3/8"</w:t>
            </w:r>
          </w:p>
        </w:tc>
        <w:tc>
          <w:tcPr>
            <w:tcW w:w="1701" w:type="dxa"/>
            <w:tcBorders>
              <w:top w:val="nil"/>
              <w:left w:val="nil"/>
              <w:bottom w:val="single" w:sz="4" w:space="0" w:color="000000"/>
              <w:right w:val="single" w:sz="4" w:space="0" w:color="000000"/>
            </w:tcBorders>
            <w:shd w:val="clear" w:color="auto" w:fill="auto"/>
            <w:noWrap/>
            <w:vAlign w:val="center"/>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BR</w:t>
            </w:r>
          </w:p>
        </w:tc>
        <w:tc>
          <w:tcPr>
            <w:tcW w:w="2268" w:type="dxa"/>
            <w:tcBorders>
              <w:top w:val="nil"/>
              <w:left w:val="nil"/>
              <w:bottom w:val="single" w:sz="4" w:space="0" w:color="000000"/>
              <w:right w:val="single" w:sz="4" w:space="0" w:color="000000"/>
            </w:tcBorders>
            <w:shd w:val="clear" w:color="auto" w:fill="auto"/>
            <w:noWrap/>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336,82</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FIERRO CORRUGADO 5/16"</w:t>
            </w:r>
          </w:p>
        </w:tc>
        <w:tc>
          <w:tcPr>
            <w:tcW w:w="1701" w:type="dxa"/>
            <w:tcBorders>
              <w:top w:val="nil"/>
              <w:left w:val="nil"/>
              <w:bottom w:val="single" w:sz="4" w:space="0" w:color="000000"/>
              <w:right w:val="single" w:sz="4" w:space="0" w:color="000000"/>
            </w:tcBorders>
            <w:shd w:val="clear" w:color="auto" w:fill="auto"/>
            <w:noWrap/>
            <w:vAlign w:val="center"/>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BR</w:t>
            </w:r>
          </w:p>
        </w:tc>
        <w:tc>
          <w:tcPr>
            <w:tcW w:w="2268" w:type="dxa"/>
            <w:tcBorders>
              <w:top w:val="nil"/>
              <w:left w:val="nil"/>
              <w:bottom w:val="single" w:sz="4" w:space="0" w:color="000000"/>
              <w:right w:val="single" w:sz="4" w:space="0" w:color="000000"/>
            </w:tcBorders>
            <w:shd w:val="clear" w:color="auto" w:fill="auto"/>
            <w:noWrap/>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78,46</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FOCOS LED 18W</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GRAVA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M3</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291,63</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49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LT</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INTERRUPTOR</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66.990,00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8.950,00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15.250,00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59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LIJA P/PARED</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462,78</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4.502,38</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LLAVE DE PASO 1/2"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2.323,38</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MADERA DURA (2"X6")</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6.940,23</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MASA ACRÍLICA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LT</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815,18</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MASA CORRIDA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LT</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661,69</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NIPLE PVC DE 1/2"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69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200,00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LT</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13,25</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LT</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1.572,31</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40,50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 xml:space="preserve">PUERTA TABLERO DE MADERA SEMIDURA (0,80X2,10) INC/MARCO </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SELLA ROSCA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LT</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542,19</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79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SIFÓN DE PVC</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SOCKET PLATO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lastRenderedPageBreak/>
              <w:t>82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TANQUE PLÁSTICO DE AGUA 450 LITROS C/ACCESORIOS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GLB</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TEE PVC D=1/2"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75,00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TEFLÓN 3/4"</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102,50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89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90</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91</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92</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TOPE DE PUERTA</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125,00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93</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TUBO PVC 1/2"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BR</w:t>
            </w:r>
          </w:p>
        </w:tc>
        <w:tc>
          <w:tcPr>
            <w:tcW w:w="2268" w:type="dxa"/>
            <w:tcBorders>
              <w:top w:val="nil"/>
              <w:left w:val="nil"/>
              <w:bottom w:val="single" w:sz="4" w:space="0" w:color="000000"/>
              <w:right w:val="single" w:sz="4" w:space="0" w:color="000000"/>
            </w:tcBorders>
            <w:shd w:val="clear" w:color="auto" w:fill="auto"/>
            <w:noWrap/>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42,5</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94</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TUBO PVC 5/8"</w:t>
            </w:r>
          </w:p>
        </w:tc>
        <w:tc>
          <w:tcPr>
            <w:tcW w:w="1701" w:type="dxa"/>
            <w:tcBorders>
              <w:top w:val="nil"/>
              <w:left w:val="nil"/>
              <w:bottom w:val="single" w:sz="4" w:space="0" w:color="000000"/>
              <w:right w:val="single" w:sz="4" w:space="0" w:color="000000"/>
            </w:tcBorders>
            <w:shd w:val="clear" w:color="auto" w:fill="auto"/>
            <w:noWrap/>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BR</w:t>
            </w:r>
          </w:p>
        </w:tc>
        <w:tc>
          <w:tcPr>
            <w:tcW w:w="2268" w:type="dxa"/>
            <w:tcBorders>
              <w:top w:val="nil"/>
              <w:left w:val="nil"/>
              <w:bottom w:val="single" w:sz="4" w:space="0" w:color="000000"/>
              <w:right w:val="single" w:sz="4" w:space="0" w:color="000000"/>
            </w:tcBorders>
            <w:shd w:val="clear" w:color="auto" w:fill="auto"/>
            <w:noWrap/>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983,33</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95</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TUBO PVC DESAGUE 2"</w:t>
            </w:r>
          </w:p>
        </w:tc>
        <w:tc>
          <w:tcPr>
            <w:tcW w:w="1701" w:type="dxa"/>
            <w:tcBorders>
              <w:top w:val="nil"/>
              <w:left w:val="nil"/>
              <w:bottom w:val="single" w:sz="4" w:space="0" w:color="000000"/>
              <w:right w:val="single" w:sz="4" w:space="0" w:color="000000"/>
            </w:tcBorders>
            <w:shd w:val="clear" w:color="auto" w:fill="auto"/>
            <w:noWrap/>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BR</w:t>
            </w:r>
          </w:p>
        </w:tc>
        <w:tc>
          <w:tcPr>
            <w:tcW w:w="2268" w:type="dxa"/>
            <w:tcBorders>
              <w:top w:val="nil"/>
              <w:left w:val="nil"/>
              <w:bottom w:val="single" w:sz="4" w:space="0" w:color="000000"/>
              <w:right w:val="single" w:sz="4" w:space="0" w:color="000000"/>
            </w:tcBorders>
            <w:shd w:val="clear" w:color="auto" w:fill="auto"/>
            <w:noWrap/>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62,50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96</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TUBO PVC DESAGÜE 4"</w:t>
            </w:r>
          </w:p>
        </w:tc>
        <w:tc>
          <w:tcPr>
            <w:tcW w:w="1701" w:type="dxa"/>
            <w:tcBorders>
              <w:top w:val="nil"/>
              <w:left w:val="nil"/>
              <w:bottom w:val="single" w:sz="4" w:space="0" w:color="000000"/>
              <w:right w:val="single" w:sz="4" w:space="0" w:color="000000"/>
            </w:tcBorders>
            <w:shd w:val="clear" w:color="auto" w:fill="auto"/>
            <w:noWrap/>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BR</w:t>
            </w:r>
          </w:p>
        </w:tc>
        <w:tc>
          <w:tcPr>
            <w:tcW w:w="2268" w:type="dxa"/>
            <w:tcBorders>
              <w:top w:val="nil"/>
              <w:left w:val="nil"/>
              <w:bottom w:val="single" w:sz="4" w:space="0" w:color="000000"/>
              <w:right w:val="single" w:sz="4" w:space="0" w:color="000000"/>
            </w:tcBorders>
            <w:shd w:val="clear" w:color="auto" w:fill="auto"/>
            <w:noWrap/>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100,00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97</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M2</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231,00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98</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PZA</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50,00</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rsidR="00E923BF" w:rsidRPr="00E923BF" w:rsidRDefault="00E923BF" w:rsidP="00E923BF">
            <w:pPr>
              <w:spacing w:after="0" w:line="240" w:lineRule="auto"/>
              <w:jc w:val="center"/>
              <w:rPr>
                <w:rFonts w:ascii="Calibri" w:eastAsia="Times New Roman" w:hAnsi="Calibri" w:cs="Times New Roman"/>
                <w:color w:val="000000"/>
                <w:kern w:val="0"/>
                <w:sz w:val="16"/>
                <w:szCs w:val="16"/>
                <w:lang w:eastAsia="es-BO"/>
                <w14:ligatures w14:val="none"/>
              </w:rPr>
            </w:pPr>
            <w:r w:rsidRPr="00E923BF">
              <w:rPr>
                <w:rFonts w:ascii="Calibri" w:eastAsia="Times New Roman" w:hAnsi="Calibri" w:cs="Calibri"/>
                <w:color w:val="000000"/>
                <w:kern w:val="0"/>
                <w:sz w:val="16"/>
                <w:szCs w:val="16"/>
                <w:lang w:val="es-ES" w:eastAsia="es-BO"/>
                <w14:ligatures w14:val="none"/>
              </w:rPr>
              <w:t>99</w:t>
            </w:r>
          </w:p>
        </w:tc>
        <w:tc>
          <w:tcPr>
            <w:tcW w:w="2469"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both"/>
              <w:rPr>
                <w:rFonts w:ascii="Arial" w:eastAsia="Times New Roman" w:hAnsi="Arial" w:cs="Arial"/>
                <w:color w:val="FF0000"/>
                <w:kern w:val="0"/>
                <w:sz w:val="16"/>
                <w:szCs w:val="16"/>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YESO</w:t>
            </w:r>
          </w:p>
        </w:tc>
        <w:tc>
          <w:tcPr>
            <w:tcW w:w="1701"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center"/>
              <w:rPr>
                <w:rFonts w:ascii="Arial" w:eastAsia="Times New Roman" w:hAnsi="Arial" w:cs="Arial"/>
                <w:color w:val="FF0000"/>
                <w:kern w:val="0"/>
                <w:sz w:val="14"/>
                <w:szCs w:val="14"/>
                <w:lang w:val="es-ES_tradnl" w:eastAsia="es-BO"/>
                <w14:ligatures w14:val="none"/>
              </w:rPr>
            </w:pPr>
            <w:r w:rsidRPr="00E923BF">
              <w:rPr>
                <w:rFonts w:ascii="Calibri" w:eastAsia="Times New Roman" w:hAnsi="Calibri" w:cs="Calibri"/>
                <w:color w:val="000000"/>
                <w:kern w:val="0"/>
                <w:sz w:val="16"/>
                <w:szCs w:val="16"/>
                <w:lang w:val="es-ES" w:eastAsia="es-BO"/>
                <w14:ligatures w14:val="none"/>
              </w:rPr>
              <w:t>KG</w:t>
            </w:r>
          </w:p>
        </w:tc>
        <w:tc>
          <w:tcPr>
            <w:tcW w:w="2268" w:type="dxa"/>
            <w:tcBorders>
              <w:top w:val="nil"/>
              <w:left w:val="nil"/>
              <w:bottom w:val="single" w:sz="4" w:space="0" w:color="000000"/>
              <w:right w:val="single" w:sz="4" w:space="0" w:color="000000"/>
            </w:tcBorders>
            <w:shd w:val="clear" w:color="auto" w:fill="auto"/>
            <w:noWrap/>
            <w:vAlign w:val="bottom"/>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alibri" w:eastAsia="Times New Roman" w:hAnsi="Calibri" w:cs="Calibri"/>
                <w:color w:val="000000"/>
                <w:kern w:val="0"/>
                <w:sz w:val="16"/>
                <w:szCs w:val="16"/>
                <w:lang w:val="es-ES" w:eastAsia="es-BO"/>
                <w14:ligatures w14:val="none"/>
              </w:rPr>
              <w:t>47.548,58</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noWrap/>
            <w:vAlign w:val="center"/>
          </w:tcPr>
          <w:p w:rsidR="00E923BF" w:rsidRPr="00E923BF" w:rsidRDefault="00E923BF" w:rsidP="00E923BF">
            <w:pPr>
              <w:numPr>
                <w:ilvl w:val="0"/>
                <w:numId w:val="39"/>
              </w:numPr>
              <w:spacing w:after="0" w:line="240" w:lineRule="auto"/>
              <w:jc w:val="right"/>
              <w:rPr>
                <w:rFonts w:ascii="Century Gothic" w:eastAsia="Times New Roman" w:hAnsi="Century Gothic" w:cs="Times New Roman"/>
                <w:b/>
                <w:bCs/>
                <w:color w:val="000000"/>
                <w:kern w:val="0"/>
                <w:sz w:val="14"/>
                <w:szCs w:val="14"/>
                <w:lang w:val="es-ES" w:eastAsia="es-BO"/>
                <w14:ligatures w14:val="none"/>
              </w:rPr>
            </w:pPr>
            <w:r w:rsidRPr="00E923BF">
              <w:rPr>
                <w:rFonts w:ascii="Century Gothic" w:eastAsia="Times New Roman" w:hAnsi="Century Gothic" w:cs="Times New Roman"/>
                <w:b/>
                <w:bCs/>
                <w:color w:val="000000"/>
                <w:kern w:val="0"/>
                <w:sz w:val="14"/>
                <w:szCs w:val="14"/>
                <w:lang w:val="es-ES" w:eastAsia="es-BO"/>
                <w14:ligatures w14:val="none"/>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602"/>
          <w:jc w:val="center"/>
        </w:trPr>
        <w:tc>
          <w:tcPr>
            <w:tcW w:w="435" w:type="dxa"/>
            <w:tcBorders>
              <w:top w:val="nil"/>
              <w:left w:val="single" w:sz="8" w:space="0" w:color="auto"/>
              <w:bottom w:val="single" w:sz="8" w:space="0" w:color="auto"/>
              <w:right w:val="single" w:sz="8" w:space="0" w:color="auto"/>
            </w:tcBorders>
            <w:shd w:val="clear" w:color="auto" w:fill="FFFFFF"/>
            <w:noWrap/>
            <w:vAlign w:val="center"/>
            <w:hideMark/>
          </w:tcPr>
          <w:p w:rsidR="00E923BF" w:rsidRPr="00E923BF" w:rsidRDefault="00E923BF" w:rsidP="00E923BF">
            <w:pPr>
              <w:spacing w:after="0" w:line="240" w:lineRule="auto"/>
              <w:jc w:val="center"/>
              <w:rPr>
                <w:rFonts w:ascii="Arial" w:eastAsia="Times New Roman" w:hAnsi="Arial" w:cs="Arial"/>
                <w:color w:val="000000"/>
                <w:kern w:val="0"/>
                <w:sz w:val="14"/>
                <w:szCs w:val="14"/>
                <w:lang w:eastAsia="es-BO"/>
                <w14:ligatures w14:val="none"/>
              </w:rPr>
            </w:pPr>
            <w:r w:rsidRPr="00E923BF">
              <w:rPr>
                <w:rFonts w:ascii="Arial" w:eastAsia="Times New Roman" w:hAnsi="Arial" w:cs="Arial"/>
                <w:color w:val="000000"/>
                <w:kern w:val="0"/>
                <w:sz w:val="14"/>
                <w:szCs w:val="14"/>
                <w:lang w:val="es-ES" w:eastAsia="es-ES"/>
                <w14:ligatures w14:val="none"/>
              </w:rPr>
              <w:t>100</w:t>
            </w:r>
          </w:p>
        </w:tc>
        <w:tc>
          <w:tcPr>
            <w:tcW w:w="2469" w:type="dxa"/>
            <w:tcBorders>
              <w:top w:val="nil"/>
              <w:left w:val="nil"/>
              <w:bottom w:val="single" w:sz="8" w:space="0" w:color="auto"/>
              <w:right w:val="single" w:sz="8" w:space="0" w:color="auto"/>
            </w:tcBorders>
            <w:shd w:val="clear" w:color="auto" w:fill="FFFFFF"/>
            <w:noWrap/>
            <w:vAlign w:val="center"/>
          </w:tcPr>
          <w:p w:rsidR="00E923BF" w:rsidRPr="00E923BF" w:rsidRDefault="00E923BF" w:rsidP="00E923BF">
            <w:pPr>
              <w:spacing w:after="0" w:line="240" w:lineRule="auto"/>
              <w:jc w:val="both"/>
              <w:rPr>
                <w:rFonts w:ascii="Arial" w:eastAsia="Times New Roman" w:hAnsi="Arial" w:cs="Arial"/>
                <w:color w:val="000000"/>
                <w:kern w:val="0"/>
                <w:sz w:val="14"/>
                <w:szCs w:val="14"/>
                <w:lang w:eastAsia="es-BO"/>
                <w14:ligatures w14:val="none"/>
              </w:rPr>
            </w:pPr>
            <w:r w:rsidRPr="00E923BF">
              <w:rPr>
                <w:rFonts w:ascii="Century Gothic" w:eastAsia="Times New Roman" w:hAnsi="Century Gothic" w:cs="Times New Roman"/>
                <w:b/>
                <w:bCs/>
                <w:color w:val="000000"/>
                <w:kern w:val="0"/>
                <w:sz w:val="14"/>
                <w:szCs w:val="14"/>
                <w:lang w:val="es-ES" w:eastAsia="es-BO"/>
                <w14:ligatures w14:val="none"/>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E923BF" w:rsidRPr="00E923BF" w:rsidRDefault="00E923BF" w:rsidP="00E923BF">
            <w:pPr>
              <w:spacing w:after="0" w:line="240" w:lineRule="auto"/>
              <w:jc w:val="center"/>
              <w:rPr>
                <w:rFonts w:ascii="Arial" w:eastAsia="Times New Roman" w:hAnsi="Arial" w:cs="Arial"/>
                <w:color w:val="000000"/>
                <w:kern w:val="0"/>
                <w:sz w:val="14"/>
                <w:szCs w:val="14"/>
                <w:lang w:eastAsia="es-BO"/>
                <w14:ligatures w14:val="none"/>
              </w:rPr>
            </w:pPr>
            <w:r w:rsidRPr="00E923BF">
              <w:rPr>
                <w:rFonts w:ascii="Arial" w:eastAsia="Times New Roman" w:hAnsi="Arial" w:cs="Arial"/>
                <w:color w:val="000000"/>
                <w:kern w:val="0"/>
                <w:sz w:val="14"/>
                <w:szCs w:val="14"/>
                <w:lang w:eastAsia="es-BO"/>
                <w14:ligatures w14:val="none"/>
              </w:rPr>
              <w:t>GLB</w:t>
            </w:r>
          </w:p>
        </w:tc>
        <w:tc>
          <w:tcPr>
            <w:tcW w:w="2268" w:type="dxa"/>
            <w:tcBorders>
              <w:top w:val="nil"/>
              <w:left w:val="nil"/>
              <w:bottom w:val="single" w:sz="8" w:space="0" w:color="auto"/>
              <w:right w:val="single" w:sz="8" w:space="0" w:color="auto"/>
            </w:tcBorders>
            <w:shd w:val="clear" w:color="000000" w:fill="FFFFFF"/>
            <w:noWrap/>
            <w:vAlign w:val="center"/>
          </w:tcPr>
          <w:p w:rsidR="00E923BF" w:rsidRPr="00E923BF" w:rsidRDefault="00E923BF" w:rsidP="00E923BF">
            <w:pPr>
              <w:spacing w:after="0" w:line="240" w:lineRule="auto"/>
              <w:jc w:val="center"/>
              <w:rPr>
                <w:rFonts w:ascii="Century Gothic" w:eastAsia="Times New Roman" w:hAnsi="Century Gothic" w:cs="Times New Roman"/>
                <w:b/>
                <w:bCs/>
                <w:kern w:val="0"/>
                <w:sz w:val="14"/>
                <w:szCs w:val="14"/>
                <w:lang w:val="es-ES" w:eastAsia="es-BO"/>
                <w14:ligatures w14:val="none"/>
              </w:rPr>
            </w:pPr>
            <w:r w:rsidRPr="00E923BF">
              <w:rPr>
                <w:rFonts w:ascii="Calibri" w:eastAsia="Times New Roman" w:hAnsi="Calibri" w:cs="Times New Roman"/>
                <w:color w:val="FF0000"/>
                <w:kern w:val="0"/>
                <w:sz w:val="18"/>
                <w:szCs w:val="18"/>
                <w:lang w:val="es-ES" w:eastAsia="es-BO"/>
                <w14:ligatures w14:val="none"/>
              </w:rPr>
              <w:t>1</w:t>
            </w:r>
          </w:p>
        </w:tc>
        <w:tc>
          <w:tcPr>
            <w:tcW w:w="1544" w:type="dxa"/>
            <w:tcBorders>
              <w:top w:val="nil"/>
              <w:left w:val="nil"/>
              <w:bottom w:val="single" w:sz="8" w:space="0" w:color="auto"/>
              <w:right w:val="single" w:sz="8" w:space="0" w:color="auto"/>
            </w:tcBorders>
            <w:shd w:val="clear" w:color="auto" w:fill="auto"/>
            <w:vAlign w:val="center"/>
          </w:tcPr>
          <w:p w:rsidR="00E923BF" w:rsidRPr="00E923BF" w:rsidRDefault="00E923BF" w:rsidP="00E923BF">
            <w:pPr>
              <w:spacing w:after="0" w:line="240" w:lineRule="auto"/>
              <w:jc w:val="center"/>
              <w:rPr>
                <w:rFonts w:ascii="Tahoma" w:eastAsia="Times New Roman" w:hAnsi="Tahoma" w:cs="Tahoma"/>
                <w:b/>
                <w:bCs/>
                <w:color w:val="FF0000"/>
                <w:kern w:val="0"/>
                <w:sz w:val="20"/>
                <w:szCs w:val="20"/>
                <w:lang w:val="es-ES_tradnl"/>
                <w14:ligatures w14:val="none"/>
              </w:rPr>
            </w:pPr>
            <w:r w:rsidRPr="00E923BF">
              <w:rPr>
                <w:rFonts w:ascii="Calibri" w:eastAsia="Times New Roman" w:hAnsi="Calibri" w:cs="Calibri"/>
                <w:b/>
                <w:bCs/>
                <w:color w:val="FF0000"/>
                <w:kern w:val="0"/>
                <w:sz w:val="20"/>
                <w:szCs w:val="20"/>
                <w:lang w:val="es-ES" w:eastAsia="es-BO"/>
                <w14:ligatures w14:val="none"/>
              </w:rPr>
              <w:t>303.456,41</w:t>
            </w:r>
          </w:p>
        </w:tc>
        <w:tc>
          <w:tcPr>
            <w:tcW w:w="1160" w:type="dxa"/>
            <w:tcBorders>
              <w:top w:val="nil"/>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center"/>
              <w:rPr>
                <w:rFonts w:ascii="Tahoma" w:eastAsia="Times New Roman" w:hAnsi="Tahoma" w:cs="Tahoma"/>
                <w:b/>
                <w:bCs/>
                <w:color w:val="FF0000"/>
                <w:kern w:val="0"/>
                <w:sz w:val="20"/>
                <w:szCs w:val="20"/>
                <w:lang w:val="es-ES_tradnl"/>
                <w14:ligatures w14:val="none"/>
              </w:rPr>
            </w:pPr>
            <w:r w:rsidRPr="00E923BF">
              <w:rPr>
                <w:rFonts w:ascii="Calibri" w:eastAsia="Times New Roman" w:hAnsi="Calibri" w:cs="Calibri"/>
                <w:b/>
                <w:bCs/>
                <w:color w:val="FF0000"/>
                <w:kern w:val="0"/>
                <w:sz w:val="20"/>
                <w:szCs w:val="20"/>
                <w:lang w:val="es-ES" w:eastAsia="es-BO"/>
                <w14:ligatures w14:val="none"/>
              </w:rPr>
              <w:t>303.456,41</w:t>
            </w:r>
          </w:p>
        </w:tc>
      </w:tr>
      <w:tr w:rsidR="00E923BF" w:rsidRPr="00E923BF" w:rsidTr="00E923BF">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E923BF" w:rsidRPr="00E923BF" w:rsidRDefault="00E923BF" w:rsidP="00E923BF">
            <w:pPr>
              <w:numPr>
                <w:ilvl w:val="0"/>
                <w:numId w:val="39"/>
              </w:num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entury Gothic" w:eastAsia="Times New Roman" w:hAnsi="Century Gothic" w:cs="Times New Roman"/>
                <w:b/>
                <w:bCs/>
                <w:color w:val="000000"/>
                <w:kern w:val="0"/>
                <w:sz w:val="14"/>
                <w:szCs w:val="14"/>
                <w:lang w:val="es-ES" w:eastAsia="es-BO"/>
                <w14:ligatures w14:val="none"/>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4"/>
                <w:szCs w:val="14"/>
                <w:lang w:val="es-ES" w:eastAsia="es-BO"/>
                <w14:ligatures w14:val="none"/>
              </w:rPr>
            </w:pPr>
            <w:r w:rsidRPr="00E923BF">
              <w:rPr>
                <w:rFonts w:ascii="Century Gothic" w:eastAsia="Times New Roman" w:hAnsi="Century Gothic" w:cs="Times New Roman"/>
                <w:b/>
                <w:bCs/>
                <w:color w:val="000000"/>
                <w:kern w:val="0"/>
                <w:sz w:val="14"/>
                <w:szCs w:val="14"/>
                <w:lang w:val="es-ES" w:eastAsia="es-BO"/>
                <w14:ligatures w14:val="none"/>
              </w:rPr>
              <w:t>(A+B) 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r w:rsidR="00E923BF" w:rsidRPr="00E923BF" w:rsidTr="00E923BF">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E923BF" w:rsidRPr="00E923BF" w:rsidRDefault="00E923BF" w:rsidP="00E923BF">
            <w:pPr>
              <w:spacing w:after="0" w:line="240" w:lineRule="auto"/>
              <w:jc w:val="right"/>
              <w:rPr>
                <w:rFonts w:ascii="Century Gothic" w:eastAsia="Times New Roman" w:hAnsi="Century Gothic" w:cs="Times New Roman"/>
                <w:b/>
                <w:bCs/>
                <w:color w:val="000000"/>
                <w:kern w:val="0"/>
                <w:sz w:val="14"/>
                <w:szCs w:val="14"/>
                <w:lang w:val="es-ES" w:eastAsia="es-BO"/>
                <w14:ligatures w14:val="none"/>
              </w:rPr>
            </w:pPr>
            <w:r w:rsidRPr="00E923BF">
              <w:rPr>
                <w:rFonts w:ascii="Century Gothic" w:eastAsia="Times New Roman" w:hAnsi="Century Gothic" w:cs="Times New Roman"/>
                <w:b/>
                <w:bCs/>
                <w:color w:val="000000"/>
                <w:kern w:val="0"/>
                <w:sz w:val="14"/>
                <w:szCs w:val="14"/>
                <w:lang w:val="es-ES" w:eastAsia="es-BO"/>
                <w14:ligatures w14:val="none"/>
              </w:rPr>
              <w:t>(A+B) TOTAL AMBOS COMPONENTES (Literal) </w:t>
            </w:r>
          </w:p>
        </w:tc>
        <w:tc>
          <w:tcPr>
            <w:tcW w:w="1160" w:type="dxa"/>
            <w:tcBorders>
              <w:top w:val="single" w:sz="8" w:space="0" w:color="auto"/>
              <w:left w:val="nil"/>
              <w:bottom w:val="single" w:sz="8" w:space="0" w:color="auto"/>
              <w:right w:val="single" w:sz="8" w:space="0" w:color="auto"/>
            </w:tcBorders>
            <w:shd w:val="clear" w:color="auto" w:fill="DEEAF6"/>
            <w:vAlign w:val="center"/>
          </w:tcPr>
          <w:p w:rsidR="00E923BF" w:rsidRPr="00E923BF" w:rsidRDefault="00E923BF" w:rsidP="00E923BF">
            <w:pPr>
              <w:spacing w:after="0" w:line="240" w:lineRule="auto"/>
              <w:jc w:val="right"/>
              <w:rPr>
                <w:rFonts w:ascii="Century Gothic" w:eastAsia="Times New Roman" w:hAnsi="Century Gothic" w:cs="Times New Roman"/>
                <w:color w:val="0000FF"/>
                <w:kern w:val="0"/>
                <w:sz w:val="16"/>
                <w:szCs w:val="16"/>
                <w:lang w:val="es-ES" w:eastAsia="es-BO"/>
                <w14:ligatures w14:val="none"/>
              </w:rPr>
            </w:pPr>
          </w:p>
        </w:tc>
      </w:tr>
    </w:tbl>
    <w:p w:rsidR="00E923BF" w:rsidRPr="00E923BF" w:rsidRDefault="00E923BF" w:rsidP="00E923BF">
      <w:pPr>
        <w:spacing w:after="0" w:line="240" w:lineRule="auto"/>
        <w:rPr>
          <w:rFonts w:ascii="Verdana" w:eastAsia="Times New Roman" w:hAnsi="Verdana" w:cs="Arial"/>
          <w:b/>
          <w:color w:val="000000"/>
          <w:kern w:val="0"/>
          <w:sz w:val="8"/>
          <w:szCs w:val="16"/>
          <w:lang w:val="es-ES"/>
          <w14:ligatures w14:val="none"/>
        </w:rPr>
      </w:pPr>
    </w:p>
    <w:p w:rsidR="00E923BF" w:rsidRPr="00E923BF" w:rsidRDefault="00E923BF" w:rsidP="00E923BF">
      <w:pPr>
        <w:spacing w:after="0" w:line="260" w:lineRule="atLeast"/>
        <w:jc w:val="both"/>
        <w:rPr>
          <w:rFonts w:ascii="Tahoma" w:eastAsia="Times New Roman" w:hAnsi="Tahoma" w:cs="Tahoma"/>
          <w:b/>
          <w:i/>
          <w:color w:val="000000"/>
          <w:kern w:val="0"/>
          <w:sz w:val="20"/>
          <w:szCs w:val="20"/>
          <w:lang w:val="es-ES_tradnl"/>
          <w14:ligatures w14:val="none"/>
        </w:rPr>
      </w:pPr>
      <w:r w:rsidRPr="00E923BF">
        <w:rPr>
          <w:rFonts w:ascii="Tahoma" w:eastAsia="Times New Roman" w:hAnsi="Tahoma" w:cs="Tahoma"/>
          <w:b/>
          <w:i/>
          <w:color w:val="000000"/>
          <w:kern w:val="0"/>
          <w:sz w:val="20"/>
          <w:szCs w:val="20"/>
          <w:lang w:val="es-ES_tradnl"/>
          <w14:ligatures w14:val="none"/>
        </w:rPr>
        <w:t>Notas:</w:t>
      </w:r>
    </w:p>
    <w:p w:rsidR="00E923BF" w:rsidRPr="00E923BF" w:rsidRDefault="00E923BF" w:rsidP="00E923BF">
      <w:pPr>
        <w:spacing w:after="0" w:line="260" w:lineRule="atLeast"/>
        <w:jc w:val="both"/>
        <w:rPr>
          <w:rFonts w:ascii="Tahoma" w:eastAsia="Times New Roman" w:hAnsi="Tahoma" w:cs="Tahoma"/>
          <w:kern w:val="0"/>
          <w:sz w:val="20"/>
          <w:szCs w:val="20"/>
          <w:lang w:val="es-ES_tradnl"/>
          <w14:ligatures w14:val="none"/>
        </w:rPr>
      </w:pPr>
      <w:r w:rsidRPr="00E923BF">
        <w:rPr>
          <w:rFonts w:ascii="Tahoma" w:eastAsia="Times New Roman" w:hAnsi="Tahoma" w:cs="Tahoma"/>
          <w:kern w:val="0"/>
          <w:sz w:val="20"/>
          <w:szCs w:val="20"/>
          <w:lang w:val="es-ES_tradnl"/>
          <w14:ligatures w14:val="none"/>
        </w:rPr>
        <w:t xml:space="preserve">- </w:t>
      </w:r>
      <w:r w:rsidRPr="00E923BF">
        <w:rPr>
          <w:rFonts w:ascii="Tahoma" w:eastAsia="Times New Roman" w:hAnsi="Tahoma" w:cs="Tahoma"/>
          <w:b/>
          <w:kern w:val="0"/>
          <w:sz w:val="20"/>
          <w:szCs w:val="20"/>
          <w:lang w:val="es-ES_tradnl"/>
          <w14:ligatures w14:val="none"/>
        </w:rPr>
        <w:t>(*)</w:t>
      </w:r>
      <w:r w:rsidRPr="00E923BF">
        <w:rPr>
          <w:rFonts w:ascii="Tahoma" w:eastAsia="Times New Roman" w:hAnsi="Tahoma" w:cs="Tahoma"/>
          <w:kern w:val="0"/>
          <w:sz w:val="20"/>
          <w:szCs w:val="20"/>
          <w:lang w:val="es-ES_tradnl"/>
          <w14:ligatures w14:val="none"/>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E923BF" w:rsidRPr="00E923BF" w:rsidRDefault="00E923BF" w:rsidP="00E923BF">
      <w:pPr>
        <w:spacing w:after="0" w:line="260" w:lineRule="atLeast"/>
        <w:jc w:val="both"/>
        <w:rPr>
          <w:rFonts w:ascii="Tahoma" w:eastAsia="Times New Roman" w:hAnsi="Tahoma" w:cs="Tahoma"/>
          <w:kern w:val="0"/>
          <w:sz w:val="20"/>
          <w:szCs w:val="20"/>
          <w:lang w:val="es-ES_tradnl"/>
          <w14:ligatures w14:val="none"/>
        </w:rPr>
      </w:pPr>
      <w:r w:rsidRPr="00E923BF">
        <w:rPr>
          <w:rFonts w:ascii="Tahoma" w:eastAsia="Times New Roman" w:hAnsi="Tahoma" w:cs="Tahoma"/>
          <w:kern w:val="0"/>
          <w:sz w:val="20"/>
          <w:szCs w:val="20"/>
          <w:lang w:val="es-ES_tradnl"/>
          <w14:ligatures w14:val="none"/>
        </w:rPr>
        <w:t xml:space="preserve">- </w:t>
      </w:r>
      <w:r w:rsidRPr="00E923BF">
        <w:rPr>
          <w:rFonts w:ascii="Tahoma" w:eastAsia="Times New Roman" w:hAnsi="Tahoma" w:cs="Tahoma"/>
          <w:b/>
          <w:kern w:val="0"/>
          <w:sz w:val="20"/>
          <w:szCs w:val="20"/>
          <w:lang w:val="es-ES_tradnl"/>
          <w14:ligatures w14:val="none"/>
        </w:rPr>
        <w:t>(**)</w:t>
      </w:r>
      <w:r w:rsidRPr="00E923BF">
        <w:rPr>
          <w:rFonts w:ascii="Tahoma" w:eastAsia="Times New Roman" w:hAnsi="Tahoma" w:cs="Tahoma"/>
          <w:kern w:val="0"/>
          <w:sz w:val="20"/>
          <w:szCs w:val="20"/>
          <w:lang w:val="es-ES_tradnl"/>
          <w14:ligatures w14:val="none"/>
        </w:rPr>
        <w:t xml:space="preserve"> Los insumos mínimos a ser considerados por el proponente, dentro de este componente están detallados en la Planilla de Insumos Operativos de la Entidad Ejecutora, donde el monto del componente </w:t>
      </w:r>
      <w:r w:rsidRPr="00E923BF">
        <w:rPr>
          <w:rFonts w:ascii="Tahoma" w:eastAsia="Times New Roman" w:hAnsi="Tahoma" w:cs="Tahoma"/>
          <w:b/>
          <w:kern w:val="0"/>
          <w:sz w:val="20"/>
          <w:szCs w:val="20"/>
          <w:lang w:val="es-ES"/>
          <w14:ligatures w14:val="none"/>
        </w:rPr>
        <w:t>capacitación, asistencia técnica y seguimiento</w:t>
      </w:r>
      <w:r w:rsidRPr="00E923BF">
        <w:rPr>
          <w:rFonts w:ascii="Tahoma" w:eastAsia="Times New Roman" w:hAnsi="Tahoma" w:cs="Tahoma"/>
          <w:kern w:val="0"/>
          <w:sz w:val="20"/>
          <w:szCs w:val="20"/>
          <w:lang w:val="es-ES_tradnl"/>
          <w14:ligatures w14:val="none"/>
        </w:rPr>
        <w:t xml:space="preserve"> no </w:t>
      </w:r>
      <w:r w:rsidRPr="00E923BF">
        <w:rPr>
          <w:rFonts w:ascii="Tahoma" w:eastAsia="Times New Roman" w:hAnsi="Tahoma" w:cs="Tahoma"/>
          <w:b/>
          <w:bCs/>
          <w:kern w:val="0"/>
          <w:sz w:val="20"/>
          <w:szCs w:val="20"/>
          <w:lang w:val="es-ES_tradnl"/>
          <w14:ligatures w14:val="none"/>
        </w:rPr>
        <w:t>deberá ser modificado</w:t>
      </w:r>
      <w:r w:rsidRPr="00E923BF">
        <w:rPr>
          <w:rFonts w:ascii="Tahoma" w:eastAsia="Times New Roman" w:hAnsi="Tahoma" w:cs="Tahoma"/>
          <w:kern w:val="0"/>
          <w:sz w:val="20"/>
          <w:szCs w:val="20"/>
          <w:lang w:val="es-ES_tradnl"/>
          <w14:ligatures w14:val="none"/>
        </w:rPr>
        <w:t>.</w:t>
      </w:r>
    </w:p>
    <w:bookmarkEnd w:id="156"/>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Pr="00E923BF" w:rsidRDefault="00E923BF" w:rsidP="00E923BF">
      <w:pPr>
        <w:spacing w:after="0" w:line="240" w:lineRule="auto"/>
        <w:jc w:val="center"/>
        <w:rPr>
          <w:rFonts w:ascii="Verdana" w:eastAsia="Times New Roman" w:hAnsi="Verdana" w:cs="Arial"/>
          <w:b/>
          <w:kern w:val="0"/>
          <w:sz w:val="18"/>
          <w:szCs w:val="18"/>
          <w:lang w:val="es-ES"/>
          <w14:ligatures w14:val="none"/>
        </w:rPr>
      </w:pPr>
      <w:r w:rsidRPr="00E923BF">
        <w:rPr>
          <w:rFonts w:ascii="Verdana" w:eastAsia="Times New Roman" w:hAnsi="Verdana" w:cs="Arial"/>
          <w:b/>
          <w:kern w:val="0"/>
          <w:sz w:val="18"/>
          <w:szCs w:val="18"/>
          <w:lang w:val="es-ES"/>
          <w14:ligatures w14:val="none"/>
        </w:rPr>
        <w:t>FORMULARIO C-1</w:t>
      </w:r>
    </w:p>
    <w:p w:rsidR="00E923BF" w:rsidRPr="00E923BF" w:rsidRDefault="00E923BF" w:rsidP="00E923BF">
      <w:pPr>
        <w:spacing w:after="0" w:line="240" w:lineRule="auto"/>
        <w:jc w:val="center"/>
        <w:rPr>
          <w:rFonts w:ascii="Verdana" w:eastAsia="Times New Roman" w:hAnsi="Verdana" w:cs="Arial"/>
          <w:b/>
          <w:kern w:val="0"/>
          <w:sz w:val="18"/>
          <w:szCs w:val="18"/>
          <w:lang w:val="es-ES"/>
          <w14:ligatures w14:val="none"/>
        </w:rPr>
      </w:pPr>
      <w:bookmarkStart w:id="157" w:name="_Hlk181201425"/>
    </w:p>
    <w:p w:rsidR="00E923BF" w:rsidRPr="00E923BF" w:rsidRDefault="00E923BF" w:rsidP="00E923BF">
      <w:pPr>
        <w:spacing w:after="0" w:line="240" w:lineRule="auto"/>
        <w:jc w:val="center"/>
        <w:rPr>
          <w:rFonts w:ascii="Verdana" w:eastAsia="Times New Roman" w:hAnsi="Verdana" w:cs="Arial"/>
          <w:b/>
          <w:kern w:val="0"/>
          <w:sz w:val="18"/>
          <w:szCs w:val="18"/>
          <w:lang w:val="es-ES"/>
          <w14:ligatures w14:val="none"/>
        </w:rPr>
      </w:pPr>
      <w:r w:rsidRPr="00E923BF">
        <w:rPr>
          <w:rFonts w:ascii="Verdana" w:eastAsia="Times New Roman" w:hAnsi="Verdana" w:cs="Arial"/>
          <w:b/>
          <w:kern w:val="0"/>
          <w:sz w:val="18"/>
          <w:szCs w:val="18"/>
          <w:lang w:val="es-ES"/>
          <w14:ligatures w14:val="none"/>
        </w:rPr>
        <w:t>PROPUESTA TÉCNICA</w:t>
      </w:r>
    </w:p>
    <w:p w:rsidR="00E923BF" w:rsidRPr="00E923BF" w:rsidRDefault="00E923BF" w:rsidP="00E923BF">
      <w:pPr>
        <w:spacing w:after="0" w:line="240" w:lineRule="auto"/>
        <w:ind w:left="720" w:right="113"/>
        <w:jc w:val="both"/>
        <w:rPr>
          <w:rFonts w:ascii="Arial" w:eastAsia="Times New Roman" w:hAnsi="Arial" w:cs="Arial"/>
          <w:kern w:val="0"/>
          <w:sz w:val="18"/>
          <w:szCs w:val="16"/>
          <w14:ligatures w14:val="none"/>
        </w:rPr>
      </w:pPr>
    </w:p>
    <w:tbl>
      <w:tblPr>
        <w:tblStyle w:val="Tablaconcuadrcula"/>
        <w:tblW w:w="9782" w:type="dxa"/>
        <w:tblInd w:w="-284" w:type="dxa"/>
        <w:tblBorders>
          <w:insideH w:val="none" w:sz="0" w:space="0" w:color="auto"/>
          <w:insideV w:val="none" w:sz="0" w:space="0" w:color="auto"/>
        </w:tblBorders>
        <w:shd w:val="clear" w:color="auto" w:fill="DEEAF6"/>
        <w:tblLook w:val="04A0" w:firstRow="1" w:lastRow="0" w:firstColumn="1" w:lastColumn="0" w:noHBand="0" w:noVBand="1"/>
      </w:tblPr>
      <w:tblGrid>
        <w:gridCol w:w="9782"/>
      </w:tblGrid>
      <w:tr w:rsidR="00E923BF" w:rsidRPr="00E923BF" w:rsidTr="00E923BF">
        <w:tc>
          <w:tcPr>
            <w:tcW w:w="9782" w:type="dxa"/>
            <w:shd w:val="clear" w:color="auto" w:fill="DEEAF6"/>
          </w:tcPr>
          <w:p w:rsidR="00E923BF" w:rsidRPr="00E923BF" w:rsidRDefault="00E923BF" w:rsidP="00E923BF">
            <w:pPr>
              <w:spacing w:before="120" w:after="120"/>
              <w:jc w:val="center"/>
              <w:rPr>
                <w:rFonts w:ascii="Tahoma" w:hAnsi="Tahoma" w:cs="Tahoma"/>
                <w:b/>
                <w:iCs/>
                <w:sz w:val="22"/>
              </w:rPr>
            </w:pPr>
            <w:r w:rsidRPr="00E923BF">
              <w:rPr>
                <w:rFonts w:ascii="Tahoma" w:hAnsi="Tahoma" w:cs="Tahoma"/>
                <w:b/>
                <w:iCs/>
                <w:sz w:val="22"/>
              </w:rPr>
              <w:t>DECLARACIÓN JURADA</w:t>
            </w:r>
          </w:p>
          <w:p w:rsidR="00E923BF" w:rsidRPr="00E923BF" w:rsidRDefault="00E923BF" w:rsidP="00E923BF">
            <w:pPr>
              <w:jc w:val="center"/>
              <w:rPr>
                <w:rFonts w:ascii="Tahoma" w:hAnsi="Tahoma" w:cs="Tahoma"/>
                <w:b/>
                <w:iCs/>
              </w:rPr>
            </w:pPr>
          </w:p>
          <w:p w:rsidR="00E923BF" w:rsidRPr="00E923BF" w:rsidRDefault="00E923BF" w:rsidP="00E923BF">
            <w:pPr>
              <w:ind w:right="113"/>
              <w:jc w:val="both"/>
              <w:rPr>
                <w:rFonts w:ascii="Tahoma" w:hAnsi="Tahoma" w:cs="Tahoma"/>
              </w:rPr>
            </w:pPr>
            <w:r w:rsidRPr="00E923BF">
              <w:rPr>
                <w:rFonts w:ascii="Tahoma" w:hAnsi="Tahoma" w:cs="Tahoma"/>
              </w:rPr>
              <w:t xml:space="preserve">Al firmar la Declaración Jurada en el Formulario A-1 </w:t>
            </w:r>
            <w:r w:rsidRPr="00E923BF">
              <w:rPr>
                <w:rFonts w:ascii="Tahoma" w:hAnsi="Tahoma" w:cs="Tahoma"/>
                <w:b/>
                <w:bCs/>
              </w:rPr>
              <w:t>acepto</w:t>
            </w:r>
            <w:r w:rsidRPr="00E923BF">
              <w:rPr>
                <w:rFonts w:ascii="Tahoma" w:hAnsi="Tahoma" w:cs="Tahoma"/>
              </w:rPr>
              <w:t xml:space="preserve"> que:</w:t>
            </w:r>
          </w:p>
          <w:p w:rsidR="00E923BF" w:rsidRPr="00E923BF" w:rsidRDefault="00E923BF" w:rsidP="00E923BF">
            <w:pPr>
              <w:ind w:left="113" w:right="113"/>
              <w:jc w:val="center"/>
              <w:rPr>
                <w:rFonts w:ascii="Tahoma" w:hAnsi="Tahoma" w:cs="Tahoma"/>
                <w:b/>
              </w:rPr>
            </w:pPr>
          </w:p>
          <w:p w:rsidR="00E923BF" w:rsidRPr="00E923BF" w:rsidRDefault="00E923BF" w:rsidP="00E923BF">
            <w:pPr>
              <w:numPr>
                <w:ilvl w:val="0"/>
                <w:numId w:val="42"/>
              </w:numPr>
              <w:ind w:right="113"/>
              <w:jc w:val="both"/>
              <w:rPr>
                <w:rFonts w:ascii="Tahoma" w:hAnsi="Tahoma" w:cs="Tahoma"/>
              </w:rPr>
            </w:pPr>
            <w:r w:rsidRPr="00E923BF">
              <w:rPr>
                <w:rFonts w:ascii="Tahoma" w:hAnsi="Tahoma" w:cs="Tahoma"/>
              </w:rPr>
              <w:t xml:space="preserve">En mi calidad de proponente participante en el presente Proceso de Contratación y con la presentación del presente formulario </w:t>
            </w:r>
            <w:r w:rsidRPr="00E923BF">
              <w:rPr>
                <w:rFonts w:ascii="Tahoma" w:hAnsi="Tahoma" w:cs="Tahoma"/>
                <w:b/>
                <w:bCs/>
              </w:rPr>
              <w:t>Declaro mi pleno conocimiento, aceptación</w:t>
            </w:r>
            <w:r w:rsidRPr="00E923BF">
              <w:rPr>
                <w:rFonts w:ascii="Tahoma" w:hAnsi="Tahoma" w:cs="Tahoma"/>
              </w:rPr>
              <w:t xml:space="preserve"> </w:t>
            </w:r>
            <w:r w:rsidRPr="00E923BF">
              <w:rPr>
                <w:rFonts w:ascii="Tahoma" w:hAnsi="Tahoma" w:cs="Tahoma"/>
                <w:b/>
              </w:rPr>
              <w:t>y cumplimiento</w:t>
            </w:r>
            <w:r w:rsidRPr="00E923BF">
              <w:rPr>
                <w:rFonts w:ascii="Tahoma" w:hAnsi="Tahoma" w:cs="Tahoma"/>
              </w:rPr>
              <w:t xml:space="preserve"> a todas las condiciones y requerimientos técnicos, administrativos y legales establecidos en los Términos de Referencia señalado en el Documento de Contratación Directa, reiterando el compromiso en lo que refiere a:</w:t>
            </w:r>
          </w:p>
          <w:p w:rsidR="00E923BF" w:rsidRPr="00E923BF" w:rsidRDefault="00E923BF" w:rsidP="00E923BF">
            <w:pPr>
              <w:ind w:right="113"/>
              <w:jc w:val="both"/>
              <w:rPr>
                <w:rFonts w:ascii="Tahoma" w:hAnsi="Tahoma" w:cs="Tahoma"/>
              </w:rPr>
            </w:pPr>
          </w:p>
          <w:p w:rsidR="00E923BF" w:rsidRPr="00E923BF" w:rsidRDefault="00E923BF" w:rsidP="00E923BF">
            <w:pPr>
              <w:numPr>
                <w:ilvl w:val="0"/>
                <w:numId w:val="43"/>
              </w:numPr>
              <w:ind w:right="113"/>
              <w:jc w:val="both"/>
              <w:rPr>
                <w:rFonts w:ascii="Tahoma" w:hAnsi="Tahoma" w:cs="Tahoma"/>
                <w:b/>
                <w:bCs/>
              </w:rPr>
            </w:pPr>
            <w:r w:rsidRPr="00E923BF">
              <w:rPr>
                <w:rFonts w:ascii="Tahoma" w:hAnsi="Tahoma" w:cs="Tahoma"/>
                <w:b/>
                <w:bCs/>
              </w:rPr>
              <w:t>Objetivos y Alcance.</w:t>
            </w:r>
            <w:r w:rsidRPr="00E923BF">
              <w:rPr>
                <w:rFonts w:ascii="Tahoma" w:hAnsi="Tahoma" w:cs="Tahoma"/>
              </w:rPr>
              <w:t xml:space="preserve"> La Entidad Ejecutora acepta y cumplirá lo descrito en los objetivos y alcance de los Términos de Referencia. </w:t>
            </w:r>
          </w:p>
          <w:p w:rsidR="00E923BF" w:rsidRPr="00E923BF" w:rsidRDefault="00E923BF" w:rsidP="00E923BF">
            <w:pPr>
              <w:numPr>
                <w:ilvl w:val="0"/>
                <w:numId w:val="43"/>
              </w:numPr>
              <w:ind w:right="113"/>
              <w:jc w:val="both"/>
              <w:rPr>
                <w:rFonts w:ascii="Tahoma" w:hAnsi="Tahoma" w:cs="Tahoma"/>
              </w:rPr>
            </w:pPr>
            <w:r w:rsidRPr="00E923BF">
              <w:rPr>
                <w:rFonts w:ascii="Tahoma" w:hAnsi="Tahoma" w:cs="Tahoma"/>
                <w:b/>
                <w:bCs/>
              </w:rPr>
              <w:t>Especificaciones Técnicas de los Materiales.</w:t>
            </w:r>
            <w:r w:rsidRPr="00E923BF">
              <w:rPr>
                <w:rFonts w:ascii="Tahoma" w:hAnsi="Tahoma" w:cs="Tahoma"/>
              </w:rPr>
              <w:t xml:space="preserve"> La Entidad Ejecutora acepta y cumplirá lo descrito en las especificaciones técnicas de los materiales del proyecto, establecidos en el presente Documento de Contratación Directa.</w:t>
            </w:r>
          </w:p>
          <w:p w:rsidR="00E923BF" w:rsidRPr="00E923BF" w:rsidRDefault="00E923BF" w:rsidP="00E923BF">
            <w:pPr>
              <w:numPr>
                <w:ilvl w:val="0"/>
                <w:numId w:val="43"/>
              </w:numPr>
              <w:ind w:right="113"/>
              <w:jc w:val="both"/>
              <w:rPr>
                <w:rFonts w:ascii="Tahoma" w:hAnsi="Tahoma" w:cs="Tahoma"/>
              </w:rPr>
            </w:pPr>
            <w:r w:rsidRPr="00E923BF">
              <w:rPr>
                <w:rFonts w:ascii="Tahoma" w:hAnsi="Tahoma" w:cs="Tahoma"/>
                <w:b/>
                <w:bCs/>
              </w:rPr>
              <w:t>Equipo, maquinaria, vehículos y otros para la ejecución del Servicio de consultoría.</w:t>
            </w:r>
            <w:r w:rsidRPr="00E923BF">
              <w:rPr>
                <w:rFonts w:ascii="Tahoma" w:hAnsi="Tahoma" w:cs="Tahoma"/>
              </w:rPr>
              <w:t xml:space="preserve"> La Entidad Ejecutora garantiza la disponibilidad del equipo, maquinaria, vehículos y otros, mínimos solicitados, </w:t>
            </w:r>
            <w:r w:rsidRPr="00E923BF">
              <w:rPr>
                <w:rFonts w:ascii="Tahoma" w:hAnsi="Tahoma" w:cs="Tahoma"/>
                <w:b/>
                <w:bCs/>
                <w:i/>
                <w:iCs/>
              </w:rPr>
              <w:t>adjuntando documento de respaldo en fotocopia simple legible del RUAT de vehículos livianos, pesados y motocicletas, para propios o alquilados.</w:t>
            </w:r>
          </w:p>
          <w:p w:rsidR="00E923BF" w:rsidRPr="00E923BF" w:rsidRDefault="00E923BF" w:rsidP="00E923BF">
            <w:pPr>
              <w:ind w:left="1080" w:right="113"/>
              <w:jc w:val="both"/>
              <w:rPr>
                <w:rFonts w:ascii="Tahoma" w:hAnsi="Tahoma" w:cs="Tahoma"/>
              </w:rPr>
            </w:pPr>
          </w:p>
          <w:p w:rsidR="00E923BF" w:rsidRPr="00E923BF" w:rsidRDefault="00E923BF" w:rsidP="00E923BF">
            <w:pPr>
              <w:ind w:left="1080" w:right="113"/>
              <w:jc w:val="both"/>
              <w:rPr>
                <w:rFonts w:ascii="Tahoma" w:hAnsi="Tahoma" w:cs="Tahoma"/>
              </w:rPr>
            </w:pPr>
            <w:r w:rsidRPr="00E923BF">
              <w:rPr>
                <w:rFonts w:ascii="Tahoma" w:hAnsi="Tahoma" w:cs="Tahoma"/>
              </w:rPr>
              <w:t>En caso de adjudicación presentare Original o Fotocopia Legalizada o Notariado de RUAT para Vehículos Propios y/o Contrato de Alquiler Original para Vehículos Alquilados.</w:t>
            </w:r>
          </w:p>
          <w:p w:rsidR="00E923BF" w:rsidRPr="00E923BF" w:rsidRDefault="00E923BF" w:rsidP="00E923BF">
            <w:pPr>
              <w:ind w:left="1451" w:right="113"/>
              <w:jc w:val="both"/>
              <w:rPr>
                <w:rFonts w:ascii="Tahoma" w:hAnsi="Tahoma" w:cs="Tahoma"/>
              </w:rPr>
            </w:pPr>
          </w:p>
          <w:p w:rsidR="00E923BF" w:rsidRPr="00E923BF" w:rsidRDefault="00E923BF" w:rsidP="00E923BF">
            <w:pPr>
              <w:numPr>
                <w:ilvl w:val="0"/>
                <w:numId w:val="42"/>
              </w:numPr>
              <w:jc w:val="both"/>
              <w:rPr>
                <w:rFonts w:ascii="Tahoma" w:hAnsi="Tahoma" w:cs="Tahoma"/>
                <w:sz w:val="18"/>
                <w:szCs w:val="16"/>
              </w:rPr>
            </w:pPr>
            <w:r w:rsidRPr="00E923BF">
              <w:rPr>
                <w:rFonts w:ascii="Tahoma" w:hAnsi="Tahoma" w:cs="Tahom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E923BF">
              <w:rPr>
                <w:rFonts w:ascii="Tahoma" w:hAnsi="Tahoma" w:cs="Tahoma"/>
                <w:sz w:val="18"/>
                <w:szCs w:val="16"/>
              </w:rPr>
              <w:t>.</w:t>
            </w:r>
          </w:p>
          <w:p w:rsidR="00E923BF" w:rsidRPr="00E923BF" w:rsidRDefault="00E923BF" w:rsidP="00E923BF">
            <w:pPr>
              <w:jc w:val="both"/>
              <w:rPr>
                <w:rFonts w:ascii="Tahoma" w:hAnsi="Tahoma" w:cs="Tahoma"/>
              </w:rPr>
            </w:pPr>
          </w:p>
          <w:p w:rsidR="00E923BF" w:rsidRPr="00E923BF" w:rsidRDefault="00E923BF" w:rsidP="00E923BF">
            <w:pPr>
              <w:suppressAutoHyphens/>
              <w:ind w:left="360"/>
              <w:jc w:val="both"/>
              <w:rPr>
                <w:rFonts w:ascii="Verdana" w:hAnsi="Verdana" w:cs="Tahoma"/>
                <w:lang w:val="es-ES_tradnl"/>
              </w:rPr>
            </w:pPr>
          </w:p>
        </w:tc>
      </w:tr>
      <w:tr w:rsidR="00E923BF" w:rsidRPr="00E923BF" w:rsidTr="00E923BF">
        <w:tc>
          <w:tcPr>
            <w:tcW w:w="9782" w:type="dxa"/>
            <w:shd w:val="clear" w:color="auto" w:fill="DEEAF6"/>
          </w:tcPr>
          <w:p w:rsidR="00E923BF" w:rsidRPr="00E923BF" w:rsidRDefault="00E923BF" w:rsidP="00E923BF">
            <w:pPr>
              <w:jc w:val="both"/>
              <w:rPr>
                <w:rFonts w:ascii="Verdana" w:hAnsi="Verdana" w:cs="Tahoma"/>
              </w:rPr>
            </w:pPr>
          </w:p>
        </w:tc>
      </w:tr>
    </w:tbl>
    <w:p w:rsidR="00E923BF" w:rsidRPr="00E923BF" w:rsidRDefault="00E923BF" w:rsidP="00E923BF">
      <w:pPr>
        <w:spacing w:after="0" w:line="240" w:lineRule="auto"/>
        <w:rPr>
          <w:rFonts w:ascii="Times New Roman" w:eastAsia="Times New Roman" w:hAnsi="Times New Roman" w:cs="Times New Roman"/>
          <w:kern w:val="0"/>
          <w:sz w:val="20"/>
          <w:szCs w:val="20"/>
          <w:lang w:val="es-ES"/>
          <w14:ligatures w14:val="none"/>
        </w:rPr>
      </w:pPr>
    </w:p>
    <w:p w:rsidR="00E923BF" w:rsidRPr="00E923BF" w:rsidRDefault="00E923BF" w:rsidP="00E923BF">
      <w:pPr>
        <w:spacing w:after="0" w:line="240" w:lineRule="auto"/>
        <w:jc w:val="center"/>
        <w:rPr>
          <w:rFonts w:ascii="Verdana" w:eastAsia="Times New Roman" w:hAnsi="Verdana" w:cs="Times New Roman"/>
          <w:b/>
          <w:kern w:val="0"/>
          <w:sz w:val="18"/>
          <w:szCs w:val="18"/>
          <w:lang w:val="es-ES"/>
          <w14:ligatures w14:val="none"/>
        </w:rPr>
      </w:pPr>
    </w:p>
    <w:p w:rsidR="00E923BF" w:rsidRPr="00E923BF" w:rsidRDefault="00E923BF" w:rsidP="00E923BF">
      <w:pPr>
        <w:spacing w:after="0" w:line="240" w:lineRule="auto"/>
        <w:jc w:val="both"/>
        <w:rPr>
          <w:rFonts w:ascii="Verdana" w:eastAsia="Times New Roman" w:hAnsi="Verdana" w:cs="Times New Roman"/>
          <w:b/>
          <w:kern w:val="0"/>
          <w:sz w:val="22"/>
          <w:szCs w:val="22"/>
          <w:lang w:val="es-ES"/>
          <w14:ligatures w14:val="none"/>
        </w:rPr>
      </w:pPr>
      <w:r w:rsidRPr="00E923BF">
        <w:rPr>
          <w:rFonts w:ascii="Verdana" w:eastAsia="Times New Roman" w:hAnsi="Verdana" w:cs="Times New Roman"/>
          <w:b/>
          <w:kern w:val="0"/>
          <w:sz w:val="22"/>
          <w:szCs w:val="22"/>
          <w:u w:val="single"/>
          <w:lang w:val="es-ES"/>
          <w14:ligatures w14:val="none"/>
        </w:rPr>
        <w:t>Nota</w:t>
      </w:r>
      <w:r w:rsidRPr="00E923BF">
        <w:rPr>
          <w:rFonts w:ascii="Verdana" w:eastAsia="Times New Roman" w:hAnsi="Verdana" w:cs="Times New Roman"/>
          <w:b/>
          <w:kern w:val="0"/>
          <w:sz w:val="22"/>
          <w:szCs w:val="22"/>
          <w:lang w:val="es-ES"/>
          <w14:ligatures w14:val="none"/>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7"/>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Default="00E923BF" w:rsidP="00E923BF">
      <w:pPr>
        <w:spacing w:after="0" w:line="240" w:lineRule="auto"/>
        <w:jc w:val="center"/>
        <w:rPr>
          <w:rFonts w:ascii="Verdana" w:eastAsia="Times New Roman" w:hAnsi="Verdana" w:cs="Arial"/>
          <w:b/>
          <w:color w:val="000000"/>
          <w:kern w:val="0"/>
          <w:sz w:val="18"/>
          <w:szCs w:val="18"/>
          <w:lang w:val="es-ES"/>
          <w14:ligatures w14:val="none"/>
        </w:rPr>
      </w:pPr>
    </w:p>
    <w:p w:rsidR="00E923BF" w:rsidRPr="00E923BF" w:rsidRDefault="00E923BF" w:rsidP="00E923BF">
      <w:pPr>
        <w:spacing w:after="0" w:line="240" w:lineRule="auto"/>
        <w:jc w:val="center"/>
        <w:rPr>
          <w:rFonts w:ascii="Verdana" w:eastAsia="Times New Roman" w:hAnsi="Verdana" w:cs="Arial"/>
          <w:b/>
          <w:color w:val="000000"/>
          <w:kern w:val="0"/>
          <w:sz w:val="18"/>
          <w:szCs w:val="18"/>
          <w:lang w:val="es-ES"/>
          <w14:ligatures w14:val="none"/>
        </w:rPr>
      </w:pPr>
      <w:r w:rsidRPr="00E923BF">
        <w:rPr>
          <w:rFonts w:ascii="Verdana" w:eastAsia="Times New Roman" w:hAnsi="Verdana" w:cs="Arial"/>
          <w:b/>
          <w:color w:val="000000"/>
          <w:kern w:val="0"/>
          <w:sz w:val="18"/>
          <w:szCs w:val="18"/>
          <w:lang w:val="es-ES"/>
          <w14:ligatures w14:val="none"/>
        </w:rPr>
        <w:t>ANEXO 2</w:t>
      </w:r>
    </w:p>
    <w:p w:rsidR="00E923BF" w:rsidRPr="00E923BF" w:rsidRDefault="00E923BF" w:rsidP="00E923BF">
      <w:pPr>
        <w:spacing w:after="0" w:line="240" w:lineRule="auto"/>
        <w:jc w:val="center"/>
        <w:rPr>
          <w:rFonts w:ascii="Verdana" w:eastAsia="Times New Roman" w:hAnsi="Verdana" w:cs="Arial"/>
          <w:b/>
          <w:color w:val="000000"/>
          <w:kern w:val="0"/>
          <w:sz w:val="18"/>
          <w:szCs w:val="18"/>
          <w:lang w:val="es-ES"/>
          <w14:ligatures w14:val="none"/>
        </w:rPr>
      </w:pPr>
      <w:r w:rsidRPr="00E923BF">
        <w:rPr>
          <w:rFonts w:ascii="Verdana" w:eastAsia="Times New Roman" w:hAnsi="Verdana" w:cs="Arial"/>
          <w:b/>
          <w:color w:val="000000"/>
          <w:kern w:val="0"/>
          <w:sz w:val="18"/>
          <w:szCs w:val="18"/>
          <w:lang w:val="es-ES"/>
          <w14:ligatures w14:val="none"/>
        </w:rPr>
        <w:t>FORMULARIOS DE VERIFICACIÓN, EVALUACIÓN Y CALIFICACIÓN DE PROPUESTAS</w:t>
      </w:r>
    </w:p>
    <w:p w:rsidR="00E923BF" w:rsidRPr="00E923BF" w:rsidRDefault="00E923BF" w:rsidP="00E923BF">
      <w:pPr>
        <w:spacing w:after="0" w:line="240" w:lineRule="auto"/>
        <w:rPr>
          <w:rFonts w:ascii="Verdana" w:eastAsia="Times New Roman" w:hAnsi="Verdana" w:cs="Arial"/>
          <w:color w:val="000000"/>
          <w:kern w:val="0"/>
          <w:sz w:val="18"/>
          <w:szCs w:val="18"/>
          <w:lang w:val="es-ES"/>
          <w14:ligatures w14:val="none"/>
        </w:rPr>
      </w:pPr>
    </w:p>
    <w:p w:rsidR="00E923BF" w:rsidRPr="00E923BF" w:rsidRDefault="00E923BF" w:rsidP="00E923BF">
      <w:pPr>
        <w:spacing w:after="0" w:line="240" w:lineRule="auto"/>
        <w:rPr>
          <w:rFonts w:ascii="Verdana" w:eastAsia="Times New Roman" w:hAnsi="Verdana" w:cs="Arial"/>
          <w:color w:val="000000"/>
          <w:kern w:val="0"/>
          <w:sz w:val="18"/>
          <w:szCs w:val="18"/>
          <w:lang w:val="es-ES"/>
          <w14:ligatures w14:val="none"/>
        </w:rPr>
      </w:pPr>
    </w:p>
    <w:p w:rsidR="00E923BF" w:rsidRPr="00E923BF" w:rsidRDefault="00E923BF" w:rsidP="00E923BF">
      <w:pPr>
        <w:spacing w:after="0" w:line="240" w:lineRule="auto"/>
        <w:rPr>
          <w:rFonts w:ascii="Verdana" w:eastAsia="Times New Roman" w:hAnsi="Verdana" w:cs="Arial"/>
          <w:color w:val="000000"/>
          <w:kern w:val="0"/>
          <w:sz w:val="18"/>
          <w:szCs w:val="18"/>
          <w:lang w:val="es-ES"/>
          <w14:ligatures w14:val="none"/>
        </w:rPr>
      </w:pPr>
      <w:r w:rsidRPr="00E923BF">
        <w:rPr>
          <w:rFonts w:ascii="Verdana" w:eastAsia="Times New Roman" w:hAnsi="Verdana" w:cs="Arial"/>
          <w:color w:val="000000"/>
          <w:kern w:val="0"/>
          <w:sz w:val="18"/>
          <w:szCs w:val="18"/>
          <w:lang w:val="es-ES"/>
          <w14:ligatures w14:val="none"/>
        </w:rPr>
        <w:t>Formulario V-1a</w:t>
      </w:r>
      <w:r w:rsidRPr="00E923BF">
        <w:rPr>
          <w:rFonts w:ascii="Verdana" w:eastAsia="Times New Roman" w:hAnsi="Verdana" w:cs="Arial"/>
          <w:color w:val="000000"/>
          <w:kern w:val="0"/>
          <w:sz w:val="18"/>
          <w:szCs w:val="18"/>
          <w:lang w:val="es-ES"/>
          <w14:ligatures w14:val="none"/>
        </w:rPr>
        <w:tab/>
        <w:t xml:space="preserve">Evaluación Preliminar para Empresas </w:t>
      </w:r>
    </w:p>
    <w:p w:rsidR="00E923BF" w:rsidRPr="00E923BF" w:rsidRDefault="00E923BF" w:rsidP="00E923BF">
      <w:pPr>
        <w:spacing w:after="0" w:line="240" w:lineRule="auto"/>
        <w:rPr>
          <w:rFonts w:ascii="Verdana" w:eastAsia="Times New Roman" w:hAnsi="Verdana" w:cs="Arial"/>
          <w:color w:val="000000"/>
          <w:kern w:val="0"/>
          <w:sz w:val="18"/>
          <w:szCs w:val="18"/>
          <w:lang w:val="es-ES"/>
          <w14:ligatures w14:val="none"/>
        </w:rPr>
      </w:pPr>
      <w:r w:rsidRPr="00E923BF">
        <w:rPr>
          <w:rFonts w:ascii="Verdana" w:eastAsia="Times New Roman" w:hAnsi="Verdana" w:cs="Arial"/>
          <w:color w:val="000000"/>
          <w:kern w:val="0"/>
          <w:sz w:val="18"/>
          <w:szCs w:val="18"/>
          <w:lang w:val="es-ES"/>
          <w14:ligatures w14:val="none"/>
        </w:rPr>
        <w:t>Formulario V-1b</w:t>
      </w:r>
      <w:r w:rsidRPr="00E923BF">
        <w:rPr>
          <w:rFonts w:ascii="Verdana" w:eastAsia="Times New Roman" w:hAnsi="Verdana" w:cs="Arial"/>
          <w:color w:val="000000"/>
          <w:kern w:val="0"/>
          <w:sz w:val="18"/>
          <w:szCs w:val="18"/>
          <w:lang w:val="es-ES"/>
          <w14:ligatures w14:val="none"/>
        </w:rPr>
        <w:tab/>
        <w:t>Evaluación Preliminar para Asociaciones Accidentales</w:t>
      </w:r>
    </w:p>
    <w:p w:rsidR="00E923BF" w:rsidRPr="00E923BF" w:rsidRDefault="00E923BF" w:rsidP="00E923BF">
      <w:pPr>
        <w:spacing w:after="0" w:line="240" w:lineRule="auto"/>
        <w:rPr>
          <w:rFonts w:ascii="Verdana" w:eastAsia="Times New Roman" w:hAnsi="Verdana" w:cs="Arial"/>
          <w:color w:val="000000"/>
          <w:kern w:val="0"/>
          <w:sz w:val="18"/>
          <w:szCs w:val="18"/>
          <w:lang w:val="es-ES"/>
          <w14:ligatures w14:val="none"/>
        </w:rPr>
      </w:pPr>
      <w:r w:rsidRPr="00E923BF">
        <w:rPr>
          <w:rFonts w:ascii="Verdana" w:eastAsia="Times New Roman" w:hAnsi="Verdana" w:cs="Arial"/>
          <w:color w:val="000000"/>
          <w:kern w:val="0"/>
          <w:sz w:val="18"/>
          <w:szCs w:val="18"/>
          <w:lang w:val="es-ES"/>
          <w14:ligatures w14:val="none"/>
        </w:rPr>
        <w:t>Formulario V-2</w:t>
      </w:r>
      <w:r w:rsidRPr="00E923BF">
        <w:rPr>
          <w:rFonts w:ascii="Verdana" w:eastAsia="Times New Roman" w:hAnsi="Verdana" w:cs="Arial"/>
          <w:color w:val="000000"/>
          <w:kern w:val="0"/>
          <w:sz w:val="18"/>
          <w:szCs w:val="18"/>
          <w:lang w:val="es-ES"/>
          <w14:ligatures w14:val="none"/>
        </w:rPr>
        <w:tab/>
      </w:r>
      <w:r w:rsidRPr="00E923BF">
        <w:rPr>
          <w:rFonts w:ascii="Verdana" w:eastAsia="Times New Roman" w:hAnsi="Verdana" w:cs="Arial"/>
          <w:color w:val="000000"/>
          <w:kern w:val="0"/>
          <w:sz w:val="18"/>
          <w:szCs w:val="18"/>
          <w:lang w:val="es-ES"/>
          <w14:ligatures w14:val="none"/>
        </w:rPr>
        <w:tab/>
        <w:t xml:space="preserve">Evaluación de la Propuesta Económica </w:t>
      </w:r>
    </w:p>
    <w:p w:rsidR="00E923BF" w:rsidRPr="00E923BF" w:rsidRDefault="00E923BF" w:rsidP="00E923BF">
      <w:pPr>
        <w:spacing w:after="0" w:line="240" w:lineRule="auto"/>
        <w:rPr>
          <w:rFonts w:ascii="Verdana" w:eastAsia="Times New Roman" w:hAnsi="Verdana" w:cs="Arial"/>
          <w:color w:val="000000"/>
          <w:kern w:val="0"/>
          <w:sz w:val="18"/>
          <w:szCs w:val="18"/>
          <w:lang w:val="es-ES"/>
          <w14:ligatures w14:val="none"/>
        </w:rPr>
      </w:pPr>
      <w:r w:rsidRPr="00E923BF">
        <w:rPr>
          <w:rFonts w:ascii="Verdana" w:eastAsia="Times New Roman" w:hAnsi="Verdana" w:cs="Arial"/>
          <w:color w:val="000000"/>
          <w:kern w:val="0"/>
          <w:sz w:val="18"/>
          <w:szCs w:val="18"/>
          <w:lang w:val="es-ES"/>
          <w14:ligatures w14:val="none"/>
        </w:rPr>
        <w:t>Formulario V-3</w:t>
      </w:r>
      <w:r w:rsidRPr="00E923BF">
        <w:rPr>
          <w:rFonts w:ascii="Verdana" w:eastAsia="Times New Roman" w:hAnsi="Verdana" w:cs="Arial"/>
          <w:color w:val="000000"/>
          <w:kern w:val="0"/>
          <w:sz w:val="18"/>
          <w:szCs w:val="18"/>
          <w:lang w:val="es-ES"/>
          <w14:ligatures w14:val="none"/>
        </w:rPr>
        <w:tab/>
      </w:r>
      <w:r w:rsidRPr="00E923BF">
        <w:rPr>
          <w:rFonts w:ascii="Verdana" w:eastAsia="Times New Roman" w:hAnsi="Verdana" w:cs="Arial"/>
          <w:color w:val="000000"/>
          <w:kern w:val="0"/>
          <w:sz w:val="18"/>
          <w:szCs w:val="18"/>
          <w:lang w:val="es-ES"/>
          <w14:ligatures w14:val="none"/>
        </w:rPr>
        <w:tab/>
        <w:t>Evaluación de la Propuesta Técnica</w:t>
      </w:r>
    </w:p>
    <w:p w:rsidR="00E923BF" w:rsidRPr="00E923BF" w:rsidRDefault="00E923BF" w:rsidP="00E923BF">
      <w:pPr>
        <w:spacing w:after="0" w:line="240" w:lineRule="auto"/>
        <w:rPr>
          <w:rFonts w:ascii="Verdana" w:eastAsia="Times New Roman" w:hAnsi="Verdana" w:cs="Arial"/>
          <w:color w:val="000000"/>
          <w:kern w:val="0"/>
          <w:sz w:val="18"/>
          <w:szCs w:val="18"/>
          <w:lang w:val="es-ES"/>
          <w14:ligatures w14:val="none"/>
        </w:rPr>
      </w:pPr>
    </w:p>
    <w:p w:rsidR="00E923BF" w:rsidRDefault="00E923BF" w:rsidP="00E923BF">
      <w:pPr>
        <w:widowControl w:val="0"/>
        <w:autoSpaceDE w:val="0"/>
        <w:autoSpaceDN w:val="0"/>
        <w:spacing w:after="0" w:line="240" w:lineRule="auto"/>
        <w:jc w:val="center"/>
        <w:rPr>
          <w:rFonts w:ascii="Verdana" w:eastAsia="Calibri" w:hAnsi="Verdana" w:cs="Arial"/>
          <w:kern w:val="0"/>
          <w:sz w:val="20"/>
          <w:szCs w:val="20"/>
          <w14:ligatures w14:val="none"/>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Default="00E923BF" w:rsidP="00E923BF">
      <w:pPr>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r>
        <w:rPr>
          <w:rFonts w:ascii="Verdana" w:eastAsia="Calibri" w:hAnsi="Verdana" w:cs="Arial"/>
          <w:sz w:val="20"/>
          <w:szCs w:val="20"/>
        </w:rPr>
        <w:tab/>
      </w: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Pr="00E923BF" w:rsidRDefault="00E923BF" w:rsidP="00E923BF">
      <w:pPr>
        <w:spacing w:after="0" w:line="240" w:lineRule="auto"/>
        <w:jc w:val="center"/>
        <w:rPr>
          <w:rFonts w:ascii="Verdana" w:eastAsia="Times New Roman" w:hAnsi="Verdana" w:cs="Arial"/>
          <w:b/>
          <w:kern w:val="0"/>
          <w:sz w:val="18"/>
          <w:szCs w:val="18"/>
          <w:lang w:val="es-ES"/>
          <w14:ligatures w14:val="none"/>
        </w:rPr>
      </w:pPr>
      <w:r w:rsidRPr="00E923BF">
        <w:rPr>
          <w:rFonts w:ascii="Verdana" w:eastAsia="Times New Roman" w:hAnsi="Verdana" w:cs="Arial"/>
          <w:b/>
          <w:kern w:val="0"/>
          <w:sz w:val="18"/>
          <w:szCs w:val="18"/>
          <w:lang w:val="es-ES"/>
          <w14:ligatures w14:val="none"/>
        </w:rPr>
        <w:t>FORMULARIO V-1a</w:t>
      </w:r>
    </w:p>
    <w:p w:rsidR="00E923BF" w:rsidRPr="00E923BF" w:rsidRDefault="00E923BF" w:rsidP="00E923BF">
      <w:pPr>
        <w:spacing w:after="0" w:line="240" w:lineRule="auto"/>
        <w:jc w:val="center"/>
        <w:rPr>
          <w:rFonts w:ascii="Verdana" w:eastAsia="Times New Roman" w:hAnsi="Verdana" w:cs="Arial"/>
          <w:b/>
          <w:color w:val="000000"/>
          <w:kern w:val="0"/>
          <w:sz w:val="18"/>
          <w:szCs w:val="18"/>
          <w:lang w:val="es-ES"/>
          <w14:ligatures w14:val="none"/>
        </w:rPr>
      </w:pPr>
      <w:r w:rsidRPr="00E923BF">
        <w:rPr>
          <w:rFonts w:ascii="Verdana" w:eastAsia="Times New Roman" w:hAnsi="Verdana" w:cs="Arial"/>
          <w:b/>
          <w:color w:val="000000"/>
          <w:kern w:val="0"/>
          <w:sz w:val="18"/>
          <w:szCs w:val="18"/>
          <w:lang w:val="es-ES"/>
          <w14:ligatures w14:val="none"/>
        </w:rPr>
        <w:t xml:space="preserve">EVALUACIÓN PRELIMINAR </w:t>
      </w:r>
    </w:p>
    <w:p w:rsidR="00E923BF" w:rsidRPr="00E923BF" w:rsidRDefault="00E923BF" w:rsidP="00E923BF">
      <w:pPr>
        <w:spacing w:after="0" w:line="240" w:lineRule="auto"/>
        <w:jc w:val="center"/>
        <w:rPr>
          <w:rFonts w:ascii="Verdana" w:eastAsia="Times New Roman" w:hAnsi="Verdana" w:cs="Arial"/>
          <w:color w:val="000000"/>
          <w:kern w:val="0"/>
          <w:sz w:val="18"/>
          <w:szCs w:val="18"/>
          <w:lang w:val="es-ES"/>
          <w14:ligatures w14:val="none"/>
        </w:rPr>
      </w:pPr>
      <w:r w:rsidRPr="00E923BF">
        <w:rPr>
          <w:rFonts w:ascii="Verdana" w:eastAsia="Times New Roman" w:hAnsi="Verdana" w:cs="Arial"/>
          <w:color w:val="000000"/>
          <w:kern w:val="0"/>
          <w:sz w:val="18"/>
          <w:szCs w:val="18"/>
          <w:lang w:val="es-ES"/>
          <w14:ligatures w14:val="none"/>
        </w:rPr>
        <w:t>(Para Empresas)</w:t>
      </w:r>
    </w:p>
    <w:p w:rsidR="00E923BF" w:rsidRPr="00E923BF" w:rsidRDefault="00E923BF" w:rsidP="00E923BF">
      <w:pPr>
        <w:spacing w:after="0" w:line="240" w:lineRule="auto"/>
        <w:jc w:val="center"/>
        <w:rPr>
          <w:rFonts w:ascii="Verdana" w:eastAsia="Times New Roman" w:hAnsi="Verdana" w:cs="Arial"/>
          <w:b/>
          <w:color w:val="000000"/>
          <w:kern w:val="0"/>
          <w:sz w:val="18"/>
          <w:szCs w:val="18"/>
          <w:lang w:val="es-ES"/>
          <w14:ligatures w14:val="none"/>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923BF" w:rsidRPr="00E923BF" w:rsidTr="00E923BF">
        <w:trPr>
          <w:trHeight w:val="306"/>
          <w:jc w:val="center"/>
        </w:trPr>
        <w:tc>
          <w:tcPr>
            <w:tcW w:w="10207" w:type="dxa"/>
            <w:gridSpan w:val="6"/>
            <w:tcBorders>
              <w:bottom w:val="single" w:sz="4"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FFFFFF"/>
                <w:kern w:val="0"/>
                <w:sz w:val="18"/>
                <w:szCs w:val="18"/>
                <w:lang w:val="es-ES"/>
                <w14:ligatures w14:val="none"/>
              </w:rPr>
            </w:pPr>
            <w:bookmarkStart w:id="158" w:name="_Hlk181201699"/>
            <w:r w:rsidRPr="00E923BF">
              <w:rPr>
                <w:rFonts w:ascii="Arial" w:eastAsia="Times New Roman" w:hAnsi="Arial" w:cs="Arial"/>
                <w:b/>
                <w:color w:val="000000"/>
                <w:kern w:val="0"/>
                <w:sz w:val="18"/>
                <w:szCs w:val="18"/>
                <w:lang w:val="es-ES"/>
                <w14:ligatures w14:val="none"/>
              </w:rPr>
              <w:t>DATOS GENERALES DEL PROCESO</w:t>
            </w:r>
          </w:p>
        </w:tc>
      </w:tr>
      <w:tr w:rsidR="00E923BF" w:rsidRPr="00E923BF" w:rsidTr="00E923BF">
        <w:trPr>
          <w:jc w:val="center"/>
        </w:trPr>
        <w:tc>
          <w:tcPr>
            <w:tcW w:w="10207" w:type="dxa"/>
            <w:gridSpan w:val="6"/>
            <w:tcBorders>
              <w:top w:val="single" w:sz="4"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b/>
                <w:color w:val="000000"/>
                <w:kern w:val="0"/>
                <w:sz w:val="12"/>
                <w:szCs w:val="18"/>
                <w:lang w:val="es-ES"/>
                <w14:ligatures w14:val="none"/>
              </w:rPr>
            </w:pPr>
          </w:p>
        </w:tc>
      </w:tr>
      <w:tr w:rsidR="00E923BF" w:rsidRPr="00E923BF" w:rsidTr="008F2837">
        <w:trPr>
          <w:jc w:val="center"/>
        </w:trPr>
        <w:tc>
          <w:tcPr>
            <w:tcW w:w="3154" w:type="dxa"/>
            <w:tcMar>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tr w:rsidR="00E923BF" w:rsidRPr="00E923BF" w:rsidTr="008F2837">
        <w:trPr>
          <w:trHeight w:val="75"/>
          <w:jc w:val="center"/>
        </w:trPr>
        <w:tc>
          <w:tcPr>
            <w:tcW w:w="3154" w:type="dxa"/>
            <w:tcMar>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tr w:rsidR="00E923BF" w:rsidRPr="00E923BF" w:rsidTr="00E923BF">
        <w:trPr>
          <w:trHeight w:val="338"/>
          <w:jc w:val="center"/>
        </w:trPr>
        <w:tc>
          <w:tcPr>
            <w:tcW w:w="3154" w:type="dxa"/>
            <w:tcMar>
              <w:left w:w="0" w:type="dxa"/>
              <w:right w:w="85" w:type="dxa"/>
            </w:tcMar>
            <w:vAlign w:val="center"/>
          </w:tcPr>
          <w:p w:rsidR="00E923BF" w:rsidRPr="00E923BF" w:rsidRDefault="00E923BF" w:rsidP="00E923BF">
            <w:pPr>
              <w:spacing w:after="0" w:line="240" w:lineRule="auto"/>
              <w:jc w:val="right"/>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Nombre del Proponente </w:t>
            </w: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w:t>
            </w:r>
          </w:p>
        </w:tc>
        <w:tc>
          <w:tcPr>
            <w:tcW w:w="600" w:type="dxa"/>
            <w:tcBorders>
              <w:right w:val="single" w:sz="2" w:space="0" w:color="auto"/>
            </w:tcBorders>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147" w:type="dxa"/>
            <w:tcBorders>
              <w:lef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r>
      <w:tr w:rsidR="00E923BF" w:rsidRPr="00E923BF" w:rsidTr="008F2837">
        <w:trPr>
          <w:trHeight w:val="75"/>
          <w:jc w:val="center"/>
        </w:trPr>
        <w:tc>
          <w:tcPr>
            <w:tcW w:w="3154" w:type="dxa"/>
            <w:tcMar>
              <w:left w:w="0" w:type="dxa"/>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tr w:rsidR="00E923BF" w:rsidRPr="00E923BF" w:rsidTr="00E923BF">
        <w:trPr>
          <w:trHeight w:val="257"/>
          <w:jc w:val="center"/>
        </w:trPr>
        <w:tc>
          <w:tcPr>
            <w:tcW w:w="3154" w:type="dxa"/>
            <w:tcMar>
              <w:left w:w="0" w:type="dxa"/>
              <w:right w:w="85" w:type="dxa"/>
            </w:tcMar>
            <w:vAlign w:val="center"/>
          </w:tcPr>
          <w:p w:rsidR="00E923BF" w:rsidRPr="00E923BF" w:rsidRDefault="00E923BF" w:rsidP="00E923BF">
            <w:pPr>
              <w:spacing w:after="0" w:line="240" w:lineRule="auto"/>
              <w:jc w:val="right"/>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Número de Páginas de la propuesta</w:t>
            </w: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w:t>
            </w:r>
          </w:p>
        </w:tc>
        <w:tc>
          <w:tcPr>
            <w:tcW w:w="600" w:type="dxa"/>
            <w:tcBorders>
              <w:right w:val="single" w:sz="2" w:space="0" w:color="auto"/>
            </w:tcBorders>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3408" w:type="dxa"/>
            <w:gridSpan w:val="2"/>
            <w:tcBorders>
              <w:lef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r>
      <w:tr w:rsidR="00E923BF" w:rsidRPr="00E923BF" w:rsidTr="008F2837">
        <w:trPr>
          <w:trHeight w:val="134"/>
          <w:jc w:val="center"/>
        </w:trPr>
        <w:tc>
          <w:tcPr>
            <w:tcW w:w="3154" w:type="dxa"/>
            <w:tcMar>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tr w:rsidR="00E923BF" w:rsidRPr="00E923BF" w:rsidTr="00E923BF">
        <w:trPr>
          <w:trHeight w:val="278"/>
          <w:jc w:val="center"/>
        </w:trPr>
        <w:tc>
          <w:tcPr>
            <w:tcW w:w="3154" w:type="dxa"/>
            <w:tcMar>
              <w:left w:w="0" w:type="dxa"/>
              <w:right w:w="85" w:type="dxa"/>
            </w:tcMar>
            <w:vAlign w:val="center"/>
          </w:tcPr>
          <w:p w:rsidR="00E923BF" w:rsidRPr="00E923BF" w:rsidRDefault="00E923BF" w:rsidP="00E923BF">
            <w:pPr>
              <w:spacing w:after="0" w:line="240" w:lineRule="auto"/>
              <w:jc w:val="right"/>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Propuesta económica</w:t>
            </w: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w:t>
            </w:r>
          </w:p>
        </w:tc>
        <w:tc>
          <w:tcPr>
            <w:tcW w:w="600" w:type="dxa"/>
            <w:tcBorders>
              <w:right w:val="single" w:sz="2" w:space="0" w:color="auto"/>
            </w:tcBorders>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3408" w:type="dxa"/>
            <w:gridSpan w:val="2"/>
            <w:tcBorders>
              <w:lef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r>
      <w:tr w:rsidR="00E923BF" w:rsidRPr="00E923BF" w:rsidTr="008F2837">
        <w:trPr>
          <w:trHeight w:val="75"/>
          <w:jc w:val="center"/>
        </w:trPr>
        <w:tc>
          <w:tcPr>
            <w:tcW w:w="3154" w:type="dxa"/>
            <w:tcMar>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bookmarkEnd w:id="158"/>
    </w:tbl>
    <w:p w:rsidR="00E923BF" w:rsidRPr="00E923BF" w:rsidRDefault="00E923BF" w:rsidP="00E923BF">
      <w:pPr>
        <w:spacing w:after="0" w:line="240" w:lineRule="auto"/>
        <w:rPr>
          <w:rFonts w:ascii="Arial" w:eastAsia="Times New Roman" w:hAnsi="Arial" w:cs="Arial"/>
          <w:kern w:val="0"/>
          <w:sz w:val="4"/>
          <w:szCs w:val="4"/>
          <w:lang w:val="es-ES"/>
          <w14:ligatures w14:val="none"/>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E923BF" w:rsidRPr="00E923BF" w:rsidTr="00E923BF">
        <w:trPr>
          <w:cantSplit/>
          <w:trHeight w:val="881"/>
          <w:jc w:val="center"/>
        </w:trPr>
        <w:tc>
          <w:tcPr>
            <w:tcW w:w="5119" w:type="dxa"/>
            <w:vMerge w:val="restart"/>
            <w:tcBorders>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REQUISITOS EVALUADOS</w:t>
            </w:r>
          </w:p>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Verificación</w:t>
            </w:r>
          </w:p>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Evaluación Preliminar</w:t>
            </w:r>
          </w:p>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(Sesión Reservada)</w:t>
            </w:r>
          </w:p>
        </w:tc>
      </w:tr>
      <w:tr w:rsidR="00E923BF" w:rsidRPr="00E923BF" w:rsidTr="00E923BF">
        <w:trPr>
          <w:cantSplit/>
          <w:trHeight w:val="164"/>
          <w:jc w:val="center"/>
        </w:trPr>
        <w:tc>
          <w:tcPr>
            <w:tcW w:w="5119" w:type="dxa"/>
            <w:vMerge/>
            <w:tcBorders>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4"/>
                <w:szCs w:val="16"/>
                <w:lang w:val="es-ES"/>
                <w14:ligatures w14:val="none"/>
              </w:rPr>
            </w:pPr>
            <w:r w:rsidRPr="00E923BF">
              <w:rPr>
                <w:rFonts w:ascii="Arial" w:eastAsia="Times New Roman" w:hAnsi="Arial" w:cs="Arial"/>
                <w:b/>
                <w:color w:val="000000"/>
                <w:kern w:val="0"/>
                <w:sz w:val="14"/>
                <w:szCs w:val="16"/>
                <w:lang w:val="es-ES"/>
                <w14:ligatures w14:val="none"/>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r>
      <w:tr w:rsidR="00E923BF" w:rsidRPr="00E923BF" w:rsidTr="00E923BF">
        <w:trPr>
          <w:cantSplit/>
          <w:trHeight w:val="404"/>
          <w:jc w:val="center"/>
        </w:trPr>
        <w:tc>
          <w:tcPr>
            <w:tcW w:w="5119" w:type="dxa"/>
            <w:vMerge/>
            <w:tcBorders>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DESCALIFICA</w:t>
            </w:r>
          </w:p>
        </w:tc>
      </w:tr>
      <w:tr w:rsidR="00E923BF" w:rsidRPr="00E923BF" w:rsidTr="008F2837">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E923BF" w:rsidRPr="00E923BF" w:rsidRDefault="00E923BF" w:rsidP="00E923BF">
            <w:pPr>
              <w:spacing w:after="0" w:line="240" w:lineRule="auto"/>
              <w:jc w:val="center"/>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524"/>
          <w:jc w:val="center"/>
        </w:trPr>
        <w:tc>
          <w:tcPr>
            <w:tcW w:w="5119" w:type="dxa"/>
            <w:tcBorders>
              <w:top w:val="single" w:sz="4" w:space="0" w:color="auto"/>
              <w:right w:val="single" w:sz="12" w:space="0" w:color="auto"/>
            </w:tcBorders>
            <w:vAlign w:val="center"/>
          </w:tcPr>
          <w:p w:rsidR="00E923BF" w:rsidRPr="00E923BF" w:rsidRDefault="00E923BF" w:rsidP="00E923BF">
            <w:pPr>
              <w:numPr>
                <w:ilvl w:val="0"/>
                <w:numId w:val="29"/>
              </w:numPr>
              <w:spacing w:after="0" w:line="240" w:lineRule="auto"/>
              <w:rPr>
                <w:rFonts w:ascii="Arial" w:eastAsia="Times New Roman" w:hAnsi="Arial" w:cs="Arial"/>
                <w:kern w:val="0"/>
                <w:sz w:val="16"/>
                <w:szCs w:val="16"/>
                <w:lang w:val="es-ES"/>
                <w14:ligatures w14:val="none"/>
              </w:rPr>
            </w:pPr>
            <w:r w:rsidRPr="00E923BF">
              <w:rPr>
                <w:rFonts w:ascii="Arial" w:eastAsia="Times New Roman" w:hAnsi="Arial" w:cs="Arial"/>
                <w:b/>
                <w:kern w:val="0"/>
                <w:sz w:val="16"/>
                <w:szCs w:val="16"/>
                <w:lang w:val="es-ES"/>
                <w14:ligatures w14:val="none"/>
              </w:rPr>
              <w:t>Formulario A-1.</w:t>
            </w:r>
            <w:r w:rsidRPr="00E923BF">
              <w:rPr>
                <w:rFonts w:ascii="Arial" w:eastAsia="Times New Roman" w:hAnsi="Arial" w:cs="Arial"/>
                <w:kern w:val="0"/>
                <w:sz w:val="16"/>
                <w:szCs w:val="16"/>
                <w:lang w:val="es-ES"/>
                <w14:ligatures w14:val="none"/>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75"/>
          <w:jc w:val="center"/>
        </w:trPr>
        <w:tc>
          <w:tcPr>
            <w:tcW w:w="5119" w:type="dxa"/>
            <w:tcBorders>
              <w:top w:val="single" w:sz="4" w:space="0" w:color="auto"/>
              <w:right w:val="single" w:sz="12" w:space="0" w:color="auto"/>
            </w:tcBorders>
            <w:vAlign w:val="center"/>
          </w:tcPr>
          <w:p w:rsidR="00E923BF" w:rsidRPr="00E923BF" w:rsidRDefault="00E923BF" w:rsidP="00E923BF">
            <w:pPr>
              <w:numPr>
                <w:ilvl w:val="0"/>
                <w:numId w:val="29"/>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kern w:val="0"/>
                <w:sz w:val="16"/>
                <w:szCs w:val="16"/>
                <w14:ligatures w14:val="none"/>
              </w:rPr>
              <w:t xml:space="preserve">Garantía de Seriedad de Propuesta </w:t>
            </w:r>
            <w:r w:rsidRPr="00E923BF">
              <w:rPr>
                <w:rFonts w:ascii="Arial" w:eastAsia="Times New Roman" w:hAnsi="Arial" w:cs="Arial"/>
                <w:color w:val="00B050"/>
                <w:kern w:val="0"/>
                <w:sz w:val="16"/>
                <w:szCs w:val="16"/>
                <w14:ligatures w14:val="none"/>
              </w:rPr>
              <w:t>(</w:t>
            </w:r>
            <w:r w:rsidRPr="00E923BF">
              <w:rPr>
                <w:rFonts w:ascii="Arial" w:eastAsia="Times New Roman" w:hAnsi="Arial" w:cs="Arial"/>
                <w:kern w:val="0"/>
                <w:sz w:val="16"/>
                <w:szCs w:val="16"/>
                <w14:ligatures w14:val="none"/>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533"/>
          <w:jc w:val="center"/>
        </w:trPr>
        <w:tc>
          <w:tcPr>
            <w:tcW w:w="5119" w:type="dxa"/>
            <w:tcBorders>
              <w:right w:val="single" w:sz="12" w:space="0" w:color="auto"/>
            </w:tcBorders>
            <w:vAlign w:val="center"/>
          </w:tcPr>
          <w:p w:rsidR="00E923BF" w:rsidRPr="00E923BF" w:rsidRDefault="00E923BF" w:rsidP="00E923BF">
            <w:pPr>
              <w:numPr>
                <w:ilvl w:val="0"/>
                <w:numId w:val="29"/>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A-2 </w:t>
            </w:r>
            <w:r w:rsidRPr="00E923BF">
              <w:rPr>
                <w:rFonts w:ascii="Arial" w:eastAsia="Times New Roman" w:hAnsi="Arial" w:cs="Arial"/>
                <w:kern w:val="0"/>
                <w:sz w:val="16"/>
                <w:szCs w:val="16"/>
                <w:lang w:val="es-ES"/>
                <w14:ligatures w14:val="none"/>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533"/>
          <w:jc w:val="center"/>
        </w:trPr>
        <w:tc>
          <w:tcPr>
            <w:tcW w:w="5119" w:type="dxa"/>
            <w:tcBorders>
              <w:right w:val="single" w:sz="12" w:space="0" w:color="auto"/>
            </w:tcBorders>
            <w:vAlign w:val="center"/>
          </w:tcPr>
          <w:p w:rsidR="00E923BF" w:rsidRPr="00E923BF" w:rsidRDefault="00E923BF" w:rsidP="00E923BF">
            <w:pPr>
              <w:numPr>
                <w:ilvl w:val="0"/>
                <w:numId w:val="29"/>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A-3. </w:t>
            </w:r>
            <w:r w:rsidRPr="00E923BF">
              <w:rPr>
                <w:rFonts w:ascii="Arial" w:eastAsia="Times New Roman" w:hAnsi="Arial" w:cs="Arial"/>
                <w:kern w:val="0"/>
                <w:sz w:val="16"/>
                <w:szCs w:val="16"/>
                <w:lang w:val="es-ES"/>
                <w14:ligatures w14:val="none"/>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23"/>
          <w:jc w:val="center"/>
        </w:trPr>
        <w:tc>
          <w:tcPr>
            <w:tcW w:w="5119" w:type="dxa"/>
            <w:tcBorders>
              <w:right w:val="single" w:sz="12" w:space="0" w:color="auto"/>
            </w:tcBorders>
            <w:vAlign w:val="center"/>
          </w:tcPr>
          <w:p w:rsidR="00E923BF" w:rsidRPr="00E923BF" w:rsidRDefault="00E923BF" w:rsidP="00E923BF">
            <w:pPr>
              <w:numPr>
                <w:ilvl w:val="0"/>
                <w:numId w:val="29"/>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A-4. </w:t>
            </w:r>
            <w:r w:rsidRPr="00E923BF">
              <w:rPr>
                <w:rFonts w:ascii="Arial" w:eastAsia="Times New Roman" w:hAnsi="Arial" w:cs="Arial"/>
                <w:kern w:val="0"/>
                <w:sz w:val="16"/>
                <w:szCs w:val="16"/>
                <w:lang w:val="es-ES"/>
                <w14:ligatures w14:val="none"/>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23"/>
          <w:jc w:val="center"/>
        </w:trPr>
        <w:tc>
          <w:tcPr>
            <w:tcW w:w="5119" w:type="dxa"/>
            <w:tcBorders>
              <w:right w:val="single" w:sz="12" w:space="0" w:color="auto"/>
            </w:tcBorders>
            <w:shd w:val="clear" w:color="auto" w:fill="auto"/>
            <w:vAlign w:val="center"/>
          </w:tcPr>
          <w:p w:rsidR="00E923BF" w:rsidRPr="00E923BF" w:rsidRDefault="00E923BF" w:rsidP="00E923BF">
            <w:pPr>
              <w:numPr>
                <w:ilvl w:val="0"/>
                <w:numId w:val="29"/>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B-1. </w:t>
            </w:r>
            <w:r w:rsidRPr="00E923BF">
              <w:rPr>
                <w:rFonts w:ascii="Arial" w:eastAsia="Times New Roman" w:hAnsi="Arial" w:cs="Arial"/>
                <w:kern w:val="0"/>
                <w:sz w:val="16"/>
                <w:szCs w:val="16"/>
                <w:lang w:val="es-ES"/>
                <w14:ligatures w14:val="none"/>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23"/>
          <w:jc w:val="center"/>
        </w:trPr>
        <w:tc>
          <w:tcPr>
            <w:tcW w:w="5119" w:type="dxa"/>
            <w:tcBorders>
              <w:right w:val="single" w:sz="12" w:space="0" w:color="auto"/>
            </w:tcBorders>
            <w:vAlign w:val="center"/>
          </w:tcPr>
          <w:p w:rsidR="00E923BF" w:rsidRPr="00E923BF" w:rsidRDefault="00E923BF" w:rsidP="00E923BF">
            <w:pPr>
              <w:numPr>
                <w:ilvl w:val="0"/>
                <w:numId w:val="29"/>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C-1. </w:t>
            </w:r>
            <w:r w:rsidRPr="00E923BF">
              <w:rPr>
                <w:rFonts w:ascii="Arial" w:eastAsia="Times New Roman" w:hAnsi="Arial" w:cs="Arial"/>
                <w:kern w:val="0"/>
                <w:sz w:val="16"/>
                <w:szCs w:val="16"/>
                <w:lang w:val="es-ES"/>
                <w14:ligatures w14:val="none"/>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bl>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spacing w:after="0" w:line="240" w:lineRule="auto"/>
        <w:jc w:val="center"/>
        <w:rPr>
          <w:rFonts w:ascii="Verdana" w:eastAsia="Times New Roman" w:hAnsi="Verdana" w:cs="Arial"/>
          <w:b/>
          <w:kern w:val="0"/>
          <w:sz w:val="18"/>
          <w:szCs w:val="18"/>
          <w:lang w:val="es-ES"/>
          <w14:ligatures w14:val="none"/>
        </w:rPr>
      </w:pPr>
    </w:p>
    <w:p w:rsidR="00E923BF" w:rsidRPr="00E923BF" w:rsidRDefault="00E923BF" w:rsidP="00E923BF">
      <w:pPr>
        <w:spacing w:after="0" w:line="240" w:lineRule="auto"/>
        <w:jc w:val="center"/>
        <w:rPr>
          <w:rFonts w:ascii="Verdana" w:eastAsia="Times New Roman" w:hAnsi="Verdana" w:cs="Arial"/>
          <w:b/>
          <w:kern w:val="0"/>
          <w:sz w:val="18"/>
          <w:szCs w:val="18"/>
          <w:lang w:val="es-ES"/>
          <w14:ligatures w14:val="none"/>
        </w:rPr>
      </w:pPr>
      <w:r w:rsidRPr="00E923BF">
        <w:rPr>
          <w:rFonts w:ascii="Verdana" w:eastAsia="Times New Roman" w:hAnsi="Verdana" w:cs="Arial"/>
          <w:b/>
          <w:kern w:val="0"/>
          <w:sz w:val="18"/>
          <w:szCs w:val="18"/>
          <w:lang w:val="es-ES"/>
          <w14:ligatures w14:val="none"/>
        </w:rPr>
        <w:t>FORMULARIO V-1b</w:t>
      </w:r>
    </w:p>
    <w:p w:rsidR="00E923BF" w:rsidRPr="00E923BF" w:rsidRDefault="00E923BF" w:rsidP="00E923BF">
      <w:pPr>
        <w:spacing w:after="0" w:line="240" w:lineRule="auto"/>
        <w:jc w:val="center"/>
        <w:rPr>
          <w:rFonts w:ascii="Verdana" w:eastAsia="Times New Roman" w:hAnsi="Verdana" w:cs="Arial"/>
          <w:b/>
          <w:color w:val="000000"/>
          <w:kern w:val="0"/>
          <w:sz w:val="18"/>
          <w:szCs w:val="18"/>
          <w:lang w:val="es-ES"/>
          <w14:ligatures w14:val="none"/>
        </w:rPr>
      </w:pPr>
      <w:r w:rsidRPr="00E923BF">
        <w:rPr>
          <w:rFonts w:ascii="Verdana" w:eastAsia="Times New Roman" w:hAnsi="Verdana" w:cs="Arial"/>
          <w:b/>
          <w:color w:val="000000"/>
          <w:kern w:val="0"/>
          <w:sz w:val="18"/>
          <w:szCs w:val="18"/>
          <w:lang w:val="es-ES"/>
          <w14:ligatures w14:val="none"/>
        </w:rPr>
        <w:t xml:space="preserve">EVALUACIÓN PRELIMINAR </w:t>
      </w:r>
    </w:p>
    <w:p w:rsidR="00E923BF" w:rsidRPr="00E923BF" w:rsidRDefault="00E923BF" w:rsidP="00E923BF">
      <w:pPr>
        <w:spacing w:after="0" w:line="240" w:lineRule="auto"/>
        <w:jc w:val="center"/>
        <w:rPr>
          <w:rFonts w:ascii="Verdana" w:eastAsia="Times New Roman" w:hAnsi="Verdana" w:cs="Arial"/>
          <w:color w:val="000000"/>
          <w:kern w:val="0"/>
          <w:sz w:val="18"/>
          <w:szCs w:val="18"/>
          <w:lang w:val="es-ES"/>
          <w14:ligatures w14:val="none"/>
        </w:rPr>
      </w:pPr>
      <w:r w:rsidRPr="00E923BF">
        <w:rPr>
          <w:rFonts w:ascii="Verdana" w:eastAsia="Times New Roman" w:hAnsi="Verdana" w:cs="Arial"/>
          <w:color w:val="000000"/>
          <w:kern w:val="0"/>
          <w:sz w:val="18"/>
          <w:szCs w:val="18"/>
          <w:lang w:val="es-ES"/>
          <w14:ligatures w14:val="none"/>
        </w:rPr>
        <w:t>(Para Asociaciones Accidentales)</w:t>
      </w:r>
    </w:p>
    <w:p w:rsidR="00E923BF" w:rsidRPr="00E923BF" w:rsidRDefault="00E923BF" w:rsidP="00E923BF">
      <w:pPr>
        <w:spacing w:after="0" w:line="240" w:lineRule="auto"/>
        <w:jc w:val="center"/>
        <w:rPr>
          <w:rFonts w:ascii="Verdana" w:eastAsia="Times New Roman" w:hAnsi="Verdana" w:cs="Arial"/>
          <w:color w:val="000000"/>
          <w:kern w:val="0"/>
          <w:sz w:val="18"/>
          <w:szCs w:val="18"/>
          <w:lang w:val="es-ES"/>
          <w14:ligatures w14:val="none"/>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E923BF" w:rsidRPr="00E923BF" w:rsidTr="00E923BF">
        <w:trPr>
          <w:jc w:val="center"/>
        </w:trPr>
        <w:tc>
          <w:tcPr>
            <w:tcW w:w="10207" w:type="dxa"/>
            <w:gridSpan w:val="6"/>
            <w:tcBorders>
              <w:bottom w:val="single" w:sz="4"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FFFFFF"/>
                <w:kern w:val="0"/>
                <w:sz w:val="18"/>
                <w:szCs w:val="18"/>
                <w:lang w:val="es-ES"/>
                <w14:ligatures w14:val="none"/>
              </w:rPr>
            </w:pPr>
            <w:bookmarkStart w:id="159" w:name="_Hlk181201795"/>
            <w:r w:rsidRPr="00E923BF">
              <w:rPr>
                <w:rFonts w:ascii="Arial" w:eastAsia="Times New Roman" w:hAnsi="Arial" w:cs="Arial"/>
                <w:b/>
                <w:color w:val="000000"/>
                <w:kern w:val="0"/>
                <w:sz w:val="18"/>
                <w:szCs w:val="18"/>
                <w:lang w:val="es-ES"/>
                <w14:ligatures w14:val="none"/>
              </w:rPr>
              <w:t>DATOS GENERALES DEL PROCESO</w:t>
            </w:r>
          </w:p>
        </w:tc>
      </w:tr>
      <w:tr w:rsidR="00E923BF" w:rsidRPr="00E923BF" w:rsidTr="00E923BF">
        <w:trPr>
          <w:jc w:val="center"/>
        </w:trPr>
        <w:tc>
          <w:tcPr>
            <w:tcW w:w="10207" w:type="dxa"/>
            <w:gridSpan w:val="6"/>
            <w:tcBorders>
              <w:top w:val="single" w:sz="4"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b/>
                <w:color w:val="FFFFFF"/>
                <w:kern w:val="0"/>
                <w:sz w:val="18"/>
                <w:szCs w:val="18"/>
                <w:lang w:val="es-ES"/>
                <w14:ligatures w14:val="none"/>
              </w:rPr>
            </w:pPr>
          </w:p>
        </w:tc>
      </w:tr>
      <w:tr w:rsidR="00E923BF" w:rsidRPr="00E923BF" w:rsidTr="008F2837">
        <w:trPr>
          <w:jc w:val="center"/>
        </w:trPr>
        <w:tc>
          <w:tcPr>
            <w:tcW w:w="3154" w:type="dxa"/>
            <w:tcMar>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tr w:rsidR="00E923BF" w:rsidRPr="00E923BF" w:rsidTr="008F2837">
        <w:trPr>
          <w:trHeight w:val="75"/>
          <w:jc w:val="center"/>
        </w:trPr>
        <w:tc>
          <w:tcPr>
            <w:tcW w:w="3154" w:type="dxa"/>
            <w:tcMar>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tr w:rsidR="00E923BF" w:rsidRPr="00E923BF" w:rsidTr="00E923BF">
        <w:trPr>
          <w:trHeight w:val="338"/>
          <w:jc w:val="center"/>
        </w:trPr>
        <w:tc>
          <w:tcPr>
            <w:tcW w:w="3154" w:type="dxa"/>
            <w:tcMar>
              <w:left w:w="0" w:type="dxa"/>
              <w:right w:w="85" w:type="dxa"/>
            </w:tcMar>
            <w:vAlign w:val="center"/>
          </w:tcPr>
          <w:p w:rsidR="00E923BF" w:rsidRPr="00E923BF" w:rsidRDefault="00E923BF" w:rsidP="00E923BF">
            <w:pPr>
              <w:spacing w:after="0" w:line="240" w:lineRule="auto"/>
              <w:jc w:val="right"/>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Nombre del Proponente </w:t>
            </w: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w:t>
            </w:r>
          </w:p>
        </w:tc>
        <w:tc>
          <w:tcPr>
            <w:tcW w:w="600" w:type="dxa"/>
            <w:tcBorders>
              <w:right w:val="single" w:sz="2" w:space="0" w:color="auto"/>
            </w:tcBorders>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147" w:type="dxa"/>
            <w:tcBorders>
              <w:lef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r>
      <w:tr w:rsidR="00E923BF" w:rsidRPr="00E923BF" w:rsidTr="008F2837">
        <w:trPr>
          <w:trHeight w:val="75"/>
          <w:jc w:val="center"/>
        </w:trPr>
        <w:tc>
          <w:tcPr>
            <w:tcW w:w="3154" w:type="dxa"/>
            <w:tcMar>
              <w:left w:w="0" w:type="dxa"/>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tr w:rsidR="00E923BF" w:rsidRPr="00E923BF" w:rsidTr="00E923BF">
        <w:trPr>
          <w:trHeight w:val="320"/>
          <w:jc w:val="center"/>
        </w:trPr>
        <w:tc>
          <w:tcPr>
            <w:tcW w:w="3154" w:type="dxa"/>
            <w:tcMar>
              <w:left w:w="0" w:type="dxa"/>
              <w:right w:w="85" w:type="dxa"/>
            </w:tcMar>
            <w:vAlign w:val="center"/>
          </w:tcPr>
          <w:p w:rsidR="00E923BF" w:rsidRPr="00E923BF" w:rsidRDefault="00E923BF" w:rsidP="00E923BF">
            <w:pPr>
              <w:spacing w:after="0" w:line="240" w:lineRule="auto"/>
              <w:jc w:val="right"/>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Número de Páginas de la propuesta</w:t>
            </w: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w:t>
            </w:r>
          </w:p>
        </w:tc>
        <w:tc>
          <w:tcPr>
            <w:tcW w:w="600" w:type="dxa"/>
            <w:tcBorders>
              <w:right w:val="single" w:sz="2" w:space="0" w:color="auto"/>
            </w:tcBorders>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3408" w:type="dxa"/>
            <w:gridSpan w:val="2"/>
            <w:tcBorders>
              <w:lef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r>
      <w:tr w:rsidR="00E923BF" w:rsidRPr="00E923BF" w:rsidTr="008F2837">
        <w:trPr>
          <w:trHeight w:val="75"/>
          <w:jc w:val="center"/>
        </w:trPr>
        <w:tc>
          <w:tcPr>
            <w:tcW w:w="3154" w:type="dxa"/>
            <w:tcMar>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tr w:rsidR="00E923BF" w:rsidRPr="00E923BF" w:rsidTr="00E923BF">
        <w:trPr>
          <w:trHeight w:val="274"/>
          <w:jc w:val="center"/>
        </w:trPr>
        <w:tc>
          <w:tcPr>
            <w:tcW w:w="3154" w:type="dxa"/>
            <w:tcMar>
              <w:left w:w="0" w:type="dxa"/>
              <w:right w:w="85" w:type="dxa"/>
            </w:tcMar>
            <w:vAlign w:val="center"/>
          </w:tcPr>
          <w:p w:rsidR="00E923BF" w:rsidRPr="00E923BF" w:rsidRDefault="00E923BF" w:rsidP="00E923BF">
            <w:pPr>
              <w:spacing w:after="0" w:line="240" w:lineRule="auto"/>
              <w:jc w:val="right"/>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Propuesta económica</w:t>
            </w: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w:t>
            </w:r>
          </w:p>
        </w:tc>
        <w:tc>
          <w:tcPr>
            <w:tcW w:w="600" w:type="dxa"/>
            <w:tcBorders>
              <w:right w:val="single" w:sz="2" w:space="0" w:color="auto"/>
            </w:tcBorders>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c>
          <w:tcPr>
            <w:tcW w:w="3408" w:type="dxa"/>
            <w:gridSpan w:val="2"/>
            <w:tcBorders>
              <w:left w:val="single" w:sz="2" w:space="0" w:color="auto"/>
            </w:tcBorders>
            <w:shd w:val="clear" w:color="auto" w:fill="FFFFFF"/>
            <w:vAlign w:val="center"/>
          </w:tcPr>
          <w:p w:rsidR="00E923BF" w:rsidRPr="00E923BF" w:rsidRDefault="00E923BF" w:rsidP="00E923BF">
            <w:pPr>
              <w:spacing w:after="0" w:line="240" w:lineRule="auto"/>
              <w:rPr>
                <w:rFonts w:ascii="Arial" w:eastAsia="Times New Roman" w:hAnsi="Arial" w:cs="Arial"/>
                <w:kern w:val="0"/>
                <w:sz w:val="16"/>
                <w:szCs w:val="16"/>
                <w:lang w:val="es-ES"/>
                <w14:ligatures w14:val="none"/>
              </w:rPr>
            </w:pPr>
          </w:p>
        </w:tc>
      </w:tr>
      <w:tr w:rsidR="00E923BF" w:rsidRPr="00E923BF" w:rsidTr="008F2837">
        <w:trPr>
          <w:trHeight w:val="75"/>
          <w:jc w:val="center"/>
        </w:trPr>
        <w:tc>
          <w:tcPr>
            <w:tcW w:w="3154" w:type="dxa"/>
            <w:tcMar>
              <w:right w:w="85" w:type="dxa"/>
            </w:tcMar>
            <w:vAlign w:val="center"/>
          </w:tcPr>
          <w:p w:rsidR="00E923BF" w:rsidRPr="00E923BF" w:rsidRDefault="00E923BF" w:rsidP="00E923BF">
            <w:pPr>
              <w:spacing w:after="0" w:line="240" w:lineRule="auto"/>
              <w:jc w:val="right"/>
              <w:rPr>
                <w:rFonts w:ascii="Arial" w:eastAsia="Times New Roman" w:hAnsi="Arial" w:cs="Arial"/>
                <w:kern w:val="0"/>
                <w:sz w:val="2"/>
                <w:szCs w:val="2"/>
                <w:lang w:val="es-ES"/>
                <w14:ligatures w14:val="none"/>
              </w:rPr>
            </w:pPr>
          </w:p>
        </w:tc>
        <w:tc>
          <w:tcPr>
            <w:tcW w:w="641"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600" w:type="dxa"/>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c>
          <w:tcPr>
            <w:tcW w:w="5812" w:type="dxa"/>
            <w:gridSpan w:val="3"/>
            <w:vAlign w:val="center"/>
          </w:tcPr>
          <w:p w:rsidR="00E923BF" w:rsidRPr="00E923BF" w:rsidRDefault="00E923BF" w:rsidP="00E923BF">
            <w:pPr>
              <w:spacing w:after="0" w:line="240" w:lineRule="auto"/>
              <w:jc w:val="center"/>
              <w:rPr>
                <w:rFonts w:ascii="Arial" w:eastAsia="Times New Roman" w:hAnsi="Arial" w:cs="Arial"/>
                <w:b/>
                <w:kern w:val="0"/>
                <w:sz w:val="2"/>
                <w:szCs w:val="2"/>
                <w:lang w:val="es-ES"/>
                <w14:ligatures w14:val="none"/>
              </w:rPr>
            </w:pPr>
          </w:p>
        </w:tc>
      </w:tr>
      <w:bookmarkEnd w:id="159"/>
    </w:tbl>
    <w:p w:rsidR="00E923BF" w:rsidRPr="00E923BF" w:rsidRDefault="00E923BF" w:rsidP="00E923BF">
      <w:pPr>
        <w:spacing w:after="0" w:line="240" w:lineRule="auto"/>
        <w:rPr>
          <w:rFonts w:ascii="Arial" w:eastAsia="Times New Roman" w:hAnsi="Arial" w:cs="Arial"/>
          <w:kern w:val="0"/>
          <w:sz w:val="4"/>
          <w:szCs w:val="4"/>
          <w:lang w:val="es-ES"/>
          <w14:ligatures w14:val="none"/>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E923BF" w:rsidRPr="00E923BF" w:rsidTr="00E923BF">
        <w:trPr>
          <w:cantSplit/>
          <w:trHeight w:val="881"/>
          <w:jc w:val="center"/>
        </w:trPr>
        <w:tc>
          <w:tcPr>
            <w:tcW w:w="5119" w:type="dxa"/>
            <w:vMerge w:val="restart"/>
            <w:tcBorders>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REQUISITOS EVALUADOS</w:t>
            </w:r>
          </w:p>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Verificación</w:t>
            </w:r>
          </w:p>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Evaluación Preliminar</w:t>
            </w:r>
          </w:p>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(Sesión Reservada)</w:t>
            </w:r>
          </w:p>
        </w:tc>
      </w:tr>
      <w:tr w:rsidR="00E923BF" w:rsidRPr="00E923BF" w:rsidTr="00E923BF">
        <w:trPr>
          <w:cantSplit/>
          <w:trHeight w:val="164"/>
          <w:jc w:val="center"/>
        </w:trPr>
        <w:tc>
          <w:tcPr>
            <w:tcW w:w="5119" w:type="dxa"/>
            <w:vMerge/>
            <w:tcBorders>
              <w:right w:val="single" w:sz="12" w:space="0" w:color="auto"/>
            </w:tcBorders>
            <w:shd w:val="clear" w:color="auto" w:fill="FFFFFF"/>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4"/>
                <w:szCs w:val="16"/>
                <w:lang w:val="es-ES"/>
                <w14:ligatures w14:val="none"/>
              </w:rPr>
            </w:pPr>
            <w:r w:rsidRPr="00E923BF">
              <w:rPr>
                <w:rFonts w:ascii="Arial" w:eastAsia="Times New Roman" w:hAnsi="Arial" w:cs="Arial"/>
                <w:b/>
                <w:color w:val="000000"/>
                <w:kern w:val="0"/>
                <w:sz w:val="14"/>
                <w:szCs w:val="16"/>
                <w:lang w:val="es-ES"/>
                <w14:ligatures w14:val="none"/>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r>
      <w:tr w:rsidR="00E923BF" w:rsidRPr="00E923BF" w:rsidTr="00E923BF">
        <w:trPr>
          <w:cantSplit/>
          <w:trHeight w:val="404"/>
          <w:jc w:val="center"/>
        </w:trPr>
        <w:tc>
          <w:tcPr>
            <w:tcW w:w="5119" w:type="dxa"/>
            <w:vMerge/>
            <w:tcBorders>
              <w:bottom w:val="single" w:sz="4" w:space="0" w:color="auto"/>
              <w:right w:val="single" w:sz="12" w:space="0" w:color="auto"/>
            </w:tcBorders>
            <w:shd w:val="clear" w:color="auto" w:fill="FFFFFF"/>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E923BF" w:rsidRPr="00E923BF" w:rsidRDefault="00E923BF" w:rsidP="00E923BF">
            <w:pPr>
              <w:spacing w:after="0" w:line="240" w:lineRule="auto"/>
              <w:jc w:val="center"/>
              <w:rPr>
                <w:rFonts w:ascii="Arial" w:eastAsia="Times New Roman" w:hAnsi="Arial" w:cs="Arial"/>
                <w:b/>
                <w:color w:val="000000"/>
                <w:kern w:val="0"/>
                <w:sz w:val="16"/>
                <w:szCs w:val="16"/>
                <w:lang w:val="es-ES"/>
                <w14:ligatures w14:val="none"/>
              </w:rPr>
            </w:pPr>
            <w:r w:rsidRPr="00E923BF">
              <w:rPr>
                <w:rFonts w:ascii="Arial" w:eastAsia="Times New Roman" w:hAnsi="Arial" w:cs="Arial"/>
                <w:b/>
                <w:color w:val="000000"/>
                <w:kern w:val="0"/>
                <w:sz w:val="16"/>
                <w:szCs w:val="16"/>
                <w:lang w:val="es-ES"/>
                <w14:ligatures w14:val="none"/>
              </w:rPr>
              <w:t>DESCALIFICA</w:t>
            </w:r>
          </w:p>
        </w:tc>
      </w:tr>
      <w:tr w:rsidR="00E923BF" w:rsidRPr="00E923BF" w:rsidTr="008F2837">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E923BF" w:rsidRPr="00E923BF" w:rsidRDefault="00E923BF" w:rsidP="00E923BF">
            <w:pPr>
              <w:spacing w:after="0" w:line="240" w:lineRule="auto"/>
              <w:jc w:val="center"/>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E923BF" w:rsidRPr="00E923BF" w:rsidRDefault="00E923BF" w:rsidP="00E923BF">
            <w:pPr>
              <w:spacing w:after="0" w:line="240" w:lineRule="auto"/>
              <w:jc w:val="center"/>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846"/>
          <w:jc w:val="center"/>
        </w:trPr>
        <w:tc>
          <w:tcPr>
            <w:tcW w:w="5119" w:type="dxa"/>
            <w:tcBorders>
              <w:top w:val="single" w:sz="4" w:space="0" w:color="auto"/>
              <w:right w:val="single" w:sz="12" w:space="0" w:color="auto"/>
            </w:tcBorders>
            <w:vAlign w:val="center"/>
          </w:tcPr>
          <w:p w:rsidR="00E923BF" w:rsidRPr="00E923BF" w:rsidRDefault="00E923BF" w:rsidP="00E923BF">
            <w:pPr>
              <w:numPr>
                <w:ilvl w:val="0"/>
                <w:numId w:val="32"/>
              </w:numPr>
              <w:spacing w:after="0" w:line="240" w:lineRule="auto"/>
              <w:rPr>
                <w:rFonts w:ascii="Arial" w:eastAsia="Times New Roman" w:hAnsi="Arial" w:cs="Arial"/>
                <w:kern w:val="0"/>
                <w:sz w:val="16"/>
                <w:szCs w:val="16"/>
                <w:lang w:val="es-ES"/>
                <w14:ligatures w14:val="none"/>
              </w:rPr>
            </w:pPr>
            <w:r w:rsidRPr="00E923BF">
              <w:rPr>
                <w:rFonts w:ascii="Arial" w:eastAsia="Times New Roman" w:hAnsi="Arial" w:cs="Arial"/>
                <w:b/>
                <w:kern w:val="0"/>
                <w:sz w:val="16"/>
                <w:szCs w:val="16"/>
                <w:lang w:val="es-ES"/>
                <w14:ligatures w14:val="none"/>
              </w:rPr>
              <w:t>Formulario A-1.</w:t>
            </w:r>
            <w:r w:rsidRPr="00E923BF">
              <w:rPr>
                <w:rFonts w:ascii="Arial" w:eastAsia="Times New Roman" w:hAnsi="Arial" w:cs="Arial"/>
                <w:kern w:val="0"/>
                <w:sz w:val="16"/>
                <w:szCs w:val="16"/>
                <w:lang w:val="es-ES"/>
                <w14:ligatures w14:val="none"/>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351"/>
          <w:jc w:val="center"/>
        </w:trPr>
        <w:tc>
          <w:tcPr>
            <w:tcW w:w="5119" w:type="dxa"/>
            <w:tcBorders>
              <w:top w:val="single" w:sz="4" w:space="0" w:color="auto"/>
              <w:right w:val="single" w:sz="12" w:space="0" w:color="auto"/>
            </w:tcBorders>
            <w:vAlign w:val="center"/>
          </w:tcPr>
          <w:p w:rsidR="00E923BF" w:rsidRPr="00E923BF" w:rsidRDefault="00E923BF" w:rsidP="00E923BF">
            <w:pPr>
              <w:numPr>
                <w:ilvl w:val="0"/>
                <w:numId w:val="32"/>
              </w:numPr>
              <w:spacing w:after="0" w:line="240" w:lineRule="auto"/>
              <w:rPr>
                <w:rFonts w:ascii="Arial" w:eastAsia="Times New Roman" w:hAnsi="Arial" w:cs="Arial"/>
                <w:kern w:val="0"/>
                <w:sz w:val="16"/>
                <w:szCs w:val="16"/>
                <w14:ligatures w14:val="none"/>
              </w:rPr>
            </w:pPr>
            <w:r w:rsidRPr="00E923BF">
              <w:rPr>
                <w:rFonts w:ascii="Arial" w:eastAsia="Times New Roman" w:hAnsi="Arial" w:cs="Arial"/>
                <w:b/>
                <w:kern w:val="0"/>
                <w:sz w:val="16"/>
                <w:szCs w:val="16"/>
                <w:lang w:val="es-ES"/>
                <w14:ligatures w14:val="none"/>
              </w:rPr>
              <w:t>Formulario A-2b.</w:t>
            </w:r>
            <w:r w:rsidRPr="00E923BF">
              <w:rPr>
                <w:rFonts w:ascii="Arial" w:eastAsia="Times New Roman" w:hAnsi="Arial" w:cs="Arial"/>
                <w:kern w:val="0"/>
                <w:sz w:val="16"/>
                <w:szCs w:val="16"/>
                <w:lang w:val="es-ES"/>
                <w14:ligatures w14:val="none"/>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351"/>
          <w:jc w:val="center"/>
        </w:trPr>
        <w:tc>
          <w:tcPr>
            <w:tcW w:w="5119" w:type="dxa"/>
            <w:tcBorders>
              <w:top w:val="single" w:sz="4" w:space="0" w:color="auto"/>
              <w:right w:val="single" w:sz="12" w:space="0" w:color="auto"/>
            </w:tcBorders>
            <w:vAlign w:val="center"/>
          </w:tcPr>
          <w:p w:rsidR="00E923BF" w:rsidRPr="00E923BF" w:rsidRDefault="00E923BF" w:rsidP="00E923BF">
            <w:pPr>
              <w:numPr>
                <w:ilvl w:val="0"/>
                <w:numId w:val="32"/>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kern w:val="0"/>
                <w:sz w:val="16"/>
                <w:szCs w:val="16"/>
                <w14:ligatures w14:val="none"/>
              </w:rPr>
              <w:t>Garantía de Seriedad de Propuesta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23"/>
          <w:jc w:val="center"/>
        </w:trPr>
        <w:tc>
          <w:tcPr>
            <w:tcW w:w="5119" w:type="dxa"/>
            <w:tcBorders>
              <w:right w:val="single" w:sz="12" w:space="0" w:color="auto"/>
            </w:tcBorders>
            <w:vAlign w:val="center"/>
          </w:tcPr>
          <w:p w:rsidR="00E923BF" w:rsidRPr="00E923BF" w:rsidRDefault="00E923BF" w:rsidP="00E923BF">
            <w:pPr>
              <w:numPr>
                <w:ilvl w:val="0"/>
                <w:numId w:val="32"/>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A-4. </w:t>
            </w:r>
            <w:r w:rsidRPr="00E923BF">
              <w:rPr>
                <w:rFonts w:ascii="Arial" w:eastAsia="Times New Roman" w:hAnsi="Arial" w:cs="Arial"/>
                <w:kern w:val="0"/>
                <w:sz w:val="16"/>
                <w:szCs w:val="16"/>
                <w:lang w:val="es-ES"/>
                <w14:ligatures w14:val="none"/>
              </w:rPr>
              <w:t>Hoja de Vida del Personal.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23"/>
          <w:jc w:val="center"/>
        </w:trPr>
        <w:tc>
          <w:tcPr>
            <w:tcW w:w="5119" w:type="dxa"/>
            <w:tcBorders>
              <w:right w:val="single" w:sz="12" w:space="0" w:color="auto"/>
            </w:tcBorders>
            <w:shd w:val="clear" w:color="auto" w:fill="auto"/>
            <w:vAlign w:val="center"/>
          </w:tcPr>
          <w:p w:rsidR="00E923BF" w:rsidRPr="00E923BF" w:rsidRDefault="00E923BF" w:rsidP="00E923BF">
            <w:pPr>
              <w:numPr>
                <w:ilvl w:val="0"/>
                <w:numId w:val="32"/>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B-1. </w:t>
            </w:r>
            <w:r w:rsidRPr="00E923BF">
              <w:rPr>
                <w:rFonts w:ascii="Arial" w:eastAsia="Times New Roman" w:hAnsi="Arial" w:cs="Arial"/>
                <w:kern w:val="0"/>
                <w:sz w:val="16"/>
                <w:szCs w:val="16"/>
                <w:lang w:val="es-ES"/>
                <w14:ligatures w14:val="none"/>
              </w:rPr>
              <w:t>Propuesta Económica.</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23"/>
          <w:jc w:val="center"/>
        </w:trPr>
        <w:tc>
          <w:tcPr>
            <w:tcW w:w="5119" w:type="dxa"/>
            <w:tcBorders>
              <w:right w:val="single" w:sz="12" w:space="0" w:color="auto"/>
            </w:tcBorders>
            <w:vAlign w:val="center"/>
          </w:tcPr>
          <w:p w:rsidR="00E923BF" w:rsidRPr="00E923BF" w:rsidRDefault="00E923BF" w:rsidP="00E923BF">
            <w:pPr>
              <w:numPr>
                <w:ilvl w:val="0"/>
                <w:numId w:val="32"/>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C-1. </w:t>
            </w:r>
            <w:r w:rsidRPr="00E923BF">
              <w:rPr>
                <w:rFonts w:ascii="Arial" w:eastAsia="Times New Roman" w:hAnsi="Arial" w:cs="Arial"/>
                <w:kern w:val="0"/>
                <w:sz w:val="16"/>
                <w:szCs w:val="16"/>
                <w:lang w:val="es-ES"/>
                <w14:ligatures w14:val="none"/>
              </w:rPr>
              <w:t>Propuesta Técnica.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E923BF">
        <w:trPr>
          <w:trHeight w:val="423"/>
          <w:jc w:val="center"/>
        </w:trPr>
        <w:tc>
          <w:tcPr>
            <w:tcW w:w="5119" w:type="dxa"/>
            <w:tcBorders>
              <w:right w:val="single" w:sz="12" w:space="0" w:color="auto"/>
            </w:tcBorders>
            <w:shd w:val="clear" w:color="auto" w:fill="DEEAF6"/>
            <w:vAlign w:val="center"/>
          </w:tcPr>
          <w:p w:rsidR="00E923BF" w:rsidRPr="00E923BF" w:rsidRDefault="00E923BF" w:rsidP="00E923BF">
            <w:p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23"/>
          <w:jc w:val="center"/>
        </w:trPr>
        <w:tc>
          <w:tcPr>
            <w:tcW w:w="5119" w:type="dxa"/>
            <w:tcBorders>
              <w:right w:val="single" w:sz="12" w:space="0" w:color="auto"/>
            </w:tcBorders>
            <w:vAlign w:val="center"/>
          </w:tcPr>
          <w:p w:rsidR="00E923BF" w:rsidRPr="00E923BF" w:rsidRDefault="00E923BF" w:rsidP="00E923BF">
            <w:pPr>
              <w:numPr>
                <w:ilvl w:val="0"/>
                <w:numId w:val="32"/>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A-2c </w:t>
            </w:r>
            <w:r w:rsidRPr="00E923BF">
              <w:rPr>
                <w:rFonts w:ascii="Arial" w:eastAsia="Times New Roman" w:hAnsi="Arial" w:cs="Arial"/>
                <w:kern w:val="0"/>
                <w:sz w:val="16"/>
                <w:szCs w:val="16"/>
                <w:lang w:val="es-ES"/>
                <w14:ligatures w14:val="none"/>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r w:rsidR="00E923BF" w:rsidRPr="00E923BF" w:rsidTr="008F2837">
        <w:trPr>
          <w:trHeight w:val="423"/>
          <w:jc w:val="center"/>
        </w:trPr>
        <w:tc>
          <w:tcPr>
            <w:tcW w:w="5119" w:type="dxa"/>
            <w:tcBorders>
              <w:right w:val="single" w:sz="12" w:space="0" w:color="auto"/>
            </w:tcBorders>
            <w:vAlign w:val="center"/>
          </w:tcPr>
          <w:p w:rsidR="00E923BF" w:rsidRPr="00E923BF" w:rsidRDefault="00E923BF" w:rsidP="00E923BF">
            <w:pPr>
              <w:numPr>
                <w:ilvl w:val="0"/>
                <w:numId w:val="32"/>
              </w:numPr>
              <w:spacing w:after="0" w:line="240" w:lineRule="auto"/>
              <w:rPr>
                <w:rFonts w:ascii="Arial" w:eastAsia="Times New Roman" w:hAnsi="Arial" w:cs="Arial"/>
                <w:b/>
                <w:kern w:val="0"/>
                <w:sz w:val="16"/>
                <w:szCs w:val="16"/>
                <w:lang w:val="es-ES"/>
                <w14:ligatures w14:val="none"/>
              </w:rPr>
            </w:pPr>
            <w:r w:rsidRPr="00E923BF">
              <w:rPr>
                <w:rFonts w:ascii="Arial" w:eastAsia="Times New Roman" w:hAnsi="Arial" w:cs="Arial"/>
                <w:b/>
                <w:kern w:val="0"/>
                <w:sz w:val="16"/>
                <w:szCs w:val="16"/>
                <w:lang w:val="es-ES"/>
                <w14:ligatures w14:val="none"/>
              </w:rPr>
              <w:t xml:space="preserve">Formulario A-3. </w:t>
            </w:r>
            <w:r w:rsidRPr="00E923BF">
              <w:rPr>
                <w:rFonts w:ascii="Arial" w:eastAsia="Times New Roman" w:hAnsi="Arial" w:cs="Arial"/>
                <w:kern w:val="0"/>
                <w:sz w:val="16"/>
                <w:szCs w:val="16"/>
                <w:lang w:val="es-ES"/>
                <w14:ligatures w14:val="none"/>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E923BF" w:rsidRPr="00E923BF" w:rsidRDefault="00E923BF" w:rsidP="00E923BF">
            <w:pPr>
              <w:spacing w:after="0" w:line="240" w:lineRule="auto"/>
              <w:jc w:val="both"/>
              <w:rPr>
                <w:rFonts w:ascii="Arial" w:eastAsia="Times New Roman" w:hAnsi="Arial" w:cs="Arial"/>
                <w:kern w:val="0"/>
                <w:sz w:val="16"/>
                <w:szCs w:val="16"/>
                <w:lang w:val="es-ES"/>
                <w14:ligatures w14:val="none"/>
              </w:rPr>
            </w:pPr>
          </w:p>
        </w:tc>
      </w:tr>
    </w:tbl>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Default="00E923BF" w:rsidP="00E923BF">
      <w:pPr>
        <w:tabs>
          <w:tab w:val="left" w:pos="2835"/>
        </w:tabs>
        <w:rPr>
          <w:rFonts w:ascii="Verdana" w:eastAsia="Calibri" w:hAnsi="Verdana" w:cs="Arial"/>
          <w:sz w:val="20"/>
          <w:szCs w:val="20"/>
        </w:rPr>
      </w:pPr>
    </w:p>
    <w:p w:rsidR="00E923BF" w:rsidRPr="00E923BF" w:rsidRDefault="00E923BF" w:rsidP="00E923BF">
      <w:pPr>
        <w:spacing w:after="0" w:line="240" w:lineRule="auto"/>
        <w:jc w:val="center"/>
        <w:rPr>
          <w:rFonts w:ascii="Verdana" w:eastAsia="Times New Roman" w:hAnsi="Verdana" w:cs="Times New Roman"/>
          <w:b/>
          <w:kern w:val="0"/>
          <w:sz w:val="18"/>
          <w:szCs w:val="18"/>
          <w14:ligatures w14:val="none"/>
        </w:rPr>
      </w:pPr>
      <w:r w:rsidRPr="00E923BF">
        <w:rPr>
          <w:rFonts w:ascii="Verdana" w:eastAsia="Times New Roman" w:hAnsi="Verdana" w:cs="Times New Roman"/>
          <w:b/>
          <w:kern w:val="0"/>
          <w:sz w:val="18"/>
          <w:szCs w:val="18"/>
          <w14:ligatures w14:val="none"/>
        </w:rPr>
        <w:t>FORMULARIO Nº V-2</w:t>
      </w:r>
    </w:p>
    <w:p w:rsidR="00E923BF" w:rsidRPr="00E923BF" w:rsidRDefault="00E923BF" w:rsidP="00E923BF">
      <w:pPr>
        <w:spacing w:after="0" w:line="240" w:lineRule="auto"/>
        <w:jc w:val="center"/>
        <w:rPr>
          <w:rFonts w:ascii="Verdana" w:eastAsia="Times New Roman" w:hAnsi="Verdana" w:cs="Arial"/>
          <w:b/>
          <w:kern w:val="0"/>
          <w:sz w:val="18"/>
          <w:szCs w:val="18"/>
          <w14:ligatures w14:val="none"/>
        </w:rPr>
      </w:pPr>
      <w:r w:rsidRPr="00E923BF">
        <w:rPr>
          <w:rFonts w:ascii="Verdana" w:eastAsia="Times New Roman" w:hAnsi="Verdana" w:cs="Arial"/>
          <w:b/>
          <w:kern w:val="0"/>
          <w:sz w:val="18"/>
          <w:szCs w:val="18"/>
          <w14:ligatures w14:val="none"/>
        </w:rPr>
        <w:t xml:space="preserve">EVALUACIÓN DE LA PROPUESTA ECONÓMICA  </w:t>
      </w:r>
    </w:p>
    <w:p w:rsidR="00E923BF" w:rsidRPr="00E923BF" w:rsidRDefault="00E923BF" w:rsidP="00E923BF">
      <w:pPr>
        <w:spacing w:after="0" w:line="240" w:lineRule="auto"/>
        <w:ind w:left="426" w:firstLine="69"/>
        <w:rPr>
          <w:rFonts w:ascii="Times New Roman" w:eastAsia="Times New Roman" w:hAnsi="Times New Roman" w:cs="Arial"/>
          <w:kern w:val="0"/>
          <w:sz w:val="2"/>
          <w:szCs w:val="18"/>
          <w14:ligatures w14:val="none"/>
        </w:rPr>
      </w:pPr>
    </w:p>
    <w:p w:rsidR="00E923BF" w:rsidRPr="00E923BF" w:rsidRDefault="00E923BF" w:rsidP="00E923BF">
      <w:pPr>
        <w:spacing w:after="0" w:line="240" w:lineRule="auto"/>
        <w:rPr>
          <w:rFonts w:ascii="Arial" w:eastAsia="Times New Roman" w:hAnsi="Arial" w:cs="Arial"/>
          <w:kern w:val="0"/>
          <w:sz w:val="20"/>
          <w:szCs w:val="20"/>
          <w14:ligatures w14:val="none"/>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E923BF" w:rsidRPr="00E923BF" w:rsidTr="00E923BF">
        <w:trPr>
          <w:cantSplit/>
          <w:trHeight w:val="1014"/>
          <w:jc w:val="center"/>
        </w:trPr>
        <w:tc>
          <w:tcPr>
            <w:tcW w:w="508" w:type="dxa"/>
            <w:shd w:val="clear" w:color="auto" w:fill="DEEAF6"/>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bookmarkStart w:id="160" w:name="_Hlk181201860"/>
            <w:r w:rsidRPr="00E923BF">
              <w:rPr>
                <w:rFonts w:ascii="Arial" w:eastAsia="Times New Roman" w:hAnsi="Arial" w:cs="Arial"/>
                <w:bCs/>
                <w:kern w:val="0"/>
                <w:sz w:val="16"/>
                <w:szCs w:val="16"/>
                <w14:ligatures w14:val="none"/>
              </w:rPr>
              <w:t>N°</w:t>
            </w:r>
          </w:p>
        </w:tc>
        <w:tc>
          <w:tcPr>
            <w:tcW w:w="3458" w:type="dxa"/>
            <w:shd w:val="clear" w:color="auto" w:fill="DEEAF6"/>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NOMBRE DEL PROPONENTE</w:t>
            </w:r>
          </w:p>
        </w:tc>
        <w:tc>
          <w:tcPr>
            <w:tcW w:w="2154" w:type="dxa"/>
            <w:shd w:val="clear" w:color="auto" w:fill="DEEAF6"/>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VALOR LEÍDO DE LA PROPUESTA</w:t>
            </w:r>
          </w:p>
        </w:tc>
        <w:tc>
          <w:tcPr>
            <w:tcW w:w="2594" w:type="dxa"/>
            <w:shd w:val="clear" w:color="auto" w:fill="DEEAF6"/>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MONTO AJUSTADO POR REVISIÓN ARITMÉTICA</w:t>
            </w:r>
          </w:p>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(MAPRA)</w:t>
            </w:r>
          </w:p>
        </w:tc>
        <w:tc>
          <w:tcPr>
            <w:tcW w:w="1761" w:type="dxa"/>
            <w:shd w:val="clear" w:color="auto" w:fill="DEEAF6"/>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PROPUESTA ECONÓMICA REAL</w:t>
            </w:r>
          </w:p>
          <w:p w:rsidR="00E923BF" w:rsidRPr="00E923BF" w:rsidRDefault="00E923BF" w:rsidP="00E923BF">
            <w:pPr>
              <w:spacing w:after="0" w:line="240" w:lineRule="auto"/>
              <w:jc w:val="center"/>
              <w:rPr>
                <w:rFonts w:ascii="Arial" w:eastAsia="Times New Roman" w:hAnsi="Arial" w:cs="Arial"/>
                <w:bCs/>
                <w:strike/>
                <w:kern w:val="0"/>
                <w:sz w:val="16"/>
                <w:szCs w:val="16"/>
                <w14:ligatures w14:val="none"/>
              </w:rPr>
            </w:pPr>
          </w:p>
        </w:tc>
      </w:tr>
      <w:tr w:rsidR="00E923BF" w:rsidRPr="00E923BF" w:rsidTr="008F2837">
        <w:trPr>
          <w:cantSplit/>
          <w:trHeight w:val="401"/>
          <w:jc w:val="center"/>
        </w:trPr>
        <w:tc>
          <w:tcPr>
            <w:tcW w:w="50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1</w:t>
            </w:r>
          </w:p>
        </w:tc>
        <w:tc>
          <w:tcPr>
            <w:tcW w:w="345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15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59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1761" w:type="dxa"/>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r>
      <w:tr w:rsidR="00E923BF" w:rsidRPr="00E923BF" w:rsidTr="008F2837">
        <w:trPr>
          <w:cantSplit/>
          <w:trHeight w:val="401"/>
          <w:jc w:val="center"/>
        </w:trPr>
        <w:tc>
          <w:tcPr>
            <w:tcW w:w="50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2</w:t>
            </w:r>
          </w:p>
        </w:tc>
        <w:tc>
          <w:tcPr>
            <w:tcW w:w="345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15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59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1761" w:type="dxa"/>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r>
      <w:tr w:rsidR="00E923BF" w:rsidRPr="00E923BF" w:rsidTr="008F2837">
        <w:trPr>
          <w:cantSplit/>
          <w:trHeight w:val="401"/>
          <w:jc w:val="center"/>
        </w:trPr>
        <w:tc>
          <w:tcPr>
            <w:tcW w:w="50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3</w:t>
            </w:r>
          </w:p>
        </w:tc>
        <w:tc>
          <w:tcPr>
            <w:tcW w:w="345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15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59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1761" w:type="dxa"/>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r>
      <w:tr w:rsidR="00E923BF" w:rsidRPr="00E923BF" w:rsidTr="008F2837">
        <w:trPr>
          <w:cantSplit/>
          <w:trHeight w:val="401"/>
          <w:jc w:val="center"/>
        </w:trPr>
        <w:tc>
          <w:tcPr>
            <w:tcW w:w="50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4</w:t>
            </w:r>
          </w:p>
        </w:tc>
        <w:tc>
          <w:tcPr>
            <w:tcW w:w="345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15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59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1761" w:type="dxa"/>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r>
      <w:tr w:rsidR="00E923BF" w:rsidRPr="00E923BF" w:rsidTr="008F2837">
        <w:trPr>
          <w:cantSplit/>
          <w:trHeight w:val="401"/>
          <w:jc w:val="center"/>
        </w:trPr>
        <w:tc>
          <w:tcPr>
            <w:tcW w:w="50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5</w:t>
            </w:r>
          </w:p>
        </w:tc>
        <w:tc>
          <w:tcPr>
            <w:tcW w:w="345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15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59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1761" w:type="dxa"/>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r>
      <w:tr w:rsidR="00E923BF" w:rsidRPr="00E923BF" w:rsidTr="008F2837">
        <w:trPr>
          <w:cantSplit/>
          <w:trHeight w:val="401"/>
          <w:jc w:val="center"/>
        </w:trPr>
        <w:tc>
          <w:tcPr>
            <w:tcW w:w="50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w:t>
            </w:r>
          </w:p>
        </w:tc>
        <w:tc>
          <w:tcPr>
            <w:tcW w:w="3458"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15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594" w:type="dxa"/>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1761" w:type="dxa"/>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r>
      <w:tr w:rsidR="00E923BF" w:rsidRPr="00E923BF" w:rsidTr="008F2837">
        <w:trPr>
          <w:cantSplit/>
          <w:trHeight w:val="401"/>
          <w:jc w:val="center"/>
        </w:trPr>
        <w:tc>
          <w:tcPr>
            <w:tcW w:w="508" w:type="dxa"/>
            <w:tcBorders>
              <w:bottom w:val="single" w:sz="12" w:space="0" w:color="auto"/>
            </w:tcBorders>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r w:rsidRPr="00E923BF">
              <w:rPr>
                <w:rFonts w:ascii="Arial" w:eastAsia="Times New Roman" w:hAnsi="Arial" w:cs="Arial"/>
                <w:bCs/>
                <w:kern w:val="0"/>
                <w:sz w:val="16"/>
                <w:szCs w:val="16"/>
                <w14:ligatures w14:val="none"/>
              </w:rPr>
              <w:t>N</w:t>
            </w:r>
          </w:p>
        </w:tc>
        <w:tc>
          <w:tcPr>
            <w:tcW w:w="3458" w:type="dxa"/>
            <w:tcBorders>
              <w:bottom w:val="single" w:sz="12" w:space="0" w:color="auto"/>
            </w:tcBorders>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154" w:type="dxa"/>
            <w:tcBorders>
              <w:bottom w:val="single" w:sz="12" w:space="0" w:color="auto"/>
            </w:tcBorders>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2594" w:type="dxa"/>
            <w:tcBorders>
              <w:bottom w:val="single" w:sz="12" w:space="0" w:color="auto"/>
            </w:tcBorders>
            <w:vAlign w:val="center"/>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c>
          <w:tcPr>
            <w:tcW w:w="1761" w:type="dxa"/>
            <w:tcBorders>
              <w:bottom w:val="single" w:sz="12" w:space="0" w:color="auto"/>
            </w:tcBorders>
          </w:tcPr>
          <w:p w:rsidR="00E923BF" w:rsidRPr="00E923BF" w:rsidRDefault="00E923BF" w:rsidP="00E923BF">
            <w:pPr>
              <w:spacing w:after="0" w:line="240" w:lineRule="auto"/>
              <w:jc w:val="center"/>
              <w:rPr>
                <w:rFonts w:ascii="Arial" w:eastAsia="Times New Roman" w:hAnsi="Arial" w:cs="Arial"/>
                <w:bCs/>
                <w:kern w:val="0"/>
                <w:sz w:val="16"/>
                <w:szCs w:val="16"/>
                <w14:ligatures w14:val="none"/>
              </w:rPr>
            </w:pPr>
          </w:p>
        </w:tc>
      </w:tr>
    </w:tbl>
    <w:bookmarkEnd w:id="160"/>
    <w:p w:rsidR="00E923BF" w:rsidRDefault="00E923BF" w:rsidP="00E923BF">
      <w:pPr>
        <w:tabs>
          <w:tab w:val="left" w:pos="2835"/>
        </w:tabs>
        <w:rPr>
          <w:rFonts w:ascii="Verdana" w:eastAsia="Calibri" w:hAnsi="Verdana" w:cs="Arial"/>
          <w:sz w:val="20"/>
          <w:szCs w:val="20"/>
        </w:rPr>
      </w:pPr>
      <w:r w:rsidRPr="00E923BF">
        <w:rPr>
          <w:rFonts w:ascii="Verdana" w:eastAsia="Times New Roman" w:hAnsi="Verdana" w:cs="Times New Roman"/>
          <w:kern w:val="0"/>
          <w:sz w:val="16"/>
          <w:szCs w:val="20"/>
          <w14:ligatures w14:val="none"/>
        </w:rPr>
        <w:t xml:space="preserve">(*) En caso de no evidenciarse errores aritméticos el monto leído de la propuesta debe trasladarse a la casilla Monto Ajustado por Revisión Aritmética </w:t>
      </w:r>
      <m:oMath>
        <m:r>
          <m:rPr>
            <m:sty m:val="bi"/>
          </m:rPr>
          <w:rPr>
            <w:rFonts w:ascii="Cambria Math" w:eastAsia="Times New Roman" w:hAnsi="Cambria Math" w:cs="Times New Roman"/>
            <w:kern w:val="0"/>
            <w:sz w:val="16"/>
            <w:szCs w:val="20"/>
            <w14:ligatures w14:val="none"/>
          </w:rPr>
          <m:t>(MAPRA)</m:t>
        </m:r>
      </m:oMath>
      <w:r w:rsidRPr="00E923BF">
        <w:rPr>
          <w:rFonts w:ascii="Verdana" w:eastAsia="Times New Roman" w:hAnsi="Verdana" w:cs="Times New Roman"/>
          <w:b/>
          <w:kern w:val="0"/>
          <w:sz w:val="16"/>
          <w:szCs w:val="20"/>
          <w14:ligatures w14:val="none"/>
        </w:rPr>
        <w:t>.</w:t>
      </w: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Pr="00E923BF" w:rsidRDefault="00E923BF" w:rsidP="00E923BF">
      <w:pPr>
        <w:rPr>
          <w:rFonts w:ascii="Verdana" w:eastAsia="Calibri" w:hAnsi="Verdana" w:cs="Arial"/>
          <w:sz w:val="20"/>
          <w:szCs w:val="20"/>
        </w:rPr>
      </w:pPr>
    </w:p>
    <w:p w:rsidR="00E923BF" w:rsidRDefault="00E923BF" w:rsidP="00E923BF">
      <w:pPr>
        <w:rPr>
          <w:rFonts w:ascii="Verdana" w:eastAsia="Calibri" w:hAnsi="Verdana" w:cs="Arial"/>
          <w:sz w:val="20"/>
          <w:szCs w:val="20"/>
        </w:rPr>
      </w:pPr>
    </w:p>
    <w:p w:rsidR="00E923BF" w:rsidRDefault="00E923BF" w:rsidP="00E923BF">
      <w:pPr>
        <w:tabs>
          <w:tab w:val="left" w:pos="1215"/>
        </w:tabs>
        <w:rPr>
          <w:rFonts w:ascii="Verdana" w:eastAsia="Calibri" w:hAnsi="Verdana" w:cs="Arial"/>
          <w:sz w:val="20"/>
          <w:szCs w:val="20"/>
        </w:rPr>
      </w:pPr>
      <w:r>
        <w:rPr>
          <w:rFonts w:ascii="Verdana" w:eastAsia="Calibri" w:hAnsi="Verdana" w:cs="Arial"/>
          <w:sz w:val="20"/>
          <w:szCs w:val="20"/>
        </w:rPr>
        <w:tab/>
      </w:r>
    </w:p>
    <w:p w:rsidR="00E923BF" w:rsidRDefault="00E923BF" w:rsidP="00E923BF">
      <w:pPr>
        <w:tabs>
          <w:tab w:val="left" w:pos="1215"/>
        </w:tabs>
        <w:rPr>
          <w:rFonts w:ascii="Verdana" w:eastAsia="Calibri" w:hAnsi="Verdana" w:cs="Arial"/>
          <w:sz w:val="20"/>
          <w:szCs w:val="20"/>
        </w:rPr>
      </w:pPr>
    </w:p>
    <w:p w:rsidR="00E923BF" w:rsidRDefault="00E923BF" w:rsidP="00E923BF">
      <w:pPr>
        <w:tabs>
          <w:tab w:val="left" w:pos="1215"/>
        </w:tabs>
        <w:rPr>
          <w:rFonts w:ascii="Verdana" w:eastAsia="Calibri" w:hAnsi="Verdana" w:cs="Arial"/>
          <w:sz w:val="20"/>
          <w:szCs w:val="20"/>
        </w:rPr>
      </w:pPr>
    </w:p>
    <w:p w:rsidR="00E923BF" w:rsidRDefault="00E923BF" w:rsidP="00E923BF">
      <w:pPr>
        <w:tabs>
          <w:tab w:val="left" w:pos="1215"/>
        </w:tabs>
        <w:rPr>
          <w:rFonts w:ascii="Verdana" w:eastAsia="Calibri" w:hAnsi="Verdana" w:cs="Arial"/>
          <w:sz w:val="20"/>
          <w:szCs w:val="20"/>
        </w:rPr>
      </w:pPr>
    </w:p>
    <w:p w:rsidR="00E923BF" w:rsidRDefault="00E923BF" w:rsidP="00E923BF">
      <w:pPr>
        <w:tabs>
          <w:tab w:val="left" w:pos="1215"/>
        </w:tabs>
        <w:rPr>
          <w:rFonts w:ascii="Verdana" w:eastAsia="Calibri" w:hAnsi="Verdana" w:cs="Arial"/>
          <w:sz w:val="20"/>
          <w:szCs w:val="20"/>
        </w:rPr>
      </w:pPr>
    </w:p>
    <w:p w:rsidR="00E923BF" w:rsidRDefault="00E923BF" w:rsidP="00E923BF">
      <w:pPr>
        <w:tabs>
          <w:tab w:val="left" w:pos="1215"/>
        </w:tabs>
        <w:rPr>
          <w:rFonts w:ascii="Verdana" w:eastAsia="Calibri" w:hAnsi="Verdana" w:cs="Arial"/>
          <w:sz w:val="20"/>
          <w:szCs w:val="20"/>
        </w:rPr>
      </w:pPr>
    </w:p>
    <w:p w:rsidR="00E923BF" w:rsidRDefault="00E923BF" w:rsidP="00E923BF">
      <w:pPr>
        <w:tabs>
          <w:tab w:val="left" w:pos="1215"/>
        </w:tabs>
        <w:rPr>
          <w:rFonts w:ascii="Verdana" w:eastAsia="Calibri" w:hAnsi="Verdana" w:cs="Arial"/>
          <w:sz w:val="20"/>
          <w:szCs w:val="20"/>
        </w:rPr>
      </w:pPr>
    </w:p>
    <w:p w:rsidR="00E923BF" w:rsidRDefault="00E923BF" w:rsidP="00E923BF">
      <w:pPr>
        <w:tabs>
          <w:tab w:val="left" w:pos="1215"/>
        </w:tabs>
        <w:rPr>
          <w:rFonts w:ascii="Verdana" w:eastAsia="Calibri" w:hAnsi="Verdana" w:cs="Arial"/>
          <w:sz w:val="20"/>
          <w:szCs w:val="20"/>
        </w:rPr>
      </w:pPr>
    </w:p>
    <w:p w:rsidR="00E923BF" w:rsidRPr="00E923BF" w:rsidRDefault="00E923BF" w:rsidP="00E923BF">
      <w:pPr>
        <w:spacing w:after="0" w:line="240" w:lineRule="auto"/>
        <w:jc w:val="center"/>
        <w:rPr>
          <w:rFonts w:ascii="Verdana" w:eastAsia="Times New Roman" w:hAnsi="Verdana" w:cs="Arial"/>
          <w:b/>
          <w:kern w:val="0"/>
          <w:sz w:val="18"/>
          <w:szCs w:val="18"/>
          <w:lang w:val="es-ES"/>
          <w14:ligatures w14:val="none"/>
        </w:rPr>
      </w:pPr>
      <w:r w:rsidRPr="00E923BF">
        <w:rPr>
          <w:rFonts w:ascii="Verdana" w:eastAsia="Times New Roman" w:hAnsi="Verdana" w:cs="Arial"/>
          <w:b/>
          <w:kern w:val="0"/>
          <w:sz w:val="18"/>
          <w:szCs w:val="18"/>
          <w:lang w:val="es-ES"/>
          <w14:ligatures w14:val="none"/>
        </w:rPr>
        <w:t>FORMULARIO V-3</w:t>
      </w:r>
    </w:p>
    <w:p w:rsidR="00E923BF" w:rsidRPr="00E923BF" w:rsidRDefault="00E923BF" w:rsidP="00E923BF">
      <w:pPr>
        <w:spacing w:after="0" w:line="240" w:lineRule="auto"/>
        <w:jc w:val="center"/>
        <w:rPr>
          <w:rFonts w:ascii="Verdana" w:eastAsia="Times New Roman" w:hAnsi="Verdana" w:cs="Arial"/>
          <w:b/>
          <w:color w:val="000000"/>
          <w:kern w:val="0"/>
          <w:sz w:val="18"/>
          <w:szCs w:val="18"/>
          <w:lang w:val="es-ES"/>
          <w14:ligatures w14:val="none"/>
        </w:rPr>
      </w:pPr>
      <w:r w:rsidRPr="00E923BF">
        <w:rPr>
          <w:rFonts w:ascii="Verdana" w:eastAsia="Times New Roman" w:hAnsi="Verdana" w:cs="Arial"/>
          <w:b/>
          <w:color w:val="000000"/>
          <w:kern w:val="0"/>
          <w:sz w:val="18"/>
          <w:szCs w:val="18"/>
          <w:lang w:val="es-ES"/>
          <w14:ligatures w14:val="none"/>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99"/>
        <w:gridCol w:w="1268"/>
        <w:gridCol w:w="931"/>
        <w:gridCol w:w="1065"/>
        <w:gridCol w:w="874"/>
        <w:gridCol w:w="889"/>
        <w:gridCol w:w="11"/>
        <w:gridCol w:w="1037"/>
        <w:gridCol w:w="728"/>
        <w:gridCol w:w="1203"/>
      </w:tblGrid>
      <w:tr w:rsidR="00E923BF" w:rsidRPr="00E923BF" w:rsidTr="00E923BF">
        <w:trPr>
          <w:trHeight w:val="70"/>
        </w:trPr>
        <w:tc>
          <w:tcPr>
            <w:tcW w:w="1226" w:type="pct"/>
            <w:vMerge w:val="restart"/>
            <w:shd w:val="clear" w:color="auto" w:fill="DEEAF6"/>
            <w:vAlign w:val="center"/>
          </w:tcPr>
          <w:p w:rsidR="00E923BF" w:rsidRPr="00E923BF" w:rsidRDefault="00E923BF" w:rsidP="00E923BF">
            <w:pPr>
              <w:spacing w:after="0" w:line="240" w:lineRule="auto"/>
              <w:jc w:val="center"/>
              <w:rPr>
                <w:rFonts w:ascii="Verdana" w:eastAsia="Times New Roman" w:hAnsi="Verdana" w:cs="Times New Roman"/>
                <w:b/>
                <w:kern w:val="0"/>
                <w:sz w:val="14"/>
                <w:szCs w:val="14"/>
                <w:lang w:val="es-ES"/>
                <w14:ligatures w14:val="none"/>
              </w:rPr>
            </w:pPr>
            <w:r w:rsidRPr="00E923BF">
              <w:rPr>
                <w:rFonts w:ascii="Verdana" w:eastAsia="Times New Roman" w:hAnsi="Verdana" w:cs="Times New Roman"/>
                <w:b/>
                <w:kern w:val="0"/>
                <w:sz w:val="14"/>
                <w:szCs w:val="14"/>
                <w:lang w:val="es-ES"/>
                <w14:ligatures w14:val="none"/>
              </w:rPr>
              <w:t xml:space="preserve">EXPERIENCIA </w:t>
            </w:r>
          </w:p>
        </w:tc>
        <w:tc>
          <w:tcPr>
            <w:tcW w:w="3774" w:type="pct"/>
            <w:gridSpan w:val="9"/>
            <w:shd w:val="clear" w:color="auto" w:fill="DEEAF6"/>
            <w:vAlign w:val="center"/>
          </w:tcPr>
          <w:p w:rsidR="00E923BF" w:rsidRPr="00E923BF" w:rsidRDefault="00E923BF" w:rsidP="00E923BF">
            <w:pPr>
              <w:spacing w:after="0" w:line="240" w:lineRule="auto"/>
              <w:jc w:val="center"/>
              <w:rPr>
                <w:rFonts w:ascii="Verdana" w:eastAsia="Times New Roman" w:hAnsi="Verdana" w:cs="Times New Roman"/>
                <w:b/>
                <w:kern w:val="0"/>
                <w:sz w:val="14"/>
                <w:szCs w:val="14"/>
                <w:lang w:val="es-ES"/>
                <w14:ligatures w14:val="none"/>
              </w:rPr>
            </w:pPr>
            <w:r w:rsidRPr="00E923BF">
              <w:rPr>
                <w:rFonts w:ascii="Verdana" w:eastAsia="Times New Roman" w:hAnsi="Verdana" w:cs="Times New Roman"/>
                <w:b/>
                <w:kern w:val="0"/>
                <w:sz w:val="14"/>
                <w:szCs w:val="14"/>
                <w:lang w:val="es-ES"/>
                <w14:ligatures w14:val="none"/>
              </w:rPr>
              <w:t xml:space="preserve">PROPONENTES </w:t>
            </w:r>
          </w:p>
        </w:tc>
      </w:tr>
      <w:tr w:rsidR="00E923BF" w:rsidRPr="00E923BF" w:rsidTr="00E923BF">
        <w:trPr>
          <w:trHeight w:val="231"/>
        </w:trPr>
        <w:tc>
          <w:tcPr>
            <w:tcW w:w="1226" w:type="pct"/>
            <w:vMerge/>
            <w:shd w:val="clear" w:color="auto" w:fill="DEEAF6"/>
            <w:vAlign w:val="center"/>
          </w:tcPr>
          <w:p w:rsidR="00E923BF" w:rsidRPr="00E923BF" w:rsidRDefault="00E923BF" w:rsidP="00E923BF">
            <w:pPr>
              <w:tabs>
                <w:tab w:val="left" w:pos="709"/>
              </w:tabs>
              <w:spacing w:after="0" w:line="240" w:lineRule="auto"/>
              <w:ind w:left="360"/>
              <w:contextualSpacing/>
              <w:jc w:val="both"/>
              <w:rPr>
                <w:rFonts w:ascii="Arial" w:eastAsia="Times New Roman" w:hAnsi="Arial" w:cs="Arial"/>
                <w:b/>
                <w:kern w:val="0"/>
                <w:sz w:val="14"/>
                <w:szCs w:val="14"/>
                <w:lang w:val="es-ES"/>
                <w14:ligatures w14:val="none"/>
              </w:rPr>
            </w:pPr>
          </w:p>
        </w:tc>
        <w:tc>
          <w:tcPr>
            <w:tcW w:w="1037" w:type="pct"/>
            <w:gridSpan w:val="2"/>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Proponente  A</w:t>
            </w:r>
          </w:p>
        </w:tc>
        <w:tc>
          <w:tcPr>
            <w:tcW w:w="914" w:type="pct"/>
            <w:gridSpan w:val="2"/>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Proponente  B</w:t>
            </w:r>
          </w:p>
        </w:tc>
        <w:tc>
          <w:tcPr>
            <w:tcW w:w="913" w:type="pct"/>
            <w:gridSpan w:val="3"/>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Proponente  C</w:t>
            </w:r>
          </w:p>
        </w:tc>
        <w:tc>
          <w:tcPr>
            <w:tcW w:w="910" w:type="pct"/>
            <w:gridSpan w:val="2"/>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Proponente  n</w:t>
            </w:r>
          </w:p>
        </w:tc>
      </w:tr>
      <w:tr w:rsidR="00E923BF" w:rsidRPr="00E923BF" w:rsidTr="00E923BF">
        <w:trPr>
          <w:trHeight w:val="255"/>
        </w:trPr>
        <w:tc>
          <w:tcPr>
            <w:tcW w:w="1226" w:type="pct"/>
            <w:vMerge/>
            <w:shd w:val="clear" w:color="auto" w:fill="DEEAF6"/>
            <w:vAlign w:val="center"/>
          </w:tcPr>
          <w:p w:rsidR="00E923BF" w:rsidRPr="00E923BF" w:rsidRDefault="00E923BF" w:rsidP="00E923BF">
            <w:pPr>
              <w:tabs>
                <w:tab w:val="left" w:pos="709"/>
              </w:tabs>
              <w:spacing w:after="0" w:line="240" w:lineRule="auto"/>
              <w:ind w:left="360"/>
              <w:contextualSpacing/>
              <w:jc w:val="both"/>
              <w:rPr>
                <w:rFonts w:ascii="Verdana" w:eastAsia="Times New Roman" w:hAnsi="Verdana" w:cs="Times New Roman"/>
                <w:kern w:val="0"/>
                <w:sz w:val="14"/>
                <w:szCs w:val="14"/>
                <w:lang w:val="es-ES"/>
                <w14:ligatures w14:val="none"/>
              </w:rPr>
            </w:pPr>
          </w:p>
        </w:tc>
        <w:tc>
          <w:tcPr>
            <w:tcW w:w="598" w:type="pct"/>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Cumple</w:t>
            </w:r>
          </w:p>
        </w:tc>
        <w:tc>
          <w:tcPr>
            <w:tcW w:w="439" w:type="pct"/>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No cumple</w:t>
            </w:r>
          </w:p>
        </w:tc>
        <w:tc>
          <w:tcPr>
            <w:tcW w:w="502" w:type="pct"/>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Cumple</w:t>
            </w:r>
          </w:p>
        </w:tc>
        <w:tc>
          <w:tcPr>
            <w:tcW w:w="412" w:type="pct"/>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No cumple</w:t>
            </w:r>
          </w:p>
        </w:tc>
        <w:tc>
          <w:tcPr>
            <w:tcW w:w="424" w:type="pct"/>
            <w:gridSpan w:val="2"/>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Cumple</w:t>
            </w:r>
          </w:p>
        </w:tc>
        <w:tc>
          <w:tcPr>
            <w:tcW w:w="489" w:type="pct"/>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No cumple</w:t>
            </w:r>
          </w:p>
        </w:tc>
        <w:tc>
          <w:tcPr>
            <w:tcW w:w="343" w:type="pct"/>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Cumple</w:t>
            </w:r>
          </w:p>
        </w:tc>
        <w:tc>
          <w:tcPr>
            <w:tcW w:w="567" w:type="pct"/>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kern w:val="0"/>
                <w:sz w:val="14"/>
                <w:szCs w:val="14"/>
                <w:lang w:val="es-ES"/>
                <w14:ligatures w14:val="none"/>
              </w:rPr>
              <w:t>No cumple</w:t>
            </w:r>
          </w:p>
        </w:tc>
      </w:tr>
      <w:tr w:rsidR="00E923BF" w:rsidRPr="00E923BF" w:rsidTr="008F2837">
        <w:trPr>
          <w:trHeight w:val="144"/>
        </w:trPr>
        <w:tc>
          <w:tcPr>
            <w:tcW w:w="1226" w:type="pct"/>
            <w:shd w:val="clear" w:color="auto" w:fill="auto"/>
            <w:vAlign w:val="center"/>
          </w:tcPr>
          <w:p w:rsidR="00E923BF" w:rsidRPr="00E923BF" w:rsidRDefault="00E923BF" w:rsidP="00E923BF">
            <w:pPr>
              <w:spacing w:after="0" w:line="240" w:lineRule="auto"/>
              <w:jc w:val="both"/>
              <w:rPr>
                <w:rFonts w:ascii="Verdana" w:eastAsia="Times New Roman" w:hAnsi="Verdana" w:cs="Times New Roman"/>
                <w:kern w:val="0"/>
                <w:sz w:val="14"/>
                <w:szCs w:val="14"/>
                <w:lang w:val="es-ES"/>
                <w14:ligatures w14:val="none"/>
              </w:rPr>
            </w:pPr>
            <w:r w:rsidRPr="00E923BF">
              <w:rPr>
                <w:rFonts w:ascii="Verdana" w:eastAsia="Times New Roman" w:hAnsi="Verdana" w:cs="Times New Roman"/>
                <w:b/>
                <w:kern w:val="0"/>
                <w:sz w:val="14"/>
                <w:szCs w:val="14"/>
                <w:lang w:val="es-ES"/>
                <w14:ligatures w14:val="none"/>
              </w:rPr>
              <w:t xml:space="preserve">Formulario A-3 </w:t>
            </w:r>
            <w:r w:rsidRPr="00E923BF">
              <w:rPr>
                <w:rFonts w:ascii="Arial" w:eastAsia="Times New Roman" w:hAnsi="Arial" w:cs="Arial"/>
                <w:kern w:val="0"/>
                <w:sz w:val="14"/>
                <w:szCs w:val="14"/>
                <w:lang w:val="es-ES"/>
                <w14:ligatures w14:val="none"/>
              </w:rPr>
              <w:t>Experiencia General y Específica del Proponente.</w:t>
            </w:r>
          </w:p>
        </w:tc>
        <w:tc>
          <w:tcPr>
            <w:tcW w:w="598"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39"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502"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12"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19"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94" w:type="pct"/>
            <w:gridSpan w:val="2"/>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343"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567"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r>
      <w:tr w:rsidR="00E923BF" w:rsidRPr="00E923BF" w:rsidTr="008F2837">
        <w:trPr>
          <w:trHeight w:val="255"/>
        </w:trPr>
        <w:tc>
          <w:tcPr>
            <w:tcW w:w="1226" w:type="pct"/>
            <w:shd w:val="clear" w:color="auto" w:fill="auto"/>
            <w:vAlign w:val="center"/>
          </w:tcPr>
          <w:p w:rsidR="00E923BF" w:rsidRPr="00E923BF" w:rsidRDefault="00E923BF" w:rsidP="00E923BF">
            <w:pPr>
              <w:spacing w:after="0" w:line="240" w:lineRule="auto"/>
              <w:jc w:val="both"/>
              <w:rPr>
                <w:rFonts w:ascii="Arial" w:eastAsia="Times New Roman" w:hAnsi="Arial" w:cs="Arial"/>
                <w:b/>
                <w:kern w:val="0"/>
                <w:sz w:val="14"/>
                <w:szCs w:val="14"/>
                <w:lang w:val="es-ES"/>
                <w14:ligatures w14:val="none"/>
              </w:rPr>
            </w:pPr>
            <w:r w:rsidRPr="00E923BF">
              <w:rPr>
                <w:rFonts w:ascii="Verdana" w:eastAsia="Times New Roman" w:hAnsi="Verdana" w:cs="Times New Roman"/>
                <w:b/>
                <w:kern w:val="0"/>
                <w:sz w:val="14"/>
                <w:szCs w:val="14"/>
                <w:lang w:val="es-ES"/>
                <w14:ligatures w14:val="none"/>
              </w:rPr>
              <w:t xml:space="preserve">Formulario A-4 </w:t>
            </w:r>
            <w:r w:rsidRPr="00E923BF">
              <w:rPr>
                <w:rFonts w:ascii="Arial" w:eastAsia="Times New Roman" w:hAnsi="Arial" w:cs="Arial"/>
                <w:kern w:val="0"/>
                <w:sz w:val="14"/>
                <w:szCs w:val="14"/>
                <w:lang w:val="es-ES"/>
                <w14:ligatures w14:val="none"/>
              </w:rPr>
              <w:t xml:space="preserve">Hoja de Vida, del Personal </w:t>
            </w:r>
          </w:p>
        </w:tc>
        <w:tc>
          <w:tcPr>
            <w:tcW w:w="598"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39"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502"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12"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19"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94" w:type="pct"/>
            <w:gridSpan w:val="2"/>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343"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567"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r>
      <w:tr w:rsidR="00E923BF" w:rsidRPr="00E923BF" w:rsidTr="008F2837">
        <w:trPr>
          <w:trHeight w:val="255"/>
        </w:trPr>
        <w:tc>
          <w:tcPr>
            <w:tcW w:w="1226" w:type="pct"/>
            <w:shd w:val="clear" w:color="auto" w:fill="auto"/>
            <w:vAlign w:val="center"/>
          </w:tcPr>
          <w:p w:rsidR="00E923BF" w:rsidRPr="00E923BF" w:rsidRDefault="00E923BF" w:rsidP="00E923BF">
            <w:pPr>
              <w:spacing w:after="0" w:line="240" w:lineRule="auto"/>
              <w:jc w:val="both"/>
              <w:rPr>
                <w:rFonts w:ascii="Verdana" w:eastAsia="Times New Roman" w:hAnsi="Verdana" w:cs="Times New Roman"/>
                <w:b/>
                <w:kern w:val="0"/>
                <w:sz w:val="14"/>
                <w:szCs w:val="14"/>
                <w:lang w:val="es-ES"/>
                <w14:ligatures w14:val="none"/>
              </w:rPr>
            </w:pPr>
            <w:r w:rsidRPr="00E923BF">
              <w:rPr>
                <w:rFonts w:ascii="Verdana" w:eastAsia="Times New Roman" w:hAnsi="Verdana" w:cs="Times New Roman"/>
                <w:b/>
                <w:kern w:val="0"/>
                <w:sz w:val="14"/>
                <w:szCs w:val="14"/>
                <w:lang w:val="es-ES"/>
                <w14:ligatures w14:val="none"/>
              </w:rPr>
              <w:t xml:space="preserve">Formulario C-1 </w:t>
            </w:r>
            <w:r w:rsidRPr="00E923BF">
              <w:rPr>
                <w:rFonts w:ascii="Arial" w:eastAsia="Times New Roman" w:hAnsi="Arial" w:cs="Arial"/>
                <w:kern w:val="0"/>
                <w:sz w:val="14"/>
                <w:szCs w:val="14"/>
                <w:lang w:val="es-ES"/>
                <w14:ligatures w14:val="none"/>
              </w:rPr>
              <w:t xml:space="preserve">Propuesta Técnica </w:t>
            </w:r>
          </w:p>
        </w:tc>
        <w:tc>
          <w:tcPr>
            <w:tcW w:w="598"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39"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502"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12"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19"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494" w:type="pct"/>
            <w:gridSpan w:val="2"/>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343"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c>
          <w:tcPr>
            <w:tcW w:w="567" w:type="pct"/>
            <w:shd w:val="clear" w:color="auto" w:fill="auto"/>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p>
        </w:tc>
      </w:tr>
      <w:tr w:rsidR="00E923BF" w:rsidRPr="00E923BF" w:rsidTr="00E923BF">
        <w:trPr>
          <w:trHeight w:val="255"/>
        </w:trPr>
        <w:tc>
          <w:tcPr>
            <w:tcW w:w="1226" w:type="pct"/>
            <w:shd w:val="clear" w:color="auto" w:fill="DEEAF6"/>
            <w:vAlign w:val="center"/>
          </w:tcPr>
          <w:p w:rsidR="00E923BF" w:rsidRPr="00E923BF" w:rsidRDefault="00E923BF" w:rsidP="00E923BF">
            <w:pPr>
              <w:spacing w:after="0" w:line="240" w:lineRule="auto"/>
              <w:jc w:val="both"/>
              <w:rPr>
                <w:rFonts w:ascii="Verdana" w:eastAsia="Times New Roman" w:hAnsi="Verdana" w:cs="Times New Roman"/>
                <w:b/>
                <w:kern w:val="0"/>
                <w:sz w:val="14"/>
                <w:szCs w:val="14"/>
                <w:lang w:val="es-ES"/>
                <w14:ligatures w14:val="none"/>
              </w:rPr>
            </w:pPr>
            <w:r w:rsidRPr="00E923BF">
              <w:rPr>
                <w:rFonts w:ascii="Verdana" w:eastAsia="Times New Roman" w:hAnsi="Verdana" w:cs="Times New Roman"/>
                <w:b/>
                <w:kern w:val="0"/>
                <w:sz w:val="14"/>
                <w:szCs w:val="14"/>
                <w:lang w:val="es-ES"/>
                <w14:ligatures w14:val="none"/>
              </w:rPr>
              <w:t xml:space="preserve">METODOLOGÍA CUMPLE/NO CUMPLE </w:t>
            </w:r>
          </w:p>
        </w:tc>
        <w:tc>
          <w:tcPr>
            <w:tcW w:w="1037" w:type="pct"/>
            <w:gridSpan w:val="2"/>
            <w:shd w:val="clear" w:color="auto" w:fill="DEEAF6"/>
            <w:vAlign w:val="center"/>
          </w:tcPr>
          <w:p w:rsidR="00E923BF" w:rsidRPr="00E923BF" w:rsidRDefault="00E923BF" w:rsidP="00E923BF">
            <w:pPr>
              <w:spacing w:after="0" w:line="240" w:lineRule="auto"/>
              <w:jc w:val="center"/>
              <w:rPr>
                <w:rFonts w:ascii="Arial" w:eastAsia="Times New Roman" w:hAnsi="Arial" w:cs="Arial"/>
                <w:b/>
                <w:i/>
                <w:kern w:val="0"/>
                <w:sz w:val="14"/>
                <w:szCs w:val="14"/>
                <w:lang w:val="es-ES"/>
                <w14:ligatures w14:val="none"/>
              </w:rPr>
            </w:pPr>
            <w:r w:rsidRPr="00E923BF">
              <w:rPr>
                <w:rFonts w:ascii="Arial" w:eastAsia="Times New Roman" w:hAnsi="Arial" w:cs="Arial"/>
                <w:b/>
                <w:i/>
                <w:kern w:val="0"/>
                <w:sz w:val="14"/>
                <w:szCs w:val="14"/>
                <w:lang w:val="es-ES"/>
                <w14:ligatures w14:val="none"/>
              </w:rPr>
              <w:t>(señalar si cumple o no cumple)</w:t>
            </w:r>
          </w:p>
        </w:tc>
        <w:tc>
          <w:tcPr>
            <w:tcW w:w="914" w:type="pct"/>
            <w:gridSpan w:val="2"/>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i/>
                <w:kern w:val="0"/>
                <w:sz w:val="14"/>
                <w:szCs w:val="14"/>
                <w:lang w:val="es-ES"/>
                <w14:ligatures w14:val="none"/>
              </w:rPr>
              <w:t>(señalar si cumple o no cumple)</w:t>
            </w:r>
          </w:p>
        </w:tc>
        <w:tc>
          <w:tcPr>
            <w:tcW w:w="913" w:type="pct"/>
            <w:gridSpan w:val="3"/>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i/>
                <w:kern w:val="0"/>
                <w:sz w:val="14"/>
                <w:szCs w:val="14"/>
                <w:lang w:val="es-ES"/>
                <w14:ligatures w14:val="none"/>
              </w:rPr>
              <w:t>(señalar si cumple o no cumple)</w:t>
            </w:r>
          </w:p>
        </w:tc>
        <w:tc>
          <w:tcPr>
            <w:tcW w:w="910" w:type="pct"/>
            <w:gridSpan w:val="2"/>
            <w:shd w:val="clear" w:color="auto" w:fill="DEEAF6"/>
            <w:vAlign w:val="center"/>
          </w:tcPr>
          <w:p w:rsidR="00E923BF" w:rsidRPr="00E923BF" w:rsidRDefault="00E923BF" w:rsidP="00E923BF">
            <w:pPr>
              <w:spacing w:after="0" w:line="240" w:lineRule="auto"/>
              <w:jc w:val="center"/>
              <w:rPr>
                <w:rFonts w:ascii="Arial" w:eastAsia="Times New Roman" w:hAnsi="Arial" w:cs="Arial"/>
                <w:b/>
                <w:kern w:val="0"/>
                <w:sz w:val="14"/>
                <w:szCs w:val="14"/>
                <w:lang w:val="es-ES"/>
                <w14:ligatures w14:val="none"/>
              </w:rPr>
            </w:pPr>
            <w:r w:rsidRPr="00E923BF">
              <w:rPr>
                <w:rFonts w:ascii="Arial" w:eastAsia="Times New Roman" w:hAnsi="Arial" w:cs="Arial"/>
                <w:b/>
                <w:i/>
                <w:kern w:val="0"/>
                <w:sz w:val="14"/>
                <w:szCs w:val="14"/>
                <w:lang w:val="es-ES"/>
                <w14:ligatures w14:val="none"/>
              </w:rPr>
              <w:t>(señalar si cumple o no cumple)</w:t>
            </w:r>
          </w:p>
        </w:tc>
      </w:tr>
    </w:tbl>
    <w:p w:rsidR="00E923BF" w:rsidRPr="00E923BF" w:rsidRDefault="00E923BF" w:rsidP="00E923BF">
      <w:pPr>
        <w:tabs>
          <w:tab w:val="left" w:pos="1215"/>
        </w:tabs>
        <w:rPr>
          <w:rFonts w:ascii="Verdana" w:eastAsia="Calibri" w:hAnsi="Verdana" w:cs="Arial"/>
          <w:sz w:val="20"/>
          <w:szCs w:val="20"/>
        </w:rPr>
      </w:pPr>
    </w:p>
    <w:sectPr w:rsidR="00E923BF" w:rsidRPr="00E923BF" w:rsidSect="00E817F2">
      <w:headerReference w:type="even" r:id="rId14"/>
      <w:headerReference w:type="default" r:id="rId15"/>
      <w:footerReference w:type="even" r:id="rId16"/>
      <w:footerReference w:type="default" r:id="rId17"/>
      <w:headerReference w:type="first" r:id="rId18"/>
      <w:footerReference w:type="first" r:id="rId19"/>
      <w:pgSz w:w="12240" w:h="15840" w:code="1"/>
      <w:pgMar w:top="1701" w:right="1325" w:bottom="1843"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415" w:rsidRDefault="00694415" w:rsidP="001979B8">
      <w:pPr>
        <w:spacing w:after="0" w:line="240" w:lineRule="auto"/>
      </w:pPr>
      <w:r>
        <w:separator/>
      </w:r>
    </w:p>
  </w:endnote>
  <w:endnote w:type="continuationSeparator" w:id="0">
    <w:p w:rsidR="00694415" w:rsidRDefault="00694415" w:rsidP="0019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ptos Display">
    <w:altName w:val="Arial"/>
    <w:charset w:val="00"/>
    <w:family w:val="swiss"/>
    <w:pitch w:val="variable"/>
    <w:sig w:usb0="00000001"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251890"/>
      <w:docPartObj>
        <w:docPartGallery w:val="Page Numbers (Bottom of Page)"/>
        <w:docPartUnique/>
      </w:docPartObj>
    </w:sdtPr>
    <w:sdtContent>
      <w:p w:rsidR="004A4CB1" w:rsidRDefault="004A4CB1">
        <w:pPr>
          <w:pStyle w:val="Piedepgina"/>
          <w:jc w:val="right"/>
        </w:pPr>
        <w:r>
          <w:fldChar w:fldCharType="begin"/>
        </w:r>
        <w:r>
          <w:instrText>PAGE   \* MERGEFORMAT</w:instrText>
        </w:r>
        <w:r>
          <w:fldChar w:fldCharType="separate"/>
        </w:r>
        <w:r w:rsidRPr="0045098A">
          <w:rPr>
            <w:noProof/>
            <w:lang w:val="es-ES"/>
          </w:rPr>
          <w:t>22</w:t>
        </w:r>
        <w:r>
          <w:fldChar w:fldCharType="end"/>
        </w:r>
      </w:p>
    </w:sdtContent>
  </w:sdt>
  <w:p w:rsidR="004A4CB1" w:rsidRDefault="004A4C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B1" w:rsidRDefault="004A4CB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B1" w:rsidRDefault="004A4CB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B1" w:rsidRDefault="004A4C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415" w:rsidRDefault="00694415" w:rsidP="001979B8">
      <w:pPr>
        <w:spacing w:after="0" w:line="240" w:lineRule="auto"/>
      </w:pPr>
      <w:r>
        <w:separator/>
      </w:r>
    </w:p>
  </w:footnote>
  <w:footnote w:type="continuationSeparator" w:id="0">
    <w:p w:rsidR="00694415" w:rsidRDefault="00694415" w:rsidP="0019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4A4CB1" w:rsidRPr="00B85534" w:rsidTr="00D46B85">
      <w:trPr>
        <w:jc w:val="center"/>
      </w:trPr>
      <w:tc>
        <w:tcPr>
          <w:tcW w:w="2817" w:type="pct"/>
        </w:tcPr>
        <w:p w:rsidR="004A4CB1" w:rsidRPr="003B0210" w:rsidRDefault="004A4CB1" w:rsidP="00D46B85">
          <w:pPr>
            <w:pStyle w:val="Encabezado"/>
            <w:rPr>
              <w:rFonts w:ascii="Verdana" w:hAnsi="Verdana"/>
              <w:i/>
              <w:color w:val="000000"/>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rsidR="004A4CB1" w:rsidRPr="00B85534" w:rsidRDefault="004A4CB1" w:rsidP="00D46B85">
          <w:pPr>
            <w:pStyle w:val="Encabezado"/>
            <w:rPr>
              <w:rFonts w:ascii="Verdana" w:hAnsi="Verdana"/>
              <w:i/>
              <w:sz w:val="16"/>
              <w:szCs w:val="16"/>
            </w:rPr>
          </w:pPr>
        </w:p>
      </w:tc>
      <w:tc>
        <w:tcPr>
          <w:tcW w:w="2183" w:type="pct"/>
        </w:tcPr>
        <w:p w:rsidR="004A4CB1" w:rsidRPr="00B85534" w:rsidRDefault="004A4CB1" w:rsidP="00D46B85">
          <w:pPr>
            <w:pStyle w:val="Encabezado"/>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rsidR="004A4CB1" w:rsidRPr="00615DE2" w:rsidRDefault="004A4CB1" w:rsidP="00D46B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4A4CB1" w:rsidRPr="001926D9" w:rsidTr="00D46B85">
      <w:trPr>
        <w:jc w:val="center"/>
      </w:trPr>
      <w:tc>
        <w:tcPr>
          <w:tcW w:w="2817" w:type="pct"/>
        </w:tcPr>
        <w:p w:rsidR="004A4CB1" w:rsidRPr="003B0210" w:rsidRDefault="004A4CB1" w:rsidP="00D46B85">
          <w:pPr>
            <w:pStyle w:val="Encabezado"/>
            <w:rPr>
              <w:rFonts w:ascii="Verdana" w:hAnsi="Verdana"/>
              <w:i/>
              <w:color w:val="000000"/>
              <w:sz w:val="16"/>
              <w:szCs w:val="16"/>
              <w:lang w:val="es-US"/>
            </w:rPr>
          </w:pPr>
          <w:r w:rsidRPr="00AD13C6">
            <w:rPr>
              <w:rFonts w:ascii="Verdana" w:hAnsi="Verdana"/>
              <w:noProof/>
              <w:lang w:eastAsia="es-BO"/>
            </w:rPr>
            <w:drawing>
              <wp:anchor distT="0" distB="0" distL="114300" distR="114300" simplePos="0" relativeHeight="251663360" behindDoc="1" locked="0" layoutInCell="1" allowOverlap="1" wp14:anchorId="10F6C592" wp14:editId="660622F7">
                <wp:simplePos x="0" y="0"/>
                <wp:positionH relativeFrom="page">
                  <wp:posOffset>-836295</wp:posOffset>
                </wp:positionH>
                <wp:positionV relativeFrom="paragraph">
                  <wp:posOffset>166370</wp:posOffset>
                </wp:positionV>
                <wp:extent cx="7273995" cy="8297839"/>
                <wp:effectExtent l="0" t="0" r="3175" b="825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rsidR="004A4CB1" w:rsidRPr="00B85534" w:rsidRDefault="004A4CB1" w:rsidP="00D46B85">
          <w:pPr>
            <w:pStyle w:val="Encabezado"/>
            <w:rPr>
              <w:rFonts w:ascii="Verdana" w:hAnsi="Verdana"/>
              <w:i/>
              <w:sz w:val="16"/>
              <w:szCs w:val="16"/>
            </w:rPr>
          </w:pPr>
        </w:p>
      </w:tc>
      <w:tc>
        <w:tcPr>
          <w:tcW w:w="2183" w:type="pct"/>
        </w:tcPr>
        <w:p w:rsidR="004A4CB1" w:rsidRPr="001926D9" w:rsidRDefault="004A4CB1" w:rsidP="00D46B85">
          <w:pPr>
            <w:pStyle w:val="Encabezado"/>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rsidR="004A4CB1" w:rsidRPr="00B85534" w:rsidRDefault="004A4CB1" w:rsidP="00D46B85">
    <w:pPr>
      <w:rPr>
        <w:rFonts w:ascii="Verdana" w:hAnsi="Verdana"/>
        <w:sz w:val="16"/>
        <w:szCs w:val="16"/>
      </w:rPr>
    </w:pPr>
  </w:p>
  <w:p w:rsidR="004A4CB1" w:rsidRPr="006A30EF" w:rsidRDefault="004A4CB1" w:rsidP="00D46B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B1" w:rsidRDefault="004A4CB1">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B1" w:rsidRPr="00BA2F7B" w:rsidRDefault="004A4CB1">
    <w:pPr>
      <w:pStyle w:val="Encabezado"/>
      <w:rPr>
        <w:rFonts w:ascii="Verdana" w:hAnsi="Verdana"/>
        <w:sz w:val="20"/>
        <w:szCs w:val="20"/>
      </w:rPr>
    </w:pPr>
    <w:r w:rsidRPr="00BA2F7B">
      <w:rPr>
        <w:rFonts w:ascii="Verdana" w:hAnsi="Verdana"/>
        <w:noProof/>
        <w:sz w:val="20"/>
        <w:szCs w:val="20"/>
        <w:lang w:eastAsia="es-BO"/>
      </w:rPr>
      <w:drawing>
        <wp:anchor distT="0" distB="0" distL="114300" distR="114300" simplePos="0" relativeHeight="251661312" behindDoc="1" locked="0" layoutInCell="1" allowOverlap="1" wp14:anchorId="5EC830C3" wp14:editId="4D9C00F0">
          <wp:simplePos x="0" y="0"/>
          <wp:positionH relativeFrom="page">
            <wp:posOffset>15240</wp:posOffset>
          </wp:positionH>
          <wp:positionV relativeFrom="paragraph">
            <wp:posOffset>-593026</wp:posOffset>
          </wp:positionV>
          <wp:extent cx="7737822" cy="1063096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F7B">
      <w:rPr>
        <w:rFonts w:ascii="Verdana" w:hAnsi="Verdana"/>
        <w:noProof/>
        <w:sz w:val="20"/>
        <w:szCs w:val="20"/>
      </w:rPr>
      <w:t xml:space="preserve">              </w:t>
    </w:r>
  </w:p>
  <w:p w:rsidR="004A4CB1" w:rsidRDefault="004A4CB1" w:rsidP="00D66FE4">
    <w:pPr>
      <w:pStyle w:val="Encabezado"/>
      <w:tabs>
        <w:tab w:val="clear" w:pos="4252"/>
        <w:tab w:val="clear" w:pos="8504"/>
        <w:tab w:val="left" w:pos="6555"/>
      </w:tabs>
      <w:ind w:left="4248"/>
      <w:jc w:val="center"/>
      <w:rPr>
        <w:rFonts w:ascii="Verdana" w:hAnsi="Verdana"/>
        <w:i/>
        <w:sz w:val="20"/>
        <w:szCs w:val="20"/>
        <w:lang w:val="es-ES"/>
      </w:rPr>
    </w:pPr>
    <w:r w:rsidRPr="00D66FE4">
      <w:rPr>
        <w:rFonts w:ascii="Verdana" w:hAnsi="Verdana"/>
        <w:i/>
        <w:sz w:val="20"/>
        <w:szCs w:val="20"/>
        <w:lang w:val="es-ES"/>
      </w:rPr>
      <w:t>Documento de Contratación Directa para Proyectos de Autoconstrucción y Cualitativos</w:t>
    </w:r>
  </w:p>
  <w:p w:rsidR="004A4CB1" w:rsidRPr="00BA2F7B" w:rsidRDefault="004A4CB1" w:rsidP="00D66FE4">
    <w:pPr>
      <w:pStyle w:val="Encabezado"/>
      <w:tabs>
        <w:tab w:val="clear" w:pos="4252"/>
        <w:tab w:val="clear" w:pos="8504"/>
        <w:tab w:val="left" w:pos="6555"/>
      </w:tabs>
      <w:ind w:left="4248"/>
      <w:jc w:val="center"/>
      <w:rPr>
        <w:rFonts w:ascii="Verdana" w:hAnsi="Verdana"/>
        <w:sz w:val="20"/>
        <w:szCs w:val="20"/>
      </w:rPr>
    </w:pPr>
    <w:r w:rsidRPr="00D66FE4">
      <w:rPr>
        <w:rFonts w:ascii="Verdana" w:eastAsia="Times New Roman" w:hAnsi="Verdana" w:cs="Times New Roman"/>
        <w:i/>
        <w:color w:val="FF0000"/>
        <w:kern w:val="0"/>
        <w:sz w:val="16"/>
        <w:szCs w:val="16"/>
        <w:lang w:val="es-ES"/>
        <w14:ligatures w14:val="none"/>
      </w:rPr>
      <w:t>Instructivo AEV/DGE_INS/Nro.0103/2024 (31/10/2024)</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CB1" w:rsidRDefault="004A4C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8">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2">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4">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8">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0">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1">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5">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6">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8">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9">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0">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43"/>
  </w:num>
  <w:num w:numId="3">
    <w:abstractNumId w:val="64"/>
  </w:num>
  <w:num w:numId="4">
    <w:abstractNumId w:val="47"/>
  </w:num>
  <w:num w:numId="5">
    <w:abstractNumId w:val="68"/>
  </w:num>
  <w:num w:numId="6">
    <w:abstractNumId w:val="70"/>
  </w:num>
  <w:num w:numId="7">
    <w:abstractNumId w:val="23"/>
  </w:num>
  <w:num w:numId="8">
    <w:abstractNumId w:val="76"/>
  </w:num>
  <w:num w:numId="9">
    <w:abstractNumId w:val="35"/>
  </w:num>
  <w:num w:numId="10">
    <w:abstractNumId w:val="13"/>
  </w:num>
  <w:num w:numId="11">
    <w:abstractNumId w:val="56"/>
  </w:num>
  <w:num w:numId="12">
    <w:abstractNumId w:val="24"/>
  </w:num>
  <w:num w:numId="13">
    <w:abstractNumId w:val="1"/>
  </w:num>
  <w:num w:numId="14">
    <w:abstractNumId w:val="25"/>
  </w:num>
  <w:num w:numId="15">
    <w:abstractNumId w:val="37"/>
  </w:num>
  <w:num w:numId="16">
    <w:abstractNumId w:val="32"/>
  </w:num>
  <w:num w:numId="17">
    <w:abstractNumId w:val="29"/>
  </w:num>
  <w:num w:numId="18">
    <w:abstractNumId w:val="73"/>
  </w:num>
  <w:num w:numId="19">
    <w:abstractNumId w:val="18"/>
  </w:num>
  <w:num w:numId="20">
    <w:abstractNumId w:val="67"/>
  </w:num>
  <w:num w:numId="21">
    <w:abstractNumId w:val="40"/>
  </w:num>
  <w:num w:numId="22">
    <w:abstractNumId w:val="44"/>
  </w:num>
  <w:num w:numId="23">
    <w:abstractNumId w:val="38"/>
  </w:num>
  <w:num w:numId="24">
    <w:abstractNumId w:val="34"/>
  </w:num>
  <w:num w:numId="25">
    <w:abstractNumId w:val="63"/>
  </w:num>
  <w:num w:numId="26">
    <w:abstractNumId w:val="10"/>
  </w:num>
  <w:num w:numId="27">
    <w:abstractNumId w:val="15"/>
  </w:num>
  <w:num w:numId="28">
    <w:abstractNumId w:val="4"/>
  </w:num>
  <w:num w:numId="29">
    <w:abstractNumId w:val="77"/>
  </w:num>
  <w:num w:numId="30">
    <w:abstractNumId w:val="7"/>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num>
  <w:num w:numId="33">
    <w:abstractNumId w:val="0"/>
  </w:num>
  <w:num w:numId="34">
    <w:abstractNumId w:val="57"/>
  </w:num>
  <w:num w:numId="35">
    <w:abstractNumId w:val="19"/>
  </w:num>
  <w:num w:numId="36">
    <w:abstractNumId w:val="55"/>
  </w:num>
  <w:num w:numId="37">
    <w:abstractNumId w:val="42"/>
  </w:num>
  <w:num w:numId="38">
    <w:abstractNumId w:val="8"/>
  </w:num>
  <w:num w:numId="39">
    <w:abstractNumId w:val="72"/>
  </w:num>
  <w:num w:numId="40">
    <w:abstractNumId w:val="71"/>
  </w:num>
  <w:num w:numId="41">
    <w:abstractNumId w:val="62"/>
  </w:num>
  <w:num w:numId="42">
    <w:abstractNumId w:val="51"/>
  </w:num>
  <w:num w:numId="43">
    <w:abstractNumId w:val="50"/>
  </w:num>
  <w:num w:numId="44">
    <w:abstractNumId w:val="66"/>
  </w:num>
  <w:num w:numId="45">
    <w:abstractNumId w:val="41"/>
  </w:num>
  <w:num w:numId="46">
    <w:abstractNumId w:val="16"/>
  </w:num>
  <w:num w:numId="47">
    <w:abstractNumId w:val="74"/>
  </w:num>
  <w:num w:numId="48">
    <w:abstractNumId w:val="48"/>
  </w:num>
  <w:num w:numId="49">
    <w:abstractNumId w:val="60"/>
  </w:num>
  <w:num w:numId="50">
    <w:abstractNumId w:val="2"/>
  </w:num>
  <w:num w:numId="51">
    <w:abstractNumId w:val="36"/>
  </w:num>
  <w:num w:numId="52">
    <w:abstractNumId w:val="28"/>
  </w:num>
  <w:num w:numId="53">
    <w:abstractNumId w:val="17"/>
  </w:num>
  <w:num w:numId="54">
    <w:abstractNumId w:val="11"/>
  </w:num>
  <w:num w:numId="55">
    <w:abstractNumId w:val="58"/>
  </w:num>
  <w:num w:numId="56">
    <w:abstractNumId w:val="6"/>
  </w:num>
  <w:num w:numId="57">
    <w:abstractNumId w:val="20"/>
  </w:num>
  <w:num w:numId="58">
    <w:abstractNumId w:val="69"/>
  </w:num>
  <w:num w:numId="59">
    <w:abstractNumId w:val="65"/>
  </w:num>
  <w:num w:numId="60">
    <w:abstractNumId w:val="26"/>
  </w:num>
  <w:num w:numId="61">
    <w:abstractNumId w:val="75"/>
  </w:num>
  <w:num w:numId="62">
    <w:abstractNumId w:val="21"/>
  </w:num>
  <w:num w:numId="63">
    <w:abstractNumId w:val="33"/>
  </w:num>
  <w:num w:numId="64">
    <w:abstractNumId w:val="31"/>
  </w:num>
  <w:num w:numId="65">
    <w:abstractNumId w:val="27"/>
  </w:num>
  <w:num w:numId="66">
    <w:abstractNumId w:val="52"/>
  </w:num>
  <w:num w:numId="67">
    <w:abstractNumId w:val="39"/>
  </w:num>
  <w:num w:numId="68">
    <w:abstractNumId w:val="61"/>
  </w:num>
  <w:num w:numId="69">
    <w:abstractNumId w:val="14"/>
  </w:num>
  <w:num w:numId="70">
    <w:abstractNumId w:val="46"/>
  </w:num>
  <w:num w:numId="71">
    <w:abstractNumId w:val="9"/>
  </w:num>
  <w:num w:numId="72">
    <w:abstractNumId w:val="54"/>
  </w:num>
  <w:num w:numId="73">
    <w:abstractNumId w:val="59"/>
  </w:num>
  <w:num w:numId="74">
    <w:abstractNumId w:val="5"/>
  </w:num>
  <w:num w:numId="75">
    <w:abstractNumId w:val="30"/>
  </w:num>
  <w:num w:numId="76">
    <w:abstractNumId w:val="49"/>
  </w:num>
  <w:num w:numId="77">
    <w:abstractNumId w:val="53"/>
  </w:num>
  <w:num w:numId="78">
    <w:abstractNumId w:val="2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E4"/>
    <w:rsid w:val="00024ABC"/>
    <w:rsid w:val="00067AE4"/>
    <w:rsid w:val="0007446F"/>
    <w:rsid w:val="00076661"/>
    <w:rsid w:val="0014304E"/>
    <w:rsid w:val="001979B8"/>
    <w:rsid w:val="00213141"/>
    <w:rsid w:val="002249F9"/>
    <w:rsid w:val="00242DE2"/>
    <w:rsid w:val="002E3DF3"/>
    <w:rsid w:val="002F6F7D"/>
    <w:rsid w:val="00323D73"/>
    <w:rsid w:val="003B0210"/>
    <w:rsid w:val="00414B9D"/>
    <w:rsid w:val="004163E5"/>
    <w:rsid w:val="004A4CB1"/>
    <w:rsid w:val="00517552"/>
    <w:rsid w:val="00526D51"/>
    <w:rsid w:val="005360FF"/>
    <w:rsid w:val="00627F9B"/>
    <w:rsid w:val="006644CB"/>
    <w:rsid w:val="00694415"/>
    <w:rsid w:val="006C7730"/>
    <w:rsid w:val="007155CA"/>
    <w:rsid w:val="00757B0A"/>
    <w:rsid w:val="007C2C23"/>
    <w:rsid w:val="008F2837"/>
    <w:rsid w:val="00927251"/>
    <w:rsid w:val="009415FD"/>
    <w:rsid w:val="00967C90"/>
    <w:rsid w:val="009C092C"/>
    <w:rsid w:val="009C367F"/>
    <w:rsid w:val="00A066E4"/>
    <w:rsid w:val="00AA5216"/>
    <w:rsid w:val="00B704B8"/>
    <w:rsid w:val="00B75EC9"/>
    <w:rsid w:val="00B84621"/>
    <w:rsid w:val="00BA277E"/>
    <w:rsid w:val="00BA2F7B"/>
    <w:rsid w:val="00BD32FE"/>
    <w:rsid w:val="00BD6AF6"/>
    <w:rsid w:val="00BF7E86"/>
    <w:rsid w:val="00C33DCE"/>
    <w:rsid w:val="00C44DF5"/>
    <w:rsid w:val="00C60603"/>
    <w:rsid w:val="00C77759"/>
    <w:rsid w:val="00CF5552"/>
    <w:rsid w:val="00D46B85"/>
    <w:rsid w:val="00D534A5"/>
    <w:rsid w:val="00D60990"/>
    <w:rsid w:val="00D66FE4"/>
    <w:rsid w:val="00D74DE5"/>
    <w:rsid w:val="00E0241C"/>
    <w:rsid w:val="00E817F2"/>
    <w:rsid w:val="00E923B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59EAB6-926B-422D-80B1-508553B82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ROD1"/>
    <w:basedOn w:val="Normal"/>
    <w:next w:val="Normal"/>
    <w:link w:val="Ttulo1Car"/>
    <w:qFormat/>
    <w:rsid w:val="00757B0A"/>
    <w:pPr>
      <w:keepNext/>
      <w:spacing w:before="240" w:after="60" w:line="240" w:lineRule="auto"/>
      <w:outlineLvl w:val="0"/>
    </w:pPr>
    <w:rPr>
      <w:rFonts w:ascii="Arial" w:eastAsia="Times New Roman" w:hAnsi="Arial" w:cs="Arial"/>
      <w:b/>
      <w:bCs/>
      <w:kern w:val="32"/>
      <w:sz w:val="32"/>
      <w:szCs w:val="32"/>
      <w:lang w:val="es-ES"/>
      <w14:ligatures w14:val="none"/>
    </w:rPr>
  </w:style>
  <w:style w:type="paragraph" w:styleId="Ttulo2">
    <w:name w:val="heading 2"/>
    <w:aliases w:val="ROD2"/>
    <w:basedOn w:val="Normal"/>
    <w:next w:val="Normal"/>
    <w:link w:val="Ttulo2Car"/>
    <w:uiPriority w:val="9"/>
    <w:unhideWhenUsed/>
    <w:qFormat/>
    <w:rsid w:val="00757B0A"/>
    <w:pPr>
      <w:keepNext/>
      <w:spacing w:before="240" w:after="60" w:line="240" w:lineRule="auto"/>
      <w:outlineLvl w:val="1"/>
    </w:pPr>
    <w:rPr>
      <w:rFonts w:ascii="Calibri Light" w:eastAsia="Times New Roman" w:hAnsi="Calibri Light" w:cs="Times New Roman"/>
      <w:b/>
      <w:bCs/>
      <w:i/>
      <w:iCs/>
      <w:kern w:val="0"/>
      <w:sz w:val="28"/>
      <w:szCs w:val="28"/>
      <w:lang w:val="es-ES"/>
      <w14:ligatures w14:val="none"/>
    </w:rPr>
  </w:style>
  <w:style w:type="paragraph" w:styleId="Ttulo3">
    <w:name w:val="heading 3"/>
    <w:aliases w:val="ROD3"/>
    <w:basedOn w:val="Normal"/>
    <w:next w:val="Normal"/>
    <w:link w:val="Ttulo3Car"/>
    <w:uiPriority w:val="9"/>
    <w:unhideWhenUsed/>
    <w:qFormat/>
    <w:rsid w:val="00757B0A"/>
    <w:pPr>
      <w:keepNext/>
      <w:spacing w:before="240" w:after="60" w:line="240" w:lineRule="auto"/>
      <w:outlineLvl w:val="2"/>
    </w:pPr>
    <w:rPr>
      <w:rFonts w:ascii="Cambria" w:eastAsia="Times New Roman" w:hAnsi="Cambria" w:cs="Times New Roman"/>
      <w:b/>
      <w:bCs/>
      <w:kern w:val="0"/>
      <w:sz w:val="26"/>
      <w:szCs w:val="26"/>
      <w:lang w:val="es-ES"/>
      <w14:ligatures w14:val="none"/>
    </w:rPr>
  </w:style>
  <w:style w:type="paragraph" w:styleId="Ttulo4">
    <w:name w:val="heading 4"/>
    <w:aliases w:val="ROD4"/>
    <w:basedOn w:val="Normal"/>
    <w:next w:val="Normal"/>
    <w:link w:val="Ttulo4Car"/>
    <w:uiPriority w:val="9"/>
    <w:unhideWhenUsed/>
    <w:qFormat/>
    <w:rsid w:val="00757B0A"/>
    <w:pPr>
      <w:keepNext/>
      <w:spacing w:before="240" w:after="60" w:line="240" w:lineRule="auto"/>
      <w:outlineLvl w:val="3"/>
    </w:pPr>
    <w:rPr>
      <w:rFonts w:ascii="Calibri" w:eastAsia="Times New Roman" w:hAnsi="Calibri" w:cs="Times New Roman"/>
      <w:b/>
      <w:bCs/>
      <w:kern w:val="0"/>
      <w:sz w:val="28"/>
      <w:szCs w:val="28"/>
      <w:lang w:val="es-ES"/>
      <w14:ligatures w14:val="none"/>
    </w:rPr>
  </w:style>
  <w:style w:type="paragraph" w:styleId="Ttulo5">
    <w:name w:val="heading 5"/>
    <w:basedOn w:val="Normal"/>
    <w:next w:val="Normal"/>
    <w:link w:val="Ttulo5Car"/>
    <w:qFormat/>
    <w:rsid w:val="00757B0A"/>
    <w:pPr>
      <w:widowControl w:val="0"/>
      <w:numPr>
        <w:ilvl w:val="4"/>
        <w:numId w:val="26"/>
      </w:numPr>
      <w:spacing w:before="240" w:after="60" w:line="240" w:lineRule="auto"/>
      <w:jc w:val="center"/>
      <w:outlineLvl w:val="4"/>
    </w:pPr>
    <w:rPr>
      <w:rFonts w:ascii="Times New Roman Bold" w:eastAsia="Times New Roman" w:hAnsi="Times New Roman Bold" w:cs="Times New Roman"/>
      <w:b/>
      <w:snapToGrid w:val="0"/>
      <w:kern w:val="0"/>
      <w:sz w:val="28"/>
      <w:szCs w:val="20"/>
      <w:lang w:val="es-ES_tradnl"/>
      <w14:ligatures w14:val="none"/>
    </w:rPr>
  </w:style>
  <w:style w:type="paragraph" w:styleId="Ttulo6">
    <w:name w:val="heading 6"/>
    <w:basedOn w:val="Normal"/>
    <w:next w:val="Normal"/>
    <w:link w:val="Ttulo6Car"/>
    <w:uiPriority w:val="9"/>
    <w:qFormat/>
    <w:rsid w:val="00757B0A"/>
    <w:pPr>
      <w:keepNext/>
      <w:numPr>
        <w:numId w:val="30"/>
      </w:numPr>
      <w:spacing w:after="0" w:line="240" w:lineRule="auto"/>
      <w:jc w:val="center"/>
      <w:outlineLvl w:val="5"/>
    </w:pPr>
    <w:rPr>
      <w:rFonts w:ascii="Times New Roman" w:eastAsia="Times New Roman" w:hAnsi="Times New Roman" w:cs="Times New Roman"/>
      <w:b/>
      <w:kern w:val="0"/>
      <w:sz w:val="20"/>
      <w:szCs w:val="20"/>
      <w14:ligatures w14:val="none"/>
    </w:rPr>
  </w:style>
  <w:style w:type="paragraph" w:styleId="Ttulo7">
    <w:name w:val="heading 7"/>
    <w:basedOn w:val="Normal"/>
    <w:next w:val="Normal"/>
    <w:link w:val="Ttulo7Car"/>
    <w:uiPriority w:val="9"/>
    <w:qFormat/>
    <w:rsid w:val="00757B0A"/>
    <w:pPr>
      <w:spacing w:before="240" w:after="60" w:line="240" w:lineRule="auto"/>
      <w:outlineLvl w:val="6"/>
    </w:pPr>
    <w:rPr>
      <w:rFonts w:ascii="Times New Roman" w:eastAsia="Times New Roman" w:hAnsi="Times New Roman" w:cs="Times New Roman"/>
      <w:kern w:val="0"/>
      <w:lang w:val="es-ES"/>
      <w14:ligatures w14:val="none"/>
    </w:rPr>
  </w:style>
  <w:style w:type="paragraph" w:styleId="Ttulo8">
    <w:name w:val="heading 8"/>
    <w:basedOn w:val="Normal"/>
    <w:next w:val="Normal"/>
    <w:link w:val="Ttulo8Car"/>
    <w:qFormat/>
    <w:rsid w:val="00757B0A"/>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uiPriority w:val="9"/>
    <w:qFormat/>
    <w:rsid w:val="00757B0A"/>
    <w:pPr>
      <w:spacing w:before="240" w:after="60" w:line="240" w:lineRule="auto"/>
      <w:outlineLvl w:val="8"/>
    </w:pPr>
    <w:rPr>
      <w:rFonts w:ascii="Arial" w:eastAsia="Times New Roman" w:hAnsi="Arial" w:cs="Arial"/>
      <w:kern w:val="0"/>
      <w:sz w:val="22"/>
      <w:szCs w:val="22"/>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B8"/>
  </w:style>
  <w:style w:type="paragraph" w:styleId="Textodeglobo">
    <w:name w:val="Balloon Text"/>
    <w:basedOn w:val="Normal"/>
    <w:link w:val="TextodegloboCar"/>
    <w:uiPriority w:val="99"/>
    <w:unhideWhenUsed/>
    <w:rsid w:val="00AA52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A5216"/>
    <w:rPr>
      <w:rFonts w:ascii="Segoe UI" w:hAnsi="Segoe UI" w:cs="Segoe UI"/>
      <w:sz w:val="18"/>
      <w:szCs w:val="18"/>
    </w:rPr>
  </w:style>
  <w:style w:type="table" w:styleId="Tablaconcuadrcula">
    <w:name w:val="Table Grid"/>
    <w:aliases w:val="Tabla con cuadrícula COPA"/>
    <w:basedOn w:val="Tablanormal"/>
    <w:uiPriority w:val="59"/>
    <w:rsid w:val="003B0210"/>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0">
    <w:name w:val="Título1"/>
    <w:basedOn w:val="Normal"/>
    <w:link w:val="TtuloCar"/>
    <w:qFormat/>
    <w:rsid w:val="00D534A5"/>
    <w:pPr>
      <w:spacing w:before="240" w:after="60" w:line="240" w:lineRule="auto"/>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0"/>
    <w:rsid w:val="00D534A5"/>
    <w:rPr>
      <w:rFonts w:ascii="Times New Roman" w:eastAsia="Times New Roman" w:hAnsi="Times New Roman" w:cs="Arial"/>
      <w:b/>
      <w:bCs/>
      <w:kern w:val="28"/>
      <w:sz w:val="20"/>
      <w:szCs w:val="32"/>
      <w:lang w:val="es-ES" w:eastAsia="es-ES"/>
      <w14:ligatures w14:val="none"/>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D534A5"/>
    <w:pPr>
      <w:spacing w:after="0" w:line="240" w:lineRule="auto"/>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D534A5"/>
    <w:rPr>
      <w:rFonts w:ascii="Times New Roman" w:eastAsia="Times New Roman" w:hAnsi="Times New Roman" w:cs="Times New Roman"/>
      <w:kern w:val="0"/>
      <w:sz w:val="20"/>
      <w:szCs w:val="20"/>
      <w:lang w:val="es-ES"/>
      <w14:ligatures w14:val="none"/>
    </w:rPr>
  </w:style>
  <w:style w:type="paragraph" w:customStyle="1" w:styleId="Default">
    <w:name w:val="Default"/>
    <w:uiPriority w:val="99"/>
    <w:rsid w:val="00D534A5"/>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character" w:customStyle="1" w:styleId="Ttulo1Car">
    <w:name w:val="Título 1 Car"/>
    <w:aliases w:val="ROD1 Car"/>
    <w:basedOn w:val="Fuentedeprrafopredeter"/>
    <w:link w:val="Ttulo1"/>
    <w:rsid w:val="00757B0A"/>
    <w:rPr>
      <w:rFonts w:ascii="Arial" w:eastAsia="Times New Roman" w:hAnsi="Arial" w:cs="Arial"/>
      <w:b/>
      <w:bCs/>
      <w:kern w:val="32"/>
      <w:sz w:val="32"/>
      <w:szCs w:val="32"/>
      <w:lang w:val="es-ES"/>
      <w14:ligatures w14:val="none"/>
    </w:rPr>
  </w:style>
  <w:style w:type="character" w:customStyle="1" w:styleId="Ttulo2Car">
    <w:name w:val="Título 2 Car"/>
    <w:aliases w:val="ROD2 Car"/>
    <w:basedOn w:val="Fuentedeprrafopredeter"/>
    <w:link w:val="Ttulo2"/>
    <w:uiPriority w:val="9"/>
    <w:rsid w:val="00757B0A"/>
    <w:rPr>
      <w:rFonts w:ascii="Calibri Light" w:eastAsia="Times New Roman" w:hAnsi="Calibri Light" w:cs="Times New Roman"/>
      <w:b/>
      <w:bCs/>
      <w:i/>
      <w:iCs/>
      <w:kern w:val="0"/>
      <w:sz w:val="28"/>
      <w:szCs w:val="28"/>
      <w:lang w:val="es-ES"/>
      <w14:ligatures w14:val="none"/>
    </w:rPr>
  </w:style>
  <w:style w:type="character" w:customStyle="1" w:styleId="Ttulo3Car">
    <w:name w:val="Título 3 Car"/>
    <w:aliases w:val="ROD3 Car"/>
    <w:basedOn w:val="Fuentedeprrafopredeter"/>
    <w:link w:val="Ttulo3"/>
    <w:uiPriority w:val="9"/>
    <w:rsid w:val="00757B0A"/>
    <w:rPr>
      <w:rFonts w:ascii="Cambria" w:eastAsia="Times New Roman" w:hAnsi="Cambria" w:cs="Times New Roman"/>
      <w:b/>
      <w:bCs/>
      <w:kern w:val="0"/>
      <w:sz w:val="26"/>
      <w:szCs w:val="26"/>
      <w:lang w:val="es-ES"/>
      <w14:ligatures w14:val="none"/>
    </w:rPr>
  </w:style>
  <w:style w:type="character" w:customStyle="1" w:styleId="Ttulo4Car">
    <w:name w:val="Título 4 Car"/>
    <w:aliases w:val="ROD4 Car"/>
    <w:basedOn w:val="Fuentedeprrafopredeter"/>
    <w:link w:val="Ttulo4"/>
    <w:uiPriority w:val="9"/>
    <w:rsid w:val="00757B0A"/>
    <w:rPr>
      <w:rFonts w:ascii="Calibri" w:eastAsia="Times New Roman" w:hAnsi="Calibri" w:cs="Times New Roman"/>
      <w:b/>
      <w:bCs/>
      <w:kern w:val="0"/>
      <w:sz w:val="28"/>
      <w:szCs w:val="28"/>
      <w:lang w:val="es-ES"/>
      <w14:ligatures w14:val="none"/>
    </w:rPr>
  </w:style>
  <w:style w:type="character" w:customStyle="1" w:styleId="Ttulo5Car">
    <w:name w:val="Título 5 Car"/>
    <w:basedOn w:val="Fuentedeprrafopredeter"/>
    <w:link w:val="Ttulo5"/>
    <w:rsid w:val="00757B0A"/>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uiPriority w:val="9"/>
    <w:rsid w:val="00757B0A"/>
    <w:rPr>
      <w:rFonts w:ascii="Times New Roman" w:eastAsia="Times New Roman" w:hAnsi="Times New Roman" w:cs="Times New Roman"/>
      <w:b/>
      <w:kern w:val="0"/>
      <w:sz w:val="20"/>
      <w:szCs w:val="20"/>
      <w14:ligatures w14:val="none"/>
    </w:rPr>
  </w:style>
  <w:style w:type="character" w:customStyle="1" w:styleId="Ttulo7Car">
    <w:name w:val="Título 7 Car"/>
    <w:basedOn w:val="Fuentedeprrafopredeter"/>
    <w:link w:val="Ttulo7"/>
    <w:uiPriority w:val="9"/>
    <w:rsid w:val="00757B0A"/>
    <w:rPr>
      <w:rFonts w:ascii="Times New Roman" w:eastAsia="Times New Roman" w:hAnsi="Times New Roman" w:cs="Times New Roman"/>
      <w:kern w:val="0"/>
      <w:lang w:val="es-ES"/>
      <w14:ligatures w14:val="none"/>
    </w:rPr>
  </w:style>
  <w:style w:type="character" w:customStyle="1" w:styleId="Ttulo8Car">
    <w:name w:val="Título 8 Car"/>
    <w:basedOn w:val="Fuentedeprrafopredeter"/>
    <w:link w:val="Ttulo8"/>
    <w:rsid w:val="00757B0A"/>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uiPriority w:val="9"/>
    <w:rsid w:val="00757B0A"/>
    <w:rPr>
      <w:rFonts w:ascii="Arial" w:eastAsia="Times New Roman" w:hAnsi="Arial" w:cs="Arial"/>
      <w:kern w:val="0"/>
      <w:sz w:val="22"/>
      <w:szCs w:val="22"/>
      <w:lang w:val="es-ES"/>
      <w14:ligatures w14:val="none"/>
    </w:rPr>
  </w:style>
  <w:style w:type="paragraph" w:customStyle="1" w:styleId="1301Autolist">
    <w:name w:val="13.01 Autolist"/>
    <w:basedOn w:val="Normal"/>
    <w:next w:val="Normal"/>
    <w:rsid w:val="00757B0A"/>
    <w:pPr>
      <w:keepNext/>
      <w:tabs>
        <w:tab w:val="num" w:pos="720"/>
      </w:tabs>
      <w:spacing w:before="120" w:after="120" w:line="240" w:lineRule="auto"/>
      <w:ind w:left="720" w:hanging="720"/>
      <w:jc w:val="both"/>
    </w:pPr>
    <w:rPr>
      <w:rFonts w:ascii="Times New Roman" w:eastAsia="Times New Roman" w:hAnsi="Times New Roman" w:cs="Times New Roman"/>
      <w:kern w:val="0"/>
      <w:szCs w:val="20"/>
      <w:lang w:val="es-ES_tradnl"/>
      <w14:ligatures w14:val="none"/>
    </w:rPr>
  </w:style>
  <w:style w:type="paragraph" w:customStyle="1" w:styleId="iAutoList">
    <w:name w:val="(i) AutoList"/>
    <w:basedOn w:val="aparagraphs"/>
    <w:next w:val="Normal"/>
    <w:rsid w:val="00757B0A"/>
    <w:pPr>
      <w:tabs>
        <w:tab w:val="num" w:pos="1584"/>
      </w:tabs>
      <w:ind w:left="1584" w:hanging="432"/>
    </w:pPr>
  </w:style>
  <w:style w:type="paragraph" w:customStyle="1" w:styleId="aparagraphs">
    <w:name w:val="(a) paragraphs"/>
    <w:next w:val="Normal"/>
    <w:rsid w:val="00757B0A"/>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757B0A"/>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757B0A"/>
    <w:rPr>
      <w:rFonts w:ascii="Times New Roman" w:eastAsia="Times New Roman" w:hAnsi="Times New Roman" w:cs="Times New Roman"/>
      <w:kern w:val="0"/>
      <w:sz w:val="20"/>
      <w:szCs w:val="20"/>
      <w:lang w:val="es-ES"/>
      <w14:ligatures w14:val="none"/>
    </w:rPr>
  </w:style>
  <w:style w:type="paragraph" w:styleId="Textoindependiente">
    <w:name w:val="Body Text"/>
    <w:aliases w:val=" Car"/>
    <w:basedOn w:val="Normal"/>
    <w:link w:val="TextoindependienteCar"/>
    <w:qFormat/>
    <w:rsid w:val="00757B0A"/>
    <w:pPr>
      <w:spacing w:after="120" w:line="240" w:lineRule="auto"/>
    </w:pPr>
    <w:rPr>
      <w:rFonts w:ascii="Tms Rmn" w:eastAsia="Times New Roman" w:hAnsi="Tms Rmn" w:cs="Times New Roman"/>
      <w:kern w:val="0"/>
      <w:sz w:val="20"/>
      <w:szCs w:val="20"/>
      <w:lang w:val="en-US"/>
      <w14:ligatures w14:val="none"/>
    </w:rPr>
  </w:style>
  <w:style w:type="character" w:customStyle="1" w:styleId="TextoindependienteCar">
    <w:name w:val="Texto independiente Car"/>
    <w:aliases w:val=" Car Car"/>
    <w:basedOn w:val="Fuentedeprrafopredeter"/>
    <w:link w:val="Textoindependiente"/>
    <w:rsid w:val="00757B0A"/>
    <w:rPr>
      <w:rFonts w:ascii="Tms Rmn" w:eastAsia="Times New Roman" w:hAnsi="Tms Rmn" w:cs="Times New Roman"/>
      <w:kern w:val="0"/>
      <w:sz w:val="20"/>
      <w:szCs w:val="20"/>
      <w:lang w:val="en-US"/>
      <w14:ligatures w14:val="none"/>
    </w:rPr>
  </w:style>
  <w:style w:type="paragraph" w:styleId="Textoindependiente2">
    <w:name w:val="Body Text 2"/>
    <w:basedOn w:val="Normal"/>
    <w:link w:val="Textoindependiente2Car"/>
    <w:rsid w:val="00757B0A"/>
    <w:pPr>
      <w:spacing w:after="120" w:line="480" w:lineRule="auto"/>
    </w:pPr>
    <w:rPr>
      <w:rFonts w:ascii="Tms Rmn" w:eastAsia="Times New Roman" w:hAnsi="Tms Rmn" w:cs="Times New Roman"/>
      <w:kern w:val="0"/>
      <w:sz w:val="20"/>
      <w:szCs w:val="20"/>
      <w:lang w:val="en-US" w:eastAsia="es-BO"/>
      <w14:ligatures w14:val="none"/>
    </w:rPr>
  </w:style>
  <w:style w:type="character" w:customStyle="1" w:styleId="Textoindependiente2Car">
    <w:name w:val="Texto independiente 2 Car"/>
    <w:basedOn w:val="Fuentedeprrafopredeter"/>
    <w:link w:val="Textoindependiente2"/>
    <w:rsid w:val="00757B0A"/>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757B0A"/>
    <w:pPr>
      <w:tabs>
        <w:tab w:val="num" w:pos="643"/>
      </w:tabs>
      <w:spacing w:after="0" w:line="240" w:lineRule="auto"/>
      <w:ind w:left="643" w:hanging="360"/>
    </w:pPr>
    <w:rPr>
      <w:rFonts w:ascii="Times New Roman" w:eastAsia="Times New Roman" w:hAnsi="Times New Roman" w:cs="Times New Roman"/>
      <w:kern w:val="0"/>
      <w:lang w:val="es-ES" w:eastAsia="es-ES"/>
      <w14:ligatures w14:val="none"/>
    </w:rPr>
  </w:style>
  <w:style w:type="paragraph" w:styleId="Listaconvietas4">
    <w:name w:val="List Bullet 4"/>
    <w:basedOn w:val="Normal"/>
    <w:autoRedefine/>
    <w:rsid w:val="00757B0A"/>
    <w:pPr>
      <w:tabs>
        <w:tab w:val="num" w:pos="1209"/>
      </w:tabs>
      <w:spacing w:after="0" w:line="240" w:lineRule="auto"/>
      <w:ind w:left="1209" w:hanging="360"/>
    </w:pPr>
    <w:rPr>
      <w:rFonts w:ascii="Times New Roman" w:eastAsia="Times New Roman" w:hAnsi="Times New Roman" w:cs="Times New Roman"/>
      <w:kern w:val="0"/>
      <w:lang w:val="es-ES" w:eastAsia="es-ES"/>
      <w14:ligatures w14:val="none"/>
    </w:rPr>
  </w:style>
  <w:style w:type="paragraph" w:styleId="Textodebloque">
    <w:name w:val="Block Text"/>
    <w:basedOn w:val="Normal"/>
    <w:rsid w:val="00757B0A"/>
    <w:pPr>
      <w:spacing w:after="0" w:line="240" w:lineRule="auto"/>
      <w:ind w:left="1276" w:right="931"/>
      <w:jc w:val="center"/>
    </w:pPr>
    <w:rPr>
      <w:rFonts w:ascii="Times New Roman" w:eastAsia="Times New Roman" w:hAnsi="Times New Roman" w:cs="Times New Roman"/>
      <w:kern w:val="0"/>
      <w:sz w:val="22"/>
      <w:szCs w:val="20"/>
      <w:lang w:val="es-ES"/>
      <w14:ligatures w14:val="none"/>
    </w:rPr>
  </w:style>
  <w:style w:type="character" w:styleId="Refdecomentario">
    <w:name w:val="annotation reference"/>
    <w:rsid w:val="00757B0A"/>
    <w:rPr>
      <w:sz w:val="16"/>
      <w:szCs w:val="16"/>
    </w:rPr>
  </w:style>
  <w:style w:type="paragraph" w:styleId="Textocomentario">
    <w:name w:val="annotation text"/>
    <w:basedOn w:val="Normal"/>
    <w:link w:val="TextocomentarioCar"/>
    <w:rsid w:val="00757B0A"/>
    <w:pPr>
      <w:spacing w:after="0" w:line="240" w:lineRule="auto"/>
    </w:pPr>
    <w:rPr>
      <w:rFonts w:ascii="Times New Roman" w:eastAsia="Times New Roman" w:hAnsi="Times New Roman" w:cs="Times New Roman"/>
      <w:kern w:val="0"/>
      <w:sz w:val="20"/>
      <w:szCs w:val="20"/>
      <w:lang w:val="x-none"/>
      <w14:ligatures w14:val="none"/>
    </w:rPr>
  </w:style>
  <w:style w:type="character" w:customStyle="1" w:styleId="TextocomentarioCar">
    <w:name w:val="Texto comentario Car"/>
    <w:basedOn w:val="Fuentedeprrafopredeter"/>
    <w:link w:val="Textocomentario"/>
    <w:rsid w:val="00757B0A"/>
    <w:rPr>
      <w:rFonts w:ascii="Times New Roman" w:eastAsia="Times New Roman" w:hAnsi="Times New Roman" w:cs="Times New Roman"/>
      <w:kern w:val="0"/>
      <w:sz w:val="20"/>
      <w:szCs w:val="20"/>
      <w:lang w:val="x-none"/>
      <w14:ligatures w14:val="none"/>
    </w:rPr>
  </w:style>
  <w:style w:type="paragraph" w:styleId="Asuntodelcomentario">
    <w:name w:val="annotation subject"/>
    <w:basedOn w:val="Textocomentario"/>
    <w:next w:val="Textocomentario"/>
    <w:link w:val="AsuntodelcomentarioCar"/>
    <w:rsid w:val="00757B0A"/>
    <w:rPr>
      <w:b/>
      <w:bCs/>
    </w:rPr>
  </w:style>
  <w:style w:type="character" w:customStyle="1" w:styleId="AsuntodelcomentarioCar">
    <w:name w:val="Asunto del comentario Car"/>
    <w:basedOn w:val="TextocomentarioCar"/>
    <w:link w:val="Asuntodelcomentario"/>
    <w:rsid w:val="00757B0A"/>
    <w:rPr>
      <w:rFonts w:ascii="Times New Roman" w:eastAsia="Times New Roman" w:hAnsi="Times New Roman" w:cs="Times New Roman"/>
      <w:b/>
      <w:bCs/>
      <w:kern w:val="0"/>
      <w:sz w:val="20"/>
      <w:szCs w:val="20"/>
      <w:lang w:val="x-none"/>
      <w14:ligatures w14:val="none"/>
    </w:rPr>
  </w:style>
  <w:style w:type="character" w:styleId="Nmerodepgina">
    <w:name w:val="page number"/>
    <w:basedOn w:val="Fuentedeprrafopredeter"/>
    <w:rsid w:val="00757B0A"/>
  </w:style>
  <w:style w:type="paragraph" w:styleId="Sinespaciado">
    <w:name w:val="No Spacing"/>
    <w:link w:val="SinespaciadoCar"/>
    <w:uiPriority w:val="1"/>
    <w:qFormat/>
    <w:rsid w:val="00757B0A"/>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uiPriority w:val="1"/>
    <w:rsid w:val="00757B0A"/>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757B0A"/>
    <w:pPr>
      <w:tabs>
        <w:tab w:val="left" w:pos="709"/>
      </w:tabs>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TtulodeTDC">
    <w:name w:val="TOC Heading"/>
    <w:basedOn w:val="Ttulo1"/>
    <w:next w:val="Normal"/>
    <w:uiPriority w:val="39"/>
    <w:unhideWhenUsed/>
    <w:qFormat/>
    <w:rsid w:val="00757B0A"/>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757B0A"/>
    <w:pPr>
      <w:spacing w:after="0" w:line="240" w:lineRule="auto"/>
    </w:pPr>
    <w:rPr>
      <w:rFonts w:ascii="Times New Roman" w:eastAsia="Times New Roman" w:hAnsi="Times New Roman" w:cs="Times New Roman"/>
      <w:kern w:val="0"/>
      <w:sz w:val="20"/>
      <w:szCs w:val="20"/>
      <w:lang w:val="es-ES"/>
      <w14:ligatures w14:val="none"/>
    </w:rPr>
  </w:style>
  <w:style w:type="character" w:styleId="Hipervnculo">
    <w:name w:val="Hyperlink"/>
    <w:uiPriority w:val="99"/>
    <w:unhideWhenUsed/>
    <w:rsid w:val="00757B0A"/>
    <w:rPr>
      <w:color w:val="0000FF"/>
      <w:u w:val="single"/>
    </w:rPr>
  </w:style>
  <w:style w:type="paragraph" w:customStyle="1" w:styleId="CM2">
    <w:name w:val="CM2"/>
    <w:basedOn w:val="Normal"/>
    <w:next w:val="Normal"/>
    <w:rsid w:val="00757B0A"/>
    <w:pPr>
      <w:widowControl w:val="0"/>
      <w:autoSpaceDE w:val="0"/>
      <w:autoSpaceDN w:val="0"/>
      <w:adjustRightInd w:val="0"/>
      <w:spacing w:after="0" w:line="220" w:lineRule="atLeast"/>
    </w:pPr>
    <w:rPr>
      <w:rFonts w:ascii="MECOND+Verdana" w:eastAsia="Times New Roman" w:hAnsi="MECOND+Verdana" w:cs="Times New Roman"/>
      <w:kern w:val="0"/>
      <w:lang w:val="es-ES" w:eastAsia="es-ES"/>
      <w14:ligatures w14:val="none"/>
    </w:rPr>
  </w:style>
  <w:style w:type="character" w:customStyle="1" w:styleId="PuestoCar">
    <w:name w:val="Puesto Car"/>
    <w:link w:val="39"/>
    <w:uiPriority w:val="10"/>
    <w:rsid w:val="00757B0A"/>
    <w:rPr>
      <w:rFonts w:ascii="Calibri Light" w:hAnsi="Calibri Light"/>
      <w:spacing w:val="-10"/>
      <w:kern w:val="28"/>
      <w:sz w:val="56"/>
      <w:szCs w:val="56"/>
    </w:rPr>
  </w:style>
  <w:style w:type="paragraph" w:customStyle="1" w:styleId="39">
    <w:name w:val="39"/>
    <w:basedOn w:val="Normal"/>
    <w:next w:val="Normal"/>
    <w:link w:val="PuestoCar"/>
    <w:uiPriority w:val="10"/>
    <w:qFormat/>
    <w:rsid w:val="00757B0A"/>
    <w:pPr>
      <w:spacing w:after="0" w:line="240" w:lineRule="auto"/>
      <w:contextualSpacing/>
    </w:pPr>
    <w:rPr>
      <w:rFonts w:ascii="Calibri Light" w:hAnsi="Calibri Light"/>
      <w:spacing w:val="-10"/>
      <w:kern w:val="28"/>
      <w:sz w:val="56"/>
      <w:szCs w:val="56"/>
    </w:rPr>
  </w:style>
  <w:style w:type="paragraph" w:styleId="Listaconnmeros">
    <w:name w:val="List Number"/>
    <w:basedOn w:val="Lista"/>
    <w:rsid w:val="00757B0A"/>
    <w:pPr>
      <w:spacing w:after="220" w:line="220" w:lineRule="atLeast"/>
      <w:ind w:left="1800" w:right="720" w:hanging="360"/>
      <w:contextualSpacing w:val="0"/>
    </w:pPr>
  </w:style>
  <w:style w:type="paragraph" w:styleId="Lista">
    <w:name w:val="List"/>
    <w:basedOn w:val="Normal"/>
    <w:uiPriority w:val="99"/>
    <w:unhideWhenUsed/>
    <w:rsid w:val="00757B0A"/>
    <w:pPr>
      <w:spacing w:after="0" w:line="240" w:lineRule="auto"/>
      <w:ind w:left="283" w:hanging="283"/>
      <w:contextualSpacing/>
    </w:pPr>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757B0A"/>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757B0A"/>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757B0A"/>
    <w:pPr>
      <w:autoSpaceDE w:val="0"/>
      <w:autoSpaceDN w:val="0"/>
      <w:adjustRightInd w:val="0"/>
      <w:spacing w:after="0" w:line="241" w:lineRule="atLeast"/>
    </w:pPr>
    <w:rPr>
      <w:rFonts w:ascii="Univers 55" w:eastAsia="Calibri" w:hAnsi="Univers 55" w:cs="Times New Roman"/>
      <w:kern w:val="0"/>
      <w14:ligatures w14:val="none"/>
    </w:rPr>
  </w:style>
  <w:style w:type="character" w:styleId="Textodelmarcadordeposicin">
    <w:name w:val="Placeholder Text"/>
    <w:uiPriority w:val="99"/>
    <w:semiHidden/>
    <w:rsid w:val="00757B0A"/>
    <w:rPr>
      <w:color w:val="808080"/>
    </w:rPr>
  </w:style>
  <w:style w:type="character" w:customStyle="1" w:styleId="A8">
    <w:name w:val="A8"/>
    <w:uiPriority w:val="99"/>
    <w:rsid w:val="00757B0A"/>
    <w:rPr>
      <w:rFonts w:cs="Univers 55"/>
      <w:b/>
      <w:bCs/>
      <w:color w:val="000000"/>
      <w:sz w:val="30"/>
      <w:szCs w:val="30"/>
    </w:rPr>
  </w:style>
  <w:style w:type="character" w:styleId="Textoennegrita">
    <w:name w:val="Strong"/>
    <w:uiPriority w:val="22"/>
    <w:qFormat/>
    <w:rsid w:val="00757B0A"/>
    <w:rPr>
      <w:b/>
      <w:bCs/>
    </w:rPr>
  </w:style>
  <w:style w:type="paragraph" w:customStyle="1" w:styleId="WW-Textosinformato">
    <w:name w:val="WW-Texto sin formato"/>
    <w:basedOn w:val="Normal"/>
    <w:uiPriority w:val="99"/>
    <w:rsid w:val="00757B0A"/>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styleId="Sangra2detindependiente">
    <w:name w:val="Body Text Indent 2"/>
    <w:basedOn w:val="Normal"/>
    <w:link w:val="Sangra2detindependienteCar"/>
    <w:uiPriority w:val="99"/>
    <w:rsid w:val="00757B0A"/>
    <w:pPr>
      <w:spacing w:after="120" w:line="480" w:lineRule="auto"/>
      <w:ind w:left="283"/>
    </w:pPr>
    <w:rPr>
      <w:rFonts w:ascii="Times New Roman" w:eastAsia="Times New Roman" w:hAnsi="Times New Roman" w:cs="Times New Roman"/>
      <w:kern w:val="0"/>
      <w:sz w:val="20"/>
      <w:szCs w:val="20"/>
      <w:lang w:val="es-ES"/>
      <w14:ligatures w14:val="none"/>
    </w:rPr>
  </w:style>
  <w:style w:type="character" w:customStyle="1" w:styleId="Sangra2detindependienteCar">
    <w:name w:val="Sangría 2 de t. independiente Car"/>
    <w:basedOn w:val="Fuentedeprrafopredeter"/>
    <w:link w:val="Sangra2detindependiente"/>
    <w:uiPriority w:val="99"/>
    <w:rsid w:val="00757B0A"/>
    <w:rPr>
      <w:rFonts w:ascii="Times New Roman" w:eastAsia="Times New Roman" w:hAnsi="Times New Roman" w:cs="Times New Roman"/>
      <w:kern w:val="0"/>
      <w:sz w:val="20"/>
      <w:szCs w:val="20"/>
      <w:lang w:val="es-ES"/>
      <w14:ligatures w14:val="none"/>
    </w:rPr>
  </w:style>
  <w:style w:type="paragraph" w:styleId="NormalWeb">
    <w:name w:val="Normal (Web)"/>
    <w:basedOn w:val="Normal"/>
    <w:uiPriority w:val="99"/>
    <w:rsid w:val="00757B0A"/>
    <w:pPr>
      <w:spacing w:before="100" w:after="100" w:line="240" w:lineRule="auto"/>
    </w:pPr>
    <w:rPr>
      <w:rFonts w:ascii="Times New Roman" w:eastAsia="Times New Roman" w:hAnsi="Times New Roman" w:cs="Times New Roman"/>
      <w:kern w:val="0"/>
      <w:lang w:val="en-US"/>
      <w14:ligatures w14:val="none"/>
    </w:rPr>
  </w:style>
  <w:style w:type="paragraph" w:customStyle="1" w:styleId="Document1">
    <w:name w:val="Document 1"/>
    <w:uiPriority w:val="99"/>
    <w:rsid w:val="00757B0A"/>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3detindependiente">
    <w:name w:val="Body Text Indent 3"/>
    <w:basedOn w:val="Normal"/>
    <w:link w:val="Sangra3detindependienteCar"/>
    <w:uiPriority w:val="99"/>
    <w:rsid w:val="00757B0A"/>
    <w:pPr>
      <w:spacing w:after="120" w:line="240" w:lineRule="auto"/>
      <w:ind w:left="283"/>
    </w:pPr>
    <w:rPr>
      <w:rFonts w:ascii="Times New Roman" w:eastAsia="Times New Roman" w:hAnsi="Times New Roman" w:cs="Times New Roman"/>
      <w:kern w:val="0"/>
      <w:sz w:val="16"/>
      <w:szCs w:val="16"/>
      <w14:ligatures w14:val="none"/>
    </w:rPr>
  </w:style>
  <w:style w:type="character" w:customStyle="1" w:styleId="Sangra3detindependienteCar">
    <w:name w:val="Sangría 3 de t. independiente Car"/>
    <w:basedOn w:val="Fuentedeprrafopredeter"/>
    <w:link w:val="Sangra3detindependiente"/>
    <w:uiPriority w:val="99"/>
    <w:rsid w:val="00757B0A"/>
    <w:rPr>
      <w:rFonts w:ascii="Times New Roman" w:eastAsia="Times New Roman" w:hAnsi="Times New Roman" w:cs="Times New Roman"/>
      <w:kern w:val="0"/>
      <w:sz w:val="16"/>
      <w:szCs w:val="16"/>
      <w14:ligatures w14:val="none"/>
    </w:rPr>
  </w:style>
  <w:style w:type="paragraph" w:styleId="Textoindependiente3">
    <w:name w:val="Body Text 3"/>
    <w:basedOn w:val="Normal"/>
    <w:link w:val="Textoindependiente3Car"/>
    <w:uiPriority w:val="99"/>
    <w:rsid w:val="00757B0A"/>
    <w:pPr>
      <w:spacing w:after="120" w:line="240" w:lineRule="auto"/>
    </w:pPr>
    <w:rPr>
      <w:rFonts w:ascii="Times New Roman" w:eastAsia="Times New Roman" w:hAnsi="Times New Roman" w:cs="Times New Roman"/>
      <w:kern w:val="0"/>
      <w:sz w:val="16"/>
      <w:szCs w:val="16"/>
      <w:lang w:val="es-ES"/>
      <w14:ligatures w14:val="none"/>
    </w:rPr>
  </w:style>
  <w:style w:type="character" w:customStyle="1" w:styleId="Textoindependiente3Car">
    <w:name w:val="Texto independiente 3 Car"/>
    <w:basedOn w:val="Fuentedeprrafopredeter"/>
    <w:link w:val="Textoindependiente3"/>
    <w:uiPriority w:val="99"/>
    <w:rsid w:val="00757B0A"/>
    <w:rPr>
      <w:rFonts w:ascii="Times New Roman" w:eastAsia="Times New Roman" w:hAnsi="Times New Roman" w:cs="Times New Roman"/>
      <w:kern w:val="0"/>
      <w:sz w:val="16"/>
      <w:szCs w:val="16"/>
      <w:lang w:val="es-ES"/>
      <w14:ligatures w14:val="none"/>
    </w:rPr>
  </w:style>
  <w:style w:type="paragraph" w:customStyle="1" w:styleId="Head1">
    <w:name w:val="Head1"/>
    <w:basedOn w:val="Normal"/>
    <w:uiPriority w:val="99"/>
    <w:rsid w:val="00757B0A"/>
    <w:pPr>
      <w:suppressAutoHyphens/>
      <w:spacing w:after="100" w:line="240" w:lineRule="auto"/>
      <w:jc w:val="center"/>
    </w:pPr>
    <w:rPr>
      <w:rFonts w:ascii="Times New Roman Bold" w:eastAsia="Times New Roman" w:hAnsi="Times New Roman Bold" w:cs="Times New Roman"/>
      <w:b/>
      <w:kern w:val="0"/>
      <w:szCs w:val="20"/>
      <w:lang w:val="es-ES_tradnl"/>
      <w14:ligatures w14:val="none"/>
    </w:rPr>
  </w:style>
  <w:style w:type="paragraph" w:styleId="Listaconvietas3">
    <w:name w:val="List Bullet 3"/>
    <w:basedOn w:val="Normal"/>
    <w:autoRedefine/>
    <w:uiPriority w:val="99"/>
    <w:rsid w:val="00757B0A"/>
    <w:pPr>
      <w:tabs>
        <w:tab w:val="num" w:pos="1584"/>
        <w:tab w:val="num" w:pos="1903"/>
      </w:tabs>
      <w:spacing w:after="0" w:line="240" w:lineRule="auto"/>
      <w:ind w:left="1903" w:hanging="283"/>
      <w:jc w:val="both"/>
    </w:pPr>
    <w:rPr>
      <w:rFonts w:ascii="Times New Roman" w:eastAsia="Times New Roman" w:hAnsi="Times New Roman" w:cs="Times New Roman"/>
      <w:snapToGrid w:val="0"/>
      <w:kern w:val="0"/>
      <w:sz w:val="20"/>
      <w:szCs w:val="20"/>
      <w:lang w:eastAsia="es-ES"/>
      <w14:ligatures w14:val="none"/>
    </w:rPr>
  </w:style>
  <w:style w:type="paragraph" w:styleId="Continuarlista2">
    <w:name w:val="List Continue 2"/>
    <w:basedOn w:val="Normal"/>
    <w:uiPriority w:val="99"/>
    <w:rsid w:val="00757B0A"/>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uiPriority w:val="99"/>
    <w:rsid w:val="00757B0A"/>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uiPriority w:val="99"/>
    <w:rsid w:val="00757B0A"/>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BodyText21">
    <w:name w:val="Body Text 21"/>
    <w:basedOn w:val="Normal"/>
    <w:uiPriority w:val="99"/>
    <w:rsid w:val="00757B0A"/>
    <w:pPr>
      <w:widowControl w:val="0"/>
      <w:spacing w:after="0" w:line="240" w:lineRule="auto"/>
      <w:jc w:val="both"/>
    </w:pPr>
    <w:rPr>
      <w:rFonts w:ascii="Times New Roman" w:eastAsia="Times New Roman" w:hAnsi="Times New Roman" w:cs="Times New Roman"/>
      <w:kern w:val="0"/>
      <w:szCs w:val="20"/>
      <w:lang w:val="es-ES"/>
      <w14:ligatures w14:val="none"/>
    </w:rPr>
  </w:style>
  <w:style w:type="paragraph" w:customStyle="1" w:styleId="Sangra3detindependiente1">
    <w:name w:val="Sangría 3 de t. independiente1"/>
    <w:basedOn w:val="Normal"/>
    <w:uiPriority w:val="99"/>
    <w:rsid w:val="00757B0A"/>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Lista2">
    <w:name w:val="List 2"/>
    <w:basedOn w:val="Normal"/>
    <w:uiPriority w:val="99"/>
    <w:rsid w:val="00757B0A"/>
    <w:pPr>
      <w:spacing w:after="0" w:line="240" w:lineRule="auto"/>
      <w:ind w:left="566" w:hanging="283"/>
    </w:pPr>
    <w:rPr>
      <w:rFonts w:ascii="Times New Roman" w:eastAsia="Times New Roman" w:hAnsi="Times New Roman" w:cs="Times New Roman"/>
      <w:kern w:val="0"/>
      <w:sz w:val="16"/>
      <w:szCs w:val="16"/>
      <w:lang w:val="es-ES" w:eastAsia="es-ES"/>
      <w14:ligatures w14:val="none"/>
    </w:rPr>
  </w:style>
  <w:style w:type="paragraph" w:customStyle="1" w:styleId="Sub-ClauseText">
    <w:name w:val="Sub-Clause Text"/>
    <w:basedOn w:val="Normal"/>
    <w:uiPriority w:val="99"/>
    <w:rsid w:val="00757B0A"/>
    <w:pPr>
      <w:spacing w:before="120" w:after="120" w:line="240" w:lineRule="auto"/>
      <w:jc w:val="both"/>
    </w:pPr>
    <w:rPr>
      <w:rFonts w:ascii="Times New Roman" w:eastAsia="Times New Roman" w:hAnsi="Times New Roman" w:cs="Times New Roman"/>
      <w:spacing w:val="-4"/>
      <w:kern w:val="0"/>
      <w:szCs w:val="20"/>
      <w:lang w:val="en-US"/>
      <w14:ligatures w14:val="none"/>
    </w:rPr>
  </w:style>
  <w:style w:type="paragraph" w:styleId="Textonotapie">
    <w:name w:val="footnote text"/>
    <w:aliases w:val="Car"/>
    <w:basedOn w:val="Normal"/>
    <w:link w:val="TextonotapieCar"/>
    <w:uiPriority w:val="99"/>
    <w:rsid w:val="00757B0A"/>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pieCar">
    <w:name w:val="Texto nota pie Car"/>
    <w:aliases w:val="Car Car"/>
    <w:basedOn w:val="Fuentedeprrafopredeter"/>
    <w:link w:val="Textonotapie"/>
    <w:uiPriority w:val="99"/>
    <w:rsid w:val="00757B0A"/>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rsid w:val="00757B0A"/>
    <w:rPr>
      <w:vertAlign w:val="superscript"/>
    </w:rPr>
  </w:style>
  <w:style w:type="paragraph" w:customStyle="1" w:styleId="Textoindependiente32">
    <w:name w:val="Texto independiente 32"/>
    <w:basedOn w:val="Normal"/>
    <w:uiPriority w:val="99"/>
    <w:rsid w:val="00757B0A"/>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Sangra3detindependiente2">
    <w:name w:val="Sangría 3 de t. independiente2"/>
    <w:basedOn w:val="Normal"/>
    <w:uiPriority w:val="99"/>
    <w:rsid w:val="00757B0A"/>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Mapadeldocumento">
    <w:name w:val="Document Map"/>
    <w:basedOn w:val="Normal"/>
    <w:link w:val="MapadeldocumentoCar"/>
    <w:uiPriority w:val="99"/>
    <w:rsid w:val="00757B0A"/>
    <w:pPr>
      <w:spacing w:after="0" w:line="240" w:lineRule="auto"/>
    </w:pPr>
    <w:rPr>
      <w:rFonts w:ascii="Tahoma" w:eastAsia="Times New Roman" w:hAnsi="Tahoma" w:cs="Tahoma"/>
      <w:kern w:val="0"/>
      <w:sz w:val="16"/>
      <w:szCs w:val="16"/>
      <w:lang w:val="es-ES"/>
      <w14:ligatures w14:val="none"/>
    </w:rPr>
  </w:style>
  <w:style w:type="character" w:customStyle="1" w:styleId="MapadeldocumentoCar">
    <w:name w:val="Mapa del documento Car"/>
    <w:basedOn w:val="Fuentedeprrafopredeter"/>
    <w:link w:val="Mapadeldocumento"/>
    <w:uiPriority w:val="99"/>
    <w:rsid w:val="00757B0A"/>
    <w:rPr>
      <w:rFonts w:ascii="Tahoma" w:eastAsia="Times New Roman" w:hAnsi="Tahoma" w:cs="Tahoma"/>
      <w:kern w:val="0"/>
      <w:sz w:val="16"/>
      <w:szCs w:val="16"/>
      <w:lang w:val="es-ES"/>
      <w14:ligatures w14:val="none"/>
    </w:rPr>
  </w:style>
  <w:style w:type="paragraph" w:styleId="TDC3">
    <w:name w:val="toc 3"/>
    <w:basedOn w:val="Normal"/>
    <w:next w:val="Normal"/>
    <w:autoRedefine/>
    <w:uiPriority w:val="39"/>
    <w:qFormat/>
    <w:rsid w:val="00757B0A"/>
    <w:pPr>
      <w:spacing w:after="100" w:line="240" w:lineRule="auto"/>
      <w:ind w:left="400"/>
    </w:pPr>
    <w:rPr>
      <w:rFonts w:ascii="Times New Roman" w:eastAsia="Times New Roman" w:hAnsi="Times New Roman" w:cs="Times New Roman"/>
      <w:kern w:val="0"/>
      <w:sz w:val="20"/>
      <w:szCs w:val="20"/>
      <w:lang w:val="es-ES"/>
      <w14:ligatures w14:val="none"/>
    </w:rPr>
  </w:style>
  <w:style w:type="character" w:styleId="nfasis">
    <w:name w:val="Emphasis"/>
    <w:uiPriority w:val="20"/>
    <w:qFormat/>
    <w:rsid w:val="00757B0A"/>
    <w:rPr>
      <w:i/>
      <w:iCs/>
    </w:rPr>
  </w:style>
  <w:style w:type="numbering" w:customStyle="1" w:styleId="Sinlista1">
    <w:name w:val="Sin lista1"/>
    <w:next w:val="Sinlista"/>
    <w:uiPriority w:val="99"/>
    <w:semiHidden/>
    <w:unhideWhenUsed/>
    <w:rsid w:val="00757B0A"/>
  </w:style>
  <w:style w:type="paragraph" w:customStyle="1" w:styleId="38">
    <w:name w:val="38"/>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TablaconcuadrculaCOPA1">
    <w:name w:val="Tabla con cuadrícula COPA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757B0A"/>
    <w:pPr>
      <w:spacing w:after="0" w:line="240" w:lineRule="auto"/>
    </w:pPr>
    <w:rPr>
      <w:rFonts w:ascii="Times New Roman" w:eastAsia="Times New Roman" w:hAnsi="Times New Roman" w:cs="Times New Roman"/>
      <w:kern w:val="0"/>
      <w:sz w:val="20"/>
      <w:szCs w:val="20"/>
      <w:lang w:val="es-ES"/>
      <w14:ligatures w14:val="none"/>
    </w:rPr>
  </w:style>
  <w:style w:type="table" w:customStyle="1" w:styleId="Listaclara-nfasis11">
    <w:name w:val="Lista clara - Énfasis 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757B0A"/>
    <w:pPr>
      <w:pBdr>
        <w:bottom w:val="single" w:sz="8" w:space="4" w:color="4F81BD"/>
      </w:pBdr>
      <w:spacing w:after="300" w:line="240" w:lineRule="auto"/>
      <w:contextualSpacing/>
    </w:pPr>
    <w:rPr>
      <w:rFonts w:ascii="Calibri Light" w:eastAsia="Times New Roman" w:hAnsi="Calibri Light" w:cs="Times New Roman"/>
      <w:spacing w:val="-10"/>
      <w:kern w:val="28"/>
      <w:sz w:val="56"/>
      <w:szCs w:val="56"/>
      <w:lang w:eastAsia="es-BO"/>
      <w14:ligatures w14:val="none"/>
    </w:rPr>
  </w:style>
  <w:style w:type="character" w:customStyle="1" w:styleId="PuestoCar3">
    <w:name w:val="Puesto Car3"/>
    <w:basedOn w:val="Fuentedeprrafopredeter"/>
    <w:link w:val="Puesto"/>
    <w:rsid w:val="00757B0A"/>
    <w:rPr>
      <w:rFonts w:ascii="Cambria" w:hAnsi="Cambria"/>
      <w:color w:val="17365D"/>
      <w:spacing w:val="5"/>
      <w:kern w:val="28"/>
      <w:sz w:val="52"/>
      <w:szCs w:val="52"/>
    </w:rPr>
  </w:style>
  <w:style w:type="paragraph" w:styleId="Puesto">
    <w:name w:val="Title"/>
    <w:basedOn w:val="Normal"/>
    <w:next w:val="Normal"/>
    <w:link w:val="PuestoCar3"/>
    <w:qFormat/>
    <w:rsid w:val="00757B0A"/>
    <w:pPr>
      <w:pBdr>
        <w:bottom w:val="single" w:sz="8" w:space="4" w:color="156082" w:themeColor="accent1"/>
      </w:pBdr>
      <w:spacing w:after="300" w:line="240" w:lineRule="auto"/>
      <w:contextualSpacing/>
    </w:pPr>
    <w:rPr>
      <w:rFonts w:ascii="Cambria" w:hAnsi="Cambria"/>
      <w:color w:val="17365D"/>
      <w:spacing w:val="5"/>
      <w:kern w:val="28"/>
      <w:sz w:val="52"/>
      <w:szCs w:val="52"/>
    </w:rPr>
  </w:style>
  <w:style w:type="character" w:customStyle="1" w:styleId="PuestoCar2">
    <w:name w:val="Puesto Car2"/>
    <w:basedOn w:val="Fuentedeprrafopredeter"/>
    <w:uiPriority w:val="10"/>
    <w:rsid w:val="00757B0A"/>
    <w:rPr>
      <w:rFonts w:asciiTheme="majorHAnsi" w:eastAsiaTheme="majorEastAsia" w:hAnsiTheme="majorHAnsi" w:cstheme="majorBidi"/>
      <w:spacing w:val="-10"/>
      <w:kern w:val="28"/>
      <w:sz w:val="56"/>
      <w:szCs w:val="56"/>
    </w:rPr>
  </w:style>
  <w:style w:type="character" w:customStyle="1" w:styleId="TtuloCar2">
    <w:name w:val="Título Car2"/>
    <w:basedOn w:val="Fuentedeprrafopredeter"/>
    <w:rsid w:val="00757B0A"/>
    <w:rPr>
      <w:rFonts w:asciiTheme="majorHAnsi" w:eastAsiaTheme="majorEastAsia" w:hAnsiTheme="majorHAnsi" w:cstheme="majorBidi"/>
      <w:color w:val="0A1D30" w:themeColor="text2" w:themeShade="BF"/>
      <w:spacing w:val="5"/>
      <w:kern w:val="28"/>
      <w:sz w:val="52"/>
      <w:szCs w:val="52"/>
      <w:lang w:eastAsia="en-US"/>
    </w:rPr>
  </w:style>
  <w:style w:type="paragraph" w:customStyle="1" w:styleId="37">
    <w:name w:val="37"/>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1">
    <w:name w:val="Lista clara - Énfasis 1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2">
    <w:name w:val="Lista clara - Énfasis 11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3">
    <w:name w:val="Lista clara - Énfasis 113"/>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4">
    <w:name w:val="Lista clara - Énfasis 114"/>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5">
    <w:name w:val="Lista clara - Énfasis 115"/>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6">
    <w:name w:val="Lista clara - Énfasis 116"/>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7">
    <w:name w:val="Lista clara - Énfasis 117"/>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Tablaconcuadrcula1">
    <w:name w:val="Tabla con cuadrícula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8">
    <w:name w:val="Lista clara - Énfasis 118"/>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9">
    <w:name w:val="Lista clara - Énfasis 119"/>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10">
    <w:name w:val="Lista clara - Énfasis 1110"/>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757B0A"/>
    <w:pPr>
      <w:spacing w:before="120" w:after="120" w:line="240" w:lineRule="auto"/>
    </w:pPr>
    <w:rPr>
      <w:rFonts w:ascii="Arial" w:eastAsia="Times New Roman" w:hAnsi="Arial" w:cs="Arial"/>
      <w:b/>
      <w:bCs/>
      <w:kern w:val="0"/>
      <w:sz w:val="20"/>
      <w:szCs w:val="20"/>
      <w:lang w:val="es-MX" w:eastAsia="es-MX"/>
      <w14:ligatures w14:val="none"/>
    </w:rPr>
  </w:style>
  <w:style w:type="paragraph" w:styleId="Subttulo">
    <w:name w:val="Subtitle"/>
    <w:basedOn w:val="Normal"/>
    <w:link w:val="SubttuloCar"/>
    <w:uiPriority w:val="11"/>
    <w:qFormat/>
    <w:rsid w:val="00757B0A"/>
    <w:pPr>
      <w:spacing w:after="0" w:line="240" w:lineRule="auto"/>
      <w:jc w:val="center"/>
    </w:pPr>
    <w:rPr>
      <w:rFonts w:ascii="Arial" w:eastAsia="Times New Roman" w:hAnsi="Arial" w:cs="Arial"/>
      <w:b/>
      <w:kern w:val="0"/>
      <w:u w:val="single"/>
      <w:lang w:val="es-MX" w:eastAsia="es-MX"/>
      <w14:ligatures w14:val="none"/>
    </w:rPr>
  </w:style>
  <w:style w:type="character" w:customStyle="1" w:styleId="SubttuloCar">
    <w:name w:val="Subtítulo Car"/>
    <w:basedOn w:val="Fuentedeprrafopredeter"/>
    <w:link w:val="Subttulo"/>
    <w:uiPriority w:val="11"/>
    <w:rsid w:val="00757B0A"/>
    <w:rPr>
      <w:rFonts w:ascii="Arial" w:eastAsia="Times New Roman" w:hAnsi="Arial" w:cs="Arial"/>
      <w:b/>
      <w:kern w:val="0"/>
      <w:u w:val="single"/>
      <w:lang w:val="es-MX" w:eastAsia="es-MX"/>
      <w14:ligatures w14:val="none"/>
    </w:rPr>
  </w:style>
  <w:style w:type="paragraph" w:styleId="Cita">
    <w:name w:val="Quote"/>
    <w:basedOn w:val="Textoindependiente"/>
    <w:link w:val="CitaCar"/>
    <w:qFormat/>
    <w:rsid w:val="00757B0A"/>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757B0A"/>
    <w:rPr>
      <w:rFonts w:ascii="Times New Roman" w:eastAsia="Times New Roman" w:hAnsi="Times New Roman" w:cs="Times New Roman"/>
      <w:i/>
      <w:kern w:val="0"/>
      <w:sz w:val="20"/>
      <w:szCs w:val="20"/>
      <w:lang w:val="es-ES"/>
      <w14:ligatures w14:val="none"/>
    </w:rPr>
  </w:style>
  <w:style w:type="character" w:styleId="Hipervnculovisitado">
    <w:name w:val="FollowedHyperlink"/>
    <w:uiPriority w:val="99"/>
    <w:rsid w:val="00757B0A"/>
    <w:rPr>
      <w:color w:val="800080"/>
      <w:u w:val="single"/>
    </w:rPr>
  </w:style>
  <w:style w:type="paragraph" w:styleId="Textosinformato">
    <w:name w:val="Plain Text"/>
    <w:basedOn w:val="Normal"/>
    <w:link w:val="TextosinformatoCar"/>
    <w:uiPriority w:val="99"/>
    <w:rsid w:val="00757B0A"/>
    <w:pPr>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TextosinformatoCar">
    <w:name w:val="Texto sin formato Car"/>
    <w:basedOn w:val="Fuentedeprrafopredeter"/>
    <w:link w:val="Textosinformato"/>
    <w:uiPriority w:val="99"/>
    <w:rsid w:val="00757B0A"/>
    <w:rPr>
      <w:rFonts w:ascii="Courier New" w:eastAsia="Times New Roman" w:hAnsi="Courier New" w:cs="Courier New"/>
      <w:kern w:val="0"/>
      <w:sz w:val="20"/>
      <w:szCs w:val="20"/>
      <w:lang w:val="es-ES" w:eastAsia="es-ES"/>
      <w14:ligatures w14:val="none"/>
    </w:rPr>
  </w:style>
  <w:style w:type="paragraph" w:customStyle="1" w:styleId="Estilo">
    <w:name w:val="Estilo"/>
    <w:uiPriority w:val="99"/>
    <w:rsid w:val="00757B0A"/>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757B0A"/>
  </w:style>
  <w:style w:type="paragraph" w:styleId="TDC4">
    <w:name w:val="toc 4"/>
    <w:basedOn w:val="Normal"/>
    <w:next w:val="Normal"/>
    <w:autoRedefine/>
    <w:uiPriority w:val="39"/>
    <w:unhideWhenUsed/>
    <w:rsid w:val="00757B0A"/>
    <w:pPr>
      <w:pBdr>
        <w:bottom w:val="single" w:sz="6" w:space="3" w:color="auto"/>
      </w:pBdr>
      <w:tabs>
        <w:tab w:val="right" w:pos="3600"/>
      </w:tabs>
      <w:spacing w:after="0" w:line="360" w:lineRule="atLeast"/>
    </w:pPr>
    <w:rPr>
      <w:rFonts w:ascii="Garamond" w:eastAsia="Batang" w:hAnsi="Garamond" w:cs="Times New Roman"/>
      <w:kern w:val="0"/>
      <w:sz w:val="22"/>
      <w:szCs w:val="20"/>
      <w:lang w:val="es-ES"/>
      <w14:ligatures w14:val="none"/>
    </w:rPr>
  </w:style>
  <w:style w:type="character" w:customStyle="1" w:styleId="TextonotapieCar1">
    <w:name w:val="Texto nota pie Car1"/>
    <w:aliases w:val="Car Car1,Texto independiente Car1"/>
    <w:basedOn w:val="Fuentedeprrafopredeter"/>
    <w:uiPriority w:val="99"/>
    <w:rsid w:val="00757B0A"/>
    <w:rPr>
      <w:lang w:val="es-ES" w:eastAsia="es-ES"/>
    </w:rPr>
  </w:style>
  <w:style w:type="paragraph" w:styleId="Continuarlista">
    <w:name w:val="List Continue"/>
    <w:basedOn w:val="Normal"/>
    <w:uiPriority w:val="99"/>
    <w:unhideWhenUsed/>
    <w:rsid w:val="00757B0A"/>
    <w:pPr>
      <w:numPr>
        <w:numId w:val="31"/>
      </w:numPr>
      <w:spacing w:after="120" w:line="240" w:lineRule="auto"/>
    </w:pPr>
    <w:rPr>
      <w:rFonts w:ascii="Trebuchet MS" w:eastAsia="Times New Roman" w:hAnsi="Trebuchet MS" w:cs="Times New Roman"/>
      <w:color w:val="000000"/>
      <w:kern w:val="0"/>
      <w:lang w:val="es-ES" w:eastAsia="es-ES"/>
      <w14:ligatures w14:val="none"/>
    </w:rPr>
  </w:style>
  <w:style w:type="paragraph" w:customStyle="1" w:styleId="xl95">
    <w:name w:val="xl95"/>
    <w:basedOn w:val="Normal"/>
    <w:uiPriority w:val="99"/>
    <w:rsid w:val="00757B0A"/>
    <w:pPr>
      <w:spacing w:before="100" w:beforeAutospacing="1" w:after="100" w:afterAutospacing="1" w:line="240" w:lineRule="auto"/>
    </w:pPr>
    <w:rPr>
      <w:rFonts w:ascii="Calibri" w:eastAsia="Times New Roman" w:hAnsi="Calibri" w:cs="Calibri"/>
      <w:color w:val="FFFFFF"/>
      <w:kern w:val="0"/>
      <w:sz w:val="22"/>
      <w:szCs w:val="22"/>
      <w:lang w:val="es-ES" w:eastAsia="es-ES"/>
      <w14:ligatures w14:val="none"/>
    </w:rPr>
  </w:style>
  <w:style w:type="paragraph" w:customStyle="1" w:styleId="xl96">
    <w:name w:val="xl96"/>
    <w:basedOn w:val="Normal"/>
    <w:uiPriority w:val="99"/>
    <w:rsid w:val="00757B0A"/>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97">
    <w:name w:val="xl97"/>
    <w:basedOn w:val="Normal"/>
    <w:uiPriority w:val="99"/>
    <w:rsid w:val="00757B0A"/>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8">
    <w:name w:val="xl98"/>
    <w:basedOn w:val="Normal"/>
    <w:uiPriority w:val="99"/>
    <w:rsid w:val="00757B0A"/>
    <w:pPr>
      <w:pBdr>
        <w:bottom w:val="single" w:sz="8"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9">
    <w:name w:val="xl99"/>
    <w:basedOn w:val="Normal"/>
    <w:uiPriority w:val="99"/>
    <w:rsid w:val="00757B0A"/>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0">
    <w:name w:val="xl100"/>
    <w:basedOn w:val="Normal"/>
    <w:uiPriority w:val="99"/>
    <w:rsid w:val="00757B0A"/>
    <w:pPr>
      <w:pBdr>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1">
    <w:name w:val="xl101"/>
    <w:basedOn w:val="Normal"/>
    <w:uiPriority w:val="99"/>
    <w:rsid w:val="00757B0A"/>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2">
    <w:name w:val="xl102"/>
    <w:basedOn w:val="Normal"/>
    <w:uiPriority w:val="99"/>
    <w:rsid w:val="00757B0A"/>
    <w:pP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3">
    <w:name w:val="xl103"/>
    <w:basedOn w:val="Normal"/>
    <w:uiPriority w:val="99"/>
    <w:rsid w:val="00757B0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4">
    <w:name w:val="xl104"/>
    <w:basedOn w:val="Normal"/>
    <w:uiPriority w:val="99"/>
    <w:rsid w:val="00757B0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5">
    <w:name w:val="xl105"/>
    <w:basedOn w:val="Normal"/>
    <w:uiPriority w:val="99"/>
    <w:rsid w:val="00757B0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6">
    <w:name w:val="xl106"/>
    <w:basedOn w:val="Normal"/>
    <w:uiPriority w:val="99"/>
    <w:rsid w:val="00757B0A"/>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7">
    <w:name w:val="xl107"/>
    <w:basedOn w:val="Normal"/>
    <w:uiPriority w:val="99"/>
    <w:rsid w:val="00757B0A"/>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8">
    <w:name w:val="xl108"/>
    <w:basedOn w:val="Normal"/>
    <w:uiPriority w:val="99"/>
    <w:rsid w:val="00757B0A"/>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9">
    <w:name w:val="xl109"/>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0">
    <w:name w:val="xl110"/>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1">
    <w:name w:val="xl111"/>
    <w:basedOn w:val="Normal"/>
    <w:uiPriority w:val="99"/>
    <w:rsid w:val="00757B0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2">
    <w:name w:val="xl112"/>
    <w:basedOn w:val="Normal"/>
    <w:uiPriority w:val="99"/>
    <w:rsid w:val="00757B0A"/>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3">
    <w:name w:val="xl113"/>
    <w:basedOn w:val="Normal"/>
    <w:uiPriority w:val="99"/>
    <w:rsid w:val="00757B0A"/>
    <w:pPr>
      <w:pBdr>
        <w:top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4">
    <w:name w:val="xl114"/>
    <w:basedOn w:val="Normal"/>
    <w:uiPriority w:val="99"/>
    <w:rsid w:val="00757B0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5">
    <w:name w:val="xl115"/>
    <w:basedOn w:val="Normal"/>
    <w:uiPriority w:val="99"/>
    <w:rsid w:val="00757B0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6">
    <w:name w:val="xl116"/>
    <w:basedOn w:val="Normal"/>
    <w:uiPriority w:val="99"/>
    <w:rsid w:val="00757B0A"/>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7">
    <w:name w:val="xl117"/>
    <w:basedOn w:val="Normal"/>
    <w:uiPriority w:val="99"/>
    <w:rsid w:val="00757B0A"/>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8">
    <w:name w:val="xl118"/>
    <w:basedOn w:val="Normal"/>
    <w:uiPriority w:val="99"/>
    <w:rsid w:val="00757B0A"/>
    <w:pPr>
      <w:pBdr>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9">
    <w:name w:val="xl119"/>
    <w:basedOn w:val="Normal"/>
    <w:uiPriority w:val="99"/>
    <w:rsid w:val="00757B0A"/>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0">
    <w:name w:val="xl120"/>
    <w:basedOn w:val="Normal"/>
    <w:uiPriority w:val="99"/>
    <w:rsid w:val="00757B0A"/>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1">
    <w:name w:val="xl121"/>
    <w:basedOn w:val="Normal"/>
    <w:uiPriority w:val="99"/>
    <w:rsid w:val="00757B0A"/>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2">
    <w:name w:val="xl122"/>
    <w:basedOn w:val="Normal"/>
    <w:uiPriority w:val="99"/>
    <w:rsid w:val="00757B0A"/>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3">
    <w:name w:val="xl123"/>
    <w:basedOn w:val="Normal"/>
    <w:uiPriority w:val="99"/>
    <w:rsid w:val="00757B0A"/>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4">
    <w:name w:val="xl124"/>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5">
    <w:name w:val="xl125"/>
    <w:basedOn w:val="Normal"/>
    <w:uiPriority w:val="99"/>
    <w:rsid w:val="00757B0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6">
    <w:name w:val="xl126"/>
    <w:basedOn w:val="Normal"/>
    <w:uiPriority w:val="99"/>
    <w:rsid w:val="00757B0A"/>
    <w:pPr>
      <w:pBdr>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7">
    <w:name w:val="xl127"/>
    <w:basedOn w:val="Normal"/>
    <w:uiPriority w:val="99"/>
    <w:rsid w:val="00757B0A"/>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8">
    <w:name w:val="xl128"/>
    <w:basedOn w:val="Normal"/>
    <w:uiPriority w:val="99"/>
    <w:rsid w:val="00757B0A"/>
    <w:pPr>
      <w:pBdr>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9">
    <w:name w:val="xl129"/>
    <w:basedOn w:val="Normal"/>
    <w:uiPriority w:val="99"/>
    <w:rsid w:val="00757B0A"/>
    <w:pPr>
      <w:pBdr>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0">
    <w:name w:val="xl130"/>
    <w:basedOn w:val="Normal"/>
    <w:uiPriority w:val="99"/>
    <w:rsid w:val="00757B0A"/>
    <w:pPr>
      <w:pBdr>
        <w:left w:val="single" w:sz="4" w:space="0" w:color="auto"/>
        <w:right w:val="single" w:sz="8" w:space="0" w:color="auto"/>
      </w:pBdr>
      <w:shd w:val="clear" w:color="auto" w:fill="8DB4E3"/>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1">
    <w:name w:val="xl131"/>
    <w:basedOn w:val="Normal"/>
    <w:uiPriority w:val="99"/>
    <w:rsid w:val="00757B0A"/>
    <w:pPr>
      <w:pBdr>
        <w:top w:val="single" w:sz="8" w:space="0" w:color="auto"/>
        <w:left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2">
    <w:name w:val="xl132"/>
    <w:basedOn w:val="Normal"/>
    <w:uiPriority w:val="99"/>
    <w:rsid w:val="00757B0A"/>
    <w:pPr>
      <w:pBdr>
        <w:top w:val="single" w:sz="8"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3">
    <w:name w:val="xl133"/>
    <w:basedOn w:val="Normal"/>
    <w:uiPriority w:val="99"/>
    <w:rsid w:val="00757B0A"/>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4">
    <w:name w:val="xl134"/>
    <w:basedOn w:val="Normal"/>
    <w:uiPriority w:val="99"/>
    <w:rsid w:val="00757B0A"/>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5">
    <w:name w:val="xl135"/>
    <w:basedOn w:val="Normal"/>
    <w:uiPriority w:val="99"/>
    <w:rsid w:val="00757B0A"/>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6">
    <w:name w:val="xl136"/>
    <w:basedOn w:val="Normal"/>
    <w:uiPriority w:val="99"/>
    <w:rsid w:val="00757B0A"/>
    <w:pPr>
      <w:pBdr>
        <w:top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7">
    <w:name w:val="xl137"/>
    <w:basedOn w:val="Normal"/>
    <w:uiPriority w:val="99"/>
    <w:rsid w:val="00757B0A"/>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8">
    <w:name w:val="xl138"/>
    <w:basedOn w:val="Normal"/>
    <w:uiPriority w:val="99"/>
    <w:rsid w:val="00757B0A"/>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9">
    <w:name w:val="xl139"/>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0">
    <w:name w:val="xl140"/>
    <w:basedOn w:val="Normal"/>
    <w:uiPriority w:val="99"/>
    <w:rsid w:val="00757B0A"/>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1">
    <w:name w:val="xl141"/>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2">
    <w:name w:val="xl142"/>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3">
    <w:name w:val="xl143"/>
    <w:basedOn w:val="Normal"/>
    <w:uiPriority w:val="99"/>
    <w:rsid w:val="00757B0A"/>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4">
    <w:name w:val="xl144"/>
    <w:basedOn w:val="Normal"/>
    <w:uiPriority w:val="99"/>
    <w:rsid w:val="00757B0A"/>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5">
    <w:name w:val="xl145"/>
    <w:basedOn w:val="Normal"/>
    <w:uiPriority w:val="99"/>
    <w:rsid w:val="00757B0A"/>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6">
    <w:name w:val="xl146"/>
    <w:basedOn w:val="Normal"/>
    <w:uiPriority w:val="99"/>
    <w:rsid w:val="00757B0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7">
    <w:name w:val="xl147"/>
    <w:basedOn w:val="Normal"/>
    <w:uiPriority w:val="99"/>
    <w:rsid w:val="00757B0A"/>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8">
    <w:name w:val="xl148"/>
    <w:basedOn w:val="Normal"/>
    <w:uiPriority w:val="99"/>
    <w:rsid w:val="00757B0A"/>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9">
    <w:name w:val="xl149"/>
    <w:basedOn w:val="Normal"/>
    <w:uiPriority w:val="99"/>
    <w:rsid w:val="00757B0A"/>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0">
    <w:name w:val="xl150"/>
    <w:basedOn w:val="Normal"/>
    <w:uiPriority w:val="99"/>
    <w:rsid w:val="00757B0A"/>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1">
    <w:name w:val="xl151"/>
    <w:basedOn w:val="Normal"/>
    <w:uiPriority w:val="99"/>
    <w:rsid w:val="00757B0A"/>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2">
    <w:name w:val="xl152"/>
    <w:basedOn w:val="Normal"/>
    <w:uiPriority w:val="99"/>
    <w:rsid w:val="00757B0A"/>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3">
    <w:name w:val="xl153"/>
    <w:basedOn w:val="Normal"/>
    <w:uiPriority w:val="99"/>
    <w:rsid w:val="00757B0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4">
    <w:name w:val="xl154"/>
    <w:basedOn w:val="Normal"/>
    <w:uiPriority w:val="99"/>
    <w:rsid w:val="00757B0A"/>
    <w:pPr>
      <w:pBdr>
        <w:top w:val="single" w:sz="4" w:space="0" w:color="auto"/>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5">
    <w:name w:val="xl155"/>
    <w:basedOn w:val="Normal"/>
    <w:uiPriority w:val="99"/>
    <w:rsid w:val="00757B0A"/>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6">
    <w:name w:val="xl156"/>
    <w:basedOn w:val="Normal"/>
    <w:uiPriority w:val="99"/>
    <w:rsid w:val="00757B0A"/>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7">
    <w:name w:val="xl157"/>
    <w:basedOn w:val="Normal"/>
    <w:uiPriority w:val="99"/>
    <w:rsid w:val="00757B0A"/>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8">
    <w:name w:val="xl158"/>
    <w:basedOn w:val="Normal"/>
    <w:uiPriority w:val="99"/>
    <w:rsid w:val="00757B0A"/>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9">
    <w:name w:val="xl159"/>
    <w:basedOn w:val="Normal"/>
    <w:uiPriority w:val="99"/>
    <w:rsid w:val="00757B0A"/>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0">
    <w:name w:val="xl160"/>
    <w:basedOn w:val="Normal"/>
    <w:uiPriority w:val="99"/>
    <w:rsid w:val="00757B0A"/>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1">
    <w:name w:val="xl161"/>
    <w:basedOn w:val="Normal"/>
    <w:uiPriority w:val="99"/>
    <w:rsid w:val="00757B0A"/>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2">
    <w:name w:val="xl162"/>
    <w:basedOn w:val="Normal"/>
    <w:uiPriority w:val="99"/>
    <w:rsid w:val="00757B0A"/>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3">
    <w:name w:val="xl163"/>
    <w:basedOn w:val="Normal"/>
    <w:uiPriority w:val="99"/>
    <w:rsid w:val="00757B0A"/>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4">
    <w:name w:val="xl164"/>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5">
    <w:name w:val="xl165"/>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6">
    <w:name w:val="xl166"/>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7">
    <w:name w:val="xl167"/>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8">
    <w:name w:val="xl168"/>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kern w:val="0"/>
      <w:sz w:val="22"/>
      <w:szCs w:val="22"/>
      <w:lang w:val="es-ES" w:eastAsia="es-ES"/>
      <w14:ligatures w14:val="none"/>
    </w:rPr>
  </w:style>
  <w:style w:type="paragraph" w:customStyle="1" w:styleId="xl169">
    <w:name w:val="xl169"/>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0">
    <w:name w:val="xl170"/>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1">
    <w:name w:val="xl171"/>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72">
    <w:name w:val="xl172"/>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3">
    <w:name w:val="xl173"/>
    <w:basedOn w:val="Normal"/>
    <w:uiPriority w:val="99"/>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4">
    <w:name w:val="xl174"/>
    <w:basedOn w:val="Normal"/>
    <w:uiPriority w:val="99"/>
    <w:rsid w:val="00757B0A"/>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5">
    <w:name w:val="xl175"/>
    <w:basedOn w:val="Normal"/>
    <w:uiPriority w:val="99"/>
    <w:rsid w:val="00757B0A"/>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6">
    <w:name w:val="xl176"/>
    <w:basedOn w:val="Normal"/>
    <w:uiPriority w:val="99"/>
    <w:rsid w:val="00757B0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7">
    <w:name w:val="xl177"/>
    <w:basedOn w:val="Normal"/>
    <w:uiPriority w:val="99"/>
    <w:rsid w:val="00757B0A"/>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8">
    <w:name w:val="xl178"/>
    <w:basedOn w:val="Normal"/>
    <w:uiPriority w:val="99"/>
    <w:rsid w:val="00757B0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9">
    <w:name w:val="xl179"/>
    <w:basedOn w:val="Normal"/>
    <w:uiPriority w:val="99"/>
    <w:rsid w:val="00757B0A"/>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0">
    <w:name w:val="xl180"/>
    <w:basedOn w:val="Normal"/>
    <w:uiPriority w:val="99"/>
    <w:rsid w:val="00757B0A"/>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1">
    <w:name w:val="xl181"/>
    <w:basedOn w:val="Normal"/>
    <w:uiPriority w:val="99"/>
    <w:rsid w:val="00757B0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2">
    <w:name w:val="xl182"/>
    <w:basedOn w:val="Normal"/>
    <w:uiPriority w:val="99"/>
    <w:rsid w:val="00757B0A"/>
    <w:pPr>
      <w:pBdr>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3">
    <w:name w:val="xl183"/>
    <w:basedOn w:val="Normal"/>
    <w:uiPriority w:val="99"/>
    <w:rsid w:val="00757B0A"/>
    <w:pPr>
      <w:pBdr>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4">
    <w:name w:val="xl184"/>
    <w:basedOn w:val="Normal"/>
    <w:uiPriority w:val="99"/>
    <w:rsid w:val="00757B0A"/>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5">
    <w:name w:val="xl185"/>
    <w:basedOn w:val="Normal"/>
    <w:uiPriority w:val="99"/>
    <w:rsid w:val="00757B0A"/>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6">
    <w:name w:val="xl186"/>
    <w:basedOn w:val="Normal"/>
    <w:uiPriority w:val="99"/>
    <w:rsid w:val="00757B0A"/>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7">
    <w:name w:val="xl187"/>
    <w:basedOn w:val="Normal"/>
    <w:uiPriority w:val="99"/>
    <w:rsid w:val="00757B0A"/>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8">
    <w:name w:val="xl188"/>
    <w:basedOn w:val="Normal"/>
    <w:uiPriority w:val="99"/>
    <w:rsid w:val="00757B0A"/>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9">
    <w:name w:val="xl189"/>
    <w:basedOn w:val="Normal"/>
    <w:uiPriority w:val="99"/>
    <w:rsid w:val="00757B0A"/>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0">
    <w:name w:val="xl190"/>
    <w:basedOn w:val="Normal"/>
    <w:uiPriority w:val="99"/>
    <w:rsid w:val="00757B0A"/>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1">
    <w:name w:val="xl191"/>
    <w:basedOn w:val="Normal"/>
    <w:uiPriority w:val="99"/>
    <w:rsid w:val="00757B0A"/>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2">
    <w:name w:val="xl192"/>
    <w:basedOn w:val="Normal"/>
    <w:uiPriority w:val="99"/>
    <w:rsid w:val="00757B0A"/>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3">
    <w:name w:val="xl193"/>
    <w:basedOn w:val="Normal"/>
    <w:uiPriority w:val="99"/>
    <w:rsid w:val="00757B0A"/>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4">
    <w:name w:val="xl194"/>
    <w:basedOn w:val="Normal"/>
    <w:uiPriority w:val="99"/>
    <w:rsid w:val="00757B0A"/>
    <w:pPr>
      <w:pBdr>
        <w:top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5">
    <w:name w:val="xl195"/>
    <w:basedOn w:val="Normal"/>
    <w:uiPriority w:val="99"/>
    <w:rsid w:val="00757B0A"/>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6">
    <w:name w:val="xl196"/>
    <w:basedOn w:val="Normal"/>
    <w:uiPriority w:val="99"/>
    <w:rsid w:val="00757B0A"/>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7">
    <w:name w:val="xl197"/>
    <w:basedOn w:val="Normal"/>
    <w:uiPriority w:val="99"/>
    <w:rsid w:val="00757B0A"/>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8">
    <w:name w:val="xl198"/>
    <w:basedOn w:val="Normal"/>
    <w:uiPriority w:val="99"/>
    <w:rsid w:val="00757B0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9">
    <w:name w:val="xl199"/>
    <w:basedOn w:val="Normal"/>
    <w:uiPriority w:val="99"/>
    <w:rsid w:val="00757B0A"/>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0">
    <w:name w:val="xl200"/>
    <w:basedOn w:val="Normal"/>
    <w:uiPriority w:val="99"/>
    <w:rsid w:val="00757B0A"/>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1">
    <w:name w:val="xl201"/>
    <w:basedOn w:val="Normal"/>
    <w:uiPriority w:val="99"/>
    <w:rsid w:val="00757B0A"/>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2">
    <w:name w:val="xl202"/>
    <w:basedOn w:val="Normal"/>
    <w:uiPriority w:val="99"/>
    <w:rsid w:val="00757B0A"/>
    <w:pPr>
      <w:pBdr>
        <w:top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3">
    <w:name w:val="xl203"/>
    <w:basedOn w:val="Normal"/>
    <w:uiPriority w:val="99"/>
    <w:rsid w:val="00757B0A"/>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4">
    <w:name w:val="xl204"/>
    <w:basedOn w:val="Normal"/>
    <w:uiPriority w:val="99"/>
    <w:rsid w:val="00757B0A"/>
    <w:pPr>
      <w:pBdr>
        <w:top w:val="single" w:sz="8"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5">
    <w:name w:val="xl205"/>
    <w:basedOn w:val="Normal"/>
    <w:uiPriority w:val="99"/>
    <w:rsid w:val="00757B0A"/>
    <w:pPr>
      <w:pBdr>
        <w:top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6">
    <w:name w:val="xl206"/>
    <w:basedOn w:val="Normal"/>
    <w:uiPriority w:val="99"/>
    <w:rsid w:val="00757B0A"/>
    <w:pPr>
      <w:pBdr>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7">
    <w:name w:val="xl207"/>
    <w:basedOn w:val="Normal"/>
    <w:uiPriority w:val="99"/>
    <w:rsid w:val="00757B0A"/>
    <w:pPr>
      <w:pBdr>
        <w:top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8">
    <w:name w:val="xl208"/>
    <w:basedOn w:val="Normal"/>
    <w:uiPriority w:val="99"/>
    <w:rsid w:val="00757B0A"/>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9">
    <w:name w:val="xl209"/>
    <w:basedOn w:val="Normal"/>
    <w:uiPriority w:val="99"/>
    <w:rsid w:val="00757B0A"/>
    <w:pPr>
      <w:pBdr>
        <w:top w:val="single" w:sz="8" w:space="0" w:color="auto"/>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10">
    <w:name w:val="xl210"/>
    <w:basedOn w:val="Normal"/>
    <w:uiPriority w:val="99"/>
    <w:rsid w:val="00757B0A"/>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11">
    <w:name w:val="xl211"/>
    <w:basedOn w:val="Normal"/>
    <w:uiPriority w:val="99"/>
    <w:rsid w:val="00757B0A"/>
    <w:pPr>
      <w:pBdr>
        <w:top w:val="single" w:sz="8" w:space="0" w:color="auto"/>
        <w:left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2">
    <w:name w:val="xl212"/>
    <w:basedOn w:val="Normal"/>
    <w:uiPriority w:val="99"/>
    <w:rsid w:val="00757B0A"/>
    <w:pPr>
      <w:pBdr>
        <w:top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3">
    <w:name w:val="xl213"/>
    <w:basedOn w:val="Normal"/>
    <w:uiPriority w:val="99"/>
    <w:rsid w:val="00757B0A"/>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4">
    <w:name w:val="xl214"/>
    <w:basedOn w:val="Normal"/>
    <w:uiPriority w:val="99"/>
    <w:rsid w:val="00757B0A"/>
    <w:pPr>
      <w:pBdr>
        <w:top w:val="single" w:sz="8" w:space="0" w:color="auto"/>
        <w:lef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5">
    <w:name w:val="xl215"/>
    <w:basedOn w:val="Normal"/>
    <w:uiPriority w:val="99"/>
    <w:rsid w:val="00757B0A"/>
    <w:pPr>
      <w:pBdr>
        <w:top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6">
    <w:name w:val="xl216"/>
    <w:basedOn w:val="Normal"/>
    <w:uiPriority w:val="99"/>
    <w:rsid w:val="00757B0A"/>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7">
    <w:name w:val="xl217"/>
    <w:basedOn w:val="Normal"/>
    <w:uiPriority w:val="99"/>
    <w:rsid w:val="00757B0A"/>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8">
    <w:name w:val="xl218"/>
    <w:basedOn w:val="Normal"/>
    <w:uiPriority w:val="99"/>
    <w:rsid w:val="00757B0A"/>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9">
    <w:name w:val="xl219"/>
    <w:basedOn w:val="Normal"/>
    <w:uiPriority w:val="99"/>
    <w:rsid w:val="00757B0A"/>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0">
    <w:name w:val="xl220"/>
    <w:basedOn w:val="Normal"/>
    <w:uiPriority w:val="99"/>
    <w:rsid w:val="00757B0A"/>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1">
    <w:name w:val="xl221"/>
    <w:basedOn w:val="Normal"/>
    <w:uiPriority w:val="99"/>
    <w:rsid w:val="00757B0A"/>
    <w:pPr>
      <w:pBdr>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2">
    <w:name w:val="xl222"/>
    <w:basedOn w:val="Normal"/>
    <w:uiPriority w:val="99"/>
    <w:rsid w:val="00757B0A"/>
    <w:pPr>
      <w:pBdr>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3">
    <w:name w:val="xl223"/>
    <w:basedOn w:val="Normal"/>
    <w:uiPriority w:val="99"/>
    <w:rsid w:val="00757B0A"/>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24">
    <w:name w:val="xl224"/>
    <w:basedOn w:val="Normal"/>
    <w:uiPriority w:val="99"/>
    <w:rsid w:val="00757B0A"/>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5">
    <w:name w:val="xl225"/>
    <w:basedOn w:val="Normal"/>
    <w:uiPriority w:val="99"/>
    <w:rsid w:val="00757B0A"/>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6">
    <w:name w:val="xl226"/>
    <w:basedOn w:val="Normal"/>
    <w:uiPriority w:val="99"/>
    <w:rsid w:val="00757B0A"/>
    <w:pPr>
      <w:pBdr>
        <w:top w:val="single" w:sz="8" w:space="0" w:color="auto"/>
        <w:bottom w:val="single" w:sz="8" w:space="0" w:color="auto"/>
        <w:right w:val="single" w:sz="4"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7">
    <w:name w:val="xl227"/>
    <w:basedOn w:val="Normal"/>
    <w:uiPriority w:val="99"/>
    <w:rsid w:val="00757B0A"/>
    <w:pPr>
      <w:pBdr>
        <w:top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8">
    <w:name w:val="xl228"/>
    <w:basedOn w:val="Normal"/>
    <w:uiPriority w:val="99"/>
    <w:rsid w:val="00757B0A"/>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9">
    <w:name w:val="xl229"/>
    <w:basedOn w:val="Normal"/>
    <w:uiPriority w:val="99"/>
    <w:rsid w:val="00757B0A"/>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0">
    <w:name w:val="xl230"/>
    <w:basedOn w:val="Normal"/>
    <w:uiPriority w:val="99"/>
    <w:rsid w:val="00757B0A"/>
    <w:pPr>
      <w:pBdr>
        <w:top w:val="single" w:sz="8"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1">
    <w:name w:val="xl231"/>
    <w:basedOn w:val="Normal"/>
    <w:uiPriority w:val="99"/>
    <w:rsid w:val="00757B0A"/>
    <w:pPr>
      <w:pBdr>
        <w:top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2">
    <w:name w:val="xl232"/>
    <w:basedOn w:val="Normal"/>
    <w:uiPriority w:val="99"/>
    <w:rsid w:val="00757B0A"/>
    <w:pPr>
      <w:pBdr>
        <w:top w:val="single" w:sz="4" w:space="0" w:color="auto"/>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3">
    <w:name w:val="xl233"/>
    <w:basedOn w:val="Normal"/>
    <w:uiPriority w:val="99"/>
    <w:rsid w:val="00757B0A"/>
    <w:pPr>
      <w:pBdr>
        <w:top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4">
    <w:name w:val="xl234"/>
    <w:basedOn w:val="Normal"/>
    <w:uiPriority w:val="99"/>
    <w:rsid w:val="00757B0A"/>
    <w:pPr>
      <w:pBdr>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5">
    <w:name w:val="xl235"/>
    <w:basedOn w:val="Normal"/>
    <w:uiPriority w:val="99"/>
    <w:rsid w:val="00757B0A"/>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6">
    <w:name w:val="xl236"/>
    <w:basedOn w:val="Normal"/>
    <w:uiPriority w:val="99"/>
    <w:rsid w:val="00757B0A"/>
    <w:pPr>
      <w:pBdr>
        <w:top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7">
    <w:name w:val="xl237"/>
    <w:basedOn w:val="Normal"/>
    <w:uiPriority w:val="99"/>
    <w:rsid w:val="00757B0A"/>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8">
    <w:name w:val="xl238"/>
    <w:basedOn w:val="Normal"/>
    <w:uiPriority w:val="99"/>
    <w:rsid w:val="00757B0A"/>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9">
    <w:name w:val="xl239"/>
    <w:basedOn w:val="Normal"/>
    <w:uiPriority w:val="99"/>
    <w:rsid w:val="00757B0A"/>
    <w:pPr>
      <w:pBdr>
        <w:top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0">
    <w:name w:val="xl240"/>
    <w:basedOn w:val="Normal"/>
    <w:uiPriority w:val="99"/>
    <w:rsid w:val="00757B0A"/>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1">
    <w:name w:val="xl241"/>
    <w:basedOn w:val="Normal"/>
    <w:uiPriority w:val="99"/>
    <w:rsid w:val="00757B0A"/>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2">
    <w:name w:val="xl242"/>
    <w:basedOn w:val="Normal"/>
    <w:uiPriority w:val="99"/>
    <w:rsid w:val="00757B0A"/>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3">
    <w:name w:val="xl243"/>
    <w:basedOn w:val="Normal"/>
    <w:uiPriority w:val="99"/>
    <w:rsid w:val="00757B0A"/>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4">
    <w:name w:val="xl244"/>
    <w:basedOn w:val="Normal"/>
    <w:uiPriority w:val="99"/>
    <w:rsid w:val="00757B0A"/>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5">
    <w:name w:val="xl245"/>
    <w:basedOn w:val="Normal"/>
    <w:uiPriority w:val="99"/>
    <w:rsid w:val="00757B0A"/>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6">
    <w:name w:val="xl246"/>
    <w:basedOn w:val="Normal"/>
    <w:uiPriority w:val="99"/>
    <w:rsid w:val="00757B0A"/>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7">
    <w:name w:val="xl247"/>
    <w:basedOn w:val="Normal"/>
    <w:uiPriority w:val="99"/>
    <w:rsid w:val="00757B0A"/>
    <w:pPr>
      <w:pBdr>
        <w:lef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8">
    <w:name w:val="xl248"/>
    <w:basedOn w:val="Normal"/>
    <w:uiPriority w:val="99"/>
    <w:rsid w:val="00757B0A"/>
    <w:pPr>
      <w:pBdr>
        <w:top w:val="single" w:sz="8"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9">
    <w:name w:val="xl249"/>
    <w:basedOn w:val="Normal"/>
    <w:uiPriority w:val="99"/>
    <w:rsid w:val="00757B0A"/>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0">
    <w:name w:val="xl250"/>
    <w:basedOn w:val="Normal"/>
    <w:uiPriority w:val="99"/>
    <w:rsid w:val="00757B0A"/>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1">
    <w:name w:val="xl251"/>
    <w:basedOn w:val="Normal"/>
    <w:uiPriority w:val="99"/>
    <w:rsid w:val="00757B0A"/>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2">
    <w:name w:val="xl252"/>
    <w:basedOn w:val="Normal"/>
    <w:uiPriority w:val="99"/>
    <w:rsid w:val="00757B0A"/>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3">
    <w:name w:val="xl253"/>
    <w:basedOn w:val="Normal"/>
    <w:uiPriority w:val="99"/>
    <w:rsid w:val="00757B0A"/>
    <w:pPr>
      <w:pBdr>
        <w:left w:val="single" w:sz="8" w:space="0" w:color="auto"/>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54">
    <w:name w:val="xl254"/>
    <w:basedOn w:val="Normal"/>
    <w:uiPriority w:val="99"/>
    <w:rsid w:val="00757B0A"/>
    <w:pPr>
      <w:pBdr>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Textoindependiente34">
    <w:name w:val="Texto independiente 34"/>
    <w:basedOn w:val="Normal"/>
    <w:uiPriority w:val="99"/>
    <w:rsid w:val="00757B0A"/>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FR1">
    <w:name w:val="FR1"/>
    <w:uiPriority w:val="99"/>
    <w:rsid w:val="00757B0A"/>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757B0A"/>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757B0A"/>
    <w:rPr>
      <w:rFonts w:ascii="Century Gothic" w:hAnsi="Century Gothic"/>
      <w:b/>
    </w:rPr>
  </w:style>
  <w:style w:type="paragraph" w:customStyle="1" w:styleId="Tabla1">
    <w:name w:val="Tabla 1"/>
    <w:basedOn w:val="Normal"/>
    <w:link w:val="Tabla1CarCar"/>
    <w:autoRedefine/>
    <w:rsid w:val="00757B0A"/>
    <w:pPr>
      <w:tabs>
        <w:tab w:val="num" w:pos="0"/>
      </w:tabs>
      <w:spacing w:after="0" w:line="360" w:lineRule="auto"/>
      <w:jc w:val="center"/>
    </w:pPr>
    <w:rPr>
      <w:rFonts w:ascii="Century Gothic" w:hAnsi="Century Gothic"/>
      <w:b/>
    </w:rPr>
  </w:style>
  <w:style w:type="paragraph" w:customStyle="1" w:styleId="xl29">
    <w:name w:val="xl29"/>
    <w:basedOn w:val="Normal"/>
    <w:uiPriority w:val="99"/>
    <w:rsid w:val="00757B0A"/>
    <w:pPr>
      <w:pBdr>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Cs w:val="20"/>
      <w:lang w:val="es-ES" w:eastAsia="es-ES"/>
      <w14:ligatures w14:val="none"/>
    </w:rPr>
  </w:style>
  <w:style w:type="paragraph" w:customStyle="1" w:styleId="n">
    <w:name w:val="n"/>
    <w:basedOn w:val="Textoindependiente"/>
    <w:uiPriority w:val="99"/>
    <w:rsid w:val="00757B0A"/>
    <w:pPr>
      <w:spacing w:after="0" w:line="360" w:lineRule="auto"/>
      <w:jc w:val="both"/>
    </w:pPr>
    <w:rPr>
      <w:rFonts w:ascii="Arial" w:hAnsi="Arial"/>
      <w:bCs/>
      <w:lang w:val="es-PE" w:eastAsia="es-ES"/>
    </w:rPr>
  </w:style>
  <w:style w:type="paragraph" w:customStyle="1" w:styleId="estilo4">
    <w:name w:val="estilo4"/>
    <w:basedOn w:val="Normal"/>
    <w:uiPriority w:val="99"/>
    <w:rsid w:val="00757B0A"/>
    <w:pPr>
      <w:spacing w:before="100" w:beforeAutospacing="1" w:after="100" w:afterAutospacing="1" w:line="240" w:lineRule="auto"/>
    </w:pPr>
    <w:rPr>
      <w:rFonts w:ascii="Verdana" w:eastAsia="Times New Roman" w:hAnsi="Verdana" w:cs="Times New Roman"/>
      <w:color w:val="003366"/>
      <w:kern w:val="0"/>
      <w:lang w:val="es-ES" w:eastAsia="es-ES"/>
      <w14:ligatures w14:val="none"/>
    </w:rPr>
  </w:style>
  <w:style w:type="character" w:customStyle="1" w:styleId="SangradetextonormalCar1">
    <w:name w:val="Sangría de texto normal Car1"/>
    <w:basedOn w:val="Fuentedeprrafopredeter"/>
    <w:uiPriority w:val="99"/>
    <w:semiHidden/>
    <w:rsid w:val="00757B0A"/>
    <w:rPr>
      <w:rFonts w:ascii="Calibri" w:eastAsia="Calibri" w:hAnsi="Calibri" w:cs="Times New Roman" w:hint="default"/>
    </w:rPr>
  </w:style>
  <w:style w:type="character" w:customStyle="1" w:styleId="EncabezadoCar1">
    <w:name w:val="Encabezado Car1"/>
    <w:basedOn w:val="Fuentedeprrafopredeter"/>
    <w:uiPriority w:val="99"/>
    <w:semiHidden/>
    <w:rsid w:val="00757B0A"/>
    <w:rPr>
      <w:rFonts w:ascii="Calibri" w:eastAsia="Calibri" w:hAnsi="Calibri" w:cs="Times New Roman" w:hint="default"/>
    </w:rPr>
  </w:style>
  <w:style w:type="character" w:customStyle="1" w:styleId="PiedepginaCar1">
    <w:name w:val="Pie de página Car1"/>
    <w:basedOn w:val="Fuentedeprrafopredeter"/>
    <w:uiPriority w:val="99"/>
    <w:semiHidden/>
    <w:rsid w:val="00757B0A"/>
    <w:rPr>
      <w:rFonts w:ascii="Calibri" w:eastAsia="Calibri" w:hAnsi="Calibri" w:cs="Times New Roman" w:hint="default"/>
    </w:rPr>
  </w:style>
  <w:style w:type="table" w:customStyle="1" w:styleId="Tablaconcuadrcula2">
    <w:name w:val="Tabla con cuadrícula2"/>
    <w:basedOn w:val="Tablanormal"/>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757B0A"/>
    <w:rPr>
      <w:shd w:val="clear" w:color="auto" w:fill="FFFFFF"/>
    </w:rPr>
  </w:style>
  <w:style w:type="paragraph" w:customStyle="1" w:styleId="Cuerpodeltexto0">
    <w:name w:val="Cuerpo del texto"/>
    <w:basedOn w:val="Normal"/>
    <w:link w:val="Cuerpodeltexto"/>
    <w:rsid w:val="00757B0A"/>
    <w:pPr>
      <w:shd w:val="clear" w:color="auto" w:fill="FFFFFF"/>
      <w:spacing w:before="300" w:after="180" w:line="250" w:lineRule="exact"/>
      <w:ind w:hanging="2060"/>
      <w:jc w:val="center"/>
    </w:pPr>
  </w:style>
  <w:style w:type="numbering" w:customStyle="1" w:styleId="Sinlista11">
    <w:name w:val="Sin lista11"/>
    <w:next w:val="Sinlista"/>
    <w:uiPriority w:val="99"/>
    <w:semiHidden/>
    <w:unhideWhenUsed/>
    <w:rsid w:val="00757B0A"/>
  </w:style>
  <w:style w:type="numbering" w:customStyle="1" w:styleId="Sinlista2">
    <w:name w:val="Sin lista2"/>
    <w:next w:val="Sinlista"/>
    <w:uiPriority w:val="99"/>
    <w:semiHidden/>
    <w:unhideWhenUsed/>
    <w:rsid w:val="00757B0A"/>
  </w:style>
  <w:style w:type="numbering" w:customStyle="1" w:styleId="Sinlista3">
    <w:name w:val="Sin lista3"/>
    <w:next w:val="Sinlista"/>
    <w:uiPriority w:val="99"/>
    <w:semiHidden/>
    <w:unhideWhenUsed/>
    <w:rsid w:val="00757B0A"/>
  </w:style>
  <w:style w:type="numbering" w:customStyle="1" w:styleId="Sinlista12">
    <w:name w:val="Sin lista12"/>
    <w:next w:val="Sinlista"/>
    <w:uiPriority w:val="99"/>
    <w:semiHidden/>
    <w:unhideWhenUsed/>
    <w:rsid w:val="00757B0A"/>
  </w:style>
  <w:style w:type="character" w:customStyle="1" w:styleId="texto2">
    <w:name w:val="texto2"/>
    <w:rsid w:val="00757B0A"/>
  </w:style>
  <w:style w:type="numbering" w:customStyle="1" w:styleId="Sinlista4">
    <w:name w:val="Sin lista4"/>
    <w:next w:val="Sinlista"/>
    <w:uiPriority w:val="99"/>
    <w:semiHidden/>
    <w:unhideWhenUsed/>
    <w:rsid w:val="00757B0A"/>
  </w:style>
  <w:style w:type="numbering" w:customStyle="1" w:styleId="Sinlista13">
    <w:name w:val="Sin lista13"/>
    <w:next w:val="Sinlista"/>
    <w:uiPriority w:val="99"/>
    <w:semiHidden/>
    <w:unhideWhenUsed/>
    <w:rsid w:val="00757B0A"/>
  </w:style>
  <w:style w:type="table" w:customStyle="1" w:styleId="Listaclara-nfasis1111">
    <w:name w:val="Lista clara - Énfasis 1111"/>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757B0A"/>
  </w:style>
  <w:style w:type="numbering" w:customStyle="1" w:styleId="Sinlista21">
    <w:name w:val="Sin lista21"/>
    <w:next w:val="Sinlista"/>
    <w:uiPriority w:val="99"/>
    <w:semiHidden/>
    <w:unhideWhenUsed/>
    <w:rsid w:val="00757B0A"/>
  </w:style>
  <w:style w:type="numbering" w:customStyle="1" w:styleId="Sinlista31">
    <w:name w:val="Sin lista31"/>
    <w:next w:val="Sinlista"/>
    <w:uiPriority w:val="99"/>
    <w:semiHidden/>
    <w:unhideWhenUsed/>
    <w:rsid w:val="00757B0A"/>
  </w:style>
  <w:style w:type="numbering" w:customStyle="1" w:styleId="Sinlista121">
    <w:name w:val="Sin lista121"/>
    <w:next w:val="Sinlista"/>
    <w:uiPriority w:val="99"/>
    <w:semiHidden/>
    <w:unhideWhenUsed/>
    <w:rsid w:val="00757B0A"/>
  </w:style>
  <w:style w:type="numbering" w:customStyle="1" w:styleId="Sinlista5">
    <w:name w:val="Sin lista5"/>
    <w:next w:val="Sinlista"/>
    <w:uiPriority w:val="99"/>
    <w:semiHidden/>
    <w:unhideWhenUsed/>
    <w:rsid w:val="00757B0A"/>
  </w:style>
  <w:style w:type="numbering" w:customStyle="1" w:styleId="Sinlista14">
    <w:name w:val="Sin lista14"/>
    <w:next w:val="Sinlista"/>
    <w:uiPriority w:val="99"/>
    <w:semiHidden/>
    <w:unhideWhenUsed/>
    <w:rsid w:val="00757B0A"/>
  </w:style>
  <w:style w:type="table" w:customStyle="1" w:styleId="Listaclara-nfasis1112">
    <w:name w:val="Lista clara - Énfasis 1112"/>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757B0A"/>
  </w:style>
  <w:style w:type="numbering" w:customStyle="1" w:styleId="Sinlista22">
    <w:name w:val="Sin lista22"/>
    <w:next w:val="Sinlista"/>
    <w:uiPriority w:val="99"/>
    <w:semiHidden/>
    <w:unhideWhenUsed/>
    <w:rsid w:val="00757B0A"/>
  </w:style>
  <w:style w:type="numbering" w:customStyle="1" w:styleId="Sinlista32">
    <w:name w:val="Sin lista32"/>
    <w:next w:val="Sinlista"/>
    <w:uiPriority w:val="99"/>
    <w:semiHidden/>
    <w:unhideWhenUsed/>
    <w:rsid w:val="00757B0A"/>
  </w:style>
  <w:style w:type="numbering" w:customStyle="1" w:styleId="Sinlista122">
    <w:name w:val="Sin lista122"/>
    <w:next w:val="Sinlista"/>
    <w:uiPriority w:val="99"/>
    <w:semiHidden/>
    <w:unhideWhenUsed/>
    <w:rsid w:val="00757B0A"/>
  </w:style>
  <w:style w:type="numbering" w:customStyle="1" w:styleId="Sinlista6">
    <w:name w:val="Sin lista6"/>
    <w:next w:val="Sinlista"/>
    <w:uiPriority w:val="99"/>
    <w:semiHidden/>
    <w:unhideWhenUsed/>
    <w:rsid w:val="00757B0A"/>
  </w:style>
  <w:style w:type="numbering" w:customStyle="1" w:styleId="Sinlista15">
    <w:name w:val="Sin lista15"/>
    <w:next w:val="Sinlista"/>
    <w:uiPriority w:val="99"/>
    <w:semiHidden/>
    <w:unhideWhenUsed/>
    <w:rsid w:val="00757B0A"/>
  </w:style>
  <w:style w:type="table" w:customStyle="1" w:styleId="Listaclara-nfasis1113">
    <w:name w:val="Lista clara - Énfasis 1113"/>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757B0A"/>
  </w:style>
  <w:style w:type="numbering" w:customStyle="1" w:styleId="Sinlista23">
    <w:name w:val="Sin lista23"/>
    <w:next w:val="Sinlista"/>
    <w:uiPriority w:val="99"/>
    <w:semiHidden/>
    <w:unhideWhenUsed/>
    <w:rsid w:val="00757B0A"/>
  </w:style>
  <w:style w:type="numbering" w:customStyle="1" w:styleId="Sinlista33">
    <w:name w:val="Sin lista33"/>
    <w:next w:val="Sinlista"/>
    <w:uiPriority w:val="99"/>
    <w:semiHidden/>
    <w:unhideWhenUsed/>
    <w:rsid w:val="00757B0A"/>
  </w:style>
  <w:style w:type="numbering" w:customStyle="1" w:styleId="Sinlista123">
    <w:name w:val="Sin lista123"/>
    <w:next w:val="Sinlista"/>
    <w:uiPriority w:val="99"/>
    <w:semiHidden/>
    <w:unhideWhenUsed/>
    <w:rsid w:val="00757B0A"/>
  </w:style>
  <w:style w:type="paragraph" w:styleId="TDC5">
    <w:name w:val="toc 5"/>
    <w:basedOn w:val="Normal"/>
    <w:next w:val="Normal"/>
    <w:autoRedefine/>
    <w:uiPriority w:val="39"/>
    <w:unhideWhenUsed/>
    <w:rsid w:val="00757B0A"/>
    <w:pPr>
      <w:spacing w:after="100" w:line="240" w:lineRule="auto"/>
      <w:ind w:left="960"/>
    </w:pPr>
    <w:rPr>
      <w:rFonts w:ascii="Times New Roman" w:eastAsia="Times New Roman" w:hAnsi="Times New Roman" w:cs="Times New Roman"/>
      <w:kern w:val="0"/>
      <w:lang w:val="es-ES" w:eastAsia="es-ES"/>
      <w14:ligatures w14:val="none"/>
    </w:rPr>
  </w:style>
  <w:style w:type="paragraph" w:customStyle="1" w:styleId="EstiloTextoindependienteLatinaMaiandraGD12ptoAntes1">
    <w:name w:val="Estilo Texto independiente + (Latina) Maiandra GD 12 pto Antes:  1..."/>
    <w:basedOn w:val="Textoindependiente"/>
    <w:rsid w:val="00757B0A"/>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757B0A"/>
  </w:style>
  <w:style w:type="numbering" w:customStyle="1" w:styleId="Sinlista16">
    <w:name w:val="Sin lista16"/>
    <w:next w:val="Sinlista"/>
    <w:uiPriority w:val="99"/>
    <w:semiHidden/>
    <w:unhideWhenUsed/>
    <w:rsid w:val="00757B0A"/>
  </w:style>
  <w:style w:type="table" w:customStyle="1" w:styleId="Listaclara-nfasis1114">
    <w:name w:val="Lista clara - Énfasis 1114"/>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757B0A"/>
  </w:style>
  <w:style w:type="numbering" w:customStyle="1" w:styleId="Sinlista24">
    <w:name w:val="Sin lista24"/>
    <w:next w:val="Sinlista"/>
    <w:uiPriority w:val="99"/>
    <w:semiHidden/>
    <w:unhideWhenUsed/>
    <w:rsid w:val="00757B0A"/>
  </w:style>
  <w:style w:type="numbering" w:customStyle="1" w:styleId="Sinlista34">
    <w:name w:val="Sin lista34"/>
    <w:next w:val="Sinlista"/>
    <w:uiPriority w:val="99"/>
    <w:semiHidden/>
    <w:unhideWhenUsed/>
    <w:rsid w:val="00757B0A"/>
  </w:style>
  <w:style w:type="numbering" w:customStyle="1" w:styleId="Sinlista124">
    <w:name w:val="Sin lista124"/>
    <w:next w:val="Sinlista"/>
    <w:uiPriority w:val="99"/>
    <w:semiHidden/>
    <w:unhideWhenUsed/>
    <w:rsid w:val="00757B0A"/>
  </w:style>
  <w:style w:type="numbering" w:customStyle="1" w:styleId="Sinlista8">
    <w:name w:val="Sin lista8"/>
    <w:next w:val="Sinlista"/>
    <w:uiPriority w:val="99"/>
    <w:semiHidden/>
    <w:unhideWhenUsed/>
    <w:rsid w:val="00757B0A"/>
  </w:style>
  <w:style w:type="numbering" w:customStyle="1" w:styleId="Sinlista17">
    <w:name w:val="Sin lista17"/>
    <w:next w:val="Sinlista"/>
    <w:uiPriority w:val="99"/>
    <w:semiHidden/>
    <w:unhideWhenUsed/>
    <w:rsid w:val="00757B0A"/>
  </w:style>
  <w:style w:type="table" w:customStyle="1" w:styleId="Listaclara-nfasis1115">
    <w:name w:val="Lista clara - Énfasis 1115"/>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757B0A"/>
  </w:style>
  <w:style w:type="numbering" w:customStyle="1" w:styleId="Sinlista25">
    <w:name w:val="Sin lista25"/>
    <w:next w:val="Sinlista"/>
    <w:uiPriority w:val="99"/>
    <w:semiHidden/>
    <w:unhideWhenUsed/>
    <w:rsid w:val="00757B0A"/>
  </w:style>
  <w:style w:type="numbering" w:customStyle="1" w:styleId="Sinlista35">
    <w:name w:val="Sin lista35"/>
    <w:next w:val="Sinlista"/>
    <w:uiPriority w:val="99"/>
    <w:semiHidden/>
    <w:unhideWhenUsed/>
    <w:rsid w:val="00757B0A"/>
  </w:style>
  <w:style w:type="numbering" w:customStyle="1" w:styleId="Sinlista125">
    <w:name w:val="Sin lista125"/>
    <w:next w:val="Sinlista"/>
    <w:uiPriority w:val="99"/>
    <w:semiHidden/>
    <w:unhideWhenUsed/>
    <w:rsid w:val="00757B0A"/>
  </w:style>
  <w:style w:type="numbering" w:customStyle="1" w:styleId="Sinlista9">
    <w:name w:val="Sin lista9"/>
    <w:next w:val="Sinlista"/>
    <w:uiPriority w:val="99"/>
    <w:semiHidden/>
    <w:unhideWhenUsed/>
    <w:rsid w:val="00757B0A"/>
  </w:style>
  <w:style w:type="numbering" w:customStyle="1" w:styleId="Sinlista18">
    <w:name w:val="Sin lista18"/>
    <w:next w:val="Sinlista"/>
    <w:uiPriority w:val="99"/>
    <w:semiHidden/>
    <w:unhideWhenUsed/>
    <w:rsid w:val="00757B0A"/>
  </w:style>
  <w:style w:type="table" w:customStyle="1" w:styleId="Listaclara-nfasis1116">
    <w:name w:val="Lista clara - Énfasis 1116"/>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757B0A"/>
  </w:style>
  <w:style w:type="numbering" w:customStyle="1" w:styleId="Sinlista26">
    <w:name w:val="Sin lista26"/>
    <w:next w:val="Sinlista"/>
    <w:uiPriority w:val="99"/>
    <w:semiHidden/>
    <w:unhideWhenUsed/>
    <w:rsid w:val="00757B0A"/>
  </w:style>
  <w:style w:type="numbering" w:customStyle="1" w:styleId="Sinlista36">
    <w:name w:val="Sin lista36"/>
    <w:next w:val="Sinlista"/>
    <w:uiPriority w:val="99"/>
    <w:semiHidden/>
    <w:unhideWhenUsed/>
    <w:rsid w:val="00757B0A"/>
  </w:style>
  <w:style w:type="numbering" w:customStyle="1" w:styleId="Sinlista126">
    <w:name w:val="Sin lista126"/>
    <w:next w:val="Sinlista"/>
    <w:uiPriority w:val="99"/>
    <w:semiHidden/>
    <w:unhideWhenUsed/>
    <w:rsid w:val="00757B0A"/>
  </w:style>
  <w:style w:type="numbering" w:customStyle="1" w:styleId="Sinlista10">
    <w:name w:val="Sin lista10"/>
    <w:next w:val="Sinlista"/>
    <w:uiPriority w:val="99"/>
    <w:semiHidden/>
    <w:unhideWhenUsed/>
    <w:rsid w:val="00757B0A"/>
  </w:style>
  <w:style w:type="numbering" w:customStyle="1" w:styleId="Sinlista19">
    <w:name w:val="Sin lista19"/>
    <w:next w:val="Sinlista"/>
    <w:uiPriority w:val="99"/>
    <w:semiHidden/>
    <w:unhideWhenUsed/>
    <w:rsid w:val="00757B0A"/>
  </w:style>
  <w:style w:type="table" w:customStyle="1" w:styleId="Listaclara-nfasis1117">
    <w:name w:val="Lista clara - Énfasis 1117"/>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757B0A"/>
  </w:style>
  <w:style w:type="numbering" w:customStyle="1" w:styleId="Sinlista27">
    <w:name w:val="Sin lista27"/>
    <w:next w:val="Sinlista"/>
    <w:uiPriority w:val="99"/>
    <w:semiHidden/>
    <w:unhideWhenUsed/>
    <w:rsid w:val="00757B0A"/>
  </w:style>
  <w:style w:type="numbering" w:customStyle="1" w:styleId="Sinlista37">
    <w:name w:val="Sin lista37"/>
    <w:next w:val="Sinlista"/>
    <w:uiPriority w:val="99"/>
    <w:semiHidden/>
    <w:unhideWhenUsed/>
    <w:rsid w:val="00757B0A"/>
  </w:style>
  <w:style w:type="numbering" w:customStyle="1" w:styleId="Sinlista127">
    <w:name w:val="Sin lista127"/>
    <w:next w:val="Sinlista"/>
    <w:uiPriority w:val="99"/>
    <w:semiHidden/>
    <w:unhideWhenUsed/>
    <w:rsid w:val="00757B0A"/>
  </w:style>
  <w:style w:type="numbering" w:customStyle="1" w:styleId="Sinlista20">
    <w:name w:val="Sin lista20"/>
    <w:next w:val="Sinlista"/>
    <w:uiPriority w:val="99"/>
    <w:semiHidden/>
    <w:unhideWhenUsed/>
    <w:rsid w:val="00757B0A"/>
  </w:style>
  <w:style w:type="numbering" w:customStyle="1" w:styleId="Sinlista110">
    <w:name w:val="Sin lista110"/>
    <w:next w:val="Sinlista"/>
    <w:uiPriority w:val="99"/>
    <w:semiHidden/>
    <w:unhideWhenUsed/>
    <w:rsid w:val="00757B0A"/>
  </w:style>
  <w:style w:type="table" w:customStyle="1" w:styleId="Listaclara-nfasis1118">
    <w:name w:val="Lista clara - Énfasis 1118"/>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757B0A"/>
  </w:style>
  <w:style w:type="numbering" w:customStyle="1" w:styleId="Sinlista28">
    <w:name w:val="Sin lista28"/>
    <w:next w:val="Sinlista"/>
    <w:uiPriority w:val="99"/>
    <w:semiHidden/>
    <w:unhideWhenUsed/>
    <w:rsid w:val="00757B0A"/>
  </w:style>
  <w:style w:type="numbering" w:customStyle="1" w:styleId="Sinlista38">
    <w:name w:val="Sin lista38"/>
    <w:next w:val="Sinlista"/>
    <w:uiPriority w:val="99"/>
    <w:semiHidden/>
    <w:unhideWhenUsed/>
    <w:rsid w:val="00757B0A"/>
  </w:style>
  <w:style w:type="numbering" w:customStyle="1" w:styleId="Sinlista128">
    <w:name w:val="Sin lista128"/>
    <w:next w:val="Sinlista"/>
    <w:uiPriority w:val="99"/>
    <w:semiHidden/>
    <w:unhideWhenUsed/>
    <w:rsid w:val="00757B0A"/>
  </w:style>
  <w:style w:type="numbering" w:customStyle="1" w:styleId="Sinlista29">
    <w:name w:val="Sin lista29"/>
    <w:next w:val="Sinlista"/>
    <w:uiPriority w:val="99"/>
    <w:semiHidden/>
    <w:unhideWhenUsed/>
    <w:rsid w:val="00757B0A"/>
  </w:style>
  <w:style w:type="numbering" w:customStyle="1" w:styleId="Sinlista119">
    <w:name w:val="Sin lista119"/>
    <w:next w:val="Sinlista"/>
    <w:uiPriority w:val="99"/>
    <w:semiHidden/>
    <w:unhideWhenUsed/>
    <w:rsid w:val="00757B0A"/>
  </w:style>
  <w:style w:type="table" w:customStyle="1" w:styleId="Listaclara-nfasis1119">
    <w:name w:val="Lista clara - Énfasis 1119"/>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757B0A"/>
  </w:style>
  <w:style w:type="numbering" w:customStyle="1" w:styleId="Sinlista210">
    <w:name w:val="Sin lista210"/>
    <w:next w:val="Sinlista"/>
    <w:uiPriority w:val="99"/>
    <w:semiHidden/>
    <w:unhideWhenUsed/>
    <w:rsid w:val="00757B0A"/>
  </w:style>
  <w:style w:type="numbering" w:customStyle="1" w:styleId="Sinlista39">
    <w:name w:val="Sin lista39"/>
    <w:next w:val="Sinlista"/>
    <w:uiPriority w:val="99"/>
    <w:semiHidden/>
    <w:unhideWhenUsed/>
    <w:rsid w:val="00757B0A"/>
  </w:style>
  <w:style w:type="numbering" w:customStyle="1" w:styleId="Sinlista129">
    <w:name w:val="Sin lista129"/>
    <w:next w:val="Sinlista"/>
    <w:uiPriority w:val="99"/>
    <w:semiHidden/>
    <w:unhideWhenUsed/>
    <w:rsid w:val="00757B0A"/>
  </w:style>
  <w:style w:type="numbering" w:customStyle="1" w:styleId="Sinlista30">
    <w:name w:val="Sin lista30"/>
    <w:next w:val="Sinlista"/>
    <w:uiPriority w:val="99"/>
    <w:semiHidden/>
    <w:unhideWhenUsed/>
    <w:rsid w:val="00757B0A"/>
  </w:style>
  <w:style w:type="numbering" w:customStyle="1" w:styleId="Sinlista120">
    <w:name w:val="Sin lista120"/>
    <w:next w:val="Sinlista"/>
    <w:uiPriority w:val="99"/>
    <w:semiHidden/>
    <w:unhideWhenUsed/>
    <w:rsid w:val="00757B0A"/>
  </w:style>
  <w:style w:type="table" w:customStyle="1" w:styleId="Listaclara-nfasis1120">
    <w:name w:val="Lista clara - Énfasis 1120"/>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757B0A"/>
  </w:style>
  <w:style w:type="numbering" w:customStyle="1" w:styleId="Sinlista211">
    <w:name w:val="Sin lista211"/>
    <w:next w:val="Sinlista"/>
    <w:uiPriority w:val="99"/>
    <w:semiHidden/>
    <w:unhideWhenUsed/>
    <w:rsid w:val="00757B0A"/>
  </w:style>
  <w:style w:type="numbering" w:customStyle="1" w:styleId="Sinlista310">
    <w:name w:val="Sin lista310"/>
    <w:next w:val="Sinlista"/>
    <w:uiPriority w:val="99"/>
    <w:semiHidden/>
    <w:unhideWhenUsed/>
    <w:rsid w:val="00757B0A"/>
  </w:style>
  <w:style w:type="numbering" w:customStyle="1" w:styleId="Sinlista1210">
    <w:name w:val="Sin lista1210"/>
    <w:next w:val="Sinlista"/>
    <w:uiPriority w:val="99"/>
    <w:semiHidden/>
    <w:unhideWhenUsed/>
    <w:rsid w:val="00757B0A"/>
  </w:style>
  <w:style w:type="numbering" w:customStyle="1" w:styleId="Sinlista40">
    <w:name w:val="Sin lista40"/>
    <w:next w:val="Sinlista"/>
    <w:uiPriority w:val="99"/>
    <w:semiHidden/>
    <w:unhideWhenUsed/>
    <w:rsid w:val="00757B0A"/>
  </w:style>
  <w:style w:type="numbering" w:customStyle="1" w:styleId="Sinlista130">
    <w:name w:val="Sin lista130"/>
    <w:next w:val="Sinlista"/>
    <w:uiPriority w:val="99"/>
    <w:semiHidden/>
    <w:unhideWhenUsed/>
    <w:rsid w:val="00757B0A"/>
  </w:style>
  <w:style w:type="table" w:customStyle="1" w:styleId="Listaclara-nfasis1121">
    <w:name w:val="Lista clara - Énfasis 1121"/>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757B0A"/>
  </w:style>
  <w:style w:type="numbering" w:customStyle="1" w:styleId="Sinlista212">
    <w:name w:val="Sin lista212"/>
    <w:next w:val="Sinlista"/>
    <w:uiPriority w:val="99"/>
    <w:semiHidden/>
    <w:unhideWhenUsed/>
    <w:rsid w:val="00757B0A"/>
  </w:style>
  <w:style w:type="numbering" w:customStyle="1" w:styleId="Sinlista311">
    <w:name w:val="Sin lista311"/>
    <w:next w:val="Sinlista"/>
    <w:uiPriority w:val="99"/>
    <w:semiHidden/>
    <w:unhideWhenUsed/>
    <w:rsid w:val="00757B0A"/>
  </w:style>
  <w:style w:type="numbering" w:customStyle="1" w:styleId="Sinlista1211">
    <w:name w:val="Sin lista1211"/>
    <w:next w:val="Sinlista"/>
    <w:uiPriority w:val="99"/>
    <w:semiHidden/>
    <w:unhideWhenUsed/>
    <w:rsid w:val="00757B0A"/>
  </w:style>
  <w:style w:type="numbering" w:customStyle="1" w:styleId="Sinlista41">
    <w:name w:val="Sin lista41"/>
    <w:next w:val="Sinlista"/>
    <w:uiPriority w:val="99"/>
    <w:semiHidden/>
    <w:unhideWhenUsed/>
    <w:rsid w:val="00757B0A"/>
  </w:style>
  <w:style w:type="numbering" w:customStyle="1" w:styleId="Sinlista131">
    <w:name w:val="Sin lista131"/>
    <w:next w:val="Sinlista"/>
    <w:uiPriority w:val="99"/>
    <w:semiHidden/>
    <w:unhideWhenUsed/>
    <w:rsid w:val="00757B0A"/>
  </w:style>
  <w:style w:type="table" w:customStyle="1" w:styleId="Listaclara-nfasis1122">
    <w:name w:val="Lista clara - Énfasis 1122"/>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757B0A"/>
  </w:style>
  <w:style w:type="numbering" w:customStyle="1" w:styleId="Sinlista213">
    <w:name w:val="Sin lista213"/>
    <w:next w:val="Sinlista"/>
    <w:uiPriority w:val="99"/>
    <w:semiHidden/>
    <w:unhideWhenUsed/>
    <w:rsid w:val="00757B0A"/>
  </w:style>
  <w:style w:type="numbering" w:customStyle="1" w:styleId="Sinlista312">
    <w:name w:val="Sin lista312"/>
    <w:next w:val="Sinlista"/>
    <w:uiPriority w:val="99"/>
    <w:semiHidden/>
    <w:unhideWhenUsed/>
    <w:rsid w:val="00757B0A"/>
  </w:style>
  <w:style w:type="numbering" w:customStyle="1" w:styleId="Sinlista1212">
    <w:name w:val="Sin lista1212"/>
    <w:next w:val="Sinlista"/>
    <w:uiPriority w:val="99"/>
    <w:semiHidden/>
    <w:unhideWhenUsed/>
    <w:rsid w:val="00757B0A"/>
  </w:style>
  <w:style w:type="paragraph" w:customStyle="1" w:styleId="5">
    <w:name w:val="5"/>
    <w:basedOn w:val="Normal"/>
    <w:next w:val="Puesto"/>
    <w:uiPriority w:val="10"/>
    <w:qFormat/>
    <w:rsid w:val="00757B0A"/>
    <w:pPr>
      <w:spacing w:before="240" w:after="60" w:line="240" w:lineRule="auto"/>
      <w:jc w:val="center"/>
      <w:outlineLvl w:val="0"/>
    </w:pPr>
    <w:rPr>
      <w:rFonts w:ascii="Calibri" w:eastAsia="Calibri" w:hAnsi="Calibri" w:cs="Arial"/>
      <w:b/>
      <w:bCs/>
      <w:kern w:val="28"/>
      <w:sz w:val="22"/>
      <w:szCs w:val="32"/>
      <w14:ligatures w14:val="none"/>
    </w:rPr>
  </w:style>
  <w:style w:type="paragraph" w:customStyle="1" w:styleId="4">
    <w:name w:val="4"/>
    <w:basedOn w:val="Normal"/>
    <w:next w:val="Puesto"/>
    <w:uiPriority w:val="10"/>
    <w:qFormat/>
    <w:rsid w:val="00757B0A"/>
    <w:pPr>
      <w:spacing w:before="240" w:after="60" w:line="240" w:lineRule="auto"/>
      <w:jc w:val="center"/>
      <w:outlineLvl w:val="0"/>
    </w:pPr>
    <w:rPr>
      <w:rFonts w:ascii="Times New Roman" w:eastAsia="Times New Roman" w:hAnsi="Times New Roman" w:cs="Times New Roman"/>
      <w:b/>
      <w:bCs/>
      <w:kern w:val="28"/>
      <w:sz w:val="20"/>
      <w:szCs w:val="32"/>
      <w:lang w:val="x-none" w:eastAsia="x-none"/>
      <w14:ligatures w14:val="none"/>
    </w:rPr>
  </w:style>
  <w:style w:type="paragraph" w:customStyle="1" w:styleId="Ttulo11">
    <w:name w:val="Título11"/>
    <w:basedOn w:val="Normal"/>
    <w:uiPriority w:val="99"/>
    <w:qFormat/>
    <w:rsid w:val="00757B0A"/>
    <w:pPr>
      <w:spacing w:before="240" w:after="60" w:line="240" w:lineRule="auto"/>
      <w:jc w:val="center"/>
      <w:outlineLvl w:val="0"/>
    </w:pPr>
    <w:rPr>
      <w:rFonts w:ascii="Times New Roman" w:eastAsia="Times New Roman" w:hAnsi="Times New Roman" w:cs="Arial"/>
      <w:b/>
      <w:bCs/>
      <w:kern w:val="28"/>
      <w:sz w:val="20"/>
      <w:szCs w:val="32"/>
      <w:lang w:val="es-ES" w:eastAsia="es-ES"/>
      <w14:ligatures w14:val="none"/>
    </w:rPr>
  </w:style>
  <w:style w:type="table" w:customStyle="1" w:styleId="Listaclara-nfasis1123">
    <w:name w:val="Lista clara - Énfasis 112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57B0A"/>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8">
    <w:name w:val="xl58"/>
    <w:basedOn w:val="Normal"/>
    <w:uiPriority w:val="99"/>
    <w:rsid w:val="00757B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9">
    <w:name w:val="xl59"/>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0">
    <w:name w:val="xl60"/>
    <w:basedOn w:val="Normal"/>
    <w:uiPriority w:val="99"/>
    <w:rsid w:val="00757B0A"/>
    <w:pP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1">
    <w:name w:val="xl61"/>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2">
    <w:name w:val="xl62"/>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3">
    <w:name w:val="xl63"/>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4">
    <w:name w:val="xl64"/>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5">
    <w:name w:val="xl65"/>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right"/>
    </w:pPr>
    <w:rPr>
      <w:rFonts w:ascii="Times New Roman" w:eastAsia="Times New Roman" w:hAnsi="Times New Roman" w:cs="Times New Roman"/>
      <w:kern w:val="0"/>
      <w:lang w:val="es-ES" w:eastAsia="es-ES"/>
      <w14:ligatures w14:val="none"/>
    </w:rPr>
  </w:style>
  <w:style w:type="paragraph" w:customStyle="1" w:styleId="xl66">
    <w:name w:val="xl66"/>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7">
    <w:name w:val="xl67"/>
    <w:basedOn w:val="Normal"/>
    <w:uiPriority w:val="99"/>
    <w:rsid w:val="00757B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8">
    <w:name w:val="xl68"/>
    <w:basedOn w:val="Normal"/>
    <w:uiPriority w:val="99"/>
    <w:rsid w:val="00757B0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9">
    <w:name w:val="xl69"/>
    <w:basedOn w:val="Normal"/>
    <w:uiPriority w:val="99"/>
    <w:rsid w:val="00757B0A"/>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0">
    <w:name w:val="xl70"/>
    <w:basedOn w:val="Normal"/>
    <w:uiPriority w:val="99"/>
    <w:rsid w:val="00757B0A"/>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1">
    <w:name w:val="xl71"/>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paragraph" w:customStyle="1" w:styleId="xl72">
    <w:name w:val="xl72"/>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3">
    <w:name w:val="xl73"/>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4">
    <w:name w:val="xl74"/>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5">
    <w:name w:val="xl75"/>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6">
    <w:name w:val="xl76"/>
    <w:basedOn w:val="Normal"/>
    <w:uiPriority w:val="99"/>
    <w:rsid w:val="00757B0A"/>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table" w:customStyle="1" w:styleId="Tablaconcuadrcula11">
    <w:name w:val="Tabla con cuadrícula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57B0A"/>
    <w:pPr>
      <w:spacing w:after="0" w:line="240" w:lineRule="auto"/>
    </w:pPr>
    <w:rPr>
      <w:rFonts w:ascii="Calibri" w:eastAsia="Calibri" w:hAnsi="Calibri" w:cs="Times New Roman"/>
      <w:kern w:val="0"/>
      <w:sz w:val="22"/>
      <w:szCs w:val="22"/>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57B0A"/>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57B0A"/>
  </w:style>
  <w:style w:type="table" w:customStyle="1" w:styleId="Tablaconcuadrcula12">
    <w:name w:val="Tabla con cuadrícula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57B0A"/>
    <w:pPr>
      <w:suppressAutoHyphens/>
      <w:spacing w:after="0" w:line="240" w:lineRule="auto"/>
      <w:jc w:val="both"/>
    </w:pPr>
    <w:rPr>
      <w:rFonts w:ascii="Times New Roman" w:eastAsia="Times New Roman" w:hAnsi="Times New Roman" w:cs="Times New Roman"/>
      <w:noProof/>
      <w:kern w:val="0"/>
      <w:lang w:val="es-ES" w:eastAsia="es-ES"/>
      <w14:ligatures w14:val="none"/>
    </w:rPr>
  </w:style>
  <w:style w:type="paragraph" w:customStyle="1" w:styleId="Predeterminado">
    <w:name w:val="Predeterminado"/>
    <w:uiPriority w:val="99"/>
    <w:rsid w:val="00757B0A"/>
    <w:pPr>
      <w:spacing w:after="0" w:line="240" w:lineRule="auto"/>
    </w:pPr>
    <w:rPr>
      <w:rFonts w:ascii="Times New Roman" w:eastAsia="Times New Roman" w:hAnsi="Times New Roman" w:cs="Times New Roman"/>
      <w:snapToGrid w:val="0"/>
      <w:kern w:val="0"/>
      <w:szCs w:val="20"/>
      <w:lang w:val="es-ES" w:eastAsia="es-ES"/>
      <w14:ligatures w14:val="none"/>
    </w:rPr>
  </w:style>
  <w:style w:type="paragraph" w:customStyle="1" w:styleId="PIEDEPAGINA">
    <w:name w:val="PIE DE PAGINA"/>
    <w:basedOn w:val="Encabezado"/>
    <w:link w:val="PIEDEPAGINACar"/>
    <w:qFormat/>
    <w:rsid w:val="00757B0A"/>
    <w:pPr>
      <w:jc w:val="center"/>
    </w:pPr>
    <w:rPr>
      <w:rFonts w:ascii="Calibri" w:eastAsia="Arial Unicode MS" w:hAnsi="Calibri" w:cs="Calibri"/>
      <w:b/>
      <w:kern w:val="0"/>
      <w:sz w:val="16"/>
      <w:szCs w:val="16"/>
      <w:lang w:val="es-MX" w:eastAsia="es-ES"/>
      <w14:ligatures w14:val="none"/>
    </w:rPr>
  </w:style>
  <w:style w:type="character" w:customStyle="1" w:styleId="PIEDEPAGINACar">
    <w:name w:val="PIE DE PAGINA Car"/>
    <w:link w:val="PIEDEPAGINA"/>
    <w:rsid w:val="00757B0A"/>
    <w:rPr>
      <w:rFonts w:ascii="Calibri" w:eastAsia="Arial Unicode MS" w:hAnsi="Calibri" w:cs="Calibri"/>
      <w:b/>
      <w:kern w:val="0"/>
      <w:sz w:val="16"/>
      <w:szCs w:val="16"/>
      <w:lang w:val="es-MX" w:eastAsia="es-ES"/>
      <w14:ligatures w14:val="none"/>
    </w:rPr>
  </w:style>
  <w:style w:type="character" w:customStyle="1" w:styleId="a">
    <w:name w:val="a"/>
    <w:rsid w:val="00757B0A"/>
  </w:style>
  <w:style w:type="character" w:customStyle="1" w:styleId="l6">
    <w:name w:val="l6"/>
    <w:rsid w:val="00757B0A"/>
  </w:style>
  <w:style w:type="character" w:customStyle="1" w:styleId="l7">
    <w:name w:val="l7"/>
    <w:rsid w:val="00757B0A"/>
  </w:style>
  <w:style w:type="character" w:customStyle="1" w:styleId="l8">
    <w:name w:val="l8"/>
    <w:rsid w:val="00757B0A"/>
  </w:style>
  <w:style w:type="paragraph" w:customStyle="1" w:styleId="2">
    <w:name w:val="2"/>
    <w:basedOn w:val="Normal"/>
    <w:next w:val="Puesto"/>
    <w:uiPriority w:val="10"/>
    <w:qFormat/>
    <w:rsid w:val="00757B0A"/>
    <w:pPr>
      <w:spacing w:before="240" w:after="60" w:line="240" w:lineRule="auto"/>
      <w:jc w:val="center"/>
      <w:outlineLvl w:val="0"/>
    </w:pPr>
    <w:rPr>
      <w:rFonts w:ascii="Calibri" w:eastAsia="Calibri" w:hAnsi="Calibri" w:cs="Arial"/>
      <w:b/>
      <w:bCs/>
      <w:kern w:val="28"/>
      <w:sz w:val="22"/>
      <w:szCs w:val="32"/>
      <w:lang w:val="es-ES"/>
      <w14:ligatures w14:val="none"/>
    </w:rPr>
  </w:style>
  <w:style w:type="paragraph" w:customStyle="1" w:styleId="3">
    <w:name w:val="3"/>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14:ligatures w14:val="none"/>
    </w:rPr>
  </w:style>
  <w:style w:type="table" w:customStyle="1" w:styleId="TablaconcuadrculaCOPA4">
    <w:name w:val="Tabla con cuadrícula COPA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57B0A"/>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211">
    <w:name w:val="Lista clara - Énfasis 112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57B0A"/>
    <w:pPr>
      <w:widowControl w:val="0"/>
      <w:autoSpaceDE w:val="0"/>
      <w:autoSpaceDN w:val="0"/>
      <w:adjustRightInd w:val="0"/>
      <w:spacing w:after="220" w:line="240" w:lineRule="auto"/>
    </w:pPr>
    <w:rPr>
      <w:rFonts w:ascii="MECOND+Verdana" w:eastAsia="Times New Roman" w:hAnsi="MECOND+Verdana" w:cs="Times New Roman"/>
      <w:kern w:val="0"/>
      <w:lang w:val="es-ES" w:eastAsia="es-ES"/>
      <w14:ligatures w14:val="none"/>
    </w:rPr>
  </w:style>
  <w:style w:type="character" w:customStyle="1" w:styleId="CarCar11">
    <w:name w:val="Car Car11"/>
    <w:rsid w:val="00757B0A"/>
    <w:rPr>
      <w:rFonts w:ascii="Tahoma" w:eastAsia="Times New Roman" w:hAnsi="Tahoma"/>
      <w:b/>
      <w:caps/>
      <w:sz w:val="22"/>
      <w:szCs w:val="22"/>
      <w:u w:val="single"/>
      <w:lang w:val="es-MX" w:eastAsia="es-ES"/>
    </w:rPr>
  </w:style>
  <w:style w:type="character" w:customStyle="1" w:styleId="CarCar10">
    <w:name w:val="Car Car10"/>
    <w:rsid w:val="00757B0A"/>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57B0A"/>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alfinalCar">
    <w:name w:val="Texto nota al final Car"/>
    <w:basedOn w:val="Fuentedeprrafopredeter"/>
    <w:link w:val="Textonotaalfinal"/>
    <w:uiPriority w:val="99"/>
    <w:rsid w:val="00757B0A"/>
    <w:rPr>
      <w:rFonts w:ascii="Times New Roman" w:eastAsia="Times New Roman" w:hAnsi="Times New Roman" w:cs="Times New Roman"/>
      <w:kern w:val="0"/>
      <w:sz w:val="20"/>
      <w:szCs w:val="20"/>
      <w:lang w:val="es-ES"/>
      <w14:ligatures w14:val="none"/>
    </w:rPr>
  </w:style>
  <w:style w:type="character" w:styleId="Refdenotaalfinal">
    <w:name w:val="endnote reference"/>
    <w:uiPriority w:val="99"/>
    <w:unhideWhenUsed/>
    <w:rsid w:val="00757B0A"/>
    <w:rPr>
      <w:vertAlign w:val="superscript"/>
    </w:rPr>
  </w:style>
  <w:style w:type="paragraph" w:styleId="TDC2">
    <w:name w:val="toc 2"/>
    <w:basedOn w:val="Normal"/>
    <w:next w:val="Normal"/>
    <w:autoRedefine/>
    <w:uiPriority w:val="39"/>
    <w:qFormat/>
    <w:rsid w:val="00757B0A"/>
    <w:pPr>
      <w:spacing w:after="100" w:line="240" w:lineRule="auto"/>
      <w:ind w:left="160"/>
    </w:pPr>
    <w:rPr>
      <w:rFonts w:ascii="Verdana" w:eastAsia="Times New Roman" w:hAnsi="Verdana" w:cs="Times New Roman"/>
      <w:kern w:val="0"/>
      <w:sz w:val="16"/>
      <w:szCs w:val="16"/>
      <w:lang w:val="es-ES" w:eastAsia="es-ES"/>
      <w14:ligatures w14:val="none"/>
    </w:rPr>
  </w:style>
  <w:style w:type="character" w:customStyle="1" w:styleId="info">
    <w:name w:val="info"/>
    <w:rsid w:val="00757B0A"/>
  </w:style>
  <w:style w:type="table" w:customStyle="1" w:styleId="Listaclara-nfasis11111">
    <w:name w:val="Lista clara - Énfasis 111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eastAsia="es-ES"/>
      <w14:ligatures w14:val="none"/>
    </w:rPr>
  </w:style>
  <w:style w:type="paragraph" w:customStyle="1" w:styleId="18">
    <w:name w:val="18"/>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17">
    <w:name w:val="17"/>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16">
    <w:name w:val="16"/>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15">
    <w:name w:val="15"/>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14">
    <w:name w:val="14"/>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13">
    <w:name w:val="13"/>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12">
    <w:name w:val="12"/>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11">
    <w:name w:val="11"/>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10">
    <w:name w:val="10"/>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9">
    <w:name w:val="9"/>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8">
    <w:name w:val="8"/>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7">
    <w:name w:val="7"/>
    <w:basedOn w:val="Normal"/>
    <w:next w:val="Normal"/>
    <w:uiPriority w:val="99"/>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6">
    <w:name w:val="6"/>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Listaclara-nfasis11131">
    <w:name w:val="Lista clara - Énfasis 1113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table" w:customStyle="1" w:styleId="TablaconcuadrculaCOPA5">
    <w:name w:val="Tabla con cuadrícula COPA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57B0A"/>
  </w:style>
  <w:style w:type="table" w:customStyle="1" w:styleId="Listaclara-nfasis3161">
    <w:name w:val="Lista clara - Énfasis 316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57B0A"/>
    <w:pPr>
      <w:spacing w:before="240" w:after="60" w:line="240" w:lineRule="auto"/>
      <w:jc w:val="center"/>
      <w:outlineLvl w:val="0"/>
    </w:pPr>
    <w:rPr>
      <w:rFonts w:ascii="Times New Roman" w:eastAsia="Times New Roman" w:hAnsi="Times New Roman" w:cs="Arial"/>
      <w:b/>
      <w:bCs/>
      <w:kern w:val="28"/>
      <w:sz w:val="20"/>
      <w:szCs w:val="32"/>
      <w:lang w:val="es-ES" w:eastAsia="es-ES"/>
      <w14:ligatures w14:val="none"/>
    </w:rPr>
  </w:style>
  <w:style w:type="paragraph" w:customStyle="1" w:styleId="25">
    <w:name w:val="25"/>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eastAsia="es-ES"/>
      <w14:ligatures w14:val="none"/>
    </w:rPr>
  </w:style>
  <w:style w:type="paragraph" w:customStyle="1" w:styleId="24">
    <w:name w:val="24"/>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paragraph" w:customStyle="1" w:styleId="23">
    <w:name w:val="23"/>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14:ligatures w14:val="none"/>
    </w:rPr>
  </w:style>
  <w:style w:type="character" w:customStyle="1" w:styleId="texto1">
    <w:name w:val="texto1"/>
    <w:basedOn w:val="Fuentedeprrafopredeter"/>
    <w:rsid w:val="00757B0A"/>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val="es-ES" w:eastAsia="es-ES"/>
      <w14:ligatures w14:val="none"/>
    </w:rPr>
  </w:style>
  <w:style w:type="table" w:customStyle="1" w:styleId="Listaclara123">
    <w:name w:val="Lista clara12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57B0A"/>
  </w:style>
  <w:style w:type="numbering" w:customStyle="1" w:styleId="Sinlista141">
    <w:name w:val="Sin lista141"/>
    <w:next w:val="Sinlista"/>
    <w:uiPriority w:val="99"/>
    <w:semiHidden/>
    <w:unhideWhenUsed/>
    <w:rsid w:val="00757B0A"/>
  </w:style>
  <w:style w:type="numbering" w:customStyle="1" w:styleId="Sinlista1121">
    <w:name w:val="Sin lista1121"/>
    <w:next w:val="Sinlista"/>
    <w:uiPriority w:val="99"/>
    <w:semiHidden/>
    <w:unhideWhenUsed/>
    <w:rsid w:val="00757B0A"/>
  </w:style>
  <w:style w:type="numbering" w:customStyle="1" w:styleId="Sinlista221">
    <w:name w:val="Sin lista221"/>
    <w:next w:val="Sinlista"/>
    <w:uiPriority w:val="99"/>
    <w:semiHidden/>
    <w:unhideWhenUsed/>
    <w:rsid w:val="00757B0A"/>
  </w:style>
  <w:style w:type="numbering" w:customStyle="1" w:styleId="Sinlista321">
    <w:name w:val="Sin lista321"/>
    <w:next w:val="Sinlista"/>
    <w:uiPriority w:val="99"/>
    <w:semiHidden/>
    <w:unhideWhenUsed/>
    <w:rsid w:val="00757B0A"/>
  </w:style>
  <w:style w:type="numbering" w:customStyle="1" w:styleId="Sinlista1221">
    <w:name w:val="Sin lista1221"/>
    <w:next w:val="Sinlista"/>
    <w:uiPriority w:val="99"/>
    <w:semiHidden/>
    <w:unhideWhenUsed/>
    <w:rsid w:val="00757B0A"/>
  </w:style>
  <w:style w:type="numbering" w:customStyle="1" w:styleId="Sinlista61">
    <w:name w:val="Sin lista61"/>
    <w:next w:val="Sinlista"/>
    <w:uiPriority w:val="99"/>
    <w:semiHidden/>
    <w:unhideWhenUsed/>
    <w:rsid w:val="00757B0A"/>
  </w:style>
  <w:style w:type="numbering" w:customStyle="1" w:styleId="Sinlista151">
    <w:name w:val="Sin lista151"/>
    <w:next w:val="Sinlista"/>
    <w:uiPriority w:val="99"/>
    <w:semiHidden/>
    <w:unhideWhenUsed/>
    <w:rsid w:val="00757B0A"/>
  </w:style>
  <w:style w:type="numbering" w:customStyle="1" w:styleId="Sinlista1131">
    <w:name w:val="Sin lista1131"/>
    <w:next w:val="Sinlista"/>
    <w:uiPriority w:val="99"/>
    <w:semiHidden/>
    <w:unhideWhenUsed/>
    <w:rsid w:val="00757B0A"/>
  </w:style>
  <w:style w:type="numbering" w:customStyle="1" w:styleId="Sinlista231">
    <w:name w:val="Sin lista231"/>
    <w:next w:val="Sinlista"/>
    <w:uiPriority w:val="99"/>
    <w:semiHidden/>
    <w:unhideWhenUsed/>
    <w:rsid w:val="00757B0A"/>
  </w:style>
  <w:style w:type="numbering" w:customStyle="1" w:styleId="Sinlista331">
    <w:name w:val="Sin lista331"/>
    <w:next w:val="Sinlista"/>
    <w:uiPriority w:val="99"/>
    <w:semiHidden/>
    <w:unhideWhenUsed/>
    <w:rsid w:val="00757B0A"/>
  </w:style>
  <w:style w:type="numbering" w:customStyle="1" w:styleId="Sinlista1231">
    <w:name w:val="Sin lista1231"/>
    <w:next w:val="Sinlista"/>
    <w:uiPriority w:val="99"/>
    <w:semiHidden/>
    <w:unhideWhenUsed/>
    <w:rsid w:val="00757B0A"/>
  </w:style>
  <w:style w:type="numbering" w:customStyle="1" w:styleId="Sinlista71">
    <w:name w:val="Sin lista71"/>
    <w:next w:val="Sinlista"/>
    <w:uiPriority w:val="99"/>
    <w:semiHidden/>
    <w:unhideWhenUsed/>
    <w:rsid w:val="00757B0A"/>
  </w:style>
  <w:style w:type="numbering" w:customStyle="1" w:styleId="Sinlista81">
    <w:name w:val="Sin lista81"/>
    <w:next w:val="Sinlista"/>
    <w:uiPriority w:val="99"/>
    <w:semiHidden/>
    <w:unhideWhenUsed/>
    <w:rsid w:val="00757B0A"/>
  </w:style>
  <w:style w:type="numbering" w:customStyle="1" w:styleId="Sinlista161">
    <w:name w:val="Sin lista161"/>
    <w:next w:val="Sinlista"/>
    <w:uiPriority w:val="99"/>
    <w:semiHidden/>
    <w:unhideWhenUsed/>
    <w:rsid w:val="00757B0A"/>
  </w:style>
  <w:style w:type="numbering" w:customStyle="1" w:styleId="Sinlista241">
    <w:name w:val="Sin lista241"/>
    <w:next w:val="Sinlista"/>
    <w:uiPriority w:val="99"/>
    <w:semiHidden/>
    <w:unhideWhenUsed/>
    <w:rsid w:val="00757B0A"/>
  </w:style>
  <w:style w:type="numbering" w:customStyle="1" w:styleId="Sinlista91">
    <w:name w:val="Sin lista91"/>
    <w:next w:val="Sinlista"/>
    <w:uiPriority w:val="99"/>
    <w:semiHidden/>
    <w:unhideWhenUsed/>
    <w:rsid w:val="00757B0A"/>
  </w:style>
  <w:style w:type="numbering" w:customStyle="1" w:styleId="Sinlista171">
    <w:name w:val="Sin lista171"/>
    <w:next w:val="Sinlista"/>
    <w:uiPriority w:val="99"/>
    <w:semiHidden/>
    <w:unhideWhenUsed/>
    <w:rsid w:val="00757B0A"/>
  </w:style>
  <w:style w:type="numbering" w:customStyle="1" w:styleId="Sinlista251">
    <w:name w:val="Sin lista251"/>
    <w:next w:val="Sinlista"/>
    <w:uiPriority w:val="99"/>
    <w:semiHidden/>
    <w:unhideWhenUsed/>
    <w:rsid w:val="00757B0A"/>
  </w:style>
  <w:style w:type="table" w:customStyle="1" w:styleId="TablaconcuadrculaCOPA6">
    <w:name w:val="Tabla con cuadrícula COPA6"/>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57B0A"/>
  </w:style>
  <w:style w:type="numbering" w:customStyle="1" w:styleId="Sinlista132">
    <w:name w:val="Sin lista132"/>
    <w:next w:val="Sinlista"/>
    <w:uiPriority w:val="99"/>
    <w:semiHidden/>
    <w:unhideWhenUsed/>
    <w:rsid w:val="00757B0A"/>
  </w:style>
  <w:style w:type="table" w:customStyle="1" w:styleId="TablaconcuadrculaCOPA12">
    <w:name w:val="Tabla con cuadrícula COPA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57B0A"/>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57B0A"/>
  </w:style>
  <w:style w:type="table" w:customStyle="1" w:styleId="TablaconcuadrculaCOPA21">
    <w:name w:val="Tabla con cuadrícula COPA21"/>
    <w:basedOn w:val="Tablanormal"/>
    <w:next w:val="Tablaconcuadrcula"/>
    <w:uiPriority w:val="59"/>
    <w:rsid w:val="00757B0A"/>
    <w:pPr>
      <w:spacing w:after="0" w:line="240" w:lineRule="auto"/>
    </w:pPr>
    <w:rPr>
      <w:rFonts w:ascii="Calibri" w:eastAsia="Calibri" w:hAnsi="Calibri" w:cs="Times New Roman"/>
      <w:kern w:val="0"/>
      <w:sz w:val="22"/>
      <w:szCs w:val="22"/>
      <w:lang w:val="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57B0A"/>
  </w:style>
  <w:style w:type="numbering" w:customStyle="1" w:styleId="Sinlista1122">
    <w:name w:val="Sin lista1122"/>
    <w:next w:val="Sinlista"/>
    <w:uiPriority w:val="99"/>
    <w:semiHidden/>
    <w:unhideWhenUsed/>
    <w:rsid w:val="00757B0A"/>
  </w:style>
  <w:style w:type="numbering" w:customStyle="1" w:styleId="Sinlista222">
    <w:name w:val="Sin lista222"/>
    <w:next w:val="Sinlista"/>
    <w:uiPriority w:val="99"/>
    <w:semiHidden/>
    <w:unhideWhenUsed/>
    <w:rsid w:val="00757B0A"/>
  </w:style>
  <w:style w:type="table" w:customStyle="1" w:styleId="Tablaconcuadrcula121">
    <w:name w:val="Tabla con cuadrícula1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57B0A"/>
  </w:style>
  <w:style w:type="numbering" w:customStyle="1" w:styleId="Sinlista1222">
    <w:name w:val="Sin lista1222"/>
    <w:next w:val="Sinlista"/>
    <w:uiPriority w:val="99"/>
    <w:semiHidden/>
    <w:unhideWhenUsed/>
    <w:rsid w:val="00757B0A"/>
  </w:style>
  <w:style w:type="table" w:customStyle="1" w:styleId="Tablaconcuadrcula221">
    <w:name w:val="Tabla con cuadrícula2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57B0A"/>
  </w:style>
  <w:style w:type="numbering" w:customStyle="1" w:styleId="Sinlista152">
    <w:name w:val="Sin lista152"/>
    <w:next w:val="Sinlista"/>
    <w:uiPriority w:val="99"/>
    <w:semiHidden/>
    <w:unhideWhenUsed/>
    <w:rsid w:val="00757B0A"/>
  </w:style>
  <w:style w:type="numbering" w:customStyle="1" w:styleId="Sinlista1132">
    <w:name w:val="Sin lista1132"/>
    <w:next w:val="Sinlista"/>
    <w:uiPriority w:val="99"/>
    <w:semiHidden/>
    <w:unhideWhenUsed/>
    <w:rsid w:val="00757B0A"/>
  </w:style>
  <w:style w:type="table" w:customStyle="1" w:styleId="TablaconcuadrculaCOPA31">
    <w:name w:val="Tabla con cuadrícula COPA3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57B0A"/>
  </w:style>
  <w:style w:type="table" w:customStyle="1" w:styleId="Tablaconcuadrcula131">
    <w:name w:val="Tabla con cuadrícula13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57B0A"/>
  </w:style>
  <w:style w:type="numbering" w:customStyle="1" w:styleId="Sinlista1232">
    <w:name w:val="Sin lista1232"/>
    <w:next w:val="Sinlista"/>
    <w:uiPriority w:val="99"/>
    <w:semiHidden/>
    <w:unhideWhenUsed/>
    <w:rsid w:val="00757B0A"/>
  </w:style>
  <w:style w:type="table" w:customStyle="1" w:styleId="Tablaconcuadrcula231">
    <w:name w:val="Tabla con cuadrícula23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57B0A"/>
  </w:style>
  <w:style w:type="table" w:customStyle="1" w:styleId="TablaconcuadrculaCOPA41">
    <w:name w:val="Tabla con cuadrícula COPA4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57B0A"/>
  </w:style>
  <w:style w:type="numbering" w:customStyle="1" w:styleId="Sinlista162">
    <w:name w:val="Sin lista162"/>
    <w:next w:val="Sinlista"/>
    <w:uiPriority w:val="99"/>
    <w:semiHidden/>
    <w:unhideWhenUsed/>
    <w:rsid w:val="00757B0A"/>
  </w:style>
  <w:style w:type="table" w:customStyle="1" w:styleId="Listaclara-nfasis1142">
    <w:name w:val="Lista clara - Énfasis 114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57B0A"/>
  </w:style>
  <w:style w:type="table" w:customStyle="1" w:styleId="Listaclara-nfasis1192">
    <w:name w:val="Lista clara - Énfasis 119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57B0A"/>
  </w:style>
  <w:style w:type="table" w:customStyle="1" w:styleId="TablaconcuadrculaCOPA51">
    <w:name w:val="Tabla con cuadrícula COPA5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57B0A"/>
  </w:style>
  <w:style w:type="table" w:customStyle="1" w:styleId="TablaconcuadrculaCOPA111">
    <w:name w:val="Tabla con cuadrícula COPA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57B0A"/>
  </w:style>
  <w:style w:type="table" w:customStyle="1" w:styleId="Tablaconcuadrcula241">
    <w:name w:val="Tabla con cuadrícula24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57B0A"/>
  </w:style>
  <w:style w:type="numbering" w:customStyle="1" w:styleId="Sinlista181">
    <w:name w:val="Sin lista181"/>
    <w:next w:val="Sinlista"/>
    <w:uiPriority w:val="99"/>
    <w:semiHidden/>
    <w:unhideWhenUsed/>
    <w:rsid w:val="00757B0A"/>
  </w:style>
  <w:style w:type="table" w:customStyle="1" w:styleId="Listaclara1161">
    <w:name w:val="Lista clara1161"/>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57B0A"/>
  </w:style>
  <w:style w:type="numbering" w:customStyle="1" w:styleId="Sinlista261">
    <w:name w:val="Sin lista261"/>
    <w:next w:val="Sinlista"/>
    <w:uiPriority w:val="99"/>
    <w:semiHidden/>
    <w:unhideWhenUsed/>
    <w:rsid w:val="00757B0A"/>
  </w:style>
  <w:style w:type="numbering" w:customStyle="1" w:styleId="Sinlista341">
    <w:name w:val="Sin lista341"/>
    <w:next w:val="Sinlista"/>
    <w:uiPriority w:val="99"/>
    <w:semiHidden/>
    <w:unhideWhenUsed/>
    <w:rsid w:val="00757B0A"/>
  </w:style>
  <w:style w:type="numbering" w:customStyle="1" w:styleId="Sinlista1241">
    <w:name w:val="Sin lista1241"/>
    <w:next w:val="Sinlista"/>
    <w:uiPriority w:val="99"/>
    <w:semiHidden/>
    <w:unhideWhenUsed/>
    <w:rsid w:val="00757B0A"/>
  </w:style>
  <w:style w:type="numbering" w:customStyle="1" w:styleId="Sinlista411">
    <w:name w:val="Sin lista411"/>
    <w:next w:val="Sinlista"/>
    <w:uiPriority w:val="99"/>
    <w:semiHidden/>
    <w:unhideWhenUsed/>
    <w:rsid w:val="00757B0A"/>
  </w:style>
  <w:style w:type="numbering" w:customStyle="1" w:styleId="Sinlista1311">
    <w:name w:val="Sin lista1311"/>
    <w:next w:val="Sinlista"/>
    <w:uiPriority w:val="99"/>
    <w:semiHidden/>
    <w:unhideWhenUsed/>
    <w:rsid w:val="00757B0A"/>
  </w:style>
  <w:style w:type="numbering" w:customStyle="1" w:styleId="Sinlista11111">
    <w:name w:val="Sin lista11111"/>
    <w:next w:val="Sinlista"/>
    <w:uiPriority w:val="99"/>
    <w:semiHidden/>
    <w:unhideWhenUsed/>
    <w:rsid w:val="00757B0A"/>
  </w:style>
  <w:style w:type="numbering" w:customStyle="1" w:styleId="Sinlista2111">
    <w:name w:val="Sin lista2111"/>
    <w:next w:val="Sinlista"/>
    <w:uiPriority w:val="99"/>
    <w:semiHidden/>
    <w:unhideWhenUsed/>
    <w:rsid w:val="00757B0A"/>
  </w:style>
  <w:style w:type="numbering" w:customStyle="1" w:styleId="Sinlista3111">
    <w:name w:val="Sin lista3111"/>
    <w:next w:val="Sinlista"/>
    <w:uiPriority w:val="99"/>
    <w:semiHidden/>
    <w:unhideWhenUsed/>
    <w:rsid w:val="00757B0A"/>
  </w:style>
  <w:style w:type="numbering" w:customStyle="1" w:styleId="Sinlista12111">
    <w:name w:val="Sin lista12111"/>
    <w:next w:val="Sinlista"/>
    <w:uiPriority w:val="99"/>
    <w:semiHidden/>
    <w:unhideWhenUsed/>
    <w:rsid w:val="00757B0A"/>
  </w:style>
  <w:style w:type="table" w:customStyle="1" w:styleId="Tabladecuadrcula2211">
    <w:name w:val="Tabla de cuadrícula 2211"/>
    <w:basedOn w:val="Tablanormal"/>
    <w:uiPriority w:val="47"/>
    <w:rsid w:val="00757B0A"/>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57B0A"/>
  </w:style>
  <w:style w:type="numbering" w:customStyle="1" w:styleId="Sinlista1411">
    <w:name w:val="Sin lista1411"/>
    <w:next w:val="Sinlista"/>
    <w:uiPriority w:val="99"/>
    <w:semiHidden/>
    <w:unhideWhenUsed/>
    <w:rsid w:val="00757B0A"/>
  </w:style>
  <w:style w:type="numbering" w:customStyle="1" w:styleId="Sinlista11211">
    <w:name w:val="Sin lista11211"/>
    <w:next w:val="Sinlista"/>
    <w:uiPriority w:val="99"/>
    <w:semiHidden/>
    <w:unhideWhenUsed/>
    <w:rsid w:val="00757B0A"/>
  </w:style>
  <w:style w:type="numbering" w:customStyle="1" w:styleId="Sinlista2211">
    <w:name w:val="Sin lista2211"/>
    <w:next w:val="Sinlista"/>
    <w:uiPriority w:val="99"/>
    <w:semiHidden/>
    <w:unhideWhenUsed/>
    <w:rsid w:val="00757B0A"/>
  </w:style>
  <w:style w:type="numbering" w:customStyle="1" w:styleId="Sinlista3211">
    <w:name w:val="Sin lista3211"/>
    <w:next w:val="Sinlista"/>
    <w:uiPriority w:val="99"/>
    <w:semiHidden/>
    <w:unhideWhenUsed/>
    <w:rsid w:val="00757B0A"/>
  </w:style>
  <w:style w:type="numbering" w:customStyle="1" w:styleId="Sinlista12211">
    <w:name w:val="Sin lista12211"/>
    <w:next w:val="Sinlista"/>
    <w:uiPriority w:val="99"/>
    <w:semiHidden/>
    <w:unhideWhenUsed/>
    <w:rsid w:val="00757B0A"/>
  </w:style>
  <w:style w:type="numbering" w:customStyle="1" w:styleId="Sinlista611">
    <w:name w:val="Sin lista611"/>
    <w:next w:val="Sinlista"/>
    <w:uiPriority w:val="99"/>
    <w:semiHidden/>
    <w:unhideWhenUsed/>
    <w:rsid w:val="00757B0A"/>
  </w:style>
  <w:style w:type="numbering" w:customStyle="1" w:styleId="Sinlista1511">
    <w:name w:val="Sin lista1511"/>
    <w:next w:val="Sinlista"/>
    <w:uiPriority w:val="99"/>
    <w:semiHidden/>
    <w:unhideWhenUsed/>
    <w:rsid w:val="00757B0A"/>
  </w:style>
  <w:style w:type="numbering" w:customStyle="1" w:styleId="Sinlista11311">
    <w:name w:val="Sin lista11311"/>
    <w:next w:val="Sinlista"/>
    <w:uiPriority w:val="99"/>
    <w:semiHidden/>
    <w:unhideWhenUsed/>
    <w:rsid w:val="00757B0A"/>
  </w:style>
  <w:style w:type="numbering" w:customStyle="1" w:styleId="Sinlista2311">
    <w:name w:val="Sin lista2311"/>
    <w:next w:val="Sinlista"/>
    <w:uiPriority w:val="99"/>
    <w:semiHidden/>
    <w:unhideWhenUsed/>
    <w:rsid w:val="00757B0A"/>
  </w:style>
  <w:style w:type="numbering" w:customStyle="1" w:styleId="Sinlista3311">
    <w:name w:val="Sin lista3311"/>
    <w:next w:val="Sinlista"/>
    <w:uiPriority w:val="99"/>
    <w:semiHidden/>
    <w:unhideWhenUsed/>
    <w:rsid w:val="00757B0A"/>
  </w:style>
  <w:style w:type="numbering" w:customStyle="1" w:styleId="Sinlista12311">
    <w:name w:val="Sin lista12311"/>
    <w:next w:val="Sinlista"/>
    <w:uiPriority w:val="99"/>
    <w:semiHidden/>
    <w:unhideWhenUsed/>
    <w:rsid w:val="00757B0A"/>
  </w:style>
  <w:style w:type="numbering" w:customStyle="1" w:styleId="Sinlista711">
    <w:name w:val="Sin lista711"/>
    <w:next w:val="Sinlista"/>
    <w:uiPriority w:val="99"/>
    <w:semiHidden/>
    <w:unhideWhenUsed/>
    <w:rsid w:val="00757B0A"/>
  </w:style>
  <w:style w:type="numbering" w:customStyle="1" w:styleId="Sinlista811">
    <w:name w:val="Sin lista811"/>
    <w:next w:val="Sinlista"/>
    <w:uiPriority w:val="99"/>
    <w:semiHidden/>
    <w:unhideWhenUsed/>
    <w:rsid w:val="00757B0A"/>
  </w:style>
  <w:style w:type="numbering" w:customStyle="1" w:styleId="Sinlista1611">
    <w:name w:val="Sin lista1611"/>
    <w:next w:val="Sinlista"/>
    <w:uiPriority w:val="99"/>
    <w:semiHidden/>
    <w:unhideWhenUsed/>
    <w:rsid w:val="00757B0A"/>
  </w:style>
  <w:style w:type="table" w:customStyle="1" w:styleId="Listaclara-nfasis31711">
    <w:name w:val="Lista clara - Énfasis 317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57B0A"/>
  </w:style>
  <w:style w:type="numbering" w:customStyle="1" w:styleId="Sinlista911">
    <w:name w:val="Sin lista911"/>
    <w:next w:val="Sinlista"/>
    <w:uiPriority w:val="99"/>
    <w:semiHidden/>
    <w:unhideWhenUsed/>
    <w:rsid w:val="00757B0A"/>
  </w:style>
  <w:style w:type="numbering" w:customStyle="1" w:styleId="Sinlista1711">
    <w:name w:val="Sin lista1711"/>
    <w:next w:val="Sinlista"/>
    <w:uiPriority w:val="99"/>
    <w:semiHidden/>
    <w:unhideWhenUsed/>
    <w:rsid w:val="00757B0A"/>
  </w:style>
  <w:style w:type="numbering" w:customStyle="1" w:styleId="Sinlista2511">
    <w:name w:val="Sin lista2511"/>
    <w:next w:val="Sinlista"/>
    <w:uiPriority w:val="99"/>
    <w:semiHidden/>
    <w:unhideWhenUsed/>
    <w:rsid w:val="00757B0A"/>
  </w:style>
  <w:style w:type="numbering" w:customStyle="1" w:styleId="Sinlista191">
    <w:name w:val="Sin lista191"/>
    <w:next w:val="Sinlista"/>
    <w:uiPriority w:val="99"/>
    <w:semiHidden/>
    <w:unhideWhenUsed/>
    <w:rsid w:val="00757B0A"/>
  </w:style>
  <w:style w:type="numbering" w:customStyle="1" w:styleId="Sinlista1101">
    <w:name w:val="Sin lista1101"/>
    <w:next w:val="Sinlista"/>
    <w:uiPriority w:val="99"/>
    <w:semiHidden/>
    <w:unhideWhenUsed/>
    <w:rsid w:val="00757B0A"/>
  </w:style>
  <w:style w:type="numbering" w:customStyle="1" w:styleId="Sinlista1151">
    <w:name w:val="Sin lista1151"/>
    <w:next w:val="Sinlista"/>
    <w:uiPriority w:val="99"/>
    <w:semiHidden/>
    <w:unhideWhenUsed/>
    <w:rsid w:val="00757B0A"/>
  </w:style>
  <w:style w:type="numbering" w:customStyle="1" w:styleId="Sinlista271">
    <w:name w:val="Sin lista271"/>
    <w:next w:val="Sinlista"/>
    <w:uiPriority w:val="99"/>
    <w:semiHidden/>
    <w:unhideWhenUsed/>
    <w:rsid w:val="00757B0A"/>
  </w:style>
  <w:style w:type="numbering" w:customStyle="1" w:styleId="Sinlista351">
    <w:name w:val="Sin lista351"/>
    <w:next w:val="Sinlista"/>
    <w:uiPriority w:val="99"/>
    <w:semiHidden/>
    <w:unhideWhenUsed/>
    <w:rsid w:val="00757B0A"/>
  </w:style>
  <w:style w:type="numbering" w:customStyle="1" w:styleId="Sinlista1251">
    <w:name w:val="Sin lista1251"/>
    <w:next w:val="Sinlista"/>
    <w:uiPriority w:val="99"/>
    <w:semiHidden/>
    <w:unhideWhenUsed/>
    <w:rsid w:val="00757B0A"/>
  </w:style>
  <w:style w:type="numbering" w:customStyle="1" w:styleId="Sinlista421">
    <w:name w:val="Sin lista421"/>
    <w:next w:val="Sinlista"/>
    <w:uiPriority w:val="99"/>
    <w:semiHidden/>
    <w:unhideWhenUsed/>
    <w:rsid w:val="00757B0A"/>
  </w:style>
  <w:style w:type="numbering" w:customStyle="1" w:styleId="Sinlista1321">
    <w:name w:val="Sin lista1321"/>
    <w:next w:val="Sinlista"/>
    <w:uiPriority w:val="99"/>
    <w:semiHidden/>
    <w:unhideWhenUsed/>
    <w:rsid w:val="00757B0A"/>
  </w:style>
  <w:style w:type="numbering" w:customStyle="1" w:styleId="Sinlista11121">
    <w:name w:val="Sin lista11121"/>
    <w:next w:val="Sinlista"/>
    <w:uiPriority w:val="99"/>
    <w:semiHidden/>
    <w:unhideWhenUsed/>
    <w:rsid w:val="00757B0A"/>
  </w:style>
  <w:style w:type="numbering" w:customStyle="1" w:styleId="Sinlista2121">
    <w:name w:val="Sin lista2121"/>
    <w:next w:val="Sinlista"/>
    <w:uiPriority w:val="99"/>
    <w:semiHidden/>
    <w:unhideWhenUsed/>
    <w:rsid w:val="00757B0A"/>
  </w:style>
  <w:style w:type="numbering" w:customStyle="1" w:styleId="Sinlista3121">
    <w:name w:val="Sin lista3121"/>
    <w:next w:val="Sinlista"/>
    <w:uiPriority w:val="99"/>
    <w:semiHidden/>
    <w:unhideWhenUsed/>
    <w:rsid w:val="00757B0A"/>
  </w:style>
  <w:style w:type="numbering" w:customStyle="1" w:styleId="Sinlista12121">
    <w:name w:val="Sin lista12121"/>
    <w:next w:val="Sinlista"/>
    <w:uiPriority w:val="99"/>
    <w:semiHidden/>
    <w:unhideWhenUsed/>
    <w:rsid w:val="00757B0A"/>
  </w:style>
  <w:style w:type="numbering" w:customStyle="1" w:styleId="Sinlista521">
    <w:name w:val="Sin lista521"/>
    <w:next w:val="Sinlista"/>
    <w:uiPriority w:val="99"/>
    <w:semiHidden/>
    <w:unhideWhenUsed/>
    <w:rsid w:val="00757B0A"/>
  </w:style>
  <w:style w:type="numbering" w:customStyle="1" w:styleId="Sinlista1421">
    <w:name w:val="Sin lista1421"/>
    <w:next w:val="Sinlista"/>
    <w:uiPriority w:val="99"/>
    <w:semiHidden/>
    <w:unhideWhenUsed/>
    <w:rsid w:val="00757B0A"/>
  </w:style>
  <w:style w:type="numbering" w:customStyle="1" w:styleId="Sinlista11221">
    <w:name w:val="Sin lista11221"/>
    <w:next w:val="Sinlista"/>
    <w:uiPriority w:val="99"/>
    <w:semiHidden/>
    <w:unhideWhenUsed/>
    <w:rsid w:val="00757B0A"/>
  </w:style>
  <w:style w:type="numbering" w:customStyle="1" w:styleId="Sinlista2221">
    <w:name w:val="Sin lista2221"/>
    <w:next w:val="Sinlista"/>
    <w:uiPriority w:val="99"/>
    <w:semiHidden/>
    <w:unhideWhenUsed/>
    <w:rsid w:val="00757B0A"/>
  </w:style>
  <w:style w:type="numbering" w:customStyle="1" w:styleId="Sinlista3221">
    <w:name w:val="Sin lista3221"/>
    <w:next w:val="Sinlista"/>
    <w:uiPriority w:val="99"/>
    <w:semiHidden/>
    <w:unhideWhenUsed/>
    <w:rsid w:val="00757B0A"/>
  </w:style>
  <w:style w:type="numbering" w:customStyle="1" w:styleId="Sinlista12221">
    <w:name w:val="Sin lista12221"/>
    <w:next w:val="Sinlista"/>
    <w:uiPriority w:val="99"/>
    <w:semiHidden/>
    <w:unhideWhenUsed/>
    <w:rsid w:val="00757B0A"/>
  </w:style>
  <w:style w:type="numbering" w:customStyle="1" w:styleId="Sinlista621">
    <w:name w:val="Sin lista621"/>
    <w:next w:val="Sinlista"/>
    <w:uiPriority w:val="99"/>
    <w:semiHidden/>
    <w:unhideWhenUsed/>
    <w:rsid w:val="00757B0A"/>
  </w:style>
  <w:style w:type="numbering" w:customStyle="1" w:styleId="Sinlista1521">
    <w:name w:val="Sin lista1521"/>
    <w:next w:val="Sinlista"/>
    <w:uiPriority w:val="99"/>
    <w:semiHidden/>
    <w:unhideWhenUsed/>
    <w:rsid w:val="00757B0A"/>
  </w:style>
  <w:style w:type="numbering" w:customStyle="1" w:styleId="Sinlista11321">
    <w:name w:val="Sin lista11321"/>
    <w:next w:val="Sinlista"/>
    <w:uiPriority w:val="99"/>
    <w:semiHidden/>
    <w:unhideWhenUsed/>
    <w:rsid w:val="00757B0A"/>
  </w:style>
  <w:style w:type="numbering" w:customStyle="1" w:styleId="Sinlista2321">
    <w:name w:val="Sin lista2321"/>
    <w:next w:val="Sinlista"/>
    <w:uiPriority w:val="99"/>
    <w:semiHidden/>
    <w:unhideWhenUsed/>
    <w:rsid w:val="00757B0A"/>
  </w:style>
  <w:style w:type="numbering" w:customStyle="1" w:styleId="Sinlista3321">
    <w:name w:val="Sin lista3321"/>
    <w:next w:val="Sinlista"/>
    <w:uiPriority w:val="99"/>
    <w:semiHidden/>
    <w:unhideWhenUsed/>
    <w:rsid w:val="00757B0A"/>
  </w:style>
  <w:style w:type="numbering" w:customStyle="1" w:styleId="Sinlista12321">
    <w:name w:val="Sin lista12321"/>
    <w:next w:val="Sinlista"/>
    <w:uiPriority w:val="99"/>
    <w:semiHidden/>
    <w:unhideWhenUsed/>
    <w:rsid w:val="00757B0A"/>
  </w:style>
  <w:style w:type="numbering" w:customStyle="1" w:styleId="Sinlista721">
    <w:name w:val="Sin lista721"/>
    <w:next w:val="Sinlista"/>
    <w:uiPriority w:val="99"/>
    <w:semiHidden/>
    <w:unhideWhenUsed/>
    <w:rsid w:val="00757B0A"/>
  </w:style>
  <w:style w:type="numbering" w:customStyle="1" w:styleId="Sinlista821">
    <w:name w:val="Sin lista821"/>
    <w:next w:val="Sinlista"/>
    <w:uiPriority w:val="99"/>
    <w:semiHidden/>
    <w:unhideWhenUsed/>
    <w:rsid w:val="00757B0A"/>
  </w:style>
  <w:style w:type="numbering" w:customStyle="1" w:styleId="Sinlista1621">
    <w:name w:val="Sin lista1621"/>
    <w:next w:val="Sinlista"/>
    <w:uiPriority w:val="99"/>
    <w:semiHidden/>
    <w:unhideWhenUsed/>
    <w:rsid w:val="00757B0A"/>
  </w:style>
  <w:style w:type="numbering" w:customStyle="1" w:styleId="Sinlista2421">
    <w:name w:val="Sin lista2421"/>
    <w:next w:val="Sinlista"/>
    <w:uiPriority w:val="99"/>
    <w:semiHidden/>
    <w:unhideWhenUsed/>
    <w:rsid w:val="00757B0A"/>
  </w:style>
  <w:style w:type="numbering" w:customStyle="1" w:styleId="Sinlista921">
    <w:name w:val="Sin lista921"/>
    <w:next w:val="Sinlista"/>
    <w:uiPriority w:val="99"/>
    <w:semiHidden/>
    <w:unhideWhenUsed/>
    <w:rsid w:val="00757B0A"/>
  </w:style>
  <w:style w:type="numbering" w:customStyle="1" w:styleId="Sinlista1721">
    <w:name w:val="Sin lista1721"/>
    <w:next w:val="Sinlista"/>
    <w:uiPriority w:val="99"/>
    <w:semiHidden/>
    <w:unhideWhenUsed/>
    <w:rsid w:val="00757B0A"/>
  </w:style>
  <w:style w:type="numbering" w:customStyle="1" w:styleId="Sinlista2521">
    <w:name w:val="Sin lista2521"/>
    <w:next w:val="Sinlista"/>
    <w:uiPriority w:val="99"/>
    <w:semiHidden/>
    <w:unhideWhenUsed/>
    <w:rsid w:val="00757B0A"/>
  </w:style>
  <w:style w:type="character" w:customStyle="1" w:styleId="Ttulo2Car1">
    <w:name w:val="Título 2 Car1"/>
    <w:aliases w:val="ROD2 Car1"/>
    <w:basedOn w:val="Fuentedeprrafopredeter"/>
    <w:uiPriority w:val="9"/>
    <w:semiHidden/>
    <w:rsid w:val="00757B0A"/>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57B0A"/>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57B0A"/>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57B0A"/>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57B0A"/>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57B0A"/>
  </w:style>
  <w:style w:type="numbering" w:customStyle="1" w:styleId="Sinlista133">
    <w:name w:val="Sin lista133"/>
    <w:next w:val="Sinlista"/>
    <w:uiPriority w:val="99"/>
    <w:semiHidden/>
    <w:unhideWhenUsed/>
    <w:rsid w:val="00757B0A"/>
  </w:style>
  <w:style w:type="numbering" w:customStyle="1" w:styleId="Sinlista313">
    <w:name w:val="Sin lista313"/>
    <w:next w:val="Sinlista"/>
    <w:uiPriority w:val="99"/>
    <w:semiHidden/>
    <w:unhideWhenUsed/>
    <w:rsid w:val="00757B0A"/>
  </w:style>
  <w:style w:type="numbering" w:customStyle="1" w:styleId="Sinlista1213">
    <w:name w:val="Sin lista1213"/>
    <w:next w:val="Sinlista"/>
    <w:uiPriority w:val="99"/>
    <w:semiHidden/>
    <w:unhideWhenUsed/>
    <w:rsid w:val="00757B0A"/>
  </w:style>
  <w:style w:type="numbering" w:customStyle="1" w:styleId="Sinlista53">
    <w:name w:val="Sin lista53"/>
    <w:next w:val="Sinlista"/>
    <w:uiPriority w:val="99"/>
    <w:semiHidden/>
    <w:unhideWhenUsed/>
    <w:rsid w:val="00757B0A"/>
  </w:style>
  <w:style w:type="numbering" w:customStyle="1" w:styleId="Sinlista143">
    <w:name w:val="Sin lista143"/>
    <w:next w:val="Sinlista"/>
    <w:uiPriority w:val="99"/>
    <w:semiHidden/>
    <w:unhideWhenUsed/>
    <w:rsid w:val="00757B0A"/>
  </w:style>
  <w:style w:type="numbering" w:customStyle="1" w:styleId="Sinlista1123">
    <w:name w:val="Sin lista1123"/>
    <w:next w:val="Sinlista"/>
    <w:uiPriority w:val="99"/>
    <w:semiHidden/>
    <w:unhideWhenUsed/>
    <w:rsid w:val="00757B0A"/>
  </w:style>
  <w:style w:type="numbering" w:customStyle="1" w:styleId="Sinlista223">
    <w:name w:val="Sin lista223"/>
    <w:next w:val="Sinlista"/>
    <w:uiPriority w:val="99"/>
    <w:semiHidden/>
    <w:unhideWhenUsed/>
    <w:rsid w:val="00757B0A"/>
  </w:style>
  <w:style w:type="numbering" w:customStyle="1" w:styleId="Sinlista323">
    <w:name w:val="Sin lista323"/>
    <w:next w:val="Sinlista"/>
    <w:uiPriority w:val="99"/>
    <w:semiHidden/>
    <w:unhideWhenUsed/>
    <w:rsid w:val="00757B0A"/>
  </w:style>
  <w:style w:type="numbering" w:customStyle="1" w:styleId="Sinlista1223">
    <w:name w:val="Sin lista1223"/>
    <w:next w:val="Sinlista"/>
    <w:uiPriority w:val="99"/>
    <w:semiHidden/>
    <w:unhideWhenUsed/>
    <w:rsid w:val="00757B0A"/>
  </w:style>
  <w:style w:type="numbering" w:customStyle="1" w:styleId="Sinlista63">
    <w:name w:val="Sin lista63"/>
    <w:next w:val="Sinlista"/>
    <w:uiPriority w:val="99"/>
    <w:semiHidden/>
    <w:unhideWhenUsed/>
    <w:rsid w:val="00757B0A"/>
  </w:style>
  <w:style w:type="numbering" w:customStyle="1" w:styleId="Sinlista153">
    <w:name w:val="Sin lista153"/>
    <w:next w:val="Sinlista"/>
    <w:uiPriority w:val="99"/>
    <w:semiHidden/>
    <w:unhideWhenUsed/>
    <w:rsid w:val="00757B0A"/>
  </w:style>
  <w:style w:type="numbering" w:customStyle="1" w:styleId="Sinlista1133">
    <w:name w:val="Sin lista1133"/>
    <w:next w:val="Sinlista"/>
    <w:uiPriority w:val="99"/>
    <w:semiHidden/>
    <w:unhideWhenUsed/>
    <w:rsid w:val="00757B0A"/>
  </w:style>
  <w:style w:type="numbering" w:customStyle="1" w:styleId="Sinlista233">
    <w:name w:val="Sin lista233"/>
    <w:next w:val="Sinlista"/>
    <w:uiPriority w:val="99"/>
    <w:semiHidden/>
    <w:unhideWhenUsed/>
    <w:rsid w:val="00757B0A"/>
  </w:style>
  <w:style w:type="numbering" w:customStyle="1" w:styleId="Sinlista333">
    <w:name w:val="Sin lista333"/>
    <w:next w:val="Sinlista"/>
    <w:uiPriority w:val="99"/>
    <w:semiHidden/>
    <w:unhideWhenUsed/>
    <w:rsid w:val="00757B0A"/>
  </w:style>
  <w:style w:type="numbering" w:customStyle="1" w:styleId="Sinlista1233">
    <w:name w:val="Sin lista1233"/>
    <w:next w:val="Sinlista"/>
    <w:uiPriority w:val="99"/>
    <w:semiHidden/>
    <w:unhideWhenUsed/>
    <w:rsid w:val="00757B0A"/>
  </w:style>
  <w:style w:type="numbering" w:customStyle="1" w:styleId="Sinlista73">
    <w:name w:val="Sin lista73"/>
    <w:next w:val="Sinlista"/>
    <w:uiPriority w:val="99"/>
    <w:semiHidden/>
    <w:unhideWhenUsed/>
    <w:rsid w:val="00757B0A"/>
  </w:style>
  <w:style w:type="numbering" w:customStyle="1" w:styleId="Sinlista83">
    <w:name w:val="Sin lista83"/>
    <w:next w:val="Sinlista"/>
    <w:uiPriority w:val="99"/>
    <w:semiHidden/>
    <w:unhideWhenUsed/>
    <w:rsid w:val="00757B0A"/>
  </w:style>
  <w:style w:type="numbering" w:customStyle="1" w:styleId="Sinlista163">
    <w:name w:val="Sin lista163"/>
    <w:next w:val="Sinlista"/>
    <w:uiPriority w:val="99"/>
    <w:semiHidden/>
    <w:unhideWhenUsed/>
    <w:rsid w:val="00757B0A"/>
  </w:style>
  <w:style w:type="numbering" w:customStyle="1" w:styleId="Sinlista243">
    <w:name w:val="Sin lista243"/>
    <w:next w:val="Sinlista"/>
    <w:uiPriority w:val="99"/>
    <w:semiHidden/>
    <w:unhideWhenUsed/>
    <w:rsid w:val="00757B0A"/>
  </w:style>
  <w:style w:type="numbering" w:customStyle="1" w:styleId="Sinlista93">
    <w:name w:val="Sin lista93"/>
    <w:next w:val="Sinlista"/>
    <w:uiPriority w:val="99"/>
    <w:semiHidden/>
    <w:unhideWhenUsed/>
    <w:rsid w:val="00757B0A"/>
  </w:style>
  <w:style w:type="numbering" w:customStyle="1" w:styleId="Sinlista173">
    <w:name w:val="Sin lista173"/>
    <w:next w:val="Sinlista"/>
    <w:uiPriority w:val="99"/>
    <w:semiHidden/>
    <w:unhideWhenUsed/>
    <w:rsid w:val="00757B0A"/>
  </w:style>
  <w:style w:type="numbering" w:customStyle="1" w:styleId="Sinlista253">
    <w:name w:val="Sin lista253"/>
    <w:next w:val="Sinlista"/>
    <w:uiPriority w:val="99"/>
    <w:semiHidden/>
    <w:unhideWhenUsed/>
    <w:rsid w:val="00757B0A"/>
  </w:style>
  <w:style w:type="numbering" w:customStyle="1" w:styleId="Sinlista44">
    <w:name w:val="Sin lista44"/>
    <w:next w:val="Sinlista"/>
    <w:uiPriority w:val="99"/>
    <w:semiHidden/>
    <w:unhideWhenUsed/>
    <w:rsid w:val="00757B0A"/>
  </w:style>
  <w:style w:type="numbering" w:customStyle="1" w:styleId="Sinlista134">
    <w:name w:val="Sin lista134"/>
    <w:next w:val="Sinlista"/>
    <w:uiPriority w:val="99"/>
    <w:semiHidden/>
    <w:unhideWhenUsed/>
    <w:rsid w:val="00757B0A"/>
  </w:style>
  <w:style w:type="numbering" w:customStyle="1" w:styleId="Sinlista1114">
    <w:name w:val="Sin lista1114"/>
    <w:next w:val="Sinlista"/>
    <w:uiPriority w:val="99"/>
    <w:semiHidden/>
    <w:unhideWhenUsed/>
    <w:rsid w:val="00757B0A"/>
  </w:style>
  <w:style w:type="numbering" w:customStyle="1" w:styleId="Sinlista214">
    <w:name w:val="Sin lista214"/>
    <w:next w:val="Sinlista"/>
    <w:uiPriority w:val="99"/>
    <w:semiHidden/>
    <w:unhideWhenUsed/>
    <w:rsid w:val="00757B0A"/>
  </w:style>
  <w:style w:type="numbering" w:customStyle="1" w:styleId="Sinlista314">
    <w:name w:val="Sin lista314"/>
    <w:next w:val="Sinlista"/>
    <w:uiPriority w:val="99"/>
    <w:semiHidden/>
    <w:unhideWhenUsed/>
    <w:rsid w:val="00757B0A"/>
  </w:style>
  <w:style w:type="numbering" w:customStyle="1" w:styleId="Sinlista1214">
    <w:name w:val="Sin lista1214"/>
    <w:next w:val="Sinlista"/>
    <w:uiPriority w:val="99"/>
    <w:semiHidden/>
    <w:unhideWhenUsed/>
    <w:rsid w:val="00757B0A"/>
  </w:style>
  <w:style w:type="numbering" w:customStyle="1" w:styleId="Sinlista54">
    <w:name w:val="Sin lista54"/>
    <w:next w:val="Sinlista"/>
    <w:uiPriority w:val="99"/>
    <w:semiHidden/>
    <w:unhideWhenUsed/>
    <w:rsid w:val="00757B0A"/>
  </w:style>
  <w:style w:type="numbering" w:customStyle="1" w:styleId="Sinlista144">
    <w:name w:val="Sin lista144"/>
    <w:next w:val="Sinlista"/>
    <w:uiPriority w:val="99"/>
    <w:semiHidden/>
    <w:unhideWhenUsed/>
    <w:rsid w:val="00757B0A"/>
  </w:style>
  <w:style w:type="numbering" w:customStyle="1" w:styleId="Sinlista1124">
    <w:name w:val="Sin lista1124"/>
    <w:next w:val="Sinlista"/>
    <w:uiPriority w:val="99"/>
    <w:semiHidden/>
    <w:unhideWhenUsed/>
    <w:rsid w:val="00757B0A"/>
  </w:style>
  <w:style w:type="numbering" w:customStyle="1" w:styleId="Sinlista224">
    <w:name w:val="Sin lista224"/>
    <w:next w:val="Sinlista"/>
    <w:uiPriority w:val="99"/>
    <w:semiHidden/>
    <w:unhideWhenUsed/>
    <w:rsid w:val="00757B0A"/>
  </w:style>
  <w:style w:type="numbering" w:customStyle="1" w:styleId="Sinlista324">
    <w:name w:val="Sin lista324"/>
    <w:next w:val="Sinlista"/>
    <w:uiPriority w:val="99"/>
    <w:semiHidden/>
    <w:unhideWhenUsed/>
    <w:rsid w:val="00757B0A"/>
  </w:style>
  <w:style w:type="numbering" w:customStyle="1" w:styleId="Sinlista1224">
    <w:name w:val="Sin lista1224"/>
    <w:next w:val="Sinlista"/>
    <w:uiPriority w:val="99"/>
    <w:semiHidden/>
    <w:unhideWhenUsed/>
    <w:rsid w:val="00757B0A"/>
  </w:style>
  <w:style w:type="numbering" w:customStyle="1" w:styleId="Sinlista64">
    <w:name w:val="Sin lista64"/>
    <w:next w:val="Sinlista"/>
    <w:uiPriority w:val="99"/>
    <w:semiHidden/>
    <w:unhideWhenUsed/>
    <w:rsid w:val="00757B0A"/>
  </w:style>
  <w:style w:type="numbering" w:customStyle="1" w:styleId="Sinlista154">
    <w:name w:val="Sin lista154"/>
    <w:next w:val="Sinlista"/>
    <w:uiPriority w:val="99"/>
    <w:semiHidden/>
    <w:unhideWhenUsed/>
    <w:rsid w:val="00757B0A"/>
  </w:style>
  <w:style w:type="numbering" w:customStyle="1" w:styleId="Sinlista1134">
    <w:name w:val="Sin lista1134"/>
    <w:next w:val="Sinlista"/>
    <w:uiPriority w:val="99"/>
    <w:semiHidden/>
    <w:unhideWhenUsed/>
    <w:rsid w:val="00757B0A"/>
  </w:style>
  <w:style w:type="numbering" w:customStyle="1" w:styleId="Sinlista234">
    <w:name w:val="Sin lista234"/>
    <w:next w:val="Sinlista"/>
    <w:uiPriority w:val="99"/>
    <w:semiHidden/>
    <w:unhideWhenUsed/>
    <w:rsid w:val="00757B0A"/>
  </w:style>
  <w:style w:type="numbering" w:customStyle="1" w:styleId="Sinlista334">
    <w:name w:val="Sin lista334"/>
    <w:next w:val="Sinlista"/>
    <w:uiPriority w:val="99"/>
    <w:semiHidden/>
    <w:unhideWhenUsed/>
    <w:rsid w:val="00757B0A"/>
  </w:style>
  <w:style w:type="numbering" w:customStyle="1" w:styleId="Sinlista1234">
    <w:name w:val="Sin lista1234"/>
    <w:next w:val="Sinlista"/>
    <w:uiPriority w:val="99"/>
    <w:semiHidden/>
    <w:unhideWhenUsed/>
    <w:rsid w:val="00757B0A"/>
  </w:style>
  <w:style w:type="numbering" w:customStyle="1" w:styleId="Sinlista74">
    <w:name w:val="Sin lista74"/>
    <w:next w:val="Sinlista"/>
    <w:uiPriority w:val="99"/>
    <w:semiHidden/>
    <w:unhideWhenUsed/>
    <w:rsid w:val="00757B0A"/>
  </w:style>
  <w:style w:type="numbering" w:customStyle="1" w:styleId="Sinlista84">
    <w:name w:val="Sin lista84"/>
    <w:next w:val="Sinlista"/>
    <w:uiPriority w:val="99"/>
    <w:semiHidden/>
    <w:unhideWhenUsed/>
    <w:rsid w:val="00757B0A"/>
  </w:style>
  <w:style w:type="numbering" w:customStyle="1" w:styleId="Sinlista164">
    <w:name w:val="Sin lista164"/>
    <w:next w:val="Sinlista"/>
    <w:uiPriority w:val="99"/>
    <w:semiHidden/>
    <w:unhideWhenUsed/>
    <w:rsid w:val="00757B0A"/>
  </w:style>
  <w:style w:type="numbering" w:customStyle="1" w:styleId="Sinlista244">
    <w:name w:val="Sin lista244"/>
    <w:next w:val="Sinlista"/>
    <w:uiPriority w:val="99"/>
    <w:semiHidden/>
    <w:unhideWhenUsed/>
    <w:rsid w:val="00757B0A"/>
  </w:style>
  <w:style w:type="numbering" w:customStyle="1" w:styleId="Sinlista94">
    <w:name w:val="Sin lista94"/>
    <w:next w:val="Sinlista"/>
    <w:uiPriority w:val="99"/>
    <w:semiHidden/>
    <w:unhideWhenUsed/>
    <w:rsid w:val="00757B0A"/>
  </w:style>
  <w:style w:type="numbering" w:customStyle="1" w:styleId="Sinlista174">
    <w:name w:val="Sin lista174"/>
    <w:next w:val="Sinlista"/>
    <w:uiPriority w:val="99"/>
    <w:semiHidden/>
    <w:unhideWhenUsed/>
    <w:rsid w:val="00757B0A"/>
  </w:style>
  <w:style w:type="numbering" w:customStyle="1" w:styleId="Sinlista254">
    <w:name w:val="Sin lista254"/>
    <w:next w:val="Sinlista"/>
    <w:uiPriority w:val="99"/>
    <w:semiHidden/>
    <w:unhideWhenUsed/>
    <w:rsid w:val="00757B0A"/>
  </w:style>
  <w:style w:type="table" w:customStyle="1" w:styleId="Tablaconcuadrcula6">
    <w:name w:val="Tabla con cuadrícula6"/>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57B0A"/>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57B0A"/>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57B0A"/>
    <w:pPr>
      <w:spacing w:after="0" w:line="240" w:lineRule="auto"/>
    </w:pPr>
    <w:rPr>
      <w:rFonts w:ascii="Calibri" w:eastAsia="Times New Roman" w:hAnsi="Calibri" w:cs="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57B0A"/>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57B0A"/>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57B0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57B0A"/>
    <w:pPr>
      <w:spacing w:after="0" w:line="240" w:lineRule="auto"/>
    </w:pPr>
    <w:rPr>
      <w:rFonts w:ascii="Calibri" w:eastAsia="Times New Roman" w:hAnsi="Calibri" w:cs="Times New Roman"/>
      <w:kern w:val="0"/>
      <w:sz w:val="22"/>
      <w:szCs w:val="22"/>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57B0A"/>
  </w:style>
  <w:style w:type="numbering" w:customStyle="1" w:styleId="Sinlista45">
    <w:name w:val="Sin lista45"/>
    <w:next w:val="Sinlista"/>
    <w:uiPriority w:val="99"/>
    <w:semiHidden/>
    <w:unhideWhenUsed/>
    <w:rsid w:val="00757B0A"/>
  </w:style>
  <w:style w:type="numbering" w:customStyle="1" w:styleId="Sinlista135">
    <w:name w:val="Sin lista135"/>
    <w:next w:val="Sinlista"/>
    <w:uiPriority w:val="99"/>
    <w:semiHidden/>
    <w:unhideWhenUsed/>
    <w:rsid w:val="00757B0A"/>
  </w:style>
  <w:style w:type="numbering" w:customStyle="1" w:styleId="Sinlista1115">
    <w:name w:val="Sin lista1115"/>
    <w:next w:val="Sinlista"/>
    <w:uiPriority w:val="99"/>
    <w:semiHidden/>
    <w:unhideWhenUsed/>
    <w:rsid w:val="00757B0A"/>
  </w:style>
  <w:style w:type="numbering" w:customStyle="1" w:styleId="Sinlista216">
    <w:name w:val="Sin lista216"/>
    <w:next w:val="Sinlista"/>
    <w:uiPriority w:val="99"/>
    <w:semiHidden/>
    <w:unhideWhenUsed/>
    <w:rsid w:val="00757B0A"/>
  </w:style>
  <w:style w:type="numbering" w:customStyle="1" w:styleId="Sinlista315">
    <w:name w:val="Sin lista315"/>
    <w:next w:val="Sinlista"/>
    <w:uiPriority w:val="99"/>
    <w:semiHidden/>
    <w:unhideWhenUsed/>
    <w:rsid w:val="00757B0A"/>
  </w:style>
  <w:style w:type="numbering" w:customStyle="1" w:styleId="Sinlista1215">
    <w:name w:val="Sin lista1215"/>
    <w:next w:val="Sinlista"/>
    <w:uiPriority w:val="99"/>
    <w:semiHidden/>
    <w:unhideWhenUsed/>
    <w:rsid w:val="00757B0A"/>
  </w:style>
  <w:style w:type="numbering" w:customStyle="1" w:styleId="Sinlista55">
    <w:name w:val="Sin lista55"/>
    <w:next w:val="Sinlista"/>
    <w:uiPriority w:val="99"/>
    <w:semiHidden/>
    <w:unhideWhenUsed/>
    <w:rsid w:val="00757B0A"/>
  </w:style>
  <w:style w:type="numbering" w:customStyle="1" w:styleId="Sinlista145">
    <w:name w:val="Sin lista145"/>
    <w:next w:val="Sinlista"/>
    <w:uiPriority w:val="99"/>
    <w:semiHidden/>
    <w:unhideWhenUsed/>
    <w:rsid w:val="00757B0A"/>
  </w:style>
  <w:style w:type="numbering" w:customStyle="1" w:styleId="Sinlista1125">
    <w:name w:val="Sin lista1125"/>
    <w:next w:val="Sinlista"/>
    <w:uiPriority w:val="99"/>
    <w:semiHidden/>
    <w:unhideWhenUsed/>
    <w:rsid w:val="00757B0A"/>
  </w:style>
  <w:style w:type="numbering" w:customStyle="1" w:styleId="Sinlista225">
    <w:name w:val="Sin lista225"/>
    <w:next w:val="Sinlista"/>
    <w:uiPriority w:val="99"/>
    <w:semiHidden/>
    <w:unhideWhenUsed/>
    <w:rsid w:val="00757B0A"/>
  </w:style>
  <w:style w:type="numbering" w:customStyle="1" w:styleId="Sinlista325">
    <w:name w:val="Sin lista325"/>
    <w:next w:val="Sinlista"/>
    <w:uiPriority w:val="99"/>
    <w:semiHidden/>
    <w:unhideWhenUsed/>
    <w:rsid w:val="00757B0A"/>
  </w:style>
  <w:style w:type="numbering" w:customStyle="1" w:styleId="Sinlista1225">
    <w:name w:val="Sin lista1225"/>
    <w:next w:val="Sinlista"/>
    <w:uiPriority w:val="99"/>
    <w:semiHidden/>
    <w:unhideWhenUsed/>
    <w:rsid w:val="00757B0A"/>
  </w:style>
  <w:style w:type="numbering" w:customStyle="1" w:styleId="Sinlista65">
    <w:name w:val="Sin lista65"/>
    <w:next w:val="Sinlista"/>
    <w:uiPriority w:val="99"/>
    <w:semiHidden/>
    <w:unhideWhenUsed/>
    <w:rsid w:val="00757B0A"/>
  </w:style>
  <w:style w:type="numbering" w:customStyle="1" w:styleId="Sinlista155">
    <w:name w:val="Sin lista155"/>
    <w:next w:val="Sinlista"/>
    <w:uiPriority w:val="99"/>
    <w:semiHidden/>
    <w:unhideWhenUsed/>
    <w:rsid w:val="00757B0A"/>
  </w:style>
  <w:style w:type="numbering" w:customStyle="1" w:styleId="Sinlista1135">
    <w:name w:val="Sin lista1135"/>
    <w:next w:val="Sinlista"/>
    <w:uiPriority w:val="99"/>
    <w:semiHidden/>
    <w:unhideWhenUsed/>
    <w:rsid w:val="00757B0A"/>
  </w:style>
  <w:style w:type="numbering" w:customStyle="1" w:styleId="Sinlista235">
    <w:name w:val="Sin lista235"/>
    <w:next w:val="Sinlista"/>
    <w:uiPriority w:val="99"/>
    <w:semiHidden/>
    <w:unhideWhenUsed/>
    <w:rsid w:val="00757B0A"/>
  </w:style>
  <w:style w:type="numbering" w:customStyle="1" w:styleId="Sinlista335">
    <w:name w:val="Sin lista335"/>
    <w:next w:val="Sinlista"/>
    <w:uiPriority w:val="99"/>
    <w:semiHidden/>
    <w:unhideWhenUsed/>
    <w:rsid w:val="00757B0A"/>
  </w:style>
  <w:style w:type="numbering" w:customStyle="1" w:styleId="Sinlista1235">
    <w:name w:val="Sin lista1235"/>
    <w:next w:val="Sinlista"/>
    <w:uiPriority w:val="99"/>
    <w:semiHidden/>
    <w:unhideWhenUsed/>
    <w:rsid w:val="00757B0A"/>
  </w:style>
  <w:style w:type="numbering" w:customStyle="1" w:styleId="Sinlista75">
    <w:name w:val="Sin lista75"/>
    <w:next w:val="Sinlista"/>
    <w:uiPriority w:val="99"/>
    <w:semiHidden/>
    <w:unhideWhenUsed/>
    <w:rsid w:val="00757B0A"/>
  </w:style>
  <w:style w:type="numbering" w:customStyle="1" w:styleId="Sinlista85">
    <w:name w:val="Sin lista85"/>
    <w:next w:val="Sinlista"/>
    <w:uiPriority w:val="99"/>
    <w:semiHidden/>
    <w:unhideWhenUsed/>
    <w:rsid w:val="00757B0A"/>
  </w:style>
  <w:style w:type="numbering" w:customStyle="1" w:styleId="Sinlista165">
    <w:name w:val="Sin lista165"/>
    <w:next w:val="Sinlista"/>
    <w:uiPriority w:val="99"/>
    <w:semiHidden/>
    <w:unhideWhenUsed/>
    <w:rsid w:val="00757B0A"/>
  </w:style>
  <w:style w:type="numbering" w:customStyle="1" w:styleId="Sinlista245">
    <w:name w:val="Sin lista245"/>
    <w:next w:val="Sinlista"/>
    <w:uiPriority w:val="99"/>
    <w:semiHidden/>
    <w:unhideWhenUsed/>
    <w:rsid w:val="00757B0A"/>
  </w:style>
  <w:style w:type="numbering" w:customStyle="1" w:styleId="Sinlista95">
    <w:name w:val="Sin lista95"/>
    <w:next w:val="Sinlista"/>
    <w:uiPriority w:val="99"/>
    <w:semiHidden/>
    <w:unhideWhenUsed/>
    <w:rsid w:val="00757B0A"/>
  </w:style>
  <w:style w:type="numbering" w:customStyle="1" w:styleId="Sinlista175">
    <w:name w:val="Sin lista175"/>
    <w:next w:val="Sinlista"/>
    <w:uiPriority w:val="99"/>
    <w:semiHidden/>
    <w:unhideWhenUsed/>
    <w:rsid w:val="00757B0A"/>
  </w:style>
  <w:style w:type="numbering" w:customStyle="1" w:styleId="Sinlista255">
    <w:name w:val="Sin lista255"/>
    <w:next w:val="Sinlista"/>
    <w:uiPriority w:val="99"/>
    <w:semiHidden/>
    <w:unhideWhenUsed/>
    <w:rsid w:val="00757B0A"/>
  </w:style>
  <w:style w:type="paragraph" w:styleId="Bibliografa">
    <w:name w:val="Bibliography"/>
    <w:basedOn w:val="Normal"/>
    <w:next w:val="Normal"/>
    <w:uiPriority w:val="37"/>
    <w:semiHidden/>
    <w:unhideWhenUsed/>
    <w:rsid w:val="00757B0A"/>
    <w:pPr>
      <w:spacing w:after="0" w:line="240" w:lineRule="auto"/>
    </w:pPr>
    <w:rPr>
      <w:rFonts w:ascii="Arial Narrow" w:eastAsia="Times New Roman" w:hAnsi="Arial Narrow" w:cs="Times New Roman"/>
      <w:w w:val="110"/>
      <w:kern w:val="0"/>
      <w:lang w:eastAsia="es-ES"/>
      <w14:ligatures w14:val="none"/>
    </w:rPr>
  </w:style>
  <w:style w:type="table" w:customStyle="1" w:styleId="Tablaconcuadrculaclara1">
    <w:name w:val="Tabla con cuadrícula clara1"/>
    <w:basedOn w:val="Tablanormal"/>
    <w:uiPriority w:val="40"/>
    <w:rsid w:val="00757B0A"/>
    <w:pPr>
      <w:spacing w:after="0" w:line="240" w:lineRule="auto"/>
    </w:pPr>
    <w:rPr>
      <w:rFonts w:ascii="Calibri" w:eastAsia="Calibri" w:hAnsi="Calibri" w:cs="Times New Roman"/>
      <w:kern w:val="0"/>
      <w:sz w:val="22"/>
      <w:szCs w:val="22"/>
      <w14:ligatures w14:val="none"/>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57B0A"/>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57B0A"/>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757B0A"/>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757B0A"/>
    <w:pPr>
      <w:widowControl w:val="0"/>
      <w:autoSpaceDE w:val="0"/>
      <w:autoSpaceDN w:val="0"/>
      <w:adjustRightInd w:val="0"/>
      <w:spacing w:after="0" w:line="278" w:lineRule="exact"/>
      <w:jc w:val="both"/>
    </w:pPr>
    <w:rPr>
      <w:rFonts w:ascii="Times New Roman" w:eastAsia="Times New Roman" w:hAnsi="Times New Roman" w:cs="Times New Roman"/>
      <w:kern w:val="0"/>
      <w:lang w:val="es-ES" w:eastAsia="es-ES"/>
      <w14:ligatures w14:val="none"/>
    </w:rPr>
  </w:style>
  <w:style w:type="paragraph" w:customStyle="1" w:styleId="Style9">
    <w:name w:val="Style9"/>
    <w:basedOn w:val="Normal"/>
    <w:uiPriority w:val="99"/>
    <w:rsid w:val="00757B0A"/>
    <w:pPr>
      <w:widowControl w:val="0"/>
      <w:autoSpaceDE w:val="0"/>
      <w:autoSpaceDN w:val="0"/>
      <w:adjustRightInd w:val="0"/>
      <w:spacing w:after="0" w:line="272" w:lineRule="exact"/>
      <w:jc w:val="both"/>
    </w:pPr>
    <w:rPr>
      <w:rFonts w:ascii="Times New Roman" w:eastAsia="Times New Roman" w:hAnsi="Times New Roman" w:cs="Times New Roman"/>
      <w:kern w:val="0"/>
      <w:lang w:val="es-ES" w:eastAsia="es-ES"/>
      <w14:ligatures w14:val="none"/>
    </w:rPr>
  </w:style>
  <w:style w:type="character" w:customStyle="1" w:styleId="FontStyle13">
    <w:name w:val="Font Style13"/>
    <w:uiPriority w:val="99"/>
    <w:rsid w:val="00757B0A"/>
    <w:rPr>
      <w:rFonts w:ascii="Microsoft Sans Serif" w:hAnsi="Microsoft Sans Serif" w:cs="Microsoft Sans Serif"/>
      <w:sz w:val="22"/>
      <w:szCs w:val="22"/>
    </w:rPr>
  </w:style>
  <w:style w:type="character" w:customStyle="1" w:styleId="FontStyle14">
    <w:name w:val="Font Style14"/>
    <w:uiPriority w:val="99"/>
    <w:rsid w:val="00757B0A"/>
    <w:rPr>
      <w:rFonts w:ascii="Microsoft Sans Serif" w:hAnsi="Microsoft Sans Serif" w:cs="Microsoft Sans Serif"/>
      <w:b/>
      <w:bCs/>
      <w:sz w:val="22"/>
      <w:szCs w:val="22"/>
    </w:rPr>
  </w:style>
  <w:style w:type="paragraph" w:customStyle="1" w:styleId="BodyTextIndent">
    <w:name w:val="Body TextIndent"/>
    <w:basedOn w:val="Normal"/>
    <w:rsid w:val="00757B0A"/>
    <w:pPr>
      <w:spacing w:after="0" w:line="240" w:lineRule="auto"/>
      <w:ind w:left="2126" w:firstLine="6"/>
      <w:jc w:val="both"/>
    </w:pPr>
    <w:rPr>
      <w:rFonts w:ascii="Arial" w:eastAsia="Times New Roman" w:hAnsi="Arial" w:cs="Arial"/>
      <w:kern w:val="0"/>
      <w:sz w:val="22"/>
      <w:lang w:val="es-ES" w:eastAsia="es-ES"/>
      <w14:ligatures w14:val="none"/>
    </w:rPr>
  </w:style>
  <w:style w:type="character" w:styleId="CitaHTML">
    <w:name w:val="HTML Cite"/>
    <w:uiPriority w:val="99"/>
    <w:semiHidden/>
    <w:unhideWhenUsed/>
    <w:rsid w:val="00757B0A"/>
    <w:rPr>
      <w:i/>
      <w:iCs/>
    </w:rPr>
  </w:style>
  <w:style w:type="paragraph" w:customStyle="1" w:styleId="fullname">
    <w:name w:val="fullname"/>
    <w:basedOn w:val="Normal"/>
    <w:rsid w:val="00757B0A"/>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styleId="TDC6">
    <w:name w:val="toc 6"/>
    <w:basedOn w:val="Normal"/>
    <w:next w:val="Normal"/>
    <w:autoRedefine/>
    <w:uiPriority w:val="39"/>
    <w:unhideWhenUsed/>
    <w:rsid w:val="00757B0A"/>
    <w:pPr>
      <w:spacing w:after="100" w:line="259" w:lineRule="auto"/>
      <w:ind w:left="1100"/>
    </w:pPr>
    <w:rPr>
      <w:rFonts w:ascii="Calibri" w:eastAsia="Times New Roman" w:hAnsi="Calibri" w:cs="Times New Roman"/>
      <w:kern w:val="0"/>
      <w:sz w:val="22"/>
      <w:szCs w:val="22"/>
      <w:lang w:val="es-ES" w:eastAsia="es-ES"/>
      <w14:ligatures w14:val="none"/>
    </w:rPr>
  </w:style>
  <w:style w:type="paragraph" w:styleId="TDC7">
    <w:name w:val="toc 7"/>
    <w:basedOn w:val="Normal"/>
    <w:next w:val="Normal"/>
    <w:autoRedefine/>
    <w:uiPriority w:val="39"/>
    <w:unhideWhenUsed/>
    <w:rsid w:val="00757B0A"/>
    <w:pPr>
      <w:spacing w:after="100" w:line="259" w:lineRule="auto"/>
      <w:ind w:left="1320"/>
    </w:pPr>
    <w:rPr>
      <w:rFonts w:ascii="Calibri" w:eastAsia="Times New Roman" w:hAnsi="Calibri" w:cs="Times New Roman"/>
      <w:kern w:val="0"/>
      <w:sz w:val="22"/>
      <w:szCs w:val="22"/>
      <w:lang w:val="es-ES" w:eastAsia="es-ES"/>
      <w14:ligatures w14:val="none"/>
    </w:rPr>
  </w:style>
  <w:style w:type="paragraph" w:styleId="TDC8">
    <w:name w:val="toc 8"/>
    <w:basedOn w:val="Normal"/>
    <w:next w:val="Normal"/>
    <w:autoRedefine/>
    <w:uiPriority w:val="39"/>
    <w:unhideWhenUsed/>
    <w:rsid w:val="00757B0A"/>
    <w:pPr>
      <w:spacing w:after="100" w:line="259" w:lineRule="auto"/>
      <w:ind w:left="1540"/>
    </w:pPr>
    <w:rPr>
      <w:rFonts w:ascii="Calibri" w:eastAsia="Times New Roman" w:hAnsi="Calibri" w:cs="Times New Roman"/>
      <w:kern w:val="0"/>
      <w:sz w:val="22"/>
      <w:szCs w:val="22"/>
      <w:lang w:val="es-ES" w:eastAsia="es-ES"/>
      <w14:ligatures w14:val="none"/>
    </w:rPr>
  </w:style>
  <w:style w:type="paragraph" w:styleId="TDC9">
    <w:name w:val="toc 9"/>
    <w:basedOn w:val="Normal"/>
    <w:next w:val="Normal"/>
    <w:autoRedefine/>
    <w:uiPriority w:val="39"/>
    <w:unhideWhenUsed/>
    <w:rsid w:val="00757B0A"/>
    <w:pPr>
      <w:spacing w:after="100" w:line="259" w:lineRule="auto"/>
      <w:ind w:left="1760"/>
    </w:pPr>
    <w:rPr>
      <w:rFonts w:ascii="Calibri" w:eastAsia="Times New Roman" w:hAnsi="Calibri" w:cs="Times New Roman"/>
      <w:kern w:val="0"/>
      <w:sz w:val="22"/>
      <w:szCs w:val="22"/>
      <w:lang w:val="es-ES" w:eastAsia="es-ES"/>
      <w14:ligatures w14:val="none"/>
    </w:rPr>
  </w:style>
  <w:style w:type="character" w:customStyle="1" w:styleId="productos">
    <w:name w:val="productos"/>
    <w:rsid w:val="00757B0A"/>
  </w:style>
  <w:style w:type="paragraph" w:customStyle="1" w:styleId="wp-caption-text">
    <w:name w:val="wp-caption-text"/>
    <w:basedOn w:val="Normal"/>
    <w:rsid w:val="00757B0A"/>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character" w:customStyle="1" w:styleId="ya-q-full-text">
    <w:name w:val="ya-q-full-text"/>
    <w:rsid w:val="00757B0A"/>
  </w:style>
  <w:style w:type="paragraph" w:customStyle="1" w:styleId="TtuloTDC1">
    <w:name w:val="Título TDC1"/>
    <w:aliases w:val="TOC Heading"/>
    <w:basedOn w:val="Ttulo1"/>
    <w:next w:val="Normal"/>
    <w:uiPriority w:val="39"/>
    <w:semiHidden/>
    <w:unhideWhenUsed/>
    <w:qFormat/>
    <w:rsid w:val="00757B0A"/>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75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ahoma" w:eastAsia="Times New Roman" w:hAnsi="Tahoma" w:cs="Tahoma"/>
      <w:b/>
      <w:bCs/>
      <w:kern w:val="0"/>
      <w:sz w:val="16"/>
      <w:szCs w:val="16"/>
      <w:lang w:val="es-ES" w:eastAsia="es-ES"/>
      <w14:ligatures w14:val="none"/>
    </w:rPr>
  </w:style>
  <w:style w:type="paragraph" w:customStyle="1" w:styleId="xl78">
    <w:name w:val="xl78"/>
    <w:basedOn w:val="Normal"/>
    <w:rsid w:val="00757B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kern w:val="0"/>
      <w:sz w:val="16"/>
      <w:szCs w:val="16"/>
      <w:lang w:val="es-ES" w:eastAsia="es-ES"/>
      <w14:ligatures w14:val="none"/>
    </w:rPr>
  </w:style>
  <w:style w:type="paragraph" w:customStyle="1" w:styleId="xl79">
    <w:name w:val="xl79"/>
    <w:basedOn w:val="Normal"/>
    <w:rsid w:val="00757B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kern w:val="0"/>
      <w:sz w:val="16"/>
      <w:szCs w:val="16"/>
      <w:lang w:val="es-ES" w:eastAsia="es-ES"/>
      <w14:ligatures w14:val="none"/>
    </w:rPr>
  </w:style>
  <w:style w:type="paragraph" w:customStyle="1" w:styleId="xl80">
    <w:name w:val="xl80"/>
    <w:basedOn w:val="Normal"/>
    <w:rsid w:val="00757B0A"/>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kern w:val="0"/>
      <w:sz w:val="16"/>
      <w:szCs w:val="16"/>
      <w:lang w:val="es-ES" w:eastAsia="es-ES"/>
      <w14:ligatures w14:val="none"/>
    </w:rPr>
  </w:style>
  <w:style w:type="paragraph" w:customStyle="1" w:styleId="xl81">
    <w:name w:val="xl81"/>
    <w:basedOn w:val="Normal"/>
    <w:rsid w:val="00757B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kern w:val="0"/>
      <w:sz w:val="18"/>
      <w:szCs w:val="18"/>
      <w:lang w:val="es-ES" w:eastAsia="es-ES"/>
      <w14:ligatures w14:val="none"/>
    </w:rPr>
  </w:style>
  <w:style w:type="paragraph" w:customStyle="1" w:styleId="xl82">
    <w:name w:val="xl82"/>
    <w:basedOn w:val="Normal"/>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kern w:val="0"/>
      <w:sz w:val="16"/>
      <w:szCs w:val="16"/>
      <w:lang w:val="es-ES" w:eastAsia="es-ES"/>
      <w14:ligatures w14:val="none"/>
    </w:rPr>
  </w:style>
  <w:style w:type="table" w:customStyle="1" w:styleId="TablaconcuadrculaCOPA7">
    <w:name w:val="Tabla con cuadrícula COPA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757B0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kern w:val="0"/>
      <w:sz w:val="18"/>
      <w:szCs w:val="18"/>
      <w:lang w:eastAsia="es-BO"/>
      <w14:ligatures w14:val="none"/>
    </w:rPr>
  </w:style>
  <w:style w:type="paragraph" w:customStyle="1" w:styleId="xl84">
    <w:name w:val="xl84"/>
    <w:basedOn w:val="Normal"/>
    <w:rsid w:val="00757B0A"/>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kern w:val="0"/>
      <w:sz w:val="18"/>
      <w:szCs w:val="18"/>
      <w:lang w:eastAsia="es-BO"/>
      <w14:ligatures w14:val="none"/>
    </w:rPr>
  </w:style>
  <w:style w:type="paragraph" w:customStyle="1" w:styleId="xl85">
    <w:name w:val="xl85"/>
    <w:basedOn w:val="Normal"/>
    <w:rsid w:val="00757B0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color w:val="000000"/>
      <w:kern w:val="0"/>
      <w:sz w:val="18"/>
      <w:szCs w:val="18"/>
      <w:lang w:eastAsia="es-BO"/>
      <w14:ligatures w14:val="none"/>
    </w:rPr>
  </w:style>
  <w:style w:type="paragraph" w:customStyle="1" w:styleId="xl86">
    <w:name w:val="xl86"/>
    <w:basedOn w:val="Normal"/>
    <w:rsid w:val="00757B0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b/>
      <w:bCs/>
      <w:color w:val="000000"/>
      <w:kern w:val="0"/>
      <w:sz w:val="18"/>
      <w:szCs w:val="18"/>
      <w:lang w:eastAsia="es-BO"/>
      <w14:ligatures w14:val="none"/>
    </w:rPr>
  </w:style>
  <w:style w:type="paragraph" w:customStyle="1" w:styleId="xl87">
    <w:name w:val="xl87"/>
    <w:basedOn w:val="Normal"/>
    <w:rsid w:val="0075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kern w:val="0"/>
      <w:sz w:val="18"/>
      <w:szCs w:val="18"/>
      <w:lang w:eastAsia="es-BO"/>
      <w14:ligatures w14:val="none"/>
    </w:rPr>
  </w:style>
  <w:style w:type="table" w:customStyle="1" w:styleId="TablaconcuadrculaCOPA9">
    <w:name w:val="Tabla con cuadrícula COPA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20"/>
      <w:szCs w:val="20"/>
      <w:lang w:val="es-ES" w:eastAsia="es-ES"/>
      <w14:ligatures w14:val="none"/>
    </w:rPr>
  </w:style>
  <w:style w:type="paragraph" w:customStyle="1" w:styleId="xl89">
    <w:name w:val="xl89"/>
    <w:basedOn w:val="Normal"/>
    <w:rsid w:val="00757B0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color w:val="000000"/>
      <w:kern w:val="0"/>
      <w:sz w:val="20"/>
      <w:szCs w:val="20"/>
      <w:lang w:val="es-ES" w:eastAsia="es-ES"/>
      <w14:ligatures w14:val="none"/>
    </w:rPr>
  </w:style>
  <w:style w:type="paragraph" w:customStyle="1" w:styleId="xl90">
    <w:name w:val="xl90"/>
    <w:basedOn w:val="Normal"/>
    <w:rsid w:val="00757B0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s-ES" w:eastAsia="es-ES"/>
      <w14:ligatures w14:val="none"/>
    </w:rPr>
  </w:style>
  <w:style w:type="paragraph" w:customStyle="1" w:styleId="xl91">
    <w:name w:val="xl91"/>
    <w:basedOn w:val="Normal"/>
    <w:rsid w:val="00757B0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s-ES" w:eastAsia="es-ES"/>
      <w14:ligatures w14:val="none"/>
    </w:rPr>
  </w:style>
  <w:style w:type="paragraph" w:customStyle="1" w:styleId="xl92">
    <w:name w:val="xl92"/>
    <w:basedOn w:val="Normal"/>
    <w:rsid w:val="00757B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kern w:val="0"/>
      <w:sz w:val="20"/>
      <w:szCs w:val="20"/>
      <w:lang w:val="es-ES" w:eastAsia="es-ES"/>
      <w14:ligatures w14:val="none"/>
    </w:rPr>
  </w:style>
  <w:style w:type="paragraph" w:styleId="Lista3">
    <w:name w:val="List 3"/>
    <w:basedOn w:val="Normal"/>
    <w:uiPriority w:val="99"/>
    <w:unhideWhenUsed/>
    <w:rsid w:val="00757B0A"/>
    <w:pPr>
      <w:spacing w:after="0" w:line="240" w:lineRule="auto"/>
      <w:ind w:left="849" w:hanging="283"/>
      <w:contextualSpacing/>
    </w:pPr>
    <w:rPr>
      <w:rFonts w:ascii="Times New Roman" w:eastAsia="Times New Roman" w:hAnsi="Times New Roman" w:cs="Times New Roman"/>
      <w:kern w:val="0"/>
      <w:sz w:val="20"/>
      <w:szCs w:val="20"/>
      <w:lang w:val="es-ES"/>
      <w14:ligatures w14:val="none"/>
    </w:rPr>
  </w:style>
  <w:style w:type="paragraph" w:styleId="Saludo">
    <w:name w:val="Salutation"/>
    <w:basedOn w:val="Normal"/>
    <w:next w:val="Normal"/>
    <w:link w:val="SaludoCar"/>
    <w:uiPriority w:val="99"/>
    <w:unhideWhenUsed/>
    <w:rsid w:val="00757B0A"/>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SaludoCar">
    <w:name w:val="Saludo Car"/>
    <w:basedOn w:val="Fuentedeprrafopredeter"/>
    <w:link w:val="Saludo"/>
    <w:uiPriority w:val="99"/>
    <w:rsid w:val="00757B0A"/>
    <w:rPr>
      <w:rFonts w:ascii="Times New Roman" w:eastAsia="Times New Roman" w:hAnsi="Times New Roman" w:cs="Times New Roman"/>
      <w:kern w:val="0"/>
      <w:sz w:val="20"/>
      <w:szCs w:val="20"/>
      <w:lang w:val="es-ES"/>
      <w14:ligatures w14:val="none"/>
    </w:rPr>
  </w:style>
  <w:style w:type="paragraph" w:styleId="Listaconvietas">
    <w:name w:val="List Bullet"/>
    <w:basedOn w:val="Normal"/>
    <w:uiPriority w:val="99"/>
    <w:unhideWhenUsed/>
    <w:rsid w:val="00757B0A"/>
    <w:pPr>
      <w:numPr>
        <w:numId w:val="33"/>
      </w:numPr>
      <w:spacing w:after="0" w:line="240" w:lineRule="auto"/>
      <w:contextualSpacing/>
    </w:pPr>
    <w:rPr>
      <w:rFonts w:ascii="Times New Roman" w:eastAsia="Times New Roman" w:hAnsi="Times New Roman" w:cs="Times New Roman"/>
      <w:kern w:val="0"/>
      <w:sz w:val="20"/>
      <w:szCs w:val="20"/>
      <w:lang w:val="es-ES"/>
      <w14:ligatures w14:val="none"/>
    </w:rPr>
  </w:style>
  <w:style w:type="paragraph" w:styleId="Textoindependienteprimerasangra">
    <w:name w:val="Body Text First Indent"/>
    <w:basedOn w:val="Textoindependiente"/>
    <w:link w:val="TextoindependienteprimerasangraCar"/>
    <w:uiPriority w:val="99"/>
    <w:unhideWhenUsed/>
    <w:rsid w:val="00757B0A"/>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757B0A"/>
    <w:rPr>
      <w:rFonts w:ascii="Times New Roman" w:eastAsia="Times New Roman" w:hAnsi="Times New Roman" w:cs="Times New Roman"/>
      <w:kern w:val="0"/>
      <w:sz w:val="20"/>
      <w:szCs w:val="20"/>
      <w:lang w:val="es-ES"/>
      <w14:ligatures w14:val="none"/>
    </w:rPr>
  </w:style>
  <w:style w:type="table" w:customStyle="1" w:styleId="Tabladecuadrcula7concolores1">
    <w:name w:val="Tabla de cuadrícula 7 con colores1"/>
    <w:basedOn w:val="Tablanormal"/>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757B0A"/>
    <w:pPr>
      <w:spacing w:before="100" w:beforeAutospacing="1" w:after="100" w:afterAutospacing="1" w:line="240" w:lineRule="auto"/>
    </w:pPr>
    <w:rPr>
      <w:rFonts w:ascii="Tahoma" w:eastAsia="Times New Roman" w:hAnsi="Tahoma" w:cs="Tahoma"/>
      <w:b/>
      <w:bCs/>
      <w:color w:val="FFFFFF"/>
      <w:kern w:val="0"/>
      <w:sz w:val="20"/>
      <w:szCs w:val="20"/>
      <w:lang w:eastAsia="es-BO"/>
      <w14:ligatures w14:val="none"/>
    </w:rPr>
  </w:style>
  <w:style w:type="paragraph" w:customStyle="1" w:styleId="font6">
    <w:name w:val="font6"/>
    <w:basedOn w:val="Normal"/>
    <w:rsid w:val="00757B0A"/>
    <w:pPr>
      <w:spacing w:before="100" w:beforeAutospacing="1" w:after="100" w:afterAutospacing="1" w:line="240" w:lineRule="auto"/>
    </w:pPr>
    <w:rPr>
      <w:rFonts w:ascii="Tahoma" w:eastAsia="Times New Roman" w:hAnsi="Tahoma" w:cs="Tahoma"/>
      <w:b/>
      <w:bCs/>
      <w:kern w:val="0"/>
      <w:sz w:val="20"/>
      <w:szCs w:val="20"/>
      <w:lang w:eastAsia="es-BO"/>
      <w14:ligatures w14:val="none"/>
    </w:rPr>
  </w:style>
  <w:style w:type="paragraph" w:customStyle="1" w:styleId="xl93">
    <w:name w:val="xl93"/>
    <w:basedOn w:val="Normal"/>
    <w:rsid w:val="00757B0A"/>
    <w:pPr>
      <w:pBdr>
        <w:top w:val="single" w:sz="4" w:space="0" w:color="auto"/>
        <w:bottom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BO"/>
      <w14:ligatures w14:val="none"/>
    </w:rPr>
  </w:style>
  <w:style w:type="paragraph" w:customStyle="1" w:styleId="xl94">
    <w:name w:val="xl94"/>
    <w:basedOn w:val="Normal"/>
    <w:rsid w:val="00757B0A"/>
    <w:pPr>
      <w:pBdr>
        <w:top w:val="single" w:sz="4" w:space="0" w:color="auto"/>
        <w:bottom w:val="single" w:sz="4" w:space="0" w:color="auto"/>
        <w:right w:val="single" w:sz="4" w:space="0" w:color="auto"/>
      </w:pBdr>
      <w:shd w:val="clear" w:color="000000" w:fill="0070C0"/>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es-BO"/>
      <w14:ligatures w14:val="none"/>
    </w:rPr>
  </w:style>
  <w:style w:type="table" w:customStyle="1" w:styleId="TablaconcuadrculaCOPA10">
    <w:name w:val="Tabla con cuadrícula COPA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757B0A"/>
  </w:style>
  <w:style w:type="table" w:customStyle="1" w:styleId="TablaconcuadrculaCOPA92">
    <w:name w:val="Tabla con cuadrícula COPA9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757B0A"/>
  </w:style>
  <w:style w:type="table" w:customStyle="1" w:styleId="TablaconcuadrculaCOPA93">
    <w:name w:val="Tabla con cuadrícula COPA9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757B0A"/>
  </w:style>
  <w:style w:type="table" w:customStyle="1" w:styleId="TablaconcuadrculaCOPA94">
    <w:name w:val="Tabla con cuadrícula COPA9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757B0A"/>
  </w:style>
  <w:style w:type="table" w:customStyle="1" w:styleId="TablaconcuadrculaCOPA95">
    <w:name w:val="Tabla con cuadrícula COPA9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757B0A"/>
  </w:style>
  <w:style w:type="table" w:customStyle="1" w:styleId="TablaconcuadrculaCOPA46">
    <w:name w:val="Tabla con cuadrícula COPA4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757B0A"/>
  </w:style>
  <w:style w:type="table" w:customStyle="1" w:styleId="TablaconcuadrculaCOPA56">
    <w:name w:val="Tabla con cuadrícula COPA5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757B0A"/>
  </w:style>
  <w:style w:type="table" w:customStyle="1" w:styleId="TablaconcuadrculaCOPA66">
    <w:name w:val="Tabla con cuadrícula COPA6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757B0A"/>
  </w:style>
  <w:style w:type="table" w:customStyle="1" w:styleId="Tablaconcuadrcula16">
    <w:name w:val="Tabla con cuadrícula16"/>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757B0A"/>
  </w:style>
  <w:style w:type="table" w:customStyle="1" w:styleId="TablaconcuadrculaCOPA76">
    <w:name w:val="Tabla con cuadrícula COPA7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757B0A"/>
  </w:style>
  <w:style w:type="table" w:customStyle="1" w:styleId="TablaconcuadrculaCOPA86">
    <w:name w:val="Tabla con cuadrícula COPA8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757B0A"/>
  </w:style>
  <w:style w:type="table" w:customStyle="1" w:styleId="TablaconcuadrculaCOPA96">
    <w:name w:val="Tabla con cuadrícula COPA9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757B0A"/>
  </w:style>
  <w:style w:type="table" w:customStyle="1" w:styleId="TablaconcuadrculaCOPA47">
    <w:name w:val="Tabla con cuadrícula COPA4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757B0A"/>
  </w:style>
  <w:style w:type="table" w:customStyle="1" w:styleId="TablaconcuadrculaCOPA57">
    <w:name w:val="Tabla con cuadrícula COPA5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757B0A"/>
  </w:style>
  <w:style w:type="table" w:customStyle="1" w:styleId="TablaconcuadrculaCOPA67">
    <w:name w:val="Tabla con cuadrícula COPA6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757B0A"/>
  </w:style>
  <w:style w:type="table" w:customStyle="1" w:styleId="Tablaconcuadrcula17">
    <w:name w:val="Tabla con cuadrícula17"/>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757B0A"/>
  </w:style>
  <w:style w:type="table" w:customStyle="1" w:styleId="TablaconcuadrculaCOPA77">
    <w:name w:val="Tabla con cuadrícula COPA7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757B0A"/>
  </w:style>
  <w:style w:type="table" w:customStyle="1" w:styleId="TablaconcuadrculaCOPA87">
    <w:name w:val="Tabla con cuadrícula COPA8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757B0A"/>
  </w:style>
  <w:style w:type="table" w:customStyle="1" w:styleId="TablaconcuadrculaCOPA97">
    <w:name w:val="Tabla con cuadrícula COPA9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757B0A"/>
  </w:style>
  <w:style w:type="table" w:customStyle="1" w:styleId="TablaconcuadrculaCOPA48">
    <w:name w:val="Tabla con cuadrícula COPA4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757B0A"/>
  </w:style>
  <w:style w:type="table" w:customStyle="1" w:styleId="TablaconcuadrculaCOPA58">
    <w:name w:val="Tabla con cuadrícula COPA5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757B0A"/>
  </w:style>
  <w:style w:type="table" w:customStyle="1" w:styleId="TablaconcuadrculaCOPA68">
    <w:name w:val="Tabla con cuadrícula COPA6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757B0A"/>
  </w:style>
  <w:style w:type="table" w:customStyle="1" w:styleId="Tablaconcuadrcula18">
    <w:name w:val="Tabla con cuadrícula18"/>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757B0A"/>
  </w:style>
  <w:style w:type="table" w:customStyle="1" w:styleId="TablaconcuadrculaCOPA78">
    <w:name w:val="Tabla con cuadrícula COPA7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757B0A"/>
  </w:style>
  <w:style w:type="table" w:customStyle="1" w:styleId="TablaconcuadrculaCOPA88">
    <w:name w:val="Tabla con cuadrícula COPA8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757B0A"/>
  </w:style>
  <w:style w:type="table" w:customStyle="1" w:styleId="TablaconcuadrculaCOPA98">
    <w:name w:val="Tabla con cuadrícula COPA9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757B0A"/>
  </w:style>
  <w:style w:type="table" w:customStyle="1" w:styleId="TablaconcuadrculaCOPA49">
    <w:name w:val="Tabla con cuadrícula COPA49"/>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757B0A"/>
  </w:style>
  <w:style w:type="table" w:customStyle="1" w:styleId="TablaconcuadrculaCOPA50">
    <w:name w:val="Tabla con cuadrícula COPA5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757B0A"/>
  </w:style>
  <w:style w:type="table" w:customStyle="1" w:styleId="TablaconcuadrculaCOPA59">
    <w:name w:val="Tabla con cuadrícula COPA59"/>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757B0A"/>
  </w:style>
  <w:style w:type="table" w:customStyle="1" w:styleId="TablaconcuadrculaCOPA60">
    <w:name w:val="Tabla con cuadrícula COPA6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757B0A"/>
  </w:style>
  <w:style w:type="table" w:customStyle="1" w:styleId="TablaconcuadrculaCOPA69">
    <w:name w:val="Tabla con cuadrícula COPA6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757B0A"/>
  </w:style>
  <w:style w:type="table" w:customStyle="1" w:styleId="TablaconcuadrculaCOPA410">
    <w:name w:val="Tabla con cuadrícula COPA4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757B0A"/>
  </w:style>
  <w:style w:type="table" w:customStyle="1" w:styleId="TablaconcuadrculaCOPA510">
    <w:name w:val="Tabla con cuadrícula COPA5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757B0A"/>
  </w:style>
  <w:style w:type="table" w:customStyle="1" w:styleId="TablaconcuadrculaCOPA610">
    <w:name w:val="Tabla con cuadrícula COPA6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757B0A"/>
  </w:style>
  <w:style w:type="table" w:customStyle="1" w:styleId="Tablaconcuadrcula19">
    <w:name w:val="Tabla con cuadrícula19"/>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757B0A"/>
  </w:style>
  <w:style w:type="table" w:customStyle="1" w:styleId="TablaconcuadrculaCOPA79">
    <w:name w:val="Tabla con cuadrícula COPA7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757B0A"/>
  </w:style>
  <w:style w:type="table" w:customStyle="1" w:styleId="TablaconcuadrculaCOPA89">
    <w:name w:val="Tabla con cuadrícula COPA8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757B0A"/>
  </w:style>
  <w:style w:type="table" w:customStyle="1" w:styleId="TablaconcuadrculaCOPA99">
    <w:name w:val="Tabla con cuadrícula COPA9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757B0A"/>
  </w:style>
  <w:style w:type="table" w:customStyle="1" w:styleId="TablaconcuadrculaCOPA70">
    <w:name w:val="Tabla con cuadrícula COPA7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757B0A"/>
  </w:style>
  <w:style w:type="table" w:customStyle="1" w:styleId="Tablaconcuadrcula110">
    <w:name w:val="Tabla con cuadrícula11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757B0A"/>
  </w:style>
  <w:style w:type="table" w:customStyle="1" w:styleId="TablaconcuadrculaCOPA710">
    <w:name w:val="Tabla con cuadrícula COPA7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757B0A"/>
  </w:style>
  <w:style w:type="table" w:customStyle="1" w:styleId="TablaconcuadrculaCOPA810">
    <w:name w:val="Tabla con cuadrícula COPA8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757B0A"/>
  </w:style>
  <w:style w:type="table" w:customStyle="1" w:styleId="TablaconcuadrculaCOPA910">
    <w:name w:val="Tabla con cuadrícula COPA9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757B0A"/>
  </w:style>
  <w:style w:type="table" w:customStyle="1" w:styleId="TablaconcuadrculaCOPA80">
    <w:name w:val="Tabla con cuadrícula COPA8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757B0A"/>
  </w:style>
  <w:style w:type="table" w:customStyle="1" w:styleId="TablaconcuadrculaCOPA412">
    <w:name w:val="Tabla con cuadrícula COPA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757B0A"/>
  </w:style>
  <w:style w:type="table" w:customStyle="1" w:styleId="TablaconcuadrculaCOPA512">
    <w:name w:val="Tabla con cuadrícula COPA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757B0A"/>
  </w:style>
  <w:style w:type="table" w:customStyle="1" w:styleId="TablaconcuadrculaCOPA612">
    <w:name w:val="Tabla con cuadrícula COPA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757B0A"/>
  </w:style>
  <w:style w:type="table" w:customStyle="1" w:styleId="TablaconcuadrculaCOPA911">
    <w:name w:val="Tabla con cuadrícula COPA9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757B0A"/>
    <w:pPr>
      <w:spacing w:after="200" w:line="240" w:lineRule="auto"/>
    </w:pPr>
    <w:rPr>
      <w:rFonts w:ascii="Times New Roman" w:eastAsia="Times New Roman" w:hAnsi="Times New Roman" w:cs="Times New Roman"/>
      <w:i/>
      <w:iCs/>
      <w:color w:val="44546A"/>
      <w:kern w:val="0"/>
      <w:sz w:val="18"/>
      <w:szCs w:val="18"/>
      <w:lang w:val="es-ES"/>
      <w14:ligatures w14:val="none"/>
    </w:rPr>
  </w:style>
  <w:style w:type="numbering" w:customStyle="1" w:styleId="Sinlista90">
    <w:name w:val="Sin lista90"/>
    <w:next w:val="Sinlista"/>
    <w:uiPriority w:val="99"/>
    <w:semiHidden/>
    <w:unhideWhenUsed/>
    <w:rsid w:val="00757B0A"/>
  </w:style>
  <w:style w:type="table" w:customStyle="1" w:styleId="TablaconcuadrculaCOPA90">
    <w:name w:val="Tabla con cuadrícula COPA9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757B0A"/>
  </w:style>
  <w:style w:type="numbering" w:customStyle="1" w:styleId="Sinlista1117">
    <w:name w:val="Sin lista1117"/>
    <w:next w:val="Sinlista"/>
    <w:uiPriority w:val="99"/>
    <w:semiHidden/>
    <w:unhideWhenUsed/>
    <w:rsid w:val="00757B0A"/>
  </w:style>
  <w:style w:type="table" w:customStyle="1" w:styleId="TablaconcuadrculaCOPA214">
    <w:name w:val="Tabla con cuadrícula COPA2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757B0A"/>
  </w:style>
  <w:style w:type="table" w:customStyle="1" w:styleId="TablaconcuadrculaCOPA413">
    <w:name w:val="Tabla con cuadrícula COPA4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757B0A"/>
  </w:style>
  <w:style w:type="table" w:customStyle="1" w:styleId="TablaconcuadrculaCOPA513">
    <w:name w:val="Tabla con cuadrícula COPA5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757B0A"/>
  </w:style>
  <w:style w:type="table" w:customStyle="1" w:styleId="TablaconcuadrculaCOPA613">
    <w:name w:val="Tabla con cuadrícula COPA6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757B0A"/>
  </w:style>
  <w:style w:type="table" w:customStyle="1" w:styleId="Tablaconcuadrcula112">
    <w:name w:val="Tabla con cuadrícula1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757B0A"/>
  </w:style>
  <w:style w:type="table" w:customStyle="1" w:styleId="TablaconcuadrculaCOPA712">
    <w:name w:val="Tabla con cuadrícula COPA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757B0A"/>
  </w:style>
  <w:style w:type="table" w:customStyle="1" w:styleId="TablaconcuadrculaCOPA812">
    <w:name w:val="Tabla con cuadrícula COPA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757B0A"/>
  </w:style>
  <w:style w:type="table" w:customStyle="1" w:styleId="TablaconcuadrculaCOPA912">
    <w:name w:val="Tabla con cuadrícula COPA9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757B0A"/>
  </w:style>
  <w:style w:type="table" w:customStyle="1" w:styleId="TablaconcuadrculaCOPA100">
    <w:name w:val="Tabla con cuadrícula COPA10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757B0A"/>
  </w:style>
  <w:style w:type="table" w:customStyle="1" w:styleId="TablaconcuadrculaCOPA215">
    <w:name w:val="Tabla con cuadrícula COPA2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757B0A"/>
  </w:style>
  <w:style w:type="table" w:customStyle="1" w:styleId="TablaconcuadrculaCOPA414">
    <w:name w:val="Tabla con cuadrícula COPA4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757B0A"/>
  </w:style>
  <w:style w:type="table" w:customStyle="1" w:styleId="TablaconcuadrculaCOPA514">
    <w:name w:val="Tabla con cuadrícula COPA5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757B0A"/>
  </w:style>
  <w:style w:type="table" w:customStyle="1" w:styleId="TablaconcuadrculaCOPA614">
    <w:name w:val="Tabla con cuadrícula COPA6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757B0A"/>
  </w:style>
  <w:style w:type="table" w:customStyle="1" w:styleId="Tablaconcuadrcula113">
    <w:name w:val="Tabla con cuadrícula11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757B0A"/>
  </w:style>
  <w:style w:type="table" w:customStyle="1" w:styleId="TablaconcuadrculaCOPA713">
    <w:name w:val="Tabla con cuadrícula COPA7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757B0A"/>
  </w:style>
  <w:style w:type="table" w:customStyle="1" w:styleId="TablaconcuadrculaCOPA813">
    <w:name w:val="Tabla con cuadrícula COPA8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757B0A"/>
  </w:style>
  <w:style w:type="table" w:customStyle="1" w:styleId="TablaconcuadrculaCOPA913">
    <w:name w:val="Tabla con cuadrícula COPA9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757B0A"/>
  </w:style>
  <w:style w:type="numbering" w:customStyle="1" w:styleId="Sinlista217">
    <w:name w:val="Sin lista217"/>
    <w:next w:val="Sinlista"/>
    <w:uiPriority w:val="99"/>
    <w:semiHidden/>
    <w:unhideWhenUsed/>
    <w:rsid w:val="00757B0A"/>
  </w:style>
  <w:style w:type="table" w:customStyle="1" w:styleId="TablaconcuadrculaCOPA216">
    <w:name w:val="Tabla con cuadrícula COPA2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757B0A"/>
  </w:style>
  <w:style w:type="table" w:customStyle="1" w:styleId="TablaconcuadrculaCOPA415">
    <w:name w:val="Tabla con cuadrícula COPA4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757B0A"/>
  </w:style>
  <w:style w:type="table" w:customStyle="1" w:styleId="TablaconcuadrculaCOPA515">
    <w:name w:val="Tabla con cuadrícula COPA5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757B0A"/>
  </w:style>
  <w:style w:type="table" w:customStyle="1" w:styleId="TablaconcuadrculaCOPA615">
    <w:name w:val="Tabla con cuadrícula COPA6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757B0A"/>
  </w:style>
  <w:style w:type="table" w:customStyle="1" w:styleId="Tablaconcuadrcula114">
    <w:name w:val="Tabla con cuadrícula11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757B0A"/>
  </w:style>
  <w:style w:type="table" w:customStyle="1" w:styleId="TablaconcuadrculaCOPA714">
    <w:name w:val="Tabla con cuadrícula COPA7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757B0A"/>
  </w:style>
  <w:style w:type="table" w:customStyle="1" w:styleId="TablaconcuadrculaCOPA814">
    <w:name w:val="Tabla con cuadrícula COPA8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757B0A"/>
  </w:style>
  <w:style w:type="table" w:customStyle="1" w:styleId="TablaconcuadrculaCOPA914">
    <w:name w:val="Tabla con cuadrícula COPA9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757B0A"/>
    <w:pPr>
      <w:spacing w:after="0" w:line="240" w:lineRule="auto"/>
      <w:contextualSpacing/>
    </w:pPr>
    <w:rPr>
      <w:rFonts w:ascii="Calibri Light" w:eastAsia="Times New Roman" w:hAnsi="Calibri Light" w:cs="Times New Roman"/>
      <w:spacing w:val="-10"/>
      <w:kern w:val="28"/>
      <w:sz w:val="56"/>
      <w:szCs w:val="56"/>
      <w:lang w:eastAsia="es-BO"/>
      <w14:ligatures w14:val="none"/>
    </w:rPr>
  </w:style>
  <w:style w:type="paragraph" w:customStyle="1" w:styleId="TtulodeTDC1">
    <w:name w:val="Título de TDC1"/>
    <w:basedOn w:val="Ttulo1"/>
    <w:next w:val="Normal"/>
    <w:uiPriority w:val="39"/>
    <w:semiHidden/>
    <w:unhideWhenUsed/>
    <w:qFormat/>
    <w:rsid w:val="00757B0A"/>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757B0A"/>
    <w:pPr>
      <w:spacing w:after="0" w:line="240" w:lineRule="auto"/>
    </w:pPr>
    <w:rPr>
      <w:rFonts w:ascii="Calibri" w:eastAsia="Calibri" w:hAnsi="Calibri" w:cs="Times New Roman"/>
      <w:kern w:val="0"/>
      <w:sz w:val="22"/>
      <w:szCs w:val="22"/>
      <w:lang w:val="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757B0A"/>
  </w:style>
  <w:style w:type="numbering" w:customStyle="1" w:styleId="Sinlista218">
    <w:name w:val="Sin lista218"/>
    <w:next w:val="Sinlista"/>
    <w:uiPriority w:val="99"/>
    <w:semiHidden/>
    <w:unhideWhenUsed/>
    <w:rsid w:val="00757B0A"/>
  </w:style>
  <w:style w:type="table" w:customStyle="1" w:styleId="TablaconcuadrculaCOPA217">
    <w:name w:val="Tabla con cuadrícula COPA2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757B0A"/>
  </w:style>
  <w:style w:type="table" w:customStyle="1" w:styleId="TablaconcuadrculaCOPA316">
    <w:name w:val="Tabla con cuadrícula COPA3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757B0A"/>
  </w:style>
  <w:style w:type="table" w:customStyle="1" w:styleId="TablaconcuadrculaCOPA416">
    <w:name w:val="Tabla con cuadrícula COPA4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757B0A"/>
  </w:style>
  <w:style w:type="table" w:customStyle="1" w:styleId="TablaconcuadrculaCOPA516">
    <w:name w:val="Tabla con cuadrícula COPA5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757B0A"/>
  </w:style>
  <w:style w:type="table" w:customStyle="1" w:styleId="TablaconcuadrculaCOPA616">
    <w:name w:val="Tabla con cuadrícula COPA6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757B0A"/>
  </w:style>
  <w:style w:type="table" w:customStyle="1" w:styleId="Tablaconcuadrcula115">
    <w:name w:val="Tabla con cuadrícula11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757B0A"/>
  </w:style>
  <w:style w:type="table" w:customStyle="1" w:styleId="TablaconcuadrculaCOPA715">
    <w:name w:val="Tabla con cuadrícula COPA7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757B0A"/>
  </w:style>
  <w:style w:type="table" w:customStyle="1" w:styleId="TablaconcuadrculaCOPA815">
    <w:name w:val="Tabla con cuadrícula COPA8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757B0A"/>
  </w:style>
  <w:style w:type="table" w:customStyle="1" w:styleId="TablaconcuadrculaCOPA915">
    <w:name w:val="Tabla con cuadrícula COPA9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757B0A"/>
  </w:style>
  <w:style w:type="table" w:customStyle="1" w:styleId="Tabladecuadrcula7concolores6">
    <w:name w:val="Tabla de cuadrícula 7 con colores6"/>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757B0A"/>
  </w:style>
  <w:style w:type="table" w:customStyle="1" w:styleId="TablaconcuadrculaCOPA1110">
    <w:name w:val="Tabla con cuadrícula COPA1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757B0A"/>
  </w:style>
  <w:style w:type="numbering" w:customStyle="1" w:styleId="Sinlista219">
    <w:name w:val="Sin lista219"/>
    <w:next w:val="Sinlista"/>
    <w:uiPriority w:val="99"/>
    <w:semiHidden/>
    <w:unhideWhenUsed/>
    <w:rsid w:val="00757B0A"/>
  </w:style>
  <w:style w:type="table" w:customStyle="1" w:styleId="TablaconcuadrculaCOPA218">
    <w:name w:val="Tabla con cuadrícula COPA2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757B0A"/>
  </w:style>
  <w:style w:type="table" w:customStyle="1" w:styleId="TablaconcuadrculaCOPA317">
    <w:name w:val="Tabla con cuadrícula COPA3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757B0A"/>
  </w:style>
  <w:style w:type="table" w:customStyle="1" w:styleId="TablaconcuadrculaCOPA417">
    <w:name w:val="Tabla con cuadrícula COPA4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757B0A"/>
  </w:style>
  <w:style w:type="table" w:customStyle="1" w:styleId="TablaconcuadrculaCOPA517">
    <w:name w:val="Tabla con cuadrícula COPA5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757B0A"/>
  </w:style>
  <w:style w:type="table" w:customStyle="1" w:styleId="TablaconcuadrculaCOPA617">
    <w:name w:val="Tabla con cuadrícula COPA6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757B0A"/>
  </w:style>
  <w:style w:type="table" w:customStyle="1" w:styleId="Tablaconcuadrcula116">
    <w:name w:val="Tabla con cuadrícula116"/>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757B0A"/>
  </w:style>
  <w:style w:type="table" w:customStyle="1" w:styleId="TablaconcuadrculaCOPA716">
    <w:name w:val="Tabla con cuadrícula COPA7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757B0A"/>
  </w:style>
  <w:style w:type="table" w:customStyle="1" w:styleId="TablaconcuadrculaCOPA816">
    <w:name w:val="Tabla con cuadrícula COPA8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757B0A"/>
  </w:style>
  <w:style w:type="table" w:customStyle="1" w:styleId="TablaconcuadrculaCOPA916">
    <w:name w:val="Tabla con cuadrícula COPA9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757B0A"/>
  </w:style>
  <w:style w:type="table" w:customStyle="1" w:styleId="TablaconcuadrculaCOPA921">
    <w:name w:val="Tabla con cuadrícula COPA9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757B0A"/>
  </w:style>
  <w:style w:type="table" w:customStyle="1" w:styleId="TablaconcuadrculaCOPA431">
    <w:name w:val="Tabla con cuadrícula COPA43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757B0A"/>
  </w:style>
  <w:style w:type="table" w:customStyle="1" w:styleId="TablaconcuadrculaCOPA531">
    <w:name w:val="Tabla con cuadrícula COPA5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757B0A"/>
  </w:style>
  <w:style w:type="table" w:customStyle="1" w:styleId="TablaconcuadrculaCOPA631">
    <w:name w:val="Tabla con cuadrícula COPA6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757B0A"/>
  </w:style>
  <w:style w:type="numbering" w:customStyle="1" w:styleId="Sinlista831">
    <w:name w:val="Sin lista831"/>
    <w:next w:val="Sinlista"/>
    <w:uiPriority w:val="99"/>
    <w:semiHidden/>
    <w:unhideWhenUsed/>
    <w:rsid w:val="00757B0A"/>
  </w:style>
  <w:style w:type="table" w:customStyle="1" w:styleId="TablaconcuadrculaCOPA731">
    <w:name w:val="Tabla con cuadrícula COPA7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757B0A"/>
  </w:style>
  <w:style w:type="table" w:customStyle="1" w:styleId="TablaconcuadrculaCOPA831">
    <w:name w:val="Tabla con cuadrícula COPA8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757B0A"/>
  </w:style>
  <w:style w:type="table" w:customStyle="1" w:styleId="TablaconcuadrculaCOPA931">
    <w:name w:val="Tabla con cuadrícula COPA93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757B0A"/>
  </w:style>
  <w:style w:type="table" w:customStyle="1" w:styleId="TablaconcuadrculaCOPA181">
    <w:name w:val="Tabla con cuadrícula COPA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757B0A"/>
  </w:style>
  <w:style w:type="table" w:customStyle="1" w:styleId="TablaconcuadrculaCOPA441">
    <w:name w:val="Tabla con cuadrícula COPA4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757B0A"/>
  </w:style>
  <w:style w:type="table" w:customStyle="1" w:styleId="TablaconcuadrculaCOPA541">
    <w:name w:val="Tabla con cuadrícula COPA5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757B0A"/>
  </w:style>
  <w:style w:type="table" w:customStyle="1" w:styleId="TablaconcuadrculaCOPA641">
    <w:name w:val="Tabla con cuadrícula COPA6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757B0A"/>
  </w:style>
  <w:style w:type="numbering" w:customStyle="1" w:styleId="Sinlista841">
    <w:name w:val="Sin lista841"/>
    <w:next w:val="Sinlista"/>
    <w:uiPriority w:val="99"/>
    <w:semiHidden/>
    <w:unhideWhenUsed/>
    <w:rsid w:val="00757B0A"/>
  </w:style>
  <w:style w:type="table" w:customStyle="1" w:styleId="TablaconcuadrculaCOPA741">
    <w:name w:val="Tabla con cuadrícula COPA7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757B0A"/>
  </w:style>
  <w:style w:type="table" w:customStyle="1" w:styleId="TablaconcuadrculaCOPA841">
    <w:name w:val="Tabla con cuadrícula COPA8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757B0A"/>
  </w:style>
  <w:style w:type="table" w:customStyle="1" w:styleId="TablaconcuadrculaCOPA941">
    <w:name w:val="Tabla con cuadrícula COPA9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757B0A"/>
  </w:style>
  <w:style w:type="table" w:customStyle="1" w:styleId="TablaconcuadrculaCOPA251">
    <w:name w:val="Tabla con cuadrícula COPA2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757B0A"/>
  </w:style>
  <w:style w:type="table" w:customStyle="1" w:styleId="TablaconcuadrculaCOPA451">
    <w:name w:val="Tabla con cuadrícula COPA4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757B0A"/>
  </w:style>
  <w:style w:type="table" w:customStyle="1" w:styleId="TablaconcuadrculaCOPA551">
    <w:name w:val="Tabla con cuadrícula COPA5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757B0A"/>
  </w:style>
  <w:style w:type="table" w:customStyle="1" w:styleId="TablaconcuadrculaCOPA651">
    <w:name w:val="Tabla con cuadrícula COPA6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757B0A"/>
  </w:style>
  <w:style w:type="table" w:customStyle="1" w:styleId="Tablaconcuadrcula151">
    <w:name w:val="Tabla con cuadrícula15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757B0A"/>
  </w:style>
  <w:style w:type="table" w:customStyle="1" w:styleId="TablaconcuadrculaCOPA751">
    <w:name w:val="Tabla con cuadrícula COPA75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757B0A"/>
  </w:style>
  <w:style w:type="table" w:customStyle="1" w:styleId="TablaconcuadrculaCOPA851">
    <w:name w:val="Tabla con cuadrícula COPA8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757B0A"/>
  </w:style>
  <w:style w:type="table" w:customStyle="1" w:styleId="TablaconcuadrculaCOPA951">
    <w:name w:val="Tabla con cuadrícula COPA9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757B0A"/>
  </w:style>
  <w:style w:type="table" w:customStyle="1" w:styleId="TablaconcuadrculaCOPA1111">
    <w:name w:val="Tabla con cuadrícula COPA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757B0A"/>
  </w:style>
  <w:style w:type="numbering" w:customStyle="1" w:styleId="Sinlista281">
    <w:name w:val="Sin lista281"/>
    <w:next w:val="Sinlista"/>
    <w:uiPriority w:val="99"/>
    <w:semiHidden/>
    <w:unhideWhenUsed/>
    <w:rsid w:val="00757B0A"/>
  </w:style>
  <w:style w:type="table" w:customStyle="1" w:styleId="TablaconcuadrculaCOPA271">
    <w:name w:val="Tabla con cuadrícula COPA2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757B0A"/>
  </w:style>
  <w:style w:type="table" w:customStyle="1" w:styleId="TablaconcuadrculaCOPA361">
    <w:name w:val="Tabla con cuadrícula COPA3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757B0A"/>
  </w:style>
  <w:style w:type="table" w:customStyle="1" w:styleId="TablaconcuadrculaCOPA461">
    <w:name w:val="Tabla con cuadrícula COPA4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757B0A"/>
  </w:style>
  <w:style w:type="table" w:customStyle="1" w:styleId="TablaconcuadrculaCOPA561">
    <w:name w:val="Tabla con cuadrícula COPA5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757B0A"/>
  </w:style>
  <w:style w:type="table" w:customStyle="1" w:styleId="TablaconcuadrculaCOPA661">
    <w:name w:val="Tabla con cuadrícula COPA6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757B0A"/>
  </w:style>
  <w:style w:type="table" w:customStyle="1" w:styleId="Tablaconcuadrcula161">
    <w:name w:val="Tabla con cuadrícula16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757B0A"/>
  </w:style>
  <w:style w:type="table" w:customStyle="1" w:styleId="TablaconcuadrculaCOPA761">
    <w:name w:val="Tabla con cuadrícula COPA7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757B0A"/>
  </w:style>
  <w:style w:type="table" w:customStyle="1" w:styleId="TablaconcuadrculaCOPA861">
    <w:name w:val="Tabla con cuadrícula COPA8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757B0A"/>
  </w:style>
  <w:style w:type="table" w:customStyle="1" w:styleId="TablaconcuadrculaCOPA961">
    <w:name w:val="Tabla con cuadrícula COPA9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757B0A"/>
  </w:style>
  <w:style w:type="table" w:customStyle="1" w:styleId="TablaconcuadrculaCOPA281">
    <w:name w:val="Tabla con cuadrícula COPA2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757B0A"/>
  </w:style>
  <w:style w:type="table" w:customStyle="1" w:styleId="TablaconcuadrculaCOPA1121">
    <w:name w:val="Tabla con cuadrícula COPA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757B0A"/>
  </w:style>
  <w:style w:type="numbering" w:customStyle="1" w:styleId="Sinlista2101">
    <w:name w:val="Sin lista2101"/>
    <w:next w:val="Sinlista"/>
    <w:uiPriority w:val="99"/>
    <w:semiHidden/>
    <w:unhideWhenUsed/>
    <w:rsid w:val="00757B0A"/>
  </w:style>
  <w:style w:type="table" w:customStyle="1" w:styleId="TablaconcuadrculaCOPA291">
    <w:name w:val="Tabla con cuadrícula COPA2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757B0A"/>
  </w:style>
  <w:style w:type="table" w:customStyle="1" w:styleId="TablaconcuadrculaCOPA371">
    <w:name w:val="Tabla con cuadrícula COPA3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757B0A"/>
  </w:style>
  <w:style w:type="table" w:customStyle="1" w:styleId="TablaconcuadrculaCOPA471">
    <w:name w:val="Tabla con cuadrícula COPA4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757B0A"/>
  </w:style>
  <w:style w:type="table" w:customStyle="1" w:styleId="TablaconcuadrculaCOPA571">
    <w:name w:val="Tabla con cuadrícula COPA5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757B0A"/>
  </w:style>
  <w:style w:type="table" w:customStyle="1" w:styleId="TablaconcuadrculaCOPA671">
    <w:name w:val="Tabla con cuadrícula COPA6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757B0A"/>
  </w:style>
  <w:style w:type="table" w:customStyle="1" w:styleId="Tablaconcuadrcula171">
    <w:name w:val="Tabla con cuadrícula17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757B0A"/>
  </w:style>
  <w:style w:type="table" w:customStyle="1" w:styleId="TablaconcuadrculaCOPA771">
    <w:name w:val="Tabla con cuadrícula COPA7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757B0A"/>
  </w:style>
  <w:style w:type="table" w:customStyle="1" w:styleId="TablaconcuadrculaCOPA871">
    <w:name w:val="Tabla con cuadrícula COPA8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757B0A"/>
  </w:style>
  <w:style w:type="table" w:customStyle="1" w:styleId="TablaconcuadrculaCOPA971">
    <w:name w:val="Tabla con cuadrícula COPA9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757B0A"/>
  </w:style>
  <w:style w:type="table" w:customStyle="1" w:styleId="TablaconcuadrculaCOPA301">
    <w:name w:val="Tabla con cuadrícula COPA3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757B0A"/>
  </w:style>
  <w:style w:type="table" w:customStyle="1" w:styleId="TablaconcuadrculaCOPA1131">
    <w:name w:val="Tabla con cuadrícula COPA1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757B0A"/>
  </w:style>
  <w:style w:type="table" w:customStyle="1" w:styleId="TablaconcuadrculaCOPA381">
    <w:name w:val="Tabla con cuadrícula COPA3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757B0A"/>
  </w:style>
  <w:style w:type="table" w:customStyle="1" w:styleId="TablaconcuadrculaCOPA481">
    <w:name w:val="Tabla con cuadrícula COPA4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757B0A"/>
  </w:style>
  <w:style w:type="table" w:customStyle="1" w:styleId="TablaconcuadrculaCOPA581">
    <w:name w:val="Tabla con cuadrícula COPA5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757B0A"/>
  </w:style>
  <w:style w:type="table" w:customStyle="1" w:styleId="TablaconcuadrculaCOPA681">
    <w:name w:val="Tabla con cuadrícula COPA6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757B0A"/>
  </w:style>
  <w:style w:type="table" w:customStyle="1" w:styleId="Tablaconcuadrcula181">
    <w:name w:val="Tabla con cuadrícula18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757B0A"/>
  </w:style>
  <w:style w:type="table" w:customStyle="1" w:styleId="TablaconcuadrculaCOPA781">
    <w:name w:val="Tabla con cuadrícula COPA7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757B0A"/>
  </w:style>
  <w:style w:type="table" w:customStyle="1" w:styleId="TablaconcuadrculaCOPA881">
    <w:name w:val="Tabla con cuadrícula COPA8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757B0A"/>
  </w:style>
  <w:style w:type="table" w:customStyle="1" w:styleId="TablaconcuadrculaCOPA981">
    <w:name w:val="Tabla con cuadrícula COPA9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757B0A"/>
  </w:style>
  <w:style w:type="table" w:customStyle="1" w:styleId="TablaconcuadrculaCOPA391">
    <w:name w:val="Tabla con cuadrícula COPA39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757B0A"/>
  </w:style>
  <w:style w:type="table" w:customStyle="1" w:styleId="TablaconcuadrculaCOPA401">
    <w:name w:val="Tabla con cuadrícula COPA40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757B0A"/>
  </w:style>
  <w:style w:type="table" w:customStyle="1" w:styleId="TablaconcuadrculaCOPA491">
    <w:name w:val="Tabla con cuadrícula COPA49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757B0A"/>
  </w:style>
  <w:style w:type="table" w:customStyle="1" w:styleId="TablaconcuadrculaCOPA501">
    <w:name w:val="Tabla con cuadrícula COPA50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757B0A"/>
  </w:style>
  <w:style w:type="table" w:customStyle="1" w:styleId="TablaconcuadrculaCOPA591">
    <w:name w:val="Tabla con cuadrícula COPA59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757B0A"/>
  </w:style>
  <w:style w:type="table" w:customStyle="1" w:styleId="TablaconcuadrculaCOPA601">
    <w:name w:val="Tabla con cuadrícula COPA60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757B0A"/>
  </w:style>
  <w:style w:type="table" w:customStyle="1" w:styleId="TablaconcuadrculaCOPA691">
    <w:name w:val="Tabla con cuadrícula COPA6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757B0A"/>
  </w:style>
  <w:style w:type="table" w:customStyle="1" w:styleId="TablaconcuadrculaCOPA3101">
    <w:name w:val="Tabla con cuadrícula COPA3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757B0A"/>
  </w:style>
  <w:style w:type="table" w:customStyle="1" w:styleId="TablaconcuadrculaCOPA4101">
    <w:name w:val="Tabla con cuadrícula COPA4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757B0A"/>
  </w:style>
  <w:style w:type="table" w:customStyle="1" w:styleId="TablaconcuadrculaCOPA5101">
    <w:name w:val="Tabla con cuadrícula COPA5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757B0A"/>
  </w:style>
  <w:style w:type="table" w:customStyle="1" w:styleId="TablaconcuadrculaCOPA6101">
    <w:name w:val="Tabla con cuadrícula COPA6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757B0A"/>
  </w:style>
  <w:style w:type="table" w:customStyle="1" w:styleId="Tablaconcuadrcula191">
    <w:name w:val="Tabla con cuadrícula19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757B0A"/>
  </w:style>
  <w:style w:type="table" w:customStyle="1" w:styleId="TablaconcuadrculaCOPA791">
    <w:name w:val="Tabla con cuadrícula COPA7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757B0A"/>
  </w:style>
  <w:style w:type="table" w:customStyle="1" w:styleId="TablaconcuadrculaCOPA891">
    <w:name w:val="Tabla con cuadrícula COPA8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757B0A"/>
  </w:style>
  <w:style w:type="table" w:customStyle="1" w:styleId="TablaconcuadrculaCOPA991">
    <w:name w:val="Tabla con cuadrícula COPA9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757B0A"/>
  </w:style>
  <w:style w:type="table" w:customStyle="1" w:styleId="TablaconcuadrculaCOPA701">
    <w:name w:val="Tabla con cuadrícula COPA7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757B0A"/>
  </w:style>
  <w:style w:type="numbering" w:customStyle="1" w:styleId="Sinlista2131">
    <w:name w:val="Sin lista2131"/>
    <w:next w:val="Sinlista"/>
    <w:uiPriority w:val="99"/>
    <w:semiHidden/>
    <w:unhideWhenUsed/>
    <w:rsid w:val="00757B0A"/>
  </w:style>
  <w:style w:type="table" w:customStyle="1" w:styleId="TablaconcuadrculaCOPA2121">
    <w:name w:val="Tabla con cuadrícula COPA2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757B0A"/>
  </w:style>
  <w:style w:type="table" w:customStyle="1" w:styleId="TablaconcuadrculaCOPA4111">
    <w:name w:val="Tabla con cuadrícula COPA4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757B0A"/>
  </w:style>
  <w:style w:type="table" w:customStyle="1" w:styleId="TablaconcuadrculaCOPA5111">
    <w:name w:val="Tabla con cuadrícula COPA5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757B0A"/>
  </w:style>
  <w:style w:type="table" w:customStyle="1" w:styleId="TablaconcuadrculaCOPA6111">
    <w:name w:val="Tabla con cuadrícula COPA6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757B0A"/>
  </w:style>
  <w:style w:type="table" w:customStyle="1" w:styleId="Tablaconcuadrcula1101">
    <w:name w:val="Tabla con cuadrícula110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757B0A"/>
  </w:style>
  <w:style w:type="table" w:customStyle="1" w:styleId="TablaconcuadrculaCOPA7101">
    <w:name w:val="Tabla con cuadrícula COPA7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757B0A"/>
  </w:style>
  <w:style w:type="table" w:customStyle="1" w:styleId="TablaconcuadrculaCOPA8101">
    <w:name w:val="Tabla con cuadrícula COPA8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757B0A"/>
  </w:style>
  <w:style w:type="table" w:customStyle="1" w:styleId="TablaconcuadrculaCOPA9101">
    <w:name w:val="Tabla con cuadrícula COPA9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757B0A"/>
  </w:style>
  <w:style w:type="table" w:customStyle="1" w:styleId="TablaconcuadrculaCOPA801">
    <w:name w:val="Tabla con cuadrícula COPA80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757B0A"/>
  </w:style>
  <w:style w:type="numbering" w:customStyle="1" w:styleId="Sinlista11151">
    <w:name w:val="Sin lista11151"/>
    <w:next w:val="Sinlista"/>
    <w:uiPriority w:val="99"/>
    <w:semiHidden/>
    <w:unhideWhenUsed/>
    <w:rsid w:val="00757B0A"/>
  </w:style>
  <w:style w:type="numbering" w:customStyle="1" w:styleId="Sinlista2141">
    <w:name w:val="Sin lista2141"/>
    <w:next w:val="Sinlista"/>
    <w:uiPriority w:val="99"/>
    <w:semiHidden/>
    <w:unhideWhenUsed/>
    <w:rsid w:val="00757B0A"/>
  </w:style>
  <w:style w:type="table" w:customStyle="1" w:styleId="TablaconcuadrculaCOPA2131">
    <w:name w:val="Tabla con cuadrícula COPA2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757B0A"/>
  </w:style>
  <w:style w:type="table" w:customStyle="1" w:styleId="TablaconcuadrculaCOPA4121">
    <w:name w:val="Tabla con cuadrícula COPA4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757B0A"/>
  </w:style>
  <w:style w:type="table" w:customStyle="1" w:styleId="TablaconcuadrculaCOPA5121">
    <w:name w:val="Tabla con cuadrícula COPA5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757B0A"/>
  </w:style>
  <w:style w:type="table" w:customStyle="1" w:styleId="TablaconcuadrculaCOPA6121">
    <w:name w:val="Tabla con cuadrícula COPA6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757B0A"/>
  </w:style>
  <w:style w:type="table" w:customStyle="1" w:styleId="Tablaconcuadrcula1111">
    <w:name w:val="Tabla con cuadrícula11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757B0A"/>
  </w:style>
  <w:style w:type="table" w:customStyle="1" w:styleId="TablaconcuadrculaCOPA7111">
    <w:name w:val="Tabla con cuadrícula COPA7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757B0A"/>
  </w:style>
  <w:style w:type="table" w:customStyle="1" w:styleId="TablaconcuadrculaCOPA8111">
    <w:name w:val="Tabla con cuadrícula COPA8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757B0A"/>
  </w:style>
  <w:style w:type="table" w:customStyle="1" w:styleId="TablaconcuadrculaCOPA9111">
    <w:name w:val="Tabla con cuadrícula COPA9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757B0A"/>
  </w:style>
  <w:style w:type="table" w:customStyle="1" w:styleId="TablaconcuadrculaCOPA901">
    <w:name w:val="Tabla con cuadrícula COPA90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757B0A"/>
  </w:style>
  <w:style w:type="numbering" w:customStyle="1" w:styleId="Sinlista11171">
    <w:name w:val="Sin lista11171"/>
    <w:next w:val="Sinlista"/>
    <w:uiPriority w:val="99"/>
    <w:semiHidden/>
    <w:unhideWhenUsed/>
    <w:rsid w:val="00757B0A"/>
  </w:style>
  <w:style w:type="numbering" w:customStyle="1" w:styleId="Sinlista2151">
    <w:name w:val="Sin lista2151"/>
    <w:next w:val="Sinlista"/>
    <w:uiPriority w:val="99"/>
    <w:semiHidden/>
    <w:unhideWhenUsed/>
    <w:rsid w:val="00757B0A"/>
  </w:style>
  <w:style w:type="table" w:customStyle="1" w:styleId="TablaconcuadrculaCOPA2141">
    <w:name w:val="Tabla con cuadrícula COPA2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757B0A"/>
  </w:style>
  <w:style w:type="table" w:customStyle="1" w:styleId="TablaconcuadrculaCOPA3131">
    <w:name w:val="Tabla con cuadrícula COPA3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757B0A"/>
  </w:style>
  <w:style w:type="table" w:customStyle="1" w:styleId="TablaconcuadrculaCOPA4131">
    <w:name w:val="Tabla con cuadrícula COPA4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757B0A"/>
  </w:style>
  <w:style w:type="table" w:customStyle="1" w:styleId="TablaconcuadrculaCOPA5131">
    <w:name w:val="Tabla con cuadrícula COPA5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757B0A"/>
  </w:style>
  <w:style w:type="table" w:customStyle="1" w:styleId="TablaconcuadrculaCOPA6131">
    <w:name w:val="Tabla con cuadrícula COPA6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757B0A"/>
  </w:style>
  <w:style w:type="table" w:customStyle="1" w:styleId="Tablaconcuadrcula1121">
    <w:name w:val="Tabla con cuadrícula11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757B0A"/>
  </w:style>
  <w:style w:type="table" w:customStyle="1" w:styleId="TablaconcuadrculaCOPA7121">
    <w:name w:val="Tabla con cuadrícula COPA7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757B0A"/>
  </w:style>
  <w:style w:type="table" w:customStyle="1" w:styleId="TablaconcuadrculaCOPA8121">
    <w:name w:val="Tabla con cuadrícula COPA8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757B0A"/>
  </w:style>
  <w:style w:type="table" w:customStyle="1" w:styleId="TablaconcuadrculaCOPA9121">
    <w:name w:val="Tabla con cuadrícula COPA9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757B0A"/>
  </w:style>
  <w:style w:type="table" w:customStyle="1" w:styleId="TablaconcuadrculaCOPA1001">
    <w:name w:val="Tabla con cuadrícula COPA100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757B0A"/>
  </w:style>
  <w:style w:type="numbering" w:customStyle="1" w:styleId="Sinlista2161">
    <w:name w:val="Sin lista2161"/>
    <w:next w:val="Sinlista"/>
    <w:uiPriority w:val="99"/>
    <w:semiHidden/>
    <w:unhideWhenUsed/>
    <w:rsid w:val="00757B0A"/>
  </w:style>
  <w:style w:type="table" w:customStyle="1" w:styleId="TablaconcuadrculaCOPA2151">
    <w:name w:val="Tabla con cuadrícula COPA2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757B0A"/>
  </w:style>
  <w:style w:type="table" w:customStyle="1" w:styleId="TablaconcuadrculaCOPA3141">
    <w:name w:val="Tabla con cuadrícula COPA3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757B0A"/>
  </w:style>
  <w:style w:type="table" w:customStyle="1" w:styleId="TablaconcuadrculaCOPA4141">
    <w:name w:val="Tabla con cuadrícula COPA4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757B0A"/>
  </w:style>
  <w:style w:type="table" w:customStyle="1" w:styleId="TablaconcuadrculaCOPA5141">
    <w:name w:val="Tabla con cuadrícula COPA5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757B0A"/>
  </w:style>
  <w:style w:type="table" w:customStyle="1" w:styleId="TablaconcuadrculaCOPA6141">
    <w:name w:val="Tabla con cuadrícula COPA6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757B0A"/>
  </w:style>
  <w:style w:type="table" w:customStyle="1" w:styleId="Tablaconcuadrcula1131">
    <w:name w:val="Tabla con cuadrícula113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757B0A"/>
  </w:style>
  <w:style w:type="table" w:customStyle="1" w:styleId="TablaconcuadrculaCOPA7131">
    <w:name w:val="Tabla con cuadrícula COPA7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757B0A"/>
  </w:style>
  <w:style w:type="table" w:customStyle="1" w:styleId="TablaconcuadrculaCOPA8131">
    <w:name w:val="Tabla con cuadrícula COPA8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757B0A"/>
  </w:style>
  <w:style w:type="table" w:customStyle="1" w:styleId="TablaconcuadrculaCOPA9131">
    <w:name w:val="Tabla con cuadrícula COPA9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757B0A"/>
  </w:style>
  <w:style w:type="table" w:customStyle="1" w:styleId="TablaconcuadrculaCOPA1011">
    <w:name w:val="Tabla con cuadrícula COPA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757B0A"/>
  </w:style>
  <w:style w:type="table" w:customStyle="1" w:styleId="TablaconcuadrculaCOPA1191">
    <w:name w:val="Tabla con cuadrícula COPA11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757B0A"/>
  </w:style>
  <w:style w:type="numbering" w:customStyle="1" w:styleId="Sinlista2171">
    <w:name w:val="Sin lista2171"/>
    <w:next w:val="Sinlista"/>
    <w:uiPriority w:val="99"/>
    <w:semiHidden/>
    <w:unhideWhenUsed/>
    <w:rsid w:val="00757B0A"/>
  </w:style>
  <w:style w:type="table" w:customStyle="1" w:styleId="TablaconcuadrculaCOPA2161">
    <w:name w:val="Tabla con cuadrícula COPA2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757B0A"/>
  </w:style>
  <w:style w:type="table" w:customStyle="1" w:styleId="TablaconcuadrculaCOPA3151">
    <w:name w:val="Tabla con cuadrícula COPA3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757B0A"/>
  </w:style>
  <w:style w:type="table" w:customStyle="1" w:styleId="TablaconcuadrculaCOPA4151">
    <w:name w:val="Tabla con cuadrícula COPA4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757B0A"/>
  </w:style>
  <w:style w:type="table" w:customStyle="1" w:styleId="TablaconcuadrculaCOPA5151">
    <w:name w:val="Tabla con cuadrícula COPA5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757B0A"/>
  </w:style>
  <w:style w:type="table" w:customStyle="1" w:styleId="TablaconcuadrculaCOPA6151">
    <w:name w:val="Tabla con cuadrícula COPA6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757B0A"/>
  </w:style>
  <w:style w:type="table" w:customStyle="1" w:styleId="Tablaconcuadrcula1141">
    <w:name w:val="Tabla con cuadrícula114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757B0A"/>
  </w:style>
  <w:style w:type="table" w:customStyle="1" w:styleId="TablaconcuadrculaCOPA7141">
    <w:name w:val="Tabla con cuadrícula COPA7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757B0A"/>
  </w:style>
  <w:style w:type="table" w:customStyle="1" w:styleId="TablaconcuadrculaCOPA8141">
    <w:name w:val="Tabla con cuadrícula COPA8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757B0A"/>
  </w:style>
  <w:style w:type="table" w:customStyle="1" w:styleId="TablaconcuadrculaCOPA9141">
    <w:name w:val="Tabla con cuadrícula COPA91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757B0A"/>
  </w:style>
  <w:style w:type="table" w:customStyle="1" w:styleId="TablaconcuadrculaCOPA1021">
    <w:name w:val="Tabla con cuadrícula COPA10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757B0A"/>
  </w:style>
  <w:style w:type="table" w:customStyle="1" w:styleId="TablaconcuadrculaCOPA1031">
    <w:name w:val="Tabla con cuadrícula COPA103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757B0A"/>
  </w:style>
  <w:style w:type="table" w:customStyle="1" w:styleId="TablaconcuadrculaCOPA1041">
    <w:name w:val="Tabla con cuadrícula COPA104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757B0A"/>
  </w:style>
  <w:style w:type="table" w:customStyle="1" w:styleId="TablaconcuadrculaCOPA122">
    <w:name w:val="Tabla con cuadrícula COPA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757B0A"/>
  </w:style>
  <w:style w:type="table" w:customStyle="1" w:styleId="TablaconcuadrculaCOPA123">
    <w:name w:val="Tabla con cuadrícula COPA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757B0A"/>
  </w:style>
  <w:style w:type="table" w:customStyle="1" w:styleId="TablaconcuadrculaCOPA219">
    <w:name w:val="Tabla con cuadrícula COPA2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757B0A"/>
  </w:style>
  <w:style w:type="table" w:customStyle="1" w:styleId="TablaconcuadrculaCOPA318">
    <w:name w:val="Tabla con cuadrícula COPA3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757B0A"/>
  </w:style>
  <w:style w:type="table" w:customStyle="1" w:styleId="TablaconcuadrculaCOPA418">
    <w:name w:val="Tabla con cuadrícula COPA4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757B0A"/>
  </w:style>
  <w:style w:type="table" w:customStyle="1" w:styleId="TablaconcuadrculaCOPA518">
    <w:name w:val="Tabla con cuadrícula COPA5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757B0A"/>
  </w:style>
  <w:style w:type="table" w:customStyle="1" w:styleId="TablaconcuadrculaCOPA618">
    <w:name w:val="Tabla con cuadrícula COPA6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757B0A"/>
  </w:style>
  <w:style w:type="table" w:customStyle="1" w:styleId="Tablaconcuadrcula117">
    <w:name w:val="Tabla con cuadrícula117"/>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757B0A"/>
  </w:style>
  <w:style w:type="table" w:customStyle="1" w:styleId="TablaconcuadrculaCOPA717">
    <w:name w:val="Tabla con cuadrícula COPA7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757B0A"/>
  </w:style>
  <w:style w:type="table" w:customStyle="1" w:styleId="TablaconcuadrculaCOPA817">
    <w:name w:val="Tabla con cuadrícula COPA8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757B0A"/>
  </w:style>
  <w:style w:type="table" w:customStyle="1" w:styleId="TablaconcuadrculaCOPA917">
    <w:name w:val="Tabla con cuadrícula COPA9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757B0A"/>
  </w:style>
  <w:style w:type="table" w:customStyle="1" w:styleId="TablaconcuadrculaCOPA1112">
    <w:name w:val="Tabla con cuadrícula COPA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757B0A"/>
  </w:style>
  <w:style w:type="numbering" w:customStyle="1" w:styleId="Sinlista2110">
    <w:name w:val="Sin lista2110"/>
    <w:next w:val="Sinlista"/>
    <w:uiPriority w:val="99"/>
    <w:semiHidden/>
    <w:unhideWhenUsed/>
    <w:rsid w:val="00757B0A"/>
  </w:style>
  <w:style w:type="table" w:customStyle="1" w:styleId="TablaconcuadrculaCOPA2110">
    <w:name w:val="Tabla con cuadrícula COPA2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757B0A"/>
  </w:style>
  <w:style w:type="table" w:customStyle="1" w:styleId="TablaconcuadrculaCOPA319">
    <w:name w:val="Tabla con cuadrícula COPA3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757B0A"/>
  </w:style>
  <w:style w:type="table" w:customStyle="1" w:styleId="TablaconcuadrculaCOPA419">
    <w:name w:val="Tabla con cuadrícula COPA4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757B0A"/>
  </w:style>
  <w:style w:type="table" w:customStyle="1" w:styleId="TablaconcuadrculaCOPA519">
    <w:name w:val="Tabla con cuadrícula COPA5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757B0A"/>
  </w:style>
  <w:style w:type="table" w:customStyle="1" w:styleId="TablaconcuadrculaCOPA619">
    <w:name w:val="Tabla con cuadrícula COPA6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757B0A"/>
  </w:style>
  <w:style w:type="table" w:customStyle="1" w:styleId="Tablaconcuadrcula118">
    <w:name w:val="Tabla con cuadrícula118"/>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757B0A"/>
  </w:style>
  <w:style w:type="table" w:customStyle="1" w:styleId="TablaconcuadrculaCOPA718">
    <w:name w:val="Tabla con cuadrícula COPA7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757B0A"/>
  </w:style>
  <w:style w:type="table" w:customStyle="1" w:styleId="TablaconcuadrculaCOPA818">
    <w:name w:val="Tabla con cuadrícula COPA8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757B0A"/>
  </w:style>
  <w:style w:type="table" w:customStyle="1" w:styleId="TablaconcuadrculaCOPA918">
    <w:name w:val="Tabla con cuadrícula COPA91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757B0A"/>
  </w:style>
  <w:style w:type="table" w:customStyle="1" w:styleId="TablaconcuadrculaCOPA422">
    <w:name w:val="Tabla con cuadrícula COPA4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757B0A"/>
  </w:style>
  <w:style w:type="table" w:customStyle="1" w:styleId="TablaconcuadrculaCOPA522">
    <w:name w:val="Tabla con cuadrícula COPA5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757B0A"/>
  </w:style>
  <w:style w:type="table" w:customStyle="1" w:styleId="TablaconcuadrculaCOPA622">
    <w:name w:val="Tabla con cuadrícula COPA6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757B0A"/>
  </w:style>
  <w:style w:type="table" w:customStyle="1" w:styleId="Tablaconcuadrcula122">
    <w:name w:val="Tabla con cuadrícula12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757B0A"/>
  </w:style>
  <w:style w:type="table" w:customStyle="1" w:styleId="TablaconcuadrculaCOPA722">
    <w:name w:val="Tabla con cuadrícula COPA7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757B0A"/>
  </w:style>
  <w:style w:type="table" w:customStyle="1" w:styleId="TablaconcuadrculaCOPA822">
    <w:name w:val="Tabla con cuadrícula COPA8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757B0A"/>
  </w:style>
  <w:style w:type="table" w:customStyle="1" w:styleId="TablaconcuadrculaCOPA922">
    <w:name w:val="Tabla con cuadrícula COPA9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757B0A"/>
  </w:style>
  <w:style w:type="table" w:customStyle="1" w:styleId="TablaconcuadrculaCOPA162">
    <w:name w:val="Tabla con cuadrícula COPA16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757B0A"/>
  </w:style>
  <w:style w:type="table" w:customStyle="1" w:styleId="TablaconcuadrculaCOPA172">
    <w:name w:val="Tabla con cuadrícula COPA1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757B0A"/>
  </w:style>
  <w:style w:type="table" w:customStyle="1" w:styleId="TablaconcuadrculaCOPA432">
    <w:name w:val="Tabla con cuadrícula COPA43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757B0A"/>
  </w:style>
  <w:style w:type="table" w:customStyle="1" w:styleId="TablaconcuadrculaCOPA532">
    <w:name w:val="Tabla con cuadrícula COPA5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757B0A"/>
  </w:style>
  <w:style w:type="table" w:customStyle="1" w:styleId="TablaconcuadrculaCOPA632">
    <w:name w:val="Tabla con cuadrícula COPA6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757B0A"/>
  </w:style>
  <w:style w:type="table" w:customStyle="1" w:styleId="Tablaconcuadrcula132">
    <w:name w:val="Tabla con cuadrícula13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757B0A"/>
  </w:style>
  <w:style w:type="table" w:customStyle="1" w:styleId="TablaconcuadrculaCOPA732">
    <w:name w:val="Tabla con cuadrícula COPA7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757B0A"/>
  </w:style>
  <w:style w:type="table" w:customStyle="1" w:styleId="TablaconcuadrculaCOPA832">
    <w:name w:val="Tabla con cuadrícula COPA8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757B0A"/>
  </w:style>
  <w:style w:type="table" w:customStyle="1" w:styleId="TablaconcuadrculaCOPA932">
    <w:name w:val="Tabla con cuadrícula COPA93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757B0A"/>
  </w:style>
  <w:style w:type="table" w:customStyle="1" w:styleId="TablaconcuadrculaCOPA182">
    <w:name w:val="Tabla con cuadrícula COPA1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757B0A"/>
  </w:style>
  <w:style w:type="table" w:customStyle="1" w:styleId="TablaconcuadrculaCOPA192">
    <w:name w:val="Tabla con cuadrícula COPA19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757B0A"/>
  </w:style>
  <w:style w:type="table" w:customStyle="1" w:styleId="TablaconcuadrculaCOPA242">
    <w:name w:val="Tabla con cuadrícula COPA2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757B0A"/>
  </w:style>
  <w:style w:type="table" w:customStyle="1" w:styleId="TablaconcuadrculaCOPA342">
    <w:name w:val="Tabla con cuadrícula COPA3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757B0A"/>
  </w:style>
  <w:style w:type="table" w:customStyle="1" w:styleId="TablaconcuadrculaCOPA442">
    <w:name w:val="Tabla con cuadrícula COPA4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757B0A"/>
  </w:style>
  <w:style w:type="table" w:customStyle="1" w:styleId="TablaconcuadrculaCOPA542">
    <w:name w:val="Tabla con cuadrícula COPA5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757B0A"/>
  </w:style>
  <w:style w:type="table" w:customStyle="1" w:styleId="TablaconcuadrculaCOPA642">
    <w:name w:val="Tabla con cuadrícula COPA6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757B0A"/>
  </w:style>
  <w:style w:type="table" w:customStyle="1" w:styleId="Tablaconcuadrcula142">
    <w:name w:val="Tabla con cuadrícula14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757B0A"/>
  </w:style>
  <w:style w:type="table" w:customStyle="1" w:styleId="TablaconcuadrculaCOPA742">
    <w:name w:val="Tabla con cuadrícula COPA7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757B0A"/>
  </w:style>
  <w:style w:type="table" w:customStyle="1" w:styleId="TablaconcuadrculaCOPA842">
    <w:name w:val="Tabla con cuadrícula COPA8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757B0A"/>
  </w:style>
  <w:style w:type="table" w:customStyle="1" w:styleId="TablaconcuadrculaCOPA942">
    <w:name w:val="Tabla con cuadrícula COPA9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757B0A"/>
  </w:style>
  <w:style w:type="table" w:customStyle="1" w:styleId="TablaconcuadrculaCOPA1102">
    <w:name w:val="Tabla con cuadrícula COPA110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757B0A"/>
  </w:style>
  <w:style w:type="numbering" w:customStyle="1" w:styleId="Sinlista262">
    <w:name w:val="Sin lista262"/>
    <w:next w:val="Sinlista"/>
    <w:uiPriority w:val="99"/>
    <w:semiHidden/>
    <w:unhideWhenUsed/>
    <w:rsid w:val="00757B0A"/>
  </w:style>
  <w:style w:type="table" w:customStyle="1" w:styleId="TablaconcuadrculaCOPA252">
    <w:name w:val="Tabla con cuadrícula COPA2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757B0A"/>
  </w:style>
  <w:style w:type="table" w:customStyle="1" w:styleId="TablaconcuadrculaCOPA352">
    <w:name w:val="Tabla con cuadrícula COPA3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757B0A"/>
  </w:style>
  <w:style w:type="table" w:customStyle="1" w:styleId="TablaconcuadrculaCOPA452">
    <w:name w:val="Tabla con cuadrícula COPA4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757B0A"/>
  </w:style>
  <w:style w:type="table" w:customStyle="1" w:styleId="TablaconcuadrculaCOPA552">
    <w:name w:val="Tabla con cuadrícula COPA5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757B0A"/>
  </w:style>
  <w:style w:type="table" w:customStyle="1" w:styleId="TablaconcuadrculaCOPA652">
    <w:name w:val="Tabla con cuadrícula COPA6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757B0A"/>
  </w:style>
  <w:style w:type="table" w:customStyle="1" w:styleId="Tablaconcuadrcula152">
    <w:name w:val="Tabla con cuadrícula15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757B0A"/>
  </w:style>
  <w:style w:type="table" w:customStyle="1" w:styleId="TablaconcuadrculaCOPA752">
    <w:name w:val="Tabla con cuadrícula COPA75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757B0A"/>
  </w:style>
  <w:style w:type="table" w:customStyle="1" w:styleId="TablaconcuadrculaCOPA852">
    <w:name w:val="Tabla con cuadrícula COPA8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757B0A"/>
  </w:style>
  <w:style w:type="table" w:customStyle="1" w:styleId="TablaconcuadrculaCOPA952">
    <w:name w:val="Tabla con cuadrícula COPA9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757B0A"/>
  </w:style>
  <w:style w:type="table" w:customStyle="1" w:styleId="TablaconcuadrculaCOPA262">
    <w:name w:val="Tabla con cuadrícula COPA2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757B0A"/>
  </w:style>
  <w:style w:type="table" w:customStyle="1" w:styleId="TablaconcuadrculaCOPA1113">
    <w:name w:val="Tabla con cuadrícula COPA1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757B0A"/>
  </w:style>
  <w:style w:type="numbering" w:customStyle="1" w:styleId="Sinlista282">
    <w:name w:val="Sin lista282"/>
    <w:next w:val="Sinlista"/>
    <w:uiPriority w:val="99"/>
    <w:semiHidden/>
    <w:unhideWhenUsed/>
    <w:rsid w:val="00757B0A"/>
  </w:style>
  <w:style w:type="table" w:customStyle="1" w:styleId="TablaconcuadrculaCOPA272">
    <w:name w:val="Tabla con cuadrícula COPA2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757B0A"/>
  </w:style>
  <w:style w:type="table" w:customStyle="1" w:styleId="TablaconcuadrculaCOPA362">
    <w:name w:val="Tabla con cuadrícula COPA3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757B0A"/>
  </w:style>
  <w:style w:type="table" w:customStyle="1" w:styleId="TablaconcuadrculaCOPA462">
    <w:name w:val="Tabla con cuadrícula COPA4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757B0A"/>
  </w:style>
  <w:style w:type="table" w:customStyle="1" w:styleId="TablaconcuadrculaCOPA562">
    <w:name w:val="Tabla con cuadrícula COPA5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757B0A"/>
  </w:style>
  <w:style w:type="table" w:customStyle="1" w:styleId="TablaconcuadrculaCOPA662">
    <w:name w:val="Tabla con cuadrícula COPA6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757B0A"/>
  </w:style>
  <w:style w:type="table" w:customStyle="1" w:styleId="Tablaconcuadrcula162">
    <w:name w:val="Tabla con cuadrícula16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757B0A"/>
  </w:style>
  <w:style w:type="table" w:customStyle="1" w:styleId="TablaconcuadrculaCOPA762">
    <w:name w:val="Tabla con cuadrícula COPA7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757B0A"/>
  </w:style>
  <w:style w:type="table" w:customStyle="1" w:styleId="TablaconcuadrculaCOPA862">
    <w:name w:val="Tabla con cuadrícula COPA8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757B0A"/>
  </w:style>
  <w:style w:type="table" w:customStyle="1" w:styleId="TablaconcuadrculaCOPA962">
    <w:name w:val="Tabla con cuadrícula COPA9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757B0A"/>
  </w:style>
  <w:style w:type="table" w:customStyle="1" w:styleId="TablaconcuadrculaCOPA282">
    <w:name w:val="Tabla con cuadrícula COPA2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757B0A"/>
  </w:style>
  <w:style w:type="table" w:customStyle="1" w:styleId="TablaconcuadrculaCOPA1122">
    <w:name w:val="Tabla con cuadrícula COPA1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757B0A"/>
  </w:style>
  <w:style w:type="numbering" w:customStyle="1" w:styleId="Sinlista2102">
    <w:name w:val="Sin lista2102"/>
    <w:next w:val="Sinlista"/>
    <w:uiPriority w:val="99"/>
    <w:semiHidden/>
    <w:unhideWhenUsed/>
    <w:rsid w:val="00757B0A"/>
  </w:style>
  <w:style w:type="table" w:customStyle="1" w:styleId="TablaconcuadrculaCOPA292">
    <w:name w:val="Tabla con cuadrícula COPA29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757B0A"/>
  </w:style>
  <w:style w:type="table" w:customStyle="1" w:styleId="TablaconcuadrculaCOPA372">
    <w:name w:val="Tabla con cuadrícula COPA3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757B0A"/>
  </w:style>
  <w:style w:type="table" w:customStyle="1" w:styleId="TablaconcuadrculaCOPA472">
    <w:name w:val="Tabla con cuadrícula COPA4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757B0A"/>
  </w:style>
  <w:style w:type="table" w:customStyle="1" w:styleId="TablaconcuadrculaCOPA572">
    <w:name w:val="Tabla con cuadrícula COPA5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757B0A"/>
  </w:style>
  <w:style w:type="table" w:customStyle="1" w:styleId="TablaconcuadrculaCOPA672">
    <w:name w:val="Tabla con cuadrícula COPA6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757B0A"/>
  </w:style>
  <w:style w:type="table" w:customStyle="1" w:styleId="Tablaconcuadrcula172">
    <w:name w:val="Tabla con cuadrícula17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757B0A"/>
  </w:style>
  <w:style w:type="table" w:customStyle="1" w:styleId="TablaconcuadrculaCOPA772">
    <w:name w:val="Tabla con cuadrícula COPA7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757B0A"/>
  </w:style>
  <w:style w:type="table" w:customStyle="1" w:styleId="TablaconcuadrculaCOPA872">
    <w:name w:val="Tabla con cuadrícula COPA8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757B0A"/>
  </w:style>
  <w:style w:type="table" w:customStyle="1" w:styleId="TablaconcuadrculaCOPA972">
    <w:name w:val="Tabla con cuadrícula COPA9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757B0A"/>
  </w:style>
  <w:style w:type="table" w:customStyle="1" w:styleId="TablaconcuadrculaCOPA302">
    <w:name w:val="Tabla con cuadrícula COPA3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757B0A"/>
  </w:style>
  <w:style w:type="table" w:customStyle="1" w:styleId="TablaconcuadrculaCOPA1132">
    <w:name w:val="Tabla con cuadrícula COPA1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757B0A"/>
  </w:style>
  <w:style w:type="numbering" w:customStyle="1" w:styleId="Sinlista2112">
    <w:name w:val="Sin lista2112"/>
    <w:next w:val="Sinlista"/>
    <w:uiPriority w:val="99"/>
    <w:semiHidden/>
    <w:unhideWhenUsed/>
    <w:rsid w:val="00757B0A"/>
  </w:style>
  <w:style w:type="table" w:customStyle="1" w:styleId="TablaconcuadrculaCOPA2102">
    <w:name w:val="Tabla con cuadrícula COPA2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757B0A"/>
  </w:style>
  <w:style w:type="table" w:customStyle="1" w:styleId="TablaconcuadrculaCOPA382">
    <w:name w:val="Tabla con cuadrícula COPA3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757B0A"/>
  </w:style>
  <w:style w:type="table" w:customStyle="1" w:styleId="TablaconcuadrculaCOPA482">
    <w:name w:val="Tabla con cuadrícula COPA4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757B0A"/>
  </w:style>
  <w:style w:type="table" w:customStyle="1" w:styleId="TablaconcuadrculaCOPA582">
    <w:name w:val="Tabla con cuadrícula COPA5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757B0A"/>
  </w:style>
  <w:style w:type="table" w:customStyle="1" w:styleId="TablaconcuadrculaCOPA682">
    <w:name w:val="Tabla con cuadrícula COPA6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757B0A"/>
  </w:style>
  <w:style w:type="table" w:customStyle="1" w:styleId="Tablaconcuadrcula182">
    <w:name w:val="Tabla con cuadrícula18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757B0A"/>
  </w:style>
  <w:style w:type="table" w:customStyle="1" w:styleId="TablaconcuadrculaCOPA782">
    <w:name w:val="Tabla con cuadrícula COPA7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757B0A"/>
  </w:style>
  <w:style w:type="table" w:customStyle="1" w:styleId="TablaconcuadrculaCOPA882">
    <w:name w:val="Tabla con cuadrícula COPA8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757B0A"/>
  </w:style>
  <w:style w:type="table" w:customStyle="1" w:styleId="TablaconcuadrculaCOPA982">
    <w:name w:val="Tabla con cuadrícula COPA9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757B0A"/>
  </w:style>
  <w:style w:type="table" w:customStyle="1" w:styleId="TablaconcuadrculaCOPA392">
    <w:name w:val="Tabla con cuadrícula COPA39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757B0A"/>
  </w:style>
  <w:style w:type="table" w:customStyle="1" w:styleId="TablaconcuadrculaCOPA402">
    <w:name w:val="Tabla con cuadrícula COPA40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757B0A"/>
  </w:style>
  <w:style w:type="table" w:customStyle="1" w:styleId="TablaconcuadrculaCOPA492">
    <w:name w:val="Tabla con cuadrícula COPA49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757B0A"/>
  </w:style>
  <w:style w:type="table" w:customStyle="1" w:styleId="TablaconcuadrculaCOPA502">
    <w:name w:val="Tabla con cuadrícula COPA50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757B0A"/>
  </w:style>
  <w:style w:type="table" w:customStyle="1" w:styleId="TablaconcuadrculaCOPA592">
    <w:name w:val="Tabla con cuadrícula COPA59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757B0A"/>
  </w:style>
  <w:style w:type="table" w:customStyle="1" w:styleId="TablaconcuadrculaCOPA602">
    <w:name w:val="Tabla con cuadrícula COPA60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757B0A"/>
  </w:style>
  <w:style w:type="table" w:customStyle="1" w:styleId="TablaconcuadrculaCOPA692">
    <w:name w:val="Tabla con cuadrícula COPA69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757B0A"/>
  </w:style>
  <w:style w:type="numbering" w:customStyle="1" w:styleId="Sinlista2122">
    <w:name w:val="Sin lista2122"/>
    <w:next w:val="Sinlista"/>
    <w:uiPriority w:val="99"/>
    <w:semiHidden/>
    <w:unhideWhenUsed/>
    <w:rsid w:val="00757B0A"/>
  </w:style>
  <w:style w:type="table" w:customStyle="1" w:styleId="TablaconcuadrculaCOPA2112">
    <w:name w:val="Tabla con cuadrícula COPA2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757B0A"/>
  </w:style>
  <w:style w:type="table" w:customStyle="1" w:styleId="TablaconcuadrculaCOPA3102">
    <w:name w:val="Tabla con cuadrícula COPA3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757B0A"/>
  </w:style>
  <w:style w:type="table" w:customStyle="1" w:styleId="TablaconcuadrculaCOPA4102">
    <w:name w:val="Tabla con cuadrícula COPA4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757B0A"/>
  </w:style>
  <w:style w:type="table" w:customStyle="1" w:styleId="TablaconcuadrculaCOPA5102">
    <w:name w:val="Tabla con cuadrícula COPA5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757B0A"/>
  </w:style>
  <w:style w:type="table" w:customStyle="1" w:styleId="TablaconcuadrculaCOPA6102">
    <w:name w:val="Tabla con cuadrícula COPA6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757B0A"/>
  </w:style>
  <w:style w:type="table" w:customStyle="1" w:styleId="Tablaconcuadrcula192">
    <w:name w:val="Tabla con cuadrícula19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757B0A"/>
  </w:style>
  <w:style w:type="table" w:customStyle="1" w:styleId="TablaconcuadrculaCOPA792">
    <w:name w:val="Tabla con cuadrícula COPA79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757B0A"/>
  </w:style>
  <w:style w:type="table" w:customStyle="1" w:styleId="TablaconcuadrculaCOPA892">
    <w:name w:val="Tabla con cuadrícula COPA89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757B0A"/>
  </w:style>
  <w:style w:type="table" w:customStyle="1" w:styleId="TablaconcuadrculaCOPA992">
    <w:name w:val="Tabla con cuadrícula COPA99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757B0A"/>
  </w:style>
  <w:style w:type="table" w:customStyle="1" w:styleId="TablaconcuadrculaCOPA702">
    <w:name w:val="Tabla con cuadrícula COPA7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757B0A"/>
  </w:style>
  <w:style w:type="numbering" w:customStyle="1" w:styleId="Sinlista2132">
    <w:name w:val="Sin lista2132"/>
    <w:next w:val="Sinlista"/>
    <w:uiPriority w:val="99"/>
    <w:semiHidden/>
    <w:unhideWhenUsed/>
    <w:rsid w:val="00757B0A"/>
  </w:style>
  <w:style w:type="table" w:customStyle="1" w:styleId="TablaconcuadrculaCOPA2122">
    <w:name w:val="Tabla con cuadrícula COPA2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757B0A"/>
  </w:style>
  <w:style w:type="table" w:customStyle="1" w:styleId="TablaconcuadrculaCOPA3112">
    <w:name w:val="Tabla con cuadrícula COPA3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757B0A"/>
  </w:style>
  <w:style w:type="table" w:customStyle="1" w:styleId="TablaconcuadrculaCOPA4112">
    <w:name w:val="Tabla con cuadrícula COPA4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757B0A"/>
  </w:style>
  <w:style w:type="table" w:customStyle="1" w:styleId="TablaconcuadrculaCOPA5112">
    <w:name w:val="Tabla con cuadrícula COPA5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757B0A"/>
  </w:style>
  <w:style w:type="table" w:customStyle="1" w:styleId="TablaconcuadrculaCOPA6112">
    <w:name w:val="Tabla con cuadrícula COPA6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757B0A"/>
  </w:style>
  <w:style w:type="table" w:customStyle="1" w:styleId="Tablaconcuadrcula1102">
    <w:name w:val="Tabla con cuadrícula110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757B0A"/>
  </w:style>
  <w:style w:type="table" w:customStyle="1" w:styleId="TablaconcuadrculaCOPA7102">
    <w:name w:val="Tabla con cuadrícula COPA7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757B0A"/>
  </w:style>
  <w:style w:type="table" w:customStyle="1" w:styleId="TablaconcuadrculaCOPA8102">
    <w:name w:val="Tabla con cuadrícula COPA8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757B0A"/>
  </w:style>
  <w:style w:type="table" w:customStyle="1" w:styleId="TablaconcuadrculaCOPA9102">
    <w:name w:val="Tabla con cuadrícula COPA9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757B0A"/>
  </w:style>
  <w:style w:type="table" w:customStyle="1" w:styleId="TablaconcuadrculaCOPA802">
    <w:name w:val="Tabla con cuadrícula COPA80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757B0A"/>
  </w:style>
  <w:style w:type="numbering" w:customStyle="1" w:styleId="Sinlista11152">
    <w:name w:val="Sin lista11152"/>
    <w:next w:val="Sinlista"/>
    <w:uiPriority w:val="99"/>
    <w:semiHidden/>
    <w:unhideWhenUsed/>
    <w:rsid w:val="00757B0A"/>
  </w:style>
  <w:style w:type="numbering" w:customStyle="1" w:styleId="Sinlista2142">
    <w:name w:val="Sin lista2142"/>
    <w:next w:val="Sinlista"/>
    <w:uiPriority w:val="99"/>
    <w:semiHidden/>
    <w:unhideWhenUsed/>
    <w:rsid w:val="00757B0A"/>
  </w:style>
  <w:style w:type="table" w:customStyle="1" w:styleId="TablaconcuadrculaCOPA2132">
    <w:name w:val="Tabla con cuadrícula COPA2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757B0A"/>
  </w:style>
  <w:style w:type="table" w:customStyle="1" w:styleId="TablaconcuadrculaCOPA3122">
    <w:name w:val="Tabla con cuadrícula COPA3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757B0A"/>
  </w:style>
  <w:style w:type="table" w:customStyle="1" w:styleId="TablaconcuadrculaCOPA4122">
    <w:name w:val="Tabla con cuadrícula COPA4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757B0A"/>
  </w:style>
  <w:style w:type="table" w:customStyle="1" w:styleId="TablaconcuadrculaCOPA5122">
    <w:name w:val="Tabla con cuadrícula COPA5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757B0A"/>
  </w:style>
  <w:style w:type="table" w:customStyle="1" w:styleId="TablaconcuadrculaCOPA6122">
    <w:name w:val="Tabla con cuadrícula COPA6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757B0A"/>
  </w:style>
  <w:style w:type="table" w:customStyle="1" w:styleId="Tablaconcuadrcula1112">
    <w:name w:val="Tabla con cuadrícula11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757B0A"/>
  </w:style>
  <w:style w:type="table" w:customStyle="1" w:styleId="TablaconcuadrculaCOPA7112">
    <w:name w:val="Tabla con cuadrícula COPA7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757B0A"/>
  </w:style>
  <w:style w:type="table" w:customStyle="1" w:styleId="TablaconcuadrculaCOPA8112">
    <w:name w:val="Tabla con cuadrícula COPA8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757B0A"/>
  </w:style>
  <w:style w:type="table" w:customStyle="1" w:styleId="TablaconcuadrculaCOPA9112">
    <w:name w:val="Tabla con cuadrícula COPA9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757B0A"/>
  </w:style>
  <w:style w:type="table" w:customStyle="1" w:styleId="TablaconcuadrculaCOPA902">
    <w:name w:val="Tabla con cuadrícula COPA90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757B0A"/>
  </w:style>
  <w:style w:type="table" w:customStyle="1" w:styleId="TablaconcuadrculaCOPA1172">
    <w:name w:val="Tabla con cuadrícula COPA11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757B0A"/>
  </w:style>
  <w:style w:type="numbering" w:customStyle="1" w:styleId="Sinlista11172">
    <w:name w:val="Sin lista11172"/>
    <w:next w:val="Sinlista"/>
    <w:uiPriority w:val="99"/>
    <w:semiHidden/>
    <w:unhideWhenUsed/>
    <w:rsid w:val="00757B0A"/>
  </w:style>
  <w:style w:type="numbering" w:customStyle="1" w:styleId="Sinlista2152">
    <w:name w:val="Sin lista2152"/>
    <w:next w:val="Sinlista"/>
    <w:uiPriority w:val="99"/>
    <w:semiHidden/>
    <w:unhideWhenUsed/>
    <w:rsid w:val="00757B0A"/>
  </w:style>
  <w:style w:type="table" w:customStyle="1" w:styleId="TablaconcuadrculaCOPA2142">
    <w:name w:val="Tabla con cuadrícula COPA2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757B0A"/>
  </w:style>
  <w:style w:type="table" w:customStyle="1" w:styleId="TablaconcuadrculaCOPA3132">
    <w:name w:val="Tabla con cuadrícula COPA3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757B0A"/>
  </w:style>
  <w:style w:type="table" w:customStyle="1" w:styleId="TablaconcuadrculaCOPA4132">
    <w:name w:val="Tabla con cuadrícula COPA4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757B0A"/>
  </w:style>
  <w:style w:type="table" w:customStyle="1" w:styleId="TablaconcuadrculaCOPA5132">
    <w:name w:val="Tabla con cuadrícula COPA5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757B0A"/>
  </w:style>
  <w:style w:type="table" w:customStyle="1" w:styleId="TablaconcuadrculaCOPA6132">
    <w:name w:val="Tabla con cuadrícula COPA6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757B0A"/>
  </w:style>
  <w:style w:type="table" w:customStyle="1" w:styleId="Tablaconcuadrcula1122">
    <w:name w:val="Tabla con cuadrícula112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757B0A"/>
  </w:style>
  <w:style w:type="table" w:customStyle="1" w:styleId="TablaconcuadrculaCOPA7122">
    <w:name w:val="Tabla con cuadrícula COPA7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757B0A"/>
  </w:style>
  <w:style w:type="table" w:customStyle="1" w:styleId="TablaconcuadrculaCOPA8122">
    <w:name w:val="Tabla con cuadrícula COPA8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757B0A"/>
  </w:style>
  <w:style w:type="table" w:customStyle="1" w:styleId="TablaconcuadrculaCOPA9122">
    <w:name w:val="Tabla con cuadrícula COPA912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757B0A"/>
  </w:style>
  <w:style w:type="table" w:customStyle="1" w:styleId="TablaconcuadrculaCOPA1002">
    <w:name w:val="Tabla con cuadrícula COPA100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757B0A"/>
  </w:style>
  <w:style w:type="table" w:customStyle="1" w:styleId="TablaconcuadrculaCOPA1182">
    <w:name w:val="Tabla con cuadrícula COPA11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757B0A"/>
  </w:style>
  <w:style w:type="numbering" w:customStyle="1" w:styleId="Sinlista2162">
    <w:name w:val="Sin lista2162"/>
    <w:next w:val="Sinlista"/>
    <w:uiPriority w:val="99"/>
    <w:semiHidden/>
    <w:unhideWhenUsed/>
    <w:rsid w:val="00757B0A"/>
  </w:style>
  <w:style w:type="table" w:customStyle="1" w:styleId="TablaconcuadrculaCOPA2152">
    <w:name w:val="Tabla con cuadrícula COPA2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757B0A"/>
  </w:style>
  <w:style w:type="table" w:customStyle="1" w:styleId="TablaconcuadrculaCOPA3142">
    <w:name w:val="Tabla con cuadrícula COPA3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757B0A"/>
  </w:style>
  <w:style w:type="table" w:customStyle="1" w:styleId="TablaconcuadrculaCOPA4142">
    <w:name w:val="Tabla con cuadrícula COPA4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757B0A"/>
  </w:style>
  <w:style w:type="table" w:customStyle="1" w:styleId="TablaconcuadrculaCOPA5142">
    <w:name w:val="Tabla con cuadrícula COPA5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757B0A"/>
  </w:style>
  <w:style w:type="table" w:customStyle="1" w:styleId="TablaconcuadrculaCOPA6142">
    <w:name w:val="Tabla con cuadrícula COPA6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757B0A"/>
  </w:style>
  <w:style w:type="table" w:customStyle="1" w:styleId="Tablaconcuadrcula1132">
    <w:name w:val="Tabla con cuadrícula113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757B0A"/>
  </w:style>
  <w:style w:type="table" w:customStyle="1" w:styleId="TablaconcuadrculaCOPA7132">
    <w:name w:val="Tabla con cuadrícula COPA7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757B0A"/>
  </w:style>
  <w:style w:type="table" w:customStyle="1" w:styleId="TablaconcuadrculaCOPA8132">
    <w:name w:val="Tabla con cuadrícula COPA8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757B0A"/>
  </w:style>
  <w:style w:type="table" w:customStyle="1" w:styleId="TablaconcuadrculaCOPA9132">
    <w:name w:val="Tabla con cuadrícula COPA913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757B0A"/>
  </w:style>
  <w:style w:type="table" w:customStyle="1" w:styleId="TablaconcuadrculaCOPA1013">
    <w:name w:val="Tabla con cuadrícula COPA101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757B0A"/>
  </w:style>
  <w:style w:type="table" w:customStyle="1" w:styleId="TablaconcuadrculaCOPA1192">
    <w:name w:val="Tabla con cuadrícula COPA119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757B0A"/>
  </w:style>
  <w:style w:type="numbering" w:customStyle="1" w:styleId="Sinlista2172">
    <w:name w:val="Sin lista2172"/>
    <w:next w:val="Sinlista"/>
    <w:uiPriority w:val="99"/>
    <w:semiHidden/>
    <w:unhideWhenUsed/>
    <w:rsid w:val="00757B0A"/>
  </w:style>
  <w:style w:type="table" w:customStyle="1" w:styleId="TablaconcuadrculaCOPA2162">
    <w:name w:val="Tabla con cuadrícula COPA2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757B0A"/>
  </w:style>
  <w:style w:type="table" w:customStyle="1" w:styleId="TablaconcuadrculaCOPA3152">
    <w:name w:val="Tabla con cuadrícula COPA3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757B0A"/>
  </w:style>
  <w:style w:type="table" w:customStyle="1" w:styleId="TablaconcuadrculaCOPA4152">
    <w:name w:val="Tabla con cuadrícula COPA4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757B0A"/>
  </w:style>
  <w:style w:type="table" w:customStyle="1" w:styleId="TablaconcuadrculaCOPA5152">
    <w:name w:val="Tabla con cuadrícula COPA5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757B0A"/>
  </w:style>
  <w:style w:type="table" w:customStyle="1" w:styleId="TablaconcuadrculaCOPA6152">
    <w:name w:val="Tabla con cuadrícula COPA6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757B0A"/>
  </w:style>
  <w:style w:type="table" w:customStyle="1" w:styleId="Tablaconcuadrcula1142">
    <w:name w:val="Tabla con cuadrícula114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757B0A"/>
  </w:style>
  <w:style w:type="table" w:customStyle="1" w:styleId="TablaconcuadrculaCOPA7142">
    <w:name w:val="Tabla con cuadrícula COPA7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757B0A"/>
  </w:style>
  <w:style w:type="table" w:customStyle="1" w:styleId="TablaconcuadrculaCOPA8142">
    <w:name w:val="Tabla con cuadrícula COPA8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757B0A"/>
  </w:style>
  <w:style w:type="table" w:customStyle="1" w:styleId="TablaconcuadrculaCOPA9142">
    <w:name w:val="Tabla con cuadrícula COPA914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757B0A"/>
  </w:style>
  <w:style w:type="table" w:customStyle="1" w:styleId="TablaconcuadrculaCOPA1022">
    <w:name w:val="Tabla con cuadrícula COPA102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757B0A"/>
  </w:style>
  <w:style w:type="table" w:customStyle="1" w:styleId="TablaconcuadrculaCOPA1032">
    <w:name w:val="Tabla con cuadrícula COPA103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757B0A"/>
  </w:style>
  <w:style w:type="table" w:customStyle="1" w:styleId="TablaconcuadrculaCOPA1042">
    <w:name w:val="Tabla con cuadrícula COPA104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757B0A"/>
  </w:style>
  <w:style w:type="table" w:customStyle="1" w:styleId="TablaconcuadrculaCOPA1052">
    <w:name w:val="Tabla con cuadrícula COPA105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757B0A"/>
  </w:style>
  <w:style w:type="table" w:customStyle="1" w:styleId="TablaconcuadrculaCOPA125">
    <w:name w:val="Tabla con cuadrícula COPA12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757B0A"/>
  </w:style>
  <w:style w:type="table" w:customStyle="1" w:styleId="TablaconcuadrculaCOPA320">
    <w:name w:val="Tabla con cuadrícula COPA3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757B0A"/>
  </w:style>
  <w:style w:type="table" w:customStyle="1" w:styleId="TablaconcuadrculaCOPA420">
    <w:name w:val="Tabla con cuadrícula COPA4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757B0A"/>
  </w:style>
  <w:style w:type="table" w:customStyle="1" w:styleId="TablaconcuadrculaCOPA520">
    <w:name w:val="Tabla con cuadrícula COPA5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757B0A"/>
  </w:style>
  <w:style w:type="table" w:customStyle="1" w:styleId="TablaconcuadrculaCOPA620">
    <w:name w:val="Tabla con cuadrícula COPA6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757B0A"/>
  </w:style>
  <w:style w:type="table" w:customStyle="1" w:styleId="Tablaconcuadrcula119">
    <w:name w:val="Tabla con cuadrícula119"/>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757B0A"/>
  </w:style>
  <w:style w:type="table" w:customStyle="1" w:styleId="TablaconcuadrculaCOPA719">
    <w:name w:val="Tabla con cuadrícula COPA7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757B0A"/>
  </w:style>
  <w:style w:type="table" w:customStyle="1" w:styleId="TablaconcuadrculaCOPA819">
    <w:name w:val="Tabla con cuadrícula COPA8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757B0A"/>
  </w:style>
  <w:style w:type="table" w:customStyle="1" w:styleId="TablaconcuadrculaCOPA919">
    <w:name w:val="Tabla con cuadrícula COPA91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757B0A"/>
  </w:style>
  <w:style w:type="table" w:customStyle="1" w:styleId="TablaconcuadrculaCOPA1114">
    <w:name w:val="Tabla con cuadrícula COPA1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757B0A"/>
  </w:style>
  <w:style w:type="numbering" w:customStyle="1" w:styleId="Sinlista2113">
    <w:name w:val="Sin lista2113"/>
    <w:next w:val="Sinlista"/>
    <w:uiPriority w:val="99"/>
    <w:semiHidden/>
    <w:unhideWhenUsed/>
    <w:rsid w:val="00757B0A"/>
  </w:style>
  <w:style w:type="table" w:customStyle="1" w:styleId="TablaconcuadrculaCOPA2113">
    <w:name w:val="Tabla con cuadrícula COPA2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757B0A"/>
  </w:style>
  <w:style w:type="table" w:customStyle="1" w:styleId="TablaconcuadrculaCOPA3110">
    <w:name w:val="Tabla con cuadrícula COPA3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757B0A"/>
  </w:style>
  <w:style w:type="table" w:customStyle="1" w:styleId="TablaconcuadrculaCOPA4110">
    <w:name w:val="Tabla con cuadrícula COPA4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757B0A"/>
  </w:style>
  <w:style w:type="table" w:customStyle="1" w:styleId="TablaconcuadrculaCOPA5110">
    <w:name w:val="Tabla con cuadrícula COPA5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757B0A"/>
  </w:style>
  <w:style w:type="table" w:customStyle="1" w:styleId="TablaconcuadrculaCOPA6110">
    <w:name w:val="Tabla con cuadrícula COPA6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757B0A"/>
  </w:style>
  <w:style w:type="table" w:customStyle="1" w:styleId="Tablaconcuadrcula1110">
    <w:name w:val="Tabla con cuadrícula111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757B0A"/>
  </w:style>
  <w:style w:type="table" w:customStyle="1" w:styleId="TablaconcuadrculaCOPA7110">
    <w:name w:val="Tabla con cuadrícula COPA7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757B0A"/>
  </w:style>
  <w:style w:type="table" w:customStyle="1" w:styleId="TablaconcuadrculaCOPA8110">
    <w:name w:val="Tabla con cuadrícula COPA8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757B0A"/>
  </w:style>
  <w:style w:type="table" w:customStyle="1" w:styleId="TablaconcuadrculaCOPA9110">
    <w:name w:val="Tabla con cuadrícula COPA91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757B0A"/>
  </w:style>
  <w:style w:type="table" w:customStyle="1" w:styleId="TablaconcuadrculaCOPA423">
    <w:name w:val="Tabla con cuadrícula COPA4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757B0A"/>
  </w:style>
  <w:style w:type="table" w:customStyle="1" w:styleId="TablaconcuadrculaCOPA523">
    <w:name w:val="Tabla con cuadrícula COPA5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757B0A"/>
  </w:style>
  <w:style w:type="table" w:customStyle="1" w:styleId="TablaconcuadrculaCOPA623">
    <w:name w:val="Tabla con cuadrícula COPA6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757B0A"/>
  </w:style>
  <w:style w:type="table" w:customStyle="1" w:styleId="Tablaconcuadrcula123">
    <w:name w:val="Tabla con cuadrícula12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757B0A"/>
  </w:style>
  <w:style w:type="table" w:customStyle="1" w:styleId="TablaconcuadrculaCOPA723">
    <w:name w:val="Tabla con cuadrícula COPA7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757B0A"/>
  </w:style>
  <w:style w:type="table" w:customStyle="1" w:styleId="TablaconcuadrculaCOPA823">
    <w:name w:val="Tabla con cuadrícula COPA8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757B0A"/>
  </w:style>
  <w:style w:type="table" w:customStyle="1" w:styleId="TablaconcuadrculaCOPA923">
    <w:name w:val="Tabla con cuadrícula COPA9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757B0A"/>
  </w:style>
  <w:style w:type="table" w:customStyle="1" w:styleId="TablaconcuadrculaCOPA163">
    <w:name w:val="Tabla con cuadrícula COPA16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757B0A"/>
  </w:style>
  <w:style w:type="table" w:customStyle="1" w:styleId="TablaconcuadrculaCOPA173">
    <w:name w:val="Tabla con cuadrícula COPA1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757B0A"/>
  </w:style>
  <w:style w:type="table" w:customStyle="1" w:styleId="TablaconcuadrculaCOPA433">
    <w:name w:val="Tabla con cuadrícula COPA43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757B0A"/>
  </w:style>
  <w:style w:type="table" w:customStyle="1" w:styleId="TablaconcuadrculaCOPA533">
    <w:name w:val="Tabla con cuadrícula COPA5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757B0A"/>
  </w:style>
  <w:style w:type="table" w:customStyle="1" w:styleId="TablaconcuadrculaCOPA633">
    <w:name w:val="Tabla con cuadrícula COPA6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757B0A"/>
  </w:style>
  <w:style w:type="table" w:customStyle="1" w:styleId="Tablaconcuadrcula133">
    <w:name w:val="Tabla con cuadrícula13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757B0A"/>
  </w:style>
  <w:style w:type="table" w:customStyle="1" w:styleId="TablaconcuadrculaCOPA733">
    <w:name w:val="Tabla con cuadrícula COPA7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757B0A"/>
  </w:style>
  <w:style w:type="table" w:customStyle="1" w:styleId="TablaconcuadrculaCOPA833">
    <w:name w:val="Tabla con cuadrícula COPA8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757B0A"/>
  </w:style>
  <w:style w:type="table" w:customStyle="1" w:styleId="TablaconcuadrculaCOPA933">
    <w:name w:val="Tabla con cuadrícula COPA93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757B0A"/>
  </w:style>
  <w:style w:type="table" w:customStyle="1" w:styleId="TablaconcuadrculaCOPA183">
    <w:name w:val="Tabla con cuadrícula COPA1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757B0A"/>
  </w:style>
  <w:style w:type="table" w:customStyle="1" w:styleId="TablaconcuadrculaCOPA193">
    <w:name w:val="Tabla con cuadrícula COPA19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757B0A"/>
  </w:style>
  <w:style w:type="table" w:customStyle="1" w:styleId="TablaconcuadrculaCOPA243">
    <w:name w:val="Tabla con cuadrícula COPA2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757B0A"/>
  </w:style>
  <w:style w:type="table" w:customStyle="1" w:styleId="TablaconcuadrculaCOPA343">
    <w:name w:val="Tabla con cuadrícula COPA3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757B0A"/>
  </w:style>
  <w:style w:type="table" w:customStyle="1" w:styleId="TablaconcuadrculaCOPA443">
    <w:name w:val="Tabla con cuadrícula COPA4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757B0A"/>
  </w:style>
  <w:style w:type="table" w:customStyle="1" w:styleId="TablaconcuadrculaCOPA543">
    <w:name w:val="Tabla con cuadrícula COPA5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757B0A"/>
  </w:style>
  <w:style w:type="table" w:customStyle="1" w:styleId="TablaconcuadrculaCOPA643">
    <w:name w:val="Tabla con cuadrícula COPA6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757B0A"/>
  </w:style>
  <w:style w:type="table" w:customStyle="1" w:styleId="Tablaconcuadrcula143">
    <w:name w:val="Tabla con cuadrícula14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757B0A"/>
  </w:style>
  <w:style w:type="table" w:customStyle="1" w:styleId="TablaconcuadrculaCOPA743">
    <w:name w:val="Tabla con cuadrícula COPA7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757B0A"/>
  </w:style>
  <w:style w:type="table" w:customStyle="1" w:styleId="TablaconcuadrculaCOPA843">
    <w:name w:val="Tabla con cuadrícula COPA8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757B0A"/>
  </w:style>
  <w:style w:type="table" w:customStyle="1" w:styleId="TablaconcuadrculaCOPA943">
    <w:name w:val="Tabla con cuadrícula COPA9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757B0A"/>
  </w:style>
  <w:style w:type="table" w:customStyle="1" w:styleId="TablaconcuadrculaCOPA1103">
    <w:name w:val="Tabla con cuadrícula COPA110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757B0A"/>
  </w:style>
  <w:style w:type="numbering" w:customStyle="1" w:styleId="Sinlista263">
    <w:name w:val="Sin lista263"/>
    <w:next w:val="Sinlista"/>
    <w:uiPriority w:val="99"/>
    <w:semiHidden/>
    <w:unhideWhenUsed/>
    <w:rsid w:val="00757B0A"/>
  </w:style>
  <w:style w:type="table" w:customStyle="1" w:styleId="TablaconcuadrculaCOPA253">
    <w:name w:val="Tabla con cuadrícula COPA2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757B0A"/>
  </w:style>
  <w:style w:type="table" w:customStyle="1" w:styleId="TablaconcuadrculaCOPA353">
    <w:name w:val="Tabla con cuadrícula COPA3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757B0A"/>
  </w:style>
  <w:style w:type="table" w:customStyle="1" w:styleId="TablaconcuadrculaCOPA453">
    <w:name w:val="Tabla con cuadrícula COPA4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757B0A"/>
  </w:style>
  <w:style w:type="table" w:customStyle="1" w:styleId="TablaconcuadrculaCOPA553">
    <w:name w:val="Tabla con cuadrícula COPA5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757B0A"/>
  </w:style>
  <w:style w:type="table" w:customStyle="1" w:styleId="TablaconcuadrculaCOPA653">
    <w:name w:val="Tabla con cuadrícula COPA6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757B0A"/>
  </w:style>
  <w:style w:type="table" w:customStyle="1" w:styleId="Tablaconcuadrcula153">
    <w:name w:val="Tabla con cuadrícula15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757B0A"/>
  </w:style>
  <w:style w:type="table" w:customStyle="1" w:styleId="TablaconcuadrculaCOPA753">
    <w:name w:val="Tabla con cuadrícula COPA753"/>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757B0A"/>
  </w:style>
  <w:style w:type="table" w:customStyle="1" w:styleId="TablaconcuadrculaCOPA853">
    <w:name w:val="Tabla con cuadrícula COPA8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757B0A"/>
  </w:style>
  <w:style w:type="table" w:customStyle="1" w:styleId="TablaconcuadrculaCOPA953">
    <w:name w:val="Tabla con cuadrícula COPA9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757B0A"/>
  </w:style>
  <w:style w:type="table" w:customStyle="1" w:styleId="TablaconcuadrculaCOPA263">
    <w:name w:val="Tabla con cuadrícula COPA2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757B0A"/>
  </w:style>
  <w:style w:type="table" w:customStyle="1" w:styleId="TablaconcuadrculaCOPA1115">
    <w:name w:val="Tabla con cuadrícula COPA1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757B0A"/>
  </w:style>
  <w:style w:type="numbering" w:customStyle="1" w:styleId="Sinlista283">
    <w:name w:val="Sin lista283"/>
    <w:next w:val="Sinlista"/>
    <w:uiPriority w:val="99"/>
    <w:semiHidden/>
    <w:unhideWhenUsed/>
    <w:rsid w:val="00757B0A"/>
  </w:style>
  <w:style w:type="table" w:customStyle="1" w:styleId="TablaconcuadrculaCOPA273">
    <w:name w:val="Tabla con cuadrícula COPA2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757B0A"/>
  </w:style>
  <w:style w:type="table" w:customStyle="1" w:styleId="TablaconcuadrculaCOPA363">
    <w:name w:val="Tabla con cuadrícula COPA3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757B0A"/>
  </w:style>
  <w:style w:type="table" w:customStyle="1" w:styleId="TablaconcuadrculaCOPA463">
    <w:name w:val="Tabla con cuadrícula COPA4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757B0A"/>
  </w:style>
  <w:style w:type="table" w:customStyle="1" w:styleId="TablaconcuadrculaCOPA563">
    <w:name w:val="Tabla con cuadrícula COPA5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757B0A"/>
  </w:style>
  <w:style w:type="table" w:customStyle="1" w:styleId="TablaconcuadrculaCOPA663">
    <w:name w:val="Tabla con cuadrícula COPA6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757B0A"/>
  </w:style>
  <w:style w:type="table" w:customStyle="1" w:styleId="Tablaconcuadrcula163">
    <w:name w:val="Tabla con cuadrícula16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757B0A"/>
  </w:style>
  <w:style w:type="table" w:customStyle="1" w:styleId="TablaconcuadrculaCOPA763">
    <w:name w:val="Tabla con cuadrícula COPA7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757B0A"/>
  </w:style>
  <w:style w:type="table" w:customStyle="1" w:styleId="TablaconcuadrculaCOPA863">
    <w:name w:val="Tabla con cuadrícula COPA8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757B0A"/>
  </w:style>
  <w:style w:type="table" w:customStyle="1" w:styleId="TablaconcuadrculaCOPA963">
    <w:name w:val="Tabla con cuadrícula COPA9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757B0A"/>
  </w:style>
  <w:style w:type="table" w:customStyle="1" w:styleId="TablaconcuadrculaCOPA283">
    <w:name w:val="Tabla con cuadrícula COPA2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757B0A"/>
  </w:style>
  <w:style w:type="table" w:customStyle="1" w:styleId="TablaconcuadrculaCOPA1123">
    <w:name w:val="Tabla con cuadrícula COPA1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757B0A"/>
  </w:style>
  <w:style w:type="numbering" w:customStyle="1" w:styleId="Sinlista2103">
    <w:name w:val="Sin lista2103"/>
    <w:next w:val="Sinlista"/>
    <w:uiPriority w:val="99"/>
    <w:semiHidden/>
    <w:unhideWhenUsed/>
    <w:rsid w:val="00757B0A"/>
  </w:style>
  <w:style w:type="table" w:customStyle="1" w:styleId="TablaconcuadrculaCOPA293">
    <w:name w:val="Tabla con cuadrícula COPA29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757B0A"/>
  </w:style>
  <w:style w:type="table" w:customStyle="1" w:styleId="TablaconcuadrculaCOPA373">
    <w:name w:val="Tabla con cuadrícula COPA3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757B0A"/>
  </w:style>
  <w:style w:type="table" w:customStyle="1" w:styleId="TablaconcuadrculaCOPA473">
    <w:name w:val="Tabla con cuadrícula COPA4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757B0A"/>
  </w:style>
  <w:style w:type="table" w:customStyle="1" w:styleId="TablaconcuadrculaCOPA573">
    <w:name w:val="Tabla con cuadrícula COPA5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757B0A"/>
  </w:style>
  <w:style w:type="table" w:customStyle="1" w:styleId="TablaconcuadrculaCOPA673">
    <w:name w:val="Tabla con cuadrícula COPA6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757B0A"/>
  </w:style>
  <w:style w:type="table" w:customStyle="1" w:styleId="Tablaconcuadrcula173">
    <w:name w:val="Tabla con cuadrícula17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757B0A"/>
  </w:style>
  <w:style w:type="table" w:customStyle="1" w:styleId="TablaconcuadrculaCOPA773">
    <w:name w:val="Tabla con cuadrícula COPA7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757B0A"/>
  </w:style>
  <w:style w:type="table" w:customStyle="1" w:styleId="TablaconcuadrculaCOPA873">
    <w:name w:val="Tabla con cuadrícula COPA8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757B0A"/>
  </w:style>
  <w:style w:type="table" w:customStyle="1" w:styleId="TablaconcuadrculaCOPA973">
    <w:name w:val="Tabla con cuadrícula COPA9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757B0A"/>
  </w:style>
  <w:style w:type="table" w:customStyle="1" w:styleId="TablaconcuadrculaCOPA303">
    <w:name w:val="Tabla con cuadrícula COPA3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757B0A"/>
  </w:style>
  <w:style w:type="table" w:customStyle="1" w:styleId="TablaconcuadrculaCOPA1133">
    <w:name w:val="Tabla con cuadrícula COPA1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757B0A"/>
  </w:style>
  <w:style w:type="numbering" w:customStyle="1" w:styleId="Sinlista2114">
    <w:name w:val="Sin lista2114"/>
    <w:next w:val="Sinlista"/>
    <w:uiPriority w:val="99"/>
    <w:semiHidden/>
    <w:unhideWhenUsed/>
    <w:rsid w:val="00757B0A"/>
  </w:style>
  <w:style w:type="table" w:customStyle="1" w:styleId="TablaconcuadrculaCOPA2103">
    <w:name w:val="Tabla con cuadrícula COPA21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757B0A"/>
  </w:style>
  <w:style w:type="table" w:customStyle="1" w:styleId="TablaconcuadrculaCOPA383">
    <w:name w:val="Tabla con cuadrícula COPA3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757B0A"/>
  </w:style>
  <w:style w:type="table" w:customStyle="1" w:styleId="TablaconcuadrculaCOPA483">
    <w:name w:val="Tabla con cuadrícula COPA4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757B0A"/>
  </w:style>
  <w:style w:type="table" w:customStyle="1" w:styleId="TablaconcuadrculaCOPA583">
    <w:name w:val="Tabla con cuadrícula COPA5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757B0A"/>
  </w:style>
  <w:style w:type="table" w:customStyle="1" w:styleId="TablaconcuadrculaCOPA683">
    <w:name w:val="Tabla con cuadrícula COPA6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757B0A"/>
  </w:style>
  <w:style w:type="table" w:customStyle="1" w:styleId="Tablaconcuadrcula183">
    <w:name w:val="Tabla con cuadrícula18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757B0A"/>
  </w:style>
  <w:style w:type="table" w:customStyle="1" w:styleId="TablaconcuadrculaCOPA783">
    <w:name w:val="Tabla con cuadrícula COPA7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757B0A"/>
  </w:style>
  <w:style w:type="table" w:customStyle="1" w:styleId="TablaconcuadrculaCOPA883">
    <w:name w:val="Tabla con cuadrícula COPA8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757B0A"/>
  </w:style>
  <w:style w:type="table" w:customStyle="1" w:styleId="TablaconcuadrculaCOPA983">
    <w:name w:val="Tabla con cuadrícula COPA9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757B0A"/>
  </w:style>
  <w:style w:type="table" w:customStyle="1" w:styleId="TablaconcuadrculaCOPA393">
    <w:name w:val="Tabla con cuadrícula COPA39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757B0A"/>
  </w:style>
  <w:style w:type="table" w:customStyle="1" w:styleId="TablaconcuadrculaCOPA403">
    <w:name w:val="Tabla con cuadrícula COPA40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757B0A"/>
  </w:style>
  <w:style w:type="table" w:customStyle="1" w:styleId="TablaconcuadrculaCOPA493">
    <w:name w:val="Tabla con cuadrícula COPA49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757B0A"/>
  </w:style>
  <w:style w:type="table" w:customStyle="1" w:styleId="TablaconcuadrculaCOPA503">
    <w:name w:val="Tabla con cuadrícula COPA50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757B0A"/>
  </w:style>
  <w:style w:type="table" w:customStyle="1" w:styleId="TablaconcuadrculaCOPA593">
    <w:name w:val="Tabla con cuadrícula COPA59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757B0A"/>
  </w:style>
  <w:style w:type="table" w:customStyle="1" w:styleId="TablaconcuadrculaCOPA603">
    <w:name w:val="Tabla con cuadrícula COPA60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757B0A"/>
  </w:style>
  <w:style w:type="table" w:customStyle="1" w:styleId="TablaconcuadrculaCOPA693">
    <w:name w:val="Tabla con cuadrícula COPA69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757B0A"/>
  </w:style>
  <w:style w:type="numbering" w:customStyle="1" w:styleId="Sinlista2123">
    <w:name w:val="Sin lista2123"/>
    <w:next w:val="Sinlista"/>
    <w:uiPriority w:val="99"/>
    <w:semiHidden/>
    <w:unhideWhenUsed/>
    <w:rsid w:val="00757B0A"/>
  </w:style>
  <w:style w:type="table" w:customStyle="1" w:styleId="TablaconcuadrculaCOPA2114">
    <w:name w:val="Tabla con cuadrícula COPA2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757B0A"/>
  </w:style>
  <w:style w:type="table" w:customStyle="1" w:styleId="TablaconcuadrculaCOPA3103">
    <w:name w:val="Tabla con cuadrícula COPA31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757B0A"/>
  </w:style>
  <w:style w:type="table" w:customStyle="1" w:styleId="TablaconcuadrculaCOPA4103">
    <w:name w:val="Tabla con cuadrícula COPA41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757B0A"/>
  </w:style>
  <w:style w:type="table" w:customStyle="1" w:styleId="TablaconcuadrculaCOPA5103">
    <w:name w:val="Tabla con cuadrícula COPA51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757B0A"/>
  </w:style>
  <w:style w:type="table" w:customStyle="1" w:styleId="TablaconcuadrculaCOPA6103">
    <w:name w:val="Tabla con cuadrícula COPA61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757B0A"/>
  </w:style>
  <w:style w:type="table" w:customStyle="1" w:styleId="Tablaconcuadrcula193">
    <w:name w:val="Tabla con cuadrícula19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757B0A"/>
  </w:style>
  <w:style w:type="table" w:customStyle="1" w:styleId="TablaconcuadrculaCOPA793">
    <w:name w:val="Tabla con cuadrícula COPA79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757B0A"/>
  </w:style>
  <w:style w:type="table" w:customStyle="1" w:styleId="TablaconcuadrculaCOPA893">
    <w:name w:val="Tabla con cuadrícula COPA89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757B0A"/>
  </w:style>
  <w:style w:type="table" w:customStyle="1" w:styleId="TablaconcuadrculaCOPA993">
    <w:name w:val="Tabla con cuadrícula COPA99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757B0A"/>
  </w:style>
  <w:style w:type="table" w:customStyle="1" w:styleId="TablaconcuadrculaCOPA703">
    <w:name w:val="Tabla con cuadrícula COPA7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757B0A"/>
  </w:style>
  <w:style w:type="numbering" w:customStyle="1" w:styleId="Sinlista2133">
    <w:name w:val="Sin lista2133"/>
    <w:next w:val="Sinlista"/>
    <w:uiPriority w:val="99"/>
    <w:semiHidden/>
    <w:unhideWhenUsed/>
    <w:rsid w:val="00757B0A"/>
  </w:style>
  <w:style w:type="table" w:customStyle="1" w:styleId="TablaconcuadrculaCOPA2123">
    <w:name w:val="Tabla con cuadrícula COPA2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757B0A"/>
  </w:style>
  <w:style w:type="table" w:customStyle="1" w:styleId="TablaconcuadrculaCOPA3113">
    <w:name w:val="Tabla con cuadrícula COPA3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757B0A"/>
  </w:style>
  <w:style w:type="table" w:customStyle="1" w:styleId="TablaconcuadrculaCOPA4113">
    <w:name w:val="Tabla con cuadrícula COPA4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757B0A"/>
  </w:style>
  <w:style w:type="table" w:customStyle="1" w:styleId="TablaconcuadrculaCOPA5113">
    <w:name w:val="Tabla con cuadrícula COPA5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757B0A"/>
  </w:style>
  <w:style w:type="table" w:customStyle="1" w:styleId="TablaconcuadrculaCOPA6113">
    <w:name w:val="Tabla con cuadrícula COPA6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757B0A"/>
  </w:style>
  <w:style w:type="table" w:customStyle="1" w:styleId="Tablaconcuadrcula1103">
    <w:name w:val="Tabla con cuadrícula110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757B0A"/>
  </w:style>
  <w:style w:type="table" w:customStyle="1" w:styleId="TablaconcuadrculaCOPA7103">
    <w:name w:val="Tabla con cuadrícula COPA71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757B0A"/>
  </w:style>
  <w:style w:type="table" w:customStyle="1" w:styleId="TablaconcuadrculaCOPA8103">
    <w:name w:val="Tabla con cuadrícula COPA81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757B0A"/>
  </w:style>
  <w:style w:type="table" w:customStyle="1" w:styleId="TablaconcuadrculaCOPA9103">
    <w:name w:val="Tabla con cuadrícula COPA910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757B0A"/>
  </w:style>
  <w:style w:type="table" w:customStyle="1" w:styleId="TablaconcuadrculaCOPA803">
    <w:name w:val="Tabla con cuadrícula COPA80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757B0A"/>
  </w:style>
  <w:style w:type="numbering" w:customStyle="1" w:styleId="Sinlista11153">
    <w:name w:val="Sin lista11153"/>
    <w:next w:val="Sinlista"/>
    <w:uiPriority w:val="99"/>
    <w:semiHidden/>
    <w:unhideWhenUsed/>
    <w:rsid w:val="00757B0A"/>
  </w:style>
  <w:style w:type="numbering" w:customStyle="1" w:styleId="Sinlista2143">
    <w:name w:val="Sin lista2143"/>
    <w:next w:val="Sinlista"/>
    <w:uiPriority w:val="99"/>
    <w:semiHidden/>
    <w:unhideWhenUsed/>
    <w:rsid w:val="00757B0A"/>
  </w:style>
  <w:style w:type="table" w:customStyle="1" w:styleId="TablaconcuadrculaCOPA2133">
    <w:name w:val="Tabla con cuadrícula COPA2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757B0A"/>
  </w:style>
  <w:style w:type="table" w:customStyle="1" w:styleId="TablaconcuadrculaCOPA3123">
    <w:name w:val="Tabla con cuadrícula COPA3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757B0A"/>
  </w:style>
  <w:style w:type="table" w:customStyle="1" w:styleId="TablaconcuadrculaCOPA4123">
    <w:name w:val="Tabla con cuadrícula COPA4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757B0A"/>
  </w:style>
  <w:style w:type="table" w:customStyle="1" w:styleId="TablaconcuadrculaCOPA5123">
    <w:name w:val="Tabla con cuadrícula COPA5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757B0A"/>
  </w:style>
  <w:style w:type="table" w:customStyle="1" w:styleId="TablaconcuadrculaCOPA6123">
    <w:name w:val="Tabla con cuadrícula COPA6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757B0A"/>
  </w:style>
  <w:style w:type="table" w:customStyle="1" w:styleId="Tablaconcuadrcula1113">
    <w:name w:val="Tabla con cuadrícula111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757B0A"/>
  </w:style>
  <w:style w:type="table" w:customStyle="1" w:styleId="TablaconcuadrculaCOPA7113">
    <w:name w:val="Tabla con cuadrícula COPA7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757B0A"/>
  </w:style>
  <w:style w:type="table" w:customStyle="1" w:styleId="TablaconcuadrculaCOPA8113">
    <w:name w:val="Tabla con cuadrícula COPA8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757B0A"/>
  </w:style>
  <w:style w:type="table" w:customStyle="1" w:styleId="TablaconcuadrculaCOPA9113">
    <w:name w:val="Tabla con cuadrícula COPA911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757B0A"/>
  </w:style>
  <w:style w:type="table" w:customStyle="1" w:styleId="TablaconcuadrculaCOPA903">
    <w:name w:val="Tabla con cuadrícula COPA90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757B0A"/>
  </w:style>
  <w:style w:type="table" w:customStyle="1" w:styleId="TablaconcuadrculaCOPA1173">
    <w:name w:val="Tabla con cuadrícula COPA117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757B0A"/>
  </w:style>
  <w:style w:type="numbering" w:customStyle="1" w:styleId="Sinlista11173">
    <w:name w:val="Sin lista11173"/>
    <w:next w:val="Sinlista"/>
    <w:uiPriority w:val="99"/>
    <w:semiHidden/>
    <w:unhideWhenUsed/>
    <w:rsid w:val="00757B0A"/>
  </w:style>
  <w:style w:type="numbering" w:customStyle="1" w:styleId="Sinlista2153">
    <w:name w:val="Sin lista2153"/>
    <w:next w:val="Sinlista"/>
    <w:uiPriority w:val="99"/>
    <w:semiHidden/>
    <w:unhideWhenUsed/>
    <w:rsid w:val="00757B0A"/>
  </w:style>
  <w:style w:type="table" w:customStyle="1" w:styleId="TablaconcuadrculaCOPA2143">
    <w:name w:val="Tabla con cuadrícula COPA2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757B0A"/>
  </w:style>
  <w:style w:type="table" w:customStyle="1" w:styleId="TablaconcuadrculaCOPA3133">
    <w:name w:val="Tabla con cuadrícula COPA3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757B0A"/>
  </w:style>
  <w:style w:type="table" w:customStyle="1" w:styleId="TablaconcuadrculaCOPA4133">
    <w:name w:val="Tabla con cuadrícula COPA4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757B0A"/>
  </w:style>
  <w:style w:type="table" w:customStyle="1" w:styleId="TablaconcuadrculaCOPA5133">
    <w:name w:val="Tabla con cuadrícula COPA5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757B0A"/>
  </w:style>
  <w:style w:type="table" w:customStyle="1" w:styleId="TablaconcuadrculaCOPA6133">
    <w:name w:val="Tabla con cuadrícula COPA6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757B0A"/>
  </w:style>
  <w:style w:type="table" w:customStyle="1" w:styleId="Tablaconcuadrcula1123">
    <w:name w:val="Tabla con cuadrícula112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757B0A"/>
  </w:style>
  <w:style w:type="table" w:customStyle="1" w:styleId="TablaconcuadrculaCOPA7123">
    <w:name w:val="Tabla con cuadrícula COPA7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757B0A"/>
  </w:style>
  <w:style w:type="table" w:customStyle="1" w:styleId="TablaconcuadrculaCOPA8123">
    <w:name w:val="Tabla con cuadrícula COPA8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757B0A"/>
  </w:style>
  <w:style w:type="table" w:customStyle="1" w:styleId="TablaconcuadrculaCOPA9123">
    <w:name w:val="Tabla con cuadrícula COPA912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757B0A"/>
  </w:style>
  <w:style w:type="table" w:customStyle="1" w:styleId="TablaconcuadrculaCOPA1003">
    <w:name w:val="Tabla con cuadrícula COPA100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757B0A"/>
  </w:style>
  <w:style w:type="table" w:customStyle="1" w:styleId="TablaconcuadrculaCOPA1183">
    <w:name w:val="Tabla con cuadrícula COPA118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757B0A"/>
  </w:style>
  <w:style w:type="numbering" w:customStyle="1" w:styleId="Sinlista2163">
    <w:name w:val="Sin lista2163"/>
    <w:next w:val="Sinlista"/>
    <w:uiPriority w:val="99"/>
    <w:semiHidden/>
    <w:unhideWhenUsed/>
    <w:rsid w:val="00757B0A"/>
  </w:style>
  <w:style w:type="table" w:customStyle="1" w:styleId="TablaconcuadrculaCOPA2153">
    <w:name w:val="Tabla con cuadrícula COPA21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757B0A"/>
  </w:style>
  <w:style w:type="table" w:customStyle="1" w:styleId="TablaconcuadrculaCOPA3143">
    <w:name w:val="Tabla con cuadrícula COPA3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757B0A"/>
  </w:style>
  <w:style w:type="table" w:customStyle="1" w:styleId="TablaconcuadrculaCOPA4143">
    <w:name w:val="Tabla con cuadrícula COPA4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757B0A"/>
  </w:style>
  <w:style w:type="table" w:customStyle="1" w:styleId="TablaconcuadrculaCOPA5143">
    <w:name w:val="Tabla con cuadrícula COPA5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757B0A"/>
  </w:style>
  <w:style w:type="table" w:customStyle="1" w:styleId="TablaconcuadrculaCOPA6143">
    <w:name w:val="Tabla con cuadrícula COPA6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757B0A"/>
  </w:style>
  <w:style w:type="table" w:customStyle="1" w:styleId="Tablaconcuadrcula1133">
    <w:name w:val="Tabla con cuadrícula113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757B0A"/>
  </w:style>
  <w:style w:type="table" w:customStyle="1" w:styleId="TablaconcuadrculaCOPA7133">
    <w:name w:val="Tabla con cuadrícula COPA7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757B0A"/>
  </w:style>
  <w:style w:type="table" w:customStyle="1" w:styleId="TablaconcuadrculaCOPA8133">
    <w:name w:val="Tabla con cuadrícula COPA8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757B0A"/>
  </w:style>
  <w:style w:type="table" w:customStyle="1" w:styleId="TablaconcuadrculaCOPA9133">
    <w:name w:val="Tabla con cuadrícula COPA913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757B0A"/>
  </w:style>
  <w:style w:type="table" w:customStyle="1" w:styleId="TablaconcuadrculaCOPA1015">
    <w:name w:val="Tabla con cuadrícula COPA101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757B0A"/>
  </w:style>
  <w:style w:type="table" w:customStyle="1" w:styleId="TablaconcuadrculaCOPA1193">
    <w:name w:val="Tabla con cuadrícula COPA119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757B0A"/>
  </w:style>
  <w:style w:type="numbering" w:customStyle="1" w:styleId="Sinlista2173">
    <w:name w:val="Sin lista2173"/>
    <w:next w:val="Sinlista"/>
    <w:uiPriority w:val="99"/>
    <w:semiHidden/>
    <w:unhideWhenUsed/>
    <w:rsid w:val="00757B0A"/>
  </w:style>
  <w:style w:type="table" w:customStyle="1" w:styleId="TablaconcuadrculaCOPA2163">
    <w:name w:val="Tabla con cuadrícula COPA216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757B0A"/>
  </w:style>
  <w:style w:type="table" w:customStyle="1" w:styleId="TablaconcuadrculaCOPA3153">
    <w:name w:val="Tabla con cuadrícula COPA31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757B0A"/>
  </w:style>
  <w:style w:type="table" w:customStyle="1" w:styleId="TablaconcuadrculaCOPA4153">
    <w:name w:val="Tabla con cuadrícula COPA41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757B0A"/>
  </w:style>
  <w:style w:type="table" w:customStyle="1" w:styleId="TablaconcuadrculaCOPA5153">
    <w:name w:val="Tabla con cuadrícula COPA51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757B0A"/>
  </w:style>
  <w:style w:type="table" w:customStyle="1" w:styleId="TablaconcuadrculaCOPA6153">
    <w:name w:val="Tabla con cuadrícula COPA615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757B0A"/>
  </w:style>
  <w:style w:type="table" w:customStyle="1" w:styleId="Tablaconcuadrcula1143">
    <w:name w:val="Tabla con cuadrícula114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757B0A"/>
  </w:style>
  <w:style w:type="table" w:customStyle="1" w:styleId="TablaconcuadrculaCOPA7143">
    <w:name w:val="Tabla con cuadrícula COPA7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757B0A"/>
  </w:style>
  <w:style w:type="table" w:customStyle="1" w:styleId="TablaconcuadrculaCOPA8143">
    <w:name w:val="Tabla con cuadrícula COPA8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757B0A"/>
  </w:style>
  <w:style w:type="table" w:customStyle="1" w:styleId="TablaconcuadrculaCOPA9143">
    <w:name w:val="Tabla con cuadrícula COPA9143"/>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757B0A"/>
  </w:style>
  <w:style w:type="table" w:customStyle="1" w:styleId="TablaconcuadrculaCOPA1023">
    <w:name w:val="Tabla con cuadrícula COPA102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757B0A"/>
  </w:style>
  <w:style w:type="table" w:customStyle="1" w:styleId="TablaconcuadrculaCOPA1033">
    <w:name w:val="Tabla con cuadrícula COPA103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757B0A"/>
  </w:style>
  <w:style w:type="table" w:customStyle="1" w:styleId="TablaconcuadrculaCOPA1043">
    <w:name w:val="Tabla con cuadrícula COPA104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757B0A"/>
  </w:style>
  <w:style w:type="table" w:customStyle="1" w:styleId="TablaconcuadrculaCOPA1053">
    <w:name w:val="Tabla con cuadrícula COPA1053"/>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757B0A"/>
  </w:style>
  <w:style w:type="table" w:customStyle="1" w:styleId="TablaconcuadrculaCOPA1071">
    <w:name w:val="Tabla con cuadrícula COPA107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757B0A"/>
  </w:style>
  <w:style w:type="table" w:customStyle="1" w:styleId="TablaconcuadrculaCOPA1081">
    <w:name w:val="Tabla con cuadrícula COPA108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757B0A"/>
  </w:style>
  <w:style w:type="table" w:customStyle="1" w:styleId="TablaconcuadrculaCOPA1091">
    <w:name w:val="Tabla con cuadrícula COPA109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757B0A"/>
  </w:style>
  <w:style w:type="table" w:customStyle="1" w:styleId="TablaconcuadrculaCOPA1201">
    <w:name w:val="Tabla con cuadrícula COPA12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757B0A"/>
  </w:style>
  <w:style w:type="numbering" w:customStyle="1" w:styleId="Sinlista2181">
    <w:name w:val="Sin lista2181"/>
    <w:next w:val="Sinlista"/>
    <w:uiPriority w:val="99"/>
    <w:semiHidden/>
    <w:unhideWhenUsed/>
    <w:rsid w:val="00757B0A"/>
  </w:style>
  <w:style w:type="table" w:customStyle="1" w:styleId="TablaconcuadrculaCOPA2171">
    <w:name w:val="Tabla con cuadrícula COPA2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757B0A"/>
  </w:style>
  <w:style w:type="table" w:customStyle="1" w:styleId="TablaconcuadrculaCOPA3161">
    <w:name w:val="Tabla con cuadrícula COPA3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757B0A"/>
  </w:style>
  <w:style w:type="table" w:customStyle="1" w:styleId="TablaconcuadrculaCOPA4161">
    <w:name w:val="Tabla con cuadrícula COPA4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757B0A"/>
  </w:style>
  <w:style w:type="table" w:customStyle="1" w:styleId="TablaconcuadrculaCOPA5161">
    <w:name w:val="Tabla con cuadrícula COPA5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757B0A"/>
  </w:style>
  <w:style w:type="table" w:customStyle="1" w:styleId="TablaconcuadrculaCOPA6161">
    <w:name w:val="Tabla con cuadrícula COPA6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757B0A"/>
  </w:style>
  <w:style w:type="table" w:customStyle="1" w:styleId="Tablaconcuadrcula1151">
    <w:name w:val="Tabla con cuadrícula115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757B0A"/>
  </w:style>
  <w:style w:type="table" w:customStyle="1" w:styleId="TablaconcuadrculaCOPA7151">
    <w:name w:val="Tabla con cuadrícula COPA7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757B0A"/>
  </w:style>
  <w:style w:type="table" w:customStyle="1" w:styleId="TablaconcuadrculaCOPA8151">
    <w:name w:val="Tabla con cuadrícula COPA8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757B0A"/>
  </w:style>
  <w:style w:type="table" w:customStyle="1" w:styleId="TablaconcuadrculaCOPA9151">
    <w:name w:val="Tabla con cuadrícula COPA915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757B0A"/>
  </w:style>
  <w:style w:type="table" w:customStyle="1" w:styleId="TablaconcuadrculaCOPA10101">
    <w:name w:val="Tabla con cuadrícula COPA10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757B0A"/>
  </w:style>
  <w:style w:type="table" w:customStyle="1" w:styleId="TablaconcuadrculaCOPA11101">
    <w:name w:val="Tabla con cuadrícula COPA11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757B0A"/>
  </w:style>
  <w:style w:type="numbering" w:customStyle="1" w:styleId="Sinlista2191">
    <w:name w:val="Sin lista2191"/>
    <w:next w:val="Sinlista"/>
    <w:uiPriority w:val="99"/>
    <w:semiHidden/>
    <w:unhideWhenUsed/>
    <w:rsid w:val="00757B0A"/>
  </w:style>
  <w:style w:type="table" w:customStyle="1" w:styleId="TablaconcuadrculaCOPA2181">
    <w:name w:val="Tabla con cuadrícula COPA2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757B0A"/>
  </w:style>
  <w:style w:type="table" w:customStyle="1" w:styleId="TablaconcuadrculaCOPA3171">
    <w:name w:val="Tabla con cuadrícula COPA3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757B0A"/>
  </w:style>
  <w:style w:type="table" w:customStyle="1" w:styleId="TablaconcuadrculaCOPA4171">
    <w:name w:val="Tabla con cuadrícula COPA4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757B0A"/>
  </w:style>
  <w:style w:type="table" w:customStyle="1" w:styleId="TablaconcuadrculaCOPA5171">
    <w:name w:val="Tabla con cuadrícula COPA5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757B0A"/>
  </w:style>
  <w:style w:type="table" w:customStyle="1" w:styleId="TablaconcuadrculaCOPA6171">
    <w:name w:val="Tabla con cuadrícula COPA6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757B0A"/>
  </w:style>
  <w:style w:type="table" w:customStyle="1" w:styleId="Tablaconcuadrcula1161">
    <w:name w:val="Tabla con cuadrícula116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757B0A"/>
  </w:style>
  <w:style w:type="table" w:customStyle="1" w:styleId="TablaconcuadrculaCOPA7161">
    <w:name w:val="Tabla con cuadrícula COPA7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757B0A"/>
  </w:style>
  <w:style w:type="table" w:customStyle="1" w:styleId="TablaconcuadrculaCOPA8161">
    <w:name w:val="Tabla con cuadrícula COPA8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757B0A"/>
  </w:style>
  <w:style w:type="table" w:customStyle="1" w:styleId="TablaconcuadrculaCOPA9161">
    <w:name w:val="Tabla con cuadrícula COPA916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757B0A"/>
  </w:style>
  <w:style w:type="table" w:customStyle="1" w:styleId="TablaconcuadrculaCOPA4211">
    <w:name w:val="Tabla con cuadrícula COPA4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757B0A"/>
  </w:style>
  <w:style w:type="table" w:customStyle="1" w:styleId="TablaconcuadrculaCOPA5211">
    <w:name w:val="Tabla con cuadrícula COPA5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757B0A"/>
  </w:style>
  <w:style w:type="table" w:customStyle="1" w:styleId="TablaconcuadrculaCOPA6211">
    <w:name w:val="Tabla con cuadrícula COPA6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757B0A"/>
  </w:style>
  <w:style w:type="table" w:customStyle="1" w:styleId="Tablaconcuadrcula1211">
    <w:name w:val="Tabla con cuadrícula12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757B0A"/>
  </w:style>
  <w:style w:type="table" w:customStyle="1" w:styleId="TablaconcuadrculaCOPA7211">
    <w:name w:val="Tabla con cuadrícula COPA7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757B0A"/>
  </w:style>
  <w:style w:type="table" w:customStyle="1" w:styleId="TablaconcuadrculaCOPA8211">
    <w:name w:val="Tabla con cuadrícula COPA8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757B0A"/>
  </w:style>
  <w:style w:type="table" w:customStyle="1" w:styleId="TablaconcuadrculaCOPA9211">
    <w:name w:val="Tabla con cuadrícula COPA9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757B0A"/>
  </w:style>
  <w:style w:type="table" w:customStyle="1" w:styleId="TablaconcuadrculaCOPA1611">
    <w:name w:val="Tabla con cuadrícula COPA161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757B0A"/>
  </w:style>
  <w:style w:type="table" w:customStyle="1" w:styleId="TablaconcuadrculaCOPA1711">
    <w:name w:val="Tabla con cuadrícula COPA1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757B0A"/>
  </w:style>
  <w:style w:type="table" w:customStyle="1" w:styleId="TablaconcuadrculaCOPA4311">
    <w:name w:val="Tabla con cuadrícula COPA431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757B0A"/>
  </w:style>
  <w:style w:type="table" w:customStyle="1" w:styleId="TablaconcuadrculaCOPA5311">
    <w:name w:val="Tabla con cuadrícula COPA5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757B0A"/>
  </w:style>
  <w:style w:type="table" w:customStyle="1" w:styleId="TablaconcuadrculaCOPA6311">
    <w:name w:val="Tabla con cuadrícula COPA6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757B0A"/>
  </w:style>
  <w:style w:type="table" w:customStyle="1" w:styleId="Tablaconcuadrcula1311">
    <w:name w:val="Tabla con cuadrícula13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757B0A"/>
  </w:style>
  <w:style w:type="table" w:customStyle="1" w:styleId="TablaconcuadrculaCOPA7311">
    <w:name w:val="Tabla con cuadrícula COPA7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757B0A"/>
  </w:style>
  <w:style w:type="table" w:customStyle="1" w:styleId="TablaconcuadrculaCOPA8311">
    <w:name w:val="Tabla con cuadrícula COPA8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757B0A"/>
  </w:style>
  <w:style w:type="table" w:customStyle="1" w:styleId="TablaconcuadrculaCOPA9311">
    <w:name w:val="Tabla con cuadrícula COPA931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757B0A"/>
  </w:style>
  <w:style w:type="table" w:customStyle="1" w:styleId="TablaconcuadrculaCOPA1811">
    <w:name w:val="Tabla con cuadrícula COPA1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757B0A"/>
  </w:style>
  <w:style w:type="table" w:customStyle="1" w:styleId="TablaconcuadrculaCOPA1911">
    <w:name w:val="Tabla con cuadrícula COPA19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757B0A"/>
  </w:style>
  <w:style w:type="table" w:customStyle="1" w:styleId="TablaconcuadrculaCOPA2411">
    <w:name w:val="Tabla con cuadrícula COPA2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757B0A"/>
  </w:style>
  <w:style w:type="table" w:customStyle="1" w:styleId="TablaconcuadrculaCOPA3411">
    <w:name w:val="Tabla con cuadrícula COPA3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757B0A"/>
  </w:style>
  <w:style w:type="table" w:customStyle="1" w:styleId="TablaconcuadrculaCOPA4411">
    <w:name w:val="Tabla con cuadrícula COPA4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757B0A"/>
  </w:style>
  <w:style w:type="table" w:customStyle="1" w:styleId="TablaconcuadrculaCOPA5411">
    <w:name w:val="Tabla con cuadrícula COPA5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757B0A"/>
  </w:style>
  <w:style w:type="table" w:customStyle="1" w:styleId="TablaconcuadrculaCOPA6411">
    <w:name w:val="Tabla con cuadrícula COPA6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757B0A"/>
  </w:style>
  <w:style w:type="table" w:customStyle="1" w:styleId="Tablaconcuadrcula1411">
    <w:name w:val="Tabla con cuadrícula14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757B0A"/>
  </w:style>
  <w:style w:type="table" w:customStyle="1" w:styleId="TablaconcuadrculaCOPA7411">
    <w:name w:val="Tabla con cuadrícula COPA7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757B0A"/>
  </w:style>
  <w:style w:type="table" w:customStyle="1" w:styleId="TablaconcuadrculaCOPA8411">
    <w:name w:val="Tabla con cuadrícula COPA8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757B0A"/>
  </w:style>
  <w:style w:type="table" w:customStyle="1" w:styleId="TablaconcuadrculaCOPA9411">
    <w:name w:val="Tabla con cuadrícula COPA9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757B0A"/>
  </w:style>
  <w:style w:type="table" w:customStyle="1" w:styleId="TablaconcuadrculaCOPA11011">
    <w:name w:val="Tabla con cuadrícula COPA1101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757B0A"/>
  </w:style>
  <w:style w:type="numbering" w:customStyle="1" w:styleId="Sinlista2611">
    <w:name w:val="Sin lista2611"/>
    <w:next w:val="Sinlista"/>
    <w:uiPriority w:val="99"/>
    <w:semiHidden/>
    <w:unhideWhenUsed/>
    <w:rsid w:val="00757B0A"/>
  </w:style>
  <w:style w:type="table" w:customStyle="1" w:styleId="TablaconcuadrculaCOPA2511">
    <w:name w:val="Tabla con cuadrícula COPA2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757B0A"/>
  </w:style>
  <w:style w:type="table" w:customStyle="1" w:styleId="TablaconcuadrculaCOPA3511">
    <w:name w:val="Tabla con cuadrícula COPA3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757B0A"/>
  </w:style>
  <w:style w:type="table" w:customStyle="1" w:styleId="TablaconcuadrculaCOPA4511">
    <w:name w:val="Tabla con cuadrícula COPA4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757B0A"/>
  </w:style>
  <w:style w:type="table" w:customStyle="1" w:styleId="TablaconcuadrculaCOPA5511">
    <w:name w:val="Tabla con cuadrícula COPA5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757B0A"/>
  </w:style>
  <w:style w:type="table" w:customStyle="1" w:styleId="TablaconcuadrculaCOPA6511">
    <w:name w:val="Tabla con cuadrícula COPA6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757B0A"/>
  </w:style>
  <w:style w:type="table" w:customStyle="1" w:styleId="Tablaconcuadrcula1511">
    <w:name w:val="Tabla con cuadrícula15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757B0A"/>
  </w:style>
  <w:style w:type="table" w:customStyle="1" w:styleId="TablaconcuadrculaCOPA7511">
    <w:name w:val="Tabla con cuadrícula COPA751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757B0A"/>
  </w:style>
  <w:style w:type="table" w:customStyle="1" w:styleId="TablaconcuadrculaCOPA8511">
    <w:name w:val="Tabla con cuadrícula COPA8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757B0A"/>
  </w:style>
  <w:style w:type="table" w:customStyle="1" w:styleId="TablaconcuadrculaCOPA9511">
    <w:name w:val="Tabla con cuadrícula COPA9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757B0A"/>
  </w:style>
  <w:style w:type="table" w:customStyle="1" w:styleId="TablaconcuadrculaCOPA2611">
    <w:name w:val="Tabla con cuadrícula COPA2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757B0A"/>
  </w:style>
  <w:style w:type="table" w:customStyle="1" w:styleId="TablaconcuadrculaCOPA11111">
    <w:name w:val="Tabla con cuadrícula COPA1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757B0A"/>
  </w:style>
  <w:style w:type="numbering" w:customStyle="1" w:styleId="Sinlista2811">
    <w:name w:val="Sin lista2811"/>
    <w:next w:val="Sinlista"/>
    <w:uiPriority w:val="99"/>
    <w:semiHidden/>
    <w:unhideWhenUsed/>
    <w:rsid w:val="00757B0A"/>
  </w:style>
  <w:style w:type="table" w:customStyle="1" w:styleId="TablaconcuadrculaCOPA2711">
    <w:name w:val="Tabla con cuadrícula COPA2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757B0A"/>
  </w:style>
  <w:style w:type="table" w:customStyle="1" w:styleId="TablaconcuadrculaCOPA3611">
    <w:name w:val="Tabla con cuadrícula COPA3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757B0A"/>
  </w:style>
  <w:style w:type="table" w:customStyle="1" w:styleId="TablaconcuadrculaCOPA4611">
    <w:name w:val="Tabla con cuadrícula COPA4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757B0A"/>
  </w:style>
  <w:style w:type="table" w:customStyle="1" w:styleId="TablaconcuadrculaCOPA5611">
    <w:name w:val="Tabla con cuadrícula COPA5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757B0A"/>
  </w:style>
  <w:style w:type="table" w:customStyle="1" w:styleId="TablaconcuadrculaCOPA6611">
    <w:name w:val="Tabla con cuadrícula COPA6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757B0A"/>
  </w:style>
  <w:style w:type="table" w:customStyle="1" w:styleId="Tablaconcuadrcula1611">
    <w:name w:val="Tabla con cuadrícula16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757B0A"/>
  </w:style>
  <w:style w:type="table" w:customStyle="1" w:styleId="TablaconcuadrculaCOPA7611">
    <w:name w:val="Tabla con cuadrícula COPA7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757B0A"/>
  </w:style>
  <w:style w:type="table" w:customStyle="1" w:styleId="TablaconcuadrculaCOPA8611">
    <w:name w:val="Tabla con cuadrícula COPA8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757B0A"/>
  </w:style>
  <w:style w:type="table" w:customStyle="1" w:styleId="TablaconcuadrculaCOPA9611">
    <w:name w:val="Tabla con cuadrícula COPA9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757B0A"/>
  </w:style>
  <w:style w:type="table" w:customStyle="1" w:styleId="TablaconcuadrculaCOPA2811">
    <w:name w:val="Tabla con cuadrícula COPA2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757B0A"/>
  </w:style>
  <w:style w:type="table" w:customStyle="1" w:styleId="TablaconcuadrculaCOPA11211">
    <w:name w:val="Tabla con cuadrícula COPA1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757B0A"/>
  </w:style>
  <w:style w:type="numbering" w:customStyle="1" w:styleId="Sinlista21011">
    <w:name w:val="Sin lista21011"/>
    <w:next w:val="Sinlista"/>
    <w:uiPriority w:val="99"/>
    <w:semiHidden/>
    <w:unhideWhenUsed/>
    <w:rsid w:val="00757B0A"/>
  </w:style>
  <w:style w:type="table" w:customStyle="1" w:styleId="TablaconcuadrculaCOPA2911">
    <w:name w:val="Tabla con cuadrícula COPA29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757B0A"/>
  </w:style>
  <w:style w:type="table" w:customStyle="1" w:styleId="TablaconcuadrculaCOPA3711">
    <w:name w:val="Tabla con cuadrícula COPA3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757B0A"/>
  </w:style>
  <w:style w:type="table" w:customStyle="1" w:styleId="TablaconcuadrculaCOPA4711">
    <w:name w:val="Tabla con cuadrícula COPA4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757B0A"/>
  </w:style>
  <w:style w:type="table" w:customStyle="1" w:styleId="TablaconcuadrculaCOPA5711">
    <w:name w:val="Tabla con cuadrícula COPA5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757B0A"/>
  </w:style>
  <w:style w:type="table" w:customStyle="1" w:styleId="TablaconcuadrculaCOPA6711">
    <w:name w:val="Tabla con cuadrícula COPA6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757B0A"/>
  </w:style>
  <w:style w:type="table" w:customStyle="1" w:styleId="Tablaconcuadrcula1711">
    <w:name w:val="Tabla con cuadrícula17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757B0A"/>
  </w:style>
  <w:style w:type="table" w:customStyle="1" w:styleId="TablaconcuadrculaCOPA7711">
    <w:name w:val="Tabla con cuadrícula COPA7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757B0A"/>
  </w:style>
  <w:style w:type="table" w:customStyle="1" w:styleId="TablaconcuadrculaCOPA8711">
    <w:name w:val="Tabla con cuadrícula COPA8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757B0A"/>
  </w:style>
  <w:style w:type="table" w:customStyle="1" w:styleId="TablaconcuadrculaCOPA9711">
    <w:name w:val="Tabla con cuadrícula COPA9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757B0A"/>
  </w:style>
  <w:style w:type="table" w:customStyle="1" w:styleId="TablaconcuadrculaCOPA3011">
    <w:name w:val="Tabla con cuadrícula COPA3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757B0A"/>
  </w:style>
  <w:style w:type="table" w:customStyle="1" w:styleId="TablaconcuadrculaCOPA11311">
    <w:name w:val="Tabla con cuadrícula COPA1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757B0A"/>
  </w:style>
  <w:style w:type="numbering" w:customStyle="1" w:styleId="Sinlista21111">
    <w:name w:val="Sin lista21111"/>
    <w:next w:val="Sinlista"/>
    <w:uiPriority w:val="99"/>
    <w:semiHidden/>
    <w:unhideWhenUsed/>
    <w:rsid w:val="00757B0A"/>
  </w:style>
  <w:style w:type="table" w:customStyle="1" w:styleId="TablaconcuadrculaCOPA21011">
    <w:name w:val="Tabla con cuadrícula COPA2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757B0A"/>
  </w:style>
  <w:style w:type="table" w:customStyle="1" w:styleId="TablaconcuadrculaCOPA3811">
    <w:name w:val="Tabla con cuadrícula COPA3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757B0A"/>
  </w:style>
  <w:style w:type="table" w:customStyle="1" w:styleId="TablaconcuadrculaCOPA4811">
    <w:name w:val="Tabla con cuadrícula COPA4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757B0A"/>
  </w:style>
  <w:style w:type="table" w:customStyle="1" w:styleId="TablaconcuadrculaCOPA5811">
    <w:name w:val="Tabla con cuadrícula COPA5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757B0A"/>
  </w:style>
  <w:style w:type="table" w:customStyle="1" w:styleId="TablaconcuadrculaCOPA6811">
    <w:name w:val="Tabla con cuadrícula COPA6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757B0A"/>
  </w:style>
  <w:style w:type="table" w:customStyle="1" w:styleId="Tablaconcuadrcula1811">
    <w:name w:val="Tabla con cuadrícula18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757B0A"/>
  </w:style>
  <w:style w:type="table" w:customStyle="1" w:styleId="TablaconcuadrculaCOPA7811">
    <w:name w:val="Tabla con cuadrícula COPA7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757B0A"/>
  </w:style>
  <w:style w:type="table" w:customStyle="1" w:styleId="TablaconcuadrculaCOPA8811">
    <w:name w:val="Tabla con cuadrícula COPA8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757B0A"/>
  </w:style>
  <w:style w:type="table" w:customStyle="1" w:styleId="TablaconcuadrculaCOPA9811">
    <w:name w:val="Tabla con cuadrícula COPA9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757B0A"/>
  </w:style>
  <w:style w:type="table" w:customStyle="1" w:styleId="TablaconcuadrculaCOPA3911">
    <w:name w:val="Tabla con cuadrícula COPA39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757B0A"/>
  </w:style>
  <w:style w:type="table" w:customStyle="1" w:styleId="TablaconcuadrculaCOPA4011">
    <w:name w:val="Tabla con cuadrícula COPA40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757B0A"/>
  </w:style>
  <w:style w:type="table" w:customStyle="1" w:styleId="TablaconcuadrculaCOPA4911">
    <w:name w:val="Tabla con cuadrícula COPA49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757B0A"/>
  </w:style>
  <w:style w:type="table" w:customStyle="1" w:styleId="TablaconcuadrculaCOPA5011">
    <w:name w:val="Tabla con cuadrícula COPA50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757B0A"/>
  </w:style>
  <w:style w:type="table" w:customStyle="1" w:styleId="TablaconcuadrculaCOPA5911">
    <w:name w:val="Tabla con cuadrícula COPA59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757B0A"/>
  </w:style>
  <w:style w:type="table" w:customStyle="1" w:styleId="TablaconcuadrculaCOPA6011">
    <w:name w:val="Tabla con cuadrícula COPA60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757B0A"/>
  </w:style>
  <w:style w:type="table" w:customStyle="1" w:styleId="TablaconcuadrculaCOPA6911">
    <w:name w:val="Tabla con cuadrícula COPA69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757B0A"/>
  </w:style>
  <w:style w:type="numbering" w:customStyle="1" w:styleId="Sinlista21211">
    <w:name w:val="Sin lista21211"/>
    <w:next w:val="Sinlista"/>
    <w:uiPriority w:val="99"/>
    <w:semiHidden/>
    <w:unhideWhenUsed/>
    <w:rsid w:val="00757B0A"/>
  </w:style>
  <w:style w:type="table" w:customStyle="1" w:styleId="TablaconcuadrculaCOPA21111">
    <w:name w:val="Tabla con cuadrícula COPA2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757B0A"/>
  </w:style>
  <w:style w:type="table" w:customStyle="1" w:styleId="TablaconcuadrculaCOPA31011">
    <w:name w:val="Tabla con cuadrícula COPA3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757B0A"/>
  </w:style>
  <w:style w:type="table" w:customStyle="1" w:styleId="TablaconcuadrculaCOPA41011">
    <w:name w:val="Tabla con cuadrícula COPA4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757B0A"/>
  </w:style>
  <w:style w:type="table" w:customStyle="1" w:styleId="TablaconcuadrculaCOPA51011">
    <w:name w:val="Tabla con cuadrícula COPA5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757B0A"/>
  </w:style>
  <w:style w:type="table" w:customStyle="1" w:styleId="TablaconcuadrculaCOPA61011">
    <w:name w:val="Tabla con cuadrícula COPA6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757B0A"/>
  </w:style>
  <w:style w:type="table" w:customStyle="1" w:styleId="Tablaconcuadrcula1911">
    <w:name w:val="Tabla con cuadrícula19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757B0A"/>
  </w:style>
  <w:style w:type="table" w:customStyle="1" w:styleId="TablaconcuadrculaCOPA7911">
    <w:name w:val="Tabla con cuadrícula COPA79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757B0A"/>
  </w:style>
  <w:style w:type="table" w:customStyle="1" w:styleId="TablaconcuadrculaCOPA8911">
    <w:name w:val="Tabla con cuadrícula COPA89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757B0A"/>
  </w:style>
  <w:style w:type="table" w:customStyle="1" w:styleId="TablaconcuadrculaCOPA9911">
    <w:name w:val="Tabla con cuadrícula COPA99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757B0A"/>
  </w:style>
  <w:style w:type="table" w:customStyle="1" w:styleId="TablaconcuadrculaCOPA7011">
    <w:name w:val="Tabla con cuadrícula COPA7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757B0A"/>
  </w:style>
  <w:style w:type="numbering" w:customStyle="1" w:styleId="Sinlista21311">
    <w:name w:val="Sin lista21311"/>
    <w:next w:val="Sinlista"/>
    <w:uiPriority w:val="99"/>
    <w:semiHidden/>
    <w:unhideWhenUsed/>
    <w:rsid w:val="00757B0A"/>
  </w:style>
  <w:style w:type="table" w:customStyle="1" w:styleId="TablaconcuadrculaCOPA21211">
    <w:name w:val="Tabla con cuadrícula COPA2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757B0A"/>
  </w:style>
  <w:style w:type="table" w:customStyle="1" w:styleId="TablaconcuadrculaCOPA31111">
    <w:name w:val="Tabla con cuadrícula COPA3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757B0A"/>
  </w:style>
  <w:style w:type="table" w:customStyle="1" w:styleId="TablaconcuadrculaCOPA41111">
    <w:name w:val="Tabla con cuadrícula COPA4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757B0A"/>
  </w:style>
  <w:style w:type="table" w:customStyle="1" w:styleId="TablaconcuadrculaCOPA51111">
    <w:name w:val="Tabla con cuadrícula COPA5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757B0A"/>
  </w:style>
  <w:style w:type="table" w:customStyle="1" w:styleId="TablaconcuadrculaCOPA61111">
    <w:name w:val="Tabla con cuadrícula COPA6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757B0A"/>
  </w:style>
  <w:style w:type="table" w:customStyle="1" w:styleId="Tablaconcuadrcula11011">
    <w:name w:val="Tabla con cuadrícula110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757B0A"/>
  </w:style>
  <w:style w:type="table" w:customStyle="1" w:styleId="TablaconcuadrculaCOPA71011">
    <w:name w:val="Tabla con cuadrícula COPA7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757B0A"/>
  </w:style>
  <w:style w:type="table" w:customStyle="1" w:styleId="TablaconcuadrculaCOPA81011">
    <w:name w:val="Tabla con cuadrícula COPA8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757B0A"/>
  </w:style>
  <w:style w:type="table" w:customStyle="1" w:styleId="TablaconcuadrculaCOPA91011">
    <w:name w:val="Tabla con cuadrícula COPA910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757B0A"/>
  </w:style>
  <w:style w:type="table" w:customStyle="1" w:styleId="TablaconcuadrculaCOPA8011">
    <w:name w:val="Tabla con cuadrícula COPA80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757B0A"/>
  </w:style>
  <w:style w:type="numbering" w:customStyle="1" w:styleId="Sinlista111511">
    <w:name w:val="Sin lista111511"/>
    <w:next w:val="Sinlista"/>
    <w:uiPriority w:val="99"/>
    <w:semiHidden/>
    <w:unhideWhenUsed/>
    <w:rsid w:val="00757B0A"/>
  </w:style>
  <w:style w:type="numbering" w:customStyle="1" w:styleId="Sinlista21411">
    <w:name w:val="Sin lista21411"/>
    <w:next w:val="Sinlista"/>
    <w:uiPriority w:val="99"/>
    <w:semiHidden/>
    <w:unhideWhenUsed/>
    <w:rsid w:val="00757B0A"/>
  </w:style>
  <w:style w:type="table" w:customStyle="1" w:styleId="TablaconcuadrculaCOPA21311">
    <w:name w:val="Tabla con cuadrícula COPA2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757B0A"/>
  </w:style>
  <w:style w:type="table" w:customStyle="1" w:styleId="TablaconcuadrculaCOPA31211">
    <w:name w:val="Tabla con cuadrícula COPA3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757B0A"/>
  </w:style>
  <w:style w:type="table" w:customStyle="1" w:styleId="TablaconcuadrculaCOPA41211">
    <w:name w:val="Tabla con cuadrícula COPA4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757B0A"/>
  </w:style>
  <w:style w:type="table" w:customStyle="1" w:styleId="TablaconcuadrculaCOPA51211">
    <w:name w:val="Tabla con cuadrícula COPA5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757B0A"/>
  </w:style>
  <w:style w:type="table" w:customStyle="1" w:styleId="TablaconcuadrculaCOPA61211">
    <w:name w:val="Tabla con cuadrícula COPA6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757B0A"/>
  </w:style>
  <w:style w:type="table" w:customStyle="1" w:styleId="Tablaconcuadrcula11111">
    <w:name w:val="Tabla con cuadrícula111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757B0A"/>
  </w:style>
  <w:style w:type="table" w:customStyle="1" w:styleId="TablaconcuadrculaCOPA71111">
    <w:name w:val="Tabla con cuadrícula COPA7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757B0A"/>
  </w:style>
  <w:style w:type="table" w:customStyle="1" w:styleId="TablaconcuadrculaCOPA81111">
    <w:name w:val="Tabla con cuadrícula COPA8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757B0A"/>
  </w:style>
  <w:style w:type="table" w:customStyle="1" w:styleId="TablaconcuadrculaCOPA91111">
    <w:name w:val="Tabla con cuadrícula COPA911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757B0A"/>
  </w:style>
  <w:style w:type="table" w:customStyle="1" w:styleId="TablaconcuadrculaCOPA9011">
    <w:name w:val="Tabla con cuadrícula COPA90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757B0A"/>
  </w:style>
  <w:style w:type="table" w:customStyle="1" w:styleId="TablaconcuadrculaCOPA11711">
    <w:name w:val="Tabla con cuadrícula COPA117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757B0A"/>
  </w:style>
  <w:style w:type="numbering" w:customStyle="1" w:styleId="Sinlista111711">
    <w:name w:val="Sin lista111711"/>
    <w:next w:val="Sinlista"/>
    <w:uiPriority w:val="99"/>
    <w:semiHidden/>
    <w:unhideWhenUsed/>
    <w:rsid w:val="00757B0A"/>
  </w:style>
  <w:style w:type="numbering" w:customStyle="1" w:styleId="Sinlista21511">
    <w:name w:val="Sin lista21511"/>
    <w:next w:val="Sinlista"/>
    <w:uiPriority w:val="99"/>
    <w:semiHidden/>
    <w:unhideWhenUsed/>
    <w:rsid w:val="00757B0A"/>
  </w:style>
  <w:style w:type="table" w:customStyle="1" w:styleId="TablaconcuadrculaCOPA21411">
    <w:name w:val="Tabla con cuadrícula COPA2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757B0A"/>
  </w:style>
  <w:style w:type="table" w:customStyle="1" w:styleId="TablaconcuadrculaCOPA31311">
    <w:name w:val="Tabla con cuadrícula COPA3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757B0A"/>
  </w:style>
  <w:style w:type="table" w:customStyle="1" w:styleId="TablaconcuadrculaCOPA41311">
    <w:name w:val="Tabla con cuadrícula COPA4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757B0A"/>
  </w:style>
  <w:style w:type="table" w:customStyle="1" w:styleId="TablaconcuadrculaCOPA51311">
    <w:name w:val="Tabla con cuadrícula COPA5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757B0A"/>
  </w:style>
  <w:style w:type="table" w:customStyle="1" w:styleId="TablaconcuadrculaCOPA61311">
    <w:name w:val="Tabla con cuadrícula COPA6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757B0A"/>
  </w:style>
  <w:style w:type="table" w:customStyle="1" w:styleId="Tablaconcuadrcula11211">
    <w:name w:val="Tabla con cuadrícula112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757B0A"/>
  </w:style>
  <w:style w:type="table" w:customStyle="1" w:styleId="TablaconcuadrculaCOPA71211">
    <w:name w:val="Tabla con cuadrícula COPA7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757B0A"/>
  </w:style>
  <w:style w:type="table" w:customStyle="1" w:styleId="TablaconcuadrculaCOPA81211">
    <w:name w:val="Tabla con cuadrícula COPA8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757B0A"/>
  </w:style>
  <w:style w:type="table" w:customStyle="1" w:styleId="TablaconcuadrculaCOPA91211">
    <w:name w:val="Tabla con cuadrícula COPA912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757B0A"/>
  </w:style>
  <w:style w:type="table" w:customStyle="1" w:styleId="TablaconcuadrculaCOPA10011">
    <w:name w:val="Tabla con cuadrícula COPA100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757B0A"/>
  </w:style>
  <w:style w:type="table" w:customStyle="1" w:styleId="TablaconcuadrculaCOPA11811">
    <w:name w:val="Tabla con cuadrícula COPA118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757B0A"/>
  </w:style>
  <w:style w:type="numbering" w:customStyle="1" w:styleId="Sinlista21611">
    <w:name w:val="Sin lista21611"/>
    <w:next w:val="Sinlista"/>
    <w:uiPriority w:val="99"/>
    <w:semiHidden/>
    <w:unhideWhenUsed/>
    <w:rsid w:val="00757B0A"/>
  </w:style>
  <w:style w:type="table" w:customStyle="1" w:styleId="TablaconcuadrculaCOPA21511">
    <w:name w:val="Tabla con cuadrícula COPA21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757B0A"/>
  </w:style>
  <w:style w:type="table" w:customStyle="1" w:styleId="TablaconcuadrculaCOPA31411">
    <w:name w:val="Tabla con cuadrícula COPA3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757B0A"/>
  </w:style>
  <w:style w:type="table" w:customStyle="1" w:styleId="TablaconcuadrculaCOPA41411">
    <w:name w:val="Tabla con cuadrícula COPA4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757B0A"/>
  </w:style>
  <w:style w:type="table" w:customStyle="1" w:styleId="TablaconcuadrculaCOPA51411">
    <w:name w:val="Tabla con cuadrícula COPA5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757B0A"/>
  </w:style>
  <w:style w:type="table" w:customStyle="1" w:styleId="TablaconcuadrculaCOPA61411">
    <w:name w:val="Tabla con cuadrícula COPA6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757B0A"/>
  </w:style>
  <w:style w:type="table" w:customStyle="1" w:styleId="Tablaconcuadrcula11311">
    <w:name w:val="Tabla con cuadrícula113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757B0A"/>
  </w:style>
  <w:style w:type="table" w:customStyle="1" w:styleId="TablaconcuadrculaCOPA71311">
    <w:name w:val="Tabla con cuadrícula COPA7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757B0A"/>
  </w:style>
  <w:style w:type="table" w:customStyle="1" w:styleId="TablaconcuadrculaCOPA81311">
    <w:name w:val="Tabla con cuadrícula COPA8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757B0A"/>
  </w:style>
  <w:style w:type="table" w:customStyle="1" w:styleId="TablaconcuadrculaCOPA91311">
    <w:name w:val="Tabla con cuadrícula COPA913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757B0A"/>
  </w:style>
  <w:style w:type="table" w:customStyle="1" w:styleId="TablaconcuadrculaCOPA10111">
    <w:name w:val="Tabla con cuadrícula COPA101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757B0A"/>
  </w:style>
  <w:style w:type="table" w:customStyle="1" w:styleId="TablaconcuadrculaCOPA11911">
    <w:name w:val="Tabla con cuadrícula COPA119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757B0A"/>
  </w:style>
  <w:style w:type="numbering" w:customStyle="1" w:styleId="Sinlista21711">
    <w:name w:val="Sin lista21711"/>
    <w:next w:val="Sinlista"/>
    <w:uiPriority w:val="99"/>
    <w:semiHidden/>
    <w:unhideWhenUsed/>
    <w:rsid w:val="00757B0A"/>
  </w:style>
  <w:style w:type="table" w:customStyle="1" w:styleId="TablaconcuadrculaCOPA21611">
    <w:name w:val="Tabla con cuadrícula COPA216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757B0A"/>
  </w:style>
  <w:style w:type="table" w:customStyle="1" w:styleId="TablaconcuadrculaCOPA31511">
    <w:name w:val="Tabla con cuadrícula COPA31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757B0A"/>
  </w:style>
  <w:style w:type="table" w:customStyle="1" w:styleId="TablaconcuadrculaCOPA41511">
    <w:name w:val="Tabla con cuadrícula COPA41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757B0A"/>
  </w:style>
  <w:style w:type="table" w:customStyle="1" w:styleId="TablaconcuadrculaCOPA51511">
    <w:name w:val="Tabla con cuadrícula COPA51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757B0A"/>
  </w:style>
  <w:style w:type="table" w:customStyle="1" w:styleId="TablaconcuadrculaCOPA61511">
    <w:name w:val="Tabla con cuadrícula COPA615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757B0A"/>
  </w:style>
  <w:style w:type="table" w:customStyle="1" w:styleId="Tablaconcuadrcula11411">
    <w:name w:val="Tabla con cuadrícula114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757B0A"/>
  </w:style>
  <w:style w:type="table" w:customStyle="1" w:styleId="TablaconcuadrculaCOPA71411">
    <w:name w:val="Tabla con cuadrícula COPA7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757B0A"/>
  </w:style>
  <w:style w:type="table" w:customStyle="1" w:styleId="TablaconcuadrculaCOPA81411">
    <w:name w:val="Tabla con cuadrícula COPA8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757B0A"/>
  </w:style>
  <w:style w:type="table" w:customStyle="1" w:styleId="TablaconcuadrculaCOPA91411">
    <w:name w:val="Tabla con cuadrícula COPA9141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757B0A"/>
  </w:style>
  <w:style w:type="table" w:customStyle="1" w:styleId="TablaconcuadrculaCOPA10211">
    <w:name w:val="Tabla con cuadrícula COPA102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757B0A"/>
  </w:style>
  <w:style w:type="table" w:customStyle="1" w:styleId="TablaconcuadrculaCOPA10311">
    <w:name w:val="Tabla con cuadrícula COPA103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757B0A"/>
  </w:style>
  <w:style w:type="table" w:customStyle="1" w:styleId="TablaconcuadrculaCOPA10411">
    <w:name w:val="Tabla con cuadrícula COPA104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757B0A"/>
  </w:style>
  <w:style w:type="table" w:customStyle="1" w:styleId="TablaconcuadrculaCOPA10511">
    <w:name w:val="Tabla con cuadrícula COPA1051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757B0A"/>
  </w:style>
  <w:style w:type="table" w:customStyle="1" w:styleId="TablaconcuadrculaCOPA1221">
    <w:name w:val="Tabla con cuadrícula COPA12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757B0A"/>
  </w:style>
  <w:style w:type="table" w:customStyle="1" w:styleId="TablaconcuadrculaCOPA1231">
    <w:name w:val="Tabla con cuadrícula COPA12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757B0A"/>
  </w:style>
  <w:style w:type="table" w:customStyle="1" w:styleId="TablaconcuadrculaCOPA2191">
    <w:name w:val="Tabla con cuadrícula COPA21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757B0A"/>
  </w:style>
  <w:style w:type="table" w:customStyle="1" w:styleId="TablaconcuadrculaCOPA3181">
    <w:name w:val="Tabla con cuadrícula COPA3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757B0A"/>
  </w:style>
  <w:style w:type="table" w:customStyle="1" w:styleId="TablaconcuadrculaCOPA4181">
    <w:name w:val="Tabla con cuadrícula COPA4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757B0A"/>
  </w:style>
  <w:style w:type="table" w:customStyle="1" w:styleId="TablaconcuadrculaCOPA5181">
    <w:name w:val="Tabla con cuadrícula COPA5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757B0A"/>
  </w:style>
  <w:style w:type="table" w:customStyle="1" w:styleId="TablaconcuadrculaCOPA6181">
    <w:name w:val="Tabla con cuadrícula COPA6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757B0A"/>
  </w:style>
  <w:style w:type="table" w:customStyle="1" w:styleId="Tablaconcuadrcula1171">
    <w:name w:val="Tabla con cuadrícula117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757B0A"/>
  </w:style>
  <w:style w:type="table" w:customStyle="1" w:styleId="TablaconcuadrculaCOPA7171">
    <w:name w:val="Tabla con cuadrícula COPA7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757B0A"/>
  </w:style>
  <w:style w:type="table" w:customStyle="1" w:styleId="TablaconcuadrculaCOPA8171">
    <w:name w:val="Tabla con cuadrícula COPA8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757B0A"/>
  </w:style>
  <w:style w:type="table" w:customStyle="1" w:styleId="TablaconcuadrculaCOPA9171">
    <w:name w:val="Tabla con cuadrícula COPA917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757B0A"/>
  </w:style>
  <w:style w:type="table" w:customStyle="1" w:styleId="TablaconcuadrculaCOPA11121">
    <w:name w:val="Tabla con cuadrícula COPA1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757B0A"/>
  </w:style>
  <w:style w:type="numbering" w:customStyle="1" w:styleId="Sinlista21101">
    <w:name w:val="Sin lista21101"/>
    <w:next w:val="Sinlista"/>
    <w:uiPriority w:val="99"/>
    <w:semiHidden/>
    <w:unhideWhenUsed/>
    <w:rsid w:val="00757B0A"/>
  </w:style>
  <w:style w:type="table" w:customStyle="1" w:styleId="TablaconcuadrculaCOPA21101">
    <w:name w:val="Tabla con cuadrícula COPA2110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757B0A"/>
  </w:style>
  <w:style w:type="table" w:customStyle="1" w:styleId="TablaconcuadrculaCOPA3191">
    <w:name w:val="Tabla con cuadrícula COPA31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757B0A"/>
  </w:style>
  <w:style w:type="table" w:customStyle="1" w:styleId="TablaconcuadrculaCOPA4191">
    <w:name w:val="Tabla con cuadrícula COPA41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757B0A"/>
  </w:style>
  <w:style w:type="table" w:customStyle="1" w:styleId="TablaconcuadrculaCOPA5191">
    <w:name w:val="Tabla con cuadrícula COPA51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757B0A"/>
  </w:style>
  <w:style w:type="table" w:customStyle="1" w:styleId="TablaconcuadrculaCOPA6191">
    <w:name w:val="Tabla con cuadrícula COPA619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757B0A"/>
  </w:style>
  <w:style w:type="table" w:customStyle="1" w:styleId="Tablaconcuadrcula1181">
    <w:name w:val="Tabla con cuadrícula118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757B0A"/>
  </w:style>
  <w:style w:type="table" w:customStyle="1" w:styleId="TablaconcuadrculaCOPA7181">
    <w:name w:val="Tabla con cuadrícula COPA7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757B0A"/>
  </w:style>
  <w:style w:type="table" w:customStyle="1" w:styleId="TablaconcuadrculaCOPA8181">
    <w:name w:val="Tabla con cuadrícula COPA8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757B0A"/>
  </w:style>
  <w:style w:type="table" w:customStyle="1" w:styleId="TablaconcuadrculaCOPA9181">
    <w:name w:val="Tabla con cuadrícula COPA918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757B0A"/>
  </w:style>
  <w:style w:type="table" w:customStyle="1" w:styleId="TablaconcuadrculaCOPA2221">
    <w:name w:val="Tabla con cuadrícula COPA2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757B0A"/>
  </w:style>
  <w:style w:type="table" w:customStyle="1" w:styleId="TablaconcuadrculaCOPA4221">
    <w:name w:val="Tabla con cuadrícula COPA4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757B0A"/>
  </w:style>
  <w:style w:type="table" w:customStyle="1" w:styleId="TablaconcuadrculaCOPA5221">
    <w:name w:val="Tabla con cuadrícula COPA5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757B0A"/>
  </w:style>
  <w:style w:type="table" w:customStyle="1" w:styleId="TablaconcuadrculaCOPA6221">
    <w:name w:val="Tabla con cuadrícula COPA6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757B0A"/>
  </w:style>
  <w:style w:type="table" w:customStyle="1" w:styleId="Tablaconcuadrcula1221">
    <w:name w:val="Tabla con cuadrícula12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757B0A"/>
  </w:style>
  <w:style w:type="table" w:customStyle="1" w:styleId="TablaconcuadrculaCOPA7221">
    <w:name w:val="Tabla con cuadrícula COPA7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757B0A"/>
  </w:style>
  <w:style w:type="table" w:customStyle="1" w:styleId="TablaconcuadrculaCOPA8221">
    <w:name w:val="Tabla con cuadrícula COPA8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757B0A"/>
  </w:style>
  <w:style w:type="table" w:customStyle="1" w:styleId="TablaconcuadrculaCOPA9221">
    <w:name w:val="Tabla con cuadrícula COPA9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757B0A"/>
  </w:style>
  <w:style w:type="table" w:customStyle="1" w:styleId="TablaconcuadrculaCOPA1621">
    <w:name w:val="Tabla con cuadrícula COPA162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757B0A"/>
  </w:style>
  <w:style w:type="table" w:customStyle="1" w:styleId="TablaconcuadrculaCOPA1721">
    <w:name w:val="Tabla con cuadrícula COPA1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757B0A"/>
  </w:style>
  <w:style w:type="table" w:customStyle="1" w:styleId="TablaconcuadrculaCOPA4321">
    <w:name w:val="Tabla con cuadrícula COPA432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757B0A"/>
  </w:style>
  <w:style w:type="table" w:customStyle="1" w:styleId="TablaconcuadrculaCOPA5321">
    <w:name w:val="Tabla con cuadrícula COPA5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757B0A"/>
  </w:style>
  <w:style w:type="table" w:customStyle="1" w:styleId="TablaconcuadrculaCOPA6321">
    <w:name w:val="Tabla con cuadrícula COPA6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757B0A"/>
  </w:style>
  <w:style w:type="table" w:customStyle="1" w:styleId="Tablaconcuadrcula1321">
    <w:name w:val="Tabla con cuadrícula13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757B0A"/>
  </w:style>
  <w:style w:type="table" w:customStyle="1" w:styleId="TablaconcuadrculaCOPA7321">
    <w:name w:val="Tabla con cuadrícula COPA7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757B0A"/>
  </w:style>
  <w:style w:type="table" w:customStyle="1" w:styleId="TablaconcuadrculaCOPA8321">
    <w:name w:val="Tabla con cuadrícula COPA8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757B0A"/>
  </w:style>
  <w:style w:type="table" w:customStyle="1" w:styleId="TablaconcuadrculaCOPA9321">
    <w:name w:val="Tabla con cuadrícula COPA932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757B0A"/>
  </w:style>
  <w:style w:type="table" w:customStyle="1" w:styleId="TablaconcuadrculaCOPA1821">
    <w:name w:val="Tabla con cuadrícula COPA1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757B0A"/>
  </w:style>
  <w:style w:type="table" w:customStyle="1" w:styleId="TablaconcuadrculaCOPA1921">
    <w:name w:val="Tabla con cuadrícula COPA19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757B0A"/>
  </w:style>
  <w:style w:type="table" w:customStyle="1" w:styleId="TablaconcuadrculaCOPA2421">
    <w:name w:val="Tabla con cuadrícula COPA2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757B0A"/>
  </w:style>
  <w:style w:type="table" w:customStyle="1" w:styleId="TablaconcuadrculaCOPA3421">
    <w:name w:val="Tabla con cuadrícula COPA3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757B0A"/>
  </w:style>
  <w:style w:type="table" w:customStyle="1" w:styleId="TablaconcuadrculaCOPA4421">
    <w:name w:val="Tabla con cuadrícula COPA4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757B0A"/>
  </w:style>
  <w:style w:type="table" w:customStyle="1" w:styleId="TablaconcuadrculaCOPA5421">
    <w:name w:val="Tabla con cuadrícula COPA5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757B0A"/>
  </w:style>
  <w:style w:type="table" w:customStyle="1" w:styleId="TablaconcuadrculaCOPA6421">
    <w:name w:val="Tabla con cuadrícula COPA6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757B0A"/>
  </w:style>
  <w:style w:type="table" w:customStyle="1" w:styleId="Tablaconcuadrcula1421">
    <w:name w:val="Tabla con cuadrícula14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757B0A"/>
  </w:style>
  <w:style w:type="table" w:customStyle="1" w:styleId="TablaconcuadrculaCOPA7421">
    <w:name w:val="Tabla con cuadrícula COPA7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757B0A"/>
  </w:style>
  <w:style w:type="table" w:customStyle="1" w:styleId="TablaconcuadrculaCOPA8421">
    <w:name w:val="Tabla con cuadrícula COPA8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757B0A"/>
  </w:style>
  <w:style w:type="table" w:customStyle="1" w:styleId="TablaconcuadrculaCOPA9421">
    <w:name w:val="Tabla con cuadrícula COPA9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757B0A"/>
  </w:style>
  <w:style w:type="table" w:customStyle="1" w:styleId="TablaconcuadrculaCOPA11021">
    <w:name w:val="Tabla con cuadrícula COPA1102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757B0A"/>
  </w:style>
  <w:style w:type="numbering" w:customStyle="1" w:styleId="Sinlista2621">
    <w:name w:val="Sin lista2621"/>
    <w:next w:val="Sinlista"/>
    <w:uiPriority w:val="99"/>
    <w:semiHidden/>
    <w:unhideWhenUsed/>
    <w:rsid w:val="00757B0A"/>
  </w:style>
  <w:style w:type="table" w:customStyle="1" w:styleId="TablaconcuadrculaCOPA2521">
    <w:name w:val="Tabla con cuadrícula COPA2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757B0A"/>
  </w:style>
  <w:style w:type="table" w:customStyle="1" w:styleId="TablaconcuadrculaCOPA3521">
    <w:name w:val="Tabla con cuadrícula COPA3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757B0A"/>
  </w:style>
  <w:style w:type="table" w:customStyle="1" w:styleId="TablaconcuadrculaCOPA4521">
    <w:name w:val="Tabla con cuadrícula COPA4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757B0A"/>
  </w:style>
  <w:style w:type="table" w:customStyle="1" w:styleId="TablaconcuadrculaCOPA5521">
    <w:name w:val="Tabla con cuadrícula COPA5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757B0A"/>
  </w:style>
  <w:style w:type="table" w:customStyle="1" w:styleId="TablaconcuadrculaCOPA6521">
    <w:name w:val="Tabla con cuadrícula COPA6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757B0A"/>
  </w:style>
  <w:style w:type="table" w:customStyle="1" w:styleId="Tablaconcuadrcula1521">
    <w:name w:val="Tabla con cuadrícula15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757B0A"/>
  </w:style>
  <w:style w:type="table" w:customStyle="1" w:styleId="TablaconcuadrculaCOPA7521">
    <w:name w:val="Tabla con cuadrícula COPA7521"/>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757B0A"/>
  </w:style>
  <w:style w:type="table" w:customStyle="1" w:styleId="TablaconcuadrculaCOPA8521">
    <w:name w:val="Tabla con cuadrícula COPA8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757B0A"/>
  </w:style>
  <w:style w:type="table" w:customStyle="1" w:styleId="TablaconcuadrculaCOPA9521">
    <w:name w:val="Tabla con cuadrícula COPA9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757B0A"/>
  </w:style>
  <w:style w:type="table" w:customStyle="1" w:styleId="TablaconcuadrculaCOPA2621">
    <w:name w:val="Tabla con cuadrícula COPA2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757B0A"/>
  </w:style>
  <w:style w:type="table" w:customStyle="1" w:styleId="TablaconcuadrculaCOPA11131">
    <w:name w:val="Tabla con cuadrícula COPA1113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757B0A"/>
  </w:style>
  <w:style w:type="numbering" w:customStyle="1" w:styleId="Sinlista2821">
    <w:name w:val="Sin lista2821"/>
    <w:next w:val="Sinlista"/>
    <w:uiPriority w:val="99"/>
    <w:semiHidden/>
    <w:unhideWhenUsed/>
    <w:rsid w:val="00757B0A"/>
  </w:style>
  <w:style w:type="table" w:customStyle="1" w:styleId="TablaconcuadrculaCOPA2721">
    <w:name w:val="Tabla con cuadrícula COPA2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757B0A"/>
  </w:style>
  <w:style w:type="table" w:customStyle="1" w:styleId="TablaconcuadrculaCOPA3621">
    <w:name w:val="Tabla con cuadrícula COPA3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757B0A"/>
  </w:style>
  <w:style w:type="table" w:customStyle="1" w:styleId="TablaconcuadrculaCOPA4621">
    <w:name w:val="Tabla con cuadrícula COPA4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757B0A"/>
  </w:style>
  <w:style w:type="table" w:customStyle="1" w:styleId="TablaconcuadrculaCOPA5621">
    <w:name w:val="Tabla con cuadrícula COPA5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757B0A"/>
  </w:style>
  <w:style w:type="table" w:customStyle="1" w:styleId="TablaconcuadrculaCOPA6621">
    <w:name w:val="Tabla con cuadrícula COPA6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757B0A"/>
  </w:style>
  <w:style w:type="table" w:customStyle="1" w:styleId="Tablaconcuadrcula1621">
    <w:name w:val="Tabla con cuadrícula16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757B0A"/>
  </w:style>
  <w:style w:type="table" w:customStyle="1" w:styleId="TablaconcuadrculaCOPA7621">
    <w:name w:val="Tabla con cuadrícula COPA7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757B0A"/>
  </w:style>
  <w:style w:type="table" w:customStyle="1" w:styleId="TablaconcuadrculaCOPA8621">
    <w:name w:val="Tabla con cuadrícula COPA8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757B0A"/>
  </w:style>
  <w:style w:type="table" w:customStyle="1" w:styleId="TablaconcuadrculaCOPA9621">
    <w:name w:val="Tabla con cuadrícula COPA9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757B0A"/>
  </w:style>
  <w:style w:type="table" w:customStyle="1" w:styleId="TablaconcuadrculaCOPA2821">
    <w:name w:val="Tabla con cuadrícula COPA2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757B0A"/>
  </w:style>
  <w:style w:type="table" w:customStyle="1" w:styleId="TablaconcuadrculaCOPA11221">
    <w:name w:val="Tabla con cuadrícula COPA1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757B0A"/>
  </w:style>
  <w:style w:type="numbering" w:customStyle="1" w:styleId="Sinlista21021">
    <w:name w:val="Sin lista21021"/>
    <w:next w:val="Sinlista"/>
    <w:uiPriority w:val="99"/>
    <w:semiHidden/>
    <w:unhideWhenUsed/>
    <w:rsid w:val="00757B0A"/>
  </w:style>
  <w:style w:type="table" w:customStyle="1" w:styleId="TablaconcuadrculaCOPA2921">
    <w:name w:val="Tabla con cuadrícula COPA29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757B0A"/>
  </w:style>
  <w:style w:type="table" w:customStyle="1" w:styleId="TablaconcuadrculaCOPA3721">
    <w:name w:val="Tabla con cuadrícula COPA3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757B0A"/>
  </w:style>
  <w:style w:type="table" w:customStyle="1" w:styleId="TablaconcuadrculaCOPA4721">
    <w:name w:val="Tabla con cuadrícula COPA4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757B0A"/>
  </w:style>
  <w:style w:type="table" w:customStyle="1" w:styleId="TablaconcuadrculaCOPA5721">
    <w:name w:val="Tabla con cuadrícula COPA5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757B0A"/>
  </w:style>
  <w:style w:type="table" w:customStyle="1" w:styleId="TablaconcuadrculaCOPA6721">
    <w:name w:val="Tabla con cuadrícula COPA6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757B0A"/>
  </w:style>
  <w:style w:type="table" w:customStyle="1" w:styleId="Tablaconcuadrcula1721">
    <w:name w:val="Tabla con cuadrícula17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757B0A"/>
  </w:style>
  <w:style w:type="table" w:customStyle="1" w:styleId="TablaconcuadrculaCOPA7721">
    <w:name w:val="Tabla con cuadrícula COPA7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757B0A"/>
  </w:style>
  <w:style w:type="table" w:customStyle="1" w:styleId="TablaconcuadrculaCOPA8721">
    <w:name w:val="Tabla con cuadrícula COPA8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757B0A"/>
  </w:style>
  <w:style w:type="table" w:customStyle="1" w:styleId="TablaconcuadrculaCOPA9721">
    <w:name w:val="Tabla con cuadrícula COPA9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757B0A"/>
  </w:style>
  <w:style w:type="table" w:customStyle="1" w:styleId="TablaconcuadrculaCOPA3021">
    <w:name w:val="Tabla con cuadrícula COPA3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757B0A"/>
  </w:style>
  <w:style w:type="table" w:customStyle="1" w:styleId="TablaconcuadrculaCOPA11321">
    <w:name w:val="Tabla con cuadrícula COPA1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757B0A"/>
  </w:style>
  <w:style w:type="numbering" w:customStyle="1" w:styleId="Sinlista21121">
    <w:name w:val="Sin lista21121"/>
    <w:next w:val="Sinlista"/>
    <w:uiPriority w:val="99"/>
    <w:semiHidden/>
    <w:unhideWhenUsed/>
    <w:rsid w:val="00757B0A"/>
  </w:style>
  <w:style w:type="table" w:customStyle="1" w:styleId="TablaconcuadrculaCOPA21021">
    <w:name w:val="Tabla con cuadrícula COPA21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757B0A"/>
  </w:style>
  <w:style w:type="table" w:customStyle="1" w:styleId="TablaconcuadrculaCOPA3821">
    <w:name w:val="Tabla con cuadrícula COPA3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757B0A"/>
  </w:style>
  <w:style w:type="table" w:customStyle="1" w:styleId="TablaconcuadrculaCOPA4821">
    <w:name w:val="Tabla con cuadrícula COPA4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757B0A"/>
  </w:style>
  <w:style w:type="table" w:customStyle="1" w:styleId="TablaconcuadrculaCOPA5821">
    <w:name w:val="Tabla con cuadrícula COPA5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757B0A"/>
  </w:style>
  <w:style w:type="table" w:customStyle="1" w:styleId="TablaconcuadrculaCOPA6821">
    <w:name w:val="Tabla con cuadrícula COPA6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757B0A"/>
  </w:style>
  <w:style w:type="table" w:customStyle="1" w:styleId="Tablaconcuadrcula1821">
    <w:name w:val="Tabla con cuadrícula18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757B0A"/>
  </w:style>
  <w:style w:type="table" w:customStyle="1" w:styleId="TablaconcuadrculaCOPA7821">
    <w:name w:val="Tabla con cuadrícula COPA7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757B0A"/>
  </w:style>
  <w:style w:type="table" w:customStyle="1" w:styleId="TablaconcuadrculaCOPA8821">
    <w:name w:val="Tabla con cuadrícula COPA8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757B0A"/>
  </w:style>
  <w:style w:type="table" w:customStyle="1" w:styleId="TablaconcuadrculaCOPA9821">
    <w:name w:val="Tabla con cuadrícula COPA9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757B0A"/>
  </w:style>
  <w:style w:type="table" w:customStyle="1" w:styleId="TablaconcuadrculaCOPA3921">
    <w:name w:val="Tabla con cuadrícula COPA39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757B0A"/>
  </w:style>
  <w:style w:type="table" w:customStyle="1" w:styleId="TablaconcuadrculaCOPA4021">
    <w:name w:val="Tabla con cuadrícula COPA40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757B0A"/>
  </w:style>
  <w:style w:type="table" w:customStyle="1" w:styleId="TablaconcuadrculaCOPA4921">
    <w:name w:val="Tabla con cuadrícula COPA49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757B0A"/>
  </w:style>
  <w:style w:type="table" w:customStyle="1" w:styleId="TablaconcuadrculaCOPA5021">
    <w:name w:val="Tabla con cuadrícula COPA50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757B0A"/>
  </w:style>
  <w:style w:type="table" w:customStyle="1" w:styleId="TablaconcuadrculaCOPA5921">
    <w:name w:val="Tabla con cuadrícula COPA59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757B0A"/>
  </w:style>
  <w:style w:type="table" w:customStyle="1" w:styleId="TablaconcuadrculaCOPA6021">
    <w:name w:val="Tabla con cuadrícula COPA60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757B0A"/>
  </w:style>
  <w:style w:type="table" w:customStyle="1" w:styleId="TablaconcuadrculaCOPA6921">
    <w:name w:val="Tabla con cuadrícula COPA69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757B0A"/>
  </w:style>
  <w:style w:type="table" w:customStyle="1" w:styleId="TablaconcuadrculaCOPA11421">
    <w:name w:val="Tabla con cuadrícula COPA1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757B0A"/>
  </w:style>
  <w:style w:type="numbering" w:customStyle="1" w:styleId="Sinlista21221">
    <w:name w:val="Sin lista21221"/>
    <w:next w:val="Sinlista"/>
    <w:uiPriority w:val="99"/>
    <w:semiHidden/>
    <w:unhideWhenUsed/>
    <w:rsid w:val="00757B0A"/>
  </w:style>
  <w:style w:type="table" w:customStyle="1" w:styleId="TablaconcuadrculaCOPA21121">
    <w:name w:val="Tabla con cuadrícula COPA2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757B0A"/>
  </w:style>
  <w:style w:type="table" w:customStyle="1" w:styleId="TablaconcuadrculaCOPA31021">
    <w:name w:val="Tabla con cuadrícula COPA31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757B0A"/>
  </w:style>
  <w:style w:type="table" w:customStyle="1" w:styleId="TablaconcuadrculaCOPA41021">
    <w:name w:val="Tabla con cuadrícula COPA41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757B0A"/>
  </w:style>
  <w:style w:type="table" w:customStyle="1" w:styleId="TablaconcuadrculaCOPA51021">
    <w:name w:val="Tabla con cuadrícula COPA51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757B0A"/>
  </w:style>
  <w:style w:type="table" w:customStyle="1" w:styleId="TablaconcuadrculaCOPA61021">
    <w:name w:val="Tabla con cuadrícula COPA61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757B0A"/>
  </w:style>
  <w:style w:type="table" w:customStyle="1" w:styleId="Tablaconcuadrcula1921">
    <w:name w:val="Tabla con cuadrícula19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757B0A"/>
  </w:style>
  <w:style w:type="table" w:customStyle="1" w:styleId="TablaconcuadrculaCOPA7921">
    <w:name w:val="Tabla con cuadrícula COPA79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757B0A"/>
  </w:style>
  <w:style w:type="table" w:customStyle="1" w:styleId="TablaconcuadrculaCOPA8921">
    <w:name w:val="Tabla con cuadrícula COPA89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757B0A"/>
  </w:style>
  <w:style w:type="table" w:customStyle="1" w:styleId="TablaconcuadrculaCOPA9921">
    <w:name w:val="Tabla con cuadrícula COPA99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757B0A"/>
  </w:style>
  <w:style w:type="table" w:customStyle="1" w:styleId="TablaconcuadrculaCOPA7021">
    <w:name w:val="Tabla con cuadrícula COPA7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757B0A"/>
  </w:style>
  <w:style w:type="numbering" w:customStyle="1" w:styleId="Sinlista21321">
    <w:name w:val="Sin lista21321"/>
    <w:next w:val="Sinlista"/>
    <w:uiPriority w:val="99"/>
    <w:semiHidden/>
    <w:unhideWhenUsed/>
    <w:rsid w:val="00757B0A"/>
  </w:style>
  <w:style w:type="table" w:customStyle="1" w:styleId="TablaconcuadrculaCOPA21221">
    <w:name w:val="Tabla con cuadrícula COPA2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757B0A"/>
  </w:style>
  <w:style w:type="table" w:customStyle="1" w:styleId="TablaconcuadrculaCOPA31121">
    <w:name w:val="Tabla con cuadrícula COPA3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757B0A"/>
  </w:style>
  <w:style w:type="table" w:customStyle="1" w:styleId="TablaconcuadrculaCOPA41121">
    <w:name w:val="Tabla con cuadrícula COPA4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757B0A"/>
  </w:style>
  <w:style w:type="table" w:customStyle="1" w:styleId="TablaconcuadrculaCOPA51121">
    <w:name w:val="Tabla con cuadrícula COPA5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757B0A"/>
  </w:style>
  <w:style w:type="table" w:customStyle="1" w:styleId="TablaconcuadrculaCOPA61121">
    <w:name w:val="Tabla con cuadrícula COPA6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757B0A"/>
  </w:style>
  <w:style w:type="table" w:customStyle="1" w:styleId="Tablaconcuadrcula11021">
    <w:name w:val="Tabla con cuadrícula110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757B0A"/>
  </w:style>
  <w:style w:type="table" w:customStyle="1" w:styleId="TablaconcuadrculaCOPA71021">
    <w:name w:val="Tabla con cuadrícula COPA71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757B0A"/>
  </w:style>
  <w:style w:type="table" w:customStyle="1" w:styleId="TablaconcuadrculaCOPA81021">
    <w:name w:val="Tabla con cuadrícula COPA81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757B0A"/>
  </w:style>
  <w:style w:type="table" w:customStyle="1" w:styleId="TablaconcuadrculaCOPA91021">
    <w:name w:val="Tabla con cuadrícula COPA910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757B0A"/>
  </w:style>
  <w:style w:type="table" w:customStyle="1" w:styleId="TablaconcuadrculaCOPA8021">
    <w:name w:val="Tabla con cuadrícula COPA80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757B0A"/>
  </w:style>
  <w:style w:type="numbering" w:customStyle="1" w:styleId="Sinlista111521">
    <w:name w:val="Sin lista111521"/>
    <w:next w:val="Sinlista"/>
    <w:uiPriority w:val="99"/>
    <w:semiHidden/>
    <w:unhideWhenUsed/>
    <w:rsid w:val="00757B0A"/>
  </w:style>
  <w:style w:type="numbering" w:customStyle="1" w:styleId="Sinlista21421">
    <w:name w:val="Sin lista21421"/>
    <w:next w:val="Sinlista"/>
    <w:uiPriority w:val="99"/>
    <w:semiHidden/>
    <w:unhideWhenUsed/>
    <w:rsid w:val="00757B0A"/>
  </w:style>
  <w:style w:type="table" w:customStyle="1" w:styleId="TablaconcuadrculaCOPA21321">
    <w:name w:val="Tabla con cuadrícula COPA2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757B0A"/>
  </w:style>
  <w:style w:type="table" w:customStyle="1" w:styleId="TablaconcuadrculaCOPA31221">
    <w:name w:val="Tabla con cuadrícula COPA3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757B0A"/>
  </w:style>
  <w:style w:type="table" w:customStyle="1" w:styleId="TablaconcuadrculaCOPA41221">
    <w:name w:val="Tabla con cuadrícula COPA4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757B0A"/>
  </w:style>
  <w:style w:type="table" w:customStyle="1" w:styleId="TablaconcuadrculaCOPA51221">
    <w:name w:val="Tabla con cuadrícula COPA5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757B0A"/>
  </w:style>
  <w:style w:type="table" w:customStyle="1" w:styleId="TablaconcuadrculaCOPA61221">
    <w:name w:val="Tabla con cuadrícula COPA6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757B0A"/>
  </w:style>
  <w:style w:type="table" w:customStyle="1" w:styleId="Tablaconcuadrcula11121">
    <w:name w:val="Tabla con cuadrícula111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757B0A"/>
  </w:style>
  <w:style w:type="table" w:customStyle="1" w:styleId="TablaconcuadrculaCOPA71121">
    <w:name w:val="Tabla con cuadrícula COPA7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757B0A"/>
  </w:style>
  <w:style w:type="table" w:customStyle="1" w:styleId="TablaconcuadrculaCOPA81121">
    <w:name w:val="Tabla con cuadrícula COPA8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757B0A"/>
  </w:style>
  <w:style w:type="table" w:customStyle="1" w:styleId="TablaconcuadrculaCOPA91121">
    <w:name w:val="Tabla con cuadrícula COPA911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757B0A"/>
  </w:style>
  <w:style w:type="table" w:customStyle="1" w:styleId="TablaconcuadrculaCOPA9021">
    <w:name w:val="Tabla con cuadrícula COPA90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757B0A"/>
  </w:style>
  <w:style w:type="table" w:customStyle="1" w:styleId="TablaconcuadrculaCOPA11721">
    <w:name w:val="Tabla con cuadrícula COPA117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757B0A"/>
  </w:style>
  <w:style w:type="numbering" w:customStyle="1" w:styleId="Sinlista111721">
    <w:name w:val="Sin lista111721"/>
    <w:next w:val="Sinlista"/>
    <w:uiPriority w:val="99"/>
    <w:semiHidden/>
    <w:unhideWhenUsed/>
    <w:rsid w:val="00757B0A"/>
  </w:style>
  <w:style w:type="numbering" w:customStyle="1" w:styleId="Sinlista21521">
    <w:name w:val="Sin lista21521"/>
    <w:next w:val="Sinlista"/>
    <w:uiPriority w:val="99"/>
    <w:semiHidden/>
    <w:unhideWhenUsed/>
    <w:rsid w:val="00757B0A"/>
  </w:style>
  <w:style w:type="table" w:customStyle="1" w:styleId="TablaconcuadrculaCOPA21421">
    <w:name w:val="Tabla con cuadrícula COPA2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757B0A"/>
  </w:style>
  <w:style w:type="table" w:customStyle="1" w:styleId="TablaconcuadrculaCOPA31321">
    <w:name w:val="Tabla con cuadrícula COPA3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757B0A"/>
  </w:style>
  <w:style w:type="table" w:customStyle="1" w:styleId="TablaconcuadrculaCOPA41321">
    <w:name w:val="Tabla con cuadrícula COPA4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757B0A"/>
  </w:style>
  <w:style w:type="table" w:customStyle="1" w:styleId="TablaconcuadrculaCOPA51321">
    <w:name w:val="Tabla con cuadrícula COPA5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757B0A"/>
  </w:style>
  <w:style w:type="table" w:customStyle="1" w:styleId="TablaconcuadrculaCOPA61321">
    <w:name w:val="Tabla con cuadrícula COPA6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757B0A"/>
  </w:style>
  <w:style w:type="table" w:customStyle="1" w:styleId="Tablaconcuadrcula11221">
    <w:name w:val="Tabla con cuadrícula112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757B0A"/>
  </w:style>
  <w:style w:type="table" w:customStyle="1" w:styleId="TablaconcuadrculaCOPA71221">
    <w:name w:val="Tabla con cuadrícula COPA7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757B0A"/>
  </w:style>
  <w:style w:type="table" w:customStyle="1" w:styleId="TablaconcuadrculaCOPA81221">
    <w:name w:val="Tabla con cuadrícula COPA8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757B0A"/>
  </w:style>
  <w:style w:type="table" w:customStyle="1" w:styleId="TablaconcuadrculaCOPA91221">
    <w:name w:val="Tabla con cuadrícula COPA912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757B0A"/>
  </w:style>
  <w:style w:type="table" w:customStyle="1" w:styleId="TablaconcuadrculaCOPA10021">
    <w:name w:val="Tabla con cuadrícula COPA100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757B0A"/>
  </w:style>
  <w:style w:type="table" w:customStyle="1" w:styleId="TablaconcuadrculaCOPA11821">
    <w:name w:val="Tabla con cuadrícula COPA118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757B0A"/>
  </w:style>
  <w:style w:type="numbering" w:customStyle="1" w:styleId="Sinlista21621">
    <w:name w:val="Sin lista21621"/>
    <w:next w:val="Sinlista"/>
    <w:uiPriority w:val="99"/>
    <w:semiHidden/>
    <w:unhideWhenUsed/>
    <w:rsid w:val="00757B0A"/>
  </w:style>
  <w:style w:type="table" w:customStyle="1" w:styleId="TablaconcuadrculaCOPA21521">
    <w:name w:val="Tabla con cuadrícula COPA21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757B0A"/>
  </w:style>
  <w:style w:type="table" w:customStyle="1" w:styleId="TablaconcuadrculaCOPA31421">
    <w:name w:val="Tabla con cuadrícula COPA3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757B0A"/>
  </w:style>
  <w:style w:type="table" w:customStyle="1" w:styleId="TablaconcuadrculaCOPA41421">
    <w:name w:val="Tabla con cuadrícula COPA4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757B0A"/>
  </w:style>
  <w:style w:type="table" w:customStyle="1" w:styleId="TablaconcuadrculaCOPA51421">
    <w:name w:val="Tabla con cuadrícula COPA5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757B0A"/>
  </w:style>
  <w:style w:type="table" w:customStyle="1" w:styleId="TablaconcuadrculaCOPA61421">
    <w:name w:val="Tabla con cuadrícula COPA6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757B0A"/>
  </w:style>
  <w:style w:type="table" w:customStyle="1" w:styleId="Tablaconcuadrcula11321">
    <w:name w:val="Tabla con cuadrícula113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757B0A"/>
  </w:style>
  <w:style w:type="table" w:customStyle="1" w:styleId="TablaconcuadrculaCOPA71321">
    <w:name w:val="Tabla con cuadrícula COPA7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757B0A"/>
  </w:style>
  <w:style w:type="table" w:customStyle="1" w:styleId="TablaconcuadrculaCOPA81321">
    <w:name w:val="Tabla con cuadrícula COPA8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757B0A"/>
  </w:style>
  <w:style w:type="table" w:customStyle="1" w:styleId="TablaconcuadrculaCOPA91321">
    <w:name w:val="Tabla con cuadrícula COPA913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757B0A"/>
  </w:style>
  <w:style w:type="table" w:customStyle="1" w:styleId="TablaconcuadrculaCOPA10131">
    <w:name w:val="Tabla con cuadrícula COPA1013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757B0A"/>
  </w:style>
  <w:style w:type="table" w:customStyle="1" w:styleId="TablaconcuadrculaCOPA11921">
    <w:name w:val="Tabla con cuadrícula COPA119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757B0A"/>
  </w:style>
  <w:style w:type="numbering" w:customStyle="1" w:styleId="Sinlista21721">
    <w:name w:val="Sin lista21721"/>
    <w:next w:val="Sinlista"/>
    <w:uiPriority w:val="99"/>
    <w:semiHidden/>
    <w:unhideWhenUsed/>
    <w:rsid w:val="00757B0A"/>
  </w:style>
  <w:style w:type="table" w:customStyle="1" w:styleId="TablaconcuadrculaCOPA21621">
    <w:name w:val="Tabla con cuadrícula COPA216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757B0A"/>
  </w:style>
  <w:style w:type="table" w:customStyle="1" w:styleId="TablaconcuadrculaCOPA31521">
    <w:name w:val="Tabla con cuadrícula COPA31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757B0A"/>
  </w:style>
  <w:style w:type="table" w:customStyle="1" w:styleId="TablaconcuadrculaCOPA41521">
    <w:name w:val="Tabla con cuadrícula COPA41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757B0A"/>
  </w:style>
  <w:style w:type="table" w:customStyle="1" w:styleId="TablaconcuadrculaCOPA51521">
    <w:name w:val="Tabla con cuadrícula COPA51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757B0A"/>
  </w:style>
  <w:style w:type="table" w:customStyle="1" w:styleId="TablaconcuadrculaCOPA61521">
    <w:name w:val="Tabla con cuadrícula COPA615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757B0A"/>
  </w:style>
  <w:style w:type="table" w:customStyle="1" w:styleId="Tablaconcuadrcula11421">
    <w:name w:val="Tabla con cuadrícula114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757B0A"/>
  </w:style>
  <w:style w:type="table" w:customStyle="1" w:styleId="TablaconcuadrculaCOPA71421">
    <w:name w:val="Tabla con cuadrícula COPA7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757B0A"/>
  </w:style>
  <w:style w:type="table" w:customStyle="1" w:styleId="TablaconcuadrculaCOPA81421">
    <w:name w:val="Tabla con cuadrícula COPA8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757B0A"/>
  </w:style>
  <w:style w:type="table" w:customStyle="1" w:styleId="TablaconcuadrculaCOPA91421">
    <w:name w:val="Tabla con cuadrícula COPA91421"/>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757B0A"/>
  </w:style>
  <w:style w:type="table" w:customStyle="1" w:styleId="TablaconcuadrculaCOPA10221">
    <w:name w:val="Tabla con cuadrícula COPA102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757B0A"/>
  </w:style>
  <w:style w:type="table" w:customStyle="1" w:styleId="TablaconcuadrculaCOPA10321">
    <w:name w:val="Tabla con cuadrícula COPA103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757B0A"/>
  </w:style>
  <w:style w:type="table" w:customStyle="1" w:styleId="TablaconcuadrculaCOPA10421">
    <w:name w:val="Tabla con cuadrícula COPA104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757B0A"/>
  </w:style>
  <w:style w:type="table" w:customStyle="1" w:styleId="TablaconcuadrculaCOPA10521">
    <w:name w:val="Tabla con cuadrícula COPA10521"/>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757B0A"/>
  </w:style>
  <w:style w:type="table" w:customStyle="1" w:styleId="TablaconcuadrculaCOPA129">
    <w:name w:val="Tabla con cuadrícula COPA129"/>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757B0A"/>
  </w:style>
  <w:style w:type="table" w:customStyle="1" w:styleId="TablaconcuadrculaCOPA224">
    <w:name w:val="Tabla con cuadrícula COPA2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757B0A"/>
  </w:style>
  <w:style w:type="table" w:customStyle="1" w:styleId="TablaconcuadrculaCOPA424">
    <w:name w:val="Tabla con cuadrícula COPA4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757B0A"/>
  </w:style>
  <w:style w:type="table" w:customStyle="1" w:styleId="TablaconcuadrculaCOPA524">
    <w:name w:val="Tabla con cuadrícula COPA5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757B0A"/>
  </w:style>
  <w:style w:type="table" w:customStyle="1" w:styleId="TablaconcuadrculaCOPA624">
    <w:name w:val="Tabla con cuadrícula COPA6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757B0A"/>
  </w:style>
  <w:style w:type="table" w:customStyle="1" w:styleId="Tablaconcuadrcula120">
    <w:name w:val="Tabla con cuadrícula120"/>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757B0A"/>
  </w:style>
  <w:style w:type="table" w:customStyle="1" w:styleId="TablaconcuadrculaCOPA720">
    <w:name w:val="Tabla con cuadrícula COPA7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757B0A"/>
  </w:style>
  <w:style w:type="table" w:customStyle="1" w:styleId="TablaconcuadrculaCOPA820">
    <w:name w:val="Tabla con cuadrícula COPA8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757B0A"/>
  </w:style>
  <w:style w:type="table" w:customStyle="1" w:styleId="TablaconcuadrculaCOPA920">
    <w:name w:val="Tabla con cuadrícula COPA92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757B0A"/>
  </w:style>
  <w:style w:type="table" w:customStyle="1" w:styleId="TablaconcuadrculaCOPA1016">
    <w:name w:val="Tabla con cuadrícula COPA10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757B0A"/>
  </w:style>
  <w:style w:type="table" w:customStyle="1" w:styleId="TablaconcuadrculaCOPA1116">
    <w:name w:val="Tabla con cuadrícula COPA11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757B0A"/>
  </w:style>
  <w:style w:type="numbering" w:customStyle="1" w:styleId="Sinlista2115">
    <w:name w:val="Sin lista2115"/>
    <w:next w:val="Sinlista"/>
    <w:uiPriority w:val="99"/>
    <w:semiHidden/>
    <w:unhideWhenUsed/>
    <w:rsid w:val="00757B0A"/>
  </w:style>
  <w:style w:type="table" w:customStyle="1" w:styleId="TablaconcuadrculaCOPA2115">
    <w:name w:val="Tabla con cuadrícula COPA2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757B0A"/>
  </w:style>
  <w:style w:type="table" w:customStyle="1" w:styleId="TablaconcuadrculaCOPA3114">
    <w:name w:val="Tabla con cuadrícula COPA3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757B0A"/>
  </w:style>
  <w:style w:type="table" w:customStyle="1" w:styleId="TablaconcuadrculaCOPA4114">
    <w:name w:val="Tabla con cuadrícula COPA4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757B0A"/>
  </w:style>
  <w:style w:type="table" w:customStyle="1" w:styleId="TablaconcuadrculaCOPA5114">
    <w:name w:val="Tabla con cuadrícula COPA5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757B0A"/>
  </w:style>
  <w:style w:type="table" w:customStyle="1" w:styleId="TablaconcuadrculaCOPA6114">
    <w:name w:val="Tabla con cuadrícula COPA6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757B0A"/>
  </w:style>
  <w:style w:type="table" w:customStyle="1" w:styleId="Tablaconcuadrcula1114">
    <w:name w:val="Tabla con cuadrícula111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757B0A"/>
  </w:style>
  <w:style w:type="table" w:customStyle="1" w:styleId="TablaconcuadrculaCOPA7114">
    <w:name w:val="Tabla con cuadrícula COPA7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757B0A"/>
  </w:style>
  <w:style w:type="table" w:customStyle="1" w:styleId="TablaconcuadrculaCOPA8114">
    <w:name w:val="Tabla con cuadrícula COPA8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757B0A"/>
  </w:style>
  <w:style w:type="table" w:customStyle="1" w:styleId="TablaconcuadrculaCOPA9114">
    <w:name w:val="Tabla con cuadrícula COPA911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757B0A"/>
  </w:style>
  <w:style w:type="table" w:customStyle="1" w:styleId="TablaconcuadrculaCOPA1210">
    <w:name w:val="Tabla con cuadrícula COPA1210"/>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757B0A"/>
  </w:style>
  <w:style w:type="numbering" w:customStyle="1" w:styleId="Sinlista226">
    <w:name w:val="Sin lista226"/>
    <w:next w:val="Sinlista"/>
    <w:uiPriority w:val="99"/>
    <w:semiHidden/>
    <w:unhideWhenUsed/>
    <w:rsid w:val="00757B0A"/>
  </w:style>
  <w:style w:type="table" w:customStyle="1" w:styleId="TablaconcuadrculaCOPA225">
    <w:name w:val="Tabla con cuadrícula COPA22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757B0A"/>
  </w:style>
  <w:style w:type="table" w:customStyle="1" w:styleId="TablaconcuadrculaCOPA425">
    <w:name w:val="Tabla con cuadrícula COPA42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757B0A"/>
  </w:style>
  <w:style w:type="table" w:customStyle="1" w:styleId="TablaconcuadrculaCOPA525">
    <w:name w:val="Tabla con cuadrícula COPA52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757B0A"/>
  </w:style>
  <w:style w:type="table" w:customStyle="1" w:styleId="TablaconcuadrculaCOPA625">
    <w:name w:val="Tabla con cuadrícula COPA62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757B0A"/>
  </w:style>
  <w:style w:type="table" w:customStyle="1" w:styleId="Tablaconcuadrcula124">
    <w:name w:val="Tabla con cuadrícula12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757B0A"/>
  </w:style>
  <w:style w:type="table" w:customStyle="1" w:styleId="TablaconcuadrculaCOPA724">
    <w:name w:val="Tabla con cuadrícula COPA7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757B0A"/>
  </w:style>
  <w:style w:type="table" w:customStyle="1" w:styleId="TablaconcuadrculaCOPA824">
    <w:name w:val="Tabla con cuadrícula COPA8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757B0A"/>
  </w:style>
  <w:style w:type="table" w:customStyle="1" w:styleId="TablaconcuadrculaCOPA924">
    <w:name w:val="Tabla con cuadrícula COPA9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757B0A"/>
  </w:style>
  <w:style w:type="table" w:customStyle="1" w:styleId="TablaconcuadrculaCOPA164">
    <w:name w:val="Tabla con cuadrícula COPA164"/>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757B0A"/>
  </w:style>
  <w:style w:type="table" w:customStyle="1" w:styleId="TablaconcuadrculaCOPA174">
    <w:name w:val="Tabla con cuadrícula COPA1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757B0A"/>
  </w:style>
  <w:style w:type="table" w:customStyle="1" w:styleId="TablaconcuadrculaCOPA434">
    <w:name w:val="Tabla con cuadrícula COPA434"/>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757B0A"/>
  </w:style>
  <w:style w:type="table" w:customStyle="1" w:styleId="TablaconcuadrculaCOPA534">
    <w:name w:val="Tabla con cuadrícula COPA5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757B0A"/>
  </w:style>
  <w:style w:type="table" w:customStyle="1" w:styleId="TablaconcuadrculaCOPA634">
    <w:name w:val="Tabla con cuadrícula COPA6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757B0A"/>
  </w:style>
  <w:style w:type="table" w:customStyle="1" w:styleId="Tablaconcuadrcula134">
    <w:name w:val="Tabla con cuadrícula13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757B0A"/>
  </w:style>
  <w:style w:type="table" w:customStyle="1" w:styleId="TablaconcuadrculaCOPA734">
    <w:name w:val="Tabla con cuadrícula COPA7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757B0A"/>
  </w:style>
  <w:style w:type="table" w:customStyle="1" w:styleId="TablaconcuadrculaCOPA834">
    <w:name w:val="Tabla con cuadrícula COPA8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757B0A"/>
  </w:style>
  <w:style w:type="table" w:customStyle="1" w:styleId="TablaconcuadrculaCOPA934">
    <w:name w:val="Tabla con cuadrícula COPA934"/>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757B0A"/>
  </w:style>
  <w:style w:type="table" w:customStyle="1" w:styleId="TablaconcuadrculaCOPA184">
    <w:name w:val="Tabla con cuadrícula COPA1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757B0A"/>
  </w:style>
  <w:style w:type="table" w:customStyle="1" w:styleId="TablaconcuadrculaCOPA194">
    <w:name w:val="Tabla con cuadrícula COPA19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757B0A"/>
  </w:style>
  <w:style w:type="table" w:customStyle="1" w:styleId="TablaconcuadrculaCOPA244">
    <w:name w:val="Tabla con cuadrícula COPA2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757B0A"/>
  </w:style>
  <w:style w:type="table" w:customStyle="1" w:styleId="TablaconcuadrculaCOPA344">
    <w:name w:val="Tabla con cuadrícula COPA3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757B0A"/>
  </w:style>
  <w:style w:type="table" w:customStyle="1" w:styleId="TablaconcuadrculaCOPA444">
    <w:name w:val="Tabla con cuadrícula COPA4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757B0A"/>
  </w:style>
  <w:style w:type="table" w:customStyle="1" w:styleId="TablaconcuadrculaCOPA544">
    <w:name w:val="Tabla con cuadrícula COPA5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757B0A"/>
  </w:style>
  <w:style w:type="table" w:customStyle="1" w:styleId="TablaconcuadrculaCOPA644">
    <w:name w:val="Tabla con cuadrícula COPA6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757B0A"/>
  </w:style>
  <w:style w:type="table" w:customStyle="1" w:styleId="Tablaconcuadrcula144">
    <w:name w:val="Tabla con cuadrícula14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757B0A"/>
  </w:style>
  <w:style w:type="table" w:customStyle="1" w:styleId="TablaconcuadrculaCOPA744">
    <w:name w:val="Tabla con cuadrícula COPA7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757B0A"/>
  </w:style>
  <w:style w:type="table" w:customStyle="1" w:styleId="TablaconcuadrculaCOPA844">
    <w:name w:val="Tabla con cuadrícula COPA8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757B0A"/>
  </w:style>
  <w:style w:type="table" w:customStyle="1" w:styleId="TablaconcuadrculaCOPA944">
    <w:name w:val="Tabla con cuadrícula COPA9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757B0A"/>
  </w:style>
  <w:style w:type="table" w:customStyle="1" w:styleId="TablaconcuadrculaCOPA1104">
    <w:name w:val="Tabla con cuadrícula COPA1104"/>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757B0A"/>
  </w:style>
  <w:style w:type="numbering" w:customStyle="1" w:styleId="Sinlista264">
    <w:name w:val="Sin lista264"/>
    <w:next w:val="Sinlista"/>
    <w:uiPriority w:val="99"/>
    <w:semiHidden/>
    <w:unhideWhenUsed/>
    <w:rsid w:val="00757B0A"/>
  </w:style>
  <w:style w:type="table" w:customStyle="1" w:styleId="TablaconcuadrculaCOPA254">
    <w:name w:val="Tabla con cuadrícula COPA2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757B0A"/>
  </w:style>
  <w:style w:type="table" w:customStyle="1" w:styleId="TablaconcuadrculaCOPA354">
    <w:name w:val="Tabla con cuadrícula COPA3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757B0A"/>
  </w:style>
  <w:style w:type="table" w:customStyle="1" w:styleId="TablaconcuadrculaCOPA454">
    <w:name w:val="Tabla con cuadrícula COPA4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757B0A"/>
  </w:style>
  <w:style w:type="table" w:customStyle="1" w:styleId="TablaconcuadrculaCOPA554">
    <w:name w:val="Tabla con cuadrícula COPA5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757B0A"/>
  </w:style>
  <w:style w:type="table" w:customStyle="1" w:styleId="TablaconcuadrculaCOPA654">
    <w:name w:val="Tabla con cuadrícula COPA6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757B0A"/>
  </w:style>
  <w:style w:type="table" w:customStyle="1" w:styleId="Tablaconcuadrcula154">
    <w:name w:val="Tabla con cuadrícula15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757B0A"/>
  </w:style>
  <w:style w:type="table" w:customStyle="1" w:styleId="TablaconcuadrculaCOPA754">
    <w:name w:val="Tabla con cuadrícula COPA754"/>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757B0A"/>
  </w:style>
  <w:style w:type="table" w:customStyle="1" w:styleId="TablaconcuadrculaCOPA854">
    <w:name w:val="Tabla con cuadrícula COPA8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757B0A"/>
  </w:style>
  <w:style w:type="table" w:customStyle="1" w:styleId="TablaconcuadrculaCOPA954">
    <w:name w:val="Tabla con cuadrícula COPA9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757B0A"/>
  </w:style>
  <w:style w:type="table" w:customStyle="1" w:styleId="TablaconcuadrculaCOPA264">
    <w:name w:val="Tabla con cuadrícula COPA2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757B0A"/>
  </w:style>
  <w:style w:type="table" w:customStyle="1" w:styleId="TablaconcuadrculaCOPA1117">
    <w:name w:val="Tabla con cuadrícula COPA1117"/>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757B0A"/>
  </w:style>
  <w:style w:type="numbering" w:customStyle="1" w:styleId="Sinlista284">
    <w:name w:val="Sin lista284"/>
    <w:next w:val="Sinlista"/>
    <w:uiPriority w:val="99"/>
    <w:semiHidden/>
    <w:unhideWhenUsed/>
    <w:rsid w:val="00757B0A"/>
  </w:style>
  <w:style w:type="table" w:customStyle="1" w:styleId="TablaconcuadrculaCOPA274">
    <w:name w:val="Tabla con cuadrícula COPA2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757B0A"/>
  </w:style>
  <w:style w:type="table" w:customStyle="1" w:styleId="TablaconcuadrculaCOPA364">
    <w:name w:val="Tabla con cuadrícula COPA3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757B0A"/>
  </w:style>
  <w:style w:type="table" w:customStyle="1" w:styleId="TablaconcuadrculaCOPA464">
    <w:name w:val="Tabla con cuadrícula COPA4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757B0A"/>
  </w:style>
  <w:style w:type="table" w:customStyle="1" w:styleId="TablaconcuadrculaCOPA564">
    <w:name w:val="Tabla con cuadrícula COPA5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757B0A"/>
  </w:style>
  <w:style w:type="table" w:customStyle="1" w:styleId="TablaconcuadrculaCOPA664">
    <w:name w:val="Tabla con cuadrícula COPA6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757B0A"/>
  </w:style>
  <w:style w:type="table" w:customStyle="1" w:styleId="Tablaconcuadrcula164">
    <w:name w:val="Tabla con cuadrícula16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757B0A"/>
  </w:style>
  <w:style w:type="table" w:customStyle="1" w:styleId="TablaconcuadrculaCOPA764">
    <w:name w:val="Tabla con cuadrícula COPA7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757B0A"/>
  </w:style>
  <w:style w:type="table" w:customStyle="1" w:styleId="TablaconcuadrculaCOPA864">
    <w:name w:val="Tabla con cuadrícula COPA8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757B0A"/>
  </w:style>
  <w:style w:type="table" w:customStyle="1" w:styleId="TablaconcuadrculaCOPA964">
    <w:name w:val="Tabla con cuadrícula COPA9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757B0A"/>
  </w:style>
  <w:style w:type="table" w:customStyle="1" w:styleId="TablaconcuadrculaCOPA284">
    <w:name w:val="Tabla con cuadrícula COPA2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757B0A"/>
  </w:style>
  <w:style w:type="table" w:customStyle="1" w:styleId="TablaconcuadrculaCOPA1124">
    <w:name w:val="Tabla con cuadrícula COPA1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757B0A"/>
  </w:style>
  <w:style w:type="numbering" w:customStyle="1" w:styleId="Sinlista2104">
    <w:name w:val="Sin lista2104"/>
    <w:next w:val="Sinlista"/>
    <w:uiPriority w:val="99"/>
    <w:semiHidden/>
    <w:unhideWhenUsed/>
    <w:rsid w:val="00757B0A"/>
  </w:style>
  <w:style w:type="table" w:customStyle="1" w:styleId="TablaconcuadrculaCOPA294">
    <w:name w:val="Tabla con cuadrícula COPA29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757B0A"/>
  </w:style>
  <w:style w:type="table" w:customStyle="1" w:styleId="TablaconcuadrculaCOPA374">
    <w:name w:val="Tabla con cuadrícula COPA3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757B0A"/>
  </w:style>
  <w:style w:type="table" w:customStyle="1" w:styleId="TablaconcuadrculaCOPA474">
    <w:name w:val="Tabla con cuadrícula COPA4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757B0A"/>
  </w:style>
  <w:style w:type="table" w:customStyle="1" w:styleId="TablaconcuadrculaCOPA574">
    <w:name w:val="Tabla con cuadrícula COPA5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757B0A"/>
  </w:style>
  <w:style w:type="table" w:customStyle="1" w:styleId="TablaconcuadrculaCOPA674">
    <w:name w:val="Tabla con cuadrícula COPA6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757B0A"/>
  </w:style>
  <w:style w:type="table" w:customStyle="1" w:styleId="Tablaconcuadrcula174">
    <w:name w:val="Tabla con cuadrícula17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757B0A"/>
  </w:style>
  <w:style w:type="table" w:customStyle="1" w:styleId="TablaconcuadrculaCOPA774">
    <w:name w:val="Tabla con cuadrícula COPA7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757B0A"/>
  </w:style>
  <w:style w:type="table" w:customStyle="1" w:styleId="TablaconcuadrculaCOPA874">
    <w:name w:val="Tabla con cuadrícula COPA8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757B0A"/>
  </w:style>
  <w:style w:type="table" w:customStyle="1" w:styleId="TablaconcuadrculaCOPA974">
    <w:name w:val="Tabla con cuadrícula COPA9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757B0A"/>
  </w:style>
  <w:style w:type="table" w:customStyle="1" w:styleId="TablaconcuadrculaCOPA304">
    <w:name w:val="Tabla con cuadrícula COPA3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757B0A"/>
  </w:style>
  <w:style w:type="table" w:customStyle="1" w:styleId="TablaconcuadrculaCOPA1134">
    <w:name w:val="Tabla con cuadrícula COPA1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757B0A"/>
  </w:style>
  <w:style w:type="numbering" w:customStyle="1" w:styleId="Sinlista2116">
    <w:name w:val="Sin lista2116"/>
    <w:next w:val="Sinlista"/>
    <w:uiPriority w:val="99"/>
    <w:semiHidden/>
    <w:unhideWhenUsed/>
    <w:rsid w:val="00757B0A"/>
  </w:style>
  <w:style w:type="table" w:customStyle="1" w:styleId="TablaconcuadrculaCOPA2104">
    <w:name w:val="Tabla con cuadrícula COPA21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757B0A"/>
  </w:style>
  <w:style w:type="table" w:customStyle="1" w:styleId="TablaconcuadrculaCOPA384">
    <w:name w:val="Tabla con cuadrícula COPA3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757B0A"/>
  </w:style>
  <w:style w:type="table" w:customStyle="1" w:styleId="TablaconcuadrculaCOPA484">
    <w:name w:val="Tabla con cuadrícula COPA4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757B0A"/>
  </w:style>
  <w:style w:type="table" w:customStyle="1" w:styleId="TablaconcuadrculaCOPA584">
    <w:name w:val="Tabla con cuadrícula COPA5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757B0A"/>
  </w:style>
  <w:style w:type="table" w:customStyle="1" w:styleId="TablaconcuadrculaCOPA684">
    <w:name w:val="Tabla con cuadrícula COPA6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757B0A"/>
  </w:style>
  <w:style w:type="table" w:customStyle="1" w:styleId="Tablaconcuadrcula184">
    <w:name w:val="Tabla con cuadrícula18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757B0A"/>
  </w:style>
  <w:style w:type="table" w:customStyle="1" w:styleId="TablaconcuadrculaCOPA784">
    <w:name w:val="Tabla con cuadrícula COPA7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757B0A"/>
  </w:style>
  <w:style w:type="table" w:customStyle="1" w:styleId="TablaconcuadrculaCOPA884">
    <w:name w:val="Tabla con cuadrícula COPA8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757B0A"/>
  </w:style>
  <w:style w:type="table" w:customStyle="1" w:styleId="TablaconcuadrculaCOPA984">
    <w:name w:val="Tabla con cuadrícula COPA9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757B0A"/>
  </w:style>
  <w:style w:type="table" w:customStyle="1" w:styleId="TablaconcuadrculaCOPA394">
    <w:name w:val="Tabla con cuadrícula COPA39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757B0A"/>
  </w:style>
  <w:style w:type="table" w:customStyle="1" w:styleId="TablaconcuadrculaCOPA404">
    <w:name w:val="Tabla con cuadrícula COPA40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757B0A"/>
  </w:style>
  <w:style w:type="table" w:customStyle="1" w:styleId="TablaconcuadrculaCOPA494">
    <w:name w:val="Tabla con cuadrícula COPA49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757B0A"/>
  </w:style>
  <w:style w:type="table" w:customStyle="1" w:styleId="TablaconcuadrculaCOPA504">
    <w:name w:val="Tabla con cuadrícula COPA50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757B0A"/>
  </w:style>
  <w:style w:type="table" w:customStyle="1" w:styleId="TablaconcuadrculaCOPA594">
    <w:name w:val="Tabla con cuadrícula COPA59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757B0A"/>
  </w:style>
  <w:style w:type="table" w:customStyle="1" w:styleId="TablaconcuadrculaCOPA604">
    <w:name w:val="Tabla con cuadrícula COPA60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757B0A"/>
  </w:style>
  <w:style w:type="table" w:customStyle="1" w:styleId="TablaconcuadrculaCOPA694">
    <w:name w:val="Tabla con cuadrícula COPA69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757B0A"/>
  </w:style>
  <w:style w:type="table" w:customStyle="1" w:styleId="TablaconcuadrculaCOPA1144">
    <w:name w:val="Tabla con cuadrícula COPA1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757B0A"/>
  </w:style>
  <w:style w:type="numbering" w:customStyle="1" w:styleId="Sinlista2124">
    <w:name w:val="Sin lista2124"/>
    <w:next w:val="Sinlista"/>
    <w:uiPriority w:val="99"/>
    <w:semiHidden/>
    <w:unhideWhenUsed/>
    <w:rsid w:val="00757B0A"/>
  </w:style>
  <w:style w:type="table" w:customStyle="1" w:styleId="TablaconcuadrculaCOPA2116">
    <w:name w:val="Tabla con cuadrícula COPA2116"/>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757B0A"/>
  </w:style>
  <w:style w:type="table" w:customStyle="1" w:styleId="TablaconcuadrculaCOPA3104">
    <w:name w:val="Tabla con cuadrícula COPA31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757B0A"/>
  </w:style>
  <w:style w:type="table" w:customStyle="1" w:styleId="TablaconcuadrculaCOPA4104">
    <w:name w:val="Tabla con cuadrícula COPA41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757B0A"/>
  </w:style>
  <w:style w:type="table" w:customStyle="1" w:styleId="TablaconcuadrculaCOPA5104">
    <w:name w:val="Tabla con cuadrícula COPA51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757B0A"/>
  </w:style>
  <w:style w:type="table" w:customStyle="1" w:styleId="TablaconcuadrculaCOPA6104">
    <w:name w:val="Tabla con cuadrícula COPA61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757B0A"/>
  </w:style>
  <w:style w:type="table" w:customStyle="1" w:styleId="Tablaconcuadrcula194">
    <w:name w:val="Tabla con cuadrícula19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757B0A"/>
  </w:style>
  <w:style w:type="table" w:customStyle="1" w:styleId="TablaconcuadrculaCOPA794">
    <w:name w:val="Tabla con cuadrícula COPA79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757B0A"/>
  </w:style>
  <w:style w:type="table" w:customStyle="1" w:styleId="TablaconcuadrculaCOPA894">
    <w:name w:val="Tabla con cuadrícula COPA89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757B0A"/>
  </w:style>
  <w:style w:type="table" w:customStyle="1" w:styleId="TablaconcuadrculaCOPA994">
    <w:name w:val="Tabla con cuadrícula COPA99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757B0A"/>
  </w:style>
  <w:style w:type="table" w:customStyle="1" w:styleId="TablaconcuadrculaCOPA704">
    <w:name w:val="Tabla con cuadrícula COPA7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757B0A"/>
  </w:style>
  <w:style w:type="numbering" w:customStyle="1" w:styleId="Sinlista2134">
    <w:name w:val="Sin lista2134"/>
    <w:next w:val="Sinlista"/>
    <w:uiPriority w:val="99"/>
    <w:semiHidden/>
    <w:unhideWhenUsed/>
    <w:rsid w:val="00757B0A"/>
  </w:style>
  <w:style w:type="table" w:customStyle="1" w:styleId="TablaconcuadrculaCOPA2124">
    <w:name w:val="Tabla con cuadrícula COPA2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757B0A"/>
  </w:style>
  <w:style w:type="table" w:customStyle="1" w:styleId="TablaconcuadrculaCOPA3115">
    <w:name w:val="Tabla con cuadrícula COPA3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757B0A"/>
  </w:style>
  <w:style w:type="table" w:customStyle="1" w:styleId="TablaconcuadrculaCOPA4115">
    <w:name w:val="Tabla con cuadrícula COPA4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757B0A"/>
  </w:style>
  <w:style w:type="table" w:customStyle="1" w:styleId="TablaconcuadrculaCOPA5115">
    <w:name w:val="Tabla con cuadrícula COPA5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757B0A"/>
  </w:style>
  <w:style w:type="table" w:customStyle="1" w:styleId="TablaconcuadrculaCOPA6115">
    <w:name w:val="Tabla con cuadrícula COPA6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757B0A"/>
  </w:style>
  <w:style w:type="table" w:customStyle="1" w:styleId="Tablaconcuadrcula1104">
    <w:name w:val="Tabla con cuadrícula110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757B0A"/>
  </w:style>
  <w:style w:type="table" w:customStyle="1" w:styleId="TablaconcuadrculaCOPA7104">
    <w:name w:val="Tabla con cuadrícula COPA71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757B0A"/>
  </w:style>
  <w:style w:type="table" w:customStyle="1" w:styleId="TablaconcuadrculaCOPA8104">
    <w:name w:val="Tabla con cuadrícula COPA81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757B0A"/>
  </w:style>
  <w:style w:type="table" w:customStyle="1" w:styleId="TablaconcuadrculaCOPA9104">
    <w:name w:val="Tabla con cuadrícula COPA910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757B0A"/>
  </w:style>
  <w:style w:type="table" w:customStyle="1" w:styleId="TablaconcuadrculaCOPA804">
    <w:name w:val="Tabla con cuadrícula COPA80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757B0A"/>
  </w:style>
  <w:style w:type="numbering" w:customStyle="1" w:styleId="Sinlista11154">
    <w:name w:val="Sin lista11154"/>
    <w:next w:val="Sinlista"/>
    <w:uiPriority w:val="99"/>
    <w:semiHidden/>
    <w:unhideWhenUsed/>
    <w:rsid w:val="00757B0A"/>
  </w:style>
  <w:style w:type="numbering" w:customStyle="1" w:styleId="Sinlista2144">
    <w:name w:val="Sin lista2144"/>
    <w:next w:val="Sinlista"/>
    <w:uiPriority w:val="99"/>
    <w:semiHidden/>
    <w:unhideWhenUsed/>
    <w:rsid w:val="00757B0A"/>
  </w:style>
  <w:style w:type="table" w:customStyle="1" w:styleId="TablaconcuadrculaCOPA2134">
    <w:name w:val="Tabla con cuadrícula COPA2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757B0A"/>
  </w:style>
  <w:style w:type="table" w:customStyle="1" w:styleId="TablaconcuadrculaCOPA3124">
    <w:name w:val="Tabla con cuadrícula COPA3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757B0A"/>
  </w:style>
  <w:style w:type="table" w:customStyle="1" w:styleId="TablaconcuadrculaCOPA4124">
    <w:name w:val="Tabla con cuadrícula COPA4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757B0A"/>
  </w:style>
  <w:style w:type="table" w:customStyle="1" w:styleId="TablaconcuadrculaCOPA5124">
    <w:name w:val="Tabla con cuadrícula COPA5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757B0A"/>
  </w:style>
  <w:style w:type="table" w:customStyle="1" w:styleId="TablaconcuadrculaCOPA6124">
    <w:name w:val="Tabla con cuadrícula COPA6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757B0A"/>
  </w:style>
  <w:style w:type="table" w:customStyle="1" w:styleId="Tablaconcuadrcula1115">
    <w:name w:val="Tabla con cuadrícula111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757B0A"/>
  </w:style>
  <w:style w:type="table" w:customStyle="1" w:styleId="TablaconcuadrculaCOPA7115">
    <w:name w:val="Tabla con cuadrícula COPA7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757B0A"/>
  </w:style>
  <w:style w:type="table" w:customStyle="1" w:styleId="TablaconcuadrculaCOPA8115">
    <w:name w:val="Tabla con cuadrícula COPA8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757B0A"/>
  </w:style>
  <w:style w:type="table" w:customStyle="1" w:styleId="TablaconcuadrculaCOPA9115">
    <w:name w:val="Tabla con cuadrícula COPA9115"/>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757B0A"/>
  </w:style>
  <w:style w:type="table" w:customStyle="1" w:styleId="TablaconcuadrculaCOPA904">
    <w:name w:val="Tabla con cuadrícula COPA90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757B0A"/>
  </w:style>
  <w:style w:type="table" w:customStyle="1" w:styleId="TablaconcuadrculaCOPA1174">
    <w:name w:val="Tabla con cuadrícula COPA117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757B0A"/>
  </w:style>
  <w:style w:type="numbering" w:customStyle="1" w:styleId="Sinlista11174">
    <w:name w:val="Sin lista11174"/>
    <w:next w:val="Sinlista"/>
    <w:uiPriority w:val="99"/>
    <w:semiHidden/>
    <w:unhideWhenUsed/>
    <w:rsid w:val="00757B0A"/>
  </w:style>
  <w:style w:type="numbering" w:customStyle="1" w:styleId="Sinlista2154">
    <w:name w:val="Sin lista2154"/>
    <w:next w:val="Sinlista"/>
    <w:uiPriority w:val="99"/>
    <w:semiHidden/>
    <w:unhideWhenUsed/>
    <w:rsid w:val="00757B0A"/>
  </w:style>
  <w:style w:type="table" w:customStyle="1" w:styleId="TablaconcuadrculaCOPA2144">
    <w:name w:val="Tabla con cuadrícula COPA2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757B0A"/>
  </w:style>
  <w:style w:type="table" w:customStyle="1" w:styleId="TablaconcuadrculaCOPA3134">
    <w:name w:val="Tabla con cuadrícula COPA3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757B0A"/>
  </w:style>
  <w:style w:type="table" w:customStyle="1" w:styleId="TablaconcuadrculaCOPA4134">
    <w:name w:val="Tabla con cuadrícula COPA4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757B0A"/>
  </w:style>
  <w:style w:type="table" w:customStyle="1" w:styleId="TablaconcuadrculaCOPA5134">
    <w:name w:val="Tabla con cuadrícula COPA5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757B0A"/>
  </w:style>
  <w:style w:type="table" w:customStyle="1" w:styleId="TablaconcuadrculaCOPA6134">
    <w:name w:val="Tabla con cuadrícula COPA6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757B0A"/>
  </w:style>
  <w:style w:type="table" w:customStyle="1" w:styleId="Tablaconcuadrcula1124">
    <w:name w:val="Tabla con cuadrícula112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757B0A"/>
  </w:style>
  <w:style w:type="table" w:customStyle="1" w:styleId="TablaconcuadrculaCOPA7124">
    <w:name w:val="Tabla con cuadrícula COPA7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757B0A"/>
  </w:style>
  <w:style w:type="table" w:customStyle="1" w:styleId="TablaconcuadrculaCOPA8124">
    <w:name w:val="Tabla con cuadrícula COPA8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757B0A"/>
  </w:style>
  <w:style w:type="table" w:customStyle="1" w:styleId="TablaconcuadrculaCOPA9124">
    <w:name w:val="Tabla con cuadrícula COPA912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757B0A"/>
  </w:style>
  <w:style w:type="table" w:customStyle="1" w:styleId="TablaconcuadrculaCOPA1004">
    <w:name w:val="Tabla con cuadrícula COPA100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757B0A"/>
  </w:style>
  <w:style w:type="table" w:customStyle="1" w:styleId="TablaconcuadrculaCOPA1184">
    <w:name w:val="Tabla con cuadrícula COPA118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757B0A"/>
  </w:style>
  <w:style w:type="numbering" w:customStyle="1" w:styleId="Sinlista2164">
    <w:name w:val="Sin lista2164"/>
    <w:next w:val="Sinlista"/>
    <w:uiPriority w:val="99"/>
    <w:semiHidden/>
    <w:unhideWhenUsed/>
    <w:rsid w:val="00757B0A"/>
  </w:style>
  <w:style w:type="table" w:customStyle="1" w:styleId="TablaconcuadrculaCOPA2154">
    <w:name w:val="Tabla con cuadrícula COPA21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757B0A"/>
  </w:style>
  <w:style w:type="table" w:customStyle="1" w:styleId="TablaconcuadrculaCOPA3144">
    <w:name w:val="Tabla con cuadrícula COPA3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757B0A"/>
  </w:style>
  <w:style w:type="table" w:customStyle="1" w:styleId="TablaconcuadrculaCOPA4144">
    <w:name w:val="Tabla con cuadrícula COPA4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757B0A"/>
  </w:style>
  <w:style w:type="table" w:customStyle="1" w:styleId="TablaconcuadrculaCOPA5144">
    <w:name w:val="Tabla con cuadrícula COPA5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757B0A"/>
  </w:style>
  <w:style w:type="table" w:customStyle="1" w:styleId="TablaconcuadrculaCOPA6144">
    <w:name w:val="Tabla con cuadrícula COPA6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757B0A"/>
  </w:style>
  <w:style w:type="table" w:customStyle="1" w:styleId="Tablaconcuadrcula1134">
    <w:name w:val="Tabla con cuadrícula113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757B0A"/>
  </w:style>
  <w:style w:type="table" w:customStyle="1" w:styleId="TablaconcuadrculaCOPA7134">
    <w:name w:val="Tabla con cuadrícula COPA7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757B0A"/>
  </w:style>
  <w:style w:type="table" w:customStyle="1" w:styleId="TablaconcuadrculaCOPA8134">
    <w:name w:val="Tabla con cuadrícula COPA8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757B0A"/>
  </w:style>
  <w:style w:type="table" w:customStyle="1" w:styleId="TablaconcuadrculaCOPA9134">
    <w:name w:val="Tabla con cuadrícula COPA913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757B0A"/>
  </w:style>
  <w:style w:type="table" w:customStyle="1" w:styleId="TablaconcuadrculaCOPA1017">
    <w:name w:val="Tabla con cuadrícula COPA1017"/>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757B0A"/>
  </w:style>
  <w:style w:type="table" w:customStyle="1" w:styleId="TablaconcuadrculaCOPA1194">
    <w:name w:val="Tabla con cuadrícula COPA119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757B0A"/>
  </w:style>
  <w:style w:type="numbering" w:customStyle="1" w:styleId="Sinlista2174">
    <w:name w:val="Sin lista2174"/>
    <w:next w:val="Sinlista"/>
    <w:uiPriority w:val="99"/>
    <w:semiHidden/>
    <w:unhideWhenUsed/>
    <w:rsid w:val="00757B0A"/>
  </w:style>
  <w:style w:type="table" w:customStyle="1" w:styleId="TablaconcuadrculaCOPA2164">
    <w:name w:val="Tabla con cuadrícula COPA216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757B0A"/>
  </w:style>
  <w:style w:type="table" w:customStyle="1" w:styleId="TablaconcuadrculaCOPA3154">
    <w:name w:val="Tabla con cuadrícula COPA31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757B0A"/>
  </w:style>
  <w:style w:type="table" w:customStyle="1" w:styleId="TablaconcuadrculaCOPA4154">
    <w:name w:val="Tabla con cuadrícula COPA41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757B0A"/>
  </w:style>
  <w:style w:type="table" w:customStyle="1" w:styleId="TablaconcuadrculaCOPA5154">
    <w:name w:val="Tabla con cuadrícula COPA51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757B0A"/>
  </w:style>
  <w:style w:type="table" w:customStyle="1" w:styleId="TablaconcuadrculaCOPA6154">
    <w:name w:val="Tabla con cuadrícula COPA615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757B0A"/>
  </w:style>
  <w:style w:type="table" w:customStyle="1" w:styleId="Tablaconcuadrcula1144">
    <w:name w:val="Tabla con cuadrícula114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757B0A"/>
  </w:style>
  <w:style w:type="table" w:customStyle="1" w:styleId="TablaconcuadrculaCOPA7144">
    <w:name w:val="Tabla con cuadrícula COPA7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757B0A"/>
  </w:style>
  <w:style w:type="table" w:customStyle="1" w:styleId="TablaconcuadrculaCOPA8144">
    <w:name w:val="Tabla con cuadrícula COPA8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757B0A"/>
  </w:style>
  <w:style w:type="table" w:customStyle="1" w:styleId="TablaconcuadrculaCOPA9144">
    <w:name w:val="Tabla con cuadrícula COPA9144"/>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757B0A"/>
  </w:style>
  <w:style w:type="table" w:customStyle="1" w:styleId="TablaconcuadrculaCOPA1024">
    <w:name w:val="Tabla con cuadrícula COPA102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757B0A"/>
  </w:style>
  <w:style w:type="table" w:customStyle="1" w:styleId="TablaconcuadrculaCOPA1034">
    <w:name w:val="Tabla con cuadrícula COPA103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757B0A"/>
  </w:style>
  <w:style w:type="table" w:customStyle="1" w:styleId="TablaconcuadrculaCOPA1044">
    <w:name w:val="Tabla con cuadrícula COPA104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757B0A"/>
  </w:style>
  <w:style w:type="table" w:customStyle="1" w:styleId="TablaconcuadrculaCOPA1054">
    <w:name w:val="Tabla con cuadrícula COPA1054"/>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eastAsia="es-BO"/>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757B0A"/>
  </w:style>
  <w:style w:type="table" w:customStyle="1" w:styleId="TablaconcuadrculaCOPA1062">
    <w:name w:val="Tabla con cuadrícula COPA106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757B0A"/>
  </w:style>
  <w:style w:type="table" w:customStyle="1" w:styleId="TablaconcuadrculaCOPA1072">
    <w:name w:val="Tabla con cuadrícula COPA107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757B0A"/>
  </w:style>
  <w:style w:type="table" w:customStyle="1" w:styleId="TablaconcuadrculaCOPA1082">
    <w:name w:val="Tabla con cuadrícula COPA108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757B0A"/>
    <w:pPr>
      <w:spacing w:after="0" w:line="240" w:lineRule="auto"/>
    </w:pPr>
    <w:rPr>
      <w:rFonts w:ascii="Calibri" w:eastAsia="Calibri" w:hAnsi="Calibri" w:cs="Times New Roman"/>
      <w:kern w:val="0"/>
      <w:sz w:val="20"/>
      <w:szCs w:val="20"/>
      <w:lang w:eastAsia="es-BO"/>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757B0A"/>
  </w:style>
  <w:style w:type="table" w:customStyle="1" w:styleId="TablaconcuadrculaCOPA1092">
    <w:name w:val="Tabla con cuadrícula COPA109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757B0A"/>
  </w:style>
  <w:style w:type="table" w:customStyle="1" w:styleId="TablaconcuadrculaCOPA1202">
    <w:name w:val="Tabla con cuadrícula COPA12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757B0A"/>
  </w:style>
  <w:style w:type="numbering" w:customStyle="1" w:styleId="Sinlista2182">
    <w:name w:val="Sin lista2182"/>
    <w:next w:val="Sinlista"/>
    <w:uiPriority w:val="99"/>
    <w:semiHidden/>
    <w:unhideWhenUsed/>
    <w:rsid w:val="00757B0A"/>
  </w:style>
  <w:style w:type="table" w:customStyle="1" w:styleId="TablaconcuadrculaCOPA2172">
    <w:name w:val="Tabla con cuadrícula COPA21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757B0A"/>
  </w:style>
  <w:style w:type="table" w:customStyle="1" w:styleId="TablaconcuadrculaCOPA3162">
    <w:name w:val="Tabla con cuadrícula COPA3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757B0A"/>
  </w:style>
  <w:style w:type="table" w:customStyle="1" w:styleId="TablaconcuadrculaCOPA4162">
    <w:name w:val="Tabla con cuadrícula COPA4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757B0A"/>
  </w:style>
  <w:style w:type="table" w:customStyle="1" w:styleId="TablaconcuadrculaCOPA5162">
    <w:name w:val="Tabla con cuadrícula COPA5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757B0A"/>
  </w:style>
  <w:style w:type="table" w:customStyle="1" w:styleId="TablaconcuadrculaCOPA6162">
    <w:name w:val="Tabla con cuadrícula COPA6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757B0A"/>
  </w:style>
  <w:style w:type="table" w:customStyle="1" w:styleId="Tablaconcuadrcula1152">
    <w:name w:val="Tabla con cuadrícula115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757B0A"/>
  </w:style>
  <w:style w:type="table" w:customStyle="1" w:styleId="TablaconcuadrculaCOPA7152">
    <w:name w:val="Tabla con cuadrícula COPA7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757B0A"/>
  </w:style>
  <w:style w:type="table" w:customStyle="1" w:styleId="TablaconcuadrculaCOPA8152">
    <w:name w:val="Tabla con cuadrícula COPA8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757B0A"/>
  </w:style>
  <w:style w:type="table" w:customStyle="1" w:styleId="TablaconcuadrculaCOPA9152">
    <w:name w:val="Tabla con cuadrícula COPA915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757B0A"/>
  </w:style>
  <w:style w:type="table" w:customStyle="1" w:styleId="TablaconcuadrculaCOPA10102">
    <w:name w:val="Tabla con cuadrícula COPA10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757B0A"/>
  </w:style>
  <w:style w:type="table" w:customStyle="1" w:styleId="TablaconcuadrculaCOPA11102">
    <w:name w:val="Tabla con cuadrícula COPA1110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757B0A"/>
  </w:style>
  <w:style w:type="numbering" w:customStyle="1" w:styleId="Sinlista2192">
    <w:name w:val="Sin lista2192"/>
    <w:next w:val="Sinlista"/>
    <w:uiPriority w:val="99"/>
    <w:semiHidden/>
    <w:unhideWhenUsed/>
    <w:rsid w:val="00757B0A"/>
  </w:style>
  <w:style w:type="table" w:customStyle="1" w:styleId="TablaconcuadrculaCOPA2182">
    <w:name w:val="Tabla con cuadrícula COPA218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757B0A"/>
  </w:style>
  <w:style w:type="table" w:customStyle="1" w:styleId="TablaconcuadrculaCOPA3172">
    <w:name w:val="Tabla con cuadrícula COPA31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757B0A"/>
  </w:style>
  <w:style w:type="table" w:customStyle="1" w:styleId="TablaconcuadrculaCOPA4172">
    <w:name w:val="Tabla con cuadrícula COPA41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757B0A"/>
  </w:style>
  <w:style w:type="table" w:customStyle="1" w:styleId="TablaconcuadrculaCOPA5172">
    <w:name w:val="Tabla con cuadrícula COPA51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757B0A"/>
  </w:style>
  <w:style w:type="table" w:customStyle="1" w:styleId="TablaconcuadrculaCOPA6172">
    <w:name w:val="Tabla con cuadrícula COPA617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757B0A"/>
  </w:style>
  <w:style w:type="table" w:customStyle="1" w:styleId="Tablaconcuadrcula1162">
    <w:name w:val="Tabla con cuadrícula116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757B0A"/>
  </w:style>
  <w:style w:type="table" w:customStyle="1" w:styleId="TablaconcuadrculaCOPA7162">
    <w:name w:val="Tabla con cuadrícula COPA7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757B0A"/>
  </w:style>
  <w:style w:type="table" w:customStyle="1" w:styleId="TablaconcuadrculaCOPA8162">
    <w:name w:val="Tabla con cuadrícula COPA8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757B0A"/>
  </w:style>
  <w:style w:type="table" w:customStyle="1" w:styleId="TablaconcuadrculaCOPA9162">
    <w:name w:val="Tabla con cuadrícula COPA916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757B0A"/>
  </w:style>
  <w:style w:type="table" w:customStyle="1" w:styleId="TablaconcuadrculaCOPA1212">
    <w:name w:val="Tabla con cuadrícula COPA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757B0A"/>
  </w:style>
  <w:style w:type="table" w:customStyle="1" w:styleId="TablaconcuadrculaCOPA1312">
    <w:name w:val="Tabla con cuadrícula COPA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757B0A"/>
  </w:style>
  <w:style w:type="numbering" w:customStyle="1" w:styleId="Sinlista2212">
    <w:name w:val="Sin lista2212"/>
    <w:next w:val="Sinlista"/>
    <w:uiPriority w:val="99"/>
    <w:semiHidden/>
    <w:unhideWhenUsed/>
    <w:rsid w:val="00757B0A"/>
  </w:style>
  <w:style w:type="table" w:customStyle="1" w:styleId="TablaconcuadrculaCOPA2212">
    <w:name w:val="Tabla con cuadrícula COPA2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757B0A"/>
  </w:style>
  <w:style w:type="table" w:customStyle="1" w:styleId="TablaconcuadrculaCOPA3212">
    <w:name w:val="Tabla con cuadrícula COPA3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757B0A"/>
  </w:style>
  <w:style w:type="table" w:customStyle="1" w:styleId="TablaconcuadrculaCOPA4212">
    <w:name w:val="Tabla con cuadrícula COPA4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757B0A"/>
  </w:style>
  <w:style w:type="table" w:customStyle="1" w:styleId="TablaconcuadrculaCOPA5212">
    <w:name w:val="Tabla con cuadrícula COPA5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757B0A"/>
  </w:style>
  <w:style w:type="table" w:customStyle="1" w:styleId="TablaconcuadrculaCOPA6212">
    <w:name w:val="Tabla con cuadrícula COPA6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757B0A"/>
  </w:style>
  <w:style w:type="table" w:customStyle="1" w:styleId="Tablaconcuadrcula1212">
    <w:name w:val="Tabla con cuadrícula12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757B0A"/>
  </w:style>
  <w:style w:type="table" w:customStyle="1" w:styleId="TablaconcuadrculaCOPA7212">
    <w:name w:val="Tabla con cuadrícula COPA7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757B0A"/>
  </w:style>
  <w:style w:type="table" w:customStyle="1" w:styleId="TablaconcuadrculaCOPA8212">
    <w:name w:val="Tabla con cuadrícula COPA8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757B0A"/>
  </w:style>
  <w:style w:type="table" w:customStyle="1" w:styleId="TablaconcuadrculaCOPA9212">
    <w:name w:val="Tabla con cuadrícula COPA9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757B0A"/>
  </w:style>
  <w:style w:type="table" w:customStyle="1" w:styleId="TablaconcuadrculaCOPA1412">
    <w:name w:val="Tabla con cuadrícula COPA14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757B0A"/>
  </w:style>
  <w:style w:type="table" w:customStyle="1" w:styleId="TablaconcuadrculaCOPA1512">
    <w:name w:val="Tabla con cuadrícula COPA15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757B0A"/>
  </w:style>
  <w:style w:type="table" w:customStyle="1" w:styleId="TablaconcuadrculaCOPA1612">
    <w:name w:val="Tabla con cuadrícula COPA161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757B0A"/>
  </w:style>
  <w:style w:type="table" w:customStyle="1" w:styleId="TablaconcuadrculaCOPA1712">
    <w:name w:val="Tabla con cuadrícula COPA1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757B0A"/>
  </w:style>
  <w:style w:type="numbering" w:customStyle="1" w:styleId="Sinlista2312">
    <w:name w:val="Sin lista2312"/>
    <w:next w:val="Sinlista"/>
    <w:uiPriority w:val="99"/>
    <w:semiHidden/>
    <w:unhideWhenUsed/>
    <w:rsid w:val="00757B0A"/>
  </w:style>
  <w:style w:type="table" w:customStyle="1" w:styleId="TablaconcuadrculaCOPA2312">
    <w:name w:val="Tabla con cuadrícula COPA231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757B0A"/>
  </w:style>
  <w:style w:type="table" w:customStyle="1" w:styleId="TablaconcuadrculaCOPA3312">
    <w:name w:val="Tabla con cuadrícula COPA3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757B0A"/>
  </w:style>
  <w:style w:type="table" w:customStyle="1" w:styleId="TablaconcuadrculaCOPA4312">
    <w:name w:val="Tabla con cuadrícula COPA431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757B0A"/>
  </w:style>
  <w:style w:type="table" w:customStyle="1" w:styleId="TablaconcuadrculaCOPA5312">
    <w:name w:val="Tabla con cuadrícula COPA5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757B0A"/>
  </w:style>
  <w:style w:type="table" w:customStyle="1" w:styleId="TablaconcuadrculaCOPA6312">
    <w:name w:val="Tabla con cuadrícula COPA6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757B0A"/>
  </w:style>
  <w:style w:type="table" w:customStyle="1" w:styleId="Tablaconcuadrcula1312">
    <w:name w:val="Tabla con cuadrícula13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757B0A"/>
  </w:style>
  <w:style w:type="table" w:customStyle="1" w:styleId="TablaconcuadrculaCOPA7312">
    <w:name w:val="Tabla con cuadrícula COPA7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757B0A"/>
  </w:style>
  <w:style w:type="table" w:customStyle="1" w:styleId="TablaconcuadrculaCOPA8312">
    <w:name w:val="Tabla con cuadrícula COPA8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757B0A"/>
  </w:style>
  <w:style w:type="table" w:customStyle="1" w:styleId="TablaconcuadrculaCOPA9312">
    <w:name w:val="Tabla con cuadrícula COPA931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757B0A"/>
  </w:style>
  <w:style w:type="table" w:customStyle="1" w:styleId="TablaconcuadrculaCOPA1812">
    <w:name w:val="Tabla con cuadrícula COPA1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757B0A"/>
  </w:style>
  <w:style w:type="table" w:customStyle="1" w:styleId="TablaconcuadrculaCOPA1912">
    <w:name w:val="Tabla con cuadrícula COPA19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757B0A"/>
  </w:style>
  <w:style w:type="numbering" w:customStyle="1" w:styleId="Sinlista2412">
    <w:name w:val="Sin lista2412"/>
    <w:next w:val="Sinlista"/>
    <w:uiPriority w:val="99"/>
    <w:semiHidden/>
    <w:unhideWhenUsed/>
    <w:rsid w:val="00757B0A"/>
  </w:style>
  <w:style w:type="table" w:customStyle="1" w:styleId="TablaconcuadrculaCOPA2412">
    <w:name w:val="Tabla con cuadrícula COPA2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757B0A"/>
  </w:style>
  <w:style w:type="table" w:customStyle="1" w:styleId="TablaconcuadrculaCOPA3412">
    <w:name w:val="Tabla con cuadrícula COPA3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757B0A"/>
  </w:style>
  <w:style w:type="table" w:customStyle="1" w:styleId="TablaconcuadrculaCOPA4412">
    <w:name w:val="Tabla con cuadrícula COPA4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757B0A"/>
  </w:style>
  <w:style w:type="table" w:customStyle="1" w:styleId="TablaconcuadrculaCOPA5412">
    <w:name w:val="Tabla con cuadrícula COPA5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757B0A"/>
  </w:style>
  <w:style w:type="table" w:customStyle="1" w:styleId="TablaconcuadrculaCOPA6412">
    <w:name w:val="Tabla con cuadrícula COPA6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757B0A"/>
  </w:style>
  <w:style w:type="table" w:customStyle="1" w:styleId="Tablaconcuadrcula1412">
    <w:name w:val="Tabla con cuadrícula14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757B0A"/>
  </w:style>
  <w:style w:type="table" w:customStyle="1" w:styleId="TablaconcuadrculaCOPA7412">
    <w:name w:val="Tabla con cuadrícula COPA7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757B0A"/>
  </w:style>
  <w:style w:type="table" w:customStyle="1" w:styleId="TablaconcuadrculaCOPA8412">
    <w:name w:val="Tabla con cuadrícula COPA8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757B0A"/>
  </w:style>
  <w:style w:type="table" w:customStyle="1" w:styleId="TablaconcuadrculaCOPA9412">
    <w:name w:val="Tabla con cuadrícula COPA9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757B0A"/>
  </w:style>
  <w:style w:type="table" w:customStyle="1" w:styleId="TablaconcuadrculaCOPA2012">
    <w:name w:val="Tabla con cuadrícula COPA201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757B0A"/>
  </w:style>
  <w:style w:type="table" w:customStyle="1" w:styleId="TablaconcuadrculaCOPA11012">
    <w:name w:val="Tabla con cuadrícula COPA1101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757B0A"/>
  </w:style>
  <w:style w:type="numbering" w:customStyle="1" w:styleId="Sinlista2612">
    <w:name w:val="Sin lista2612"/>
    <w:next w:val="Sinlista"/>
    <w:uiPriority w:val="99"/>
    <w:semiHidden/>
    <w:unhideWhenUsed/>
    <w:rsid w:val="00757B0A"/>
  </w:style>
  <w:style w:type="table" w:customStyle="1" w:styleId="TablaconcuadrculaCOPA2512">
    <w:name w:val="Tabla con cuadrícula COPA2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757B0A"/>
  </w:style>
  <w:style w:type="table" w:customStyle="1" w:styleId="TablaconcuadrculaCOPA3512">
    <w:name w:val="Tabla con cuadrícula COPA3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757B0A"/>
  </w:style>
  <w:style w:type="table" w:customStyle="1" w:styleId="TablaconcuadrculaCOPA4512">
    <w:name w:val="Tabla con cuadrícula COPA4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757B0A"/>
  </w:style>
  <w:style w:type="table" w:customStyle="1" w:styleId="TablaconcuadrculaCOPA5512">
    <w:name w:val="Tabla con cuadrícula COPA5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757B0A"/>
  </w:style>
  <w:style w:type="table" w:customStyle="1" w:styleId="TablaconcuadrculaCOPA6512">
    <w:name w:val="Tabla con cuadrícula COPA6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757B0A"/>
  </w:style>
  <w:style w:type="table" w:customStyle="1" w:styleId="Tablaconcuadrcula1512">
    <w:name w:val="Tabla con cuadrícula15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757B0A"/>
  </w:style>
  <w:style w:type="table" w:customStyle="1" w:styleId="TablaconcuadrculaCOPA7512">
    <w:name w:val="Tabla con cuadrícula COPA7512"/>
    <w:basedOn w:val="Tablanormal"/>
    <w:next w:val="Tablaconcuadrcula"/>
    <w:uiPriority w:val="39"/>
    <w:locked/>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757B0A"/>
  </w:style>
  <w:style w:type="table" w:customStyle="1" w:styleId="TablaconcuadrculaCOPA8512">
    <w:name w:val="Tabla con cuadrícula COPA8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757B0A"/>
  </w:style>
  <w:style w:type="table" w:customStyle="1" w:styleId="TablaconcuadrculaCOPA9512">
    <w:name w:val="Tabla con cuadrícula COPA9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757B0A"/>
  </w:style>
  <w:style w:type="table" w:customStyle="1" w:styleId="TablaconcuadrculaCOPA2612">
    <w:name w:val="Tabla con cuadrícula COPA2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757B0A"/>
  </w:style>
  <w:style w:type="table" w:customStyle="1" w:styleId="TablaconcuadrculaCOPA11112">
    <w:name w:val="Tabla con cuadrícula COPA1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757B0A"/>
  </w:style>
  <w:style w:type="numbering" w:customStyle="1" w:styleId="Sinlista2812">
    <w:name w:val="Sin lista2812"/>
    <w:next w:val="Sinlista"/>
    <w:uiPriority w:val="99"/>
    <w:semiHidden/>
    <w:unhideWhenUsed/>
    <w:rsid w:val="00757B0A"/>
  </w:style>
  <w:style w:type="table" w:customStyle="1" w:styleId="TablaconcuadrculaCOPA2712">
    <w:name w:val="Tabla con cuadrícula COPA2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757B0A"/>
  </w:style>
  <w:style w:type="table" w:customStyle="1" w:styleId="TablaconcuadrculaCOPA3612">
    <w:name w:val="Tabla con cuadrícula COPA3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757B0A"/>
  </w:style>
  <w:style w:type="table" w:customStyle="1" w:styleId="TablaconcuadrculaCOPA4612">
    <w:name w:val="Tabla con cuadrícula COPA4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757B0A"/>
  </w:style>
  <w:style w:type="table" w:customStyle="1" w:styleId="TablaconcuadrculaCOPA5612">
    <w:name w:val="Tabla con cuadrícula COPA5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757B0A"/>
  </w:style>
  <w:style w:type="table" w:customStyle="1" w:styleId="TablaconcuadrculaCOPA6612">
    <w:name w:val="Tabla con cuadrícula COPA6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757B0A"/>
  </w:style>
  <w:style w:type="table" w:customStyle="1" w:styleId="Tablaconcuadrcula1612">
    <w:name w:val="Tabla con cuadrícula16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757B0A"/>
  </w:style>
  <w:style w:type="table" w:customStyle="1" w:styleId="TablaconcuadrculaCOPA7612">
    <w:name w:val="Tabla con cuadrícula COPA7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757B0A"/>
  </w:style>
  <w:style w:type="table" w:customStyle="1" w:styleId="TablaconcuadrculaCOPA8612">
    <w:name w:val="Tabla con cuadrícula COPA8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757B0A"/>
  </w:style>
  <w:style w:type="table" w:customStyle="1" w:styleId="TablaconcuadrculaCOPA9612">
    <w:name w:val="Tabla con cuadrícula COPA9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757B0A"/>
  </w:style>
  <w:style w:type="table" w:customStyle="1" w:styleId="TablaconcuadrculaCOPA2812">
    <w:name w:val="Tabla con cuadrícula COPA2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757B0A"/>
  </w:style>
  <w:style w:type="table" w:customStyle="1" w:styleId="TablaconcuadrculaCOPA11212">
    <w:name w:val="Tabla con cuadrícula COPA1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757B0A"/>
  </w:style>
  <w:style w:type="numbering" w:customStyle="1" w:styleId="Sinlista21012">
    <w:name w:val="Sin lista21012"/>
    <w:next w:val="Sinlista"/>
    <w:uiPriority w:val="99"/>
    <w:semiHidden/>
    <w:unhideWhenUsed/>
    <w:rsid w:val="00757B0A"/>
  </w:style>
  <w:style w:type="table" w:customStyle="1" w:styleId="TablaconcuadrculaCOPA2912">
    <w:name w:val="Tabla con cuadrícula COPA29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757B0A"/>
  </w:style>
  <w:style w:type="table" w:customStyle="1" w:styleId="TablaconcuadrculaCOPA3712">
    <w:name w:val="Tabla con cuadrícula COPA3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757B0A"/>
  </w:style>
  <w:style w:type="table" w:customStyle="1" w:styleId="TablaconcuadrculaCOPA4712">
    <w:name w:val="Tabla con cuadrícula COPA4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757B0A"/>
  </w:style>
  <w:style w:type="table" w:customStyle="1" w:styleId="TablaconcuadrculaCOPA5712">
    <w:name w:val="Tabla con cuadrícula COPA5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757B0A"/>
  </w:style>
  <w:style w:type="table" w:customStyle="1" w:styleId="TablaconcuadrculaCOPA6712">
    <w:name w:val="Tabla con cuadrícula COPA6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757B0A"/>
  </w:style>
  <w:style w:type="table" w:customStyle="1" w:styleId="Tablaconcuadrcula1712">
    <w:name w:val="Tabla con cuadrícula17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757B0A"/>
  </w:style>
  <w:style w:type="table" w:customStyle="1" w:styleId="TablaconcuadrculaCOPA7712">
    <w:name w:val="Tabla con cuadrícula COPA7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757B0A"/>
  </w:style>
  <w:style w:type="table" w:customStyle="1" w:styleId="TablaconcuadrculaCOPA8712">
    <w:name w:val="Tabla con cuadrícula COPA8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757B0A"/>
  </w:style>
  <w:style w:type="table" w:customStyle="1" w:styleId="TablaconcuadrculaCOPA9712">
    <w:name w:val="Tabla con cuadrícula COPA9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757B0A"/>
  </w:style>
  <w:style w:type="table" w:customStyle="1" w:styleId="TablaconcuadrculaCOPA3012">
    <w:name w:val="Tabla con cuadrícula COPA3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757B0A"/>
  </w:style>
  <w:style w:type="table" w:customStyle="1" w:styleId="TablaconcuadrculaCOPA11312">
    <w:name w:val="Tabla con cuadrícula COPA1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757B0A"/>
  </w:style>
  <w:style w:type="numbering" w:customStyle="1" w:styleId="Sinlista21112">
    <w:name w:val="Sin lista21112"/>
    <w:next w:val="Sinlista"/>
    <w:uiPriority w:val="99"/>
    <w:semiHidden/>
    <w:unhideWhenUsed/>
    <w:rsid w:val="00757B0A"/>
  </w:style>
  <w:style w:type="table" w:customStyle="1" w:styleId="TablaconcuadrculaCOPA21012">
    <w:name w:val="Tabla con cuadrícula COPA2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757B0A"/>
  </w:style>
  <w:style w:type="table" w:customStyle="1" w:styleId="TablaconcuadrculaCOPA3812">
    <w:name w:val="Tabla con cuadrícula COPA3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757B0A"/>
  </w:style>
  <w:style w:type="table" w:customStyle="1" w:styleId="TablaconcuadrculaCOPA4812">
    <w:name w:val="Tabla con cuadrícula COPA4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757B0A"/>
  </w:style>
  <w:style w:type="table" w:customStyle="1" w:styleId="TablaconcuadrculaCOPA5812">
    <w:name w:val="Tabla con cuadrícula COPA5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757B0A"/>
  </w:style>
  <w:style w:type="table" w:customStyle="1" w:styleId="TablaconcuadrculaCOPA6812">
    <w:name w:val="Tabla con cuadrícula COPA6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757B0A"/>
  </w:style>
  <w:style w:type="table" w:customStyle="1" w:styleId="Tablaconcuadrcula1812">
    <w:name w:val="Tabla con cuadrícula18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757B0A"/>
  </w:style>
  <w:style w:type="table" w:customStyle="1" w:styleId="TablaconcuadrculaCOPA7812">
    <w:name w:val="Tabla con cuadrícula COPA7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757B0A"/>
  </w:style>
  <w:style w:type="table" w:customStyle="1" w:styleId="TablaconcuadrculaCOPA8812">
    <w:name w:val="Tabla con cuadrícula COPA8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757B0A"/>
  </w:style>
  <w:style w:type="table" w:customStyle="1" w:styleId="TablaconcuadrculaCOPA9812">
    <w:name w:val="Tabla con cuadrícula COPA9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757B0A"/>
  </w:style>
  <w:style w:type="table" w:customStyle="1" w:styleId="TablaconcuadrculaCOPA3912">
    <w:name w:val="Tabla con cuadrícula COPA39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757B0A"/>
  </w:style>
  <w:style w:type="table" w:customStyle="1" w:styleId="TablaconcuadrculaCOPA4012">
    <w:name w:val="Tabla con cuadrícula COPA40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757B0A"/>
    <w:pPr>
      <w:spacing w:after="0" w:line="240" w:lineRule="auto"/>
    </w:pPr>
    <w:rPr>
      <w:rFonts w:ascii="Calibri" w:eastAsia="Calibri" w:hAnsi="Calibri" w:cs="Times New Roman"/>
      <w:color w:val="000000"/>
      <w:kern w:val="0"/>
      <w:sz w:val="20"/>
      <w:szCs w:val="20"/>
      <w:lang w:val="es-ES" w:eastAsia="es-ES"/>
      <w14:ligatures w14:val="none"/>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757B0A"/>
  </w:style>
  <w:style w:type="table" w:customStyle="1" w:styleId="TablaconcuadrculaCOPA4912">
    <w:name w:val="Tabla con cuadrícula COPA49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757B0A"/>
  </w:style>
  <w:style w:type="table" w:customStyle="1" w:styleId="TablaconcuadrculaCOPA5012">
    <w:name w:val="Tabla con cuadrícula COPA50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757B0A"/>
  </w:style>
  <w:style w:type="table" w:customStyle="1" w:styleId="TablaconcuadrculaCOPA5912">
    <w:name w:val="Tabla con cuadrícula COPA59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757B0A"/>
  </w:style>
  <w:style w:type="table" w:customStyle="1" w:styleId="TablaconcuadrculaCOPA6012">
    <w:name w:val="Tabla con cuadrícula COPA60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757B0A"/>
  </w:style>
  <w:style w:type="table" w:customStyle="1" w:styleId="TablaconcuadrculaCOPA6912">
    <w:name w:val="Tabla con cuadrícula COPA69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757B0A"/>
  </w:style>
  <w:style w:type="table" w:customStyle="1" w:styleId="TablaconcuadrculaCOPA11412">
    <w:name w:val="Tabla con cuadrícula COPA11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757B0A"/>
  </w:style>
  <w:style w:type="numbering" w:customStyle="1" w:styleId="Sinlista21212">
    <w:name w:val="Sin lista21212"/>
    <w:next w:val="Sinlista"/>
    <w:uiPriority w:val="99"/>
    <w:semiHidden/>
    <w:unhideWhenUsed/>
    <w:rsid w:val="00757B0A"/>
  </w:style>
  <w:style w:type="table" w:customStyle="1" w:styleId="TablaconcuadrculaCOPA21112">
    <w:name w:val="Tabla con cuadrícula COPA2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757B0A"/>
  </w:style>
  <w:style w:type="table" w:customStyle="1" w:styleId="TablaconcuadrculaCOPA31012">
    <w:name w:val="Tabla con cuadrícula COPA3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757B0A"/>
  </w:style>
  <w:style w:type="table" w:customStyle="1" w:styleId="TablaconcuadrculaCOPA41012">
    <w:name w:val="Tabla con cuadrícula COPA4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757B0A"/>
  </w:style>
  <w:style w:type="table" w:customStyle="1" w:styleId="TablaconcuadrculaCOPA51012">
    <w:name w:val="Tabla con cuadrícula COPA5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757B0A"/>
  </w:style>
  <w:style w:type="table" w:customStyle="1" w:styleId="TablaconcuadrculaCOPA61012">
    <w:name w:val="Tabla con cuadrícula COPA6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757B0A"/>
  </w:style>
  <w:style w:type="table" w:customStyle="1" w:styleId="Tablaconcuadrcula1912">
    <w:name w:val="Tabla con cuadrícula19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757B0A"/>
  </w:style>
  <w:style w:type="table" w:customStyle="1" w:styleId="TablaconcuadrculaCOPA7912">
    <w:name w:val="Tabla con cuadrícula COPA79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757B0A"/>
  </w:style>
  <w:style w:type="table" w:customStyle="1" w:styleId="TablaconcuadrculaCOPA8912">
    <w:name w:val="Tabla con cuadrícula COPA89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757B0A"/>
  </w:style>
  <w:style w:type="table" w:customStyle="1" w:styleId="TablaconcuadrculaCOPA9912">
    <w:name w:val="Tabla con cuadrícula COPA99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757B0A"/>
  </w:style>
  <w:style w:type="table" w:customStyle="1" w:styleId="TablaconcuadrculaCOPA7012">
    <w:name w:val="Tabla con cuadrícula COPA7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757B0A"/>
  </w:style>
  <w:style w:type="table" w:customStyle="1" w:styleId="TablaconcuadrculaCOPA11512">
    <w:name w:val="Tabla con cuadrícula COPA11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757B0A"/>
  </w:style>
  <w:style w:type="numbering" w:customStyle="1" w:styleId="Sinlista21312">
    <w:name w:val="Sin lista21312"/>
    <w:next w:val="Sinlista"/>
    <w:uiPriority w:val="99"/>
    <w:semiHidden/>
    <w:unhideWhenUsed/>
    <w:rsid w:val="00757B0A"/>
  </w:style>
  <w:style w:type="table" w:customStyle="1" w:styleId="TablaconcuadrculaCOPA21212">
    <w:name w:val="Tabla con cuadrícula COPA2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757B0A"/>
  </w:style>
  <w:style w:type="table" w:customStyle="1" w:styleId="TablaconcuadrculaCOPA31112">
    <w:name w:val="Tabla con cuadrícula COPA3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757B0A"/>
  </w:style>
  <w:style w:type="table" w:customStyle="1" w:styleId="TablaconcuadrculaCOPA41112">
    <w:name w:val="Tabla con cuadrícula COPA4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757B0A"/>
  </w:style>
  <w:style w:type="table" w:customStyle="1" w:styleId="TablaconcuadrculaCOPA51112">
    <w:name w:val="Tabla con cuadrícula COPA5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757B0A"/>
  </w:style>
  <w:style w:type="table" w:customStyle="1" w:styleId="TablaconcuadrculaCOPA61112">
    <w:name w:val="Tabla con cuadrícula COPA6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757B0A"/>
  </w:style>
  <w:style w:type="table" w:customStyle="1" w:styleId="Tablaconcuadrcula11012">
    <w:name w:val="Tabla con cuadrícula110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757B0A"/>
  </w:style>
  <w:style w:type="table" w:customStyle="1" w:styleId="TablaconcuadrculaCOPA71012">
    <w:name w:val="Tabla con cuadrícula COPA7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757B0A"/>
  </w:style>
  <w:style w:type="table" w:customStyle="1" w:styleId="TablaconcuadrculaCOPA81012">
    <w:name w:val="Tabla con cuadrícula COPA8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757B0A"/>
  </w:style>
  <w:style w:type="table" w:customStyle="1" w:styleId="TablaconcuadrculaCOPA91012">
    <w:name w:val="Tabla con cuadrícula COPA910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757B0A"/>
  </w:style>
  <w:style w:type="table" w:customStyle="1" w:styleId="TablaconcuadrculaCOPA8012">
    <w:name w:val="Tabla con cuadrícula COPA80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757B0A"/>
  </w:style>
  <w:style w:type="table" w:customStyle="1" w:styleId="TablaconcuadrculaCOPA11612">
    <w:name w:val="Tabla con cuadrícula COPA11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757B0A"/>
  </w:style>
  <w:style w:type="numbering" w:customStyle="1" w:styleId="Sinlista111512">
    <w:name w:val="Sin lista111512"/>
    <w:next w:val="Sinlista"/>
    <w:uiPriority w:val="99"/>
    <w:semiHidden/>
    <w:unhideWhenUsed/>
    <w:rsid w:val="00757B0A"/>
  </w:style>
  <w:style w:type="numbering" w:customStyle="1" w:styleId="Sinlista21412">
    <w:name w:val="Sin lista21412"/>
    <w:next w:val="Sinlista"/>
    <w:uiPriority w:val="99"/>
    <w:semiHidden/>
    <w:unhideWhenUsed/>
    <w:rsid w:val="00757B0A"/>
  </w:style>
  <w:style w:type="table" w:customStyle="1" w:styleId="TablaconcuadrculaCOPA21312">
    <w:name w:val="Tabla con cuadrícula COPA2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757B0A"/>
  </w:style>
  <w:style w:type="table" w:customStyle="1" w:styleId="TablaconcuadrculaCOPA31212">
    <w:name w:val="Tabla con cuadrícula COPA3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757B0A"/>
  </w:style>
  <w:style w:type="table" w:customStyle="1" w:styleId="TablaconcuadrculaCOPA41212">
    <w:name w:val="Tabla con cuadrícula COPA4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757B0A"/>
  </w:style>
  <w:style w:type="table" w:customStyle="1" w:styleId="TablaconcuadrculaCOPA51212">
    <w:name w:val="Tabla con cuadrícula COPA5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757B0A"/>
  </w:style>
  <w:style w:type="table" w:customStyle="1" w:styleId="TablaconcuadrculaCOPA61212">
    <w:name w:val="Tabla con cuadrícula COPA6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757B0A"/>
  </w:style>
  <w:style w:type="table" w:customStyle="1" w:styleId="Tablaconcuadrcula11112">
    <w:name w:val="Tabla con cuadrícula111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757B0A"/>
  </w:style>
  <w:style w:type="table" w:customStyle="1" w:styleId="TablaconcuadrculaCOPA71112">
    <w:name w:val="Tabla con cuadrícula COPA7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757B0A"/>
  </w:style>
  <w:style w:type="table" w:customStyle="1" w:styleId="TablaconcuadrculaCOPA81112">
    <w:name w:val="Tabla con cuadrícula COPA8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757B0A"/>
  </w:style>
  <w:style w:type="table" w:customStyle="1" w:styleId="TablaconcuadrculaCOPA91112">
    <w:name w:val="Tabla con cuadrícula COPA911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757B0A"/>
  </w:style>
  <w:style w:type="table" w:customStyle="1" w:styleId="TablaconcuadrculaCOPA9012">
    <w:name w:val="Tabla con cuadrícula COPA90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757B0A"/>
  </w:style>
  <w:style w:type="table" w:customStyle="1" w:styleId="TablaconcuadrculaCOPA11712">
    <w:name w:val="Tabla con cuadrícula COPA117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757B0A"/>
  </w:style>
  <w:style w:type="numbering" w:customStyle="1" w:styleId="Sinlista111712">
    <w:name w:val="Sin lista111712"/>
    <w:next w:val="Sinlista"/>
    <w:uiPriority w:val="99"/>
    <w:semiHidden/>
    <w:unhideWhenUsed/>
    <w:rsid w:val="00757B0A"/>
  </w:style>
  <w:style w:type="numbering" w:customStyle="1" w:styleId="Sinlista21512">
    <w:name w:val="Sin lista21512"/>
    <w:next w:val="Sinlista"/>
    <w:uiPriority w:val="99"/>
    <w:semiHidden/>
    <w:unhideWhenUsed/>
    <w:rsid w:val="00757B0A"/>
  </w:style>
  <w:style w:type="table" w:customStyle="1" w:styleId="TablaconcuadrculaCOPA21412">
    <w:name w:val="Tabla con cuadrícula COPA21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757B0A"/>
  </w:style>
  <w:style w:type="table" w:customStyle="1" w:styleId="TablaconcuadrculaCOPA31312">
    <w:name w:val="Tabla con cuadrícula COPA3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757B0A"/>
  </w:style>
  <w:style w:type="table" w:customStyle="1" w:styleId="TablaconcuadrculaCOPA41312">
    <w:name w:val="Tabla con cuadrícula COPA4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757B0A"/>
  </w:style>
  <w:style w:type="table" w:customStyle="1" w:styleId="TablaconcuadrculaCOPA51312">
    <w:name w:val="Tabla con cuadrícula COPA5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757B0A"/>
  </w:style>
  <w:style w:type="table" w:customStyle="1" w:styleId="TablaconcuadrculaCOPA61312">
    <w:name w:val="Tabla con cuadrícula COPA6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757B0A"/>
  </w:style>
  <w:style w:type="table" w:customStyle="1" w:styleId="Tablaconcuadrcula11212">
    <w:name w:val="Tabla con cuadrícula112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757B0A"/>
  </w:style>
  <w:style w:type="table" w:customStyle="1" w:styleId="TablaconcuadrculaCOPA71212">
    <w:name w:val="Tabla con cuadrícula COPA7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757B0A"/>
  </w:style>
  <w:style w:type="table" w:customStyle="1" w:styleId="TablaconcuadrculaCOPA81212">
    <w:name w:val="Tabla con cuadrícula COPA8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757B0A"/>
  </w:style>
  <w:style w:type="table" w:customStyle="1" w:styleId="TablaconcuadrculaCOPA91212">
    <w:name w:val="Tabla con cuadrícula COPA912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757B0A"/>
    <w:pPr>
      <w:spacing w:after="0" w:line="240" w:lineRule="auto"/>
    </w:pPr>
    <w:rPr>
      <w:rFonts w:ascii="Calibri" w:eastAsia="Calibri" w:hAnsi="Calibri" w:cs="Times New Roman"/>
      <w:kern w:val="0"/>
      <w:sz w:val="20"/>
      <w:szCs w:val="20"/>
      <w:lang w:val="es-ES" w:eastAsia="es-ES"/>
      <w14:ligatures w14:val="none"/>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757B0A"/>
  </w:style>
  <w:style w:type="table" w:customStyle="1" w:styleId="TablaconcuadrculaCOPA10012">
    <w:name w:val="Tabla con cuadrícula COPA100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757B0A"/>
  </w:style>
  <w:style w:type="table" w:customStyle="1" w:styleId="TablaconcuadrculaCOPA11812">
    <w:name w:val="Tabla con cuadrícula COPA118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757B0A"/>
  </w:style>
  <w:style w:type="numbering" w:customStyle="1" w:styleId="Sinlista21612">
    <w:name w:val="Sin lista21612"/>
    <w:next w:val="Sinlista"/>
    <w:uiPriority w:val="99"/>
    <w:semiHidden/>
    <w:unhideWhenUsed/>
    <w:rsid w:val="00757B0A"/>
  </w:style>
  <w:style w:type="table" w:customStyle="1" w:styleId="TablaconcuadrculaCOPA21512">
    <w:name w:val="Tabla con cuadrícula COPA21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757B0A"/>
  </w:style>
  <w:style w:type="table" w:customStyle="1" w:styleId="TablaconcuadrculaCOPA31412">
    <w:name w:val="Tabla con cuadrícula COPA31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757B0A"/>
  </w:style>
  <w:style w:type="table" w:customStyle="1" w:styleId="TablaconcuadrculaCOPA41412">
    <w:name w:val="Tabla con cuadrícula COPA41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757B0A"/>
  </w:style>
  <w:style w:type="table" w:customStyle="1" w:styleId="TablaconcuadrculaCOPA51412">
    <w:name w:val="Tabla con cuadrícula COPA51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757B0A"/>
  </w:style>
  <w:style w:type="table" w:customStyle="1" w:styleId="TablaconcuadrculaCOPA61412">
    <w:name w:val="Tabla con cuadrícula COPA614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757B0A"/>
  </w:style>
  <w:style w:type="table" w:customStyle="1" w:styleId="Tablaconcuadrcula11312">
    <w:name w:val="Tabla con cuadrícula113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757B0A"/>
  </w:style>
  <w:style w:type="table" w:customStyle="1" w:styleId="TablaconcuadrculaCOPA71312">
    <w:name w:val="Tabla con cuadrícula COPA7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757B0A"/>
  </w:style>
  <w:style w:type="table" w:customStyle="1" w:styleId="TablaconcuadrculaCOPA81312">
    <w:name w:val="Tabla con cuadrícula COPA8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757B0A"/>
  </w:style>
  <w:style w:type="table" w:customStyle="1" w:styleId="TablaconcuadrculaCOPA91312">
    <w:name w:val="Tabla con cuadrícula COPA913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757B0A"/>
  </w:style>
  <w:style w:type="table" w:customStyle="1" w:styleId="TablaconcuadrculaCOPA10112">
    <w:name w:val="Tabla con cuadrícula COPA10112"/>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757B0A"/>
  </w:style>
  <w:style w:type="table" w:customStyle="1" w:styleId="TablaconcuadrculaCOPA11912">
    <w:name w:val="Tabla con cuadrícula COPA119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757B0A"/>
  </w:style>
  <w:style w:type="numbering" w:customStyle="1" w:styleId="Sinlista21712">
    <w:name w:val="Sin lista21712"/>
    <w:next w:val="Sinlista"/>
    <w:uiPriority w:val="99"/>
    <w:semiHidden/>
    <w:unhideWhenUsed/>
    <w:rsid w:val="00757B0A"/>
  </w:style>
  <w:style w:type="table" w:customStyle="1" w:styleId="TablaconcuadrculaCOPA21612">
    <w:name w:val="Tabla con cuadrícula COPA216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757B0A"/>
  </w:style>
  <w:style w:type="table" w:customStyle="1" w:styleId="TablaconcuadrculaCOPA31512">
    <w:name w:val="Tabla con cuadrícula COPA31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757B0A"/>
  </w:style>
  <w:style w:type="table" w:customStyle="1" w:styleId="TablaconcuadrculaCOPA41512">
    <w:name w:val="Tabla con cuadrícula COPA41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757B0A"/>
  </w:style>
  <w:style w:type="table" w:customStyle="1" w:styleId="TablaconcuadrculaCOPA51512">
    <w:name w:val="Tabla con cuadrícula COPA51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757B0A"/>
  </w:style>
  <w:style w:type="table" w:customStyle="1" w:styleId="TablaconcuadrculaCOPA61512">
    <w:name w:val="Tabla con cuadrícula COPA61512"/>
    <w:basedOn w:val="Tablanormal"/>
    <w:next w:val="Tablaconcuadrcula"/>
    <w:uiPriority w:val="39"/>
    <w:rsid w:val="00757B0A"/>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757B0A"/>
  </w:style>
  <w:style w:type="numbering" w:customStyle="1" w:styleId="Sinlista148">
    <w:name w:val="Sin lista148"/>
    <w:next w:val="Sinlista"/>
    <w:uiPriority w:val="99"/>
    <w:semiHidden/>
    <w:unhideWhenUsed/>
    <w:rsid w:val="00757B0A"/>
  </w:style>
  <w:style w:type="character" w:customStyle="1" w:styleId="Mencinsinresolver1">
    <w:name w:val="Mención sin resolver1"/>
    <w:basedOn w:val="Fuentedeprrafopredeter"/>
    <w:uiPriority w:val="99"/>
    <w:semiHidden/>
    <w:unhideWhenUsed/>
    <w:rsid w:val="00757B0A"/>
    <w:rPr>
      <w:color w:val="605E5C"/>
      <w:shd w:val="clear" w:color="auto" w:fill="E1DFDD"/>
    </w:rPr>
  </w:style>
  <w:style w:type="table" w:customStyle="1" w:styleId="TablaconcuadrculaCOPA130">
    <w:name w:val="Tabla con cuadrícula COPA130"/>
    <w:basedOn w:val="Tablanormal"/>
    <w:next w:val="Tablaconcuadrcula"/>
    <w:uiPriority w:val="59"/>
    <w:rsid w:val="00757B0A"/>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757B0A"/>
    <w:pPr>
      <w:spacing w:after="0" w:line="240" w:lineRule="auto"/>
    </w:pPr>
    <w:rPr>
      <w:kern w:val="0"/>
      <w:sz w:val="22"/>
      <w:szCs w:val="22"/>
      <w14:ligatures w14:val="none"/>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numbering" w:customStyle="1" w:styleId="Sinlista149">
    <w:name w:val="Sin lista149"/>
    <w:next w:val="Sinlista"/>
    <w:uiPriority w:val="99"/>
    <w:semiHidden/>
    <w:unhideWhenUsed/>
    <w:rsid w:val="00757B0A"/>
  </w:style>
  <w:style w:type="table" w:customStyle="1" w:styleId="TablaconcuadrculaCOPA135">
    <w:name w:val="Tabla con cuadrícula COPA135"/>
    <w:basedOn w:val="Tablanormal"/>
    <w:next w:val="Tablaconcuadrcula"/>
    <w:uiPriority w:val="59"/>
    <w:rsid w:val="00757B0A"/>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PROYECTOS\53.2%20PVC%20EN%20EL%20MUNICIPIO%20DE%20SAN%20LUCAS%20FASE%20(XXIII)%202024%20(TERCERA%20CONVOCATORIA)\9.%20DESIGNANCION%20COMISION%20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9. DESIGNANCION COMISION 2025.dotx</Template>
  <TotalTime>101</TotalTime>
  <Pages>1</Pages>
  <Words>41114</Words>
  <Characters>226129</Characters>
  <Application>Microsoft Office Word</Application>
  <DocSecurity>0</DocSecurity>
  <Lines>1884</Lines>
  <Paragraphs>533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12</cp:revision>
  <cp:lastPrinted>2025-02-20T20:08:00Z</cp:lastPrinted>
  <dcterms:created xsi:type="dcterms:W3CDTF">2025-02-20T15:27:00Z</dcterms:created>
  <dcterms:modified xsi:type="dcterms:W3CDTF">2025-02-20T20:25:00Z</dcterms:modified>
</cp:coreProperties>
</file>