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2DFE5C65" w:rsidR="00737379" w:rsidRDefault="009F6ED8" w:rsidP="00C22FAB">
      <w:pPr>
        <w:pStyle w:val="2"/>
      </w:pPr>
      <w:r w:rsidRPr="006122F0">
        <w:t xml:space="preserve">    </w:t>
      </w:r>
      <w:r w:rsidR="00C03F67" w:rsidRPr="006122F0">
        <w:t xml:space="preserve">              </w:t>
      </w:r>
    </w:p>
    <w:p w14:paraId="32F75479" w14:textId="77777777" w:rsidR="006A30EF" w:rsidRDefault="006A30EF" w:rsidP="006A30EF">
      <w:pPr>
        <w:jc w:val="center"/>
        <w:rPr>
          <w:rFonts w:ascii="Arial" w:hAnsi="Arial" w:cs="Arial"/>
          <w:color w:val="0070C0"/>
          <w:sz w:val="24"/>
        </w:rPr>
      </w:pPr>
    </w:p>
    <w:p w14:paraId="5599212A" w14:textId="77777777" w:rsidR="006A30EF" w:rsidRDefault="006A30EF" w:rsidP="006A30EF">
      <w:pPr>
        <w:jc w:val="center"/>
        <w:rPr>
          <w:rFonts w:ascii="Arial" w:hAnsi="Arial" w:cs="Arial"/>
          <w:color w:val="0070C0"/>
          <w:sz w:val="24"/>
        </w:rPr>
      </w:pPr>
    </w:p>
    <w:p w14:paraId="0B86C3F4" w14:textId="77777777" w:rsidR="006A30EF" w:rsidRDefault="006A30EF" w:rsidP="002D6E63">
      <w:pPr>
        <w:rPr>
          <w:rFonts w:ascii="Arial" w:hAnsi="Arial" w:cs="Arial"/>
          <w:color w:val="0070C0"/>
          <w:sz w:val="24"/>
        </w:rPr>
      </w:pPr>
    </w:p>
    <w:p w14:paraId="597E4162" w14:textId="5BEC18F8" w:rsidR="00737379" w:rsidRPr="006D65BE" w:rsidRDefault="006A30EF" w:rsidP="006A30EF">
      <w:pPr>
        <w:jc w:val="center"/>
        <w:rPr>
          <w:rFonts w:ascii="Verdana" w:hAnsi="Verdana" w:cs="Arial"/>
          <w:b/>
          <w:i/>
          <w:color w:val="1F497D"/>
          <w:sz w:val="24"/>
          <w:szCs w:val="24"/>
        </w:rPr>
      </w:pPr>
      <w:r w:rsidRPr="00653C8D">
        <w:rPr>
          <w:rFonts w:ascii="Arial" w:hAnsi="Arial" w:cs="Arial"/>
          <w:color w:val="0070C0"/>
          <w:sz w:val="24"/>
        </w:rPr>
        <w:t>ESTADO PLURINACIONAL DE BOLIVIA</w:t>
      </w:r>
    </w:p>
    <w:p w14:paraId="10D28CB9" w14:textId="343D483D" w:rsidR="006A30EF" w:rsidRDefault="006A30EF" w:rsidP="006A30EF">
      <w:pPr>
        <w:jc w:val="center"/>
        <w:rPr>
          <w:rFonts w:ascii="Century Gothic" w:hAnsi="Century Gothic"/>
          <w:b/>
          <w:color w:val="0070C0"/>
          <w:sz w:val="32"/>
          <w:szCs w:val="34"/>
        </w:rPr>
      </w:pPr>
      <w:r w:rsidRPr="00653C8D">
        <w:rPr>
          <w:rFonts w:ascii="Century Gothic" w:hAnsi="Century Gothic"/>
          <w:b/>
          <w:color w:val="0070C0"/>
          <w:sz w:val="32"/>
          <w:szCs w:val="34"/>
        </w:rPr>
        <w:t>AGENCIA ESTATAL DE VIVIENDA</w:t>
      </w:r>
    </w:p>
    <w:p w14:paraId="013A28BC" w14:textId="7B1C8977" w:rsidR="009F6ED8" w:rsidRPr="00653C8D" w:rsidRDefault="00C03F67" w:rsidP="00692378">
      <w:pPr>
        <w:rPr>
          <w:rFonts w:ascii="Century Gothic" w:hAnsi="Century Gothic"/>
          <w:b/>
          <w:i/>
          <w:color w:val="1F497D"/>
          <w:sz w:val="24"/>
          <w:szCs w:val="24"/>
        </w:rPr>
      </w:pPr>
      <w:r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65377033"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810477">
        <w:rPr>
          <w:rFonts w:ascii="Century Gothic" w:hAnsi="Century Gothic" w:cs="Arial"/>
          <w:b/>
          <w:sz w:val="24"/>
          <w:szCs w:val="18"/>
          <w:lang w:val="es-BO"/>
        </w:rPr>
        <w:t>ORURO</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eastAsia="es-ES"/>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23B00203" w14:textId="77777777" w:rsidR="00A708A1" w:rsidRPr="00335F1B" w:rsidRDefault="00A708A1" w:rsidP="00A708A1">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3249FDDD" w14:textId="77777777" w:rsidR="00A708A1" w:rsidRDefault="00A708A1" w:rsidP="00A708A1">
                            <w:pPr>
                              <w:jc w:val="center"/>
                              <w:rPr>
                                <w:rFonts w:ascii="Century Gothic" w:hAnsi="Century Gothic" w:cs="Arial"/>
                                <w:b/>
                                <w:color w:val="000000" w:themeColor="text1"/>
                                <w:sz w:val="22"/>
                              </w:rPr>
                            </w:pPr>
                          </w:p>
                          <w:p w14:paraId="5B9CD9C8" w14:textId="01524CBC" w:rsidR="00A708A1" w:rsidRPr="00226A9B" w:rsidRDefault="00A708A1" w:rsidP="00A708A1">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CUALITATIVA EN EL MUNICIPIO DE </w:t>
                            </w:r>
                            <w:r w:rsidR="00E27FCC">
                              <w:rPr>
                                <w:rFonts w:ascii="Century Gothic" w:hAnsi="Century Gothic" w:cs="Arial"/>
                                <w:b/>
                                <w:color w:val="0000FF"/>
                                <w:sz w:val="28"/>
                              </w:rPr>
                              <w:t>LA RIVERA</w:t>
                            </w:r>
                            <w:r>
                              <w:rPr>
                                <w:rFonts w:ascii="Century Gothic" w:hAnsi="Century Gothic" w:cs="Arial"/>
                                <w:b/>
                                <w:color w:val="0000FF"/>
                                <w:sz w:val="28"/>
                              </w:rPr>
                              <w:t xml:space="preserve"> – FASE (</w:t>
                            </w:r>
                            <w:r w:rsidR="00E27FCC">
                              <w:rPr>
                                <w:rFonts w:ascii="Century Gothic" w:hAnsi="Century Gothic" w:cs="Arial"/>
                                <w:b/>
                                <w:color w:val="0000FF"/>
                                <w:sz w:val="28"/>
                              </w:rPr>
                              <w:t>II</w:t>
                            </w:r>
                            <w:r>
                              <w:rPr>
                                <w:rFonts w:ascii="Century Gothic" w:hAnsi="Century Gothic" w:cs="Arial"/>
                                <w:b/>
                                <w:color w:val="0000FF"/>
                                <w:sz w:val="28"/>
                              </w:rPr>
                              <w:t>) 202</w:t>
                            </w:r>
                            <w:r w:rsidR="00026BF8">
                              <w:rPr>
                                <w:rFonts w:ascii="Century Gothic" w:hAnsi="Century Gothic" w:cs="Arial"/>
                                <w:b/>
                                <w:color w:val="0000FF"/>
                                <w:sz w:val="28"/>
                              </w:rPr>
                              <w:t>5</w:t>
                            </w:r>
                            <w:r>
                              <w:rPr>
                                <w:rFonts w:ascii="Century Gothic" w:hAnsi="Century Gothic" w:cs="Arial"/>
                                <w:b/>
                                <w:color w:val="0000FF"/>
                                <w:sz w:val="28"/>
                              </w:rPr>
                              <w:t xml:space="preserve"> – ORURO</w:t>
                            </w:r>
                          </w:p>
                          <w:p w14:paraId="2B5BA6F9" w14:textId="77777777" w:rsidR="00A708A1" w:rsidRDefault="00A708A1" w:rsidP="00A708A1">
                            <w:pPr>
                              <w:jc w:val="center"/>
                              <w:rPr>
                                <w:rFonts w:ascii="Century Gothic" w:hAnsi="Century Gothic" w:cs="Arial"/>
                                <w:b/>
                                <w:color w:val="000000" w:themeColor="text1"/>
                                <w:sz w:val="32"/>
                              </w:rPr>
                            </w:pPr>
                          </w:p>
                          <w:p w14:paraId="762165B6" w14:textId="77777777" w:rsidR="00A708A1" w:rsidRDefault="00A708A1" w:rsidP="00A708A1">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A47ED5A" w14:textId="77777777" w:rsidR="00A708A1" w:rsidRPr="00335F1B" w:rsidRDefault="00A708A1" w:rsidP="00A708A1">
                            <w:pPr>
                              <w:jc w:val="center"/>
                              <w:rPr>
                                <w:rFonts w:ascii="Century Gothic" w:hAnsi="Century Gothic" w:cs="Arial"/>
                                <w:b/>
                                <w:color w:val="000000" w:themeColor="text1"/>
                                <w:sz w:val="32"/>
                              </w:rPr>
                            </w:pPr>
                          </w:p>
                          <w:p w14:paraId="346987D0" w14:textId="77777777" w:rsidR="00A708A1" w:rsidRPr="00226A9B" w:rsidRDefault="00A708A1" w:rsidP="00A708A1">
                            <w:pPr>
                              <w:rPr>
                                <w:rFonts w:ascii="Century Gothic" w:hAnsi="Century Gothic" w:cs="Arial"/>
                                <w:b/>
                                <w:color w:val="FF0000"/>
                                <w:sz w:val="12"/>
                              </w:rPr>
                            </w:pPr>
                          </w:p>
                          <w:p w14:paraId="4F8C029D" w14:textId="0A83A4D9" w:rsidR="00A708A1" w:rsidRPr="004669A0" w:rsidRDefault="00A708A1" w:rsidP="00A708A1">
                            <w:pPr>
                              <w:jc w:val="center"/>
                              <w:rPr>
                                <w:rFonts w:ascii="Century Gothic" w:hAnsi="Century Gothic"/>
                                <w:b/>
                                <w:color w:val="0000FF"/>
                                <w:sz w:val="32"/>
                                <w:lang w:val="es-AR"/>
                              </w:rPr>
                            </w:pPr>
                            <w:r w:rsidRPr="004669A0">
                              <w:rPr>
                                <w:rFonts w:ascii="Century Gothic" w:hAnsi="Century Gothic"/>
                                <w:b/>
                                <w:color w:val="0000FF"/>
                                <w:sz w:val="32"/>
                                <w:lang w:val="es-AR"/>
                              </w:rPr>
                              <w:t>AEV</w:t>
                            </w:r>
                            <w:r>
                              <w:rPr>
                                <w:rFonts w:ascii="Century Gothic" w:hAnsi="Century Gothic"/>
                                <w:b/>
                                <w:color w:val="0000FF"/>
                                <w:sz w:val="32"/>
                                <w:lang w:val="es-AR"/>
                              </w:rPr>
                              <w:t>-OR-DC00</w:t>
                            </w:r>
                            <w:r w:rsidR="00E27FCC">
                              <w:rPr>
                                <w:rFonts w:ascii="Century Gothic" w:hAnsi="Century Gothic"/>
                                <w:b/>
                                <w:color w:val="0000FF"/>
                                <w:sz w:val="32"/>
                                <w:lang w:val="es-AR"/>
                              </w:rPr>
                              <w:t>8</w:t>
                            </w:r>
                            <w:r w:rsidRPr="004669A0">
                              <w:rPr>
                                <w:rFonts w:ascii="Century Gothic" w:hAnsi="Century Gothic"/>
                                <w:b/>
                                <w:color w:val="0000FF"/>
                                <w:sz w:val="32"/>
                                <w:lang w:val="es-AR"/>
                              </w:rPr>
                              <w:t>/202</w:t>
                            </w:r>
                            <w:r>
                              <w:rPr>
                                <w:rFonts w:ascii="Century Gothic" w:hAnsi="Century Gothic"/>
                                <w:b/>
                                <w:color w:val="0000FF"/>
                                <w:sz w:val="32"/>
                                <w:lang w:val="es-AR"/>
                              </w:rPr>
                              <w:t>5</w:t>
                            </w:r>
                          </w:p>
                          <w:p w14:paraId="494D28E3" w14:textId="77777777" w:rsidR="00A708A1" w:rsidRPr="004669A0" w:rsidRDefault="00A708A1" w:rsidP="00A708A1">
                            <w:pPr>
                              <w:jc w:val="center"/>
                              <w:rPr>
                                <w:rFonts w:ascii="Century Gothic" w:hAnsi="Century Gothic"/>
                                <w:b/>
                                <w:color w:val="0000FF"/>
                                <w:sz w:val="32"/>
                                <w:lang w:val="es-AR"/>
                              </w:rPr>
                            </w:pPr>
                          </w:p>
                          <w:p w14:paraId="30265CDD" w14:textId="77777777" w:rsidR="00A708A1" w:rsidRDefault="00A708A1" w:rsidP="00A708A1">
                            <w:pPr>
                              <w:jc w:val="center"/>
                              <w:rPr>
                                <w:rFonts w:ascii="Century Gothic" w:hAnsi="Century Gothic" w:cs="Arial"/>
                                <w:b/>
                                <w:color w:val="000000" w:themeColor="text1"/>
                                <w:sz w:val="32"/>
                              </w:rPr>
                            </w:pPr>
                            <w:proofErr w:type="spellStart"/>
                            <w:r>
                              <w:rPr>
                                <w:rFonts w:ascii="Century Gothic" w:hAnsi="Century Gothic" w:cs="Arial"/>
                                <w:b/>
                                <w:color w:val="000000" w:themeColor="text1"/>
                                <w:sz w:val="32"/>
                              </w:rPr>
                              <w:t>Nº</w:t>
                            </w:r>
                            <w:proofErr w:type="spellEnd"/>
                            <w:r>
                              <w:rPr>
                                <w:rFonts w:ascii="Century Gothic" w:hAnsi="Century Gothic" w:cs="Arial"/>
                                <w:b/>
                                <w:color w:val="000000" w:themeColor="text1"/>
                                <w:sz w:val="32"/>
                              </w:rPr>
                              <w:t xml:space="preserve"> DE CONVOCATORIA</w:t>
                            </w:r>
                          </w:p>
                          <w:p w14:paraId="4AC5604D" w14:textId="77777777" w:rsidR="00A708A1" w:rsidRPr="00EF589C" w:rsidRDefault="00A708A1" w:rsidP="00A708A1">
                            <w:pPr>
                              <w:jc w:val="center"/>
                              <w:rPr>
                                <w:rFonts w:ascii="Century Gothic" w:hAnsi="Century Gothic" w:cs="Arial"/>
                                <w:b/>
                                <w:color w:val="000000" w:themeColor="text1"/>
                                <w:sz w:val="24"/>
                              </w:rPr>
                            </w:pPr>
                          </w:p>
                          <w:p w14:paraId="110C57E5" w14:textId="5820887E" w:rsidR="00A708A1" w:rsidRDefault="00026BF8" w:rsidP="00A708A1">
                            <w:pPr>
                              <w:jc w:val="center"/>
                              <w:rPr>
                                <w:rFonts w:ascii="Century Gothic" w:hAnsi="Century Gothic"/>
                                <w:b/>
                                <w:color w:val="FF0000"/>
                                <w:sz w:val="32"/>
                                <w:lang w:val="es-AR"/>
                              </w:rPr>
                            </w:pPr>
                            <w:r>
                              <w:rPr>
                                <w:rFonts w:ascii="Century Gothic" w:hAnsi="Century Gothic"/>
                                <w:b/>
                                <w:color w:val="FF0000"/>
                                <w:sz w:val="32"/>
                                <w:lang w:val="es-AR"/>
                              </w:rPr>
                              <w:t>PRIMERA</w:t>
                            </w:r>
                            <w:r w:rsidR="00030FE2">
                              <w:rPr>
                                <w:rFonts w:ascii="Century Gothic" w:hAnsi="Century Gothic"/>
                                <w:b/>
                                <w:color w:val="FF0000"/>
                                <w:sz w:val="32"/>
                                <w:lang w:val="es-AR"/>
                              </w:rPr>
                              <w:t xml:space="preserve"> </w:t>
                            </w:r>
                            <w:r w:rsidR="00A708A1" w:rsidRPr="00311682">
                              <w:rPr>
                                <w:rFonts w:ascii="Century Gothic" w:hAnsi="Century Gothic"/>
                                <w:b/>
                                <w:color w:val="FF0000"/>
                                <w:sz w:val="32"/>
                                <w:lang w:val="es-AR"/>
                              </w:rPr>
                              <w:t>CONVOCATORIA</w:t>
                            </w:r>
                          </w:p>
                          <w:p w14:paraId="2194B194" w14:textId="77777777" w:rsidR="00A708A1" w:rsidRDefault="00A708A1" w:rsidP="00A708A1">
                            <w:pPr>
                              <w:jc w:val="center"/>
                              <w:rPr>
                                <w:rFonts w:ascii="Century Gothic" w:hAnsi="Century Gothic"/>
                                <w:b/>
                                <w:sz w:val="32"/>
                                <w:lang w:val="es-AR"/>
                              </w:rPr>
                            </w:pPr>
                          </w:p>
                          <w:p w14:paraId="606D35E2" w14:textId="77777777" w:rsidR="00A708A1" w:rsidRPr="0016594B" w:rsidRDefault="00A708A1" w:rsidP="00A708A1">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8B90501" w14:textId="77777777" w:rsidR="00A708A1" w:rsidRDefault="00A708A1" w:rsidP="00A708A1">
                            <w:pPr>
                              <w:jc w:val="center"/>
                              <w:rPr>
                                <w:rFonts w:ascii="Century Gothic" w:hAnsi="Century Gothic"/>
                                <w:b/>
                                <w:sz w:val="32"/>
                                <w:lang w:val="es-AR"/>
                              </w:rPr>
                            </w:pPr>
                          </w:p>
                          <w:p w14:paraId="3317A258" w14:textId="77777777" w:rsidR="00696A00" w:rsidRDefault="00696A00" w:rsidP="00DC0E2D">
                            <w:pPr>
                              <w:jc w:val="center"/>
                              <w:rPr>
                                <w:rFonts w:ascii="Century Gothic" w:hAnsi="Century Gothic"/>
                                <w:b/>
                                <w:sz w:val="32"/>
                                <w:lang w:val="es-AR"/>
                              </w:rPr>
                            </w:pPr>
                          </w:p>
                          <w:p w14:paraId="2CBBE109" w14:textId="77777777" w:rsidR="00696A00" w:rsidRDefault="00696A00" w:rsidP="00DC0E2D">
                            <w:pPr>
                              <w:jc w:val="center"/>
                              <w:rPr>
                                <w:rFonts w:ascii="Century Gothic" w:hAnsi="Century Gothic"/>
                                <w:b/>
                                <w:sz w:val="32"/>
                                <w:lang w:val="es-AR"/>
                              </w:rPr>
                            </w:pPr>
                          </w:p>
                          <w:p w14:paraId="3EB4F2A8" w14:textId="77777777" w:rsidR="00696A00" w:rsidRDefault="00696A00" w:rsidP="00DC0E2D">
                            <w:pPr>
                              <w:jc w:val="center"/>
                              <w:rPr>
                                <w:rFonts w:ascii="Century Gothic" w:hAnsi="Century Gothic"/>
                                <w:b/>
                                <w:sz w:val="32"/>
                                <w:lang w:val="es-AR"/>
                              </w:rPr>
                            </w:pPr>
                          </w:p>
                          <w:p w14:paraId="3ECDEF72" w14:textId="77777777" w:rsidR="00696A00" w:rsidRDefault="00696A00" w:rsidP="00DC0E2D">
                            <w:pPr>
                              <w:jc w:val="center"/>
                              <w:rPr>
                                <w:rFonts w:ascii="Century Gothic" w:hAnsi="Century Gothic"/>
                                <w:b/>
                                <w:sz w:val="32"/>
                                <w:lang w:val="es-AR"/>
                              </w:rPr>
                            </w:pPr>
                          </w:p>
                          <w:p w14:paraId="7D67CF23" w14:textId="77777777" w:rsidR="00696A00" w:rsidRDefault="00696A00" w:rsidP="00DC0E2D">
                            <w:pPr>
                              <w:jc w:val="center"/>
                              <w:rPr>
                                <w:rFonts w:ascii="Century Gothic" w:hAnsi="Century Gothic"/>
                                <w:b/>
                                <w:sz w:val="32"/>
                                <w:lang w:val="es-AR"/>
                              </w:rPr>
                            </w:pPr>
                          </w:p>
                          <w:p w14:paraId="1282730B" w14:textId="77777777" w:rsidR="00696A00" w:rsidRDefault="00696A00" w:rsidP="00DC0E2D">
                            <w:pPr>
                              <w:jc w:val="center"/>
                              <w:rPr>
                                <w:rFonts w:ascii="Century Gothic" w:hAnsi="Century Gothic"/>
                                <w:b/>
                                <w:sz w:val="32"/>
                                <w:lang w:val="es-AR"/>
                              </w:rPr>
                            </w:pPr>
                          </w:p>
                          <w:p w14:paraId="31843441" w14:textId="77777777" w:rsidR="00696A00" w:rsidRPr="00335F1B" w:rsidRDefault="00696A0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96A00" w:rsidRPr="00335F1B" w:rsidRDefault="00696A0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23B00203" w14:textId="77777777" w:rsidR="00A708A1" w:rsidRPr="00335F1B" w:rsidRDefault="00A708A1" w:rsidP="00A708A1">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3249FDDD" w14:textId="77777777" w:rsidR="00A708A1" w:rsidRDefault="00A708A1" w:rsidP="00A708A1">
                      <w:pPr>
                        <w:jc w:val="center"/>
                        <w:rPr>
                          <w:rFonts w:ascii="Century Gothic" w:hAnsi="Century Gothic" w:cs="Arial"/>
                          <w:b/>
                          <w:color w:val="000000" w:themeColor="text1"/>
                          <w:sz w:val="22"/>
                        </w:rPr>
                      </w:pPr>
                    </w:p>
                    <w:p w14:paraId="5B9CD9C8" w14:textId="01524CBC" w:rsidR="00A708A1" w:rsidRPr="00226A9B" w:rsidRDefault="00A708A1" w:rsidP="00A708A1">
                      <w:pPr>
                        <w:jc w:val="center"/>
                        <w:rPr>
                          <w:rFonts w:ascii="Century Gothic" w:hAnsi="Century Gothic" w:cs="Arial"/>
                          <w:b/>
                          <w:color w:val="0000FF"/>
                          <w:sz w:val="28"/>
                        </w:rPr>
                      </w:pPr>
                      <w:r w:rsidRPr="00226A9B">
                        <w:rPr>
                          <w:rFonts w:ascii="Century Gothic" w:hAnsi="Century Gothic" w:cs="Arial"/>
                          <w:b/>
                          <w:color w:val="0000FF"/>
                          <w:sz w:val="28"/>
                        </w:rPr>
                        <w:t xml:space="preserve">PROYECTO </w:t>
                      </w:r>
                      <w:r>
                        <w:rPr>
                          <w:rFonts w:ascii="Century Gothic" w:hAnsi="Century Gothic" w:cs="Arial"/>
                          <w:b/>
                          <w:color w:val="0000FF"/>
                          <w:sz w:val="28"/>
                        </w:rPr>
                        <w:t xml:space="preserve">DE VIVIENDA CUALITATIVA EN EL MUNICIPIO DE </w:t>
                      </w:r>
                      <w:r w:rsidR="00E27FCC">
                        <w:rPr>
                          <w:rFonts w:ascii="Century Gothic" w:hAnsi="Century Gothic" w:cs="Arial"/>
                          <w:b/>
                          <w:color w:val="0000FF"/>
                          <w:sz w:val="28"/>
                        </w:rPr>
                        <w:t>LA RIVERA</w:t>
                      </w:r>
                      <w:r>
                        <w:rPr>
                          <w:rFonts w:ascii="Century Gothic" w:hAnsi="Century Gothic" w:cs="Arial"/>
                          <w:b/>
                          <w:color w:val="0000FF"/>
                          <w:sz w:val="28"/>
                        </w:rPr>
                        <w:t xml:space="preserve"> – FASE (</w:t>
                      </w:r>
                      <w:r w:rsidR="00E27FCC">
                        <w:rPr>
                          <w:rFonts w:ascii="Century Gothic" w:hAnsi="Century Gothic" w:cs="Arial"/>
                          <w:b/>
                          <w:color w:val="0000FF"/>
                          <w:sz w:val="28"/>
                        </w:rPr>
                        <w:t>II</w:t>
                      </w:r>
                      <w:r>
                        <w:rPr>
                          <w:rFonts w:ascii="Century Gothic" w:hAnsi="Century Gothic" w:cs="Arial"/>
                          <w:b/>
                          <w:color w:val="0000FF"/>
                          <w:sz w:val="28"/>
                        </w:rPr>
                        <w:t>) 202</w:t>
                      </w:r>
                      <w:r w:rsidR="00026BF8">
                        <w:rPr>
                          <w:rFonts w:ascii="Century Gothic" w:hAnsi="Century Gothic" w:cs="Arial"/>
                          <w:b/>
                          <w:color w:val="0000FF"/>
                          <w:sz w:val="28"/>
                        </w:rPr>
                        <w:t>5</w:t>
                      </w:r>
                      <w:r>
                        <w:rPr>
                          <w:rFonts w:ascii="Century Gothic" w:hAnsi="Century Gothic" w:cs="Arial"/>
                          <w:b/>
                          <w:color w:val="0000FF"/>
                          <w:sz w:val="28"/>
                        </w:rPr>
                        <w:t xml:space="preserve"> – ORURO</w:t>
                      </w:r>
                    </w:p>
                    <w:p w14:paraId="2B5BA6F9" w14:textId="77777777" w:rsidR="00A708A1" w:rsidRDefault="00A708A1" w:rsidP="00A708A1">
                      <w:pPr>
                        <w:jc w:val="center"/>
                        <w:rPr>
                          <w:rFonts w:ascii="Century Gothic" w:hAnsi="Century Gothic" w:cs="Arial"/>
                          <w:b/>
                          <w:color w:val="000000" w:themeColor="text1"/>
                          <w:sz w:val="32"/>
                        </w:rPr>
                      </w:pPr>
                    </w:p>
                    <w:p w14:paraId="762165B6" w14:textId="77777777" w:rsidR="00A708A1" w:rsidRDefault="00A708A1" w:rsidP="00A708A1">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A47ED5A" w14:textId="77777777" w:rsidR="00A708A1" w:rsidRPr="00335F1B" w:rsidRDefault="00A708A1" w:rsidP="00A708A1">
                      <w:pPr>
                        <w:jc w:val="center"/>
                        <w:rPr>
                          <w:rFonts w:ascii="Century Gothic" w:hAnsi="Century Gothic" w:cs="Arial"/>
                          <w:b/>
                          <w:color w:val="000000" w:themeColor="text1"/>
                          <w:sz w:val="32"/>
                        </w:rPr>
                      </w:pPr>
                    </w:p>
                    <w:p w14:paraId="346987D0" w14:textId="77777777" w:rsidR="00A708A1" w:rsidRPr="00226A9B" w:rsidRDefault="00A708A1" w:rsidP="00A708A1">
                      <w:pPr>
                        <w:rPr>
                          <w:rFonts w:ascii="Century Gothic" w:hAnsi="Century Gothic" w:cs="Arial"/>
                          <w:b/>
                          <w:color w:val="FF0000"/>
                          <w:sz w:val="12"/>
                        </w:rPr>
                      </w:pPr>
                    </w:p>
                    <w:p w14:paraId="4F8C029D" w14:textId="0A83A4D9" w:rsidR="00A708A1" w:rsidRPr="004669A0" w:rsidRDefault="00A708A1" w:rsidP="00A708A1">
                      <w:pPr>
                        <w:jc w:val="center"/>
                        <w:rPr>
                          <w:rFonts w:ascii="Century Gothic" w:hAnsi="Century Gothic"/>
                          <w:b/>
                          <w:color w:val="0000FF"/>
                          <w:sz w:val="32"/>
                          <w:lang w:val="es-AR"/>
                        </w:rPr>
                      </w:pPr>
                      <w:r w:rsidRPr="004669A0">
                        <w:rPr>
                          <w:rFonts w:ascii="Century Gothic" w:hAnsi="Century Gothic"/>
                          <w:b/>
                          <w:color w:val="0000FF"/>
                          <w:sz w:val="32"/>
                          <w:lang w:val="es-AR"/>
                        </w:rPr>
                        <w:t>AEV</w:t>
                      </w:r>
                      <w:r>
                        <w:rPr>
                          <w:rFonts w:ascii="Century Gothic" w:hAnsi="Century Gothic"/>
                          <w:b/>
                          <w:color w:val="0000FF"/>
                          <w:sz w:val="32"/>
                          <w:lang w:val="es-AR"/>
                        </w:rPr>
                        <w:t>-OR-DC00</w:t>
                      </w:r>
                      <w:r w:rsidR="00E27FCC">
                        <w:rPr>
                          <w:rFonts w:ascii="Century Gothic" w:hAnsi="Century Gothic"/>
                          <w:b/>
                          <w:color w:val="0000FF"/>
                          <w:sz w:val="32"/>
                          <w:lang w:val="es-AR"/>
                        </w:rPr>
                        <w:t>8</w:t>
                      </w:r>
                      <w:r w:rsidRPr="004669A0">
                        <w:rPr>
                          <w:rFonts w:ascii="Century Gothic" w:hAnsi="Century Gothic"/>
                          <w:b/>
                          <w:color w:val="0000FF"/>
                          <w:sz w:val="32"/>
                          <w:lang w:val="es-AR"/>
                        </w:rPr>
                        <w:t>/202</w:t>
                      </w:r>
                      <w:r>
                        <w:rPr>
                          <w:rFonts w:ascii="Century Gothic" w:hAnsi="Century Gothic"/>
                          <w:b/>
                          <w:color w:val="0000FF"/>
                          <w:sz w:val="32"/>
                          <w:lang w:val="es-AR"/>
                        </w:rPr>
                        <w:t>5</w:t>
                      </w:r>
                    </w:p>
                    <w:p w14:paraId="494D28E3" w14:textId="77777777" w:rsidR="00A708A1" w:rsidRPr="004669A0" w:rsidRDefault="00A708A1" w:rsidP="00A708A1">
                      <w:pPr>
                        <w:jc w:val="center"/>
                        <w:rPr>
                          <w:rFonts w:ascii="Century Gothic" w:hAnsi="Century Gothic"/>
                          <w:b/>
                          <w:color w:val="0000FF"/>
                          <w:sz w:val="32"/>
                          <w:lang w:val="es-AR"/>
                        </w:rPr>
                      </w:pPr>
                    </w:p>
                    <w:p w14:paraId="30265CDD" w14:textId="77777777" w:rsidR="00A708A1" w:rsidRDefault="00A708A1" w:rsidP="00A708A1">
                      <w:pPr>
                        <w:jc w:val="center"/>
                        <w:rPr>
                          <w:rFonts w:ascii="Century Gothic" w:hAnsi="Century Gothic" w:cs="Arial"/>
                          <w:b/>
                          <w:color w:val="000000" w:themeColor="text1"/>
                          <w:sz w:val="32"/>
                        </w:rPr>
                      </w:pPr>
                      <w:proofErr w:type="spellStart"/>
                      <w:r>
                        <w:rPr>
                          <w:rFonts w:ascii="Century Gothic" w:hAnsi="Century Gothic" w:cs="Arial"/>
                          <w:b/>
                          <w:color w:val="000000" w:themeColor="text1"/>
                          <w:sz w:val="32"/>
                        </w:rPr>
                        <w:t>Nº</w:t>
                      </w:r>
                      <w:proofErr w:type="spellEnd"/>
                      <w:r>
                        <w:rPr>
                          <w:rFonts w:ascii="Century Gothic" w:hAnsi="Century Gothic" w:cs="Arial"/>
                          <w:b/>
                          <w:color w:val="000000" w:themeColor="text1"/>
                          <w:sz w:val="32"/>
                        </w:rPr>
                        <w:t xml:space="preserve"> DE CONVOCATORIA</w:t>
                      </w:r>
                    </w:p>
                    <w:p w14:paraId="4AC5604D" w14:textId="77777777" w:rsidR="00A708A1" w:rsidRPr="00EF589C" w:rsidRDefault="00A708A1" w:rsidP="00A708A1">
                      <w:pPr>
                        <w:jc w:val="center"/>
                        <w:rPr>
                          <w:rFonts w:ascii="Century Gothic" w:hAnsi="Century Gothic" w:cs="Arial"/>
                          <w:b/>
                          <w:color w:val="000000" w:themeColor="text1"/>
                          <w:sz w:val="24"/>
                        </w:rPr>
                      </w:pPr>
                    </w:p>
                    <w:p w14:paraId="110C57E5" w14:textId="5820887E" w:rsidR="00A708A1" w:rsidRDefault="00026BF8" w:rsidP="00A708A1">
                      <w:pPr>
                        <w:jc w:val="center"/>
                        <w:rPr>
                          <w:rFonts w:ascii="Century Gothic" w:hAnsi="Century Gothic"/>
                          <w:b/>
                          <w:color w:val="FF0000"/>
                          <w:sz w:val="32"/>
                          <w:lang w:val="es-AR"/>
                        </w:rPr>
                      </w:pPr>
                      <w:r>
                        <w:rPr>
                          <w:rFonts w:ascii="Century Gothic" w:hAnsi="Century Gothic"/>
                          <w:b/>
                          <w:color w:val="FF0000"/>
                          <w:sz w:val="32"/>
                          <w:lang w:val="es-AR"/>
                        </w:rPr>
                        <w:t>PRIMERA</w:t>
                      </w:r>
                      <w:r w:rsidR="00030FE2">
                        <w:rPr>
                          <w:rFonts w:ascii="Century Gothic" w:hAnsi="Century Gothic"/>
                          <w:b/>
                          <w:color w:val="FF0000"/>
                          <w:sz w:val="32"/>
                          <w:lang w:val="es-AR"/>
                        </w:rPr>
                        <w:t xml:space="preserve"> </w:t>
                      </w:r>
                      <w:r w:rsidR="00A708A1" w:rsidRPr="00311682">
                        <w:rPr>
                          <w:rFonts w:ascii="Century Gothic" w:hAnsi="Century Gothic"/>
                          <w:b/>
                          <w:color w:val="FF0000"/>
                          <w:sz w:val="32"/>
                          <w:lang w:val="es-AR"/>
                        </w:rPr>
                        <w:t>CONVOCATORIA</w:t>
                      </w:r>
                    </w:p>
                    <w:p w14:paraId="2194B194" w14:textId="77777777" w:rsidR="00A708A1" w:rsidRDefault="00A708A1" w:rsidP="00A708A1">
                      <w:pPr>
                        <w:jc w:val="center"/>
                        <w:rPr>
                          <w:rFonts w:ascii="Century Gothic" w:hAnsi="Century Gothic"/>
                          <w:b/>
                          <w:sz w:val="32"/>
                          <w:lang w:val="es-AR"/>
                        </w:rPr>
                      </w:pPr>
                    </w:p>
                    <w:p w14:paraId="606D35E2" w14:textId="77777777" w:rsidR="00A708A1" w:rsidRPr="0016594B" w:rsidRDefault="00A708A1" w:rsidP="00A708A1">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8B90501" w14:textId="77777777" w:rsidR="00A708A1" w:rsidRDefault="00A708A1" w:rsidP="00A708A1">
                      <w:pPr>
                        <w:jc w:val="center"/>
                        <w:rPr>
                          <w:rFonts w:ascii="Century Gothic" w:hAnsi="Century Gothic"/>
                          <w:b/>
                          <w:sz w:val="32"/>
                          <w:lang w:val="es-AR"/>
                        </w:rPr>
                      </w:pPr>
                    </w:p>
                    <w:p w14:paraId="3317A258" w14:textId="77777777" w:rsidR="00696A00" w:rsidRDefault="00696A00" w:rsidP="00DC0E2D">
                      <w:pPr>
                        <w:jc w:val="center"/>
                        <w:rPr>
                          <w:rFonts w:ascii="Century Gothic" w:hAnsi="Century Gothic"/>
                          <w:b/>
                          <w:sz w:val="32"/>
                          <w:lang w:val="es-AR"/>
                        </w:rPr>
                      </w:pPr>
                    </w:p>
                    <w:p w14:paraId="2CBBE109" w14:textId="77777777" w:rsidR="00696A00" w:rsidRDefault="00696A00" w:rsidP="00DC0E2D">
                      <w:pPr>
                        <w:jc w:val="center"/>
                        <w:rPr>
                          <w:rFonts w:ascii="Century Gothic" w:hAnsi="Century Gothic"/>
                          <w:b/>
                          <w:sz w:val="32"/>
                          <w:lang w:val="es-AR"/>
                        </w:rPr>
                      </w:pPr>
                    </w:p>
                    <w:p w14:paraId="3EB4F2A8" w14:textId="77777777" w:rsidR="00696A00" w:rsidRDefault="00696A00" w:rsidP="00DC0E2D">
                      <w:pPr>
                        <w:jc w:val="center"/>
                        <w:rPr>
                          <w:rFonts w:ascii="Century Gothic" w:hAnsi="Century Gothic"/>
                          <w:b/>
                          <w:sz w:val="32"/>
                          <w:lang w:val="es-AR"/>
                        </w:rPr>
                      </w:pPr>
                    </w:p>
                    <w:p w14:paraId="3ECDEF72" w14:textId="77777777" w:rsidR="00696A00" w:rsidRDefault="00696A00" w:rsidP="00DC0E2D">
                      <w:pPr>
                        <w:jc w:val="center"/>
                        <w:rPr>
                          <w:rFonts w:ascii="Century Gothic" w:hAnsi="Century Gothic"/>
                          <w:b/>
                          <w:sz w:val="32"/>
                          <w:lang w:val="es-AR"/>
                        </w:rPr>
                      </w:pPr>
                    </w:p>
                    <w:p w14:paraId="7D67CF23" w14:textId="77777777" w:rsidR="00696A00" w:rsidRDefault="00696A00" w:rsidP="00DC0E2D">
                      <w:pPr>
                        <w:jc w:val="center"/>
                        <w:rPr>
                          <w:rFonts w:ascii="Century Gothic" w:hAnsi="Century Gothic"/>
                          <w:b/>
                          <w:sz w:val="32"/>
                          <w:lang w:val="es-AR"/>
                        </w:rPr>
                      </w:pPr>
                    </w:p>
                    <w:p w14:paraId="1282730B" w14:textId="77777777" w:rsidR="00696A00" w:rsidRDefault="00696A00" w:rsidP="00DC0E2D">
                      <w:pPr>
                        <w:jc w:val="center"/>
                        <w:rPr>
                          <w:rFonts w:ascii="Century Gothic" w:hAnsi="Century Gothic"/>
                          <w:b/>
                          <w:sz w:val="32"/>
                          <w:lang w:val="es-AR"/>
                        </w:rPr>
                      </w:pPr>
                    </w:p>
                    <w:p w14:paraId="31843441" w14:textId="77777777" w:rsidR="00696A00" w:rsidRPr="00335F1B" w:rsidRDefault="00696A00"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696A00" w:rsidRPr="00335F1B" w:rsidRDefault="00696A00"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1E5B062E" w:rsidR="00FC038C" w:rsidRPr="00653C8D" w:rsidRDefault="00FC038C" w:rsidP="00DC0E2D">
      <w:pPr>
        <w:jc w:val="center"/>
        <w:rPr>
          <w:rFonts w:ascii="Verdana" w:hAnsi="Verdana" w:cs="Arial"/>
          <w:b/>
          <w:color w:val="0000FF"/>
          <w:sz w:val="18"/>
          <w:szCs w:val="18"/>
        </w:rPr>
      </w:pPr>
      <w:r w:rsidRPr="00653C8D">
        <w:rPr>
          <w:rFonts w:ascii="Verdana" w:hAnsi="Verdana" w:cs="Arial"/>
          <w:b/>
          <w:szCs w:val="18"/>
        </w:rPr>
        <w:t>GESTIÓ</w:t>
      </w:r>
      <w:r w:rsidR="00C7036E">
        <w:rPr>
          <w:rFonts w:ascii="Verdana" w:hAnsi="Verdana" w:cs="Arial"/>
          <w:b/>
          <w:szCs w:val="18"/>
        </w:rPr>
        <w:t>N 202</w:t>
      </w:r>
      <w:r w:rsidR="00A708A1">
        <w:rPr>
          <w:rFonts w:ascii="Verdana" w:hAnsi="Verdana" w:cs="Arial"/>
          <w:b/>
          <w:szCs w:val="18"/>
        </w:rPr>
        <w:t>5</w:t>
      </w:r>
    </w:p>
    <w:p w14:paraId="0AD66D60" w14:textId="77777777" w:rsidR="00944D2D" w:rsidRDefault="00944D2D" w:rsidP="00384D92">
      <w:pPr>
        <w:jc w:val="center"/>
        <w:rPr>
          <w:rFonts w:ascii="Verdana" w:hAnsi="Verdana" w:cs="Arial"/>
          <w:b/>
          <w:sz w:val="18"/>
          <w:szCs w:val="18"/>
        </w:rPr>
      </w:pPr>
    </w:p>
    <w:p w14:paraId="2D80B610" w14:textId="77777777" w:rsidR="006A30EF" w:rsidRDefault="006A30EF" w:rsidP="00384D92">
      <w:pPr>
        <w:jc w:val="center"/>
        <w:rPr>
          <w:rFonts w:ascii="Verdana" w:hAnsi="Verdana" w:cs="Arial"/>
          <w:b/>
          <w:sz w:val="18"/>
          <w:szCs w:val="18"/>
        </w:rPr>
        <w:sectPr w:rsidR="006A30EF" w:rsidSect="004F354B">
          <w:headerReference w:type="default" r:id="rId8"/>
          <w:footerReference w:type="default" r:id="rId9"/>
          <w:headerReference w:type="first" r:id="rId10"/>
          <w:pgSz w:w="12240" w:h="15840" w:code="1"/>
          <w:pgMar w:top="1418" w:right="1276" w:bottom="1418" w:left="1701" w:header="709" w:footer="709" w:gutter="0"/>
          <w:pgNumType w:start="1"/>
          <w:cols w:space="708"/>
          <w:titlePg/>
          <w:docGrid w:linePitch="360"/>
        </w:sect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085640">
      <w:pPr>
        <w:pStyle w:val="Ttulo10"/>
        <w:numPr>
          <w:ilvl w:val="0"/>
          <w:numId w:val="13"/>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085640">
      <w:pPr>
        <w:pStyle w:val="Ttulo10"/>
        <w:numPr>
          <w:ilvl w:val="0"/>
          <w:numId w:val="13"/>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085640">
      <w:pPr>
        <w:pStyle w:val="Ttulo10"/>
        <w:numPr>
          <w:ilvl w:val="0"/>
          <w:numId w:val="13"/>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085640">
      <w:pPr>
        <w:numPr>
          <w:ilvl w:val="1"/>
          <w:numId w:val="28"/>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151B2A81" w:rsidR="000F1E25" w:rsidRDefault="000F1E25" w:rsidP="008C7679">
      <w:pPr>
        <w:shd w:val="clear" w:color="auto" w:fill="FFFFFF" w:themeFill="background1"/>
        <w:ind w:left="360"/>
        <w:jc w:val="both"/>
        <w:rPr>
          <w:rFonts w:ascii="Verdana" w:hAnsi="Verdana" w:cs="Verdana"/>
          <w:sz w:val="18"/>
          <w:szCs w:val="18"/>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4E3A57C0" w14:textId="77777777" w:rsidR="003354CB" w:rsidRPr="00C60BCF" w:rsidRDefault="003354CB" w:rsidP="008C7679">
      <w:pPr>
        <w:shd w:val="clear" w:color="auto" w:fill="FFFFFF" w:themeFill="background1"/>
        <w:ind w:left="360"/>
        <w:jc w:val="both"/>
        <w:rPr>
          <w:rFonts w:ascii="Verdana" w:hAnsi="Verdana" w:cs="Arial"/>
          <w:sz w:val="18"/>
          <w:szCs w:val="18"/>
          <w:lang w:val="es-BO"/>
        </w:rPr>
      </w:pPr>
    </w:p>
    <w:p w14:paraId="0F75BB99" w14:textId="1EBD7BC7" w:rsidR="003354CB" w:rsidRPr="00C60BCF" w:rsidRDefault="003354CB" w:rsidP="00085640">
      <w:pPr>
        <w:numPr>
          <w:ilvl w:val="1"/>
          <w:numId w:val="28"/>
        </w:numPr>
        <w:shd w:val="clear" w:color="auto" w:fill="FFFFFF" w:themeFill="background1"/>
        <w:jc w:val="both"/>
        <w:rPr>
          <w:rFonts w:ascii="Verdana" w:hAnsi="Verdana" w:cs="Verdana"/>
          <w:sz w:val="18"/>
          <w:szCs w:val="18"/>
        </w:rPr>
      </w:pPr>
      <w:r w:rsidRPr="00C60BCF">
        <w:rPr>
          <w:rFonts w:ascii="Verdana" w:hAnsi="Verdana" w:cs="Verdana"/>
          <w:b/>
          <w:bCs/>
          <w:sz w:val="18"/>
          <w:szCs w:val="18"/>
        </w:rPr>
        <w:t xml:space="preserve">Aclaraciones y Enmiendas el DCD </w:t>
      </w:r>
    </w:p>
    <w:p w14:paraId="66424301" w14:textId="77777777" w:rsidR="003354CB" w:rsidRPr="00C60BCF" w:rsidRDefault="003354CB" w:rsidP="003354CB">
      <w:pPr>
        <w:shd w:val="clear" w:color="auto" w:fill="FFFFFF" w:themeFill="background1"/>
        <w:ind w:left="360"/>
        <w:jc w:val="both"/>
        <w:rPr>
          <w:rFonts w:ascii="Verdana" w:hAnsi="Verdana" w:cs="Verdana"/>
          <w:sz w:val="18"/>
          <w:szCs w:val="18"/>
        </w:rPr>
      </w:pPr>
    </w:p>
    <w:p w14:paraId="481227FA" w14:textId="0D05DFC0" w:rsidR="003354CB" w:rsidRPr="00C60BCF" w:rsidRDefault="003354CB" w:rsidP="003354CB">
      <w:pPr>
        <w:shd w:val="clear" w:color="auto" w:fill="FFFFFF" w:themeFill="background1"/>
        <w:ind w:left="360"/>
        <w:jc w:val="both"/>
        <w:rPr>
          <w:rFonts w:ascii="Verdana" w:hAnsi="Verdana" w:cs="Verdana"/>
          <w:sz w:val="18"/>
          <w:szCs w:val="18"/>
        </w:rPr>
      </w:pPr>
      <w:r w:rsidRPr="00C60BCF">
        <w:rPr>
          <w:rFonts w:ascii="Verdana" w:hAnsi="Verdana" w:cs="Verdana"/>
          <w:sz w:val="18"/>
          <w:szCs w:val="18"/>
        </w:rPr>
        <w:t>Como resultado de las consultas realizadas por los potenciales proponentes al contenido del DCD o por iniciativa propia de la Agencia Estatal de Vivienda; excepcionalmente se podrá realizar aclaraciones o enmiendas al DCD sobre aspectos que no afectan lo sustancial y validez del proceso de contratación.</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085640">
      <w:pPr>
        <w:numPr>
          <w:ilvl w:val="1"/>
          <w:numId w:val="13"/>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005DFD0F" w14:textId="7F7CF101" w:rsidR="00E96123" w:rsidRPr="006C4233" w:rsidRDefault="00E96123" w:rsidP="008C7679">
      <w:pPr>
        <w:shd w:val="clear" w:color="auto" w:fill="FFFFFF" w:themeFill="background1"/>
        <w:ind w:left="284"/>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sidR="00D02722">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2C26CE03" w14:textId="77777777" w:rsidR="006B2A7D" w:rsidRPr="006C4233" w:rsidRDefault="006B2A7D" w:rsidP="00980C79">
      <w:pPr>
        <w:shd w:val="clear" w:color="auto" w:fill="FFFFFF" w:themeFill="background1"/>
        <w:ind w:left="426"/>
        <w:jc w:val="both"/>
        <w:rPr>
          <w:rFonts w:ascii="Verdana" w:hAnsi="Verdana" w:cs="Verdana"/>
          <w:sz w:val="18"/>
          <w:szCs w:val="18"/>
        </w:rPr>
      </w:pPr>
    </w:p>
    <w:p w14:paraId="67BA0242" w14:textId="7CCCFB3C" w:rsidR="006B2A7D" w:rsidRDefault="006B2A7D" w:rsidP="00085640">
      <w:pPr>
        <w:pStyle w:val="Prrafodelista"/>
        <w:numPr>
          <w:ilvl w:val="0"/>
          <w:numId w:val="24"/>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564366A" w14:textId="77777777" w:rsidR="000A1DC9" w:rsidRPr="00C60BCF" w:rsidRDefault="000A1DC9" w:rsidP="00085640">
      <w:pPr>
        <w:pStyle w:val="Prrafodelista"/>
        <w:numPr>
          <w:ilvl w:val="0"/>
          <w:numId w:val="24"/>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085640">
      <w:pPr>
        <w:numPr>
          <w:ilvl w:val="1"/>
          <w:numId w:val="13"/>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980C79">
      <w:pPr>
        <w:pStyle w:val="Default"/>
        <w:shd w:val="clear" w:color="auto" w:fill="FFFFFF" w:themeFill="background1"/>
        <w:ind w:left="576"/>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085640">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3CB39773" w14:textId="77777777" w:rsidR="007B42FF" w:rsidRDefault="009A5D43" w:rsidP="007B42FF">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w:t>
      </w:r>
    </w:p>
    <w:p w14:paraId="5422B547" w14:textId="77777777" w:rsidR="007B42FF" w:rsidRDefault="007B42FF" w:rsidP="007B42FF">
      <w:pPr>
        <w:shd w:val="clear" w:color="auto" w:fill="FFFFFF" w:themeFill="background1"/>
        <w:autoSpaceDE w:val="0"/>
        <w:autoSpaceDN w:val="0"/>
        <w:adjustRightInd w:val="0"/>
        <w:ind w:left="1276"/>
        <w:jc w:val="both"/>
        <w:rPr>
          <w:rFonts w:ascii="Verdana" w:hAnsi="Verdana" w:cstheme="minorHAnsi"/>
          <w:sz w:val="18"/>
          <w:szCs w:val="18"/>
        </w:rPr>
      </w:pPr>
    </w:p>
    <w:p w14:paraId="15D6D991" w14:textId="178733C6" w:rsidR="007B42FF" w:rsidRPr="007B42FF" w:rsidRDefault="007B42FF" w:rsidP="00085640">
      <w:pPr>
        <w:pStyle w:val="Prrafodelista"/>
        <w:numPr>
          <w:ilvl w:val="0"/>
          <w:numId w:val="29"/>
        </w:numPr>
        <w:shd w:val="clear" w:color="auto" w:fill="FFFFFF" w:themeFill="background1"/>
        <w:autoSpaceDE w:val="0"/>
        <w:autoSpaceDN w:val="0"/>
        <w:adjustRightInd w:val="0"/>
        <w:ind w:left="1276"/>
        <w:jc w:val="both"/>
        <w:rPr>
          <w:rFonts w:ascii="Verdana" w:hAnsi="Verdana" w:cstheme="minorHAnsi"/>
          <w:sz w:val="18"/>
          <w:szCs w:val="18"/>
        </w:rPr>
      </w:pPr>
      <w:r w:rsidRPr="007B42FF">
        <w:rPr>
          <w:rFonts w:ascii="Verdana" w:hAnsi="Verdana" w:cs="Verdana"/>
          <w:b/>
          <w:bCs/>
          <w:sz w:val="18"/>
          <w:szCs w:val="18"/>
          <w:lang w:eastAsia="es-ES"/>
        </w:rPr>
        <w:t>Garantía Adicional a la Garantía de Cumplimiento de Contrato de Obras</w:t>
      </w:r>
      <w:r w:rsidRPr="007B42FF">
        <w:rPr>
          <w:rFonts w:ascii="Verdana" w:hAnsi="Verdana" w:cs="Verdana"/>
          <w:sz w:val="18"/>
          <w:szCs w:val="18"/>
          <w:lang w:eastAsia="es-ES"/>
        </w:rPr>
        <w:t>. 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p w14:paraId="70F05B2F" w14:textId="583935F2" w:rsidR="00825483" w:rsidRPr="00653C8D" w:rsidRDefault="009A5D43" w:rsidP="007B42FF">
      <w:pPr>
        <w:shd w:val="clear" w:color="auto" w:fill="FFFFFF" w:themeFill="background1"/>
        <w:autoSpaceDE w:val="0"/>
        <w:autoSpaceDN w:val="0"/>
        <w:adjustRightInd w:val="0"/>
        <w:ind w:left="1276"/>
        <w:jc w:val="both"/>
        <w:rPr>
          <w:rFonts w:ascii="Verdana" w:hAnsi="Verdana" w:cs="Arial"/>
          <w:b/>
          <w:sz w:val="14"/>
          <w:szCs w:val="18"/>
          <w:lang w:val="es-BO"/>
        </w:rPr>
      </w:pPr>
      <w:r w:rsidRPr="00A0604A">
        <w:rPr>
          <w:rFonts w:ascii="Verdana" w:hAnsi="Verdana" w:cstheme="minorHAnsi"/>
          <w:sz w:val="18"/>
          <w:szCs w:val="18"/>
        </w:rPr>
        <w:t xml:space="preserve"> </w:t>
      </w:r>
    </w:p>
    <w:p w14:paraId="261E3DAB" w14:textId="76D08C23" w:rsidR="00D23B3C" w:rsidRPr="00653C8D" w:rsidRDefault="00D23B3C" w:rsidP="00085640">
      <w:pPr>
        <w:numPr>
          <w:ilvl w:val="1"/>
          <w:numId w:val="13"/>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lastRenderedPageBreak/>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6969E0">
      <w:pPr>
        <w:shd w:val="clear" w:color="auto" w:fill="FFFFFF" w:themeFill="background1"/>
        <w:ind w:left="284"/>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085640">
      <w:pPr>
        <w:pStyle w:val="Prrafodelista"/>
        <w:numPr>
          <w:ilvl w:val="0"/>
          <w:numId w:val="25"/>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085640">
      <w:pPr>
        <w:pStyle w:val="Prrafodelista"/>
        <w:numPr>
          <w:ilvl w:val="1"/>
          <w:numId w:val="13"/>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980C79">
      <w:pPr>
        <w:shd w:val="clear" w:color="auto" w:fill="FFFFFF" w:themeFill="background1"/>
        <w:ind w:left="709"/>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085640">
      <w:pPr>
        <w:pStyle w:val="Prrafodelista"/>
        <w:numPr>
          <w:ilvl w:val="1"/>
          <w:numId w:val="13"/>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085640">
      <w:pPr>
        <w:pStyle w:val="Ttulo10"/>
        <w:numPr>
          <w:ilvl w:val="0"/>
          <w:numId w:val="13"/>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085640">
      <w:pPr>
        <w:numPr>
          <w:ilvl w:val="1"/>
          <w:numId w:val="13"/>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lastRenderedPageBreak/>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3F04CA09"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42FE185F"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2D0DA43A" w14:textId="23B6CEB0" w:rsidR="003B2609" w:rsidRPr="004F4967" w:rsidRDefault="003B260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4F4967">
        <w:rPr>
          <w:rFonts w:ascii="Verdana" w:hAnsi="Verdana" w:cs="Arial"/>
          <w:sz w:val="18"/>
          <w:szCs w:val="18"/>
          <w:lang w:val="es-BO"/>
        </w:rPr>
        <w:t xml:space="preserve">Cuando </w:t>
      </w:r>
      <w:r w:rsidR="00870272" w:rsidRPr="004F4967">
        <w:rPr>
          <w:rFonts w:ascii="Verdana" w:hAnsi="Verdana" w:cs="Arial"/>
          <w:sz w:val="18"/>
          <w:szCs w:val="18"/>
          <w:lang w:val="es-BO"/>
        </w:rPr>
        <w:t>el proponente se encuentre registrados dentro del listado de empresas con cuentas o deudas pendientes en la página de la AEVIVIENDA.</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085640">
      <w:pPr>
        <w:pStyle w:val="Ttulo10"/>
        <w:numPr>
          <w:ilvl w:val="0"/>
          <w:numId w:val="13"/>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085640">
      <w:pPr>
        <w:numPr>
          <w:ilvl w:val="1"/>
          <w:numId w:val="13"/>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085640">
      <w:pPr>
        <w:numPr>
          <w:ilvl w:val="0"/>
          <w:numId w:val="14"/>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085640">
      <w:pPr>
        <w:numPr>
          <w:ilvl w:val="0"/>
          <w:numId w:val="14"/>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085640">
      <w:pPr>
        <w:numPr>
          <w:ilvl w:val="0"/>
          <w:numId w:val="14"/>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Falta de la propuesta técnica o parte de ella.</w:t>
      </w:r>
    </w:p>
    <w:p w14:paraId="13E5FBE9" w14:textId="77777777" w:rsidR="00E15448" w:rsidRPr="006C4233" w:rsidRDefault="00E15448" w:rsidP="00085640">
      <w:pPr>
        <w:numPr>
          <w:ilvl w:val="0"/>
          <w:numId w:val="14"/>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085640">
      <w:pPr>
        <w:numPr>
          <w:ilvl w:val="0"/>
          <w:numId w:val="14"/>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085640">
      <w:pPr>
        <w:numPr>
          <w:ilvl w:val="0"/>
          <w:numId w:val="14"/>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085640">
      <w:pPr>
        <w:numPr>
          <w:ilvl w:val="0"/>
          <w:numId w:val="14"/>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085640">
      <w:pPr>
        <w:pStyle w:val="Ttulo10"/>
        <w:numPr>
          <w:ilvl w:val="0"/>
          <w:numId w:val="13"/>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085640">
      <w:pPr>
        <w:pStyle w:val="Ttulo10"/>
        <w:numPr>
          <w:ilvl w:val="0"/>
          <w:numId w:val="13"/>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299D1212" w:rsidR="00F03B68"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E752C1"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7485945E" w14:textId="77777777" w:rsidR="002751CF" w:rsidRPr="00980C79" w:rsidRDefault="002751CF" w:rsidP="00F03B68">
      <w:pPr>
        <w:pStyle w:val="Prrafodelista"/>
        <w:spacing w:before="160" w:after="160"/>
        <w:ind w:left="432"/>
        <w:jc w:val="both"/>
        <w:rPr>
          <w:rFonts w:ascii="Verdana" w:hAnsi="Verdana" w:cs="Arial"/>
          <w:sz w:val="18"/>
          <w:szCs w:val="18"/>
          <w:lang w:val="es-BO"/>
        </w:rPr>
      </w:pP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085640">
      <w:pPr>
        <w:pStyle w:val="Ttulo10"/>
        <w:numPr>
          <w:ilvl w:val="0"/>
          <w:numId w:val="13"/>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085640">
      <w:pPr>
        <w:pStyle w:val="Ttulo10"/>
        <w:numPr>
          <w:ilvl w:val="0"/>
          <w:numId w:val="13"/>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085640">
      <w:pPr>
        <w:pStyle w:val="Ttulo10"/>
        <w:numPr>
          <w:ilvl w:val="0"/>
          <w:numId w:val="13"/>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085640">
      <w:pPr>
        <w:pStyle w:val="Ttulo10"/>
        <w:numPr>
          <w:ilvl w:val="0"/>
          <w:numId w:val="13"/>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085640">
      <w:pPr>
        <w:pStyle w:val="Ttulo10"/>
        <w:numPr>
          <w:ilvl w:val="0"/>
          <w:numId w:val="13"/>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085640">
      <w:pPr>
        <w:pStyle w:val="Ttulo10"/>
        <w:numPr>
          <w:ilvl w:val="0"/>
          <w:numId w:val="13"/>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384D92">
      <w:pPr>
        <w:jc w:val="both"/>
        <w:rPr>
          <w:rFonts w:ascii="Verdana" w:hAnsi="Verdana" w:cs="Arial"/>
          <w:sz w:val="18"/>
          <w:szCs w:val="18"/>
        </w:rPr>
      </w:pPr>
      <w:r w:rsidRPr="00653C8D">
        <w:rPr>
          <w:rFonts w:ascii="Verdana" w:hAnsi="Verdana" w:cs="Arial"/>
          <w:sz w:val="18"/>
          <w:szCs w:val="18"/>
        </w:rPr>
        <w:lastRenderedPageBreak/>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085640">
      <w:pPr>
        <w:numPr>
          <w:ilvl w:val="1"/>
          <w:numId w:val="13"/>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085640">
      <w:pPr>
        <w:numPr>
          <w:ilvl w:val="1"/>
          <w:numId w:val="13"/>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D422ED">
      <w:pPr>
        <w:numPr>
          <w:ilvl w:val="2"/>
          <w:numId w:val="13"/>
        </w:numPr>
        <w:ind w:left="1560"/>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D422ED">
      <w:pPr>
        <w:numPr>
          <w:ilvl w:val="0"/>
          <w:numId w:val="11"/>
        </w:numPr>
        <w:tabs>
          <w:tab w:val="clear" w:pos="2061"/>
          <w:tab w:val="num" w:pos="1418"/>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D422ED">
      <w:pPr>
        <w:numPr>
          <w:ilvl w:val="0"/>
          <w:numId w:val="11"/>
        </w:numPr>
        <w:tabs>
          <w:tab w:val="num" w:pos="1418"/>
        </w:tabs>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D422ED">
      <w:pPr>
        <w:numPr>
          <w:ilvl w:val="0"/>
          <w:numId w:val="11"/>
        </w:numPr>
        <w:tabs>
          <w:tab w:val="num" w:pos="1418"/>
        </w:tabs>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437AF65D" w14:textId="276D3AD6" w:rsidR="00533EC5" w:rsidRPr="003B170B" w:rsidRDefault="00533EC5" w:rsidP="00D422ED">
      <w:pPr>
        <w:numPr>
          <w:ilvl w:val="0"/>
          <w:numId w:val="11"/>
        </w:numPr>
        <w:shd w:val="clear" w:color="auto" w:fill="FFFFFF" w:themeFill="background1"/>
        <w:tabs>
          <w:tab w:val="num" w:pos="1418"/>
        </w:tabs>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D422ED">
      <w:pPr>
        <w:shd w:val="clear" w:color="auto" w:fill="FFFFFF" w:themeFill="background1"/>
        <w:tabs>
          <w:tab w:val="num" w:pos="1418"/>
        </w:tabs>
        <w:jc w:val="both"/>
        <w:rPr>
          <w:rFonts w:ascii="Verdana" w:hAnsi="Verdana"/>
          <w:sz w:val="18"/>
          <w:szCs w:val="18"/>
        </w:rPr>
      </w:pPr>
    </w:p>
    <w:p w14:paraId="261528C3" w14:textId="77777777" w:rsidR="00384D92" w:rsidRPr="00F40564" w:rsidRDefault="00384D92" w:rsidP="00D422ED">
      <w:pPr>
        <w:numPr>
          <w:ilvl w:val="2"/>
          <w:numId w:val="13"/>
        </w:numPr>
        <w:shd w:val="clear" w:color="auto" w:fill="FFFFFF" w:themeFill="background1"/>
        <w:ind w:left="1560"/>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D422ED">
      <w:pPr>
        <w:numPr>
          <w:ilvl w:val="0"/>
          <w:numId w:val="15"/>
        </w:numPr>
        <w:tabs>
          <w:tab w:val="clear" w:pos="1080"/>
          <w:tab w:val="num" w:pos="1276"/>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D422ED">
      <w:pPr>
        <w:numPr>
          <w:ilvl w:val="0"/>
          <w:numId w:val="15"/>
        </w:numPr>
        <w:shd w:val="clear" w:color="auto" w:fill="FFFFFF" w:themeFill="background1"/>
        <w:tabs>
          <w:tab w:val="clear" w:pos="1080"/>
          <w:tab w:val="num" w:pos="1276"/>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2AA0AE64" w14:textId="77777777" w:rsidR="00683635" w:rsidRPr="00C25F00" w:rsidRDefault="00683635" w:rsidP="00085640">
      <w:pPr>
        <w:pStyle w:val="Ttulo10"/>
        <w:numPr>
          <w:ilvl w:val="0"/>
          <w:numId w:val="13"/>
        </w:numPr>
        <w:spacing w:before="160" w:after="160"/>
        <w:jc w:val="both"/>
        <w:rPr>
          <w:rFonts w:ascii="Verdana" w:hAnsi="Verdana"/>
          <w:sz w:val="18"/>
        </w:rPr>
      </w:pPr>
      <w:r w:rsidRPr="00C25F00">
        <w:rPr>
          <w:rFonts w:ascii="Verdana" w:hAnsi="Verdana"/>
          <w:sz w:val="18"/>
        </w:rPr>
        <w:t>ACREDITACIÓN DE EXPERIENCIA DEL PROPONENTE</w:t>
      </w:r>
    </w:p>
    <w:p w14:paraId="714EEC8B" w14:textId="77777777" w:rsidR="00683635" w:rsidRPr="00103569" w:rsidRDefault="00683635" w:rsidP="00D422ED">
      <w:pPr>
        <w:numPr>
          <w:ilvl w:val="1"/>
          <w:numId w:val="13"/>
        </w:numPr>
        <w:ind w:left="993" w:hanging="709"/>
        <w:jc w:val="both"/>
        <w:rPr>
          <w:rFonts w:ascii="Verdana" w:hAnsi="Verdana" w:cs="Arial"/>
          <w:b/>
          <w:sz w:val="18"/>
          <w:szCs w:val="18"/>
        </w:rPr>
      </w:pPr>
      <w:r w:rsidRPr="00103569">
        <w:rPr>
          <w:rFonts w:ascii="Verdana" w:hAnsi="Verdana" w:cs="Arial"/>
          <w:b/>
          <w:sz w:val="18"/>
          <w:szCs w:val="18"/>
        </w:rPr>
        <w:t>Experiencia mínima General y Específica de la Empresa o Asociación Accidental.</w:t>
      </w:r>
    </w:p>
    <w:p w14:paraId="7BD595DD" w14:textId="77777777" w:rsidR="00683635" w:rsidRPr="00AE79D2" w:rsidRDefault="00683635" w:rsidP="00683635">
      <w:pPr>
        <w:ind w:left="576"/>
        <w:jc w:val="both"/>
        <w:rPr>
          <w:rFonts w:ascii="Verdana" w:hAnsi="Verdana" w:cs="Arial"/>
          <w:b/>
          <w:sz w:val="18"/>
          <w:szCs w:val="18"/>
        </w:rPr>
      </w:pPr>
    </w:p>
    <w:p w14:paraId="4BE34BC6" w14:textId="36DCB8AB" w:rsidR="00683635" w:rsidRPr="00C25F00" w:rsidRDefault="00683635" w:rsidP="00D422ED">
      <w:pPr>
        <w:numPr>
          <w:ilvl w:val="2"/>
          <w:numId w:val="13"/>
        </w:numPr>
        <w:ind w:left="1701"/>
        <w:jc w:val="both"/>
        <w:rPr>
          <w:rFonts w:ascii="Verdana" w:hAnsi="Verdana" w:cs="Verdana"/>
          <w:sz w:val="18"/>
          <w:szCs w:val="18"/>
          <w:lang w:val="es-BO" w:eastAsia="es-BO"/>
        </w:rPr>
      </w:pPr>
      <w:r w:rsidRPr="00D03EF8">
        <w:rPr>
          <w:rFonts w:ascii="Verdana" w:hAnsi="Verdana" w:cs="Arial"/>
          <w:sz w:val="18"/>
          <w:szCs w:val="18"/>
        </w:rPr>
        <w:t xml:space="preserve">La experiencia del proponente </w:t>
      </w:r>
      <w:r>
        <w:rPr>
          <w:rFonts w:ascii="Verdana" w:hAnsi="Verdana" w:cs="Arial"/>
          <w:sz w:val="18"/>
          <w:szCs w:val="18"/>
        </w:rPr>
        <w:t>se encuentra definida en l</w:t>
      </w:r>
      <w:r w:rsidR="00753299">
        <w:rPr>
          <w:rFonts w:ascii="Verdana" w:hAnsi="Verdana" w:cs="Arial"/>
          <w:sz w:val="18"/>
          <w:szCs w:val="18"/>
        </w:rPr>
        <w:t>os Términos de Referencia</w:t>
      </w:r>
      <w:r>
        <w:rPr>
          <w:rFonts w:ascii="Verdana" w:hAnsi="Verdana" w:cs="Arial"/>
          <w:sz w:val="18"/>
          <w:szCs w:val="18"/>
        </w:rPr>
        <w:t>.</w:t>
      </w:r>
    </w:p>
    <w:p w14:paraId="69DEDAF2" w14:textId="77777777" w:rsidR="00683635" w:rsidRPr="00AE79D2" w:rsidRDefault="00683635" w:rsidP="00D422ED">
      <w:pPr>
        <w:ind w:left="1701"/>
        <w:jc w:val="both"/>
        <w:rPr>
          <w:rFonts w:ascii="Verdana" w:hAnsi="Verdana" w:cs="Verdana"/>
          <w:color w:val="000000"/>
          <w:sz w:val="18"/>
          <w:szCs w:val="18"/>
          <w:lang w:val="es-BO" w:eastAsia="es-BO"/>
        </w:rPr>
      </w:pPr>
      <w:r w:rsidRPr="00F30DEA">
        <w:rPr>
          <w:rFonts w:ascii="Verdana" w:hAnsi="Verdana" w:cs="Arial"/>
          <w:sz w:val="18"/>
          <w:szCs w:val="18"/>
        </w:rPr>
        <w:t xml:space="preserve"> </w:t>
      </w:r>
    </w:p>
    <w:p w14:paraId="258264F6" w14:textId="77777777" w:rsidR="00683635" w:rsidRDefault="00683635" w:rsidP="00D422ED">
      <w:pPr>
        <w:pStyle w:val="Prrafodelista"/>
        <w:numPr>
          <w:ilvl w:val="2"/>
          <w:numId w:val="13"/>
        </w:numPr>
        <w:ind w:left="1701"/>
        <w:jc w:val="both"/>
        <w:rPr>
          <w:rFonts w:ascii="Verdana" w:hAnsi="Verdana" w:cs="Arial"/>
          <w:sz w:val="18"/>
          <w:szCs w:val="18"/>
          <w:lang w:val="es-BO"/>
        </w:rPr>
      </w:pPr>
      <w:r w:rsidRPr="00E169D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1667EC30" w14:textId="77777777" w:rsidR="00683635" w:rsidRPr="00782670" w:rsidRDefault="00683635" w:rsidP="00683635">
      <w:pPr>
        <w:pStyle w:val="Prrafodelista"/>
        <w:rPr>
          <w:rFonts w:ascii="Verdana" w:hAnsi="Verdana" w:cs="Arial"/>
          <w:sz w:val="18"/>
          <w:szCs w:val="18"/>
          <w:lang w:val="es-BO"/>
        </w:rPr>
      </w:pPr>
    </w:p>
    <w:p w14:paraId="2BDCB778" w14:textId="77777777" w:rsidR="00683635" w:rsidRPr="00103569" w:rsidRDefault="00683635" w:rsidP="00D422ED">
      <w:pPr>
        <w:pStyle w:val="Prrafodelista"/>
        <w:numPr>
          <w:ilvl w:val="1"/>
          <w:numId w:val="13"/>
        </w:numPr>
        <w:ind w:left="851"/>
        <w:rPr>
          <w:rFonts w:ascii="Verdana" w:hAnsi="Verdana" w:cs="Arial"/>
          <w:b/>
          <w:sz w:val="18"/>
          <w:szCs w:val="18"/>
        </w:rPr>
      </w:pPr>
      <w:r w:rsidRPr="00103569">
        <w:rPr>
          <w:rFonts w:ascii="Verdana" w:hAnsi="Verdana" w:cs="Arial"/>
          <w:b/>
          <w:sz w:val="18"/>
          <w:szCs w:val="18"/>
        </w:rPr>
        <w:t>Experiencia General y Específica del Personal.</w:t>
      </w:r>
      <w:r w:rsidRPr="00103569">
        <w:t xml:space="preserve"> </w:t>
      </w:r>
    </w:p>
    <w:p w14:paraId="4D773BC1" w14:textId="77777777" w:rsidR="00683635" w:rsidRPr="00AE79D2" w:rsidRDefault="00683635" w:rsidP="00683635">
      <w:pPr>
        <w:ind w:left="720"/>
        <w:jc w:val="both"/>
        <w:rPr>
          <w:rFonts w:ascii="Verdana" w:hAnsi="Verdana" w:cs="Arial"/>
          <w:sz w:val="18"/>
          <w:szCs w:val="18"/>
        </w:rPr>
      </w:pPr>
    </w:p>
    <w:p w14:paraId="723C27B0" w14:textId="6FB5E5DC" w:rsidR="00683635" w:rsidRPr="006147EC" w:rsidRDefault="00683635" w:rsidP="00D422ED">
      <w:pPr>
        <w:numPr>
          <w:ilvl w:val="2"/>
          <w:numId w:val="13"/>
        </w:numPr>
        <w:shd w:val="clear" w:color="auto" w:fill="FFFFFF" w:themeFill="background1"/>
        <w:ind w:left="1560"/>
        <w:jc w:val="both"/>
        <w:rPr>
          <w:rFonts w:ascii="Verdana" w:hAnsi="Verdana" w:cs="Arial"/>
          <w:sz w:val="18"/>
          <w:szCs w:val="18"/>
        </w:rPr>
      </w:pPr>
      <w:r w:rsidRPr="006147EC">
        <w:rPr>
          <w:rFonts w:ascii="Verdana" w:hAnsi="Verdana" w:cs="Arial"/>
          <w:sz w:val="18"/>
          <w:szCs w:val="18"/>
        </w:rPr>
        <w:t xml:space="preserve">La experiencia </w:t>
      </w:r>
      <w:r w:rsidRPr="00D03EF8">
        <w:rPr>
          <w:rFonts w:ascii="Verdana" w:hAnsi="Verdana" w:cs="Arial"/>
          <w:sz w:val="18"/>
          <w:szCs w:val="18"/>
        </w:rPr>
        <w:t>del p</w:t>
      </w:r>
      <w:r>
        <w:rPr>
          <w:rFonts w:ascii="Verdana" w:hAnsi="Verdana" w:cs="Arial"/>
          <w:sz w:val="18"/>
          <w:szCs w:val="18"/>
        </w:rPr>
        <w:t>ersonal propuesto se encuentra definida en l</w:t>
      </w:r>
      <w:r w:rsidR="00753299">
        <w:rPr>
          <w:rFonts w:ascii="Verdana" w:hAnsi="Verdana" w:cs="Arial"/>
          <w:sz w:val="18"/>
          <w:szCs w:val="18"/>
        </w:rPr>
        <w:t>o</w:t>
      </w:r>
      <w:r>
        <w:rPr>
          <w:rFonts w:ascii="Verdana" w:hAnsi="Verdana" w:cs="Arial"/>
          <w:sz w:val="18"/>
          <w:szCs w:val="18"/>
        </w:rPr>
        <w:t xml:space="preserve">s </w:t>
      </w:r>
      <w:r w:rsidR="00753299">
        <w:rPr>
          <w:rFonts w:ascii="Verdana" w:hAnsi="Verdana" w:cs="Arial"/>
          <w:sz w:val="18"/>
          <w:szCs w:val="18"/>
        </w:rPr>
        <w:t>Términos de Referencia.</w:t>
      </w:r>
    </w:p>
    <w:p w14:paraId="08CB7D35" w14:textId="77777777" w:rsidR="00683635" w:rsidRPr="004325B5" w:rsidRDefault="00683635" w:rsidP="00D422ED">
      <w:pPr>
        <w:ind w:left="1560"/>
        <w:jc w:val="both"/>
        <w:rPr>
          <w:rFonts w:ascii="Verdana" w:hAnsi="Verdana" w:cs="Arial"/>
          <w:sz w:val="18"/>
          <w:szCs w:val="18"/>
        </w:rPr>
      </w:pPr>
    </w:p>
    <w:p w14:paraId="2E9EF738" w14:textId="5B3693A6" w:rsidR="00753299" w:rsidRDefault="00683635" w:rsidP="00D422ED">
      <w:pPr>
        <w:numPr>
          <w:ilvl w:val="2"/>
          <w:numId w:val="13"/>
        </w:numPr>
        <w:ind w:left="1560"/>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sidR="00753299">
        <w:rPr>
          <w:rFonts w:ascii="Verdana" w:hAnsi="Verdana" w:cs="Arial"/>
          <w:sz w:val="18"/>
          <w:szCs w:val="18"/>
        </w:rPr>
        <w:t xml:space="preserve"> definidos en los Términos de Referencia. </w:t>
      </w:r>
    </w:p>
    <w:p w14:paraId="72A5BB11" w14:textId="77777777" w:rsidR="00D52404" w:rsidRDefault="00D52404"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1064B144" w:rsidR="00384D92" w:rsidRPr="00653C8D" w:rsidRDefault="00384D92" w:rsidP="002D6E63">
      <w:pPr>
        <w:pStyle w:val="Ttulo10"/>
        <w:numPr>
          <w:ilvl w:val="0"/>
          <w:numId w:val="43"/>
        </w:numPr>
        <w:spacing w:before="0" w:after="0"/>
        <w:ind w:left="426"/>
        <w:jc w:val="both"/>
        <w:rPr>
          <w:rFonts w:ascii="Verdana" w:hAnsi="Verdana"/>
          <w:sz w:val="18"/>
        </w:rPr>
      </w:pPr>
      <w:bookmarkStart w:id="13"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689BFC0D" w:rsidR="00384D92" w:rsidRPr="00653C8D" w:rsidRDefault="00384D92" w:rsidP="002D6E63">
      <w:pPr>
        <w:pStyle w:val="Ttulo10"/>
        <w:numPr>
          <w:ilvl w:val="1"/>
          <w:numId w:val="43"/>
        </w:numPr>
        <w:spacing w:before="0" w:after="0"/>
        <w:ind w:left="851" w:hanging="578"/>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D422ED">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D422ED">
      <w:pPr>
        <w:ind w:left="851"/>
        <w:jc w:val="both"/>
        <w:rPr>
          <w:rFonts w:ascii="Verdana" w:hAnsi="Verdana" w:cs="Arial"/>
          <w:sz w:val="18"/>
          <w:szCs w:val="18"/>
        </w:rPr>
      </w:pPr>
    </w:p>
    <w:p w14:paraId="55FF5D0B" w14:textId="5C534C7A" w:rsidR="00384D92" w:rsidRPr="00AD5676" w:rsidRDefault="00384D92" w:rsidP="00D422ED">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D422ED">
      <w:pPr>
        <w:pStyle w:val="Prrafodelista"/>
        <w:ind w:left="851"/>
        <w:rPr>
          <w:rFonts w:ascii="Verdana" w:hAnsi="Verdana" w:cs="Arial"/>
          <w:sz w:val="18"/>
          <w:szCs w:val="18"/>
        </w:rPr>
      </w:pPr>
    </w:p>
    <w:p w14:paraId="12B7C8CA" w14:textId="2115BCC7" w:rsidR="00384D92" w:rsidRPr="00653C8D" w:rsidRDefault="00700D48" w:rsidP="00D422ED">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D422ED">
      <w:pPr>
        <w:ind w:left="851"/>
        <w:jc w:val="both"/>
        <w:rPr>
          <w:rFonts w:ascii="Verdana" w:hAnsi="Verdana" w:cs="Arial"/>
          <w:sz w:val="18"/>
          <w:szCs w:val="18"/>
        </w:rPr>
      </w:pPr>
    </w:p>
    <w:p w14:paraId="2F9E970B" w14:textId="1272F5D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0DBAE83C" w:rsidR="00384D92" w:rsidRPr="00653C8D" w:rsidRDefault="00384D92" w:rsidP="002D6E63">
      <w:pPr>
        <w:pStyle w:val="Ttulo10"/>
        <w:numPr>
          <w:ilvl w:val="1"/>
          <w:numId w:val="43"/>
        </w:numPr>
        <w:spacing w:before="0" w:after="0"/>
        <w:ind w:left="851" w:hanging="633"/>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D422ED">
      <w:pPr>
        <w:ind w:left="851"/>
        <w:jc w:val="both"/>
        <w:rPr>
          <w:rFonts w:ascii="Verdana" w:hAnsi="Verdana" w:cs="Arial"/>
          <w:sz w:val="18"/>
          <w:szCs w:val="18"/>
        </w:rPr>
      </w:pPr>
    </w:p>
    <w:p w14:paraId="2249C9E7"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D422ED">
      <w:pPr>
        <w:ind w:left="851"/>
        <w:jc w:val="both"/>
        <w:rPr>
          <w:rFonts w:ascii="Verdana" w:hAnsi="Verdana" w:cs="Arial"/>
          <w:sz w:val="18"/>
          <w:szCs w:val="18"/>
        </w:rPr>
      </w:pPr>
    </w:p>
    <w:p w14:paraId="62467D14" w14:textId="3BE897FD"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2D6E63">
      <w:pPr>
        <w:pStyle w:val="Ttulo10"/>
        <w:numPr>
          <w:ilvl w:val="1"/>
          <w:numId w:val="43"/>
        </w:numPr>
        <w:spacing w:before="0" w:after="0"/>
        <w:ind w:left="851" w:hanging="578"/>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384D92">
      <w:pPr>
        <w:jc w:val="both"/>
        <w:rPr>
          <w:rFonts w:ascii="Verdana" w:hAnsi="Verdana" w:cs="Arial"/>
          <w:sz w:val="18"/>
          <w:szCs w:val="18"/>
        </w:rPr>
      </w:pPr>
    </w:p>
    <w:p w14:paraId="0EA9BB16" w14:textId="2BFFE552"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D422ED">
      <w:pPr>
        <w:ind w:left="851"/>
        <w:jc w:val="both"/>
        <w:rPr>
          <w:rFonts w:ascii="Verdana" w:hAnsi="Verdana" w:cs="Arial"/>
          <w:sz w:val="18"/>
          <w:szCs w:val="18"/>
        </w:rPr>
      </w:pPr>
    </w:p>
    <w:p w14:paraId="2AB5F9C1"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3"/>
    <w:p w14:paraId="223B27FF" w14:textId="77777777" w:rsidR="00384D92" w:rsidRPr="00653C8D" w:rsidRDefault="00384D92" w:rsidP="00D422ED">
      <w:pPr>
        <w:ind w:left="851"/>
        <w:jc w:val="both"/>
        <w:rPr>
          <w:rFonts w:ascii="Verdana" w:hAnsi="Verdana" w:cs="Arial"/>
          <w:sz w:val="18"/>
          <w:szCs w:val="18"/>
        </w:rPr>
      </w:pPr>
    </w:p>
    <w:p w14:paraId="527A3508"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384D92">
      <w:pPr>
        <w:ind w:left="2124" w:hanging="708"/>
        <w:jc w:val="both"/>
        <w:rPr>
          <w:rFonts w:ascii="Verdana" w:hAnsi="Verdana" w:cs="Arial"/>
          <w:sz w:val="18"/>
          <w:szCs w:val="18"/>
        </w:rPr>
      </w:pPr>
    </w:p>
    <w:p w14:paraId="0C14BF12" w14:textId="77777777" w:rsidR="00384D92" w:rsidRPr="00653C8D" w:rsidRDefault="00384D92" w:rsidP="00D422ED">
      <w:pPr>
        <w:ind w:left="1843" w:hanging="993"/>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384D92">
      <w:pPr>
        <w:jc w:val="both"/>
        <w:rPr>
          <w:rFonts w:ascii="Verdana" w:hAnsi="Verdana" w:cs="Arial"/>
          <w:sz w:val="18"/>
          <w:szCs w:val="18"/>
        </w:rPr>
      </w:pPr>
    </w:p>
    <w:p w14:paraId="06449992" w14:textId="77777777" w:rsidR="00384D92" w:rsidRPr="00653C8D" w:rsidRDefault="00384D92" w:rsidP="00D422ED">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2D6E63">
      <w:pPr>
        <w:pStyle w:val="Ttulo10"/>
        <w:numPr>
          <w:ilvl w:val="0"/>
          <w:numId w:val="43"/>
        </w:numPr>
        <w:spacing w:before="0" w:after="0"/>
        <w:ind w:left="426"/>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2D6E63">
      <w:pPr>
        <w:pStyle w:val="Prrafodelista"/>
        <w:numPr>
          <w:ilvl w:val="1"/>
          <w:numId w:val="43"/>
        </w:numPr>
        <w:spacing w:before="160" w:after="160"/>
        <w:ind w:left="993" w:hanging="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A71A2F">
      <w:pPr>
        <w:pStyle w:val="Prrafodelista"/>
        <w:spacing w:before="160" w:after="160"/>
        <w:ind w:left="993" w:hanging="1"/>
        <w:jc w:val="both"/>
        <w:rPr>
          <w:rFonts w:ascii="Verdana" w:hAnsi="Verdana" w:cs="Arial"/>
          <w:sz w:val="18"/>
          <w:szCs w:val="18"/>
        </w:rPr>
      </w:pPr>
      <w:r w:rsidRPr="00865196">
        <w:rPr>
          <w:rFonts w:ascii="Verdana" w:hAnsi="Verdana" w:cs="Arial"/>
          <w:sz w:val="18"/>
          <w:szCs w:val="18"/>
        </w:rPr>
        <w:lastRenderedPageBreak/>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71A2F">
      <w:pPr>
        <w:pStyle w:val="Prrafodelista"/>
        <w:spacing w:before="160" w:after="160"/>
        <w:ind w:left="993"/>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2D6E63">
      <w:pPr>
        <w:numPr>
          <w:ilvl w:val="1"/>
          <w:numId w:val="43"/>
        </w:numPr>
        <w:ind w:left="993"/>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A71A2F">
      <w:pPr>
        <w:ind w:left="1276"/>
        <w:jc w:val="both"/>
        <w:rPr>
          <w:rFonts w:ascii="Verdana" w:hAnsi="Verdana" w:cs="Arial"/>
          <w:sz w:val="18"/>
          <w:szCs w:val="18"/>
        </w:rPr>
      </w:pPr>
    </w:p>
    <w:p w14:paraId="750A0061" w14:textId="77777777" w:rsidR="00102801" w:rsidRPr="00653C8D" w:rsidRDefault="00102801"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A71A2F">
      <w:pPr>
        <w:ind w:left="1276"/>
        <w:jc w:val="both"/>
        <w:rPr>
          <w:rFonts w:ascii="Verdana" w:hAnsi="Verdana" w:cs="Arial"/>
          <w:sz w:val="18"/>
          <w:szCs w:val="18"/>
        </w:rPr>
      </w:pPr>
    </w:p>
    <w:p w14:paraId="465F3C36" w14:textId="77777777" w:rsidR="00384D92" w:rsidRPr="00653C8D" w:rsidRDefault="00384D92" w:rsidP="00A71A2F">
      <w:pPr>
        <w:numPr>
          <w:ilvl w:val="0"/>
          <w:numId w:val="6"/>
        </w:numPr>
        <w:tabs>
          <w:tab w:val="clear" w:pos="1080"/>
        </w:tabs>
        <w:ind w:left="1276"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A71A2F">
      <w:pPr>
        <w:pStyle w:val="Prrafodelista"/>
        <w:spacing w:before="160" w:after="160"/>
        <w:ind w:left="1276"/>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A71A2F">
      <w:pPr>
        <w:ind w:left="1134"/>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2D6E63">
      <w:pPr>
        <w:numPr>
          <w:ilvl w:val="1"/>
          <w:numId w:val="43"/>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A71A2F">
      <w:pPr>
        <w:ind w:left="1134"/>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2D6E63">
      <w:pPr>
        <w:numPr>
          <w:ilvl w:val="1"/>
          <w:numId w:val="43"/>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6848AECB" w:rsidR="00F44C8A" w:rsidRDefault="00F44C8A" w:rsidP="00A71A2F">
      <w:pPr>
        <w:pStyle w:val="Prrafodelista"/>
        <w:spacing w:before="160" w:after="160"/>
        <w:ind w:left="1134"/>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476691B0" w14:textId="44EFF503" w:rsidR="009737D4" w:rsidRDefault="009737D4" w:rsidP="00A71A2F">
      <w:pPr>
        <w:pStyle w:val="Prrafodelista"/>
        <w:spacing w:before="160" w:after="160"/>
        <w:ind w:left="1134"/>
        <w:contextualSpacing/>
        <w:jc w:val="both"/>
        <w:rPr>
          <w:rFonts w:ascii="Verdana" w:hAnsi="Verdana" w:cs="Arial"/>
          <w:sz w:val="18"/>
          <w:szCs w:val="18"/>
        </w:rPr>
      </w:pPr>
    </w:p>
    <w:p w14:paraId="44975965" w14:textId="7D4D4158" w:rsidR="009737D4" w:rsidRDefault="009737D4" w:rsidP="00A71A2F">
      <w:pPr>
        <w:pStyle w:val="Prrafodelista"/>
        <w:spacing w:before="160" w:after="160"/>
        <w:ind w:left="1134"/>
        <w:contextualSpacing/>
        <w:jc w:val="both"/>
        <w:rPr>
          <w:rFonts w:ascii="Verdana" w:hAnsi="Verdana" w:cs="Arial"/>
          <w:sz w:val="18"/>
          <w:szCs w:val="18"/>
        </w:rPr>
      </w:pPr>
    </w:p>
    <w:p w14:paraId="17D0BC04" w14:textId="3DC9A06C" w:rsidR="009737D4" w:rsidRDefault="009737D4" w:rsidP="00A71A2F">
      <w:pPr>
        <w:pStyle w:val="Prrafodelista"/>
        <w:spacing w:before="160" w:after="160"/>
        <w:ind w:left="1134"/>
        <w:contextualSpacing/>
        <w:jc w:val="both"/>
        <w:rPr>
          <w:rFonts w:ascii="Verdana" w:hAnsi="Verdana" w:cs="Arial"/>
          <w:sz w:val="18"/>
          <w:szCs w:val="18"/>
        </w:rPr>
      </w:pPr>
    </w:p>
    <w:p w14:paraId="7B1C2732" w14:textId="77777777" w:rsidR="009737D4" w:rsidRDefault="009737D4" w:rsidP="00A71A2F">
      <w:pPr>
        <w:pStyle w:val="Prrafodelista"/>
        <w:spacing w:before="160" w:after="160"/>
        <w:ind w:left="1134"/>
        <w:contextualSpacing/>
        <w:jc w:val="both"/>
        <w:rPr>
          <w:rFonts w:ascii="Verdana" w:hAnsi="Verdana" w:cs="Arial"/>
          <w:sz w:val="18"/>
          <w:szCs w:val="18"/>
        </w:rPr>
      </w:pPr>
    </w:p>
    <w:p w14:paraId="5C253630" w14:textId="65FF6799"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2D6E63">
      <w:pPr>
        <w:pStyle w:val="Ttulo10"/>
        <w:numPr>
          <w:ilvl w:val="0"/>
          <w:numId w:val="43"/>
        </w:numPr>
        <w:spacing w:before="0" w:after="0"/>
        <w:ind w:left="567" w:hanging="502"/>
        <w:jc w:val="both"/>
        <w:rPr>
          <w:rFonts w:ascii="Verdana" w:hAnsi="Verdana"/>
          <w:b w:val="0"/>
          <w:sz w:val="18"/>
          <w:szCs w:val="18"/>
        </w:rPr>
      </w:pPr>
      <w:bookmarkStart w:id="14" w:name="_Toc347486230"/>
      <w:r w:rsidRPr="00653C8D">
        <w:rPr>
          <w:rFonts w:ascii="Verdana" w:hAnsi="Verdana"/>
          <w:sz w:val="18"/>
        </w:rPr>
        <w:t>EVALUACIÓN DE PROPUESTAS</w:t>
      </w:r>
      <w:bookmarkEnd w:id="14"/>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9737D4">
      <w:pPr>
        <w:ind w:left="567"/>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11AD05D2" w14:textId="59A62806" w:rsidR="000A1DC9" w:rsidRPr="00C60BCF" w:rsidRDefault="000A1DC9" w:rsidP="001D1909">
      <w:pPr>
        <w:numPr>
          <w:ilvl w:val="0"/>
          <w:numId w:val="8"/>
        </w:numPr>
        <w:tabs>
          <w:tab w:val="clear" w:pos="1080"/>
          <w:tab w:val="num" w:pos="851"/>
        </w:tabs>
        <w:ind w:hanging="654"/>
        <w:jc w:val="both"/>
        <w:rPr>
          <w:rFonts w:ascii="Verdana" w:hAnsi="Verdana" w:cs="Tahoma"/>
          <w:b/>
          <w:sz w:val="18"/>
          <w:szCs w:val="18"/>
        </w:rPr>
      </w:pPr>
      <w:r w:rsidRPr="00C60BCF">
        <w:rPr>
          <w:rFonts w:ascii="Verdana" w:hAnsi="Verdana" w:cs="Tahoma"/>
          <w:b/>
          <w:sz w:val="18"/>
          <w:szCs w:val="18"/>
        </w:rPr>
        <w:lastRenderedPageBreak/>
        <w:t>Precio Evaluado Mas Bajo</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2D6E63">
      <w:pPr>
        <w:pStyle w:val="Ttulo10"/>
        <w:numPr>
          <w:ilvl w:val="0"/>
          <w:numId w:val="43"/>
        </w:numPr>
        <w:spacing w:before="0" w:after="0"/>
        <w:ind w:left="567" w:hanging="501"/>
        <w:jc w:val="both"/>
        <w:rPr>
          <w:rFonts w:ascii="Verdana" w:hAnsi="Verdana"/>
          <w:sz w:val="18"/>
        </w:rPr>
      </w:pPr>
      <w:bookmarkStart w:id="15" w:name="_Toc347486231"/>
      <w:r w:rsidRPr="00653C8D">
        <w:rPr>
          <w:rFonts w:ascii="Verdana" w:hAnsi="Verdana"/>
          <w:sz w:val="18"/>
        </w:rPr>
        <w:t>EVALUACIÓN PRELIMINAR</w:t>
      </w:r>
      <w:bookmarkEnd w:id="15"/>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41D548EB" w14:textId="579B0190" w:rsidR="006469C1" w:rsidRPr="00C60BCF" w:rsidRDefault="00384D92" w:rsidP="002D6E63">
      <w:pPr>
        <w:pStyle w:val="Ttulo10"/>
        <w:numPr>
          <w:ilvl w:val="0"/>
          <w:numId w:val="43"/>
        </w:numPr>
        <w:spacing w:before="0" w:after="0"/>
        <w:ind w:left="567" w:hanging="501"/>
        <w:jc w:val="both"/>
        <w:rPr>
          <w:rFonts w:ascii="Verdana" w:hAnsi="Verdana"/>
          <w:color w:val="0000FF"/>
          <w:sz w:val="18"/>
        </w:rPr>
      </w:pPr>
      <w:bookmarkStart w:id="16" w:name="_Toc347486232"/>
      <w:r w:rsidRPr="00C60BCF">
        <w:rPr>
          <w:rFonts w:ascii="Verdana" w:hAnsi="Verdana"/>
          <w:sz w:val="18"/>
        </w:rPr>
        <w:t>MÉTODO DE SELECCIÓN Y ADJUDICACIÓN</w:t>
      </w:r>
      <w:r w:rsidR="00F31A57" w:rsidRPr="00C60BCF">
        <w:rPr>
          <w:rFonts w:ascii="Verdana" w:hAnsi="Verdana"/>
          <w:sz w:val="18"/>
        </w:rPr>
        <w:t xml:space="preserve"> PRECIO EVALUADO MAS BAJO</w:t>
      </w:r>
      <w:r w:rsidRPr="00C60BCF">
        <w:rPr>
          <w:rFonts w:ascii="Verdana" w:hAnsi="Verdana"/>
          <w:sz w:val="18"/>
        </w:rPr>
        <w:t xml:space="preserve"> </w:t>
      </w:r>
      <w:bookmarkEnd w:id="16"/>
    </w:p>
    <w:p w14:paraId="7097D890" w14:textId="77777777" w:rsidR="00C60BCF" w:rsidRPr="00C60BCF" w:rsidRDefault="00C60BCF" w:rsidP="00C60BCF">
      <w:pPr>
        <w:pStyle w:val="Ttulo10"/>
        <w:spacing w:before="0" w:after="0"/>
        <w:ind w:left="432"/>
        <w:jc w:val="both"/>
        <w:rPr>
          <w:rFonts w:ascii="Verdana" w:hAnsi="Verdana"/>
          <w:color w:val="0000FF"/>
          <w:sz w:val="18"/>
        </w:rPr>
      </w:pPr>
    </w:p>
    <w:p w14:paraId="4975E443" w14:textId="3C0A9B8B" w:rsidR="006469C1" w:rsidRPr="00C60BCF" w:rsidRDefault="006469C1" w:rsidP="002D6E63">
      <w:pPr>
        <w:pStyle w:val="Ttulo10"/>
        <w:numPr>
          <w:ilvl w:val="1"/>
          <w:numId w:val="43"/>
        </w:numPr>
        <w:spacing w:before="0" w:after="0"/>
        <w:ind w:left="1276"/>
        <w:jc w:val="both"/>
        <w:rPr>
          <w:rFonts w:ascii="Verdana" w:hAnsi="Verdana"/>
          <w:sz w:val="18"/>
        </w:rPr>
      </w:pPr>
      <w:r w:rsidRPr="00C60BCF">
        <w:rPr>
          <w:rFonts w:ascii="Verdana" w:hAnsi="Verdana"/>
          <w:sz w:val="18"/>
          <w:szCs w:val="18"/>
          <w:lang w:val="es-BO"/>
        </w:rPr>
        <w:t>Evaluación de la Propuesta Económica</w:t>
      </w:r>
    </w:p>
    <w:p w14:paraId="1A780D80" w14:textId="77777777" w:rsidR="00704425" w:rsidRPr="00C60BCF" w:rsidRDefault="00704425" w:rsidP="002D6E63">
      <w:pPr>
        <w:pStyle w:val="Prrafodelista"/>
        <w:numPr>
          <w:ilvl w:val="2"/>
          <w:numId w:val="43"/>
        </w:numPr>
        <w:spacing w:before="160" w:after="160"/>
        <w:ind w:left="1530" w:hanging="900"/>
        <w:jc w:val="both"/>
        <w:rPr>
          <w:rFonts w:ascii="Verdana" w:hAnsi="Verdana" w:cs="Arial"/>
          <w:sz w:val="18"/>
          <w:szCs w:val="18"/>
          <w:lang w:val="es-BO"/>
        </w:rPr>
      </w:pPr>
      <w:r w:rsidRPr="00C60BCF">
        <w:rPr>
          <w:rFonts w:ascii="Verdana" w:hAnsi="Verdana" w:cs="Arial"/>
          <w:b/>
          <w:sz w:val="18"/>
          <w:szCs w:val="18"/>
          <w:lang w:val="es-BO"/>
        </w:rPr>
        <w:t>Errores Aritméticos</w:t>
      </w:r>
    </w:p>
    <w:p w14:paraId="0AAA997B" w14:textId="615AFD08"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Se corregirán los errores aritméticos, verificando la información del Formulario de</w:t>
      </w:r>
      <w:r w:rsidR="00870272">
        <w:rPr>
          <w:rFonts w:ascii="Verdana" w:hAnsi="Verdana" w:cs="Arial"/>
          <w:sz w:val="18"/>
          <w:szCs w:val="18"/>
          <w:lang w:val="es-BO"/>
        </w:rPr>
        <w:t xml:space="preserve"> Propuesta Económica</w:t>
      </w:r>
      <w:r w:rsidRPr="00C60BCF">
        <w:rPr>
          <w:rFonts w:ascii="Verdana" w:hAnsi="Verdana" w:cs="Arial"/>
          <w:sz w:val="18"/>
          <w:szCs w:val="18"/>
          <w:lang w:val="es-BO"/>
        </w:rPr>
        <w:t xml:space="preserve"> (Formulario B-1) de cada propuesta, considerando lo siguiente:</w:t>
      </w:r>
    </w:p>
    <w:p w14:paraId="4DCEBD14"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Cuando exista discrepancia entre los montos indicados en numeral y literal, prevalecerá el literal.</w:t>
      </w:r>
    </w:p>
    <w:p w14:paraId="06AD4E6E" w14:textId="77777777" w:rsidR="00704425" w:rsidRPr="00C60BCF" w:rsidRDefault="00704425" w:rsidP="00085640">
      <w:pPr>
        <w:numPr>
          <w:ilvl w:val="0"/>
          <w:numId w:val="41"/>
        </w:numPr>
        <w:spacing w:before="160" w:after="160"/>
        <w:ind w:left="1260" w:hanging="356"/>
        <w:contextualSpacing/>
        <w:jc w:val="both"/>
        <w:rPr>
          <w:rFonts w:ascii="Verdana" w:hAnsi="Verdana" w:cs="Arial"/>
          <w:sz w:val="18"/>
          <w:szCs w:val="18"/>
          <w:lang w:val="es-BO"/>
        </w:rPr>
      </w:pPr>
      <w:r w:rsidRPr="00C60BCF">
        <w:rPr>
          <w:rFonts w:ascii="Verdana" w:hAnsi="Verdana" w:cs="Arial"/>
          <w:sz w:val="18"/>
          <w:szCs w:val="18"/>
          <w:lang w:val="es-BO"/>
        </w:rPr>
        <w:t xml:space="preserve">Si la diferencia entre el monto leído de la propuesta y el monto ajustado de la revisión aritmética (MAPRA) establecido en el Formulario V-2, es menor o igual al cero punto uno por ciento (0.1%), se ajustará la propuesta; caso contrario la propuesta será descalificada. </w:t>
      </w:r>
    </w:p>
    <w:p w14:paraId="41A6976B" w14:textId="77777777" w:rsidR="00704425" w:rsidRPr="00C60BCF" w:rsidRDefault="00704425" w:rsidP="00085640">
      <w:pPr>
        <w:numPr>
          <w:ilvl w:val="0"/>
          <w:numId w:val="41"/>
        </w:numPr>
        <w:spacing w:before="160" w:after="160"/>
        <w:ind w:left="1260" w:hanging="356"/>
        <w:jc w:val="both"/>
        <w:rPr>
          <w:rFonts w:ascii="Verdana" w:hAnsi="Verdana" w:cs="Arial"/>
          <w:sz w:val="18"/>
          <w:szCs w:val="18"/>
          <w:lang w:val="es-BO"/>
        </w:rPr>
      </w:pPr>
      <w:r w:rsidRPr="00C60BCF">
        <w:rPr>
          <w:rFonts w:ascii="Verdana" w:hAnsi="Verdana" w:cs="Arial"/>
          <w:sz w:val="18"/>
          <w:szCs w:val="18"/>
          <w:lang w:val="es-BO"/>
        </w:rPr>
        <w:t xml:space="preserve">Si el monto ajustado por revisión aritmética superara el Precio Referencial, la propuesta será descalificada. </w:t>
      </w:r>
    </w:p>
    <w:p w14:paraId="2F0BCC53" w14:textId="77777777" w:rsidR="00704425" w:rsidRPr="00C60BCF"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El monto resultante producto de la revisión aritmética, denominado Monto Ajustado por Revisión Aritmética </w:t>
      </w:r>
      <m:oMath>
        <m:r>
          <m:rPr>
            <m:sty m:val="bi"/>
          </m:rPr>
          <w:rPr>
            <w:rFonts w:ascii="Cambria Math" w:hAnsi="Verdana" w:cs="Arial"/>
            <w:sz w:val="18"/>
            <w:szCs w:val="18"/>
            <w:lang w:val="es-BO"/>
          </w:rPr>
          <m:t>(</m:t>
        </m:r>
        <m:r>
          <m:rPr>
            <m:sty m:val="bi"/>
          </m:rPr>
          <w:rPr>
            <w:rFonts w:ascii="Cambria Math" w:hAnsi="Cambria Math" w:cs="Arial"/>
            <w:sz w:val="18"/>
            <w:szCs w:val="18"/>
            <w:lang w:val="es-BO"/>
          </w:rPr>
          <m:t>MAPRA</m:t>
        </m:r>
        <m:r>
          <m:rPr>
            <m:sty m:val="bi"/>
          </m:rPr>
          <w:rPr>
            <w:rFonts w:ascii="Cambria Math" w:hAnsi="Verdana" w:cs="Arial"/>
            <w:sz w:val="18"/>
            <w:szCs w:val="18"/>
            <w:lang w:val="es-BO"/>
          </w:rPr>
          <m:t>)</m:t>
        </m:r>
      </m:oMath>
      <w:r w:rsidRPr="00C60BCF">
        <w:rPr>
          <w:rFonts w:ascii="Verdana" w:hAnsi="Verdana" w:cs="Arial"/>
          <w:sz w:val="18"/>
          <w:szCs w:val="18"/>
          <w:lang w:val="es-BO"/>
        </w:rPr>
        <w:t xml:space="preserve"> deberá ser registrado en la cuarta columna del Formulario V-2.</w:t>
      </w:r>
    </w:p>
    <w:p w14:paraId="72AA4791" w14:textId="77777777" w:rsidR="00704425" w:rsidRDefault="00704425" w:rsidP="009737D4">
      <w:pPr>
        <w:spacing w:before="160" w:after="160"/>
        <w:ind w:left="851"/>
        <w:jc w:val="both"/>
        <w:rPr>
          <w:rFonts w:ascii="Verdana" w:hAnsi="Verdana" w:cs="Arial"/>
          <w:sz w:val="18"/>
          <w:szCs w:val="18"/>
          <w:lang w:val="es-BO"/>
        </w:rPr>
      </w:pPr>
      <w:r w:rsidRPr="00C60BCF">
        <w:rPr>
          <w:rFonts w:ascii="Verdana" w:hAnsi="Verdana" w:cs="Arial"/>
          <w:sz w:val="18"/>
          <w:szCs w:val="18"/>
          <w:lang w:val="es-BO"/>
        </w:rPr>
        <w:t xml:space="preserve">En caso de que producto de la revisión, no se encuentren errores aritméticos el precio de la propuesta o valor leído de la propuesta </w:t>
      </w:r>
      <m:oMath>
        <m:r>
          <w:rPr>
            <w:rFonts w:ascii="Cambria Math" w:hAnsi="Verdana" w:cs="Arial"/>
            <w:sz w:val="18"/>
            <w:szCs w:val="18"/>
            <w:lang w:val="es-BO"/>
          </w:rPr>
          <m:t>(</m:t>
        </m:r>
        <m:r>
          <w:rPr>
            <w:rFonts w:ascii="Cambria Math" w:hAnsi="Cambria Math" w:cs="Arial"/>
            <w:sz w:val="18"/>
            <w:szCs w:val="18"/>
            <w:lang w:val="es-BO"/>
          </w:rPr>
          <m:t>pp</m:t>
        </m:r>
        <m:r>
          <w:rPr>
            <w:rFonts w:ascii="Cambria Math" w:hAnsi="Verdana" w:cs="Arial"/>
            <w:sz w:val="18"/>
            <w:szCs w:val="18"/>
            <w:lang w:val="es-BO"/>
          </w:rPr>
          <m:t>)</m:t>
        </m:r>
      </m:oMath>
      <w:r w:rsidRPr="00C60BCF">
        <w:rPr>
          <w:rFonts w:ascii="Verdana" w:hAnsi="Verdana" w:cs="Arial"/>
          <w:sz w:val="18"/>
          <w:szCs w:val="18"/>
          <w:lang w:val="es-BO"/>
        </w:rPr>
        <w:t xml:space="preserve"> deberá ser trasladado a la cuarta columna </w:t>
      </w:r>
      <m:oMath>
        <m:d>
          <m:dPr>
            <m:ctrlPr>
              <w:rPr>
                <w:rFonts w:ascii="Cambria Math" w:hAnsi="Verdana" w:cs="Arial"/>
                <w:b/>
                <w:i/>
                <w:sz w:val="18"/>
                <w:szCs w:val="18"/>
                <w:lang w:val="es-BO"/>
              </w:rPr>
            </m:ctrlPr>
          </m:dPr>
          <m:e>
            <m:r>
              <m:rPr>
                <m:sty m:val="bi"/>
              </m:rPr>
              <w:rPr>
                <w:rFonts w:ascii="Cambria Math" w:hAnsi="Cambria Math" w:cs="Arial"/>
                <w:sz w:val="18"/>
                <w:szCs w:val="18"/>
                <w:lang w:val="es-BO"/>
              </w:rPr>
              <m:t>MAPRA</m:t>
            </m:r>
          </m:e>
        </m:d>
      </m:oMath>
      <w:r w:rsidRPr="00C60BCF">
        <w:rPr>
          <w:rFonts w:ascii="Verdana" w:hAnsi="Verdana" w:cs="Arial"/>
          <w:b/>
          <w:sz w:val="18"/>
          <w:szCs w:val="18"/>
          <w:lang w:val="es-BO"/>
        </w:rPr>
        <w:t xml:space="preserve"> </w:t>
      </w:r>
      <w:r w:rsidRPr="00C60BCF">
        <w:rPr>
          <w:rFonts w:ascii="Verdana" w:hAnsi="Verdana" w:cs="Arial"/>
          <w:sz w:val="18"/>
          <w:szCs w:val="18"/>
          <w:lang w:val="es-BO"/>
        </w:rPr>
        <w:t>del Formulario V-2</w:t>
      </w:r>
    </w:p>
    <w:p w14:paraId="09888775" w14:textId="77777777" w:rsidR="00704425" w:rsidRPr="00C60BCF" w:rsidRDefault="00704425" w:rsidP="002D6E63">
      <w:pPr>
        <w:pStyle w:val="Ttulo10"/>
        <w:numPr>
          <w:ilvl w:val="2"/>
          <w:numId w:val="43"/>
        </w:numPr>
        <w:spacing w:before="0" w:after="0"/>
        <w:ind w:left="1276"/>
        <w:jc w:val="both"/>
        <w:rPr>
          <w:rFonts w:ascii="Verdana" w:hAnsi="Verdana"/>
          <w:sz w:val="18"/>
          <w:szCs w:val="18"/>
          <w:lang w:val="es-BO"/>
        </w:rPr>
      </w:pPr>
      <w:r w:rsidRPr="00C60BCF">
        <w:rPr>
          <w:rFonts w:ascii="Verdana" w:hAnsi="Verdana"/>
          <w:sz w:val="18"/>
          <w:szCs w:val="18"/>
          <w:lang w:val="es-BO"/>
        </w:rPr>
        <w:t>Determinación de la Propuesta con el Precio Evaluado Más Bajo</w:t>
      </w:r>
    </w:p>
    <w:p w14:paraId="55C137B1" w14:textId="77777777" w:rsidR="00704425" w:rsidRPr="00C60BCF" w:rsidRDefault="00704425" w:rsidP="00704425">
      <w:pPr>
        <w:pStyle w:val="Prrafodelista"/>
        <w:ind w:left="1276"/>
        <w:jc w:val="both"/>
        <w:rPr>
          <w:rFonts w:ascii="Verdana" w:hAnsi="Verdana"/>
          <w:b/>
          <w:sz w:val="18"/>
          <w:szCs w:val="18"/>
          <w:lang w:val="es-BO"/>
        </w:rPr>
      </w:pPr>
    </w:p>
    <w:p w14:paraId="7082773C" w14:textId="77777777" w:rsidR="00704425" w:rsidRPr="00C60BCF" w:rsidRDefault="00704425" w:rsidP="00704425">
      <w:pPr>
        <w:pStyle w:val="Prrafodelista"/>
        <w:ind w:left="993"/>
        <w:jc w:val="both"/>
        <w:rPr>
          <w:rFonts w:ascii="Verdana" w:hAnsi="Verdana"/>
          <w:b/>
          <w:sz w:val="18"/>
          <w:szCs w:val="18"/>
          <w:lang w:val="es-BO"/>
        </w:rPr>
      </w:pPr>
      <w:r w:rsidRPr="00C60BCF">
        <w:rPr>
          <w:rFonts w:ascii="Verdana" w:hAnsi="Verdana" w:cs="Arial"/>
          <w:sz w:val="18"/>
          <w:szCs w:val="18"/>
          <w:lang w:val="es-BO"/>
        </w:rPr>
        <w:t>Del registro de propuestas recibidas, se seleccionará a la propuesta con el menor valor, la cual corresponderá a la propuesta con el Precio Evaluado Más Bajo utilizando el Formulario V-2 de Evaluación de la Propuesta Económica.</w:t>
      </w:r>
    </w:p>
    <w:p w14:paraId="58253540" w14:textId="77777777" w:rsidR="00704425" w:rsidRPr="00C60BCF" w:rsidRDefault="00704425" w:rsidP="00704425">
      <w:pPr>
        <w:pStyle w:val="Prrafodelista"/>
        <w:tabs>
          <w:tab w:val="left" w:pos="1418"/>
        </w:tabs>
        <w:ind w:left="993"/>
        <w:jc w:val="both"/>
        <w:rPr>
          <w:rFonts w:ascii="Verdana" w:hAnsi="Verdana"/>
          <w:b/>
          <w:sz w:val="18"/>
          <w:szCs w:val="18"/>
          <w:lang w:val="es-BO"/>
        </w:rPr>
      </w:pPr>
    </w:p>
    <w:p w14:paraId="2678CD37" w14:textId="77777777" w:rsidR="00704425" w:rsidRPr="00C60BCF" w:rsidRDefault="00704425" w:rsidP="00704425">
      <w:pPr>
        <w:ind w:left="993"/>
        <w:jc w:val="both"/>
        <w:rPr>
          <w:rFonts w:ascii="Verdana" w:hAnsi="Verdana"/>
          <w:sz w:val="18"/>
          <w:szCs w:val="18"/>
          <w:lang w:val="es-BO"/>
        </w:rPr>
      </w:pPr>
      <w:r w:rsidRPr="00C60BCF">
        <w:rPr>
          <w:rFonts w:ascii="Verdana" w:hAnsi="Verdana"/>
          <w:sz w:val="18"/>
          <w:szCs w:val="18"/>
          <w:lang w:val="es-BO"/>
        </w:rPr>
        <w:t>Excepcionalmente, en caso de existir un empate entre dos o más propuestas, prevalecerá la propuesta que se haya presentado primero.</w:t>
      </w:r>
    </w:p>
    <w:p w14:paraId="03657F37" w14:textId="77777777" w:rsidR="00704425" w:rsidRDefault="00704425" w:rsidP="00704425">
      <w:pPr>
        <w:ind w:left="993"/>
        <w:jc w:val="both"/>
        <w:rPr>
          <w:rFonts w:ascii="Verdana" w:hAnsi="Verdana"/>
          <w:color w:val="00B050"/>
          <w:sz w:val="18"/>
          <w:szCs w:val="18"/>
          <w:lang w:val="es-BO"/>
        </w:rPr>
      </w:pPr>
    </w:p>
    <w:p w14:paraId="4050BFBA" w14:textId="77777777" w:rsidR="006469C1" w:rsidRPr="00C60BCF" w:rsidRDefault="006469C1" w:rsidP="002D6E63">
      <w:pPr>
        <w:pStyle w:val="Ttulo10"/>
        <w:numPr>
          <w:ilvl w:val="2"/>
          <w:numId w:val="43"/>
        </w:numPr>
        <w:spacing w:before="0" w:after="0"/>
        <w:ind w:left="1276"/>
        <w:jc w:val="both"/>
        <w:rPr>
          <w:rFonts w:ascii="Verdana" w:hAnsi="Verdana"/>
          <w:b w:val="0"/>
          <w:sz w:val="18"/>
          <w:szCs w:val="18"/>
          <w:lang w:val="es-BO"/>
        </w:rPr>
      </w:pPr>
      <w:r w:rsidRPr="00C60BCF">
        <w:rPr>
          <w:rFonts w:ascii="Verdana" w:hAnsi="Verdana"/>
          <w:sz w:val="18"/>
          <w:szCs w:val="18"/>
          <w:lang w:val="es-BO"/>
        </w:rPr>
        <w:t>Evaluación de la Propuesta Técnica</w:t>
      </w:r>
    </w:p>
    <w:p w14:paraId="74D8166A" w14:textId="77777777" w:rsidR="006469C1" w:rsidRPr="00C60BCF" w:rsidRDefault="006469C1" w:rsidP="006469C1">
      <w:pPr>
        <w:ind w:left="1276"/>
        <w:jc w:val="both"/>
        <w:rPr>
          <w:rFonts w:ascii="Verdana" w:hAnsi="Verdana" w:cs="Arial"/>
          <w:sz w:val="18"/>
          <w:szCs w:val="18"/>
          <w:lang w:val="es-BO"/>
        </w:rPr>
      </w:pPr>
    </w:p>
    <w:p w14:paraId="20E0C42A" w14:textId="76C763B4" w:rsidR="006469C1" w:rsidRPr="00C60BCF" w:rsidRDefault="006469C1" w:rsidP="006469C1">
      <w:pPr>
        <w:pStyle w:val="Prrafodelista"/>
        <w:ind w:left="993"/>
        <w:jc w:val="both"/>
        <w:rPr>
          <w:rFonts w:ascii="Verdana" w:hAnsi="Verdana" w:cs="Arial"/>
          <w:sz w:val="18"/>
          <w:szCs w:val="18"/>
          <w:lang w:val="es-BO"/>
        </w:rPr>
      </w:pPr>
      <w:r w:rsidRPr="00C60BCF">
        <w:rPr>
          <w:rFonts w:ascii="Verdana" w:hAnsi="Verdana"/>
          <w:sz w:val="18"/>
          <w:szCs w:val="18"/>
          <w:lang w:val="es-BO"/>
        </w:rPr>
        <w:t xml:space="preserve">La propuesta con el Precio Evaluado Más Bajo, </w:t>
      </w:r>
      <w:r w:rsidRPr="00C60BCF">
        <w:rPr>
          <w:rFonts w:ascii="Verdana" w:hAnsi="Verdana" w:cs="Arial"/>
          <w:sz w:val="18"/>
          <w:szCs w:val="18"/>
          <w:lang w:val="es-BO"/>
        </w:rPr>
        <w:t xml:space="preserve">se someterá a la evaluación de la propuesta técnica, aplicando la metodología CUMPLE/NO CUMPLE utilizando el Formulario V-3. </w:t>
      </w:r>
      <w:r w:rsidRPr="00C60BCF">
        <w:rPr>
          <w:rFonts w:ascii="Verdana" w:hAnsi="Verdana" w:cs="Arial"/>
          <w:sz w:val="18"/>
          <w:szCs w:val="18"/>
          <w:shd w:val="clear" w:color="auto" w:fill="FFFFFF" w:themeFill="background1"/>
          <w:lang w:val="es-BO"/>
        </w:rPr>
        <w:t>En caso de cumplir, l</w:t>
      </w:r>
      <w:r w:rsidRPr="00C60BCF">
        <w:rPr>
          <w:rFonts w:ascii="Verdana" w:hAnsi="Verdana"/>
          <w:sz w:val="18"/>
          <w:szCs w:val="18"/>
          <w:shd w:val="clear" w:color="auto" w:fill="FFFFFF" w:themeFill="background1"/>
          <w:lang w:val="es-BO"/>
        </w:rPr>
        <w:t>a Comisión de Calificación recomendará</w:t>
      </w:r>
      <w:r w:rsidRPr="00C60BCF">
        <w:rPr>
          <w:rFonts w:ascii="Verdana" w:hAnsi="Verdana" w:cs="Arial"/>
          <w:sz w:val="18"/>
          <w:szCs w:val="18"/>
          <w:shd w:val="clear" w:color="auto" w:fill="FFFFFF" w:themeFill="background1"/>
          <w:lang w:val="es-BO"/>
        </w:rPr>
        <w:t xml:space="preserve"> su adjudicación, </w:t>
      </w:r>
      <w:r w:rsidRPr="00C60BCF">
        <w:rPr>
          <w:rFonts w:ascii="Verdana" w:hAnsi="Verdana" w:cs="Arial"/>
          <w:sz w:val="18"/>
          <w:szCs w:val="18"/>
          <w:lang w:val="es-BO"/>
        </w:rPr>
        <w:t xml:space="preserve">cuyo monto adjudicado corresponderá al valor real de la propuesta consignado en el Formulario V-2 de Evaluación de la Propuesta Económica. </w:t>
      </w:r>
      <w:r w:rsidRPr="00C60BCF">
        <w:rPr>
          <w:rFonts w:ascii="Verdana" w:hAnsi="Verdana" w:cs="Arial"/>
          <w:sz w:val="18"/>
          <w:szCs w:val="18"/>
          <w:shd w:val="clear" w:color="auto" w:fill="FFFFFF" w:themeFill="background1"/>
          <w:lang w:val="es-BO"/>
        </w:rPr>
        <w:t xml:space="preserve">Caso contrario se procederá a su </w:t>
      </w:r>
      <w:r w:rsidRPr="00C60BCF">
        <w:rPr>
          <w:rFonts w:ascii="Verdana" w:hAnsi="Verdana" w:cs="Arial"/>
          <w:sz w:val="18"/>
          <w:szCs w:val="18"/>
          <w:lang w:val="es-BO"/>
        </w:rPr>
        <w:t>descalificación y a la evaluación de la segunda propuesta con el Precio Evaluado Más Bajo, incluida en el Formulario V-2 y así sucesivamente.</w:t>
      </w:r>
    </w:p>
    <w:p w14:paraId="2D1E7208" w14:textId="04097A92" w:rsidR="006469C1" w:rsidRPr="00C60BCF" w:rsidRDefault="006469C1" w:rsidP="006469C1">
      <w:pPr>
        <w:tabs>
          <w:tab w:val="left" w:pos="567"/>
        </w:tabs>
        <w:ind w:left="1276"/>
        <w:jc w:val="both"/>
        <w:rPr>
          <w:rFonts w:ascii="Verdana" w:hAnsi="Verdana" w:cs="Arial"/>
          <w:b/>
          <w:sz w:val="18"/>
          <w:szCs w:val="18"/>
        </w:rPr>
      </w:pPr>
    </w:p>
    <w:p w14:paraId="6DE9F4BE" w14:textId="77777777" w:rsidR="00384D92" w:rsidRPr="00653C8D" w:rsidRDefault="00384D92" w:rsidP="002D6E63">
      <w:pPr>
        <w:pStyle w:val="Ttulo10"/>
        <w:numPr>
          <w:ilvl w:val="0"/>
          <w:numId w:val="43"/>
        </w:numPr>
        <w:spacing w:before="0" w:after="0"/>
        <w:ind w:left="567" w:hanging="501"/>
        <w:jc w:val="both"/>
        <w:rPr>
          <w:rFonts w:ascii="Verdana" w:hAnsi="Verdana"/>
          <w:b w:val="0"/>
          <w:sz w:val="18"/>
          <w:szCs w:val="18"/>
        </w:rPr>
      </w:pPr>
      <w:bookmarkStart w:id="17"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lastRenderedPageBreak/>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17"/>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2D6E63">
      <w:pPr>
        <w:pStyle w:val="Ttulo10"/>
        <w:numPr>
          <w:ilvl w:val="0"/>
          <w:numId w:val="43"/>
        </w:numPr>
        <w:spacing w:before="0" w:after="0"/>
        <w:ind w:left="567" w:hanging="501"/>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2D6E63">
      <w:pPr>
        <w:pStyle w:val="Prrafodelista"/>
        <w:numPr>
          <w:ilvl w:val="0"/>
          <w:numId w:val="43"/>
        </w:numPr>
        <w:jc w:val="both"/>
        <w:rPr>
          <w:rFonts w:ascii="Verdana" w:hAnsi="Verdana" w:cs="Arial"/>
          <w:vanish/>
          <w:sz w:val="18"/>
          <w:szCs w:val="18"/>
        </w:rPr>
      </w:pPr>
    </w:p>
    <w:p w14:paraId="2F731447" w14:textId="33380786"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0F558969"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3427F31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2B990E48"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Default="00384D92" w:rsidP="00384D92">
      <w:pPr>
        <w:jc w:val="center"/>
        <w:rPr>
          <w:rFonts w:ascii="Verdana" w:hAnsi="Verdana" w:cs="Arial"/>
          <w:b/>
          <w:sz w:val="18"/>
          <w:szCs w:val="18"/>
        </w:rPr>
      </w:pPr>
      <w:r w:rsidRPr="00653C8D">
        <w:rPr>
          <w:rFonts w:ascii="Verdana" w:hAnsi="Verdana" w:cs="Arial"/>
          <w:b/>
          <w:sz w:val="18"/>
          <w:szCs w:val="18"/>
        </w:rPr>
        <w:t>SUSCRIPCIÓN Y MODIFICACIONES AL CONTRATO</w:t>
      </w:r>
    </w:p>
    <w:p w14:paraId="23FB34C5" w14:textId="77777777" w:rsidR="00683635" w:rsidRPr="00653C8D" w:rsidRDefault="00683635" w:rsidP="00384D92">
      <w:pPr>
        <w:jc w:val="center"/>
        <w:rPr>
          <w:rFonts w:ascii="Verdana" w:hAnsi="Verdana" w:cs="Arial"/>
          <w:sz w:val="18"/>
          <w:szCs w:val="18"/>
        </w:rPr>
      </w:pPr>
    </w:p>
    <w:p w14:paraId="7648699A" w14:textId="638CBCF7" w:rsidR="00384D92" w:rsidRPr="008030B0" w:rsidRDefault="00384D92" w:rsidP="009737D4">
      <w:pPr>
        <w:pStyle w:val="Ttulo10"/>
        <w:numPr>
          <w:ilvl w:val="0"/>
          <w:numId w:val="30"/>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F1E26CE"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02C37080"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1EBF92CD" w14:textId="77777777" w:rsidR="00384D92" w:rsidRPr="00653C8D" w:rsidRDefault="00384D92" w:rsidP="00085640">
      <w:pPr>
        <w:pStyle w:val="Prrafodelista"/>
        <w:numPr>
          <w:ilvl w:val="0"/>
          <w:numId w:val="20"/>
        </w:numPr>
        <w:spacing w:before="160" w:after="160"/>
        <w:jc w:val="both"/>
        <w:rPr>
          <w:rFonts w:ascii="Verdana" w:hAnsi="Verdana" w:cs="Arial"/>
          <w:vanish/>
          <w:sz w:val="18"/>
          <w:szCs w:val="18"/>
          <w:lang w:val="es-BO"/>
        </w:rPr>
      </w:pPr>
    </w:p>
    <w:p w14:paraId="366F9413" w14:textId="576F764E" w:rsidR="00384D92" w:rsidRPr="008030B0" w:rsidRDefault="00927BBF" w:rsidP="00927BBF">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23.1</w:t>
      </w:r>
      <w:r>
        <w:rPr>
          <w:rFonts w:ascii="Verdana" w:hAnsi="Verdana" w:cs="Arial"/>
          <w:sz w:val="18"/>
          <w:szCs w:val="18"/>
          <w:lang w:val="es-BO"/>
        </w:rPr>
        <w:t xml:space="preserve"> </w:t>
      </w:r>
      <w:r w:rsidR="00384D92"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4F8E2831" w:rsidR="00901766" w:rsidRDefault="00384D92" w:rsidP="00927BBF">
      <w:pPr>
        <w:pStyle w:val="Prrafodelista"/>
        <w:spacing w:before="160" w:after="160"/>
        <w:ind w:left="1134"/>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085640">
      <w:pPr>
        <w:pStyle w:val="Prrafodelista"/>
        <w:numPr>
          <w:ilvl w:val="0"/>
          <w:numId w:val="21"/>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085640">
      <w:pPr>
        <w:pStyle w:val="Prrafodelista"/>
        <w:numPr>
          <w:ilvl w:val="0"/>
          <w:numId w:val="22"/>
        </w:numPr>
        <w:spacing w:before="160" w:after="160"/>
        <w:ind w:left="567" w:hanging="567"/>
        <w:jc w:val="both"/>
        <w:rPr>
          <w:rFonts w:ascii="Verdana" w:hAnsi="Verdana" w:cs="Arial"/>
          <w:vanish/>
          <w:sz w:val="18"/>
          <w:szCs w:val="18"/>
          <w:lang w:val="es-BO"/>
        </w:rPr>
      </w:pPr>
    </w:p>
    <w:p w14:paraId="1556DDCF" w14:textId="315FABD7" w:rsidR="00384D92" w:rsidRPr="008030B0"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2</w:t>
      </w:r>
      <w:r>
        <w:rPr>
          <w:rFonts w:ascii="Verdana" w:hAnsi="Verdana" w:cs="Arial"/>
          <w:sz w:val="18"/>
          <w:szCs w:val="18"/>
          <w:lang w:val="es-BO"/>
        </w:rPr>
        <w:t xml:space="preserve"> </w:t>
      </w:r>
      <w:r w:rsidR="00384D92"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927BBF">
      <w:pPr>
        <w:pStyle w:val="Prrafodelista"/>
        <w:spacing w:before="160" w:after="160"/>
        <w:ind w:left="993"/>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2322603B" w:rsidR="00384D92" w:rsidRPr="00653C8D"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3</w:t>
      </w:r>
      <w:r>
        <w:rPr>
          <w:rFonts w:ascii="Verdana" w:hAnsi="Verdana" w:cs="Arial"/>
          <w:sz w:val="18"/>
          <w:szCs w:val="18"/>
          <w:lang w:val="es-BO"/>
        </w:rPr>
        <w:t xml:space="preserve"> </w:t>
      </w:r>
      <w:r w:rsidR="00384D92" w:rsidRPr="00653C8D">
        <w:rPr>
          <w:rFonts w:ascii="Verdana" w:hAnsi="Verdana" w:cs="Arial"/>
          <w:sz w:val="18"/>
          <w:szCs w:val="18"/>
          <w:lang w:val="es-BO"/>
        </w:rPr>
        <w:t xml:space="preserve">Si producto de la revisión efectuada para la suscripción del contrato los documentos presentados por el adjudicado no cumplan con las condiciones requeridas, no se considerará desistimiento, por lo que no corresponde el registro en el SIMCO como impedido; sin </w:t>
      </w:r>
      <w:r w:rsidR="00384D92" w:rsidRPr="00653C8D">
        <w:rPr>
          <w:rFonts w:ascii="Verdana" w:hAnsi="Verdana" w:cs="Arial"/>
          <w:sz w:val="18"/>
          <w:szCs w:val="18"/>
          <w:lang w:val="es-BO"/>
        </w:rPr>
        <w:lastRenderedPageBreak/>
        <w:t>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3C08B68F" w:rsidR="00384D92" w:rsidRPr="00BE546B" w:rsidRDefault="00927BBF" w:rsidP="009737D4">
      <w:pPr>
        <w:pStyle w:val="Prrafodelista"/>
        <w:spacing w:before="160" w:after="160"/>
        <w:ind w:left="993" w:hanging="568"/>
        <w:jc w:val="both"/>
        <w:rPr>
          <w:rFonts w:ascii="Verdana" w:hAnsi="Verdana" w:cs="Arial"/>
          <w:sz w:val="18"/>
          <w:szCs w:val="18"/>
          <w:lang w:val="es-BO"/>
        </w:rPr>
      </w:pPr>
      <w:r w:rsidRPr="00927BBF">
        <w:rPr>
          <w:rFonts w:ascii="Verdana" w:hAnsi="Verdana" w:cs="Arial"/>
          <w:b/>
          <w:bCs/>
          <w:sz w:val="18"/>
          <w:szCs w:val="18"/>
          <w:lang w:val="es-BO"/>
        </w:rPr>
        <w:t>23.</w:t>
      </w:r>
      <w:r>
        <w:rPr>
          <w:rFonts w:ascii="Verdana" w:hAnsi="Verdana" w:cs="Arial"/>
          <w:b/>
          <w:bCs/>
          <w:sz w:val="18"/>
          <w:szCs w:val="18"/>
          <w:lang w:val="es-BO"/>
        </w:rPr>
        <w:t>4</w:t>
      </w:r>
      <w:r>
        <w:rPr>
          <w:rFonts w:ascii="Verdana" w:hAnsi="Verdana" w:cs="Arial"/>
          <w:sz w:val="18"/>
          <w:szCs w:val="18"/>
          <w:lang w:val="es-BO"/>
        </w:rPr>
        <w:t xml:space="preserve"> </w:t>
      </w:r>
      <w:r w:rsidR="00384D92"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0C688102" w:rsidR="008C44EB" w:rsidRPr="00396D13" w:rsidRDefault="00927BBF" w:rsidP="00927BBF">
      <w:pPr>
        <w:pStyle w:val="Prrafodelista"/>
        <w:spacing w:before="160" w:after="160"/>
        <w:ind w:left="993" w:hanging="567"/>
        <w:jc w:val="both"/>
        <w:rPr>
          <w:rFonts w:ascii="Verdana" w:hAnsi="Verdana" w:cs="Arial"/>
          <w:sz w:val="18"/>
          <w:szCs w:val="18"/>
          <w:lang w:val="es-BO"/>
        </w:rPr>
      </w:pPr>
      <w:r w:rsidRPr="00927BBF">
        <w:rPr>
          <w:rFonts w:ascii="Verdana" w:hAnsi="Verdana" w:cs="Arial"/>
          <w:b/>
          <w:bCs/>
          <w:sz w:val="18"/>
          <w:szCs w:val="18"/>
          <w:lang w:val="es-BO"/>
        </w:rPr>
        <w:t>23.5</w:t>
      </w:r>
      <w:r>
        <w:rPr>
          <w:rFonts w:ascii="Verdana" w:hAnsi="Verdana" w:cs="Arial"/>
          <w:sz w:val="18"/>
          <w:szCs w:val="18"/>
          <w:lang w:val="es-BO"/>
        </w:rPr>
        <w:t xml:space="preserve"> </w:t>
      </w:r>
      <w:r w:rsidR="008C44EB"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008C44EB" w:rsidRPr="00396D13">
        <w:rPr>
          <w:rFonts w:ascii="Verdana" w:hAnsi="Verdana" w:cs="Arial"/>
          <w:sz w:val="18"/>
          <w:szCs w:val="18"/>
          <w:lang w:val="es-BO"/>
        </w:rPr>
        <w:t>, el costo del trámite será asumido por el contratista o proveedor.</w:t>
      </w:r>
    </w:p>
    <w:p w14:paraId="741F6698" w14:textId="4307A298" w:rsidR="008C44EB" w:rsidRDefault="00927BBF" w:rsidP="00927BBF">
      <w:pPr>
        <w:pStyle w:val="Prrafodelista"/>
        <w:spacing w:before="160" w:after="160"/>
        <w:ind w:left="993" w:hanging="426"/>
        <w:jc w:val="both"/>
        <w:rPr>
          <w:rFonts w:ascii="Verdana" w:hAnsi="Verdana" w:cs="Arial"/>
          <w:sz w:val="18"/>
          <w:szCs w:val="18"/>
          <w:lang w:val="es-BO"/>
        </w:rPr>
      </w:pPr>
      <w:r w:rsidRPr="00927BBF">
        <w:rPr>
          <w:rFonts w:ascii="Verdana" w:hAnsi="Verdana" w:cs="Arial"/>
          <w:b/>
          <w:bCs/>
          <w:sz w:val="18"/>
          <w:szCs w:val="18"/>
          <w:lang w:val="es-BO"/>
        </w:rPr>
        <w:t>23.6</w:t>
      </w:r>
      <w:r>
        <w:rPr>
          <w:rFonts w:ascii="Verdana" w:hAnsi="Verdana" w:cs="Arial"/>
          <w:sz w:val="18"/>
          <w:szCs w:val="18"/>
          <w:lang w:val="es-BO"/>
        </w:rPr>
        <w:t xml:space="preserve"> </w:t>
      </w:r>
      <w:r w:rsidR="008C44EB"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4293DADB" w:rsidR="00895B54" w:rsidRPr="00BE546B" w:rsidRDefault="00927BBF" w:rsidP="009737D4">
      <w:pPr>
        <w:pStyle w:val="Prrafodelista"/>
        <w:spacing w:before="160" w:after="160"/>
        <w:ind w:left="1134" w:hanging="567"/>
        <w:jc w:val="both"/>
        <w:rPr>
          <w:rFonts w:ascii="Verdana" w:hAnsi="Verdana" w:cs="Arial"/>
          <w:sz w:val="18"/>
          <w:szCs w:val="18"/>
          <w:lang w:val="es-BO"/>
        </w:rPr>
      </w:pPr>
      <w:r w:rsidRPr="00927BBF">
        <w:rPr>
          <w:rFonts w:ascii="Verdana" w:hAnsi="Verdana" w:cs="Arial"/>
          <w:b/>
          <w:bCs/>
          <w:sz w:val="18"/>
          <w:szCs w:val="18"/>
          <w:lang w:val="es-BO"/>
        </w:rPr>
        <w:t>2</w:t>
      </w:r>
      <w:r w:rsidR="00D22963">
        <w:rPr>
          <w:rFonts w:ascii="Verdana" w:hAnsi="Verdana" w:cs="Arial"/>
          <w:b/>
          <w:bCs/>
          <w:sz w:val="18"/>
          <w:szCs w:val="18"/>
          <w:lang w:val="es-BO"/>
        </w:rPr>
        <w:t>3</w:t>
      </w:r>
      <w:r w:rsidRPr="00927BBF">
        <w:rPr>
          <w:rFonts w:ascii="Verdana" w:hAnsi="Verdana" w:cs="Arial"/>
          <w:b/>
          <w:bCs/>
          <w:sz w:val="18"/>
          <w:szCs w:val="18"/>
          <w:lang w:val="es-BO"/>
        </w:rPr>
        <w:t>.7</w:t>
      </w:r>
      <w:r>
        <w:rPr>
          <w:rFonts w:ascii="Verdana" w:hAnsi="Verdana" w:cs="Arial"/>
          <w:sz w:val="18"/>
          <w:szCs w:val="18"/>
          <w:lang w:val="es-BO"/>
        </w:rPr>
        <w:t xml:space="preserve"> </w:t>
      </w:r>
      <w:r w:rsidR="00895B54"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9737D4">
      <w:pPr>
        <w:pStyle w:val="Ttulo10"/>
        <w:numPr>
          <w:ilvl w:val="0"/>
          <w:numId w:val="30"/>
        </w:numPr>
        <w:spacing w:before="0" w:after="0"/>
        <w:ind w:left="426"/>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034EEC">
      <w:pPr>
        <w:shd w:val="clear" w:color="auto" w:fill="FFFFFF" w:themeFill="background1"/>
        <w:autoSpaceDE w:val="0"/>
        <w:autoSpaceDN w:val="0"/>
        <w:adjustRightInd w:val="0"/>
        <w:ind w:left="36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034EEC">
      <w:pPr>
        <w:shd w:val="clear" w:color="auto" w:fill="FFFFFF" w:themeFill="background1"/>
        <w:autoSpaceDE w:val="0"/>
        <w:autoSpaceDN w:val="0"/>
        <w:adjustRightInd w:val="0"/>
        <w:ind w:left="360"/>
        <w:jc w:val="both"/>
        <w:rPr>
          <w:rFonts w:ascii="Verdana" w:hAnsi="Verdana" w:cs="Arial"/>
          <w:sz w:val="18"/>
          <w:szCs w:val="18"/>
          <w:lang w:val="es-BO"/>
        </w:rPr>
      </w:pPr>
    </w:p>
    <w:p w14:paraId="3BFC00C6" w14:textId="75C172E1" w:rsidR="004C040F" w:rsidRPr="00DB49B8" w:rsidRDefault="00E2545A" w:rsidP="00034EEC">
      <w:pPr>
        <w:shd w:val="clear" w:color="auto" w:fill="FFFFFF" w:themeFill="background1"/>
        <w:autoSpaceDE w:val="0"/>
        <w:autoSpaceDN w:val="0"/>
        <w:adjustRightInd w:val="0"/>
        <w:ind w:left="36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28C9B9C7" w14:textId="6B40CACF" w:rsidR="00034EEC" w:rsidRPr="00AE79D2" w:rsidRDefault="00034EEC" w:rsidP="00034EEC">
      <w:pPr>
        <w:spacing w:before="160" w:after="160"/>
        <w:ind w:left="360"/>
        <w:jc w:val="both"/>
        <w:rPr>
          <w:rFonts w:ascii="Verdana" w:hAnsi="Verdana" w:cs="Arial"/>
          <w:sz w:val="18"/>
          <w:szCs w:val="18"/>
          <w:lang w:val="es-BO"/>
        </w:rPr>
      </w:pPr>
      <w:bookmarkStart w:id="18" w:name="_Hlk181199190"/>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w:t>
      </w:r>
      <w:r w:rsidR="00D22963">
        <w:rPr>
          <w:rFonts w:ascii="Verdana" w:hAnsi="Verdana" w:cs="Arial"/>
          <w:sz w:val="18"/>
          <w:szCs w:val="18"/>
          <w:lang w:val="es-BO"/>
        </w:rPr>
        <w:t>los Términos de Referencia</w:t>
      </w:r>
      <w:bookmarkEnd w:id="18"/>
      <w:r w:rsidR="00D22963">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9737D4">
      <w:pPr>
        <w:pStyle w:val="Ttulo10"/>
        <w:numPr>
          <w:ilvl w:val="0"/>
          <w:numId w:val="30"/>
        </w:numPr>
        <w:spacing w:before="0" w:after="0"/>
        <w:ind w:left="284"/>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9737D4">
      <w:pPr>
        <w:pStyle w:val="Ttulo10"/>
        <w:numPr>
          <w:ilvl w:val="0"/>
          <w:numId w:val="30"/>
        </w:numPr>
        <w:spacing w:before="0" w:after="0"/>
        <w:ind w:left="284"/>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1963DFE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bookmarkStart w:id="19" w:name="_Hlk181209211"/>
      <w:r w:rsidRPr="00D32180">
        <w:rPr>
          <w:rFonts w:ascii="Verdana" w:hAnsi="Verdana" w:cstheme="minorHAnsi"/>
          <w:b/>
          <w:bCs/>
          <w:sz w:val="18"/>
          <w:szCs w:val="18"/>
        </w:rPr>
        <w:t xml:space="preserve">Método de Selección de </w:t>
      </w:r>
      <w:r w:rsidR="0046645D">
        <w:rPr>
          <w:rFonts w:ascii="Verdana" w:hAnsi="Verdana" w:cstheme="minorHAnsi"/>
          <w:b/>
          <w:bCs/>
          <w:sz w:val="18"/>
          <w:szCs w:val="18"/>
        </w:rPr>
        <w:t>Precio Evaluado Mas Bajo</w:t>
      </w:r>
      <w:r w:rsidRPr="00D32180">
        <w:rPr>
          <w:rFonts w:ascii="Verdana" w:hAnsi="Verdana" w:cstheme="minorHAnsi"/>
          <w:b/>
          <w:bCs/>
          <w:sz w:val="18"/>
          <w:szCs w:val="18"/>
        </w:rPr>
        <w:t>:</w:t>
      </w:r>
      <w:r w:rsidRPr="00D32180">
        <w:rPr>
          <w:rFonts w:ascii="Verdana" w:hAnsi="Verdana" w:cstheme="minorHAnsi"/>
          <w:bCs/>
          <w:sz w:val="18"/>
          <w:szCs w:val="18"/>
        </w:rPr>
        <w:t xml:space="preserve"> </w:t>
      </w:r>
      <w:r w:rsidR="0046645D">
        <w:rPr>
          <w:rFonts w:ascii="Verdana" w:hAnsi="Verdana" w:cstheme="minorHAnsi"/>
          <w:bCs/>
          <w:sz w:val="18"/>
          <w:szCs w:val="18"/>
        </w:rPr>
        <w:t>Es el método en el que se aplica la evaluación de la propuesta que presenta el menor valor y que, posteriormente se someterá a la evaluación técnica de la propuesta aplicando la metodología Cumple / No Cumple.</w:t>
      </w:r>
    </w:p>
    <w:bookmarkEnd w:id="19"/>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53EC8950"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345CAA37" w14:textId="77777777" w:rsidR="009737D4" w:rsidRPr="00CF17AD" w:rsidRDefault="009737D4"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7777777" w:rsidR="00CF17AD" w:rsidRPr="00CF17AD" w:rsidRDefault="00564735" w:rsidP="00085640">
      <w:pPr>
        <w:pStyle w:val="Prrafodelista"/>
        <w:numPr>
          <w:ilvl w:val="0"/>
          <w:numId w:val="31"/>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01250777"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r w:rsidR="00B27567" w:rsidRPr="00E408A7">
        <w:rPr>
          <w:rFonts w:ascii="Verdana" w:hAnsi="Verdana" w:cstheme="minorHAnsi"/>
          <w:bCs/>
          <w:sz w:val="18"/>
          <w:szCs w:val="18"/>
        </w:rPr>
        <w:t>condiciones establecidas</w:t>
      </w:r>
      <w:r w:rsidRPr="00E408A7">
        <w:rPr>
          <w:rFonts w:ascii="Verdana" w:hAnsi="Verdana" w:cstheme="minorHAnsi"/>
          <w:bCs/>
          <w:sz w:val="18"/>
          <w:szCs w:val="18"/>
        </w:rPr>
        <w:t xml:space="preserve">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1A8968E0" w14:textId="77777777" w:rsidR="00DC0E2D" w:rsidRDefault="00DC0E2D" w:rsidP="00AE4C94">
      <w:pPr>
        <w:jc w:val="both"/>
        <w:rPr>
          <w:rFonts w:ascii="Verdana" w:hAnsi="Verdana" w:cs="Arial"/>
          <w:sz w:val="18"/>
          <w:szCs w:val="16"/>
          <w:lang w:val="es-ES_tradnl"/>
        </w:rPr>
      </w:pPr>
    </w:p>
    <w:p w14:paraId="248921C2" w14:textId="77777777" w:rsidR="00DC0E2D" w:rsidRDefault="00DC0E2D" w:rsidP="00AE4C94">
      <w:pPr>
        <w:jc w:val="both"/>
        <w:rPr>
          <w:rFonts w:ascii="Verdana" w:hAnsi="Verdana" w:cs="Arial"/>
          <w:sz w:val="18"/>
          <w:szCs w:val="16"/>
          <w:lang w:val="es-ES_tradnl"/>
        </w:rPr>
      </w:pPr>
    </w:p>
    <w:p w14:paraId="2CFD4BA5" w14:textId="77777777" w:rsidR="00615DE2" w:rsidRDefault="00615DE2" w:rsidP="002C09D7">
      <w:pPr>
        <w:pStyle w:val="Ttulo8"/>
        <w:rPr>
          <w:rFonts w:ascii="Verdana" w:hAnsi="Verdana" w:cs="Arial"/>
          <w:sz w:val="18"/>
          <w:szCs w:val="18"/>
          <w:u w:val="none"/>
        </w:rPr>
      </w:pPr>
      <w:r>
        <w:rPr>
          <w:rFonts w:ascii="Verdana" w:hAnsi="Verdana" w:cs="Arial"/>
          <w:sz w:val="18"/>
          <w:szCs w:val="18"/>
          <w:u w:val="none"/>
        </w:rPr>
        <w:br w:type="page"/>
      </w:r>
    </w:p>
    <w:p w14:paraId="23375AED" w14:textId="255E4802"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015085AB" w:rsidR="00302B7E" w:rsidRPr="00653C8D" w:rsidRDefault="002C09D7" w:rsidP="002D6E63">
      <w:pPr>
        <w:pStyle w:val="Ttulo10"/>
        <w:numPr>
          <w:ilvl w:val="0"/>
          <w:numId w:val="42"/>
        </w:numPr>
        <w:spacing w:before="0" w:after="0"/>
        <w:ind w:left="426"/>
        <w:jc w:val="both"/>
        <w:rPr>
          <w:rFonts w:ascii="Verdana" w:hAnsi="Verdana"/>
          <w:sz w:val="18"/>
        </w:rPr>
      </w:pPr>
      <w:bookmarkStart w:id="20" w:name="_Toc347486251"/>
      <w:r w:rsidRPr="00653C8D">
        <w:rPr>
          <w:rFonts w:ascii="Verdana" w:hAnsi="Verdana"/>
          <w:sz w:val="18"/>
        </w:rPr>
        <w:t>DATOS GENERALES DE</w:t>
      </w:r>
      <w:r w:rsidR="007C7668" w:rsidRPr="00653C8D">
        <w:rPr>
          <w:rFonts w:ascii="Verdana" w:hAnsi="Verdana"/>
          <w:sz w:val="18"/>
        </w:rPr>
        <w:t>L PROCESO DE CONTRATACIÓN</w:t>
      </w:r>
      <w:bookmarkEnd w:id="20"/>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0F9ED92F" w14:textId="77777777" w:rsidR="00302B7E" w:rsidRPr="00653C8D" w:rsidRDefault="00302B7E" w:rsidP="00302B7E">
      <w:pPr>
        <w:pStyle w:val="Ttulo10"/>
        <w:spacing w:before="0" w:after="0"/>
        <w:jc w:val="both"/>
        <w:rPr>
          <w:rFonts w:ascii="Verdana" w:hAnsi="Verdana"/>
          <w:sz w:val="18"/>
        </w:rPr>
      </w:pPr>
      <w:bookmarkStart w:id="21" w:name="_Hlk181199786"/>
    </w:p>
    <w:tbl>
      <w:tblPr>
        <w:tblW w:w="513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80"/>
        <w:gridCol w:w="135"/>
        <w:gridCol w:w="135"/>
        <w:gridCol w:w="254"/>
        <w:gridCol w:w="135"/>
        <w:gridCol w:w="1058"/>
        <w:gridCol w:w="374"/>
        <w:gridCol w:w="911"/>
        <w:gridCol w:w="11"/>
        <w:gridCol w:w="201"/>
        <w:gridCol w:w="30"/>
        <w:gridCol w:w="247"/>
        <w:gridCol w:w="150"/>
        <w:gridCol w:w="1468"/>
        <w:gridCol w:w="1561"/>
        <w:gridCol w:w="144"/>
      </w:tblGrid>
      <w:tr w:rsidR="00655D3D" w:rsidRPr="00AD6FF4" w14:paraId="63E69626" w14:textId="77777777" w:rsidTr="002D6E63">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2F301D73" w14:textId="77777777" w:rsidR="00655D3D" w:rsidRPr="00AD6FF4" w:rsidRDefault="00655D3D" w:rsidP="00085640">
            <w:pPr>
              <w:numPr>
                <w:ilvl w:val="0"/>
                <w:numId w:val="26"/>
              </w:numPr>
              <w:ind w:left="0" w:firstLine="0"/>
              <w:jc w:val="both"/>
              <w:rPr>
                <w:rFonts w:ascii="Arial" w:hAnsi="Arial" w:cs="Arial"/>
                <w:b/>
                <w:color w:val="FFFFFF"/>
                <w:sz w:val="16"/>
                <w:szCs w:val="16"/>
                <w:lang w:val="es-BO"/>
              </w:rPr>
            </w:pPr>
            <w:bookmarkStart w:id="22" w:name="_Hlk181199754"/>
            <w:r w:rsidRPr="00AD6FF4">
              <w:rPr>
                <w:rFonts w:ascii="Arial" w:hAnsi="Arial" w:cs="Arial"/>
                <w:b/>
                <w:color w:val="FFFFFF"/>
                <w:sz w:val="16"/>
                <w:szCs w:val="16"/>
                <w:lang w:val="es-BO"/>
              </w:rPr>
              <w:t>DATOS DE LA CONTRATACIÓN</w:t>
            </w:r>
          </w:p>
        </w:tc>
      </w:tr>
      <w:tr w:rsidR="00655D3D" w:rsidRPr="00AD6FF4" w14:paraId="49CEFF49" w14:textId="77777777" w:rsidTr="002D6E63">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01B13B0" w14:textId="77777777" w:rsidR="00655D3D" w:rsidRPr="00AD6FF4" w:rsidRDefault="00655D3D" w:rsidP="00D776C8">
            <w:pPr>
              <w:rPr>
                <w:rFonts w:ascii="Arial" w:hAnsi="Arial" w:cs="Arial"/>
                <w:b/>
                <w:sz w:val="16"/>
                <w:szCs w:val="16"/>
                <w:lang w:val="es-BO"/>
              </w:rPr>
            </w:pPr>
          </w:p>
        </w:tc>
      </w:tr>
      <w:tr w:rsidR="00655D3D" w:rsidRPr="00AD6FF4" w14:paraId="4C1CD087" w14:textId="77777777" w:rsidTr="002D6E63">
        <w:trPr>
          <w:trHeight w:val="286"/>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25245DC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7F2E4EFD"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994CDA" w14:textId="77777777" w:rsidR="00655D3D" w:rsidRPr="00AD6FF4" w:rsidRDefault="00655D3D" w:rsidP="00D776C8">
            <w:pPr>
              <w:rPr>
                <w:rFonts w:ascii="Arial" w:hAnsi="Arial" w:cs="Arial"/>
                <w:sz w:val="16"/>
                <w:szCs w:val="16"/>
                <w:lang w:val="es-BO"/>
              </w:rPr>
            </w:pPr>
          </w:p>
        </w:tc>
        <w:tc>
          <w:tcPr>
            <w:tcW w:w="3371" w:type="pct"/>
            <w:gridSpan w:val="12"/>
            <w:tcBorders>
              <w:top w:val="single" w:sz="4" w:space="0" w:color="auto"/>
              <w:left w:val="single" w:sz="4" w:space="0" w:color="auto"/>
              <w:bottom w:val="single" w:sz="4" w:space="0" w:color="auto"/>
              <w:right w:val="single" w:sz="4" w:space="0" w:color="auto"/>
            </w:tcBorders>
            <w:shd w:val="clear" w:color="auto" w:fill="DBE5F1"/>
          </w:tcPr>
          <w:p w14:paraId="4A26144C" w14:textId="0BAE09A4" w:rsidR="00655D3D" w:rsidRPr="008F046D" w:rsidRDefault="00A708A1" w:rsidP="00A708A1">
            <w:pPr>
              <w:ind w:right="243"/>
              <w:jc w:val="center"/>
              <w:rPr>
                <w:rFonts w:ascii="Verdana" w:hAnsi="Verdana" w:cs="Arial"/>
                <w:b/>
                <w:sz w:val="14"/>
                <w:szCs w:val="14"/>
              </w:rPr>
            </w:pPr>
            <w:r w:rsidRPr="00A708A1">
              <w:rPr>
                <w:rFonts w:ascii="Verdana" w:hAnsi="Verdana" w:cs="Arial"/>
                <w:b/>
                <w:sz w:val="14"/>
                <w:szCs w:val="14"/>
              </w:rPr>
              <w:t xml:space="preserve">PROYECTO DE VIVIENDA CUALITATIVA EN EL MUNICIPIO DE </w:t>
            </w:r>
            <w:r w:rsidR="00E27FCC">
              <w:rPr>
                <w:rFonts w:ascii="Verdana" w:hAnsi="Verdana" w:cs="Arial"/>
                <w:b/>
                <w:sz w:val="14"/>
                <w:szCs w:val="14"/>
              </w:rPr>
              <w:t xml:space="preserve">LA RIVERA </w:t>
            </w:r>
            <w:r w:rsidRPr="00A708A1">
              <w:rPr>
                <w:rFonts w:ascii="Verdana" w:hAnsi="Verdana" w:cs="Arial"/>
                <w:b/>
                <w:sz w:val="14"/>
                <w:szCs w:val="14"/>
              </w:rPr>
              <w:t>– FASE (</w:t>
            </w:r>
            <w:r w:rsidR="00E27FCC">
              <w:rPr>
                <w:rFonts w:ascii="Verdana" w:hAnsi="Verdana" w:cs="Arial"/>
                <w:b/>
                <w:sz w:val="14"/>
                <w:szCs w:val="14"/>
              </w:rPr>
              <w:t>II</w:t>
            </w:r>
            <w:r w:rsidRPr="00A708A1">
              <w:rPr>
                <w:rFonts w:ascii="Verdana" w:hAnsi="Verdana" w:cs="Arial"/>
                <w:b/>
                <w:sz w:val="14"/>
                <w:szCs w:val="14"/>
              </w:rPr>
              <w:t>) 202</w:t>
            </w:r>
            <w:r w:rsidR="00026BF8">
              <w:rPr>
                <w:rFonts w:ascii="Verdana" w:hAnsi="Verdana" w:cs="Arial"/>
                <w:b/>
                <w:sz w:val="14"/>
                <w:szCs w:val="14"/>
              </w:rPr>
              <w:t>5</w:t>
            </w:r>
            <w:r w:rsidRPr="00A708A1">
              <w:rPr>
                <w:rFonts w:ascii="Verdana" w:hAnsi="Verdana" w:cs="Arial"/>
                <w:b/>
                <w:sz w:val="14"/>
                <w:szCs w:val="14"/>
              </w:rPr>
              <w:t xml:space="preserve"> – ORURO</w:t>
            </w:r>
            <w:r w:rsidR="009B0C6C">
              <w:rPr>
                <w:rFonts w:ascii="Verdana" w:hAnsi="Verdana" w:cs="Arial"/>
                <w:b/>
                <w:sz w:val="14"/>
                <w:szCs w:val="14"/>
              </w:rPr>
              <w:t xml:space="preserve"> </w:t>
            </w:r>
          </w:p>
        </w:tc>
        <w:tc>
          <w:tcPr>
            <w:tcW w:w="76" w:type="pct"/>
            <w:tcBorders>
              <w:top w:val="single" w:sz="4" w:space="0" w:color="auto"/>
              <w:left w:val="single" w:sz="4" w:space="0" w:color="auto"/>
              <w:bottom w:val="nil"/>
              <w:right w:val="single" w:sz="4" w:space="0" w:color="auto"/>
            </w:tcBorders>
            <w:shd w:val="clear" w:color="auto" w:fill="auto"/>
            <w:vAlign w:val="center"/>
          </w:tcPr>
          <w:p w14:paraId="31E57DEE" w14:textId="77777777" w:rsidR="00655D3D" w:rsidRPr="00AD6FF4" w:rsidRDefault="00655D3D" w:rsidP="00D776C8">
            <w:pPr>
              <w:rPr>
                <w:rFonts w:ascii="Arial" w:hAnsi="Arial" w:cs="Arial"/>
                <w:sz w:val="16"/>
                <w:szCs w:val="16"/>
                <w:lang w:val="es-BO"/>
              </w:rPr>
            </w:pPr>
          </w:p>
        </w:tc>
      </w:tr>
      <w:tr w:rsidR="00655D3D" w:rsidRPr="00AD6FF4" w14:paraId="7E48F7DD" w14:textId="77777777" w:rsidTr="002D6E63">
        <w:trPr>
          <w:trHeight w:val="47"/>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878A64F"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90E152" w14:textId="77777777" w:rsidR="00655D3D" w:rsidRPr="00AD6FF4" w:rsidRDefault="00655D3D" w:rsidP="00D776C8">
            <w:pPr>
              <w:rPr>
                <w:rFonts w:ascii="Arial" w:hAnsi="Arial" w:cs="Arial"/>
                <w:b/>
                <w:sz w:val="16"/>
                <w:szCs w:val="16"/>
                <w:lang w:val="es-BO"/>
              </w:rPr>
            </w:pPr>
          </w:p>
        </w:tc>
        <w:tc>
          <w:tcPr>
            <w:tcW w:w="3517" w:type="pct"/>
            <w:gridSpan w:val="14"/>
            <w:tcBorders>
              <w:top w:val="nil"/>
              <w:left w:val="single" w:sz="4" w:space="0" w:color="auto"/>
              <w:bottom w:val="nil"/>
              <w:right w:val="single" w:sz="4" w:space="0" w:color="auto"/>
            </w:tcBorders>
            <w:shd w:val="clear" w:color="auto" w:fill="auto"/>
            <w:vAlign w:val="center"/>
          </w:tcPr>
          <w:p w14:paraId="2C20B83E" w14:textId="77777777" w:rsidR="00655D3D" w:rsidRPr="00AD6FF4" w:rsidRDefault="00655D3D" w:rsidP="00D776C8">
            <w:pPr>
              <w:rPr>
                <w:rFonts w:ascii="Arial" w:hAnsi="Arial" w:cs="Arial"/>
                <w:sz w:val="16"/>
                <w:szCs w:val="16"/>
                <w:lang w:val="es-BO"/>
              </w:rPr>
            </w:pPr>
          </w:p>
        </w:tc>
      </w:tr>
      <w:tr w:rsidR="00A708A1" w:rsidRPr="00AD6FF4" w14:paraId="4A3467DF" w14:textId="77777777" w:rsidTr="00A708A1">
        <w:trPr>
          <w:trHeight w:val="301"/>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6FEDB5" w14:textId="77777777" w:rsidR="00A708A1" w:rsidRPr="00AD6FF4" w:rsidRDefault="00A708A1" w:rsidP="00A708A1">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1FF1058" w14:textId="77777777" w:rsidR="00A708A1" w:rsidRPr="00AD6FF4" w:rsidRDefault="00A708A1" w:rsidP="00A708A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122E6C5" w14:textId="77777777" w:rsidR="00A708A1" w:rsidRPr="00AD6FF4" w:rsidRDefault="00A708A1" w:rsidP="00A708A1">
            <w:pPr>
              <w:rPr>
                <w:rFonts w:ascii="Arial" w:hAnsi="Arial" w:cs="Arial"/>
                <w:sz w:val="16"/>
                <w:szCs w:val="16"/>
                <w:lang w:val="es-BO"/>
              </w:rPr>
            </w:pPr>
          </w:p>
        </w:tc>
        <w:tc>
          <w:tcPr>
            <w:tcW w:w="177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72FBF57F" w14:textId="4A1B2D96" w:rsidR="00A708A1" w:rsidRPr="008F046D" w:rsidRDefault="00A708A1" w:rsidP="00A708A1">
            <w:pPr>
              <w:rPr>
                <w:rFonts w:ascii="Arial" w:hAnsi="Arial" w:cs="Arial"/>
                <w:b/>
                <w:sz w:val="16"/>
                <w:szCs w:val="16"/>
                <w:lang w:val="es-AR"/>
              </w:rPr>
            </w:pPr>
            <w:r w:rsidRPr="00380363">
              <w:rPr>
                <w:rFonts w:ascii="Arial" w:hAnsi="Arial" w:cs="Arial"/>
                <w:b/>
                <w:bCs/>
                <w:sz w:val="16"/>
                <w:szCs w:val="16"/>
                <w:lang w:val="es-BO"/>
              </w:rPr>
              <w:t>AEV-OR-DC0</w:t>
            </w:r>
            <w:r w:rsidR="00E27FCC">
              <w:rPr>
                <w:rFonts w:ascii="Arial" w:hAnsi="Arial" w:cs="Arial"/>
                <w:b/>
                <w:bCs/>
                <w:sz w:val="16"/>
                <w:szCs w:val="16"/>
                <w:lang w:val="es-BO"/>
              </w:rPr>
              <w:t>08</w:t>
            </w:r>
            <w:r w:rsidRPr="00380363">
              <w:rPr>
                <w:rFonts w:ascii="Arial" w:hAnsi="Arial" w:cs="Arial"/>
                <w:b/>
                <w:bCs/>
                <w:sz w:val="16"/>
                <w:szCs w:val="16"/>
                <w:lang w:val="es-BO"/>
              </w:rPr>
              <w:t>/202</w:t>
            </w:r>
            <w:r>
              <w:rPr>
                <w:rFonts w:ascii="Arial" w:hAnsi="Arial" w:cs="Arial"/>
                <w:b/>
                <w:bCs/>
                <w:sz w:val="16"/>
                <w:szCs w:val="16"/>
                <w:lang w:val="es-BO"/>
              </w:rPr>
              <w:t>5</w:t>
            </w:r>
          </w:p>
        </w:tc>
        <w:tc>
          <w:tcPr>
            <w:tcW w:w="1670" w:type="pct"/>
            <w:gridSpan w:val="3"/>
            <w:tcBorders>
              <w:top w:val="nil"/>
              <w:left w:val="single" w:sz="4" w:space="0" w:color="auto"/>
              <w:bottom w:val="nil"/>
              <w:right w:val="single" w:sz="4" w:space="0" w:color="auto"/>
            </w:tcBorders>
            <w:shd w:val="clear" w:color="auto" w:fill="auto"/>
            <w:vAlign w:val="center"/>
          </w:tcPr>
          <w:p w14:paraId="4705F27C" w14:textId="77777777" w:rsidR="00A708A1" w:rsidRPr="00AD6FF4" w:rsidRDefault="00A708A1" w:rsidP="00A708A1">
            <w:pPr>
              <w:rPr>
                <w:rFonts w:ascii="Arial" w:hAnsi="Arial" w:cs="Arial"/>
                <w:sz w:val="16"/>
                <w:szCs w:val="16"/>
                <w:lang w:val="es-BO"/>
              </w:rPr>
            </w:pPr>
          </w:p>
        </w:tc>
      </w:tr>
      <w:tr w:rsidR="00655D3D" w:rsidRPr="00AD6FF4" w14:paraId="485C76D2" w14:textId="77777777" w:rsidTr="002D6E63">
        <w:trPr>
          <w:trHeight w:val="125"/>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781B445"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EDA83D" w14:textId="77777777" w:rsidR="00655D3D" w:rsidRPr="00AD6FF4" w:rsidRDefault="00655D3D" w:rsidP="00D776C8">
            <w:pPr>
              <w:rPr>
                <w:rFonts w:ascii="Arial" w:hAnsi="Arial" w:cs="Arial"/>
                <w:b/>
                <w:sz w:val="16"/>
                <w:szCs w:val="16"/>
                <w:lang w:val="es-BO"/>
              </w:rPr>
            </w:pPr>
          </w:p>
        </w:tc>
        <w:tc>
          <w:tcPr>
            <w:tcW w:w="3517" w:type="pct"/>
            <w:gridSpan w:val="14"/>
            <w:tcBorders>
              <w:top w:val="nil"/>
              <w:left w:val="single" w:sz="4" w:space="0" w:color="auto"/>
              <w:bottom w:val="nil"/>
              <w:right w:val="single" w:sz="4" w:space="0" w:color="auto"/>
            </w:tcBorders>
            <w:shd w:val="clear" w:color="auto" w:fill="auto"/>
            <w:vAlign w:val="center"/>
          </w:tcPr>
          <w:p w14:paraId="295BF897" w14:textId="77777777" w:rsidR="00655D3D" w:rsidRPr="00AD6FF4" w:rsidRDefault="00655D3D" w:rsidP="00D776C8">
            <w:pPr>
              <w:rPr>
                <w:rFonts w:ascii="Arial" w:hAnsi="Arial" w:cs="Arial"/>
                <w:sz w:val="16"/>
                <w:szCs w:val="16"/>
                <w:lang w:val="es-BO"/>
              </w:rPr>
            </w:pPr>
          </w:p>
        </w:tc>
      </w:tr>
      <w:tr w:rsidR="00655D3D" w:rsidRPr="00AD6FF4" w14:paraId="2860C22C" w14:textId="77777777" w:rsidTr="002D6E63">
        <w:trPr>
          <w:trHeight w:val="242"/>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E473873" w14:textId="30D0673E" w:rsidR="00655D3D" w:rsidRPr="00843294" w:rsidRDefault="00655D3D" w:rsidP="00D776C8">
            <w:pPr>
              <w:rPr>
                <w:rFonts w:ascii="Arial" w:hAnsi="Arial" w:cs="Arial"/>
                <w:b/>
                <w:sz w:val="16"/>
                <w:szCs w:val="16"/>
                <w:lang w:val="es-BO"/>
              </w:rPr>
            </w:pPr>
            <w:r w:rsidRPr="00843294">
              <w:rPr>
                <w:rFonts w:ascii="Arial" w:hAnsi="Arial" w:cs="Arial"/>
                <w:b/>
                <w:sz w:val="16"/>
                <w:szCs w:val="16"/>
                <w:lang w:val="es-BO"/>
              </w:rPr>
              <w:t>Gestión</w:t>
            </w:r>
            <w:r w:rsidR="00632123" w:rsidRPr="00843294">
              <w:rPr>
                <w:rFonts w:ascii="Arial" w:hAnsi="Arial" w:cs="Arial"/>
                <w:b/>
                <w:sz w:val="16"/>
                <w:szCs w:val="16"/>
                <w:lang w:val="es-BO"/>
              </w:rPr>
              <w:t xml:space="preserve">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D4D454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8689DA7" w14:textId="77777777" w:rsidR="00655D3D" w:rsidRPr="00AD6FF4" w:rsidRDefault="00655D3D" w:rsidP="00D776C8">
            <w:pPr>
              <w:rPr>
                <w:rFonts w:ascii="Arial" w:hAnsi="Arial" w:cs="Arial"/>
                <w:sz w:val="16"/>
                <w:szCs w:val="16"/>
                <w:lang w:val="es-BO"/>
              </w:rPr>
            </w:pPr>
          </w:p>
        </w:tc>
        <w:tc>
          <w:tcPr>
            <w:tcW w:w="76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3074BAC1" w14:textId="50911A04" w:rsidR="00655D3D" w:rsidRPr="00AD6FF4" w:rsidRDefault="008F046D" w:rsidP="00D776C8">
            <w:pPr>
              <w:rPr>
                <w:rFonts w:ascii="Arial" w:hAnsi="Arial" w:cs="Arial"/>
                <w:sz w:val="16"/>
                <w:szCs w:val="16"/>
                <w:lang w:val="es-BO"/>
              </w:rPr>
            </w:pPr>
            <w:r>
              <w:rPr>
                <w:rFonts w:ascii="Arial" w:hAnsi="Arial" w:cs="Arial"/>
                <w:sz w:val="16"/>
                <w:szCs w:val="16"/>
                <w:lang w:val="es-BO"/>
              </w:rPr>
              <w:t>202</w:t>
            </w:r>
            <w:r w:rsidR="00A708A1">
              <w:rPr>
                <w:rFonts w:ascii="Arial" w:hAnsi="Arial" w:cs="Arial"/>
                <w:sz w:val="16"/>
                <w:szCs w:val="16"/>
                <w:lang w:val="es-BO"/>
              </w:rPr>
              <w:t>5</w:t>
            </w:r>
          </w:p>
        </w:tc>
        <w:tc>
          <w:tcPr>
            <w:tcW w:w="2684" w:type="pct"/>
            <w:gridSpan w:val="10"/>
            <w:tcBorders>
              <w:top w:val="nil"/>
              <w:left w:val="single" w:sz="4" w:space="0" w:color="auto"/>
              <w:bottom w:val="nil"/>
              <w:right w:val="single" w:sz="4" w:space="0" w:color="auto"/>
            </w:tcBorders>
            <w:shd w:val="clear" w:color="auto" w:fill="auto"/>
            <w:vAlign w:val="center"/>
          </w:tcPr>
          <w:p w14:paraId="092D429A" w14:textId="77777777" w:rsidR="00655D3D" w:rsidRPr="00AD6FF4" w:rsidRDefault="00655D3D" w:rsidP="00D776C8">
            <w:pPr>
              <w:rPr>
                <w:rFonts w:ascii="Arial" w:hAnsi="Arial" w:cs="Arial"/>
                <w:sz w:val="16"/>
                <w:szCs w:val="16"/>
                <w:lang w:val="es-BO"/>
              </w:rPr>
            </w:pPr>
          </w:p>
        </w:tc>
      </w:tr>
      <w:tr w:rsidR="00655D3D" w:rsidRPr="00AD6FF4" w14:paraId="4AED158F" w14:textId="77777777" w:rsidTr="002D6E63">
        <w:trPr>
          <w:trHeight w:val="211"/>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305DC9D"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ED4994" w14:textId="77777777" w:rsidR="00655D3D" w:rsidRPr="00AD6FF4" w:rsidRDefault="00655D3D" w:rsidP="00D776C8">
            <w:pPr>
              <w:rPr>
                <w:rFonts w:ascii="Arial" w:hAnsi="Arial" w:cs="Arial"/>
                <w:b/>
                <w:sz w:val="16"/>
                <w:szCs w:val="16"/>
                <w:lang w:val="es-BO"/>
              </w:rPr>
            </w:pPr>
          </w:p>
        </w:tc>
        <w:tc>
          <w:tcPr>
            <w:tcW w:w="3517" w:type="pct"/>
            <w:gridSpan w:val="14"/>
            <w:tcBorders>
              <w:top w:val="nil"/>
              <w:left w:val="single" w:sz="4" w:space="0" w:color="auto"/>
              <w:bottom w:val="nil"/>
              <w:right w:val="single" w:sz="4" w:space="0" w:color="auto"/>
            </w:tcBorders>
            <w:shd w:val="clear" w:color="auto" w:fill="auto"/>
            <w:vAlign w:val="center"/>
          </w:tcPr>
          <w:p w14:paraId="542C84BC" w14:textId="77777777" w:rsidR="00655D3D" w:rsidRPr="00AD6FF4" w:rsidRDefault="00655D3D" w:rsidP="00D776C8">
            <w:pPr>
              <w:rPr>
                <w:rFonts w:ascii="Arial" w:hAnsi="Arial" w:cs="Arial"/>
                <w:sz w:val="16"/>
                <w:szCs w:val="16"/>
                <w:lang w:val="es-BO"/>
              </w:rPr>
            </w:pPr>
          </w:p>
        </w:tc>
      </w:tr>
      <w:tr w:rsidR="00655D3D" w:rsidRPr="00AD6FF4" w14:paraId="58107E10" w14:textId="77777777" w:rsidTr="002D6E63">
        <w:trPr>
          <w:trHeight w:val="313"/>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460F30F" w14:textId="2DF7B06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Precio Referencial</w:t>
            </w:r>
            <w:r w:rsidR="00704425" w:rsidRPr="00C60BCF">
              <w:rPr>
                <w:rFonts w:ascii="Arial" w:hAnsi="Arial" w:cs="Arial"/>
                <w:b/>
                <w:sz w:val="16"/>
                <w:szCs w:val="16"/>
                <w:lang w:val="es-BO"/>
              </w:rPr>
              <w:t xml:space="preserve">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592D57" w14:textId="77777777" w:rsidR="00655D3D" w:rsidRPr="00C60BCF" w:rsidRDefault="00655D3D" w:rsidP="00D776C8">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62D207E" w14:textId="77777777" w:rsidR="00655D3D" w:rsidRPr="00C60BCF" w:rsidRDefault="00655D3D" w:rsidP="00B503E9">
            <w:pPr>
              <w:jc w:val="both"/>
              <w:rPr>
                <w:rFonts w:ascii="Arial" w:hAnsi="Arial" w:cs="Arial"/>
                <w:sz w:val="16"/>
                <w:szCs w:val="16"/>
                <w:lang w:val="es-BO"/>
              </w:rPr>
            </w:pPr>
          </w:p>
        </w:tc>
        <w:tc>
          <w:tcPr>
            <w:tcW w:w="3371"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14:paraId="3C448353" w14:textId="32126A10" w:rsidR="00704425" w:rsidRPr="008F046D" w:rsidRDefault="00A708A1" w:rsidP="00B503E9">
            <w:pPr>
              <w:jc w:val="both"/>
              <w:rPr>
                <w:rFonts w:ascii="Arial" w:hAnsi="Arial" w:cs="Arial"/>
                <w:b/>
                <w:sz w:val="16"/>
                <w:szCs w:val="16"/>
              </w:rPr>
            </w:pPr>
            <w:r w:rsidRPr="00A708A1">
              <w:rPr>
                <w:rFonts w:ascii="Arial" w:hAnsi="Arial" w:cs="Arial"/>
                <w:b/>
                <w:sz w:val="16"/>
                <w:szCs w:val="16"/>
              </w:rPr>
              <w:t xml:space="preserve">El Precio Referencial destinado al Objeto de Contratación es de </w:t>
            </w:r>
            <w:r w:rsidR="00CA2E5F" w:rsidRPr="00CA2E5F">
              <w:rPr>
                <w:rFonts w:ascii="Arial" w:hAnsi="Arial" w:cs="Arial"/>
                <w:b/>
                <w:sz w:val="16"/>
                <w:szCs w:val="16"/>
              </w:rPr>
              <w:t xml:space="preserve">Bs. 2.052.725,97 (Dos Millones Cincuenta y Dos Mil Setecientos Veinticinco 97/100 bolivianos). </w:t>
            </w:r>
            <w:r w:rsidRPr="00A708A1">
              <w:rPr>
                <w:rFonts w:ascii="Arial" w:hAnsi="Arial" w:cs="Arial"/>
                <w:b/>
                <w:sz w:val="16"/>
                <w:szCs w:val="16"/>
              </w:rPr>
              <w:t>Que contempla los costos de todos los componentes del Proyecto de: Capacitación, Asistencia Técnica y Seguimiento y Provisión/Dotación de Materiales de Construcción.</w:t>
            </w:r>
          </w:p>
        </w:tc>
        <w:tc>
          <w:tcPr>
            <w:tcW w:w="76" w:type="pct"/>
            <w:tcBorders>
              <w:top w:val="nil"/>
              <w:left w:val="single" w:sz="4" w:space="0" w:color="auto"/>
              <w:bottom w:val="nil"/>
              <w:right w:val="single" w:sz="4" w:space="0" w:color="auto"/>
            </w:tcBorders>
            <w:shd w:val="clear" w:color="auto" w:fill="auto"/>
            <w:vAlign w:val="center"/>
          </w:tcPr>
          <w:p w14:paraId="2B6EE33E" w14:textId="77777777" w:rsidR="00655D3D" w:rsidRPr="00AD6FF4" w:rsidRDefault="00655D3D" w:rsidP="00D776C8">
            <w:pPr>
              <w:rPr>
                <w:rFonts w:ascii="Arial" w:hAnsi="Arial" w:cs="Arial"/>
                <w:sz w:val="16"/>
                <w:szCs w:val="16"/>
                <w:lang w:val="es-BO"/>
              </w:rPr>
            </w:pPr>
          </w:p>
        </w:tc>
      </w:tr>
      <w:tr w:rsidR="00655D3D" w:rsidRPr="00AD6FF4" w14:paraId="66DC9F58" w14:textId="77777777" w:rsidTr="002D6E63">
        <w:trPr>
          <w:trHeight w:val="73"/>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BC12307"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6976A6" w14:textId="77777777" w:rsidR="00655D3D" w:rsidRPr="00AD6FF4" w:rsidRDefault="00655D3D" w:rsidP="00D776C8">
            <w:pPr>
              <w:rPr>
                <w:rFonts w:ascii="Arial" w:hAnsi="Arial" w:cs="Arial"/>
                <w:b/>
                <w:sz w:val="16"/>
                <w:szCs w:val="16"/>
                <w:lang w:val="es-BO"/>
              </w:rPr>
            </w:pPr>
          </w:p>
        </w:tc>
        <w:tc>
          <w:tcPr>
            <w:tcW w:w="3517" w:type="pct"/>
            <w:gridSpan w:val="14"/>
            <w:tcBorders>
              <w:top w:val="nil"/>
              <w:left w:val="single" w:sz="4" w:space="0" w:color="auto"/>
              <w:bottom w:val="nil"/>
              <w:right w:val="single" w:sz="4" w:space="0" w:color="auto"/>
            </w:tcBorders>
            <w:shd w:val="clear" w:color="auto" w:fill="auto"/>
            <w:vAlign w:val="center"/>
          </w:tcPr>
          <w:p w14:paraId="67F96D22" w14:textId="77777777" w:rsidR="00655D3D" w:rsidRPr="00A1481F" w:rsidRDefault="00655D3D" w:rsidP="00D776C8">
            <w:pPr>
              <w:rPr>
                <w:rFonts w:ascii="Arial" w:hAnsi="Arial" w:cs="Arial"/>
                <w:b/>
                <w:sz w:val="16"/>
                <w:szCs w:val="16"/>
                <w:lang w:val="es-BO"/>
              </w:rPr>
            </w:pPr>
          </w:p>
        </w:tc>
      </w:tr>
      <w:tr w:rsidR="00655D3D" w:rsidRPr="00AD6FF4" w14:paraId="7EC3EC64" w14:textId="77777777" w:rsidTr="002D6E63">
        <w:trPr>
          <w:trHeight w:val="313"/>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5E036C7" w14:textId="1EE2204A" w:rsidR="00655D3D" w:rsidRPr="00AD6FF4" w:rsidRDefault="00655D3D" w:rsidP="003B170B">
            <w:pPr>
              <w:rPr>
                <w:rFonts w:ascii="Arial" w:hAnsi="Arial" w:cs="Arial"/>
                <w:b/>
                <w:sz w:val="16"/>
                <w:szCs w:val="16"/>
                <w:lang w:val="es-BO"/>
              </w:rPr>
            </w:pPr>
            <w:r w:rsidRPr="00AD6FF4">
              <w:rPr>
                <w:rFonts w:ascii="Arial" w:hAnsi="Arial" w:cs="Arial"/>
                <w:b/>
                <w:sz w:val="16"/>
                <w:szCs w:val="16"/>
                <w:lang w:val="es-BO"/>
              </w:rPr>
              <w:t xml:space="preserve">Plazo de </w:t>
            </w:r>
            <w:r w:rsidR="00681779" w:rsidRPr="003B170B">
              <w:rPr>
                <w:rFonts w:ascii="Arial" w:hAnsi="Arial" w:cs="Arial"/>
                <w:b/>
                <w:sz w:val="16"/>
                <w:szCs w:val="16"/>
                <w:lang w:val="es-BO"/>
              </w:rPr>
              <w:t xml:space="preserve">Ejecución </w:t>
            </w:r>
            <w:r w:rsidR="00C60BCF">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A24F9B"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ED4A296" w14:textId="77777777" w:rsidR="00655D3D" w:rsidRPr="00AD6FF4" w:rsidRDefault="00655D3D" w:rsidP="00D776C8">
            <w:pPr>
              <w:rPr>
                <w:rFonts w:ascii="Arial" w:hAnsi="Arial" w:cs="Arial"/>
                <w:sz w:val="16"/>
                <w:szCs w:val="16"/>
                <w:lang w:val="es-BO"/>
              </w:rPr>
            </w:pPr>
          </w:p>
        </w:tc>
        <w:tc>
          <w:tcPr>
            <w:tcW w:w="3371"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14:paraId="0E6E0D97" w14:textId="395F4B90" w:rsidR="00655D3D" w:rsidRPr="008F046D" w:rsidRDefault="00696A00" w:rsidP="00B503E9">
            <w:pPr>
              <w:jc w:val="both"/>
              <w:rPr>
                <w:rFonts w:ascii="Arial" w:hAnsi="Arial" w:cs="Arial"/>
                <w:sz w:val="16"/>
                <w:szCs w:val="16"/>
                <w:lang w:val="es-ES_tradnl"/>
              </w:rPr>
            </w:pPr>
            <w:r w:rsidRPr="00696A00">
              <w:rPr>
                <w:rFonts w:ascii="Arial" w:hAnsi="Arial" w:cs="Arial"/>
                <w:sz w:val="16"/>
                <w:szCs w:val="16"/>
              </w:rPr>
              <w:t xml:space="preserve">El plazo total para el desarrollo del servicio de consultoría es la sumatoria de los plazos establecidos para cada producto del proyecto, el mismo que es de </w:t>
            </w:r>
            <w:r w:rsidRPr="00696A00">
              <w:rPr>
                <w:rFonts w:ascii="Arial" w:hAnsi="Arial" w:cs="Arial"/>
                <w:b/>
                <w:bCs/>
                <w:sz w:val="16"/>
                <w:szCs w:val="16"/>
              </w:rPr>
              <w:t xml:space="preserve">165 </w:t>
            </w:r>
            <w:bookmarkStart w:id="23" w:name="_Hlk175307062"/>
            <w:r w:rsidRPr="00696A00">
              <w:rPr>
                <w:rFonts w:ascii="Arial" w:hAnsi="Arial" w:cs="Arial"/>
                <w:b/>
                <w:bCs/>
                <w:sz w:val="16"/>
                <w:szCs w:val="16"/>
              </w:rPr>
              <w:t xml:space="preserve"> </w:t>
            </w:r>
            <w:r w:rsidRPr="00696A00">
              <w:rPr>
                <w:rFonts w:ascii="Arial" w:hAnsi="Arial" w:cs="Arial"/>
                <w:b/>
                <w:sz w:val="16"/>
                <w:szCs w:val="16"/>
              </w:rPr>
              <w:t>(</w:t>
            </w:r>
            <w:r w:rsidRPr="00696A00">
              <w:rPr>
                <w:rFonts w:ascii="Arial" w:hAnsi="Arial" w:cs="Arial"/>
                <w:b/>
                <w:bCs/>
                <w:sz w:val="16"/>
                <w:szCs w:val="16"/>
              </w:rPr>
              <w:t>Ciento Sesenta y Cinco</w:t>
            </w:r>
            <w:r w:rsidRPr="00696A00">
              <w:rPr>
                <w:rFonts w:ascii="Arial" w:hAnsi="Arial" w:cs="Arial"/>
                <w:b/>
                <w:sz w:val="16"/>
                <w:szCs w:val="16"/>
              </w:rPr>
              <w:t>)</w:t>
            </w:r>
            <w:bookmarkEnd w:id="23"/>
            <w:r w:rsidRPr="00696A00">
              <w:rPr>
                <w:rFonts w:ascii="Arial" w:hAnsi="Arial" w:cs="Arial"/>
                <w:sz w:val="16"/>
                <w:szCs w:val="16"/>
              </w:rPr>
              <w:t xml:space="preserve"> días calendario a partir de la fecha de la Orden de Proceder emitida por el Inspector del Proyecto. Considerando lo establecido en el </w:t>
            </w:r>
            <w:r w:rsidRPr="00696A00">
              <w:rPr>
                <w:rFonts w:ascii="Arial" w:hAnsi="Arial" w:cs="Arial"/>
                <w:sz w:val="16"/>
                <w:szCs w:val="16"/>
                <w:lang w:val="es-ES_tradnl"/>
              </w:rPr>
              <w:t xml:space="preserve">cronograma de plazos de la consultoría. El Plazo de ejecución de la consultoría y el cronograma de plazos para cada producto, </w:t>
            </w:r>
            <w:r w:rsidRPr="00696A00">
              <w:rPr>
                <w:rFonts w:ascii="Arial" w:hAnsi="Arial" w:cs="Arial"/>
                <w:b/>
                <w:sz w:val="16"/>
                <w:szCs w:val="16"/>
                <w:lang w:val="es-ES_tradnl"/>
              </w:rPr>
              <w:t xml:space="preserve">no </w:t>
            </w:r>
            <w:r w:rsidRPr="00696A00">
              <w:rPr>
                <w:rFonts w:ascii="Arial" w:hAnsi="Arial" w:cs="Arial"/>
                <w:sz w:val="16"/>
                <w:szCs w:val="16"/>
                <w:lang w:val="es-ES_tradnl"/>
              </w:rPr>
              <w:t>podrá ser ajustado por el proponente.</w:t>
            </w:r>
          </w:p>
        </w:tc>
        <w:tc>
          <w:tcPr>
            <w:tcW w:w="76" w:type="pct"/>
            <w:tcBorders>
              <w:top w:val="nil"/>
              <w:left w:val="single" w:sz="4" w:space="0" w:color="auto"/>
              <w:bottom w:val="nil"/>
              <w:right w:val="single" w:sz="4" w:space="0" w:color="auto"/>
            </w:tcBorders>
            <w:shd w:val="clear" w:color="auto" w:fill="auto"/>
            <w:vAlign w:val="center"/>
          </w:tcPr>
          <w:p w14:paraId="2F0C1D11" w14:textId="77777777" w:rsidR="00655D3D" w:rsidRPr="00AD6FF4" w:rsidRDefault="00655D3D" w:rsidP="00D776C8">
            <w:pPr>
              <w:rPr>
                <w:rFonts w:ascii="Arial" w:hAnsi="Arial" w:cs="Arial"/>
                <w:sz w:val="16"/>
                <w:szCs w:val="16"/>
                <w:lang w:val="es-BO"/>
              </w:rPr>
            </w:pPr>
          </w:p>
        </w:tc>
      </w:tr>
      <w:tr w:rsidR="00655D3D" w:rsidRPr="00AD6FF4" w14:paraId="3C3E04F1" w14:textId="77777777" w:rsidTr="002D6E63">
        <w:trPr>
          <w:trHeight w:val="53"/>
          <w:jc w:val="center"/>
        </w:trPr>
        <w:tc>
          <w:tcPr>
            <w:tcW w:w="1411" w:type="pct"/>
            <w:tcBorders>
              <w:top w:val="nil"/>
              <w:left w:val="single" w:sz="4" w:space="0" w:color="auto"/>
              <w:bottom w:val="single" w:sz="4" w:space="0" w:color="auto"/>
              <w:right w:val="nil"/>
            </w:tcBorders>
            <w:shd w:val="clear" w:color="auto" w:fill="auto"/>
            <w:tcMar>
              <w:left w:w="0" w:type="dxa"/>
              <w:right w:w="0" w:type="dxa"/>
            </w:tcMar>
            <w:vAlign w:val="center"/>
          </w:tcPr>
          <w:p w14:paraId="3D50A2A7" w14:textId="77777777" w:rsidR="00655D3D" w:rsidRPr="00AD6FF4" w:rsidRDefault="00655D3D" w:rsidP="00D776C8">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97CB0EA" w14:textId="77777777" w:rsidR="00655D3D" w:rsidRPr="00AD6FF4" w:rsidRDefault="00655D3D" w:rsidP="00D776C8">
            <w:pPr>
              <w:rPr>
                <w:rFonts w:ascii="Arial" w:hAnsi="Arial" w:cs="Arial"/>
                <w:b/>
                <w:sz w:val="16"/>
                <w:szCs w:val="16"/>
                <w:lang w:val="es-BO"/>
              </w:rPr>
            </w:pPr>
          </w:p>
        </w:tc>
        <w:tc>
          <w:tcPr>
            <w:tcW w:w="3517" w:type="pct"/>
            <w:gridSpan w:val="14"/>
            <w:tcBorders>
              <w:top w:val="nil"/>
              <w:left w:val="single" w:sz="4" w:space="0" w:color="auto"/>
              <w:bottom w:val="nil"/>
              <w:right w:val="single" w:sz="4" w:space="0" w:color="auto"/>
            </w:tcBorders>
            <w:shd w:val="clear" w:color="auto" w:fill="auto"/>
            <w:vAlign w:val="center"/>
          </w:tcPr>
          <w:p w14:paraId="1F9BEF74" w14:textId="77777777" w:rsidR="00655D3D" w:rsidRPr="00AD6FF4" w:rsidRDefault="00655D3D" w:rsidP="00D776C8">
            <w:pPr>
              <w:rPr>
                <w:rFonts w:ascii="Arial" w:hAnsi="Arial" w:cs="Arial"/>
                <w:sz w:val="16"/>
                <w:szCs w:val="16"/>
                <w:lang w:val="es-BO"/>
              </w:rPr>
            </w:pPr>
          </w:p>
        </w:tc>
      </w:tr>
      <w:tr w:rsidR="00720541" w:rsidRPr="00AD6FF4" w14:paraId="477719F6" w14:textId="77777777" w:rsidTr="002D6E63">
        <w:trPr>
          <w:trHeight w:val="135"/>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505630"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F073199" w14:textId="77777777" w:rsidR="00720541" w:rsidRPr="00AD6FF4" w:rsidRDefault="00720541"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206A354" w14:textId="77777777" w:rsidR="00720541" w:rsidRPr="00AD6FF4" w:rsidRDefault="00720541" w:rsidP="00D776C8">
            <w:pPr>
              <w:rPr>
                <w:rFonts w:ascii="Arial" w:hAnsi="Arial" w:cs="Arial"/>
                <w:sz w:val="16"/>
                <w:szCs w:val="16"/>
                <w:lang w:val="es-BO"/>
              </w:rPr>
            </w:pPr>
          </w:p>
        </w:tc>
        <w:tc>
          <w:tcPr>
            <w:tcW w:w="134" w:type="pct"/>
            <w:tcBorders>
              <w:top w:val="single" w:sz="4" w:space="0" w:color="auto"/>
              <w:left w:val="single" w:sz="4" w:space="0" w:color="auto"/>
              <w:bottom w:val="single" w:sz="4" w:space="0" w:color="auto"/>
              <w:right w:val="single" w:sz="4" w:space="0" w:color="auto"/>
            </w:tcBorders>
            <w:shd w:val="clear" w:color="auto" w:fill="DBE5F1"/>
            <w:vAlign w:val="center"/>
          </w:tcPr>
          <w:p w14:paraId="33B4CB2C" w14:textId="6BD297CB" w:rsidR="00720541" w:rsidRPr="00AD6FF4" w:rsidRDefault="00720541" w:rsidP="00D776C8">
            <w:pPr>
              <w:jc w:val="center"/>
              <w:rPr>
                <w:rFonts w:ascii="Arial" w:hAnsi="Arial" w:cs="Arial"/>
                <w:sz w:val="16"/>
                <w:szCs w:val="16"/>
                <w:lang w:val="es-BO"/>
              </w:rPr>
            </w:pPr>
          </w:p>
        </w:tc>
        <w:tc>
          <w:tcPr>
            <w:tcW w:w="1563"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0758AF60" w14:textId="5058E5D9" w:rsidR="00720541" w:rsidRPr="00C60BCF" w:rsidRDefault="00720541" w:rsidP="00D776C8">
            <w:pPr>
              <w:rPr>
                <w:rFonts w:ascii="Arial" w:hAnsi="Arial" w:cs="Arial"/>
                <w:sz w:val="16"/>
                <w:szCs w:val="16"/>
                <w:lang w:val="es-BO"/>
              </w:rPr>
            </w:pPr>
            <w:r w:rsidRPr="00C60BCF">
              <w:rPr>
                <w:rFonts w:ascii="Arial" w:hAnsi="Arial" w:cs="Arial"/>
                <w:sz w:val="16"/>
                <w:szCs w:val="16"/>
                <w:lang w:val="es-BO"/>
              </w:rPr>
              <w:t xml:space="preserve">Precio Evaluado Mas Bajo </w:t>
            </w:r>
          </w:p>
        </w:tc>
        <w:tc>
          <w:tcPr>
            <w:tcW w:w="1750" w:type="pct"/>
            <w:gridSpan w:val="4"/>
            <w:tcBorders>
              <w:top w:val="nil"/>
              <w:left w:val="single" w:sz="4" w:space="0" w:color="auto"/>
              <w:bottom w:val="nil"/>
              <w:right w:val="single" w:sz="4" w:space="0" w:color="auto"/>
            </w:tcBorders>
            <w:shd w:val="clear" w:color="auto" w:fill="auto"/>
            <w:vAlign w:val="center"/>
          </w:tcPr>
          <w:p w14:paraId="704CA587" w14:textId="77777777" w:rsidR="00720541" w:rsidRPr="00AD6FF4" w:rsidRDefault="00720541" w:rsidP="00D776C8">
            <w:pPr>
              <w:rPr>
                <w:rFonts w:ascii="Arial" w:hAnsi="Arial" w:cs="Arial"/>
                <w:sz w:val="16"/>
                <w:szCs w:val="16"/>
                <w:lang w:val="es-BO"/>
              </w:rPr>
            </w:pPr>
          </w:p>
        </w:tc>
      </w:tr>
      <w:tr w:rsidR="00655D3D" w:rsidRPr="00AD6FF4" w14:paraId="02BE664D" w14:textId="77777777" w:rsidTr="002D6E63">
        <w:trPr>
          <w:trHeight w:val="49"/>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F2BDE30"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0F7BFE4"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894940" w14:textId="77777777" w:rsidR="00655D3D" w:rsidRPr="00AD6FF4" w:rsidRDefault="00655D3D" w:rsidP="00D776C8">
            <w:pPr>
              <w:rPr>
                <w:rFonts w:ascii="Arial" w:hAnsi="Arial" w:cs="Arial"/>
                <w:sz w:val="16"/>
                <w:szCs w:val="16"/>
                <w:lang w:val="es-BO"/>
              </w:rPr>
            </w:pPr>
          </w:p>
        </w:tc>
        <w:tc>
          <w:tcPr>
            <w:tcW w:w="134" w:type="pct"/>
            <w:tcBorders>
              <w:top w:val="single" w:sz="4" w:space="0" w:color="auto"/>
              <w:left w:val="single" w:sz="4" w:space="0" w:color="auto"/>
              <w:bottom w:val="single" w:sz="4" w:space="0" w:color="auto"/>
              <w:right w:val="nil"/>
            </w:tcBorders>
            <w:shd w:val="clear" w:color="auto" w:fill="auto"/>
            <w:vAlign w:val="center"/>
          </w:tcPr>
          <w:p w14:paraId="2CCBD14D" w14:textId="77777777" w:rsidR="00655D3D" w:rsidRPr="00AD6FF4" w:rsidRDefault="00655D3D" w:rsidP="00D776C8">
            <w:pPr>
              <w:jc w:val="center"/>
              <w:rPr>
                <w:rFonts w:ascii="Arial" w:hAnsi="Arial" w:cs="Arial"/>
                <w:sz w:val="16"/>
                <w:szCs w:val="16"/>
                <w:lang w:val="es-BO"/>
              </w:rPr>
            </w:pPr>
          </w:p>
        </w:tc>
        <w:tc>
          <w:tcPr>
            <w:tcW w:w="1305" w:type="pct"/>
            <w:gridSpan w:val="4"/>
            <w:tcBorders>
              <w:top w:val="nil"/>
              <w:left w:val="nil"/>
              <w:bottom w:val="single" w:sz="4" w:space="0" w:color="auto"/>
              <w:right w:val="nil"/>
            </w:tcBorders>
            <w:shd w:val="clear" w:color="auto" w:fill="auto"/>
            <w:vAlign w:val="center"/>
          </w:tcPr>
          <w:p w14:paraId="22294187" w14:textId="77777777" w:rsidR="00655D3D" w:rsidRPr="00AD6FF4" w:rsidRDefault="00655D3D" w:rsidP="00D776C8">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23C3A79E" w14:textId="77777777" w:rsidR="00655D3D" w:rsidRPr="00AD6FF4" w:rsidRDefault="00655D3D" w:rsidP="00D776C8">
            <w:pPr>
              <w:rPr>
                <w:rFonts w:ascii="Arial" w:hAnsi="Arial" w:cs="Arial"/>
                <w:sz w:val="16"/>
                <w:szCs w:val="16"/>
                <w:lang w:val="es-BO"/>
              </w:rPr>
            </w:pPr>
          </w:p>
        </w:tc>
        <w:tc>
          <w:tcPr>
            <w:tcW w:w="1896" w:type="pct"/>
            <w:gridSpan w:val="6"/>
            <w:tcBorders>
              <w:top w:val="nil"/>
              <w:left w:val="nil"/>
              <w:bottom w:val="nil"/>
              <w:right w:val="single" w:sz="4" w:space="0" w:color="auto"/>
            </w:tcBorders>
            <w:shd w:val="clear" w:color="auto" w:fill="auto"/>
            <w:vAlign w:val="center"/>
          </w:tcPr>
          <w:p w14:paraId="24022E7E" w14:textId="77777777" w:rsidR="00655D3D" w:rsidRPr="00AD6FF4" w:rsidRDefault="00655D3D" w:rsidP="00D776C8">
            <w:pPr>
              <w:rPr>
                <w:rFonts w:ascii="Arial" w:hAnsi="Arial" w:cs="Arial"/>
                <w:sz w:val="16"/>
                <w:szCs w:val="16"/>
                <w:lang w:val="es-BO"/>
              </w:rPr>
            </w:pPr>
          </w:p>
        </w:tc>
      </w:tr>
      <w:tr w:rsidR="00655D3D" w:rsidRPr="00AD6FF4" w14:paraId="4E1860F8" w14:textId="77777777" w:rsidTr="002D6E63">
        <w:trPr>
          <w:trHeight w:val="411"/>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D67593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0D734A7"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0BE40D" w14:textId="77777777" w:rsidR="00655D3D" w:rsidRPr="00AD6FF4" w:rsidRDefault="00655D3D" w:rsidP="00D776C8">
            <w:pPr>
              <w:rPr>
                <w:rFonts w:ascii="Arial" w:hAnsi="Arial" w:cs="Arial"/>
                <w:sz w:val="16"/>
                <w:szCs w:val="16"/>
                <w:lang w:val="es-BO"/>
              </w:rPr>
            </w:pPr>
          </w:p>
        </w:tc>
        <w:tc>
          <w:tcPr>
            <w:tcW w:w="134" w:type="pct"/>
            <w:tcBorders>
              <w:top w:val="single" w:sz="4" w:space="0" w:color="auto"/>
              <w:left w:val="single" w:sz="4" w:space="0" w:color="auto"/>
              <w:bottom w:val="single" w:sz="4" w:space="0" w:color="auto"/>
              <w:right w:val="single" w:sz="4" w:space="0" w:color="auto"/>
            </w:tcBorders>
            <w:shd w:val="clear" w:color="auto" w:fill="DBE5F1"/>
            <w:vAlign w:val="center"/>
          </w:tcPr>
          <w:p w14:paraId="5238AA74" w14:textId="09163040" w:rsidR="00655D3D" w:rsidRPr="00AD6FF4" w:rsidRDefault="00655D3D" w:rsidP="00D776C8">
            <w:pPr>
              <w:jc w:val="center"/>
              <w:rPr>
                <w:rFonts w:ascii="Arial" w:hAnsi="Arial" w:cs="Arial"/>
                <w:sz w:val="16"/>
                <w:szCs w:val="16"/>
                <w:lang w:val="es-BO"/>
              </w:rPr>
            </w:pPr>
          </w:p>
        </w:tc>
        <w:tc>
          <w:tcPr>
            <w:tcW w:w="130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62EFF4E9" w14:textId="3BEECB37" w:rsidR="00655D3D" w:rsidRPr="00C60BCF" w:rsidRDefault="00655D3D" w:rsidP="00D776C8">
            <w:pPr>
              <w:rPr>
                <w:rFonts w:ascii="Arial" w:hAnsi="Arial" w:cs="Arial"/>
                <w:sz w:val="16"/>
                <w:szCs w:val="16"/>
                <w:lang w:val="es-BO"/>
              </w:rPr>
            </w:pPr>
            <w:r w:rsidRPr="00BE7932">
              <w:rPr>
                <w:rFonts w:ascii="Arial" w:hAnsi="Arial" w:cs="Arial"/>
                <w:color w:val="ED0000"/>
                <w:sz w:val="16"/>
                <w:szCs w:val="16"/>
                <w:lang w:val="es-BO"/>
              </w:rPr>
              <w:t>Convocatoria Pública Nacional</w:t>
            </w:r>
          </w:p>
        </w:tc>
        <w:tc>
          <w:tcPr>
            <w:tcW w:w="112" w:type="pct"/>
            <w:gridSpan w:val="2"/>
            <w:tcBorders>
              <w:top w:val="nil"/>
              <w:left w:val="single" w:sz="4" w:space="0" w:color="auto"/>
              <w:bottom w:val="nil"/>
              <w:right w:val="nil"/>
            </w:tcBorders>
            <w:shd w:val="clear" w:color="auto" w:fill="auto"/>
            <w:vAlign w:val="center"/>
          </w:tcPr>
          <w:p w14:paraId="2A938781" w14:textId="77777777" w:rsidR="00655D3D" w:rsidRPr="00AD6FF4" w:rsidRDefault="00655D3D" w:rsidP="00D776C8">
            <w:pPr>
              <w:rPr>
                <w:rFonts w:ascii="Arial" w:hAnsi="Arial" w:cs="Arial"/>
                <w:sz w:val="16"/>
                <w:szCs w:val="16"/>
                <w:lang w:val="es-BO"/>
              </w:rPr>
            </w:pPr>
          </w:p>
        </w:tc>
        <w:tc>
          <w:tcPr>
            <w:tcW w:w="1896" w:type="pct"/>
            <w:gridSpan w:val="6"/>
            <w:tcBorders>
              <w:top w:val="nil"/>
              <w:left w:val="nil"/>
              <w:bottom w:val="nil"/>
              <w:right w:val="single" w:sz="4" w:space="0" w:color="auto"/>
            </w:tcBorders>
            <w:shd w:val="clear" w:color="auto" w:fill="auto"/>
            <w:vAlign w:val="center"/>
          </w:tcPr>
          <w:p w14:paraId="78C2392D" w14:textId="4E270B74" w:rsidR="00655D3D" w:rsidRPr="00AD6FF4" w:rsidRDefault="00655D3D" w:rsidP="00D776C8">
            <w:pPr>
              <w:rPr>
                <w:rFonts w:ascii="Arial" w:hAnsi="Arial" w:cs="Arial"/>
                <w:sz w:val="16"/>
                <w:szCs w:val="16"/>
                <w:lang w:val="es-BO"/>
              </w:rPr>
            </w:pPr>
          </w:p>
        </w:tc>
      </w:tr>
      <w:tr w:rsidR="00655D3D" w:rsidRPr="00AD6FF4" w14:paraId="40640C81" w14:textId="77777777" w:rsidTr="002D6E63">
        <w:trPr>
          <w:trHeight w:val="211"/>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84CDA0C"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55AA91" w14:textId="77777777" w:rsidR="00655D3D" w:rsidRPr="00AD6FF4" w:rsidRDefault="00655D3D" w:rsidP="00D776C8">
            <w:pPr>
              <w:rPr>
                <w:rFonts w:ascii="Arial" w:hAnsi="Arial" w:cs="Arial"/>
                <w:b/>
                <w:sz w:val="16"/>
                <w:szCs w:val="16"/>
                <w:lang w:val="es-BO"/>
              </w:rPr>
            </w:pPr>
          </w:p>
        </w:tc>
        <w:tc>
          <w:tcPr>
            <w:tcW w:w="3517" w:type="pct"/>
            <w:gridSpan w:val="14"/>
            <w:tcBorders>
              <w:top w:val="nil"/>
              <w:left w:val="single" w:sz="4" w:space="0" w:color="auto"/>
              <w:bottom w:val="nil"/>
              <w:right w:val="single" w:sz="4" w:space="0" w:color="auto"/>
            </w:tcBorders>
            <w:shd w:val="clear" w:color="auto" w:fill="auto"/>
            <w:vAlign w:val="center"/>
          </w:tcPr>
          <w:p w14:paraId="0C7D5CF6" w14:textId="77777777" w:rsidR="00655D3D" w:rsidRPr="00AD6FF4" w:rsidRDefault="00655D3D" w:rsidP="00D776C8">
            <w:pPr>
              <w:rPr>
                <w:rFonts w:ascii="Arial" w:hAnsi="Arial" w:cs="Arial"/>
                <w:sz w:val="16"/>
                <w:szCs w:val="16"/>
                <w:lang w:val="es-BO"/>
              </w:rPr>
            </w:pPr>
          </w:p>
        </w:tc>
      </w:tr>
      <w:tr w:rsidR="00655D3D" w:rsidRPr="00AD6FF4" w14:paraId="37D2B1B7" w14:textId="77777777" w:rsidTr="002D6E63">
        <w:trPr>
          <w:trHeight w:val="211"/>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940811C"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AA5FD9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CFF6632" w14:textId="77777777" w:rsidR="00655D3D" w:rsidRPr="00AD6FF4" w:rsidRDefault="00655D3D" w:rsidP="00D776C8">
            <w:pPr>
              <w:rPr>
                <w:rFonts w:ascii="Arial" w:hAnsi="Arial" w:cs="Arial"/>
                <w:sz w:val="16"/>
                <w:szCs w:val="16"/>
                <w:lang w:val="es-BO"/>
              </w:rPr>
            </w:pPr>
          </w:p>
        </w:tc>
        <w:tc>
          <w:tcPr>
            <w:tcW w:w="134" w:type="pct"/>
            <w:tcBorders>
              <w:top w:val="single" w:sz="4" w:space="0" w:color="auto"/>
              <w:left w:val="single" w:sz="4" w:space="0" w:color="auto"/>
              <w:bottom w:val="single" w:sz="4" w:space="0" w:color="auto"/>
              <w:right w:val="single" w:sz="4" w:space="0" w:color="auto"/>
            </w:tcBorders>
            <w:shd w:val="clear" w:color="auto" w:fill="DBE5F1"/>
            <w:vAlign w:val="center"/>
          </w:tcPr>
          <w:p w14:paraId="1D00772A" w14:textId="3345B123" w:rsidR="00655D3D" w:rsidRPr="00AD6FF4" w:rsidRDefault="00655D3D" w:rsidP="00D776C8">
            <w:pPr>
              <w:rPr>
                <w:rFonts w:ascii="Arial" w:hAnsi="Arial" w:cs="Arial"/>
                <w:sz w:val="16"/>
                <w:szCs w:val="16"/>
                <w:lang w:val="es-BO"/>
              </w:rPr>
            </w:pPr>
          </w:p>
        </w:tc>
        <w:tc>
          <w:tcPr>
            <w:tcW w:w="62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E8486C" w14:textId="104AD25C" w:rsidR="00655D3D" w:rsidRPr="00AD6FF4" w:rsidRDefault="00655D3D" w:rsidP="00D776C8">
            <w:pPr>
              <w:rPr>
                <w:rFonts w:ascii="Arial" w:hAnsi="Arial" w:cs="Arial"/>
                <w:sz w:val="16"/>
                <w:szCs w:val="16"/>
                <w:lang w:val="es-BO"/>
              </w:rPr>
            </w:pPr>
            <w:r w:rsidRPr="00AD6FF4">
              <w:rPr>
                <w:rFonts w:ascii="Arial" w:hAnsi="Arial" w:cs="Arial"/>
                <w:sz w:val="16"/>
                <w:szCs w:val="16"/>
                <w:lang w:val="es-BO"/>
              </w:rPr>
              <w:t>Por el total</w:t>
            </w:r>
          </w:p>
        </w:tc>
        <w:tc>
          <w:tcPr>
            <w:tcW w:w="197" w:type="pct"/>
            <w:tcBorders>
              <w:top w:val="nil"/>
              <w:left w:val="single" w:sz="4" w:space="0" w:color="auto"/>
              <w:bottom w:val="nil"/>
              <w:right w:val="nil"/>
            </w:tcBorders>
            <w:shd w:val="clear" w:color="auto" w:fill="auto"/>
            <w:vAlign w:val="center"/>
          </w:tcPr>
          <w:p w14:paraId="2B2F199F" w14:textId="77777777" w:rsidR="00655D3D" w:rsidRPr="00AD6FF4" w:rsidRDefault="00655D3D" w:rsidP="00D776C8">
            <w:pPr>
              <w:rPr>
                <w:rFonts w:ascii="Arial" w:hAnsi="Arial" w:cs="Arial"/>
                <w:sz w:val="16"/>
                <w:szCs w:val="16"/>
                <w:lang w:val="es-BO"/>
              </w:rPr>
            </w:pPr>
          </w:p>
        </w:tc>
        <w:tc>
          <w:tcPr>
            <w:tcW w:w="486" w:type="pct"/>
            <w:gridSpan w:val="2"/>
            <w:tcBorders>
              <w:top w:val="nil"/>
              <w:left w:val="nil"/>
              <w:bottom w:val="nil"/>
              <w:right w:val="nil"/>
            </w:tcBorders>
            <w:shd w:val="clear" w:color="auto" w:fill="auto"/>
            <w:vAlign w:val="center"/>
          </w:tcPr>
          <w:p w14:paraId="48F6C00E" w14:textId="77777777" w:rsidR="00655D3D" w:rsidRPr="00AD6FF4" w:rsidRDefault="00655D3D" w:rsidP="00D776C8">
            <w:pPr>
              <w:rPr>
                <w:rFonts w:ascii="Arial" w:hAnsi="Arial" w:cs="Arial"/>
                <w:sz w:val="16"/>
                <w:szCs w:val="16"/>
                <w:lang w:val="es-BO"/>
              </w:rPr>
            </w:pPr>
          </w:p>
        </w:tc>
        <w:tc>
          <w:tcPr>
            <w:tcW w:w="106" w:type="pct"/>
            <w:tcBorders>
              <w:top w:val="nil"/>
              <w:left w:val="nil"/>
              <w:bottom w:val="nil"/>
              <w:right w:val="nil"/>
            </w:tcBorders>
            <w:shd w:val="clear" w:color="auto" w:fill="auto"/>
            <w:vAlign w:val="center"/>
          </w:tcPr>
          <w:p w14:paraId="3D32A404" w14:textId="77777777" w:rsidR="00655D3D" w:rsidRPr="00AD6FF4" w:rsidRDefault="00655D3D" w:rsidP="00D776C8">
            <w:pPr>
              <w:jc w:val="center"/>
              <w:rPr>
                <w:rFonts w:ascii="Arial" w:hAnsi="Arial" w:cs="Arial"/>
                <w:sz w:val="16"/>
                <w:szCs w:val="16"/>
                <w:lang w:val="es-BO"/>
              </w:rPr>
            </w:pPr>
          </w:p>
        </w:tc>
        <w:tc>
          <w:tcPr>
            <w:tcW w:w="1896" w:type="pct"/>
            <w:gridSpan w:val="6"/>
            <w:tcBorders>
              <w:top w:val="nil"/>
              <w:left w:val="nil"/>
              <w:bottom w:val="nil"/>
              <w:right w:val="single" w:sz="4" w:space="0" w:color="auto"/>
            </w:tcBorders>
            <w:shd w:val="clear" w:color="auto" w:fill="auto"/>
            <w:vAlign w:val="center"/>
          </w:tcPr>
          <w:p w14:paraId="5ACAF981" w14:textId="77777777" w:rsidR="00655D3D" w:rsidRPr="00AD6FF4" w:rsidRDefault="00655D3D" w:rsidP="00D776C8">
            <w:pPr>
              <w:rPr>
                <w:rFonts w:ascii="Arial" w:hAnsi="Arial" w:cs="Arial"/>
                <w:sz w:val="16"/>
                <w:szCs w:val="16"/>
                <w:lang w:val="es-BO"/>
              </w:rPr>
            </w:pPr>
          </w:p>
        </w:tc>
      </w:tr>
      <w:tr w:rsidR="00655D3D" w:rsidRPr="00AD6FF4" w14:paraId="7B26B2A6" w14:textId="77777777" w:rsidTr="002D6E63">
        <w:trPr>
          <w:trHeight w:val="48"/>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F889E1" w14:textId="77777777" w:rsidR="00655D3D" w:rsidRPr="00AD6FF4" w:rsidRDefault="00655D3D" w:rsidP="00D776C8">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1CE52C1" w14:textId="77777777" w:rsidR="00655D3D" w:rsidRPr="00AD6FF4" w:rsidRDefault="00655D3D" w:rsidP="00D776C8">
            <w:pPr>
              <w:rPr>
                <w:rFonts w:ascii="Arial" w:hAnsi="Arial" w:cs="Arial"/>
                <w:b/>
                <w:sz w:val="16"/>
                <w:szCs w:val="16"/>
                <w:lang w:val="es-BO"/>
              </w:rPr>
            </w:pPr>
          </w:p>
        </w:tc>
        <w:tc>
          <w:tcPr>
            <w:tcW w:w="3517" w:type="pct"/>
            <w:gridSpan w:val="14"/>
            <w:tcBorders>
              <w:top w:val="nil"/>
              <w:left w:val="single" w:sz="4" w:space="0" w:color="auto"/>
              <w:bottom w:val="nil"/>
              <w:right w:val="single" w:sz="4" w:space="0" w:color="auto"/>
            </w:tcBorders>
            <w:shd w:val="clear" w:color="auto" w:fill="auto"/>
            <w:vAlign w:val="center"/>
          </w:tcPr>
          <w:p w14:paraId="4349A409" w14:textId="77777777" w:rsidR="00655D3D" w:rsidRPr="00AD6FF4" w:rsidRDefault="00655D3D" w:rsidP="00D776C8">
            <w:pPr>
              <w:rPr>
                <w:rFonts w:ascii="Arial" w:hAnsi="Arial" w:cs="Arial"/>
                <w:sz w:val="16"/>
                <w:szCs w:val="16"/>
                <w:lang w:val="es-BO"/>
              </w:rPr>
            </w:pPr>
          </w:p>
        </w:tc>
      </w:tr>
      <w:tr w:rsidR="00197416" w:rsidRPr="00AD6FF4" w14:paraId="39799E96" w14:textId="77777777" w:rsidTr="002D6E63">
        <w:trPr>
          <w:trHeight w:val="854"/>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A09227" w14:textId="3CE7E5CB" w:rsidR="00197416" w:rsidRPr="00AD6FF4" w:rsidRDefault="00197416" w:rsidP="007B5BAC">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13A1C9" w14:textId="77777777" w:rsidR="00197416" w:rsidRPr="00AD6FF4" w:rsidRDefault="00197416"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13257A9" w14:textId="77777777" w:rsidR="00197416" w:rsidRPr="00AD6FF4" w:rsidRDefault="00197416" w:rsidP="00D776C8">
            <w:pPr>
              <w:rPr>
                <w:rFonts w:ascii="Arial" w:hAnsi="Arial" w:cs="Arial"/>
                <w:sz w:val="16"/>
                <w:szCs w:val="16"/>
                <w:lang w:val="es-BO"/>
              </w:rPr>
            </w:pPr>
          </w:p>
        </w:tc>
        <w:tc>
          <w:tcPr>
            <w:tcW w:w="134" w:type="pct"/>
            <w:tcBorders>
              <w:top w:val="single" w:sz="4" w:space="0" w:color="auto"/>
              <w:left w:val="single" w:sz="4" w:space="0" w:color="auto"/>
              <w:right w:val="single" w:sz="4" w:space="0" w:color="auto"/>
            </w:tcBorders>
            <w:shd w:val="clear" w:color="auto" w:fill="DBE5F1"/>
            <w:vAlign w:val="center"/>
          </w:tcPr>
          <w:p w14:paraId="3359DEB7" w14:textId="13A953CD" w:rsidR="00197416" w:rsidRPr="00AD6FF4" w:rsidRDefault="00197416" w:rsidP="00D776C8">
            <w:pPr>
              <w:rPr>
                <w:rFonts w:ascii="Arial" w:hAnsi="Arial" w:cs="Arial"/>
                <w:sz w:val="16"/>
                <w:szCs w:val="16"/>
                <w:lang w:val="es-BO"/>
              </w:rPr>
            </w:pPr>
          </w:p>
        </w:tc>
        <w:tc>
          <w:tcPr>
            <w:tcW w:w="3313" w:type="pct"/>
            <w:gridSpan w:val="12"/>
            <w:tcBorders>
              <w:top w:val="single" w:sz="4" w:space="0" w:color="auto"/>
              <w:left w:val="single" w:sz="4" w:space="0" w:color="auto"/>
              <w:right w:val="single" w:sz="4" w:space="0" w:color="auto"/>
            </w:tcBorders>
            <w:shd w:val="clear" w:color="auto" w:fill="auto"/>
            <w:vAlign w:val="center"/>
          </w:tcPr>
          <w:p w14:paraId="20856B7F" w14:textId="5930E35B" w:rsidR="00197416" w:rsidRPr="00C60BCF" w:rsidRDefault="00197416" w:rsidP="00D776C8">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F403506" w14:textId="77777777" w:rsidTr="002D6E63">
        <w:trPr>
          <w:trHeight w:val="482"/>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D55F4B5" w14:textId="195AB4D5" w:rsidR="00720541" w:rsidRPr="00AD6FF4" w:rsidRDefault="00720541" w:rsidP="00720541">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5998EE8" w14:textId="77777777" w:rsidR="00720541" w:rsidRPr="00AD6FF4" w:rsidRDefault="00720541" w:rsidP="00720541">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F0C3B3C" w14:textId="77777777" w:rsidR="00720541" w:rsidRPr="00AD6FF4" w:rsidRDefault="00720541" w:rsidP="00720541">
            <w:pPr>
              <w:rPr>
                <w:rFonts w:ascii="Arial" w:hAnsi="Arial" w:cs="Arial"/>
                <w:sz w:val="16"/>
                <w:szCs w:val="16"/>
                <w:lang w:val="es-BO"/>
              </w:rPr>
            </w:pPr>
          </w:p>
        </w:tc>
        <w:tc>
          <w:tcPr>
            <w:tcW w:w="134" w:type="pct"/>
            <w:tcBorders>
              <w:top w:val="single" w:sz="4" w:space="0" w:color="auto"/>
              <w:left w:val="single" w:sz="4" w:space="0" w:color="auto"/>
              <w:right w:val="single" w:sz="4" w:space="0" w:color="auto"/>
            </w:tcBorders>
            <w:shd w:val="clear" w:color="auto" w:fill="DBE5F1"/>
            <w:vAlign w:val="center"/>
          </w:tcPr>
          <w:p w14:paraId="13496EA7" w14:textId="77777777" w:rsidR="00720541" w:rsidRPr="00AD6FF4" w:rsidRDefault="00720541" w:rsidP="00720541">
            <w:pPr>
              <w:rPr>
                <w:rFonts w:ascii="Arial" w:hAnsi="Arial" w:cs="Arial"/>
                <w:sz w:val="16"/>
                <w:szCs w:val="16"/>
                <w:lang w:val="es-BO"/>
              </w:rPr>
            </w:pPr>
          </w:p>
        </w:tc>
        <w:tc>
          <w:tcPr>
            <w:tcW w:w="331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2199AAF5" w14:textId="3571804C"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720541" w:rsidRPr="00AD6FF4" w14:paraId="187ED65F" w14:textId="77777777" w:rsidTr="002D6E63">
        <w:trPr>
          <w:trHeight w:val="490"/>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EF5904F" w14:textId="7A68FF39"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DADF155" w14:textId="77777777" w:rsidR="00720541" w:rsidRPr="00AD6FF4" w:rsidRDefault="00720541" w:rsidP="00720541">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350FFA0F" w14:textId="77777777" w:rsidR="00720541" w:rsidRPr="00AD6FF4" w:rsidRDefault="00720541" w:rsidP="00720541">
            <w:pPr>
              <w:rPr>
                <w:rFonts w:ascii="Arial" w:hAnsi="Arial" w:cs="Arial"/>
                <w:sz w:val="16"/>
                <w:szCs w:val="16"/>
                <w:lang w:val="es-BO"/>
              </w:rPr>
            </w:pPr>
          </w:p>
        </w:tc>
        <w:tc>
          <w:tcPr>
            <w:tcW w:w="134" w:type="pct"/>
            <w:tcBorders>
              <w:top w:val="single" w:sz="4" w:space="0" w:color="auto"/>
              <w:left w:val="single" w:sz="4" w:space="0" w:color="auto"/>
              <w:right w:val="single" w:sz="4" w:space="0" w:color="auto"/>
            </w:tcBorders>
            <w:shd w:val="clear" w:color="auto" w:fill="DBE5F1"/>
            <w:vAlign w:val="center"/>
          </w:tcPr>
          <w:p w14:paraId="40F8E36C" w14:textId="77777777" w:rsidR="00720541" w:rsidRPr="00AD6FF4" w:rsidRDefault="00720541" w:rsidP="00720541">
            <w:pPr>
              <w:rPr>
                <w:rFonts w:ascii="Arial" w:hAnsi="Arial" w:cs="Arial"/>
                <w:b/>
                <w:sz w:val="16"/>
                <w:szCs w:val="16"/>
                <w:lang w:val="es-BO"/>
              </w:rPr>
            </w:pPr>
          </w:p>
        </w:tc>
        <w:tc>
          <w:tcPr>
            <w:tcW w:w="331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E8CBEC2" w14:textId="64045B4B" w:rsidR="00720541" w:rsidRPr="00C60BCF" w:rsidRDefault="00720541" w:rsidP="00720541">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655D3D" w:rsidRPr="00AD6FF4" w14:paraId="0FFE8609" w14:textId="77777777" w:rsidTr="002D6E63">
        <w:trPr>
          <w:trHeight w:val="863"/>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8C56CC0"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8E9D7D8"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E0A47FD" w14:textId="77777777" w:rsidR="00655D3D" w:rsidRPr="00AD6FF4" w:rsidRDefault="00655D3D" w:rsidP="00D776C8">
            <w:pPr>
              <w:rPr>
                <w:rFonts w:ascii="Arial" w:hAnsi="Arial" w:cs="Arial"/>
                <w:sz w:val="16"/>
                <w:szCs w:val="16"/>
                <w:lang w:val="es-BO"/>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6B78C2E6"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2D9D37D" w14:textId="77777777" w:rsidR="00655D3D" w:rsidRPr="00AD6FF4" w:rsidRDefault="00655D3D" w:rsidP="00D776C8">
            <w:pPr>
              <w:rPr>
                <w:rFonts w:ascii="Arial" w:hAnsi="Arial" w:cs="Arial"/>
                <w:b/>
                <w:sz w:val="16"/>
                <w:szCs w:val="16"/>
                <w:lang w:val="es-BO"/>
              </w:rPr>
            </w:pPr>
          </w:p>
          <w:p w14:paraId="49932579" w14:textId="77777777" w:rsidR="00655D3D" w:rsidRPr="00AD6FF4" w:rsidRDefault="00655D3D" w:rsidP="00D776C8">
            <w:pPr>
              <w:rPr>
                <w:i/>
                <w:sz w:val="16"/>
                <w:szCs w:val="16"/>
                <w:lang w:val="es-BO"/>
              </w:rPr>
            </w:pPr>
          </w:p>
        </w:tc>
        <w:tc>
          <w:tcPr>
            <w:tcW w:w="1240"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D115C3D" w14:textId="77777777" w:rsidR="00655D3D" w:rsidRDefault="00655D3D" w:rsidP="00D776C8">
            <w:pPr>
              <w:rPr>
                <w:rFonts w:ascii="Arial" w:hAnsi="Arial" w:cs="Arial"/>
                <w:b/>
                <w:sz w:val="16"/>
                <w:szCs w:val="16"/>
                <w:lang w:val="es-BO"/>
              </w:rPr>
            </w:pPr>
          </w:p>
          <w:p w14:paraId="0E0C5C5E"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Nombre del Organismo Financiador</w:t>
            </w:r>
          </w:p>
          <w:p w14:paraId="0B402B36" w14:textId="77777777" w:rsidR="00655D3D" w:rsidRPr="00AD6FF4" w:rsidRDefault="00655D3D" w:rsidP="00D776C8">
            <w:pPr>
              <w:rPr>
                <w:i/>
                <w:sz w:val="16"/>
                <w:szCs w:val="16"/>
                <w:lang w:val="es-BO"/>
              </w:rPr>
            </w:pPr>
            <w:r w:rsidRPr="00AD6FF4">
              <w:rPr>
                <w:i/>
                <w:sz w:val="16"/>
                <w:szCs w:val="16"/>
                <w:lang w:val="es-BO"/>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7EC6" w14:textId="77777777" w:rsidR="00655D3D" w:rsidRPr="00AD6FF4" w:rsidRDefault="00655D3D" w:rsidP="00D776C8">
            <w:pPr>
              <w:rPr>
                <w:rFonts w:ascii="Arial" w:hAnsi="Arial" w:cs="Arial"/>
                <w:sz w:val="16"/>
                <w:szCs w:val="16"/>
                <w:lang w:val="es-BO"/>
              </w:rPr>
            </w:pPr>
          </w:p>
        </w:tc>
        <w:tc>
          <w:tcPr>
            <w:tcW w:w="98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4FA48B2" w14:textId="77777777" w:rsidR="00655D3D" w:rsidRPr="00AD6FF4" w:rsidRDefault="00655D3D" w:rsidP="00D776C8">
            <w:pPr>
              <w:rPr>
                <w:rFonts w:ascii="Arial" w:hAnsi="Arial" w:cs="Arial"/>
                <w:b/>
                <w:sz w:val="16"/>
                <w:szCs w:val="16"/>
                <w:lang w:val="es-BO"/>
              </w:rPr>
            </w:pPr>
            <w:r w:rsidRPr="00AD6FF4">
              <w:rPr>
                <w:rFonts w:ascii="Arial" w:hAnsi="Arial" w:cs="Arial"/>
                <w:b/>
                <w:sz w:val="16"/>
                <w:szCs w:val="16"/>
                <w:lang w:val="es-BO"/>
              </w:rPr>
              <w:t>% de Financiamiento</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C3BB8B" w14:textId="77777777" w:rsidR="00655D3D" w:rsidRPr="00AD6FF4" w:rsidRDefault="00655D3D" w:rsidP="00D776C8">
            <w:pPr>
              <w:rPr>
                <w:rFonts w:ascii="Arial" w:hAnsi="Arial" w:cs="Arial"/>
                <w:sz w:val="16"/>
                <w:szCs w:val="16"/>
                <w:lang w:val="es-BO"/>
              </w:rPr>
            </w:pPr>
          </w:p>
        </w:tc>
      </w:tr>
      <w:tr w:rsidR="00655D3D" w:rsidRPr="00AD6FF4" w14:paraId="5F7A7005" w14:textId="77777777" w:rsidTr="002D6E63">
        <w:trPr>
          <w:trHeight w:val="440"/>
          <w:jc w:val="center"/>
        </w:trPr>
        <w:tc>
          <w:tcPr>
            <w:tcW w:w="1411"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68C623"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885EF66" w14:textId="77777777" w:rsidR="00655D3D" w:rsidRPr="00AD6FF4" w:rsidRDefault="00655D3D" w:rsidP="00D776C8">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3E0F38" w14:textId="77777777" w:rsidR="00655D3D" w:rsidRPr="00AD6FF4" w:rsidRDefault="00655D3D" w:rsidP="00D776C8">
            <w:pPr>
              <w:rPr>
                <w:rFonts w:ascii="Arial" w:hAnsi="Arial" w:cs="Arial"/>
                <w:sz w:val="16"/>
                <w:szCs w:val="16"/>
                <w:lang w:val="es-BO"/>
              </w:rPr>
            </w:pPr>
          </w:p>
        </w:tc>
        <w:tc>
          <w:tcPr>
            <w:tcW w:w="134" w:type="pct"/>
            <w:tcBorders>
              <w:top w:val="single" w:sz="4" w:space="0" w:color="auto"/>
              <w:left w:val="single" w:sz="4" w:space="0" w:color="auto"/>
              <w:bottom w:val="single" w:sz="4" w:space="0" w:color="auto"/>
              <w:right w:val="single" w:sz="4" w:space="0" w:color="auto"/>
            </w:tcBorders>
            <w:shd w:val="clear" w:color="auto" w:fill="auto"/>
            <w:vAlign w:val="center"/>
          </w:tcPr>
          <w:p w14:paraId="78DAB839" w14:textId="77777777" w:rsidR="00655D3D" w:rsidRPr="00AD6FF4" w:rsidRDefault="00655D3D" w:rsidP="00D776C8">
            <w:pPr>
              <w:rPr>
                <w:rFonts w:ascii="Arial" w:hAnsi="Arial" w:cs="Arial"/>
                <w:sz w:val="16"/>
                <w:szCs w:val="16"/>
                <w:lang w:val="es-BO"/>
              </w:rPr>
            </w:pPr>
            <w:r w:rsidRPr="00AD6FF4">
              <w:rPr>
                <w:rFonts w:ascii="Arial" w:hAnsi="Arial" w:cs="Arial"/>
                <w:sz w:val="16"/>
                <w:szCs w:val="16"/>
                <w:lang w:val="es-BO"/>
              </w:rPr>
              <w:t>1</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DA5D96" w14:textId="77777777" w:rsidR="00655D3D" w:rsidRPr="00AD6FF4" w:rsidRDefault="00655D3D" w:rsidP="00D776C8">
            <w:pPr>
              <w:rPr>
                <w:rFonts w:ascii="Arial" w:hAnsi="Arial" w:cs="Arial"/>
                <w:sz w:val="16"/>
                <w:szCs w:val="16"/>
                <w:lang w:val="es-BO"/>
              </w:rPr>
            </w:pPr>
          </w:p>
        </w:tc>
        <w:tc>
          <w:tcPr>
            <w:tcW w:w="1240"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49453F80" w14:textId="72BADA63" w:rsidR="00655D3D" w:rsidRPr="00311E67" w:rsidRDefault="00BE7932" w:rsidP="00D776C8">
            <w:pPr>
              <w:jc w:val="center"/>
              <w:rPr>
                <w:rFonts w:ascii="Arial" w:hAnsi="Arial" w:cs="Arial"/>
                <w:sz w:val="16"/>
                <w:szCs w:val="16"/>
                <w:lang w:val="es-BO"/>
              </w:rPr>
            </w:pPr>
            <w:r>
              <w:rPr>
                <w:rFonts w:ascii="Arial" w:hAnsi="Arial" w:cs="Arial"/>
                <w:sz w:val="16"/>
                <w:szCs w:val="16"/>
                <w:lang w:val="es-BO"/>
              </w:rPr>
              <w:t>OTROS RECURSOS ESPECIFICOS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A1DCA8" w14:textId="77777777" w:rsidR="00655D3D" w:rsidRPr="00311E67" w:rsidRDefault="00655D3D" w:rsidP="00D776C8">
            <w:pPr>
              <w:rPr>
                <w:rFonts w:ascii="Arial" w:hAnsi="Arial" w:cs="Arial"/>
                <w:sz w:val="16"/>
                <w:szCs w:val="16"/>
                <w:lang w:val="es-BO"/>
              </w:rPr>
            </w:pPr>
          </w:p>
        </w:tc>
        <w:tc>
          <w:tcPr>
            <w:tcW w:w="98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5C9AD3A0" w14:textId="3D078D61" w:rsidR="00655D3D" w:rsidRPr="00311E67" w:rsidRDefault="00BE7932" w:rsidP="00D776C8">
            <w:pPr>
              <w:jc w:val="center"/>
              <w:rPr>
                <w:rFonts w:ascii="Arial" w:hAnsi="Arial" w:cs="Arial"/>
                <w:sz w:val="16"/>
                <w:szCs w:val="16"/>
                <w:lang w:val="es-BO"/>
              </w:rPr>
            </w:pPr>
            <w:r>
              <w:rPr>
                <w:rFonts w:ascii="Arial" w:hAnsi="Arial" w:cs="Arial"/>
                <w:sz w:val="16"/>
                <w:szCs w:val="16"/>
                <w:lang w:val="es-BO"/>
              </w:rPr>
              <w:t>100%</w:t>
            </w:r>
          </w:p>
        </w:tc>
        <w:tc>
          <w:tcPr>
            <w:tcW w:w="89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B57C9D" w14:textId="77777777" w:rsidR="00655D3D" w:rsidRPr="00AD6FF4" w:rsidRDefault="00655D3D" w:rsidP="00D776C8">
            <w:pPr>
              <w:rPr>
                <w:rFonts w:ascii="Arial" w:hAnsi="Arial" w:cs="Arial"/>
                <w:sz w:val="16"/>
                <w:szCs w:val="16"/>
                <w:lang w:val="es-BO"/>
              </w:rPr>
            </w:pPr>
          </w:p>
        </w:tc>
      </w:tr>
      <w:tr w:rsidR="00655D3D" w:rsidRPr="00AD6FF4" w14:paraId="79ABDC61" w14:textId="77777777" w:rsidTr="002D6E63">
        <w:trPr>
          <w:trHeight w:val="70"/>
          <w:jc w:val="center"/>
        </w:trPr>
        <w:tc>
          <w:tcPr>
            <w:tcW w:w="1411" w:type="pct"/>
            <w:tcBorders>
              <w:top w:val="nil"/>
              <w:left w:val="single" w:sz="4" w:space="0" w:color="auto"/>
              <w:bottom w:val="single" w:sz="4" w:space="0" w:color="auto"/>
              <w:right w:val="nil"/>
            </w:tcBorders>
            <w:shd w:val="clear" w:color="auto" w:fill="auto"/>
            <w:tcMar>
              <w:left w:w="0" w:type="dxa"/>
              <w:right w:w="0" w:type="dxa"/>
            </w:tcMar>
            <w:vAlign w:val="center"/>
          </w:tcPr>
          <w:p w14:paraId="4C55EF7F" w14:textId="77777777" w:rsidR="00655D3D" w:rsidRPr="00AD6FF4" w:rsidRDefault="00655D3D" w:rsidP="00D776C8">
            <w:pPr>
              <w:rPr>
                <w:b/>
                <w:sz w:val="16"/>
                <w:szCs w:val="16"/>
                <w:lang w:val="es-BO"/>
              </w:rPr>
            </w:pPr>
          </w:p>
        </w:tc>
        <w:tc>
          <w:tcPr>
            <w:tcW w:w="71" w:type="pct"/>
            <w:tcBorders>
              <w:top w:val="nil"/>
              <w:left w:val="nil"/>
              <w:bottom w:val="single" w:sz="4" w:space="0" w:color="auto"/>
              <w:right w:val="nil"/>
            </w:tcBorders>
            <w:shd w:val="clear" w:color="auto" w:fill="auto"/>
            <w:vAlign w:val="center"/>
          </w:tcPr>
          <w:p w14:paraId="17D1B9A0" w14:textId="77777777" w:rsidR="00655D3D" w:rsidRPr="00AD6FF4" w:rsidRDefault="00655D3D" w:rsidP="00D776C8">
            <w:pPr>
              <w:rPr>
                <w:rFonts w:ascii="Arial" w:hAnsi="Arial" w:cs="Arial"/>
                <w:b/>
                <w:sz w:val="16"/>
                <w:szCs w:val="16"/>
                <w:lang w:val="es-BO"/>
              </w:rPr>
            </w:pPr>
          </w:p>
        </w:tc>
        <w:tc>
          <w:tcPr>
            <w:tcW w:w="3517" w:type="pct"/>
            <w:gridSpan w:val="14"/>
            <w:tcBorders>
              <w:top w:val="nil"/>
              <w:left w:val="nil"/>
              <w:bottom w:val="single" w:sz="4" w:space="0" w:color="auto"/>
              <w:right w:val="single" w:sz="4" w:space="0" w:color="auto"/>
            </w:tcBorders>
            <w:shd w:val="clear" w:color="auto" w:fill="auto"/>
            <w:vAlign w:val="center"/>
          </w:tcPr>
          <w:p w14:paraId="63CAE479" w14:textId="77777777" w:rsidR="00655D3D" w:rsidRPr="00AD6FF4" w:rsidRDefault="00655D3D" w:rsidP="00D776C8">
            <w:pPr>
              <w:rPr>
                <w:rFonts w:ascii="Arial" w:hAnsi="Arial" w:cs="Arial"/>
                <w:sz w:val="16"/>
                <w:szCs w:val="16"/>
                <w:lang w:val="es-BO"/>
              </w:rPr>
            </w:pPr>
          </w:p>
        </w:tc>
      </w:tr>
      <w:bookmarkEnd w:id="22"/>
    </w:tbl>
    <w:p w14:paraId="08C6D9E8" w14:textId="77777777" w:rsidR="00720541" w:rsidRPr="00653C8D" w:rsidRDefault="00720541" w:rsidP="008A489B">
      <w:pPr>
        <w:rPr>
          <w:sz w:val="16"/>
          <w:szCs w:val="16"/>
          <w:lang w:val="es-BO"/>
        </w:rPr>
      </w:pPr>
    </w:p>
    <w:p w14:paraId="61818D1F" w14:textId="77777777" w:rsidR="008A489B" w:rsidRPr="00653C8D" w:rsidRDefault="008A489B" w:rsidP="008A489B">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130"/>
        <w:gridCol w:w="142"/>
        <w:gridCol w:w="594"/>
        <w:gridCol w:w="2670"/>
        <w:gridCol w:w="174"/>
      </w:tblGrid>
      <w:tr w:rsidR="008A489B" w:rsidRPr="00653C8D" w14:paraId="718F1E2C" w14:textId="77777777" w:rsidTr="00B97C6F">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20FC1EB" w14:textId="2498A553"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sidR="00F66EDB">
              <w:rPr>
                <w:rFonts w:ascii="Arial" w:hAnsi="Arial" w:cs="Arial"/>
                <w:b/>
                <w:sz w:val="16"/>
                <w:szCs w:val="16"/>
                <w:lang w:val="es-BO"/>
              </w:rPr>
              <w:t>AEVIVIENDA</w:t>
            </w:r>
          </w:p>
        </w:tc>
      </w:tr>
      <w:tr w:rsidR="008A489B" w:rsidRPr="00653C8D" w14:paraId="591CB9D1" w14:textId="77777777" w:rsidTr="00865E98">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1A857AF8" w14:textId="77777777" w:rsidR="008A489B" w:rsidRPr="00653C8D" w:rsidRDefault="008A489B" w:rsidP="00B97C6F">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0DCB2EAC" w14:textId="77777777" w:rsidR="008A489B" w:rsidRPr="00653C8D" w:rsidRDefault="008A489B" w:rsidP="00B97C6F">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46CA4743" w14:textId="77777777" w:rsidR="008A489B" w:rsidRPr="00653C8D" w:rsidRDefault="008A489B" w:rsidP="00B97C6F">
            <w:pPr>
              <w:rPr>
                <w:rFonts w:ascii="Arial" w:hAnsi="Arial" w:cs="Arial"/>
                <w:sz w:val="16"/>
                <w:szCs w:val="16"/>
                <w:lang w:val="es-BO"/>
              </w:rPr>
            </w:pPr>
          </w:p>
        </w:tc>
      </w:tr>
      <w:tr w:rsidR="008A489B" w:rsidRPr="00653C8D" w14:paraId="1E5E19AC" w14:textId="77777777" w:rsidTr="00865E98">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3E117705"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3F0FCA77" w14:textId="77777777" w:rsidR="008A489B" w:rsidRPr="00653C8D" w:rsidRDefault="008A489B" w:rsidP="00B97C6F">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5BD7144A" w14:textId="77777777" w:rsidR="008A489B" w:rsidRPr="00653C8D" w:rsidRDefault="008A489B" w:rsidP="00B97C6F">
            <w:pPr>
              <w:rPr>
                <w:rFonts w:ascii="Arial" w:hAnsi="Arial" w:cs="Arial"/>
                <w:sz w:val="16"/>
                <w:szCs w:val="16"/>
                <w:lang w:val="es-BO"/>
              </w:rPr>
            </w:pPr>
          </w:p>
        </w:tc>
        <w:tc>
          <w:tcPr>
            <w:tcW w:w="3226" w:type="pct"/>
            <w:gridSpan w:val="6"/>
            <w:tcBorders>
              <w:top w:val="single" w:sz="4" w:space="0" w:color="auto"/>
              <w:left w:val="nil"/>
              <w:bottom w:val="single" w:sz="4" w:space="0" w:color="auto"/>
            </w:tcBorders>
            <w:shd w:val="clear" w:color="auto" w:fill="DBE5F1"/>
            <w:vAlign w:val="center"/>
          </w:tcPr>
          <w:p w14:paraId="65324BA6" w14:textId="6AFC0281" w:rsidR="008A489B" w:rsidRPr="00653C8D" w:rsidRDefault="00BE7932" w:rsidP="00B97C6F">
            <w:pPr>
              <w:rPr>
                <w:rFonts w:ascii="Arial" w:hAnsi="Arial" w:cs="Arial"/>
                <w:sz w:val="16"/>
                <w:szCs w:val="16"/>
                <w:lang w:val="es-BO"/>
              </w:rPr>
            </w:pPr>
            <w:r>
              <w:rPr>
                <w:rFonts w:ascii="Arial" w:hAnsi="Arial" w:cs="Arial"/>
                <w:sz w:val="16"/>
                <w:szCs w:val="16"/>
                <w:lang w:val="es-BO"/>
              </w:rPr>
              <w:t>AGENCIA ESTATAL DE VIVIENDA</w:t>
            </w:r>
          </w:p>
        </w:tc>
        <w:tc>
          <w:tcPr>
            <w:tcW w:w="95" w:type="pct"/>
            <w:tcBorders>
              <w:top w:val="nil"/>
              <w:left w:val="nil"/>
              <w:bottom w:val="nil"/>
              <w:right w:val="single" w:sz="4" w:space="0" w:color="auto"/>
            </w:tcBorders>
            <w:shd w:val="clear" w:color="auto" w:fill="auto"/>
            <w:vAlign w:val="center"/>
          </w:tcPr>
          <w:p w14:paraId="558D074E" w14:textId="77777777" w:rsidR="008A489B" w:rsidRPr="00653C8D" w:rsidRDefault="008A489B" w:rsidP="00B97C6F">
            <w:pPr>
              <w:rPr>
                <w:rFonts w:ascii="Arial" w:hAnsi="Arial" w:cs="Arial"/>
                <w:sz w:val="16"/>
                <w:szCs w:val="16"/>
                <w:lang w:val="es-BO"/>
              </w:rPr>
            </w:pPr>
          </w:p>
        </w:tc>
      </w:tr>
      <w:tr w:rsidR="008A489B" w:rsidRPr="00653C8D" w14:paraId="689138A1" w14:textId="77777777" w:rsidTr="00865E98">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B0BA943"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Domicilio</w:t>
            </w:r>
          </w:p>
          <w:p w14:paraId="296937A6" w14:textId="77777777" w:rsidR="008A489B" w:rsidRPr="00653C8D" w:rsidRDefault="008A489B" w:rsidP="00B97C6F">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448899A5" w14:textId="77777777" w:rsidR="008A489B" w:rsidRPr="00653C8D" w:rsidRDefault="008A489B" w:rsidP="00B97C6F">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77B2D93" w14:textId="77777777" w:rsidR="008A489B" w:rsidRPr="00653C8D" w:rsidRDefault="008A489B" w:rsidP="00B97C6F">
            <w:pPr>
              <w:rPr>
                <w:i/>
                <w:sz w:val="16"/>
                <w:szCs w:val="16"/>
                <w:lang w:val="es-BO"/>
              </w:rPr>
            </w:pPr>
          </w:p>
        </w:tc>
        <w:tc>
          <w:tcPr>
            <w:tcW w:w="698" w:type="pct"/>
            <w:tcBorders>
              <w:top w:val="nil"/>
              <w:left w:val="nil"/>
              <w:bottom w:val="nil"/>
              <w:right w:val="nil"/>
            </w:tcBorders>
            <w:shd w:val="clear" w:color="auto" w:fill="auto"/>
            <w:vAlign w:val="center"/>
          </w:tcPr>
          <w:p w14:paraId="5B904A0D" w14:textId="77777777" w:rsidR="008A489B" w:rsidRPr="00653C8D" w:rsidRDefault="008A489B" w:rsidP="00B97C6F">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4975B2E8" w14:textId="77777777" w:rsidR="008A489B" w:rsidRPr="00653C8D" w:rsidRDefault="008A489B" w:rsidP="00B97C6F">
            <w:pPr>
              <w:jc w:val="center"/>
              <w:rPr>
                <w:i/>
                <w:sz w:val="16"/>
                <w:szCs w:val="16"/>
                <w:lang w:val="es-BO"/>
              </w:rPr>
            </w:pPr>
          </w:p>
        </w:tc>
        <w:tc>
          <w:tcPr>
            <w:tcW w:w="611" w:type="pct"/>
            <w:tcBorders>
              <w:top w:val="nil"/>
              <w:left w:val="nil"/>
              <w:bottom w:val="single" w:sz="4" w:space="0" w:color="auto"/>
              <w:right w:val="nil"/>
            </w:tcBorders>
            <w:shd w:val="clear" w:color="auto" w:fill="auto"/>
            <w:vAlign w:val="center"/>
          </w:tcPr>
          <w:p w14:paraId="435D547C" w14:textId="77777777" w:rsidR="008A489B" w:rsidRPr="00653C8D" w:rsidRDefault="008A489B" w:rsidP="00B97C6F">
            <w:pPr>
              <w:jc w:val="center"/>
              <w:rPr>
                <w:i/>
                <w:sz w:val="16"/>
                <w:szCs w:val="16"/>
                <w:lang w:val="es-BO"/>
              </w:rPr>
            </w:pPr>
            <w:r w:rsidRPr="00653C8D">
              <w:rPr>
                <w:i/>
                <w:sz w:val="16"/>
                <w:szCs w:val="16"/>
                <w:lang w:val="es-BO"/>
              </w:rPr>
              <w:t>Zona</w:t>
            </w:r>
          </w:p>
        </w:tc>
        <w:tc>
          <w:tcPr>
            <w:tcW w:w="77" w:type="pct"/>
            <w:tcBorders>
              <w:top w:val="nil"/>
              <w:left w:val="nil"/>
              <w:bottom w:val="nil"/>
              <w:right w:val="nil"/>
            </w:tcBorders>
            <w:shd w:val="clear" w:color="auto" w:fill="auto"/>
            <w:vAlign w:val="center"/>
          </w:tcPr>
          <w:p w14:paraId="6E7EE998" w14:textId="77777777" w:rsidR="008A489B" w:rsidRPr="00653C8D" w:rsidRDefault="008A489B" w:rsidP="00B97C6F">
            <w:pPr>
              <w:jc w:val="center"/>
              <w:rPr>
                <w:i/>
                <w:sz w:val="16"/>
                <w:szCs w:val="16"/>
                <w:lang w:val="es-BO"/>
              </w:rPr>
            </w:pPr>
          </w:p>
        </w:tc>
        <w:tc>
          <w:tcPr>
            <w:tcW w:w="1765" w:type="pct"/>
            <w:gridSpan w:val="2"/>
            <w:tcBorders>
              <w:top w:val="nil"/>
              <w:left w:val="nil"/>
              <w:bottom w:val="single" w:sz="4" w:space="0" w:color="auto"/>
              <w:right w:val="nil"/>
            </w:tcBorders>
            <w:shd w:val="clear" w:color="auto" w:fill="auto"/>
            <w:vAlign w:val="center"/>
          </w:tcPr>
          <w:p w14:paraId="15D4502D" w14:textId="77777777" w:rsidR="008A489B" w:rsidRPr="00653C8D" w:rsidRDefault="008A489B" w:rsidP="00B97C6F">
            <w:pPr>
              <w:jc w:val="center"/>
              <w:rPr>
                <w:i/>
                <w:sz w:val="16"/>
                <w:szCs w:val="16"/>
                <w:lang w:val="es-BO"/>
              </w:rPr>
            </w:pPr>
            <w:r w:rsidRPr="00653C8D">
              <w:rPr>
                <w:i/>
                <w:sz w:val="16"/>
                <w:szCs w:val="16"/>
                <w:lang w:val="es-BO"/>
              </w:rPr>
              <w:t>Dirección</w:t>
            </w:r>
          </w:p>
        </w:tc>
        <w:tc>
          <w:tcPr>
            <w:tcW w:w="95" w:type="pct"/>
            <w:tcBorders>
              <w:top w:val="nil"/>
              <w:left w:val="nil"/>
              <w:bottom w:val="nil"/>
              <w:right w:val="single" w:sz="4" w:space="0" w:color="auto"/>
            </w:tcBorders>
            <w:shd w:val="clear" w:color="auto" w:fill="auto"/>
            <w:vAlign w:val="center"/>
          </w:tcPr>
          <w:p w14:paraId="0D148DD1" w14:textId="77777777" w:rsidR="008A489B" w:rsidRPr="00653C8D" w:rsidRDefault="008A489B" w:rsidP="00B97C6F">
            <w:pPr>
              <w:rPr>
                <w:i/>
                <w:sz w:val="16"/>
                <w:szCs w:val="16"/>
                <w:lang w:val="es-BO"/>
              </w:rPr>
            </w:pPr>
          </w:p>
        </w:tc>
      </w:tr>
      <w:tr w:rsidR="008A489B" w:rsidRPr="00653C8D" w14:paraId="0227E29D" w14:textId="77777777" w:rsidTr="00865E98">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2636710D" w14:textId="77777777" w:rsidR="008A489B" w:rsidRPr="00653C8D" w:rsidRDefault="008A489B" w:rsidP="00B97C6F">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119BBD2B" w14:textId="77777777" w:rsidR="008A489B" w:rsidRPr="00653C8D" w:rsidRDefault="008A489B" w:rsidP="00B97C6F">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1EB4CC00" w14:textId="77777777" w:rsidR="008A489B" w:rsidRPr="00653C8D" w:rsidRDefault="008A489B" w:rsidP="00B97C6F">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1902EA61" w14:textId="5984625F" w:rsidR="008A489B" w:rsidRPr="00653C8D" w:rsidRDefault="00BE7932" w:rsidP="00865E98">
            <w:pPr>
              <w:jc w:val="center"/>
              <w:rPr>
                <w:rFonts w:ascii="Arial" w:hAnsi="Arial" w:cs="Arial"/>
                <w:sz w:val="16"/>
                <w:szCs w:val="16"/>
                <w:lang w:val="es-BO"/>
              </w:rPr>
            </w:pPr>
            <w:r>
              <w:rPr>
                <w:rFonts w:ascii="Arial" w:hAnsi="Arial" w:cs="Arial"/>
                <w:sz w:val="16"/>
                <w:szCs w:val="16"/>
                <w:lang w:val="es-BO"/>
              </w:rPr>
              <w:t>ORURO</w:t>
            </w:r>
          </w:p>
        </w:tc>
        <w:tc>
          <w:tcPr>
            <w:tcW w:w="75" w:type="pct"/>
            <w:tcBorders>
              <w:top w:val="nil"/>
              <w:left w:val="nil"/>
              <w:bottom w:val="nil"/>
            </w:tcBorders>
            <w:shd w:val="clear" w:color="auto" w:fill="auto"/>
            <w:vAlign w:val="center"/>
          </w:tcPr>
          <w:p w14:paraId="1FE63E91" w14:textId="77777777" w:rsidR="008A489B" w:rsidRPr="00653C8D" w:rsidRDefault="008A489B" w:rsidP="00B97C6F">
            <w:pPr>
              <w:rPr>
                <w:rFonts w:ascii="Arial" w:hAnsi="Arial" w:cs="Arial"/>
                <w:sz w:val="16"/>
                <w:szCs w:val="16"/>
                <w:lang w:val="es-BO"/>
              </w:rPr>
            </w:pPr>
          </w:p>
        </w:tc>
        <w:tc>
          <w:tcPr>
            <w:tcW w:w="611" w:type="pct"/>
            <w:tcBorders>
              <w:top w:val="single" w:sz="4" w:space="0" w:color="auto"/>
              <w:left w:val="nil"/>
              <w:bottom w:val="single" w:sz="4" w:space="0" w:color="auto"/>
            </w:tcBorders>
            <w:shd w:val="clear" w:color="auto" w:fill="DBE5F1"/>
            <w:vAlign w:val="center"/>
          </w:tcPr>
          <w:p w14:paraId="5EFB0469" w14:textId="65B99515" w:rsidR="008A489B" w:rsidRPr="00653C8D" w:rsidRDefault="00BE7932" w:rsidP="00865E98">
            <w:pPr>
              <w:jc w:val="center"/>
              <w:rPr>
                <w:rFonts w:ascii="Arial" w:hAnsi="Arial" w:cs="Arial"/>
                <w:sz w:val="16"/>
                <w:szCs w:val="16"/>
                <w:lang w:val="es-BO"/>
              </w:rPr>
            </w:pPr>
            <w:r>
              <w:rPr>
                <w:rFonts w:ascii="Arial" w:hAnsi="Arial" w:cs="Arial"/>
                <w:sz w:val="16"/>
                <w:szCs w:val="16"/>
                <w:lang w:val="es-BO"/>
              </w:rPr>
              <w:t>CENTRAL</w:t>
            </w:r>
          </w:p>
        </w:tc>
        <w:tc>
          <w:tcPr>
            <w:tcW w:w="77" w:type="pct"/>
            <w:tcBorders>
              <w:top w:val="nil"/>
              <w:left w:val="nil"/>
              <w:bottom w:val="nil"/>
            </w:tcBorders>
            <w:shd w:val="clear" w:color="auto" w:fill="auto"/>
            <w:vAlign w:val="center"/>
          </w:tcPr>
          <w:p w14:paraId="5EE511C6" w14:textId="77777777" w:rsidR="008A489B" w:rsidRPr="00653C8D" w:rsidRDefault="008A489B" w:rsidP="00B97C6F">
            <w:pPr>
              <w:rPr>
                <w:rFonts w:ascii="Arial" w:hAnsi="Arial" w:cs="Arial"/>
                <w:sz w:val="16"/>
                <w:szCs w:val="16"/>
                <w:lang w:val="es-BO"/>
              </w:rPr>
            </w:pPr>
          </w:p>
        </w:tc>
        <w:tc>
          <w:tcPr>
            <w:tcW w:w="1765" w:type="pct"/>
            <w:gridSpan w:val="2"/>
            <w:tcBorders>
              <w:top w:val="single" w:sz="4" w:space="0" w:color="auto"/>
              <w:left w:val="nil"/>
              <w:bottom w:val="single" w:sz="4" w:space="0" w:color="auto"/>
            </w:tcBorders>
            <w:shd w:val="clear" w:color="auto" w:fill="DBE5F1"/>
            <w:vAlign w:val="center"/>
          </w:tcPr>
          <w:p w14:paraId="14E7CCC6" w14:textId="37E10E4D" w:rsidR="008A489B" w:rsidRPr="00653C8D" w:rsidRDefault="00BE7932" w:rsidP="00B97C6F">
            <w:pPr>
              <w:rPr>
                <w:rFonts w:ascii="Arial" w:hAnsi="Arial" w:cs="Arial"/>
                <w:sz w:val="16"/>
                <w:szCs w:val="16"/>
                <w:lang w:val="es-BO"/>
              </w:rPr>
            </w:pPr>
            <w:r>
              <w:rPr>
                <w:rFonts w:ascii="Arial" w:hAnsi="Arial" w:cs="Arial"/>
                <w:sz w:val="16"/>
                <w:szCs w:val="16"/>
                <w:lang w:val="es-BO"/>
              </w:rPr>
              <w:t xml:space="preserve">COCHABAMBA No.151 ENTRE VELASCO </w:t>
            </w:r>
            <w:r w:rsidR="00865E98">
              <w:rPr>
                <w:rFonts w:ascii="Arial" w:hAnsi="Arial" w:cs="Arial"/>
                <w:sz w:val="16"/>
                <w:szCs w:val="16"/>
                <w:lang w:val="es-BO"/>
              </w:rPr>
              <w:t>GALVARRO Y 6 DE AGOSTO</w:t>
            </w:r>
          </w:p>
        </w:tc>
        <w:tc>
          <w:tcPr>
            <w:tcW w:w="95" w:type="pct"/>
            <w:tcBorders>
              <w:top w:val="nil"/>
              <w:left w:val="nil"/>
              <w:bottom w:val="nil"/>
              <w:right w:val="single" w:sz="4" w:space="0" w:color="auto"/>
            </w:tcBorders>
            <w:shd w:val="clear" w:color="auto" w:fill="auto"/>
            <w:vAlign w:val="center"/>
          </w:tcPr>
          <w:p w14:paraId="1BA7745D" w14:textId="77777777" w:rsidR="008A489B" w:rsidRPr="00653C8D" w:rsidRDefault="008A489B" w:rsidP="00B97C6F">
            <w:pPr>
              <w:rPr>
                <w:rFonts w:ascii="Arial" w:hAnsi="Arial" w:cs="Arial"/>
                <w:sz w:val="16"/>
                <w:szCs w:val="16"/>
                <w:lang w:val="es-BO"/>
              </w:rPr>
            </w:pPr>
          </w:p>
        </w:tc>
      </w:tr>
      <w:tr w:rsidR="008A489B" w:rsidRPr="00653C8D" w14:paraId="2C9F7B61" w14:textId="77777777" w:rsidTr="00865E98">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4F2D57CF" w14:textId="77777777" w:rsidR="008A489B" w:rsidRPr="00653C8D" w:rsidRDefault="008A489B" w:rsidP="00B97C6F">
            <w:pPr>
              <w:jc w:val="right"/>
              <w:rPr>
                <w:b/>
                <w:sz w:val="16"/>
                <w:szCs w:val="16"/>
                <w:lang w:val="es-BO"/>
              </w:rPr>
            </w:pPr>
          </w:p>
        </w:tc>
        <w:tc>
          <w:tcPr>
            <w:tcW w:w="98" w:type="pct"/>
            <w:tcBorders>
              <w:top w:val="nil"/>
              <w:left w:val="nil"/>
              <w:bottom w:val="nil"/>
              <w:right w:val="nil"/>
            </w:tcBorders>
            <w:shd w:val="clear" w:color="auto" w:fill="auto"/>
            <w:vAlign w:val="center"/>
          </w:tcPr>
          <w:p w14:paraId="198E7194" w14:textId="77777777" w:rsidR="008A489B" w:rsidRPr="00653C8D" w:rsidRDefault="008A489B" w:rsidP="00B97C6F">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08A7E8ED" w14:textId="77777777" w:rsidR="008A489B" w:rsidRPr="00653C8D" w:rsidRDefault="008A489B" w:rsidP="00B97C6F">
            <w:pPr>
              <w:rPr>
                <w:rFonts w:ascii="Arial" w:hAnsi="Arial" w:cs="Arial"/>
                <w:sz w:val="16"/>
                <w:szCs w:val="16"/>
                <w:lang w:val="es-BO"/>
              </w:rPr>
            </w:pPr>
          </w:p>
        </w:tc>
      </w:tr>
      <w:tr w:rsidR="008A489B" w:rsidRPr="00653C8D" w14:paraId="2D32C5D8" w14:textId="77777777" w:rsidTr="00865E98">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7D4D0350"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0E85146B" w14:textId="7A9EBC95" w:rsidR="008A489B" w:rsidRPr="00653C8D" w:rsidRDefault="00865E98" w:rsidP="00B97C6F">
            <w:pPr>
              <w:jc w:val="center"/>
              <w:rPr>
                <w:rFonts w:ascii="Arial" w:hAnsi="Arial" w:cs="Arial"/>
                <w:b/>
                <w:sz w:val="16"/>
                <w:szCs w:val="16"/>
                <w:lang w:val="es-BO"/>
              </w:rPr>
            </w:pPr>
            <w:r>
              <w:rPr>
                <w:rFonts w:ascii="Arial" w:hAnsi="Arial" w:cs="Arial"/>
                <w:b/>
                <w:sz w:val="16"/>
                <w:szCs w:val="16"/>
                <w:lang w:val="es-BO"/>
              </w:rPr>
              <w:t>252-72666</w:t>
            </w:r>
          </w:p>
        </w:tc>
        <w:tc>
          <w:tcPr>
            <w:tcW w:w="454" w:type="pct"/>
            <w:tcBorders>
              <w:top w:val="nil"/>
              <w:left w:val="single" w:sz="2" w:space="0" w:color="auto"/>
              <w:bottom w:val="nil"/>
              <w:right w:val="single" w:sz="4" w:space="0" w:color="auto"/>
            </w:tcBorders>
            <w:shd w:val="clear" w:color="auto" w:fill="auto"/>
            <w:vAlign w:val="center"/>
          </w:tcPr>
          <w:p w14:paraId="226D0632"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B935DEB" w14:textId="499F2D6E" w:rsidR="008A489B" w:rsidRPr="00653C8D" w:rsidRDefault="00865E98" w:rsidP="00B97C6F">
            <w:pPr>
              <w:jc w:val="center"/>
              <w:rPr>
                <w:rFonts w:ascii="Arial" w:hAnsi="Arial" w:cs="Arial"/>
                <w:b/>
                <w:sz w:val="16"/>
                <w:szCs w:val="16"/>
                <w:lang w:val="es-BO"/>
              </w:rPr>
            </w:pPr>
            <w:r>
              <w:rPr>
                <w:rFonts w:ascii="Arial" w:hAnsi="Arial" w:cs="Arial"/>
                <w:b/>
                <w:sz w:val="16"/>
                <w:szCs w:val="16"/>
                <w:lang w:val="es-BO"/>
              </w:rPr>
              <w:t>252-72666</w:t>
            </w:r>
          </w:p>
        </w:tc>
        <w:tc>
          <w:tcPr>
            <w:tcW w:w="1084" w:type="pct"/>
            <w:gridSpan w:val="4"/>
            <w:tcBorders>
              <w:top w:val="nil"/>
              <w:left w:val="nil"/>
              <w:bottom w:val="nil"/>
            </w:tcBorders>
            <w:shd w:val="clear" w:color="auto" w:fill="auto"/>
            <w:vAlign w:val="center"/>
          </w:tcPr>
          <w:p w14:paraId="6F86CB39" w14:textId="77777777" w:rsidR="008A489B" w:rsidRPr="00653C8D" w:rsidRDefault="008A489B" w:rsidP="00B97C6F">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44" w:type="pct"/>
            <w:tcBorders>
              <w:top w:val="single" w:sz="4" w:space="0" w:color="auto"/>
              <w:left w:val="nil"/>
              <w:bottom w:val="single" w:sz="4" w:space="0" w:color="auto"/>
            </w:tcBorders>
            <w:shd w:val="clear" w:color="auto" w:fill="DBE5F1"/>
            <w:vAlign w:val="center"/>
          </w:tcPr>
          <w:p w14:paraId="212F3528" w14:textId="3E10ADE0" w:rsidR="008A489B" w:rsidRPr="00653C8D" w:rsidRDefault="00865E98" w:rsidP="00B97C6F">
            <w:pPr>
              <w:jc w:val="center"/>
              <w:rPr>
                <w:rFonts w:ascii="Arial" w:hAnsi="Arial" w:cs="Arial"/>
                <w:sz w:val="16"/>
                <w:szCs w:val="16"/>
                <w:lang w:val="es-BO"/>
              </w:rPr>
            </w:pPr>
            <w:r>
              <w:rPr>
                <w:rFonts w:ascii="Arial" w:hAnsi="Arial" w:cs="Arial"/>
                <w:sz w:val="16"/>
                <w:szCs w:val="16"/>
                <w:lang w:val="es-BO"/>
              </w:rPr>
              <w:t>agustinmorales@aevivienda.gob.bo</w:t>
            </w:r>
          </w:p>
        </w:tc>
        <w:tc>
          <w:tcPr>
            <w:tcW w:w="95" w:type="pct"/>
            <w:tcBorders>
              <w:top w:val="nil"/>
              <w:left w:val="nil"/>
              <w:bottom w:val="nil"/>
              <w:right w:val="single" w:sz="4" w:space="0" w:color="auto"/>
            </w:tcBorders>
            <w:shd w:val="clear" w:color="auto" w:fill="auto"/>
            <w:vAlign w:val="center"/>
          </w:tcPr>
          <w:p w14:paraId="2B17054B" w14:textId="77777777" w:rsidR="008A489B" w:rsidRPr="00653C8D" w:rsidRDefault="008A489B" w:rsidP="00B97C6F">
            <w:pPr>
              <w:rPr>
                <w:rFonts w:ascii="Arial" w:hAnsi="Arial" w:cs="Arial"/>
                <w:sz w:val="16"/>
                <w:szCs w:val="16"/>
                <w:lang w:val="es-BO"/>
              </w:rPr>
            </w:pPr>
          </w:p>
        </w:tc>
      </w:tr>
      <w:tr w:rsidR="008A489B" w:rsidRPr="00653C8D" w14:paraId="4AE42B07" w14:textId="77777777" w:rsidTr="00865E98">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FDCC0C5" w14:textId="77777777" w:rsidR="008A489B" w:rsidRPr="00653C8D" w:rsidRDefault="008A489B" w:rsidP="00B97C6F">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22DBFC1E" w14:textId="77777777" w:rsidR="008A489B" w:rsidRPr="00653C8D" w:rsidRDefault="008A489B" w:rsidP="00B97C6F">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6C63C75D" w14:textId="77777777" w:rsidR="008A489B" w:rsidRPr="00653C8D" w:rsidRDefault="008A489B" w:rsidP="00B97C6F">
            <w:pPr>
              <w:rPr>
                <w:rFonts w:ascii="Arial" w:hAnsi="Arial" w:cs="Arial"/>
                <w:sz w:val="16"/>
                <w:szCs w:val="16"/>
                <w:lang w:val="es-BO"/>
              </w:rPr>
            </w:pPr>
          </w:p>
        </w:tc>
      </w:tr>
    </w:tbl>
    <w:p w14:paraId="2E538948" w14:textId="77777777" w:rsidR="008A489B" w:rsidRPr="00653C8D" w:rsidRDefault="008A489B" w:rsidP="008A489B">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5"/>
        <w:gridCol w:w="188"/>
        <w:gridCol w:w="141"/>
        <w:gridCol w:w="897"/>
        <w:gridCol w:w="213"/>
        <w:gridCol w:w="902"/>
        <w:gridCol w:w="141"/>
        <w:gridCol w:w="753"/>
        <w:gridCol w:w="255"/>
        <w:gridCol w:w="141"/>
        <w:gridCol w:w="2844"/>
        <w:gridCol w:w="166"/>
      </w:tblGrid>
      <w:tr w:rsidR="008A489B" w:rsidRPr="00653C8D" w14:paraId="334D2322" w14:textId="77777777" w:rsidTr="00B97C6F">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5C64B8C" w14:textId="77777777" w:rsidR="008A489B" w:rsidRPr="00653C8D" w:rsidRDefault="008A489B" w:rsidP="00085640">
            <w:pPr>
              <w:numPr>
                <w:ilvl w:val="0"/>
                <w:numId w:val="26"/>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8A489B" w:rsidRPr="00653C8D" w14:paraId="727BB6FF" w14:textId="77777777" w:rsidTr="00865E98">
        <w:tblPrEx>
          <w:tblCellMar>
            <w:left w:w="57" w:type="dxa"/>
            <w:right w:w="57" w:type="dxa"/>
          </w:tblCellMar>
        </w:tblPrEx>
        <w:tc>
          <w:tcPr>
            <w:tcW w:w="1409" w:type="pct"/>
            <w:tcBorders>
              <w:top w:val="single" w:sz="12" w:space="0" w:color="auto"/>
              <w:left w:val="single" w:sz="4" w:space="0" w:color="auto"/>
              <w:bottom w:val="nil"/>
              <w:right w:val="nil"/>
            </w:tcBorders>
            <w:shd w:val="clear" w:color="auto" w:fill="auto"/>
            <w:tcMar>
              <w:left w:w="0" w:type="dxa"/>
              <w:right w:w="0" w:type="dxa"/>
            </w:tcMar>
            <w:vAlign w:val="center"/>
          </w:tcPr>
          <w:p w14:paraId="3149B10F" w14:textId="77777777" w:rsidR="008A489B" w:rsidRPr="00653C8D" w:rsidRDefault="008A489B" w:rsidP="00B97C6F">
            <w:pPr>
              <w:jc w:val="right"/>
              <w:rPr>
                <w:rFonts w:ascii="Arial" w:hAnsi="Arial" w:cs="Arial"/>
                <w:b/>
                <w:sz w:val="16"/>
                <w:szCs w:val="16"/>
                <w:lang w:val="es-BO"/>
              </w:rPr>
            </w:pPr>
          </w:p>
        </w:tc>
        <w:tc>
          <w:tcPr>
            <w:tcW w:w="102" w:type="pct"/>
            <w:tcBorders>
              <w:top w:val="single" w:sz="12" w:space="0" w:color="auto"/>
              <w:left w:val="nil"/>
              <w:bottom w:val="nil"/>
              <w:right w:val="nil"/>
            </w:tcBorders>
            <w:shd w:val="clear" w:color="auto" w:fill="auto"/>
            <w:vAlign w:val="center"/>
          </w:tcPr>
          <w:p w14:paraId="731A60E4" w14:textId="77777777" w:rsidR="008A489B" w:rsidRPr="00653C8D" w:rsidRDefault="008A489B" w:rsidP="00B97C6F">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5603FFDD" w14:textId="77777777" w:rsidR="008A489B" w:rsidRPr="00653C8D" w:rsidRDefault="008A489B" w:rsidP="00B97C6F">
            <w:pPr>
              <w:jc w:val="center"/>
              <w:rPr>
                <w:sz w:val="16"/>
                <w:szCs w:val="16"/>
                <w:lang w:val="es-BO"/>
              </w:rPr>
            </w:pPr>
          </w:p>
        </w:tc>
      </w:tr>
      <w:tr w:rsidR="008A489B" w:rsidRPr="00653C8D" w14:paraId="46728C0E" w14:textId="77777777" w:rsidTr="00865E98">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0F283C31"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2" w:type="pct"/>
            <w:vMerge w:val="restart"/>
            <w:tcBorders>
              <w:top w:val="nil"/>
              <w:left w:val="nil"/>
              <w:bottom w:val="nil"/>
              <w:right w:val="nil"/>
            </w:tcBorders>
            <w:shd w:val="clear" w:color="auto" w:fill="auto"/>
            <w:vAlign w:val="bottom"/>
          </w:tcPr>
          <w:p w14:paraId="1599D87A"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14:paraId="4A128E65" w14:textId="77777777" w:rsidR="008A489B" w:rsidRPr="00653C8D" w:rsidRDefault="008A489B" w:rsidP="00B97C6F">
            <w:pPr>
              <w:jc w:val="center"/>
              <w:rPr>
                <w:i/>
                <w:sz w:val="16"/>
                <w:szCs w:val="16"/>
                <w:lang w:val="es-BO"/>
              </w:rPr>
            </w:pPr>
          </w:p>
        </w:tc>
        <w:tc>
          <w:tcPr>
            <w:tcW w:w="485" w:type="pct"/>
            <w:tcBorders>
              <w:top w:val="nil"/>
              <w:left w:val="nil"/>
              <w:bottom w:val="single" w:sz="4" w:space="0" w:color="auto"/>
              <w:right w:val="nil"/>
            </w:tcBorders>
            <w:shd w:val="clear" w:color="auto" w:fill="auto"/>
            <w:vAlign w:val="center"/>
          </w:tcPr>
          <w:p w14:paraId="44ED9CDF" w14:textId="77777777" w:rsidR="008A489B" w:rsidRPr="00653C8D" w:rsidRDefault="008A489B" w:rsidP="00B97C6F">
            <w:pPr>
              <w:jc w:val="center"/>
              <w:rPr>
                <w:i/>
                <w:sz w:val="16"/>
                <w:szCs w:val="16"/>
                <w:lang w:val="es-BO"/>
              </w:rPr>
            </w:pPr>
            <w:r w:rsidRPr="00653C8D">
              <w:rPr>
                <w:i/>
                <w:sz w:val="16"/>
                <w:szCs w:val="16"/>
                <w:lang w:val="es-BO"/>
              </w:rPr>
              <w:t>Ap. Paterno</w:t>
            </w:r>
          </w:p>
        </w:tc>
        <w:tc>
          <w:tcPr>
            <w:tcW w:w="115" w:type="pct"/>
            <w:tcBorders>
              <w:top w:val="nil"/>
              <w:left w:val="nil"/>
              <w:bottom w:val="nil"/>
              <w:right w:val="nil"/>
            </w:tcBorders>
            <w:shd w:val="clear" w:color="auto" w:fill="auto"/>
            <w:vAlign w:val="center"/>
          </w:tcPr>
          <w:p w14:paraId="6AA7EB3B" w14:textId="77777777" w:rsidR="008A489B" w:rsidRPr="00653C8D" w:rsidRDefault="008A489B" w:rsidP="00B97C6F">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14:paraId="46F81691" w14:textId="77777777" w:rsidR="008A489B" w:rsidRPr="00653C8D" w:rsidRDefault="008A489B" w:rsidP="00B97C6F">
            <w:pPr>
              <w:jc w:val="center"/>
              <w:rPr>
                <w:i/>
                <w:sz w:val="16"/>
                <w:szCs w:val="16"/>
                <w:lang w:val="es-BO"/>
              </w:rPr>
            </w:pPr>
            <w:r w:rsidRPr="00653C8D">
              <w:rPr>
                <w:i/>
                <w:sz w:val="16"/>
                <w:szCs w:val="16"/>
                <w:lang w:val="es-BO"/>
              </w:rPr>
              <w:t>Ap. Materno</w:t>
            </w:r>
          </w:p>
        </w:tc>
        <w:tc>
          <w:tcPr>
            <w:tcW w:w="76" w:type="pct"/>
            <w:tcBorders>
              <w:top w:val="nil"/>
              <w:left w:val="nil"/>
              <w:bottom w:val="nil"/>
              <w:right w:val="nil"/>
            </w:tcBorders>
            <w:shd w:val="clear" w:color="auto" w:fill="auto"/>
            <w:vAlign w:val="center"/>
          </w:tcPr>
          <w:p w14:paraId="3686943D" w14:textId="77777777" w:rsidR="008A489B" w:rsidRPr="00653C8D" w:rsidRDefault="008A489B" w:rsidP="00B97C6F">
            <w:pPr>
              <w:jc w:val="center"/>
              <w:rPr>
                <w:i/>
                <w:sz w:val="16"/>
                <w:szCs w:val="16"/>
                <w:lang w:val="es-BO"/>
              </w:rPr>
            </w:pPr>
          </w:p>
        </w:tc>
        <w:tc>
          <w:tcPr>
            <w:tcW w:w="545" w:type="pct"/>
            <w:gridSpan w:val="2"/>
            <w:tcBorders>
              <w:top w:val="nil"/>
              <w:left w:val="nil"/>
              <w:bottom w:val="single" w:sz="4" w:space="0" w:color="auto"/>
              <w:right w:val="nil"/>
            </w:tcBorders>
            <w:shd w:val="clear" w:color="auto" w:fill="auto"/>
            <w:vAlign w:val="center"/>
          </w:tcPr>
          <w:p w14:paraId="63F1C0A6" w14:textId="77777777" w:rsidR="008A489B" w:rsidRPr="00653C8D" w:rsidRDefault="008A489B" w:rsidP="00B97C6F">
            <w:pPr>
              <w:jc w:val="center"/>
              <w:rPr>
                <w:i/>
                <w:sz w:val="16"/>
                <w:szCs w:val="16"/>
                <w:lang w:val="es-BO"/>
              </w:rPr>
            </w:pPr>
            <w:r w:rsidRPr="00653C8D">
              <w:rPr>
                <w:i/>
                <w:sz w:val="16"/>
                <w:szCs w:val="16"/>
                <w:lang w:val="es-BO"/>
              </w:rPr>
              <w:t>Nombre(s)</w:t>
            </w:r>
          </w:p>
        </w:tc>
        <w:tc>
          <w:tcPr>
            <w:tcW w:w="76" w:type="pct"/>
            <w:tcBorders>
              <w:top w:val="nil"/>
              <w:left w:val="nil"/>
              <w:bottom w:val="nil"/>
              <w:right w:val="nil"/>
            </w:tcBorders>
            <w:shd w:val="clear" w:color="auto" w:fill="auto"/>
            <w:vAlign w:val="center"/>
          </w:tcPr>
          <w:p w14:paraId="4C788E00" w14:textId="77777777" w:rsidR="008A489B" w:rsidRPr="00653C8D" w:rsidRDefault="008A489B" w:rsidP="00B97C6F">
            <w:pPr>
              <w:jc w:val="center"/>
              <w:rPr>
                <w:i/>
                <w:sz w:val="16"/>
                <w:szCs w:val="16"/>
                <w:lang w:val="es-BO"/>
              </w:rPr>
            </w:pPr>
          </w:p>
        </w:tc>
        <w:tc>
          <w:tcPr>
            <w:tcW w:w="1538" w:type="pct"/>
            <w:tcBorders>
              <w:top w:val="nil"/>
              <w:left w:val="nil"/>
              <w:bottom w:val="single" w:sz="4" w:space="0" w:color="auto"/>
              <w:right w:val="nil"/>
            </w:tcBorders>
            <w:shd w:val="clear" w:color="auto" w:fill="auto"/>
            <w:vAlign w:val="center"/>
          </w:tcPr>
          <w:p w14:paraId="47EC6CD7" w14:textId="77777777" w:rsidR="008A489B" w:rsidRPr="00653C8D" w:rsidRDefault="008A489B" w:rsidP="00B97C6F">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14:paraId="541861F3" w14:textId="77777777" w:rsidR="008A489B" w:rsidRPr="00653C8D" w:rsidRDefault="008A489B" w:rsidP="00B97C6F">
            <w:pPr>
              <w:rPr>
                <w:rFonts w:ascii="Arial" w:hAnsi="Arial" w:cs="Arial"/>
                <w:sz w:val="16"/>
                <w:szCs w:val="16"/>
                <w:lang w:val="es-BO"/>
              </w:rPr>
            </w:pPr>
          </w:p>
        </w:tc>
      </w:tr>
      <w:tr w:rsidR="00865E98" w:rsidRPr="00653C8D" w14:paraId="0ABC9B0D" w14:textId="77777777" w:rsidTr="00865E98">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3373DAB1" w14:textId="77777777" w:rsidR="008A489B" w:rsidRPr="00653C8D" w:rsidRDefault="008A489B" w:rsidP="008A489B">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7E997776" w14:textId="77777777" w:rsidR="008A489B" w:rsidRPr="00653C8D" w:rsidRDefault="008A489B" w:rsidP="008A489B">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14:paraId="6088EECA" w14:textId="77777777" w:rsidR="008A489B" w:rsidRPr="00653C8D" w:rsidRDefault="008A489B" w:rsidP="008A489B">
            <w:pPr>
              <w:jc w:val="center"/>
              <w:rPr>
                <w:rFonts w:ascii="Arial" w:hAnsi="Arial" w:cs="Arial"/>
                <w:sz w:val="16"/>
                <w:szCs w:val="16"/>
                <w:lang w:val="es-BO"/>
              </w:rPr>
            </w:pPr>
          </w:p>
        </w:tc>
        <w:tc>
          <w:tcPr>
            <w:tcW w:w="485" w:type="pct"/>
            <w:tcBorders>
              <w:top w:val="single" w:sz="4" w:space="0" w:color="auto"/>
              <w:left w:val="single" w:sz="4" w:space="0" w:color="auto"/>
              <w:bottom w:val="single" w:sz="4" w:space="0" w:color="auto"/>
              <w:right w:val="single" w:sz="4" w:space="0" w:color="auto"/>
            </w:tcBorders>
            <w:shd w:val="clear" w:color="auto" w:fill="DBE5F1"/>
            <w:vAlign w:val="center"/>
          </w:tcPr>
          <w:p w14:paraId="003D9E38" w14:textId="1B7A2255" w:rsidR="008A489B" w:rsidRPr="00653C8D" w:rsidRDefault="00865E98" w:rsidP="008A489B">
            <w:pPr>
              <w:rPr>
                <w:rFonts w:ascii="Arial" w:hAnsi="Arial" w:cs="Arial"/>
                <w:sz w:val="14"/>
                <w:szCs w:val="16"/>
                <w:lang w:val="es-BO"/>
              </w:rPr>
            </w:pPr>
            <w:r>
              <w:rPr>
                <w:rFonts w:ascii="Arial" w:hAnsi="Arial" w:cs="Arial"/>
                <w:sz w:val="14"/>
                <w:szCs w:val="16"/>
                <w:lang w:val="es-BO"/>
              </w:rPr>
              <w:t>ESPEJO</w:t>
            </w:r>
          </w:p>
        </w:tc>
        <w:tc>
          <w:tcPr>
            <w:tcW w:w="115" w:type="pct"/>
            <w:tcBorders>
              <w:top w:val="nil"/>
              <w:left w:val="single" w:sz="4" w:space="0" w:color="auto"/>
              <w:bottom w:val="nil"/>
              <w:right w:val="single" w:sz="4" w:space="0" w:color="auto"/>
            </w:tcBorders>
            <w:shd w:val="clear" w:color="auto" w:fill="auto"/>
            <w:vAlign w:val="center"/>
          </w:tcPr>
          <w:p w14:paraId="56EB6DDC" w14:textId="77777777" w:rsidR="008A489B" w:rsidRPr="00653C8D" w:rsidRDefault="008A489B" w:rsidP="008A489B">
            <w:pPr>
              <w:jc w:val="center"/>
              <w:rPr>
                <w:rFonts w:ascii="Arial" w:hAnsi="Arial" w:cs="Arial"/>
                <w:sz w:val="14"/>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14:paraId="20E26E83" w14:textId="739A7217" w:rsidR="008A489B" w:rsidRPr="00653C8D" w:rsidRDefault="00865E98" w:rsidP="008A489B">
            <w:pPr>
              <w:jc w:val="center"/>
              <w:rPr>
                <w:rFonts w:ascii="Arial" w:hAnsi="Arial" w:cs="Arial"/>
                <w:sz w:val="14"/>
                <w:szCs w:val="16"/>
                <w:lang w:val="es-BO"/>
              </w:rPr>
            </w:pPr>
            <w:r>
              <w:rPr>
                <w:rFonts w:ascii="Arial" w:hAnsi="Arial" w:cs="Arial"/>
                <w:sz w:val="14"/>
                <w:szCs w:val="16"/>
                <w:lang w:val="es-BO"/>
              </w:rPr>
              <w:t>CONDORI</w:t>
            </w:r>
          </w:p>
        </w:tc>
        <w:tc>
          <w:tcPr>
            <w:tcW w:w="76" w:type="pct"/>
            <w:tcBorders>
              <w:top w:val="nil"/>
              <w:left w:val="single" w:sz="4" w:space="0" w:color="auto"/>
              <w:bottom w:val="nil"/>
              <w:right w:val="single" w:sz="4" w:space="0" w:color="auto"/>
            </w:tcBorders>
            <w:shd w:val="clear" w:color="auto" w:fill="auto"/>
            <w:vAlign w:val="center"/>
          </w:tcPr>
          <w:p w14:paraId="29B6546F" w14:textId="77777777" w:rsidR="008A489B" w:rsidRPr="00653C8D" w:rsidRDefault="008A489B" w:rsidP="008A489B">
            <w:pPr>
              <w:jc w:val="center"/>
              <w:rPr>
                <w:rFonts w:ascii="Arial" w:hAnsi="Arial" w:cs="Arial"/>
                <w:sz w:val="14"/>
                <w:szCs w:val="16"/>
                <w:lang w:val="es-BO"/>
              </w:rPr>
            </w:pPr>
          </w:p>
        </w:tc>
        <w:tc>
          <w:tcPr>
            <w:tcW w:w="54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2D1ECAE" w14:textId="4F7A60DB" w:rsidR="008A489B" w:rsidRPr="00653C8D" w:rsidRDefault="00865E98" w:rsidP="008A489B">
            <w:pPr>
              <w:jc w:val="center"/>
              <w:rPr>
                <w:rFonts w:ascii="Arial" w:hAnsi="Arial" w:cs="Arial"/>
                <w:sz w:val="14"/>
                <w:szCs w:val="16"/>
                <w:lang w:val="es-BO"/>
              </w:rPr>
            </w:pPr>
            <w:r>
              <w:rPr>
                <w:rFonts w:ascii="Arial" w:hAnsi="Arial" w:cs="Arial"/>
                <w:sz w:val="14"/>
                <w:szCs w:val="16"/>
                <w:lang w:val="es-BO"/>
              </w:rPr>
              <w:t>JUAN JOSE</w:t>
            </w:r>
          </w:p>
        </w:tc>
        <w:tc>
          <w:tcPr>
            <w:tcW w:w="76" w:type="pct"/>
            <w:tcBorders>
              <w:top w:val="nil"/>
              <w:left w:val="single" w:sz="4" w:space="0" w:color="auto"/>
              <w:bottom w:val="nil"/>
              <w:right w:val="single" w:sz="4" w:space="0" w:color="auto"/>
            </w:tcBorders>
            <w:shd w:val="clear" w:color="auto" w:fill="auto"/>
            <w:vAlign w:val="center"/>
          </w:tcPr>
          <w:p w14:paraId="5A71BE8E" w14:textId="77777777" w:rsidR="008A489B" w:rsidRPr="00653C8D" w:rsidRDefault="008A489B" w:rsidP="008A489B">
            <w:pPr>
              <w:jc w:val="center"/>
              <w:rPr>
                <w:rFonts w:ascii="Arial" w:hAnsi="Arial" w:cs="Arial"/>
                <w:sz w:val="14"/>
                <w:szCs w:val="16"/>
                <w:lang w:val="es-BO"/>
              </w:rPr>
            </w:pPr>
          </w:p>
        </w:tc>
        <w:tc>
          <w:tcPr>
            <w:tcW w:w="1538" w:type="pct"/>
            <w:tcBorders>
              <w:top w:val="single" w:sz="4" w:space="0" w:color="auto"/>
              <w:left w:val="single" w:sz="4" w:space="0" w:color="auto"/>
              <w:bottom w:val="single" w:sz="4" w:space="0" w:color="auto"/>
              <w:right w:val="single" w:sz="4" w:space="0" w:color="auto"/>
            </w:tcBorders>
            <w:shd w:val="clear" w:color="auto" w:fill="DBE5F1"/>
            <w:vAlign w:val="center"/>
          </w:tcPr>
          <w:p w14:paraId="58A82447" w14:textId="254E80FB" w:rsidR="008A489B" w:rsidRPr="00653C8D" w:rsidRDefault="00865E98" w:rsidP="008A489B">
            <w:pPr>
              <w:jc w:val="center"/>
              <w:rPr>
                <w:rFonts w:ascii="Arial" w:hAnsi="Arial" w:cs="Arial"/>
                <w:sz w:val="14"/>
                <w:szCs w:val="16"/>
                <w:lang w:val="es-BO"/>
              </w:rPr>
            </w:pPr>
            <w:r>
              <w:rPr>
                <w:rFonts w:ascii="Arial" w:hAnsi="Arial" w:cs="Arial"/>
                <w:sz w:val="14"/>
                <w:szCs w:val="16"/>
                <w:lang w:val="es-BO"/>
              </w:rPr>
              <w:t>DIRECTOR GENERAL EJECUTIVO</w:t>
            </w:r>
          </w:p>
        </w:tc>
        <w:tc>
          <w:tcPr>
            <w:tcW w:w="89" w:type="pct"/>
            <w:tcBorders>
              <w:top w:val="nil"/>
              <w:left w:val="single" w:sz="4" w:space="0" w:color="auto"/>
              <w:bottom w:val="nil"/>
              <w:right w:val="single" w:sz="4" w:space="0" w:color="auto"/>
            </w:tcBorders>
            <w:shd w:val="clear" w:color="auto" w:fill="auto"/>
            <w:vAlign w:val="center"/>
          </w:tcPr>
          <w:p w14:paraId="458497B3" w14:textId="77777777" w:rsidR="008A489B" w:rsidRPr="00653C8D" w:rsidRDefault="008A489B" w:rsidP="008A489B">
            <w:pPr>
              <w:rPr>
                <w:rFonts w:ascii="Arial" w:hAnsi="Arial" w:cs="Arial"/>
                <w:sz w:val="16"/>
                <w:szCs w:val="16"/>
                <w:lang w:val="es-BO"/>
              </w:rPr>
            </w:pPr>
          </w:p>
        </w:tc>
      </w:tr>
      <w:tr w:rsidR="008A489B" w:rsidRPr="00653C8D" w14:paraId="21C0DB6E" w14:textId="77777777" w:rsidTr="00865E98">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14:paraId="00950038" w14:textId="77777777" w:rsidR="008A489B" w:rsidRPr="00653C8D" w:rsidRDefault="008A489B" w:rsidP="00B97C6F">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6F360430" w14:textId="77777777" w:rsidR="008A489B" w:rsidRPr="00653C8D" w:rsidRDefault="008A489B" w:rsidP="00B97C6F">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14:paraId="064B86D9" w14:textId="77777777" w:rsidR="008A489B" w:rsidRPr="00653C8D" w:rsidRDefault="008A489B" w:rsidP="00B97C6F">
            <w:pPr>
              <w:rPr>
                <w:rFonts w:ascii="Arial" w:hAnsi="Arial" w:cs="Arial"/>
                <w:sz w:val="16"/>
                <w:szCs w:val="16"/>
                <w:lang w:val="es-BO"/>
              </w:rPr>
            </w:pPr>
          </w:p>
        </w:tc>
        <w:tc>
          <w:tcPr>
            <w:tcW w:w="485" w:type="pct"/>
            <w:tcBorders>
              <w:top w:val="single" w:sz="4" w:space="0" w:color="auto"/>
              <w:left w:val="nil"/>
              <w:bottom w:val="nil"/>
              <w:right w:val="nil"/>
            </w:tcBorders>
            <w:shd w:val="clear" w:color="auto" w:fill="auto"/>
            <w:vAlign w:val="bottom"/>
          </w:tcPr>
          <w:p w14:paraId="1A80F6F2" w14:textId="77777777" w:rsidR="008A489B" w:rsidRPr="00653C8D" w:rsidRDefault="008A489B" w:rsidP="00B97C6F">
            <w:pPr>
              <w:jc w:val="center"/>
              <w:rPr>
                <w:i/>
                <w:sz w:val="16"/>
                <w:szCs w:val="16"/>
                <w:lang w:val="es-BO"/>
              </w:rPr>
            </w:pPr>
          </w:p>
        </w:tc>
        <w:tc>
          <w:tcPr>
            <w:tcW w:w="115" w:type="pct"/>
            <w:tcBorders>
              <w:top w:val="nil"/>
              <w:left w:val="nil"/>
              <w:bottom w:val="nil"/>
              <w:right w:val="nil"/>
            </w:tcBorders>
            <w:shd w:val="clear" w:color="auto" w:fill="auto"/>
            <w:vAlign w:val="bottom"/>
          </w:tcPr>
          <w:p w14:paraId="608E59A9" w14:textId="77777777" w:rsidR="008A489B" w:rsidRPr="00653C8D" w:rsidRDefault="008A489B" w:rsidP="00B97C6F">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14:paraId="501287A1" w14:textId="77777777" w:rsidR="008A489B" w:rsidRPr="00653C8D" w:rsidRDefault="008A489B" w:rsidP="00B97C6F">
            <w:pPr>
              <w:jc w:val="center"/>
              <w:rPr>
                <w:i/>
                <w:sz w:val="16"/>
                <w:szCs w:val="16"/>
                <w:lang w:val="es-BO"/>
              </w:rPr>
            </w:pPr>
          </w:p>
        </w:tc>
        <w:tc>
          <w:tcPr>
            <w:tcW w:w="76" w:type="pct"/>
            <w:tcBorders>
              <w:top w:val="nil"/>
              <w:left w:val="nil"/>
              <w:bottom w:val="nil"/>
              <w:right w:val="nil"/>
            </w:tcBorders>
            <w:shd w:val="clear" w:color="auto" w:fill="auto"/>
            <w:vAlign w:val="bottom"/>
          </w:tcPr>
          <w:p w14:paraId="71EA0028" w14:textId="77777777" w:rsidR="008A489B" w:rsidRPr="00653C8D" w:rsidRDefault="008A489B" w:rsidP="00B97C6F">
            <w:pPr>
              <w:jc w:val="center"/>
              <w:rPr>
                <w:i/>
                <w:sz w:val="16"/>
                <w:szCs w:val="16"/>
                <w:lang w:val="es-BO"/>
              </w:rPr>
            </w:pPr>
          </w:p>
        </w:tc>
        <w:tc>
          <w:tcPr>
            <w:tcW w:w="407" w:type="pct"/>
            <w:tcBorders>
              <w:top w:val="single" w:sz="4" w:space="0" w:color="auto"/>
              <w:left w:val="nil"/>
              <w:bottom w:val="nil"/>
              <w:right w:val="nil"/>
            </w:tcBorders>
            <w:shd w:val="clear" w:color="auto" w:fill="auto"/>
            <w:vAlign w:val="bottom"/>
          </w:tcPr>
          <w:p w14:paraId="3914E21D" w14:textId="77777777" w:rsidR="008A489B" w:rsidRPr="00653C8D" w:rsidRDefault="008A489B" w:rsidP="00B97C6F">
            <w:pPr>
              <w:jc w:val="center"/>
              <w:rPr>
                <w:i/>
                <w:sz w:val="16"/>
                <w:szCs w:val="16"/>
                <w:lang w:val="es-BO"/>
              </w:rPr>
            </w:pPr>
          </w:p>
        </w:tc>
        <w:tc>
          <w:tcPr>
            <w:tcW w:w="138" w:type="pct"/>
            <w:tcBorders>
              <w:top w:val="single" w:sz="4" w:space="0" w:color="auto"/>
              <w:left w:val="nil"/>
              <w:bottom w:val="nil"/>
              <w:right w:val="nil"/>
            </w:tcBorders>
            <w:shd w:val="clear" w:color="auto" w:fill="auto"/>
            <w:vAlign w:val="bottom"/>
          </w:tcPr>
          <w:p w14:paraId="71333572" w14:textId="77777777" w:rsidR="008A489B" w:rsidRPr="00653C8D" w:rsidRDefault="008A489B" w:rsidP="00B97C6F">
            <w:pPr>
              <w:jc w:val="center"/>
              <w:rPr>
                <w:i/>
                <w:sz w:val="16"/>
                <w:szCs w:val="16"/>
                <w:lang w:val="es-BO"/>
              </w:rPr>
            </w:pPr>
          </w:p>
        </w:tc>
        <w:tc>
          <w:tcPr>
            <w:tcW w:w="1614" w:type="pct"/>
            <w:gridSpan w:val="2"/>
            <w:tcBorders>
              <w:top w:val="nil"/>
              <w:left w:val="nil"/>
              <w:bottom w:val="nil"/>
              <w:right w:val="nil"/>
            </w:tcBorders>
            <w:shd w:val="clear" w:color="auto" w:fill="auto"/>
            <w:vAlign w:val="bottom"/>
          </w:tcPr>
          <w:p w14:paraId="5496381F" w14:textId="77777777" w:rsidR="008A489B" w:rsidRPr="00653C8D" w:rsidRDefault="008A489B" w:rsidP="00B97C6F">
            <w:pPr>
              <w:jc w:val="center"/>
              <w:rPr>
                <w:i/>
                <w:sz w:val="16"/>
                <w:szCs w:val="16"/>
                <w:lang w:val="es-BO"/>
              </w:rPr>
            </w:pPr>
          </w:p>
        </w:tc>
        <w:tc>
          <w:tcPr>
            <w:tcW w:w="89" w:type="pct"/>
            <w:tcBorders>
              <w:top w:val="nil"/>
              <w:left w:val="nil"/>
              <w:bottom w:val="nil"/>
              <w:right w:val="single" w:sz="4" w:space="0" w:color="auto"/>
            </w:tcBorders>
            <w:shd w:val="clear" w:color="auto" w:fill="auto"/>
            <w:vAlign w:val="bottom"/>
          </w:tcPr>
          <w:p w14:paraId="21F3D1B5" w14:textId="77777777" w:rsidR="008A489B" w:rsidRPr="00653C8D" w:rsidRDefault="008A489B" w:rsidP="00B97C6F">
            <w:pPr>
              <w:jc w:val="center"/>
              <w:rPr>
                <w:sz w:val="16"/>
                <w:szCs w:val="16"/>
                <w:lang w:val="es-BO"/>
              </w:rPr>
            </w:pPr>
          </w:p>
        </w:tc>
      </w:tr>
      <w:tr w:rsidR="008A489B" w:rsidRPr="00653C8D" w14:paraId="4DF277E6" w14:textId="77777777" w:rsidTr="00865E98">
        <w:tblPrEx>
          <w:tblCellMar>
            <w:left w:w="57" w:type="dxa"/>
            <w:right w:w="57" w:type="dxa"/>
          </w:tblCellMar>
        </w:tblPrEx>
        <w:trPr>
          <w:trHeight w:val="190"/>
        </w:trPr>
        <w:tc>
          <w:tcPr>
            <w:tcW w:w="1409" w:type="pct"/>
            <w:vMerge w:val="restart"/>
            <w:tcBorders>
              <w:top w:val="nil"/>
              <w:left w:val="single" w:sz="4" w:space="0" w:color="auto"/>
              <w:bottom w:val="nil"/>
              <w:right w:val="nil"/>
            </w:tcBorders>
            <w:shd w:val="clear" w:color="auto" w:fill="auto"/>
            <w:tcMar>
              <w:left w:w="0" w:type="dxa"/>
              <w:right w:w="0" w:type="dxa"/>
            </w:tcMar>
            <w:vAlign w:val="bottom"/>
          </w:tcPr>
          <w:p w14:paraId="7EAEDA28"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2" w:type="pct"/>
            <w:vMerge w:val="restart"/>
            <w:tcBorders>
              <w:top w:val="nil"/>
              <w:left w:val="nil"/>
              <w:bottom w:val="nil"/>
              <w:right w:val="nil"/>
            </w:tcBorders>
            <w:shd w:val="clear" w:color="auto" w:fill="auto"/>
            <w:vAlign w:val="bottom"/>
          </w:tcPr>
          <w:p w14:paraId="14F43083"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14:paraId="76F5CE5B" w14:textId="77777777" w:rsidR="008A489B" w:rsidRPr="00653C8D" w:rsidRDefault="008A489B" w:rsidP="00B97C6F">
            <w:pPr>
              <w:jc w:val="center"/>
              <w:rPr>
                <w:i/>
                <w:sz w:val="16"/>
                <w:szCs w:val="16"/>
                <w:lang w:val="es-BO"/>
              </w:rPr>
            </w:pPr>
          </w:p>
        </w:tc>
        <w:tc>
          <w:tcPr>
            <w:tcW w:w="485" w:type="pct"/>
            <w:tcBorders>
              <w:top w:val="nil"/>
              <w:left w:val="nil"/>
              <w:bottom w:val="single" w:sz="4" w:space="0" w:color="auto"/>
              <w:right w:val="nil"/>
            </w:tcBorders>
            <w:shd w:val="clear" w:color="auto" w:fill="auto"/>
            <w:vAlign w:val="center"/>
          </w:tcPr>
          <w:p w14:paraId="4EFA5ED0" w14:textId="77777777" w:rsidR="008A489B" w:rsidRPr="00653C8D" w:rsidRDefault="008A489B" w:rsidP="00B97C6F">
            <w:pPr>
              <w:jc w:val="center"/>
              <w:rPr>
                <w:i/>
                <w:sz w:val="16"/>
                <w:szCs w:val="16"/>
                <w:lang w:val="es-BO"/>
              </w:rPr>
            </w:pPr>
            <w:r w:rsidRPr="00653C8D">
              <w:rPr>
                <w:i/>
                <w:sz w:val="16"/>
                <w:szCs w:val="16"/>
                <w:lang w:val="es-BO"/>
              </w:rPr>
              <w:t>Ap. Paterno</w:t>
            </w:r>
          </w:p>
        </w:tc>
        <w:tc>
          <w:tcPr>
            <w:tcW w:w="115" w:type="pct"/>
            <w:tcBorders>
              <w:top w:val="nil"/>
              <w:left w:val="nil"/>
              <w:bottom w:val="nil"/>
              <w:right w:val="nil"/>
            </w:tcBorders>
            <w:shd w:val="clear" w:color="auto" w:fill="auto"/>
            <w:vAlign w:val="center"/>
          </w:tcPr>
          <w:p w14:paraId="76141ED0" w14:textId="77777777" w:rsidR="008A489B" w:rsidRPr="00653C8D" w:rsidRDefault="008A489B" w:rsidP="00B97C6F">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14:paraId="7CEEF5D0" w14:textId="77777777" w:rsidR="008A489B" w:rsidRPr="00653C8D" w:rsidRDefault="008A489B" w:rsidP="00B97C6F">
            <w:pPr>
              <w:jc w:val="center"/>
              <w:rPr>
                <w:i/>
                <w:sz w:val="16"/>
                <w:szCs w:val="16"/>
                <w:lang w:val="es-BO"/>
              </w:rPr>
            </w:pPr>
            <w:r w:rsidRPr="00653C8D">
              <w:rPr>
                <w:i/>
                <w:sz w:val="16"/>
                <w:szCs w:val="16"/>
                <w:lang w:val="es-BO"/>
              </w:rPr>
              <w:t>Ap. Materno</w:t>
            </w:r>
          </w:p>
        </w:tc>
        <w:tc>
          <w:tcPr>
            <w:tcW w:w="76" w:type="pct"/>
            <w:tcBorders>
              <w:top w:val="nil"/>
              <w:left w:val="nil"/>
              <w:bottom w:val="nil"/>
              <w:right w:val="nil"/>
            </w:tcBorders>
            <w:shd w:val="clear" w:color="auto" w:fill="auto"/>
            <w:vAlign w:val="center"/>
          </w:tcPr>
          <w:p w14:paraId="76592E43" w14:textId="77777777" w:rsidR="008A489B" w:rsidRPr="00653C8D" w:rsidRDefault="008A489B" w:rsidP="00B97C6F">
            <w:pPr>
              <w:jc w:val="center"/>
              <w:rPr>
                <w:i/>
                <w:sz w:val="16"/>
                <w:szCs w:val="16"/>
                <w:lang w:val="es-BO"/>
              </w:rPr>
            </w:pPr>
          </w:p>
        </w:tc>
        <w:tc>
          <w:tcPr>
            <w:tcW w:w="545" w:type="pct"/>
            <w:gridSpan w:val="2"/>
            <w:tcBorders>
              <w:top w:val="nil"/>
              <w:left w:val="nil"/>
              <w:bottom w:val="single" w:sz="4" w:space="0" w:color="auto"/>
              <w:right w:val="nil"/>
            </w:tcBorders>
            <w:shd w:val="clear" w:color="auto" w:fill="auto"/>
            <w:vAlign w:val="center"/>
          </w:tcPr>
          <w:p w14:paraId="5650AA5D" w14:textId="77777777" w:rsidR="008A489B" w:rsidRPr="00653C8D" w:rsidRDefault="008A489B" w:rsidP="00B97C6F">
            <w:pPr>
              <w:jc w:val="center"/>
              <w:rPr>
                <w:i/>
                <w:sz w:val="16"/>
                <w:szCs w:val="16"/>
                <w:lang w:val="es-BO"/>
              </w:rPr>
            </w:pPr>
            <w:r w:rsidRPr="00653C8D">
              <w:rPr>
                <w:i/>
                <w:sz w:val="16"/>
                <w:szCs w:val="16"/>
                <w:lang w:val="es-BO"/>
              </w:rPr>
              <w:t>Nombre(s)</w:t>
            </w:r>
          </w:p>
        </w:tc>
        <w:tc>
          <w:tcPr>
            <w:tcW w:w="76" w:type="pct"/>
            <w:tcBorders>
              <w:top w:val="nil"/>
              <w:left w:val="nil"/>
              <w:bottom w:val="nil"/>
              <w:right w:val="nil"/>
            </w:tcBorders>
            <w:shd w:val="clear" w:color="auto" w:fill="auto"/>
            <w:vAlign w:val="center"/>
          </w:tcPr>
          <w:p w14:paraId="6FA48C85" w14:textId="77777777" w:rsidR="008A489B" w:rsidRPr="00653C8D" w:rsidRDefault="008A489B" w:rsidP="00B97C6F">
            <w:pPr>
              <w:jc w:val="center"/>
              <w:rPr>
                <w:i/>
                <w:sz w:val="16"/>
                <w:szCs w:val="16"/>
                <w:lang w:val="es-BO"/>
              </w:rPr>
            </w:pPr>
          </w:p>
        </w:tc>
        <w:tc>
          <w:tcPr>
            <w:tcW w:w="1538" w:type="pct"/>
            <w:tcBorders>
              <w:top w:val="nil"/>
              <w:left w:val="nil"/>
              <w:bottom w:val="single" w:sz="4" w:space="0" w:color="auto"/>
              <w:right w:val="nil"/>
            </w:tcBorders>
            <w:shd w:val="clear" w:color="auto" w:fill="auto"/>
            <w:vAlign w:val="center"/>
          </w:tcPr>
          <w:p w14:paraId="16AFC93F" w14:textId="77777777" w:rsidR="008A489B" w:rsidRPr="00653C8D" w:rsidRDefault="008A489B" w:rsidP="00B97C6F">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14:paraId="70C84456" w14:textId="77777777" w:rsidR="008A489B" w:rsidRPr="00653C8D" w:rsidRDefault="008A489B" w:rsidP="00B97C6F">
            <w:pPr>
              <w:rPr>
                <w:rFonts w:ascii="Arial" w:hAnsi="Arial" w:cs="Arial"/>
                <w:sz w:val="16"/>
                <w:szCs w:val="16"/>
                <w:lang w:val="es-BO"/>
              </w:rPr>
            </w:pPr>
          </w:p>
        </w:tc>
      </w:tr>
      <w:tr w:rsidR="00865E98" w:rsidRPr="00653C8D" w14:paraId="22D1CB4A" w14:textId="77777777" w:rsidTr="00865E98">
        <w:tblPrEx>
          <w:tblCellMar>
            <w:left w:w="57" w:type="dxa"/>
            <w:right w:w="57" w:type="dxa"/>
          </w:tblCellMar>
        </w:tblPrEx>
        <w:trPr>
          <w:trHeight w:val="190"/>
        </w:trPr>
        <w:tc>
          <w:tcPr>
            <w:tcW w:w="1409" w:type="pct"/>
            <w:vMerge/>
            <w:tcBorders>
              <w:top w:val="nil"/>
              <w:left w:val="single" w:sz="4" w:space="0" w:color="auto"/>
              <w:bottom w:val="nil"/>
              <w:right w:val="nil"/>
            </w:tcBorders>
            <w:shd w:val="clear" w:color="auto" w:fill="auto"/>
            <w:tcMar>
              <w:left w:w="0" w:type="dxa"/>
              <w:right w:w="0" w:type="dxa"/>
            </w:tcMar>
            <w:vAlign w:val="bottom"/>
          </w:tcPr>
          <w:p w14:paraId="69EE98AE" w14:textId="77777777" w:rsidR="008A489B" w:rsidRPr="00653C8D" w:rsidRDefault="008A489B" w:rsidP="00B97C6F">
            <w:pPr>
              <w:jc w:val="right"/>
              <w:rPr>
                <w:rFonts w:ascii="Arial" w:hAnsi="Arial" w:cs="Arial"/>
                <w:b/>
                <w:sz w:val="16"/>
                <w:szCs w:val="16"/>
                <w:lang w:val="es-BO"/>
              </w:rPr>
            </w:pPr>
          </w:p>
        </w:tc>
        <w:tc>
          <w:tcPr>
            <w:tcW w:w="102" w:type="pct"/>
            <w:vMerge/>
            <w:tcBorders>
              <w:top w:val="nil"/>
              <w:left w:val="nil"/>
              <w:bottom w:val="nil"/>
              <w:right w:val="nil"/>
            </w:tcBorders>
            <w:shd w:val="clear" w:color="auto" w:fill="auto"/>
            <w:vAlign w:val="bottom"/>
          </w:tcPr>
          <w:p w14:paraId="01643B28" w14:textId="77777777" w:rsidR="008A489B" w:rsidRPr="00653C8D" w:rsidRDefault="008A489B" w:rsidP="00B97C6F">
            <w:pPr>
              <w:jc w:val="right"/>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14:paraId="7D3E2F3D" w14:textId="77777777" w:rsidR="008A489B" w:rsidRPr="00653C8D" w:rsidRDefault="008A489B" w:rsidP="00B97C6F">
            <w:pPr>
              <w:jc w:val="center"/>
              <w:rPr>
                <w:rFonts w:ascii="Arial" w:hAnsi="Arial" w:cs="Arial"/>
                <w:sz w:val="16"/>
                <w:szCs w:val="16"/>
                <w:lang w:val="es-BO"/>
              </w:rPr>
            </w:pPr>
          </w:p>
        </w:tc>
        <w:tc>
          <w:tcPr>
            <w:tcW w:w="485" w:type="pct"/>
            <w:tcBorders>
              <w:top w:val="single" w:sz="4" w:space="0" w:color="auto"/>
              <w:left w:val="single" w:sz="4" w:space="0" w:color="auto"/>
              <w:bottom w:val="single" w:sz="4" w:space="0" w:color="auto"/>
              <w:right w:val="single" w:sz="4" w:space="0" w:color="auto"/>
            </w:tcBorders>
            <w:shd w:val="clear" w:color="auto" w:fill="DBE5F1"/>
            <w:vAlign w:val="center"/>
          </w:tcPr>
          <w:p w14:paraId="55A742D4" w14:textId="3284E169" w:rsidR="008A489B" w:rsidRPr="00653C8D" w:rsidRDefault="00865E98" w:rsidP="00B97C6F">
            <w:pPr>
              <w:jc w:val="center"/>
              <w:rPr>
                <w:rFonts w:ascii="Arial" w:hAnsi="Arial" w:cs="Arial"/>
                <w:sz w:val="16"/>
                <w:szCs w:val="16"/>
                <w:lang w:val="es-BO"/>
              </w:rPr>
            </w:pPr>
            <w:r>
              <w:rPr>
                <w:rFonts w:ascii="Arial" w:hAnsi="Arial" w:cs="Arial"/>
                <w:sz w:val="16"/>
                <w:szCs w:val="16"/>
                <w:lang w:val="es-BO"/>
              </w:rPr>
              <w:t>YUCRA</w:t>
            </w:r>
          </w:p>
        </w:tc>
        <w:tc>
          <w:tcPr>
            <w:tcW w:w="115" w:type="pct"/>
            <w:tcBorders>
              <w:top w:val="nil"/>
              <w:left w:val="single" w:sz="4" w:space="0" w:color="auto"/>
              <w:bottom w:val="nil"/>
              <w:right w:val="single" w:sz="4" w:space="0" w:color="auto"/>
            </w:tcBorders>
            <w:shd w:val="clear" w:color="auto" w:fill="auto"/>
            <w:vAlign w:val="center"/>
          </w:tcPr>
          <w:p w14:paraId="0CBB9436" w14:textId="77777777" w:rsidR="008A489B" w:rsidRPr="00653C8D" w:rsidRDefault="008A489B" w:rsidP="00B97C6F">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14:paraId="1331A340" w14:textId="725496A6" w:rsidR="008A489B" w:rsidRPr="00653C8D" w:rsidRDefault="00865E98" w:rsidP="00B97C6F">
            <w:pPr>
              <w:jc w:val="center"/>
              <w:rPr>
                <w:rFonts w:ascii="Arial" w:hAnsi="Arial" w:cs="Arial"/>
                <w:sz w:val="16"/>
                <w:szCs w:val="16"/>
                <w:lang w:val="es-BO"/>
              </w:rPr>
            </w:pPr>
            <w:r>
              <w:rPr>
                <w:rFonts w:ascii="Arial" w:hAnsi="Arial" w:cs="Arial"/>
                <w:sz w:val="16"/>
                <w:szCs w:val="16"/>
                <w:lang w:val="es-BO"/>
              </w:rPr>
              <w:t>CONDORI</w:t>
            </w:r>
          </w:p>
        </w:tc>
        <w:tc>
          <w:tcPr>
            <w:tcW w:w="76" w:type="pct"/>
            <w:tcBorders>
              <w:top w:val="nil"/>
              <w:left w:val="single" w:sz="4" w:space="0" w:color="auto"/>
              <w:bottom w:val="nil"/>
              <w:right w:val="single" w:sz="4" w:space="0" w:color="auto"/>
            </w:tcBorders>
            <w:shd w:val="clear" w:color="auto" w:fill="auto"/>
            <w:vAlign w:val="center"/>
          </w:tcPr>
          <w:p w14:paraId="72509A99" w14:textId="77777777" w:rsidR="008A489B" w:rsidRPr="00653C8D" w:rsidRDefault="008A489B" w:rsidP="00B97C6F">
            <w:pPr>
              <w:jc w:val="center"/>
              <w:rPr>
                <w:rFonts w:ascii="Arial" w:hAnsi="Arial" w:cs="Arial"/>
                <w:sz w:val="16"/>
                <w:szCs w:val="16"/>
                <w:lang w:val="es-BO"/>
              </w:rPr>
            </w:pPr>
          </w:p>
        </w:tc>
        <w:tc>
          <w:tcPr>
            <w:tcW w:w="54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47E34F" w14:textId="4C2FF713" w:rsidR="008A489B" w:rsidRPr="00653C8D" w:rsidRDefault="00865E98" w:rsidP="00B97C6F">
            <w:pPr>
              <w:jc w:val="center"/>
              <w:rPr>
                <w:rFonts w:ascii="Arial" w:hAnsi="Arial" w:cs="Arial"/>
                <w:sz w:val="16"/>
                <w:szCs w:val="16"/>
                <w:lang w:val="es-BO"/>
              </w:rPr>
            </w:pPr>
            <w:r>
              <w:rPr>
                <w:rFonts w:ascii="Arial" w:hAnsi="Arial" w:cs="Arial"/>
                <w:sz w:val="16"/>
                <w:szCs w:val="16"/>
                <w:lang w:val="es-BO"/>
              </w:rPr>
              <w:t>ALVARO</w:t>
            </w:r>
          </w:p>
        </w:tc>
        <w:tc>
          <w:tcPr>
            <w:tcW w:w="76" w:type="pct"/>
            <w:tcBorders>
              <w:top w:val="nil"/>
              <w:left w:val="single" w:sz="4" w:space="0" w:color="auto"/>
              <w:bottom w:val="nil"/>
              <w:right w:val="single" w:sz="4" w:space="0" w:color="auto"/>
            </w:tcBorders>
            <w:shd w:val="clear" w:color="auto" w:fill="auto"/>
            <w:vAlign w:val="center"/>
          </w:tcPr>
          <w:p w14:paraId="75E80DC3" w14:textId="77777777" w:rsidR="008A489B" w:rsidRPr="00653C8D" w:rsidRDefault="008A489B" w:rsidP="00B97C6F">
            <w:pPr>
              <w:rPr>
                <w:rFonts w:ascii="Arial" w:hAnsi="Arial" w:cs="Arial"/>
                <w:sz w:val="16"/>
                <w:szCs w:val="16"/>
                <w:lang w:val="es-BO"/>
              </w:rPr>
            </w:pPr>
          </w:p>
        </w:tc>
        <w:tc>
          <w:tcPr>
            <w:tcW w:w="1538" w:type="pct"/>
            <w:tcBorders>
              <w:top w:val="single" w:sz="4" w:space="0" w:color="auto"/>
              <w:left w:val="single" w:sz="4" w:space="0" w:color="auto"/>
              <w:bottom w:val="single" w:sz="4" w:space="0" w:color="auto"/>
              <w:right w:val="single" w:sz="4" w:space="0" w:color="auto"/>
            </w:tcBorders>
            <w:shd w:val="clear" w:color="auto" w:fill="DBE5F1"/>
            <w:vAlign w:val="center"/>
          </w:tcPr>
          <w:p w14:paraId="6264D74A" w14:textId="3A53C235" w:rsidR="008A489B" w:rsidRPr="00865E98" w:rsidRDefault="00865E98" w:rsidP="00B97C6F">
            <w:pPr>
              <w:jc w:val="center"/>
              <w:rPr>
                <w:rFonts w:ascii="Arial" w:hAnsi="Arial" w:cs="Arial"/>
                <w:sz w:val="14"/>
                <w:szCs w:val="14"/>
                <w:lang w:val="es-BO"/>
              </w:rPr>
            </w:pPr>
            <w:r w:rsidRPr="00865E98">
              <w:rPr>
                <w:rFonts w:ascii="Arial" w:hAnsi="Arial" w:cs="Arial"/>
                <w:sz w:val="14"/>
                <w:szCs w:val="14"/>
                <w:lang w:val="es-BO"/>
              </w:rPr>
              <w:t>DIRECTOR DEPARTAMENTAL</w:t>
            </w:r>
            <w:r>
              <w:rPr>
                <w:rFonts w:ascii="Arial" w:hAnsi="Arial" w:cs="Arial"/>
                <w:sz w:val="14"/>
                <w:szCs w:val="14"/>
                <w:lang w:val="es-BO"/>
              </w:rPr>
              <w:t xml:space="preserve"> </w:t>
            </w:r>
            <w:r w:rsidRPr="00865E98">
              <w:rPr>
                <w:rFonts w:ascii="Arial" w:hAnsi="Arial" w:cs="Arial"/>
                <w:sz w:val="14"/>
                <w:szCs w:val="14"/>
                <w:lang w:val="es-BO"/>
              </w:rPr>
              <w:t>-</w:t>
            </w:r>
            <w:r>
              <w:rPr>
                <w:rFonts w:ascii="Arial" w:hAnsi="Arial" w:cs="Arial"/>
                <w:sz w:val="14"/>
                <w:szCs w:val="14"/>
                <w:lang w:val="es-BO"/>
              </w:rPr>
              <w:t xml:space="preserve"> </w:t>
            </w:r>
            <w:r w:rsidRPr="00865E98">
              <w:rPr>
                <w:rFonts w:ascii="Arial" w:hAnsi="Arial" w:cs="Arial"/>
                <w:sz w:val="14"/>
                <w:szCs w:val="14"/>
                <w:lang w:val="es-BO"/>
              </w:rPr>
              <w:t>ORURO</w:t>
            </w:r>
          </w:p>
        </w:tc>
        <w:tc>
          <w:tcPr>
            <w:tcW w:w="89" w:type="pct"/>
            <w:tcBorders>
              <w:top w:val="nil"/>
              <w:left w:val="single" w:sz="4" w:space="0" w:color="auto"/>
              <w:bottom w:val="nil"/>
              <w:right w:val="single" w:sz="4" w:space="0" w:color="auto"/>
            </w:tcBorders>
            <w:shd w:val="clear" w:color="auto" w:fill="auto"/>
            <w:vAlign w:val="center"/>
          </w:tcPr>
          <w:p w14:paraId="51A42FFD" w14:textId="77777777" w:rsidR="008A489B" w:rsidRPr="00653C8D" w:rsidRDefault="008A489B" w:rsidP="00B97C6F">
            <w:pPr>
              <w:rPr>
                <w:rFonts w:ascii="Arial" w:hAnsi="Arial" w:cs="Arial"/>
                <w:sz w:val="16"/>
                <w:szCs w:val="16"/>
                <w:lang w:val="es-BO"/>
              </w:rPr>
            </w:pPr>
          </w:p>
        </w:tc>
      </w:tr>
      <w:tr w:rsidR="008A489B" w:rsidRPr="00653C8D" w14:paraId="00BCB89B" w14:textId="77777777" w:rsidTr="00865E98">
        <w:tblPrEx>
          <w:tblCellMar>
            <w:left w:w="57" w:type="dxa"/>
            <w:right w:w="57" w:type="dxa"/>
          </w:tblCellMar>
        </w:tblPrEx>
        <w:tc>
          <w:tcPr>
            <w:tcW w:w="1409" w:type="pct"/>
            <w:tcBorders>
              <w:top w:val="nil"/>
              <w:left w:val="single" w:sz="4" w:space="0" w:color="auto"/>
              <w:bottom w:val="nil"/>
              <w:right w:val="nil"/>
            </w:tcBorders>
            <w:shd w:val="clear" w:color="auto" w:fill="auto"/>
            <w:tcMar>
              <w:left w:w="0" w:type="dxa"/>
              <w:right w:w="0" w:type="dxa"/>
            </w:tcMar>
            <w:vAlign w:val="bottom"/>
          </w:tcPr>
          <w:p w14:paraId="65708935" w14:textId="77777777" w:rsidR="008A489B" w:rsidRPr="00653C8D" w:rsidRDefault="008A489B" w:rsidP="00B97C6F">
            <w:pPr>
              <w:jc w:val="right"/>
              <w:rPr>
                <w:rFonts w:ascii="Arial" w:hAnsi="Arial" w:cs="Arial"/>
                <w:b/>
                <w:sz w:val="16"/>
                <w:szCs w:val="16"/>
                <w:lang w:val="es-BO"/>
              </w:rPr>
            </w:pPr>
          </w:p>
        </w:tc>
        <w:tc>
          <w:tcPr>
            <w:tcW w:w="102" w:type="pct"/>
            <w:tcBorders>
              <w:top w:val="nil"/>
              <w:left w:val="nil"/>
              <w:bottom w:val="nil"/>
              <w:right w:val="nil"/>
            </w:tcBorders>
            <w:shd w:val="clear" w:color="auto" w:fill="auto"/>
            <w:vAlign w:val="bottom"/>
          </w:tcPr>
          <w:p w14:paraId="294CA05B" w14:textId="77777777" w:rsidR="008A489B" w:rsidRPr="00653C8D" w:rsidRDefault="008A489B" w:rsidP="00B97C6F">
            <w:pPr>
              <w:jc w:val="right"/>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14:paraId="7BB07E53" w14:textId="77777777" w:rsidR="008A489B" w:rsidRPr="00653C8D" w:rsidRDefault="008A489B" w:rsidP="00B97C6F">
            <w:pPr>
              <w:rPr>
                <w:rFonts w:ascii="Arial" w:hAnsi="Arial" w:cs="Arial"/>
                <w:sz w:val="16"/>
                <w:szCs w:val="16"/>
                <w:lang w:val="es-BO"/>
              </w:rPr>
            </w:pPr>
          </w:p>
        </w:tc>
        <w:tc>
          <w:tcPr>
            <w:tcW w:w="485" w:type="pct"/>
            <w:tcBorders>
              <w:top w:val="single" w:sz="4" w:space="0" w:color="auto"/>
              <w:left w:val="nil"/>
              <w:bottom w:val="nil"/>
              <w:right w:val="nil"/>
            </w:tcBorders>
            <w:shd w:val="clear" w:color="auto" w:fill="auto"/>
            <w:vAlign w:val="bottom"/>
          </w:tcPr>
          <w:p w14:paraId="3CEB29FE" w14:textId="77777777" w:rsidR="008A489B" w:rsidRPr="00653C8D" w:rsidRDefault="008A489B" w:rsidP="00B97C6F">
            <w:pPr>
              <w:jc w:val="center"/>
              <w:rPr>
                <w:i/>
                <w:sz w:val="16"/>
                <w:szCs w:val="16"/>
                <w:lang w:val="es-BO"/>
              </w:rPr>
            </w:pPr>
          </w:p>
        </w:tc>
        <w:tc>
          <w:tcPr>
            <w:tcW w:w="115" w:type="pct"/>
            <w:tcBorders>
              <w:top w:val="nil"/>
              <w:left w:val="nil"/>
              <w:bottom w:val="nil"/>
              <w:right w:val="nil"/>
            </w:tcBorders>
            <w:shd w:val="clear" w:color="auto" w:fill="auto"/>
            <w:vAlign w:val="bottom"/>
          </w:tcPr>
          <w:p w14:paraId="24B6C839" w14:textId="77777777" w:rsidR="008A489B" w:rsidRPr="00653C8D" w:rsidRDefault="008A489B" w:rsidP="00B97C6F">
            <w:pPr>
              <w:jc w:val="center"/>
              <w:rPr>
                <w:i/>
                <w:sz w:val="16"/>
                <w:szCs w:val="16"/>
                <w:lang w:val="es-BO"/>
              </w:rPr>
            </w:pPr>
          </w:p>
        </w:tc>
        <w:tc>
          <w:tcPr>
            <w:tcW w:w="488" w:type="pct"/>
            <w:tcBorders>
              <w:top w:val="single" w:sz="4" w:space="0" w:color="auto"/>
              <w:left w:val="nil"/>
              <w:bottom w:val="nil"/>
              <w:right w:val="nil"/>
            </w:tcBorders>
            <w:shd w:val="clear" w:color="auto" w:fill="auto"/>
            <w:vAlign w:val="bottom"/>
          </w:tcPr>
          <w:p w14:paraId="132BE91C" w14:textId="77777777" w:rsidR="008A489B" w:rsidRPr="00653C8D" w:rsidRDefault="008A489B" w:rsidP="00B97C6F">
            <w:pPr>
              <w:jc w:val="center"/>
              <w:rPr>
                <w:i/>
                <w:sz w:val="16"/>
                <w:szCs w:val="16"/>
                <w:lang w:val="es-BO"/>
              </w:rPr>
            </w:pPr>
          </w:p>
        </w:tc>
        <w:tc>
          <w:tcPr>
            <w:tcW w:w="76" w:type="pct"/>
            <w:tcBorders>
              <w:top w:val="nil"/>
              <w:left w:val="nil"/>
              <w:bottom w:val="nil"/>
              <w:right w:val="nil"/>
            </w:tcBorders>
            <w:shd w:val="clear" w:color="auto" w:fill="auto"/>
            <w:vAlign w:val="bottom"/>
          </w:tcPr>
          <w:p w14:paraId="169A85B5" w14:textId="77777777" w:rsidR="008A489B" w:rsidRPr="00653C8D" w:rsidRDefault="008A489B" w:rsidP="00B97C6F">
            <w:pPr>
              <w:jc w:val="center"/>
              <w:rPr>
                <w:i/>
                <w:sz w:val="16"/>
                <w:szCs w:val="16"/>
                <w:lang w:val="es-BO"/>
              </w:rPr>
            </w:pPr>
          </w:p>
        </w:tc>
        <w:tc>
          <w:tcPr>
            <w:tcW w:w="407" w:type="pct"/>
            <w:tcBorders>
              <w:top w:val="single" w:sz="4" w:space="0" w:color="auto"/>
              <w:left w:val="nil"/>
              <w:bottom w:val="nil"/>
              <w:right w:val="nil"/>
            </w:tcBorders>
            <w:shd w:val="clear" w:color="auto" w:fill="auto"/>
            <w:vAlign w:val="bottom"/>
          </w:tcPr>
          <w:p w14:paraId="41081C83" w14:textId="77777777" w:rsidR="008A489B" w:rsidRPr="00653C8D" w:rsidRDefault="008A489B" w:rsidP="00B97C6F">
            <w:pPr>
              <w:jc w:val="center"/>
              <w:rPr>
                <w:i/>
                <w:sz w:val="16"/>
                <w:szCs w:val="16"/>
                <w:lang w:val="es-BO"/>
              </w:rPr>
            </w:pPr>
          </w:p>
        </w:tc>
        <w:tc>
          <w:tcPr>
            <w:tcW w:w="138" w:type="pct"/>
            <w:tcBorders>
              <w:top w:val="single" w:sz="4" w:space="0" w:color="auto"/>
              <w:left w:val="nil"/>
              <w:bottom w:val="nil"/>
              <w:right w:val="nil"/>
            </w:tcBorders>
            <w:shd w:val="clear" w:color="auto" w:fill="auto"/>
            <w:vAlign w:val="bottom"/>
          </w:tcPr>
          <w:p w14:paraId="6F3AAA6C" w14:textId="77777777" w:rsidR="008A489B" w:rsidRPr="00653C8D" w:rsidRDefault="008A489B" w:rsidP="00B97C6F">
            <w:pPr>
              <w:jc w:val="center"/>
              <w:rPr>
                <w:i/>
                <w:sz w:val="16"/>
                <w:szCs w:val="16"/>
                <w:lang w:val="es-BO"/>
              </w:rPr>
            </w:pPr>
          </w:p>
        </w:tc>
        <w:tc>
          <w:tcPr>
            <w:tcW w:w="1614" w:type="pct"/>
            <w:gridSpan w:val="2"/>
            <w:tcBorders>
              <w:top w:val="nil"/>
              <w:left w:val="nil"/>
              <w:bottom w:val="nil"/>
              <w:right w:val="nil"/>
            </w:tcBorders>
            <w:shd w:val="clear" w:color="auto" w:fill="auto"/>
            <w:vAlign w:val="bottom"/>
          </w:tcPr>
          <w:p w14:paraId="38A8F376" w14:textId="77777777" w:rsidR="008A489B" w:rsidRPr="00653C8D" w:rsidRDefault="008A489B" w:rsidP="00B97C6F">
            <w:pPr>
              <w:jc w:val="center"/>
              <w:rPr>
                <w:i/>
                <w:sz w:val="16"/>
                <w:szCs w:val="16"/>
                <w:lang w:val="es-BO"/>
              </w:rPr>
            </w:pPr>
          </w:p>
        </w:tc>
        <w:tc>
          <w:tcPr>
            <w:tcW w:w="89" w:type="pct"/>
            <w:tcBorders>
              <w:top w:val="nil"/>
              <w:left w:val="nil"/>
              <w:bottom w:val="nil"/>
              <w:right w:val="single" w:sz="4" w:space="0" w:color="auto"/>
            </w:tcBorders>
            <w:shd w:val="clear" w:color="auto" w:fill="auto"/>
            <w:vAlign w:val="bottom"/>
          </w:tcPr>
          <w:p w14:paraId="4490C404" w14:textId="77777777" w:rsidR="008A489B" w:rsidRPr="00653C8D" w:rsidRDefault="008A489B" w:rsidP="00B97C6F">
            <w:pPr>
              <w:jc w:val="center"/>
              <w:rPr>
                <w:sz w:val="16"/>
                <w:szCs w:val="16"/>
                <w:lang w:val="es-BO"/>
              </w:rPr>
            </w:pPr>
          </w:p>
        </w:tc>
      </w:tr>
      <w:tr w:rsidR="008A489B" w:rsidRPr="00653C8D" w14:paraId="3C1A7E19" w14:textId="77777777" w:rsidTr="00865E98">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bottom"/>
          </w:tcPr>
          <w:p w14:paraId="6302BC0B"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2" w:type="pct"/>
            <w:tcBorders>
              <w:top w:val="nil"/>
              <w:left w:val="nil"/>
              <w:bottom w:val="nil"/>
              <w:right w:val="nil"/>
            </w:tcBorders>
            <w:shd w:val="clear" w:color="auto" w:fill="auto"/>
            <w:vAlign w:val="bottom"/>
          </w:tcPr>
          <w:p w14:paraId="7AF4D280" w14:textId="77777777" w:rsidR="008A489B" w:rsidRPr="00653C8D" w:rsidRDefault="008A489B" w:rsidP="00B97C6F">
            <w:pPr>
              <w:jc w:val="right"/>
              <w:rPr>
                <w:rFonts w:ascii="Arial" w:hAnsi="Arial" w:cs="Arial"/>
                <w:b/>
                <w:sz w:val="16"/>
                <w:szCs w:val="16"/>
                <w:lang w:val="es-BO"/>
              </w:rPr>
            </w:pPr>
            <w:r w:rsidRPr="00653C8D">
              <w:rPr>
                <w:rFonts w:ascii="Arial" w:hAnsi="Arial" w:cs="Arial"/>
                <w:b/>
                <w:sz w:val="16"/>
                <w:szCs w:val="16"/>
                <w:lang w:val="es-BO"/>
              </w:rPr>
              <w:t>:</w:t>
            </w:r>
          </w:p>
        </w:tc>
        <w:tc>
          <w:tcPr>
            <w:tcW w:w="76" w:type="pct"/>
            <w:tcBorders>
              <w:top w:val="nil"/>
              <w:left w:val="nil"/>
              <w:bottom w:val="nil"/>
              <w:right w:val="nil"/>
            </w:tcBorders>
            <w:shd w:val="clear" w:color="auto" w:fill="auto"/>
            <w:vAlign w:val="center"/>
          </w:tcPr>
          <w:p w14:paraId="1D3C825F" w14:textId="77777777" w:rsidR="008A489B" w:rsidRPr="00653C8D" w:rsidRDefault="008A489B" w:rsidP="00B97C6F">
            <w:pPr>
              <w:jc w:val="center"/>
              <w:rPr>
                <w:i/>
                <w:sz w:val="16"/>
                <w:szCs w:val="16"/>
                <w:lang w:val="es-BO"/>
              </w:rPr>
            </w:pPr>
          </w:p>
        </w:tc>
        <w:tc>
          <w:tcPr>
            <w:tcW w:w="485" w:type="pct"/>
            <w:tcBorders>
              <w:top w:val="nil"/>
              <w:left w:val="nil"/>
              <w:bottom w:val="single" w:sz="4" w:space="0" w:color="auto"/>
              <w:right w:val="nil"/>
            </w:tcBorders>
            <w:shd w:val="clear" w:color="auto" w:fill="auto"/>
            <w:vAlign w:val="center"/>
          </w:tcPr>
          <w:p w14:paraId="35623261" w14:textId="77777777" w:rsidR="008A489B" w:rsidRPr="00653C8D" w:rsidRDefault="008A489B" w:rsidP="00B97C6F">
            <w:pPr>
              <w:jc w:val="center"/>
              <w:rPr>
                <w:i/>
                <w:sz w:val="16"/>
                <w:szCs w:val="16"/>
                <w:lang w:val="es-BO"/>
              </w:rPr>
            </w:pPr>
            <w:r w:rsidRPr="00653C8D">
              <w:rPr>
                <w:i/>
                <w:sz w:val="16"/>
                <w:szCs w:val="16"/>
                <w:lang w:val="es-BO"/>
              </w:rPr>
              <w:t>Ap. Paterno</w:t>
            </w:r>
          </w:p>
        </w:tc>
        <w:tc>
          <w:tcPr>
            <w:tcW w:w="115" w:type="pct"/>
            <w:tcBorders>
              <w:top w:val="nil"/>
              <w:left w:val="nil"/>
              <w:bottom w:val="nil"/>
              <w:right w:val="nil"/>
            </w:tcBorders>
            <w:shd w:val="clear" w:color="auto" w:fill="auto"/>
            <w:vAlign w:val="center"/>
          </w:tcPr>
          <w:p w14:paraId="1333921A" w14:textId="77777777" w:rsidR="008A489B" w:rsidRPr="00653C8D" w:rsidRDefault="008A489B" w:rsidP="00B97C6F">
            <w:pPr>
              <w:jc w:val="center"/>
              <w:rPr>
                <w:i/>
                <w:sz w:val="16"/>
                <w:szCs w:val="16"/>
                <w:lang w:val="es-BO"/>
              </w:rPr>
            </w:pPr>
          </w:p>
        </w:tc>
        <w:tc>
          <w:tcPr>
            <w:tcW w:w="488" w:type="pct"/>
            <w:tcBorders>
              <w:top w:val="nil"/>
              <w:left w:val="nil"/>
              <w:bottom w:val="single" w:sz="4" w:space="0" w:color="auto"/>
              <w:right w:val="nil"/>
            </w:tcBorders>
            <w:shd w:val="clear" w:color="auto" w:fill="auto"/>
            <w:vAlign w:val="center"/>
          </w:tcPr>
          <w:p w14:paraId="3C78A146" w14:textId="77777777" w:rsidR="008A489B" w:rsidRPr="00653C8D" w:rsidRDefault="008A489B" w:rsidP="00B97C6F">
            <w:pPr>
              <w:jc w:val="center"/>
              <w:rPr>
                <w:i/>
                <w:sz w:val="16"/>
                <w:szCs w:val="16"/>
                <w:lang w:val="es-BO"/>
              </w:rPr>
            </w:pPr>
            <w:r w:rsidRPr="00653C8D">
              <w:rPr>
                <w:i/>
                <w:sz w:val="16"/>
                <w:szCs w:val="16"/>
                <w:lang w:val="es-BO"/>
              </w:rPr>
              <w:t>Ap. Materno</w:t>
            </w:r>
          </w:p>
        </w:tc>
        <w:tc>
          <w:tcPr>
            <w:tcW w:w="76" w:type="pct"/>
            <w:tcBorders>
              <w:top w:val="nil"/>
              <w:left w:val="nil"/>
              <w:bottom w:val="nil"/>
              <w:right w:val="nil"/>
            </w:tcBorders>
            <w:shd w:val="clear" w:color="auto" w:fill="auto"/>
            <w:vAlign w:val="center"/>
          </w:tcPr>
          <w:p w14:paraId="7ACFCC40" w14:textId="77777777" w:rsidR="008A489B" w:rsidRPr="00653C8D" w:rsidRDefault="008A489B" w:rsidP="00B97C6F">
            <w:pPr>
              <w:jc w:val="center"/>
              <w:rPr>
                <w:i/>
                <w:sz w:val="16"/>
                <w:szCs w:val="16"/>
                <w:lang w:val="es-BO"/>
              </w:rPr>
            </w:pPr>
          </w:p>
        </w:tc>
        <w:tc>
          <w:tcPr>
            <w:tcW w:w="545" w:type="pct"/>
            <w:gridSpan w:val="2"/>
            <w:tcBorders>
              <w:top w:val="nil"/>
              <w:left w:val="nil"/>
              <w:bottom w:val="single" w:sz="4" w:space="0" w:color="auto"/>
              <w:right w:val="nil"/>
            </w:tcBorders>
            <w:shd w:val="clear" w:color="auto" w:fill="auto"/>
            <w:vAlign w:val="center"/>
          </w:tcPr>
          <w:p w14:paraId="10DB9A94" w14:textId="77777777" w:rsidR="008A489B" w:rsidRPr="00653C8D" w:rsidRDefault="008A489B" w:rsidP="00B97C6F">
            <w:pPr>
              <w:jc w:val="center"/>
              <w:rPr>
                <w:i/>
                <w:sz w:val="16"/>
                <w:szCs w:val="16"/>
                <w:lang w:val="es-BO"/>
              </w:rPr>
            </w:pPr>
            <w:r w:rsidRPr="00653C8D">
              <w:rPr>
                <w:i/>
                <w:sz w:val="16"/>
                <w:szCs w:val="16"/>
                <w:lang w:val="es-BO"/>
              </w:rPr>
              <w:t>Nombre(s)</w:t>
            </w:r>
          </w:p>
        </w:tc>
        <w:tc>
          <w:tcPr>
            <w:tcW w:w="76" w:type="pct"/>
            <w:tcBorders>
              <w:top w:val="nil"/>
              <w:left w:val="nil"/>
              <w:bottom w:val="nil"/>
              <w:right w:val="nil"/>
            </w:tcBorders>
            <w:shd w:val="clear" w:color="auto" w:fill="auto"/>
            <w:vAlign w:val="center"/>
          </w:tcPr>
          <w:p w14:paraId="53C5E5D3" w14:textId="77777777" w:rsidR="008A489B" w:rsidRPr="00653C8D" w:rsidRDefault="008A489B" w:rsidP="00B97C6F">
            <w:pPr>
              <w:jc w:val="center"/>
              <w:rPr>
                <w:i/>
                <w:sz w:val="16"/>
                <w:szCs w:val="16"/>
                <w:lang w:val="es-BO"/>
              </w:rPr>
            </w:pPr>
          </w:p>
        </w:tc>
        <w:tc>
          <w:tcPr>
            <w:tcW w:w="1538" w:type="pct"/>
            <w:tcBorders>
              <w:top w:val="nil"/>
              <w:left w:val="nil"/>
              <w:bottom w:val="single" w:sz="4" w:space="0" w:color="auto"/>
              <w:right w:val="nil"/>
            </w:tcBorders>
            <w:shd w:val="clear" w:color="auto" w:fill="auto"/>
            <w:vAlign w:val="center"/>
          </w:tcPr>
          <w:p w14:paraId="6A0EA31F" w14:textId="77777777" w:rsidR="008A489B" w:rsidRPr="00653C8D" w:rsidRDefault="008A489B" w:rsidP="00B97C6F">
            <w:pPr>
              <w:jc w:val="center"/>
              <w:rPr>
                <w:i/>
                <w:sz w:val="16"/>
                <w:szCs w:val="16"/>
                <w:lang w:val="es-BO"/>
              </w:rPr>
            </w:pPr>
            <w:r w:rsidRPr="00653C8D">
              <w:rPr>
                <w:i/>
                <w:sz w:val="16"/>
                <w:szCs w:val="16"/>
                <w:lang w:val="es-BO"/>
              </w:rPr>
              <w:t>Cargo</w:t>
            </w:r>
          </w:p>
        </w:tc>
        <w:tc>
          <w:tcPr>
            <w:tcW w:w="89" w:type="pct"/>
            <w:tcBorders>
              <w:top w:val="nil"/>
              <w:left w:val="nil"/>
              <w:bottom w:val="nil"/>
              <w:right w:val="single" w:sz="4" w:space="0" w:color="auto"/>
            </w:tcBorders>
            <w:shd w:val="clear" w:color="auto" w:fill="auto"/>
            <w:vAlign w:val="center"/>
          </w:tcPr>
          <w:p w14:paraId="4E94C370" w14:textId="77777777" w:rsidR="008A489B" w:rsidRPr="00653C8D" w:rsidRDefault="008A489B" w:rsidP="00B97C6F">
            <w:pPr>
              <w:rPr>
                <w:rFonts w:ascii="Arial" w:hAnsi="Arial" w:cs="Arial"/>
                <w:sz w:val="16"/>
                <w:szCs w:val="16"/>
                <w:lang w:val="es-BO"/>
              </w:rPr>
            </w:pPr>
          </w:p>
        </w:tc>
      </w:tr>
      <w:tr w:rsidR="00865E98" w:rsidRPr="00653C8D" w14:paraId="419D1FC7" w14:textId="77777777" w:rsidTr="00865E98">
        <w:tblPrEx>
          <w:tblCellMar>
            <w:left w:w="57" w:type="dxa"/>
            <w:right w:w="57" w:type="dxa"/>
          </w:tblCellMar>
        </w:tblPrEx>
        <w:trPr>
          <w:trHeight w:val="190"/>
        </w:trPr>
        <w:tc>
          <w:tcPr>
            <w:tcW w:w="1409" w:type="pct"/>
            <w:tcBorders>
              <w:top w:val="nil"/>
              <w:left w:val="single" w:sz="4" w:space="0" w:color="auto"/>
              <w:bottom w:val="nil"/>
              <w:right w:val="nil"/>
            </w:tcBorders>
            <w:shd w:val="clear" w:color="auto" w:fill="auto"/>
            <w:tcMar>
              <w:left w:w="0" w:type="dxa"/>
              <w:right w:w="0" w:type="dxa"/>
            </w:tcMar>
            <w:vAlign w:val="center"/>
          </w:tcPr>
          <w:p w14:paraId="5F6459D3" w14:textId="77777777" w:rsidR="008A489B" w:rsidRPr="00653C8D" w:rsidRDefault="008A489B" w:rsidP="00B97C6F">
            <w:pPr>
              <w:jc w:val="right"/>
              <w:rPr>
                <w:rFonts w:ascii="Arial" w:hAnsi="Arial" w:cs="Arial"/>
                <w:b/>
                <w:sz w:val="16"/>
                <w:szCs w:val="16"/>
                <w:lang w:val="es-BO"/>
              </w:rPr>
            </w:pPr>
          </w:p>
        </w:tc>
        <w:tc>
          <w:tcPr>
            <w:tcW w:w="102" w:type="pct"/>
            <w:tcBorders>
              <w:top w:val="nil"/>
              <w:left w:val="nil"/>
              <w:bottom w:val="nil"/>
              <w:right w:val="nil"/>
            </w:tcBorders>
            <w:shd w:val="clear" w:color="auto" w:fill="auto"/>
          </w:tcPr>
          <w:p w14:paraId="27D6DE34" w14:textId="77777777" w:rsidR="008A489B" w:rsidRPr="00653C8D" w:rsidRDefault="008A489B" w:rsidP="00B97C6F">
            <w:pPr>
              <w:jc w:val="center"/>
              <w:rPr>
                <w:rFonts w:ascii="Arial" w:hAnsi="Arial" w:cs="Arial"/>
                <w:b/>
                <w:sz w:val="16"/>
                <w:szCs w:val="16"/>
                <w:lang w:val="es-BO"/>
              </w:rPr>
            </w:pPr>
          </w:p>
        </w:tc>
        <w:tc>
          <w:tcPr>
            <w:tcW w:w="76" w:type="pct"/>
            <w:tcBorders>
              <w:top w:val="nil"/>
              <w:left w:val="nil"/>
              <w:bottom w:val="nil"/>
              <w:right w:val="single" w:sz="4" w:space="0" w:color="auto"/>
            </w:tcBorders>
            <w:shd w:val="clear" w:color="auto" w:fill="auto"/>
            <w:vAlign w:val="center"/>
          </w:tcPr>
          <w:p w14:paraId="79172F9A" w14:textId="77777777" w:rsidR="008A489B" w:rsidRPr="00653C8D" w:rsidRDefault="008A489B" w:rsidP="00B97C6F">
            <w:pPr>
              <w:jc w:val="center"/>
              <w:rPr>
                <w:rFonts w:ascii="Arial" w:hAnsi="Arial" w:cs="Arial"/>
                <w:sz w:val="16"/>
                <w:szCs w:val="16"/>
                <w:lang w:val="es-BO"/>
              </w:rPr>
            </w:pPr>
          </w:p>
        </w:tc>
        <w:tc>
          <w:tcPr>
            <w:tcW w:w="485" w:type="pct"/>
            <w:tcBorders>
              <w:top w:val="single" w:sz="4" w:space="0" w:color="auto"/>
              <w:left w:val="single" w:sz="4" w:space="0" w:color="auto"/>
              <w:bottom w:val="single" w:sz="4" w:space="0" w:color="auto"/>
              <w:right w:val="single" w:sz="4" w:space="0" w:color="auto"/>
            </w:tcBorders>
            <w:shd w:val="clear" w:color="auto" w:fill="DBE5F1"/>
            <w:vAlign w:val="center"/>
          </w:tcPr>
          <w:p w14:paraId="098A286D" w14:textId="2EA6CC45" w:rsidR="008A489B" w:rsidRPr="00653C8D" w:rsidRDefault="00865E98" w:rsidP="00B97C6F">
            <w:pPr>
              <w:jc w:val="center"/>
              <w:rPr>
                <w:rFonts w:ascii="Arial" w:hAnsi="Arial" w:cs="Arial"/>
                <w:sz w:val="16"/>
                <w:szCs w:val="16"/>
                <w:lang w:val="es-BO"/>
              </w:rPr>
            </w:pPr>
            <w:r>
              <w:rPr>
                <w:rFonts w:ascii="Arial" w:hAnsi="Arial" w:cs="Arial"/>
                <w:sz w:val="16"/>
                <w:szCs w:val="16"/>
                <w:lang w:val="es-BO"/>
              </w:rPr>
              <w:t xml:space="preserve">MORALES </w:t>
            </w:r>
          </w:p>
        </w:tc>
        <w:tc>
          <w:tcPr>
            <w:tcW w:w="115" w:type="pct"/>
            <w:tcBorders>
              <w:top w:val="nil"/>
              <w:left w:val="single" w:sz="4" w:space="0" w:color="auto"/>
              <w:bottom w:val="nil"/>
              <w:right w:val="single" w:sz="4" w:space="0" w:color="auto"/>
            </w:tcBorders>
            <w:shd w:val="clear" w:color="auto" w:fill="auto"/>
            <w:vAlign w:val="center"/>
          </w:tcPr>
          <w:p w14:paraId="143D8C48" w14:textId="77777777" w:rsidR="008A489B" w:rsidRPr="00653C8D" w:rsidRDefault="008A489B" w:rsidP="00B97C6F">
            <w:pPr>
              <w:jc w:val="center"/>
              <w:rPr>
                <w:rFonts w:ascii="Arial" w:hAnsi="Arial" w:cs="Arial"/>
                <w:sz w:val="16"/>
                <w:szCs w:val="16"/>
                <w:lang w:val="es-BO"/>
              </w:rPr>
            </w:pPr>
          </w:p>
        </w:tc>
        <w:tc>
          <w:tcPr>
            <w:tcW w:w="488" w:type="pct"/>
            <w:tcBorders>
              <w:top w:val="single" w:sz="4" w:space="0" w:color="auto"/>
              <w:left w:val="single" w:sz="4" w:space="0" w:color="auto"/>
              <w:bottom w:val="single" w:sz="4" w:space="0" w:color="auto"/>
              <w:right w:val="single" w:sz="4" w:space="0" w:color="auto"/>
            </w:tcBorders>
            <w:shd w:val="clear" w:color="auto" w:fill="DBE5F1"/>
            <w:vAlign w:val="center"/>
          </w:tcPr>
          <w:p w14:paraId="183B5FDB" w14:textId="2E0D6224" w:rsidR="008A489B" w:rsidRPr="00653C8D" w:rsidRDefault="00865E98" w:rsidP="00B97C6F">
            <w:pPr>
              <w:jc w:val="center"/>
              <w:rPr>
                <w:rFonts w:ascii="Arial" w:hAnsi="Arial" w:cs="Arial"/>
                <w:sz w:val="16"/>
                <w:szCs w:val="16"/>
                <w:lang w:val="es-BO"/>
              </w:rPr>
            </w:pPr>
            <w:r>
              <w:rPr>
                <w:rFonts w:ascii="Arial" w:hAnsi="Arial" w:cs="Arial"/>
                <w:sz w:val="16"/>
                <w:szCs w:val="16"/>
                <w:lang w:val="es-BO"/>
              </w:rPr>
              <w:t>CRUZ</w:t>
            </w:r>
          </w:p>
        </w:tc>
        <w:tc>
          <w:tcPr>
            <w:tcW w:w="76" w:type="pct"/>
            <w:tcBorders>
              <w:top w:val="nil"/>
              <w:left w:val="single" w:sz="4" w:space="0" w:color="auto"/>
              <w:bottom w:val="nil"/>
              <w:right w:val="single" w:sz="4" w:space="0" w:color="auto"/>
            </w:tcBorders>
            <w:shd w:val="clear" w:color="auto" w:fill="auto"/>
            <w:vAlign w:val="center"/>
          </w:tcPr>
          <w:p w14:paraId="38D902CA" w14:textId="77777777" w:rsidR="008A489B" w:rsidRPr="00653C8D" w:rsidRDefault="008A489B" w:rsidP="00B97C6F">
            <w:pPr>
              <w:jc w:val="center"/>
              <w:rPr>
                <w:rFonts w:ascii="Arial" w:hAnsi="Arial" w:cs="Arial"/>
                <w:sz w:val="16"/>
                <w:szCs w:val="16"/>
                <w:lang w:val="es-BO"/>
              </w:rPr>
            </w:pPr>
          </w:p>
        </w:tc>
        <w:tc>
          <w:tcPr>
            <w:tcW w:w="545"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84CDBFE" w14:textId="57C4A587" w:rsidR="008A489B" w:rsidRPr="00653C8D" w:rsidRDefault="00865E98" w:rsidP="00B97C6F">
            <w:pPr>
              <w:jc w:val="center"/>
              <w:rPr>
                <w:rFonts w:ascii="Arial" w:hAnsi="Arial" w:cs="Arial"/>
                <w:sz w:val="16"/>
                <w:szCs w:val="16"/>
                <w:lang w:val="es-BO"/>
              </w:rPr>
            </w:pPr>
            <w:r>
              <w:rPr>
                <w:rFonts w:ascii="Arial" w:hAnsi="Arial" w:cs="Arial"/>
                <w:sz w:val="16"/>
                <w:szCs w:val="16"/>
                <w:lang w:val="es-BO"/>
              </w:rPr>
              <w:t>AGUSTIN BENECIO</w:t>
            </w:r>
          </w:p>
        </w:tc>
        <w:tc>
          <w:tcPr>
            <w:tcW w:w="76" w:type="pct"/>
            <w:tcBorders>
              <w:top w:val="nil"/>
              <w:left w:val="single" w:sz="4" w:space="0" w:color="auto"/>
              <w:bottom w:val="nil"/>
              <w:right w:val="single" w:sz="4" w:space="0" w:color="auto"/>
            </w:tcBorders>
            <w:shd w:val="clear" w:color="auto" w:fill="auto"/>
            <w:vAlign w:val="center"/>
          </w:tcPr>
          <w:p w14:paraId="37A08C98" w14:textId="77777777" w:rsidR="008A489B" w:rsidRPr="00653C8D" w:rsidRDefault="008A489B" w:rsidP="00B97C6F">
            <w:pPr>
              <w:jc w:val="center"/>
              <w:rPr>
                <w:rFonts w:ascii="Arial" w:hAnsi="Arial" w:cs="Arial"/>
                <w:sz w:val="16"/>
                <w:szCs w:val="16"/>
                <w:lang w:val="es-BO"/>
              </w:rPr>
            </w:pPr>
          </w:p>
        </w:tc>
        <w:tc>
          <w:tcPr>
            <w:tcW w:w="1538" w:type="pct"/>
            <w:tcBorders>
              <w:top w:val="single" w:sz="4" w:space="0" w:color="auto"/>
              <w:left w:val="single" w:sz="4" w:space="0" w:color="auto"/>
              <w:bottom w:val="single" w:sz="4" w:space="0" w:color="auto"/>
              <w:right w:val="single" w:sz="4" w:space="0" w:color="auto"/>
            </w:tcBorders>
            <w:shd w:val="clear" w:color="auto" w:fill="DBE5F1"/>
            <w:vAlign w:val="center"/>
          </w:tcPr>
          <w:p w14:paraId="253E7DA9" w14:textId="6891167D" w:rsidR="008A489B" w:rsidRPr="00865E98" w:rsidRDefault="00865E98" w:rsidP="00B97C6F">
            <w:pPr>
              <w:jc w:val="center"/>
              <w:rPr>
                <w:rFonts w:ascii="Arial" w:hAnsi="Arial" w:cs="Arial"/>
                <w:sz w:val="14"/>
                <w:szCs w:val="14"/>
                <w:lang w:val="es-BO"/>
              </w:rPr>
            </w:pPr>
            <w:r w:rsidRPr="00865E98">
              <w:rPr>
                <w:rFonts w:ascii="Arial" w:hAnsi="Arial" w:cs="Arial"/>
                <w:sz w:val="14"/>
                <w:szCs w:val="14"/>
                <w:lang w:val="es-BO"/>
              </w:rPr>
              <w:t>RESPONSABLE DE GESTIÓN DE PROYECTOS – DEPARTAMENTAL ORURO</w:t>
            </w:r>
          </w:p>
        </w:tc>
        <w:tc>
          <w:tcPr>
            <w:tcW w:w="89" w:type="pct"/>
            <w:tcBorders>
              <w:top w:val="nil"/>
              <w:left w:val="single" w:sz="4" w:space="0" w:color="auto"/>
              <w:bottom w:val="nil"/>
              <w:right w:val="single" w:sz="4" w:space="0" w:color="auto"/>
            </w:tcBorders>
            <w:shd w:val="clear" w:color="auto" w:fill="auto"/>
            <w:vAlign w:val="center"/>
          </w:tcPr>
          <w:p w14:paraId="69677916" w14:textId="77777777" w:rsidR="008A489B" w:rsidRPr="00653C8D" w:rsidRDefault="008A489B" w:rsidP="00B97C6F">
            <w:pPr>
              <w:rPr>
                <w:rFonts w:ascii="Arial" w:hAnsi="Arial" w:cs="Arial"/>
                <w:sz w:val="16"/>
                <w:szCs w:val="16"/>
                <w:lang w:val="es-BO"/>
              </w:rPr>
            </w:pPr>
          </w:p>
        </w:tc>
      </w:tr>
      <w:tr w:rsidR="00865E98" w:rsidRPr="00653C8D" w14:paraId="72824785" w14:textId="77777777" w:rsidTr="00865E98">
        <w:tblPrEx>
          <w:tblCellMar>
            <w:left w:w="57" w:type="dxa"/>
            <w:right w:w="57" w:type="dxa"/>
          </w:tblCellMar>
        </w:tblPrEx>
        <w:trPr>
          <w:trHeight w:val="190"/>
        </w:trPr>
        <w:tc>
          <w:tcPr>
            <w:tcW w:w="1409" w:type="pct"/>
            <w:tcBorders>
              <w:top w:val="nil"/>
              <w:left w:val="single" w:sz="4" w:space="0" w:color="auto"/>
              <w:bottom w:val="single" w:sz="4" w:space="0" w:color="auto"/>
              <w:right w:val="nil"/>
            </w:tcBorders>
            <w:shd w:val="clear" w:color="auto" w:fill="auto"/>
            <w:tcMar>
              <w:left w:w="0" w:type="dxa"/>
              <w:right w:w="0" w:type="dxa"/>
            </w:tcMar>
            <w:vAlign w:val="center"/>
          </w:tcPr>
          <w:p w14:paraId="43D8E684" w14:textId="77777777" w:rsidR="008A489B" w:rsidRPr="00653C8D" w:rsidRDefault="008A489B" w:rsidP="00B97C6F">
            <w:pPr>
              <w:jc w:val="right"/>
              <w:rPr>
                <w:rFonts w:ascii="Arial" w:hAnsi="Arial" w:cs="Arial"/>
                <w:b/>
                <w:sz w:val="16"/>
                <w:szCs w:val="16"/>
                <w:lang w:val="es-BO"/>
              </w:rPr>
            </w:pPr>
          </w:p>
        </w:tc>
        <w:tc>
          <w:tcPr>
            <w:tcW w:w="102" w:type="pct"/>
            <w:tcBorders>
              <w:top w:val="nil"/>
              <w:left w:val="nil"/>
              <w:bottom w:val="single" w:sz="4" w:space="0" w:color="auto"/>
              <w:right w:val="nil"/>
            </w:tcBorders>
            <w:shd w:val="clear" w:color="auto" w:fill="auto"/>
          </w:tcPr>
          <w:p w14:paraId="73102BE5" w14:textId="77777777" w:rsidR="008A489B" w:rsidRPr="00653C8D" w:rsidRDefault="008A489B" w:rsidP="00B97C6F">
            <w:pPr>
              <w:jc w:val="center"/>
              <w:rPr>
                <w:rFonts w:ascii="Arial" w:hAnsi="Arial" w:cs="Arial"/>
                <w:b/>
                <w:sz w:val="16"/>
                <w:szCs w:val="16"/>
                <w:lang w:val="es-BO"/>
              </w:rPr>
            </w:pPr>
          </w:p>
        </w:tc>
        <w:tc>
          <w:tcPr>
            <w:tcW w:w="76" w:type="pct"/>
            <w:tcBorders>
              <w:top w:val="nil"/>
              <w:left w:val="nil"/>
              <w:bottom w:val="single" w:sz="4" w:space="0" w:color="auto"/>
              <w:right w:val="nil"/>
            </w:tcBorders>
            <w:shd w:val="clear" w:color="auto" w:fill="auto"/>
            <w:vAlign w:val="center"/>
          </w:tcPr>
          <w:p w14:paraId="4E70D724" w14:textId="77777777" w:rsidR="008A489B" w:rsidRPr="00653C8D" w:rsidRDefault="008A489B" w:rsidP="00B97C6F">
            <w:pPr>
              <w:jc w:val="center"/>
              <w:rPr>
                <w:rFonts w:ascii="Arial" w:hAnsi="Arial" w:cs="Arial"/>
                <w:sz w:val="16"/>
                <w:szCs w:val="16"/>
                <w:lang w:val="es-BO"/>
              </w:rPr>
            </w:pPr>
          </w:p>
        </w:tc>
        <w:tc>
          <w:tcPr>
            <w:tcW w:w="485" w:type="pct"/>
            <w:tcBorders>
              <w:top w:val="single" w:sz="4" w:space="0" w:color="auto"/>
              <w:left w:val="nil"/>
              <w:bottom w:val="single" w:sz="4" w:space="0" w:color="auto"/>
              <w:right w:val="nil"/>
            </w:tcBorders>
            <w:shd w:val="clear" w:color="auto" w:fill="FFFFFF" w:themeFill="background1"/>
            <w:vAlign w:val="center"/>
          </w:tcPr>
          <w:p w14:paraId="59FA7018" w14:textId="77777777" w:rsidR="008A489B" w:rsidRPr="00653C8D" w:rsidRDefault="008A489B" w:rsidP="00B97C6F">
            <w:pPr>
              <w:jc w:val="center"/>
              <w:rPr>
                <w:rFonts w:ascii="Arial" w:hAnsi="Arial" w:cs="Arial"/>
                <w:sz w:val="16"/>
                <w:szCs w:val="16"/>
                <w:lang w:val="es-BO"/>
              </w:rPr>
            </w:pPr>
          </w:p>
        </w:tc>
        <w:tc>
          <w:tcPr>
            <w:tcW w:w="115" w:type="pct"/>
            <w:tcBorders>
              <w:top w:val="nil"/>
              <w:left w:val="nil"/>
              <w:bottom w:val="single" w:sz="4" w:space="0" w:color="auto"/>
              <w:right w:val="nil"/>
            </w:tcBorders>
            <w:shd w:val="clear" w:color="auto" w:fill="FFFFFF" w:themeFill="background1"/>
            <w:vAlign w:val="center"/>
          </w:tcPr>
          <w:p w14:paraId="77AB37C2" w14:textId="77777777" w:rsidR="008A489B" w:rsidRPr="00653C8D" w:rsidRDefault="008A489B" w:rsidP="00B97C6F">
            <w:pPr>
              <w:jc w:val="center"/>
              <w:rPr>
                <w:rFonts w:ascii="Arial" w:hAnsi="Arial" w:cs="Arial"/>
                <w:sz w:val="16"/>
                <w:szCs w:val="16"/>
                <w:lang w:val="es-BO"/>
              </w:rPr>
            </w:pPr>
          </w:p>
        </w:tc>
        <w:tc>
          <w:tcPr>
            <w:tcW w:w="488" w:type="pct"/>
            <w:tcBorders>
              <w:top w:val="single" w:sz="4" w:space="0" w:color="auto"/>
              <w:left w:val="nil"/>
              <w:bottom w:val="single" w:sz="4" w:space="0" w:color="auto"/>
              <w:right w:val="nil"/>
            </w:tcBorders>
            <w:shd w:val="clear" w:color="auto" w:fill="FFFFFF" w:themeFill="background1"/>
            <w:vAlign w:val="center"/>
          </w:tcPr>
          <w:p w14:paraId="7E871505" w14:textId="77777777" w:rsidR="008A489B" w:rsidRPr="00653C8D" w:rsidRDefault="008A489B" w:rsidP="00B97C6F">
            <w:pPr>
              <w:jc w:val="center"/>
              <w:rPr>
                <w:rFonts w:ascii="Arial" w:hAnsi="Arial" w:cs="Arial"/>
                <w:sz w:val="16"/>
                <w:szCs w:val="16"/>
                <w:lang w:val="es-BO"/>
              </w:rPr>
            </w:pPr>
          </w:p>
        </w:tc>
        <w:tc>
          <w:tcPr>
            <w:tcW w:w="76" w:type="pct"/>
            <w:tcBorders>
              <w:top w:val="nil"/>
              <w:left w:val="nil"/>
              <w:bottom w:val="single" w:sz="4" w:space="0" w:color="auto"/>
              <w:right w:val="nil"/>
            </w:tcBorders>
            <w:shd w:val="clear" w:color="auto" w:fill="FFFFFF" w:themeFill="background1"/>
            <w:vAlign w:val="center"/>
          </w:tcPr>
          <w:p w14:paraId="1F3E5149" w14:textId="77777777" w:rsidR="008A489B" w:rsidRPr="00653C8D" w:rsidRDefault="008A489B" w:rsidP="00B97C6F">
            <w:pPr>
              <w:jc w:val="center"/>
              <w:rPr>
                <w:rFonts w:ascii="Arial" w:hAnsi="Arial" w:cs="Arial"/>
                <w:sz w:val="16"/>
                <w:szCs w:val="16"/>
                <w:lang w:val="es-BO"/>
              </w:rPr>
            </w:pPr>
          </w:p>
        </w:tc>
        <w:tc>
          <w:tcPr>
            <w:tcW w:w="545" w:type="pct"/>
            <w:gridSpan w:val="2"/>
            <w:tcBorders>
              <w:top w:val="single" w:sz="4" w:space="0" w:color="auto"/>
              <w:left w:val="nil"/>
              <w:bottom w:val="single" w:sz="4" w:space="0" w:color="auto"/>
              <w:right w:val="nil"/>
            </w:tcBorders>
            <w:shd w:val="clear" w:color="auto" w:fill="FFFFFF" w:themeFill="background1"/>
            <w:vAlign w:val="center"/>
          </w:tcPr>
          <w:p w14:paraId="34C129B9" w14:textId="77777777" w:rsidR="008A489B" w:rsidRPr="00653C8D" w:rsidRDefault="008A489B" w:rsidP="00B97C6F">
            <w:pPr>
              <w:jc w:val="center"/>
              <w:rPr>
                <w:rFonts w:ascii="Arial" w:hAnsi="Arial" w:cs="Arial"/>
                <w:sz w:val="16"/>
                <w:szCs w:val="16"/>
                <w:lang w:val="es-BO"/>
              </w:rPr>
            </w:pPr>
          </w:p>
        </w:tc>
        <w:tc>
          <w:tcPr>
            <w:tcW w:w="76" w:type="pct"/>
            <w:tcBorders>
              <w:top w:val="nil"/>
              <w:left w:val="nil"/>
              <w:bottom w:val="single" w:sz="4" w:space="0" w:color="auto"/>
              <w:right w:val="nil"/>
            </w:tcBorders>
            <w:shd w:val="clear" w:color="auto" w:fill="FFFFFF" w:themeFill="background1"/>
            <w:vAlign w:val="center"/>
          </w:tcPr>
          <w:p w14:paraId="716A6DA1" w14:textId="77777777" w:rsidR="008A489B" w:rsidRPr="00653C8D" w:rsidRDefault="008A489B" w:rsidP="00B97C6F">
            <w:pPr>
              <w:jc w:val="center"/>
              <w:rPr>
                <w:rFonts w:ascii="Arial" w:hAnsi="Arial" w:cs="Arial"/>
                <w:sz w:val="16"/>
                <w:szCs w:val="16"/>
                <w:lang w:val="es-BO"/>
              </w:rPr>
            </w:pPr>
          </w:p>
        </w:tc>
        <w:tc>
          <w:tcPr>
            <w:tcW w:w="1538" w:type="pct"/>
            <w:tcBorders>
              <w:top w:val="single" w:sz="4" w:space="0" w:color="auto"/>
              <w:left w:val="nil"/>
              <w:bottom w:val="single" w:sz="4" w:space="0" w:color="auto"/>
              <w:right w:val="nil"/>
            </w:tcBorders>
            <w:shd w:val="clear" w:color="auto" w:fill="FFFFFF" w:themeFill="background1"/>
            <w:vAlign w:val="center"/>
          </w:tcPr>
          <w:p w14:paraId="1AFCA803" w14:textId="77777777" w:rsidR="008A489B" w:rsidRPr="00653C8D" w:rsidRDefault="008A489B" w:rsidP="00B97C6F">
            <w:pPr>
              <w:jc w:val="center"/>
              <w:rPr>
                <w:rFonts w:ascii="Arial" w:hAnsi="Arial" w:cs="Arial"/>
                <w:sz w:val="16"/>
                <w:szCs w:val="16"/>
                <w:lang w:val="es-BO"/>
              </w:rPr>
            </w:pPr>
          </w:p>
        </w:tc>
        <w:tc>
          <w:tcPr>
            <w:tcW w:w="89" w:type="pct"/>
            <w:tcBorders>
              <w:top w:val="nil"/>
              <w:left w:val="nil"/>
              <w:bottom w:val="single" w:sz="4" w:space="0" w:color="auto"/>
              <w:right w:val="single" w:sz="4" w:space="0" w:color="auto"/>
            </w:tcBorders>
            <w:shd w:val="clear" w:color="auto" w:fill="auto"/>
            <w:vAlign w:val="center"/>
          </w:tcPr>
          <w:p w14:paraId="69C62B91" w14:textId="77777777" w:rsidR="008A489B" w:rsidRPr="00653C8D" w:rsidRDefault="008A489B" w:rsidP="00B97C6F">
            <w:pPr>
              <w:rPr>
                <w:rFonts w:ascii="Arial" w:hAnsi="Arial" w:cs="Arial"/>
                <w:sz w:val="16"/>
                <w:szCs w:val="16"/>
                <w:lang w:val="es-BO"/>
              </w:rPr>
            </w:pPr>
          </w:p>
        </w:tc>
      </w:tr>
    </w:tbl>
    <w:p w14:paraId="54903DC6" w14:textId="77777777" w:rsidR="0066604D" w:rsidRPr="00653C8D" w:rsidRDefault="0066604D" w:rsidP="0066604D">
      <w:pPr>
        <w:rPr>
          <w:rFonts w:ascii="Verdana" w:hAnsi="Verdana"/>
          <w:sz w:val="10"/>
          <w:szCs w:val="10"/>
        </w:rPr>
      </w:pPr>
      <w:bookmarkStart w:id="24" w:name="_Toc347486252"/>
      <w:bookmarkEnd w:id="21"/>
    </w:p>
    <w:p w14:paraId="3C9EA76D" w14:textId="77777777" w:rsidR="0066604D" w:rsidRPr="00653C8D" w:rsidRDefault="0066604D" w:rsidP="0066604D">
      <w:pPr>
        <w:rPr>
          <w:rFonts w:ascii="Verdana" w:hAnsi="Verdana"/>
          <w:sz w:val="2"/>
          <w:szCs w:val="2"/>
        </w:rPr>
      </w:pPr>
    </w:p>
    <w:p w14:paraId="2D89D9EA" w14:textId="77777777" w:rsidR="0066604D" w:rsidRPr="00653C8D" w:rsidRDefault="0066604D" w:rsidP="0066604D">
      <w:pPr>
        <w:rPr>
          <w:rFonts w:ascii="Verdana" w:hAnsi="Verdana"/>
          <w:sz w:val="2"/>
          <w:szCs w:val="2"/>
        </w:rPr>
      </w:pPr>
    </w:p>
    <w:p w14:paraId="1C79AD44" w14:textId="77777777" w:rsidR="0066604D" w:rsidRPr="00653C8D" w:rsidRDefault="0066604D" w:rsidP="0066604D">
      <w:pPr>
        <w:rPr>
          <w:rFonts w:ascii="Verdana" w:hAnsi="Verdana"/>
          <w:sz w:val="2"/>
          <w:szCs w:val="2"/>
        </w:rPr>
      </w:pPr>
    </w:p>
    <w:bookmarkEnd w:id="24"/>
    <w:p w14:paraId="3C9C5A63" w14:textId="531BB260" w:rsidR="008A489B" w:rsidRPr="00653C8D" w:rsidRDefault="008A489B" w:rsidP="002D6E63">
      <w:pPr>
        <w:pStyle w:val="Ttulo10"/>
        <w:numPr>
          <w:ilvl w:val="0"/>
          <w:numId w:val="42"/>
        </w:numPr>
        <w:spacing w:before="0" w:after="0"/>
        <w:ind w:left="426"/>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111"/>
        <w:gridCol w:w="121"/>
        <w:gridCol w:w="120"/>
        <w:gridCol w:w="324"/>
        <w:gridCol w:w="120"/>
        <w:gridCol w:w="348"/>
        <w:gridCol w:w="120"/>
        <w:gridCol w:w="470"/>
        <w:gridCol w:w="120"/>
        <w:gridCol w:w="120"/>
        <w:gridCol w:w="296"/>
        <w:gridCol w:w="120"/>
        <w:gridCol w:w="292"/>
        <w:gridCol w:w="120"/>
        <w:gridCol w:w="120"/>
        <w:gridCol w:w="2425"/>
        <w:gridCol w:w="120"/>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46645D" w:rsidRDefault="00AE691F" w:rsidP="009F0A1A">
            <w:pPr>
              <w:adjustRightInd w:val="0"/>
              <w:snapToGrid w:val="0"/>
              <w:jc w:val="center"/>
              <w:rPr>
                <w:rFonts w:ascii="Arial" w:hAnsi="Arial" w:cs="Arial"/>
                <w:b/>
                <w:color w:val="FFFFFF" w:themeColor="background1"/>
                <w:sz w:val="16"/>
                <w:szCs w:val="16"/>
                <w:lang w:val="es-BO"/>
              </w:rPr>
            </w:pPr>
            <w:r w:rsidRPr="0046645D">
              <w:rPr>
                <w:rFonts w:ascii="Arial" w:hAnsi="Arial" w:cs="Arial"/>
                <w:b/>
                <w:color w:val="FFFFFF" w:themeColor="background1"/>
                <w:sz w:val="18"/>
                <w:szCs w:val="18"/>
                <w:lang w:val="es-BO"/>
              </w:rPr>
              <w:t>CRONOGRAMA DE PLAZOS</w:t>
            </w:r>
          </w:p>
        </w:tc>
      </w:tr>
      <w:tr w:rsidR="00AE691F" w:rsidRPr="00E169D4" w14:paraId="2A853DF7" w14:textId="77777777" w:rsidTr="005E4CB6">
        <w:trPr>
          <w:trHeight w:val="284"/>
        </w:trPr>
        <w:tc>
          <w:tcPr>
            <w:tcW w:w="2165"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1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443"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9D4897" w:rsidRPr="00E169D4" w14:paraId="62C272F4" w14:textId="77777777" w:rsidTr="005E4CB6">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5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E2C758"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313"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5E4CB6" w:rsidRPr="00E169D4" w14:paraId="4A6565A9" w14:textId="77777777" w:rsidTr="005E4CB6">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5E4CB6" w:rsidRPr="00E169D4" w:rsidRDefault="005E4CB6" w:rsidP="005E4CB6">
            <w:pPr>
              <w:adjustRightInd w:val="0"/>
              <w:snapToGrid w:val="0"/>
              <w:jc w:val="center"/>
              <w:rPr>
                <w:rFonts w:ascii="Arial" w:hAnsi="Arial" w:cs="Arial"/>
                <w:sz w:val="14"/>
                <w:szCs w:val="14"/>
                <w:lang w:val="es-BO"/>
              </w:rPr>
            </w:pPr>
          </w:p>
        </w:tc>
        <w:tc>
          <w:tcPr>
            <w:tcW w:w="1750" w:type="pct"/>
            <w:gridSpan w:val="2"/>
            <w:vMerge/>
            <w:tcBorders>
              <w:left w:val="single" w:sz="12" w:space="0" w:color="auto"/>
              <w:bottom w:val="nil"/>
              <w:right w:val="single" w:sz="12" w:space="0" w:color="auto"/>
            </w:tcBorders>
            <w:shd w:val="clear" w:color="auto" w:fill="auto"/>
            <w:vAlign w:val="bottom"/>
          </w:tcPr>
          <w:p w14:paraId="7DEE2771" w14:textId="77777777" w:rsidR="005E4CB6" w:rsidRPr="00E169D4" w:rsidRDefault="005E4CB6" w:rsidP="005E4CB6">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5E4CB6" w:rsidRPr="00E169D4" w:rsidRDefault="005E4CB6" w:rsidP="005E4CB6">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3CBF139" w:rsidR="005E4CB6" w:rsidRPr="00E169D4" w:rsidRDefault="009B0C6C" w:rsidP="005E4CB6">
            <w:pPr>
              <w:adjustRightInd w:val="0"/>
              <w:snapToGrid w:val="0"/>
              <w:jc w:val="center"/>
              <w:rPr>
                <w:rFonts w:ascii="Arial" w:hAnsi="Arial" w:cs="Arial"/>
                <w:sz w:val="16"/>
                <w:szCs w:val="16"/>
                <w:lang w:val="es-BO"/>
              </w:rPr>
            </w:pPr>
            <w:r>
              <w:rPr>
                <w:rFonts w:ascii="Arial" w:hAnsi="Arial" w:cs="Arial"/>
                <w:sz w:val="16"/>
                <w:szCs w:val="16"/>
                <w:lang w:val="es-BO"/>
              </w:rPr>
              <w:t>26</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5E4CB6" w:rsidRPr="00E169D4" w:rsidRDefault="005E4CB6" w:rsidP="005E4CB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7579AB52" w:rsidR="005E4CB6" w:rsidRPr="00E169D4" w:rsidRDefault="00696A00" w:rsidP="005E4CB6">
            <w:pPr>
              <w:adjustRightInd w:val="0"/>
              <w:snapToGrid w:val="0"/>
              <w:jc w:val="center"/>
              <w:rPr>
                <w:rFonts w:ascii="Arial" w:hAnsi="Arial" w:cs="Arial"/>
                <w:sz w:val="16"/>
                <w:szCs w:val="16"/>
                <w:lang w:val="es-BO"/>
              </w:rPr>
            </w:pPr>
            <w:r>
              <w:rPr>
                <w:rFonts w:ascii="Arial" w:hAnsi="Arial" w:cs="Arial"/>
                <w:sz w:val="16"/>
                <w:szCs w:val="16"/>
                <w:lang w:val="es-BO"/>
              </w:rPr>
              <w:t>0</w:t>
            </w:r>
            <w:r w:rsidR="009B0C6C">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5E4CB6" w:rsidRPr="00E169D4" w:rsidRDefault="005E4CB6" w:rsidP="005E4CB6">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7DCE7134" w:rsidR="005E4CB6" w:rsidRPr="00E169D4" w:rsidRDefault="005E4CB6" w:rsidP="00696A00">
            <w:pPr>
              <w:adjustRightInd w:val="0"/>
              <w:snapToGrid w:val="0"/>
              <w:jc w:val="center"/>
              <w:rPr>
                <w:rFonts w:ascii="Arial" w:hAnsi="Arial" w:cs="Arial"/>
                <w:sz w:val="16"/>
                <w:szCs w:val="16"/>
                <w:lang w:val="es-BO"/>
              </w:rPr>
            </w:pPr>
            <w:r>
              <w:rPr>
                <w:rFonts w:ascii="Arial" w:hAnsi="Arial" w:cs="Arial"/>
                <w:sz w:val="16"/>
                <w:szCs w:val="16"/>
                <w:lang w:val="es-BO"/>
              </w:rPr>
              <w:t>202</w:t>
            </w:r>
            <w:r w:rsidR="00696A00">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5E4CB6" w:rsidRPr="00E169D4" w:rsidRDefault="005E4CB6" w:rsidP="005E4CB6">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5E4CB6" w:rsidRPr="00E169D4" w:rsidRDefault="005E4CB6" w:rsidP="005E4CB6">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681CA196"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5E4CB6" w:rsidRPr="00E169D4" w:rsidRDefault="005E4CB6" w:rsidP="005E4CB6">
            <w:pPr>
              <w:adjustRightInd w:val="0"/>
              <w:snapToGrid w:val="0"/>
              <w:jc w:val="center"/>
              <w:rPr>
                <w:rFonts w:ascii="Arial" w:hAnsi="Arial" w:cs="Arial"/>
                <w:sz w:val="16"/>
                <w:szCs w:val="16"/>
                <w:lang w:val="es-BO"/>
              </w:rPr>
            </w:pPr>
          </w:p>
        </w:tc>
        <w:tc>
          <w:tcPr>
            <w:tcW w:w="1313"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563E0927" w:rsidR="005E4CB6" w:rsidRPr="00E169D4" w:rsidRDefault="005E4CB6" w:rsidP="005E4CB6">
            <w:pPr>
              <w:adjustRightInd w:val="0"/>
              <w:snapToGrid w:val="0"/>
              <w:jc w:val="center"/>
              <w:rPr>
                <w:rFonts w:ascii="Arial" w:hAnsi="Arial" w:cs="Arial"/>
                <w:sz w:val="16"/>
                <w:szCs w:val="16"/>
                <w:lang w:val="es-BO"/>
              </w:rPr>
            </w:pPr>
            <w:r>
              <w:rPr>
                <w:rFonts w:ascii="Arial" w:hAnsi="Arial" w:cs="Arial"/>
                <w:sz w:val="16"/>
                <w:szCs w:val="16"/>
                <w:lang w:val="es-BO"/>
              </w:rPr>
              <w:t>AGENCIA ESTATAL DE VIVIENDA – DEPARTAMENTAL ORURO</w:t>
            </w:r>
          </w:p>
        </w:tc>
        <w:tc>
          <w:tcPr>
            <w:tcW w:w="65" w:type="pct"/>
            <w:vMerge/>
            <w:tcBorders>
              <w:left w:val="single" w:sz="4" w:space="0" w:color="auto"/>
            </w:tcBorders>
            <w:shd w:val="clear" w:color="auto" w:fill="auto"/>
            <w:vAlign w:val="center"/>
          </w:tcPr>
          <w:p w14:paraId="374E1AC2" w14:textId="77777777" w:rsidR="005E4CB6" w:rsidRPr="00E169D4" w:rsidRDefault="005E4CB6" w:rsidP="005E4CB6">
            <w:pPr>
              <w:adjustRightInd w:val="0"/>
              <w:snapToGrid w:val="0"/>
              <w:rPr>
                <w:rFonts w:ascii="Arial" w:hAnsi="Arial" w:cs="Arial"/>
                <w:sz w:val="16"/>
                <w:szCs w:val="16"/>
                <w:lang w:val="es-BO"/>
              </w:rPr>
            </w:pPr>
          </w:p>
        </w:tc>
      </w:tr>
      <w:tr w:rsidR="005E4CB6" w:rsidRPr="00E169D4" w14:paraId="4E0735F9" w14:textId="77777777" w:rsidTr="005E4CB6">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5E4CB6" w:rsidRPr="00E169D4" w:rsidRDefault="005E4CB6" w:rsidP="005E4CB6">
            <w:pPr>
              <w:adjustRightInd w:val="0"/>
              <w:snapToGrid w:val="0"/>
              <w:jc w:val="center"/>
              <w:rPr>
                <w:rFonts w:ascii="Arial" w:hAnsi="Arial" w:cs="Arial"/>
                <w:sz w:val="14"/>
                <w:szCs w:val="14"/>
                <w:lang w:val="es-BO"/>
              </w:rPr>
            </w:pPr>
          </w:p>
        </w:tc>
        <w:tc>
          <w:tcPr>
            <w:tcW w:w="1685" w:type="pct"/>
            <w:tcBorders>
              <w:top w:val="nil"/>
              <w:left w:val="single" w:sz="12" w:space="0" w:color="auto"/>
              <w:bottom w:val="nil"/>
              <w:right w:val="nil"/>
            </w:tcBorders>
            <w:shd w:val="clear" w:color="auto" w:fill="auto"/>
            <w:vAlign w:val="bottom"/>
          </w:tcPr>
          <w:p w14:paraId="4070F0C2" w14:textId="77777777" w:rsidR="005E4CB6" w:rsidRPr="00E169D4" w:rsidRDefault="005E4CB6" w:rsidP="005E4CB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5E4CB6" w:rsidRPr="00E169D4" w:rsidRDefault="005E4CB6" w:rsidP="005E4CB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5E4CB6" w:rsidRPr="00E169D4" w:rsidRDefault="005E4CB6" w:rsidP="005E4CB6">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5E4CB6" w:rsidRPr="00E169D4" w:rsidRDefault="005E4CB6" w:rsidP="005E4CB6">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5E4CB6" w:rsidRPr="00E169D4" w:rsidRDefault="005E4CB6" w:rsidP="005E4CB6">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5E4CB6" w:rsidRPr="00E169D4" w:rsidRDefault="005E4CB6" w:rsidP="005E4CB6">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5E4CB6" w:rsidRPr="00E169D4" w:rsidRDefault="005E4CB6" w:rsidP="005E4CB6">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B52E537"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5E4CB6" w:rsidRPr="00E169D4" w:rsidRDefault="005E4CB6" w:rsidP="005E4CB6">
            <w:pPr>
              <w:adjustRightInd w:val="0"/>
              <w:snapToGrid w:val="0"/>
              <w:jc w:val="center"/>
              <w:rPr>
                <w:rFonts w:ascii="Arial" w:hAnsi="Arial" w:cs="Arial"/>
                <w:sz w:val="4"/>
                <w:szCs w:val="4"/>
                <w:lang w:val="es-BO"/>
              </w:rPr>
            </w:pPr>
          </w:p>
        </w:tc>
        <w:tc>
          <w:tcPr>
            <w:tcW w:w="1313"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5E4CB6" w:rsidRPr="00E169D4" w:rsidRDefault="005E4CB6" w:rsidP="005E4CB6">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5E4CB6" w:rsidRPr="00E169D4" w:rsidRDefault="005E4CB6" w:rsidP="005E4CB6">
            <w:pPr>
              <w:adjustRightInd w:val="0"/>
              <w:snapToGrid w:val="0"/>
              <w:rPr>
                <w:rFonts w:ascii="Arial" w:hAnsi="Arial" w:cs="Arial"/>
                <w:sz w:val="4"/>
                <w:szCs w:val="4"/>
                <w:lang w:val="es-BO"/>
              </w:rPr>
            </w:pPr>
          </w:p>
        </w:tc>
      </w:tr>
      <w:tr w:rsidR="005E4CB6" w:rsidRPr="00E169D4" w14:paraId="3B9D7BEB" w14:textId="77777777" w:rsidTr="005E4CB6">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5E4CB6" w:rsidRPr="00E169D4" w:rsidRDefault="005E4CB6" w:rsidP="005E4CB6">
            <w:pPr>
              <w:adjustRightInd w:val="0"/>
              <w:snapToGrid w:val="0"/>
              <w:jc w:val="center"/>
              <w:rPr>
                <w:rFonts w:ascii="Arial" w:hAnsi="Arial" w:cs="Arial"/>
                <w:sz w:val="14"/>
                <w:szCs w:val="14"/>
                <w:lang w:val="es-BO"/>
              </w:rPr>
            </w:pPr>
          </w:p>
        </w:tc>
        <w:tc>
          <w:tcPr>
            <w:tcW w:w="1685" w:type="pct"/>
            <w:tcBorders>
              <w:top w:val="nil"/>
              <w:left w:val="single" w:sz="12" w:space="0" w:color="auto"/>
              <w:bottom w:val="nil"/>
              <w:right w:val="nil"/>
            </w:tcBorders>
            <w:shd w:val="clear" w:color="auto" w:fill="auto"/>
            <w:vAlign w:val="bottom"/>
          </w:tcPr>
          <w:p w14:paraId="40295AF8" w14:textId="77777777" w:rsidR="005E4CB6" w:rsidRPr="007B28E0" w:rsidRDefault="005E4CB6" w:rsidP="005E4CB6">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5E4CB6" w:rsidRPr="007B28E0" w:rsidRDefault="005E4CB6" w:rsidP="005E4CB6">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158" w:type="pct"/>
            <w:tcBorders>
              <w:top w:val="nil"/>
              <w:left w:val="nil"/>
              <w:bottom w:val="nil"/>
              <w:right w:val="nil"/>
            </w:tcBorders>
            <w:shd w:val="clear" w:color="auto" w:fill="auto"/>
            <w:vAlign w:val="center"/>
          </w:tcPr>
          <w:p w14:paraId="0DCB1435"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1313" w:type="pct"/>
            <w:tcBorders>
              <w:top w:val="single" w:sz="4" w:space="0" w:color="auto"/>
              <w:left w:val="nil"/>
              <w:bottom w:val="nil"/>
              <w:right w:val="nil"/>
            </w:tcBorders>
            <w:shd w:val="clear" w:color="auto" w:fill="auto"/>
            <w:vAlign w:val="center"/>
          </w:tcPr>
          <w:p w14:paraId="4403A82A" w14:textId="77777777" w:rsidR="005E4CB6" w:rsidRPr="007B28E0" w:rsidRDefault="005E4CB6" w:rsidP="005E4CB6">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5E4CB6" w:rsidRPr="00E169D4" w:rsidRDefault="005E4CB6" w:rsidP="005E4CB6">
            <w:pPr>
              <w:adjustRightInd w:val="0"/>
              <w:snapToGrid w:val="0"/>
              <w:rPr>
                <w:rFonts w:ascii="Arial" w:hAnsi="Arial" w:cs="Arial"/>
                <w:sz w:val="4"/>
                <w:szCs w:val="4"/>
                <w:lang w:val="es-BO"/>
              </w:rPr>
            </w:pPr>
          </w:p>
        </w:tc>
      </w:tr>
      <w:tr w:rsidR="005E4CB6" w:rsidRPr="00E169D4" w14:paraId="541A8718" w14:textId="77777777" w:rsidTr="005E4CB6">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5E4CB6" w:rsidRPr="00E169D4" w:rsidRDefault="005E4CB6" w:rsidP="005E4CB6">
            <w:pPr>
              <w:adjustRightInd w:val="0"/>
              <w:snapToGrid w:val="0"/>
              <w:jc w:val="center"/>
              <w:rPr>
                <w:rFonts w:ascii="Arial" w:hAnsi="Arial" w:cs="Arial"/>
                <w:sz w:val="14"/>
                <w:szCs w:val="14"/>
                <w:lang w:val="es-BO"/>
              </w:rPr>
            </w:pPr>
          </w:p>
        </w:tc>
        <w:tc>
          <w:tcPr>
            <w:tcW w:w="1685" w:type="pct"/>
            <w:tcBorders>
              <w:top w:val="nil"/>
              <w:left w:val="single" w:sz="12" w:space="0" w:color="auto"/>
              <w:bottom w:val="nil"/>
              <w:right w:val="nil"/>
            </w:tcBorders>
            <w:shd w:val="clear" w:color="auto" w:fill="auto"/>
            <w:vAlign w:val="bottom"/>
          </w:tcPr>
          <w:p w14:paraId="729D2AC8" w14:textId="77777777" w:rsidR="005E4CB6" w:rsidRPr="00E169D4" w:rsidRDefault="005E4CB6" w:rsidP="005E4CB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5E4CB6" w:rsidRPr="00E169D4" w:rsidRDefault="005E4CB6" w:rsidP="005E4CB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5E4CB6" w:rsidRPr="00E169D4" w:rsidRDefault="005E4CB6" w:rsidP="005E4CB6">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5E4CB6" w:rsidRPr="00E169D4" w:rsidRDefault="005E4CB6" w:rsidP="005E4CB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5E4CB6" w:rsidRPr="00E169D4" w:rsidRDefault="005E4CB6" w:rsidP="005E4CB6">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5E4CB6" w:rsidRPr="00E169D4" w:rsidRDefault="005E4CB6" w:rsidP="005E4CB6">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5E4CB6" w:rsidRPr="00E169D4" w:rsidRDefault="005E4CB6" w:rsidP="005E4CB6">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F98B62"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5E4CB6" w:rsidRPr="00E169D4" w:rsidRDefault="005E4CB6" w:rsidP="005E4CB6">
            <w:pPr>
              <w:adjustRightInd w:val="0"/>
              <w:snapToGrid w:val="0"/>
              <w:jc w:val="center"/>
              <w:rPr>
                <w:rFonts w:ascii="Arial" w:hAnsi="Arial" w:cs="Arial"/>
                <w:sz w:val="4"/>
                <w:szCs w:val="4"/>
                <w:lang w:val="es-BO"/>
              </w:rPr>
            </w:pPr>
          </w:p>
        </w:tc>
        <w:tc>
          <w:tcPr>
            <w:tcW w:w="1313" w:type="pct"/>
            <w:tcBorders>
              <w:top w:val="nil"/>
              <w:left w:val="nil"/>
              <w:bottom w:val="nil"/>
              <w:right w:val="nil"/>
            </w:tcBorders>
            <w:shd w:val="clear" w:color="auto" w:fill="auto"/>
            <w:vAlign w:val="center"/>
          </w:tcPr>
          <w:p w14:paraId="777C9022"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5E4CB6" w:rsidRPr="00E169D4" w:rsidRDefault="005E4CB6" w:rsidP="005E4CB6">
            <w:pPr>
              <w:adjustRightInd w:val="0"/>
              <w:snapToGrid w:val="0"/>
              <w:rPr>
                <w:rFonts w:ascii="Arial" w:hAnsi="Arial" w:cs="Arial"/>
                <w:sz w:val="4"/>
                <w:szCs w:val="4"/>
                <w:lang w:val="es-BO"/>
              </w:rPr>
            </w:pPr>
          </w:p>
        </w:tc>
      </w:tr>
      <w:tr w:rsidR="005E4CB6" w:rsidRPr="00E169D4" w14:paraId="3EEFE4CA" w14:textId="77777777" w:rsidTr="005E4CB6">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5E4CB6" w:rsidRPr="00E169D4" w:rsidRDefault="005E4CB6" w:rsidP="005E4CB6">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5E4CB6" w:rsidRPr="00E169D4" w:rsidRDefault="005E4CB6" w:rsidP="005E4CB6">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5E4CB6" w:rsidRPr="00E169D4" w:rsidRDefault="005E4CB6" w:rsidP="005E4CB6">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2BC081AC" w:rsidR="005E4CB6" w:rsidRPr="00E169D4" w:rsidRDefault="005E4CB6" w:rsidP="005E4CB6">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5E4CB6" w:rsidRPr="00E169D4" w:rsidRDefault="005E4CB6" w:rsidP="005E4CB6">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68F3B0F9" w:rsidR="005E4CB6" w:rsidRPr="00E169D4" w:rsidRDefault="005E4CB6" w:rsidP="005E4CB6">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5E4CB6" w:rsidRPr="00E169D4" w:rsidRDefault="005E4CB6" w:rsidP="005E4CB6">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12B81A69" w:rsidR="005E4CB6" w:rsidRPr="00E169D4" w:rsidRDefault="005E4CB6" w:rsidP="005E4CB6">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5E4CB6" w:rsidRPr="00E169D4" w:rsidRDefault="005E4CB6" w:rsidP="005E4CB6">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5E4CB6" w:rsidRPr="00E169D4" w:rsidRDefault="005E4CB6" w:rsidP="005E4CB6">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5E4CB6" w:rsidRPr="00E169D4" w:rsidRDefault="005E4CB6" w:rsidP="005E4CB6">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5E4CB6" w:rsidRPr="00E169D4" w:rsidRDefault="005E4CB6" w:rsidP="005E4CB6">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9A362FD" w14:textId="77777777" w:rsidR="005E4CB6" w:rsidRPr="00E169D4" w:rsidRDefault="005E4CB6" w:rsidP="005E4CB6">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5E4CB6" w:rsidRPr="00E169D4" w:rsidRDefault="005E4CB6" w:rsidP="005E4CB6">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5E4CB6" w:rsidRPr="00E169D4" w:rsidRDefault="005E4CB6" w:rsidP="005E4CB6">
            <w:pPr>
              <w:adjustRightInd w:val="0"/>
              <w:snapToGrid w:val="0"/>
              <w:jc w:val="center"/>
              <w:rPr>
                <w:i/>
                <w:sz w:val="14"/>
                <w:szCs w:val="14"/>
                <w:lang w:val="es-BO"/>
              </w:rPr>
            </w:pPr>
          </w:p>
        </w:tc>
        <w:tc>
          <w:tcPr>
            <w:tcW w:w="1313" w:type="pct"/>
            <w:tcBorders>
              <w:top w:val="nil"/>
              <w:left w:val="nil"/>
              <w:bottom w:val="single" w:sz="4" w:space="0" w:color="auto"/>
              <w:right w:val="nil"/>
            </w:tcBorders>
            <w:shd w:val="clear" w:color="auto" w:fill="auto"/>
            <w:vAlign w:val="center"/>
          </w:tcPr>
          <w:p w14:paraId="3965F0C9" w14:textId="77777777" w:rsidR="005E4CB6" w:rsidRPr="00E169D4" w:rsidRDefault="005E4CB6" w:rsidP="005E4CB6">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5E4CB6" w:rsidRPr="00E169D4" w:rsidRDefault="005E4CB6" w:rsidP="005E4CB6">
            <w:pPr>
              <w:adjustRightInd w:val="0"/>
              <w:snapToGrid w:val="0"/>
              <w:rPr>
                <w:rFonts w:ascii="Arial" w:hAnsi="Arial" w:cs="Arial"/>
                <w:sz w:val="16"/>
                <w:szCs w:val="16"/>
                <w:lang w:val="es-BO"/>
              </w:rPr>
            </w:pPr>
          </w:p>
        </w:tc>
      </w:tr>
      <w:tr w:rsidR="005E4CB6" w:rsidRPr="00E169D4" w14:paraId="5B53A678" w14:textId="77777777" w:rsidTr="005E4CB6">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5E4CB6" w:rsidRPr="00E169D4" w:rsidRDefault="005E4CB6" w:rsidP="005E4CB6">
            <w:pPr>
              <w:adjustRightInd w:val="0"/>
              <w:snapToGrid w:val="0"/>
              <w:jc w:val="center"/>
              <w:rPr>
                <w:rFonts w:ascii="Arial" w:hAnsi="Arial" w:cs="Arial"/>
                <w:sz w:val="14"/>
                <w:szCs w:val="14"/>
                <w:lang w:val="es-BO"/>
              </w:rPr>
            </w:pPr>
          </w:p>
        </w:tc>
        <w:tc>
          <w:tcPr>
            <w:tcW w:w="1750" w:type="pct"/>
            <w:gridSpan w:val="2"/>
            <w:vMerge/>
            <w:tcBorders>
              <w:left w:val="single" w:sz="12" w:space="0" w:color="auto"/>
              <w:bottom w:val="nil"/>
              <w:right w:val="single" w:sz="12" w:space="0" w:color="auto"/>
            </w:tcBorders>
            <w:shd w:val="clear" w:color="auto" w:fill="auto"/>
            <w:vAlign w:val="bottom"/>
          </w:tcPr>
          <w:p w14:paraId="040FEBFA" w14:textId="77777777" w:rsidR="005E4CB6" w:rsidRPr="00E169D4" w:rsidRDefault="005E4CB6" w:rsidP="005E4CB6">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5E4CB6" w:rsidRPr="00E169D4" w:rsidRDefault="005E4CB6" w:rsidP="005E4CB6">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0AD572" w14:textId="6EA5F0EE" w:rsidR="005E4CB6" w:rsidRDefault="009B0C6C" w:rsidP="005E4CB6">
            <w:pPr>
              <w:adjustRightInd w:val="0"/>
              <w:snapToGrid w:val="0"/>
              <w:jc w:val="center"/>
              <w:rPr>
                <w:rFonts w:ascii="Arial" w:hAnsi="Arial" w:cs="Arial"/>
                <w:sz w:val="16"/>
                <w:szCs w:val="16"/>
                <w:lang w:val="es-BO"/>
              </w:rPr>
            </w:pPr>
            <w:r>
              <w:rPr>
                <w:rFonts w:ascii="Arial" w:hAnsi="Arial" w:cs="Arial"/>
                <w:sz w:val="16"/>
                <w:szCs w:val="16"/>
                <w:lang w:val="es-BO"/>
              </w:rPr>
              <w:t>10</w:t>
            </w:r>
          </w:p>
          <w:p w14:paraId="4DAB47C9" w14:textId="77777777" w:rsidR="005E4CB6" w:rsidRDefault="005E4CB6" w:rsidP="005E4CB6">
            <w:pPr>
              <w:adjustRightInd w:val="0"/>
              <w:snapToGrid w:val="0"/>
              <w:jc w:val="center"/>
              <w:rPr>
                <w:rFonts w:ascii="Arial" w:hAnsi="Arial" w:cs="Arial"/>
                <w:sz w:val="16"/>
                <w:szCs w:val="16"/>
                <w:lang w:val="es-BO"/>
              </w:rPr>
            </w:pPr>
          </w:p>
          <w:p w14:paraId="3EEDCDE6" w14:textId="77777777" w:rsidR="005E4CB6" w:rsidRDefault="005E4CB6" w:rsidP="005E4CB6">
            <w:pPr>
              <w:adjustRightInd w:val="0"/>
              <w:snapToGrid w:val="0"/>
              <w:jc w:val="center"/>
              <w:rPr>
                <w:rFonts w:ascii="Arial" w:hAnsi="Arial" w:cs="Arial"/>
                <w:sz w:val="16"/>
                <w:szCs w:val="16"/>
                <w:lang w:val="es-BO"/>
              </w:rPr>
            </w:pPr>
          </w:p>
          <w:p w14:paraId="4400CF44" w14:textId="77777777" w:rsidR="005E4CB6" w:rsidRDefault="005E4CB6" w:rsidP="005E4CB6">
            <w:pPr>
              <w:adjustRightInd w:val="0"/>
              <w:snapToGrid w:val="0"/>
              <w:jc w:val="center"/>
              <w:rPr>
                <w:rFonts w:ascii="Arial" w:hAnsi="Arial" w:cs="Arial"/>
                <w:sz w:val="16"/>
                <w:szCs w:val="16"/>
                <w:lang w:val="es-BO"/>
              </w:rPr>
            </w:pPr>
          </w:p>
          <w:p w14:paraId="6E1C2DF4" w14:textId="77777777" w:rsidR="005E4CB6" w:rsidRDefault="005E4CB6" w:rsidP="005E4CB6">
            <w:pPr>
              <w:adjustRightInd w:val="0"/>
              <w:snapToGrid w:val="0"/>
              <w:jc w:val="center"/>
              <w:rPr>
                <w:rFonts w:ascii="Arial" w:hAnsi="Arial" w:cs="Arial"/>
                <w:sz w:val="16"/>
                <w:szCs w:val="16"/>
                <w:lang w:val="es-BO"/>
              </w:rPr>
            </w:pPr>
          </w:p>
          <w:p w14:paraId="4A1BEA11" w14:textId="77777777" w:rsidR="005E4CB6" w:rsidRDefault="005E4CB6" w:rsidP="005E4CB6">
            <w:pPr>
              <w:adjustRightInd w:val="0"/>
              <w:snapToGrid w:val="0"/>
              <w:jc w:val="center"/>
              <w:rPr>
                <w:rFonts w:ascii="Arial" w:hAnsi="Arial" w:cs="Arial"/>
                <w:sz w:val="16"/>
                <w:szCs w:val="16"/>
                <w:lang w:val="es-BO"/>
              </w:rPr>
            </w:pPr>
          </w:p>
          <w:p w14:paraId="2BEF74E7" w14:textId="77777777" w:rsidR="005E4CB6" w:rsidRDefault="005E4CB6" w:rsidP="005E4CB6">
            <w:pPr>
              <w:adjustRightInd w:val="0"/>
              <w:snapToGrid w:val="0"/>
              <w:jc w:val="center"/>
              <w:rPr>
                <w:rFonts w:ascii="Arial" w:hAnsi="Arial" w:cs="Arial"/>
                <w:sz w:val="16"/>
                <w:szCs w:val="16"/>
                <w:lang w:val="es-BO"/>
              </w:rPr>
            </w:pPr>
          </w:p>
          <w:p w14:paraId="31EE386A" w14:textId="25FB8D78" w:rsidR="005E4CB6" w:rsidRPr="00E169D4" w:rsidRDefault="009B0C6C" w:rsidP="005E4CB6">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5E4CB6" w:rsidRPr="00E169D4" w:rsidRDefault="005E4CB6" w:rsidP="005E4CB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AF468D" w14:textId="243C6387" w:rsidR="005E4CB6" w:rsidRDefault="00696A00" w:rsidP="005E4CB6">
            <w:pPr>
              <w:adjustRightInd w:val="0"/>
              <w:snapToGrid w:val="0"/>
              <w:jc w:val="center"/>
              <w:rPr>
                <w:rFonts w:ascii="Arial" w:hAnsi="Arial" w:cs="Arial"/>
                <w:sz w:val="16"/>
                <w:szCs w:val="16"/>
                <w:lang w:val="es-BO"/>
              </w:rPr>
            </w:pPr>
            <w:r>
              <w:rPr>
                <w:rFonts w:ascii="Arial" w:hAnsi="Arial" w:cs="Arial"/>
                <w:sz w:val="16"/>
                <w:szCs w:val="16"/>
                <w:lang w:val="es-BO"/>
              </w:rPr>
              <w:t>0</w:t>
            </w:r>
            <w:r w:rsidR="009B0C6C">
              <w:rPr>
                <w:rFonts w:ascii="Arial" w:hAnsi="Arial" w:cs="Arial"/>
                <w:sz w:val="16"/>
                <w:szCs w:val="16"/>
                <w:lang w:val="es-BO"/>
              </w:rPr>
              <w:t>3</w:t>
            </w:r>
          </w:p>
          <w:p w14:paraId="2832896F" w14:textId="77777777" w:rsidR="005E4CB6" w:rsidRDefault="005E4CB6" w:rsidP="005E4CB6">
            <w:pPr>
              <w:adjustRightInd w:val="0"/>
              <w:snapToGrid w:val="0"/>
              <w:jc w:val="center"/>
              <w:rPr>
                <w:rFonts w:ascii="Arial" w:hAnsi="Arial" w:cs="Arial"/>
                <w:sz w:val="16"/>
                <w:szCs w:val="16"/>
                <w:lang w:val="es-BO"/>
              </w:rPr>
            </w:pPr>
          </w:p>
          <w:p w14:paraId="35CF249E" w14:textId="77777777" w:rsidR="005E4CB6" w:rsidRDefault="005E4CB6" w:rsidP="005E4CB6">
            <w:pPr>
              <w:adjustRightInd w:val="0"/>
              <w:snapToGrid w:val="0"/>
              <w:jc w:val="center"/>
              <w:rPr>
                <w:rFonts w:ascii="Arial" w:hAnsi="Arial" w:cs="Arial"/>
                <w:sz w:val="16"/>
                <w:szCs w:val="16"/>
                <w:lang w:val="es-BO"/>
              </w:rPr>
            </w:pPr>
          </w:p>
          <w:p w14:paraId="66BC8B33" w14:textId="77777777" w:rsidR="005E4CB6" w:rsidRDefault="005E4CB6" w:rsidP="005E4CB6">
            <w:pPr>
              <w:adjustRightInd w:val="0"/>
              <w:snapToGrid w:val="0"/>
              <w:jc w:val="center"/>
              <w:rPr>
                <w:rFonts w:ascii="Arial" w:hAnsi="Arial" w:cs="Arial"/>
                <w:sz w:val="16"/>
                <w:szCs w:val="16"/>
                <w:lang w:val="es-BO"/>
              </w:rPr>
            </w:pPr>
          </w:p>
          <w:p w14:paraId="6A352081" w14:textId="77777777" w:rsidR="005E4CB6" w:rsidRDefault="005E4CB6" w:rsidP="005E4CB6">
            <w:pPr>
              <w:adjustRightInd w:val="0"/>
              <w:snapToGrid w:val="0"/>
              <w:jc w:val="center"/>
              <w:rPr>
                <w:rFonts w:ascii="Arial" w:hAnsi="Arial" w:cs="Arial"/>
                <w:sz w:val="16"/>
                <w:szCs w:val="16"/>
                <w:lang w:val="es-BO"/>
              </w:rPr>
            </w:pPr>
          </w:p>
          <w:p w14:paraId="132CF42B" w14:textId="77777777" w:rsidR="005E4CB6" w:rsidRDefault="005E4CB6" w:rsidP="005E4CB6">
            <w:pPr>
              <w:adjustRightInd w:val="0"/>
              <w:snapToGrid w:val="0"/>
              <w:jc w:val="center"/>
              <w:rPr>
                <w:rFonts w:ascii="Arial" w:hAnsi="Arial" w:cs="Arial"/>
                <w:sz w:val="16"/>
                <w:szCs w:val="16"/>
                <w:lang w:val="es-BO"/>
              </w:rPr>
            </w:pPr>
          </w:p>
          <w:p w14:paraId="3E9FE066" w14:textId="77777777" w:rsidR="005E4CB6" w:rsidRDefault="005E4CB6" w:rsidP="005E4CB6">
            <w:pPr>
              <w:adjustRightInd w:val="0"/>
              <w:snapToGrid w:val="0"/>
              <w:jc w:val="center"/>
              <w:rPr>
                <w:rFonts w:ascii="Arial" w:hAnsi="Arial" w:cs="Arial"/>
                <w:sz w:val="16"/>
                <w:szCs w:val="16"/>
                <w:lang w:val="es-BO"/>
              </w:rPr>
            </w:pPr>
          </w:p>
          <w:p w14:paraId="13F12AB7" w14:textId="40EEFF05" w:rsidR="005E4CB6" w:rsidRPr="00E169D4" w:rsidRDefault="00696A00" w:rsidP="005E4CB6">
            <w:pPr>
              <w:adjustRightInd w:val="0"/>
              <w:snapToGrid w:val="0"/>
              <w:jc w:val="center"/>
              <w:rPr>
                <w:rFonts w:ascii="Arial" w:hAnsi="Arial" w:cs="Arial"/>
                <w:sz w:val="16"/>
                <w:szCs w:val="16"/>
                <w:lang w:val="es-BO"/>
              </w:rPr>
            </w:pPr>
            <w:r>
              <w:rPr>
                <w:rFonts w:ascii="Arial" w:hAnsi="Arial" w:cs="Arial"/>
                <w:sz w:val="16"/>
                <w:szCs w:val="16"/>
                <w:lang w:val="es-BO"/>
              </w:rPr>
              <w:t>0</w:t>
            </w:r>
            <w:r w:rsidR="009B0C6C">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14:paraId="26005EA9" w14:textId="77777777" w:rsidR="005E4CB6" w:rsidRPr="00E169D4" w:rsidRDefault="005E4CB6" w:rsidP="005E4CB6">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1B82026" w14:textId="77777777" w:rsidR="005E4CB6" w:rsidRDefault="005E4CB6" w:rsidP="005E4CB6">
            <w:pPr>
              <w:adjustRightInd w:val="0"/>
              <w:snapToGrid w:val="0"/>
              <w:jc w:val="center"/>
              <w:rPr>
                <w:rFonts w:ascii="Arial" w:hAnsi="Arial" w:cs="Arial"/>
                <w:sz w:val="16"/>
                <w:szCs w:val="16"/>
                <w:lang w:val="es-BO"/>
              </w:rPr>
            </w:pPr>
            <w:r>
              <w:rPr>
                <w:rFonts w:ascii="Arial" w:hAnsi="Arial" w:cs="Arial"/>
                <w:sz w:val="16"/>
                <w:szCs w:val="16"/>
                <w:lang w:val="es-BO"/>
              </w:rPr>
              <w:t>2025</w:t>
            </w:r>
          </w:p>
          <w:p w14:paraId="1FB62EF1" w14:textId="77777777" w:rsidR="005E4CB6" w:rsidRDefault="005E4CB6" w:rsidP="005E4CB6">
            <w:pPr>
              <w:adjustRightInd w:val="0"/>
              <w:snapToGrid w:val="0"/>
              <w:jc w:val="center"/>
              <w:rPr>
                <w:rFonts w:ascii="Arial" w:hAnsi="Arial" w:cs="Arial"/>
                <w:sz w:val="16"/>
                <w:szCs w:val="16"/>
                <w:lang w:val="es-BO"/>
              </w:rPr>
            </w:pPr>
          </w:p>
          <w:p w14:paraId="2B33A4ED" w14:textId="77777777" w:rsidR="005E4CB6" w:rsidRDefault="005E4CB6" w:rsidP="005E4CB6">
            <w:pPr>
              <w:adjustRightInd w:val="0"/>
              <w:snapToGrid w:val="0"/>
              <w:jc w:val="center"/>
              <w:rPr>
                <w:rFonts w:ascii="Arial" w:hAnsi="Arial" w:cs="Arial"/>
                <w:sz w:val="16"/>
                <w:szCs w:val="16"/>
                <w:lang w:val="es-BO"/>
              </w:rPr>
            </w:pPr>
          </w:p>
          <w:p w14:paraId="774AD59C" w14:textId="77777777" w:rsidR="005E4CB6" w:rsidRDefault="005E4CB6" w:rsidP="005E4CB6">
            <w:pPr>
              <w:adjustRightInd w:val="0"/>
              <w:snapToGrid w:val="0"/>
              <w:jc w:val="center"/>
              <w:rPr>
                <w:rFonts w:ascii="Arial" w:hAnsi="Arial" w:cs="Arial"/>
                <w:sz w:val="16"/>
                <w:szCs w:val="16"/>
                <w:lang w:val="es-BO"/>
              </w:rPr>
            </w:pPr>
          </w:p>
          <w:p w14:paraId="0CF1C6BF" w14:textId="77777777" w:rsidR="005E4CB6" w:rsidRDefault="005E4CB6" w:rsidP="005E4CB6">
            <w:pPr>
              <w:adjustRightInd w:val="0"/>
              <w:snapToGrid w:val="0"/>
              <w:jc w:val="center"/>
              <w:rPr>
                <w:rFonts w:ascii="Arial" w:hAnsi="Arial" w:cs="Arial"/>
                <w:sz w:val="16"/>
                <w:szCs w:val="16"/>
                <w:lang w:val="es-BO"/>
              </w:rPr>
            </w:pPr>
          </w:p>
          <w:p w14:paraId="326257A4" w14:textId="77777777" w:rsidR="005E4CB6" w:rsidRDefault="005E4CB6" w:rsidP="005E4CB6">
            <w:pPr>
              <w:adjustRightInd w:val="0"/>
              <w:snapToGrid w:val="0"/>
              <w:jc w:val="center"/>
              <w:rPr>
                <w:rFonts w:ascii="Arial" w:hAnsi="Arial" w:cs="Arial"/>
                <w:sz w:val="16"/>
                <w:szCs w:val="16"/>
                <w:lang w:val="es-BO"/>
              </w:rPr>
            </w:pPr>
          </w:p>
          <w:p w14:paraId="01C908A5" w14:textId="77777777" w:rsidR="005E4CB6" w:rsidRDefault="005E4CB6" w:rsidP="005E4CB6">
            <w:pPr>
              <w:adjustRightInd w:val="0"/>
              <w:snapToGrid w:val="0"/>
              <w:jc w:val="center"/>
              <w:rPr>
                <w:rFonts w:ascii="Arial" w:hAnsi="Arial" w:cs="Arial"/>
                <w:sz w:val="16"/>
                <w:szCs w:val="16"/>
                <w:lang w:val="es-BO"/>
              </w:rPr>
            </w:pPr>
          </w:p>
          <w:p w14:paraId="773C4B5D" w14:textId="185D6228" w:rsidR="005E4CB6" w:rsidRPr="00E169D4" w:rsidRDefault="005E4CB6" w:rsidP="005E4CB6">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5E4CB6" w:rsidRPr="00E169D4" w:rsidRDefault="005E4CB6" w:rsidP="005E4CB6">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673C8D" w14:textId="0E09AC42" w:rsidR="005E4CB6" w:rsidRDefault="00CA2E5F" w:rsidP="005E4CB6">
            <w:pPr>
              <w:adjustRightInd w:val="0"/>
              <w:snapToGrid w:val="0"/>
              <w:jc w:val="center"/>
              <w:rPr>
                <w:rFonts w:ascii="Arial" w:hAnsi="Arial" w:cs="Arial"/>
                <w:sz w:val="16"/>
                <w:szCs w:val="16"/>
                <w:lang w:val="es-BO"/>
              </w:rPr>
            </w:pPr>
            <w:r>
              <w:rPr>
                <w:rFonts w:ascii="Arial" w:hAnsi="Arial" w:cs="Arial"/>
                <w:sz w:val="16"/>
                <w:szCs w:val="16"/>
                <w:lang w:val="es-BO"/>
              </w:rPr>
              <w:t>15</w:t>
            </w:r>
          </w:p>
          <w:p w14:paraId="1FB86ED4" w14:textId="77777777" w:rsidR="005E4CB6" w:rsidRDefault="005E4CB6" w:rsidP="005E4CB6">
            <w:pPr>
              <w:adjustRightInd w:val="0"/>
              <w:snapToGrid w:val="0"/>
              <w:jc w:val="center"/>
              <w:rPr>
                <w:rFonts w:ascii="Arial" w:hAnsi="Arial" w:cs="Arial"/>
                <w:sz w:val="16"/>
                <w:szCs w:val="16"/>
                <w:lang w:val="es-BO"/>
              </w:rPr>
            </w:pPr>
          </w:p>
          <w:p w14:paraId="3AE73DBC" w14:textId="77777777" w:rsidR="005E4CB6" w:rsidRDefault="005E4CB6" w:rsidP="005E4CB6">
            <w:pPr>
              <w:adjustRightInd w:val="0"/>
              <w:snapToGrid w:val="0"/>
              <w:jc w:val="center"/>
              <w:rPr>
                <w:rFonts w:ascii="Arial" w:hAnsi="Arial" w:cs="Arial"/>
                <w:sz w:val="16"/>
                <w:szCs w:val="16"/>
                <w:lang w:val="es-BO"/>
              </w:rPr>
            </w:pPr>
          </w:p>
          <w:p w14:paraId="089DC410" w14:textId="77777777" w:rsidR="005E4CB6" w:rsidRDefault="005E4CB6" w:rsidP="005E4CB6">
            <w:pPr>
              <w:adjustRightInd w:val="0"/>
              <w:snapToGrid w:val="0"/>
              <w:jc w:val="center"/>
              <w:rPr>
                <w:rFonts w:ascii="Arial" w:hAnsi="Arial" w:cs="Arial"/>
                <w:sz w:val="16"/>
                <w:szCs w:val="16"/>
                <w:lang w:val="es-BO"/>
              </w:rPr>
            </w:pPr>
          </w:p>
          <w:p w14:paraId="2924674E" w14:textId="77777777" w:rsidR="005E4CB6" w:rsidRDefault="005E4CB6" w:rsidP="005E4CB6">
            <w:pPr>
              <w:adjustRightInd w:val="0"/>
              <w:snapToGrid w:val="0"/>
              <w:jc w:val="center"/>
              <w:rPr>
                <w:rFonts w:ascii="Arial" w:hAnsi="Arial" w:cs="Arial"/>
                <w:sz w:val="16"/>
                <w:szCs w:val="16"/>
                <w:lang w:val="es-BO"/>
              </w:rPr>
            </w:pPr>
          </w:p>
          <w:p w14:paraId="19652736" w14:textId="77777777" w:rsidR="005E4CB6" w:rsidRDefault="005E4CB6" w:rsidP="005E4CB6">
            <w:pPr>
              <w:adjustRightInd w:val="0"/>
              <w:snapToGrid w:val="0"/>
              <w:jc w:val="center"/>
              <w:rPr>
                <w:rFonts w:ascii="Arial" w:hAnsi="Arial" w:cs="Arial"/>
                <w:sz w:val="16"/>
                <w:szCs w:val="16"/>
                <w:lang w:val="es-BO"/>
              </w:rPr>
            </w:pPr>
          </w:p>
          <w:p w14:paraId="3EF6C864" w14:textId="77777777" w:rsidR="005E4CB6" w:rsidRDefault="005E4CB6" w:rsidP="005E4CB6">
            <w:pPr>
              <w:adjustRightInd w:val="0"/>
              <w:snapToGrid w:val="0"/>
              <w:jc w:val="center"/>
              <w:rPr>
                <w:rFonts w:ascii="Arial" w:hAnsi="Arial" w:cs="Arial"/>
                <w:sz w:val="16"/>
                <w:szCs w:val="16"/>
                <w:lang w:val="es-BO"/>
              </w:rPr>
            </w:pPr>
          </w:p>
          <w:p w14:paraId="5B8BB65A" w14:textId="4BEED063" w:rsidR="005E4CB6" w:rsidRPr="00E169D4" w:rsidRDefault="00A708A1" w:rsidP="005E4CB6">
            <w:pPr>
              <w:adjustRightInd w:val="0"/>
              <w:snapToGrid w:val="0"/>
              <w:jc w:val="center"/>
              <w:rPr>
                <w:rFonts w:ascii="Arial" w:hAnsi="Arial" w:cs="Arial"/>
                <w:sz w:val="16"/>
                <w:szCs w:val="16"/>
                <w:lang w:val="es-BO"/>
              </w:rPr>
            </w:pPr>
            <w:r>
              <w:rPr>
                <w:rFonts w:ascii="Arial" w:hAnsi="Arial" w:cs="Arial"/>
                <w:sz w:val="16"/>
                <w:szCs w:val="16"/>
                <w:lang w:val="es-BO"/>
              </w:rPr>
              <w:t>1</w:t>
            </w:r>
            <w:r w:rsidR="00E27FCC">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19DF7AD5" w14:textId="77777777" w:rsidR="005E4CB6" w:rsidRPr="00E169D4" w:rsidRDefault="005E4CB6" w:rsidP="005E4CB6">
            <w:pPr>
              <w:adjustRightInd w:val="0"/>
              <w:snapToGrid w:val="0"/>
              <w:jc w:val="center"/>
              <w:rPr>
                <w:rFonts w:ascii="Arial" w:hAnsi="Arial"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01D2F44" w14:textId="483792FF" w:rsidR="005E4CB6" w:rsidRDefault="00CA2E5F" w:rsidP="005E4CB6">
            <w:pPr>
              <w:adjustRightInd w:val="0"/>
              <w:snapToGrid w:val="0"/>
              <w:jc w:val="center"/>
              <w:rPr>
                <w:rFonts w:ascii="Arial" w:hAnsi="Arial" w:cs="Arial"/>
                <w:sz w:val="16"/>
                <w:szCs w:val="16"/>
                <w:lang w:val="es-BO"/>
              </w:rPr>
            </w:pPr>
            <w:r>
              <w:rPr>
                <w:rFonts w:ascii="Arial" w:hAnsi="Arial" w:cs="Arial"/>
                <w:sz w:val="16"/>
                <w:szCs w:val="16"/>
                <w:lang w:val="es-BO"/>
              </w:rPr>
              <w:t>0</w:t>
            </w:r>
            <w:r w:rsidR="005E4CB6">
              <w:rPr>
                <w:rFonts w:ascii="Arial" w:hAnsi="Arial" w:cs="Arial"/>
                <w:sz w:val="16"/>
                <w:szCs w:val="16"/>
                <w:lang w:val="es-BO"/>
              </w:rPr>
              <w:t>0</w:t>
            </w:r>
          </w:p>
          <w:p w14:paraId="410695C4" w14:textId="77777777" w:rsidR="005E4CB6" w:rsidRDefault="005E4CB6" w:rsidP="005E4CB6">
            <w:pPr>
              <w:adjustRightInd w:val="0"/>
              <w:snapToGrid w:val="0"/>
              <w:jc w:val="center"/>
              <w:rPr>
                <w:rFonts w:ascii="Arial" w:hAnsi="Arial" w:cs="Arial"/>
                <w:sz w:val="16"/>
                <w:szCs w:val="16"/>
                <w:lang w:val="es-BO"/>
              </w:rPr>
            </w:pPr>
          </w:p>
          <w:p w14:paraId="4FF66CF9" w14:textId="77777777" w:rsidR="005E4CB6" w:rsidRDefault="005E4CB6" w:rsidP="005E4CB6">
            <w:pPr>
              <w:adjustRightInd w:val="0"/>
              <w:snapToGrid w:val="0"/>
              <w:jc w:val="center"/>
              <w:rPr>
                <w:rFonts w:ascii="Arial" w:hAnsi="Arial" w:cs="Arial"/>
                <w:sz w:val="16"/>
                <w:szCs w:val="16"/>
                <w:lang w:val="es-BO"/>
              </w:rPr>
            </w:pPr>
          </w:p>
          <w:p w14:paraId="3A930E76" w14:textId="77777777" w:rsidR="005E4CB6" w:rsidRDefault="005E4CB6" w:rsidP="005E4CB6">
            <w:pPr>
              <w:adjustRightInd w:val="0"/>
              <w:snapToGrid w:val="0"/>
              <w:jc w:val="center"/>
              <w:rPr>
                <w:rFonts w:ascii="Arial" w:hAnsi="Arial" w:cs="Arial"/>
                <w:sz w:val="16"/>
                <w:szCs w:val="16"/>
                <w:lang w:val="es-BO"/>
              </w:rPr>
            </w:pPr>
          </w:p>
          <w:p w14:paraId="7C780BBA" w14:textId="77777777" w:rsidR="005E4CB6" w:rsidRDefault="005E4CB6" w:rsidP="005E4CB6">
            <w:pPr>
              <w:adjustRightInd w:val="0"/>
              <w:snapToGrid w:val="0"/>
              <w:jc w:val="center"/>
              <w:rPr>
                <w:rFonts w:ascii="Arial" w:hAnsi="Arial" w:cs="Arial"/>
                <w:sz w:val="16"/>
                <w:szCs w:val="16"/>
                <w:lang w:val="es-BO"/>
              </w:rPr>
            </w:pPr>
          </w:p>
          <w:p w14:paraId="18A58D4E" w14:textId="77777777" w:rsidR="005E4CB6" w:rsidRDefault="005E4CB6" w:rsidP="005E4CB6">
            <w:pPr>
              <w:adjustRightInd w:val="0"/>
              <w:snapToGrid w:val="0"/>
              <w:jc w:val="center"/>
              <w:rPr>
                <w:rFonts w:ascii="Arial" w:hAnsi="Arial" w:cs="Arial"/>
                <w:sz w:val="16"/>
                <w:szCs w:val="16"/>
                <w:lang w:val="es-BO"/>
              </w:rPr>
            </w:pPr>
          </w:p>
          <w:p w14:paraId="5810C642" w14:textId="77777777" w:rsidR="005E4CB6" w:rsidRDefault="005E4CB6" w:rsidP="005E4CB6">
            <w:pPr>
              <w:adjustRightInd w:val="0"/>
              <w:snapToGrid w:val="0"/>
              <w:jc w:val="center"/>
              <w:rPr>
                <w:rFonts w:ascii="Arial" w:hAnsi="Arial" w:cs="Arial"/>
                <w:sz w:val="16"/>
                <w:szCs w:val="16"/>
                <w:lang w:val="es-BO"/>
              </w:rPr>
            </w:pPr>
          </w:p>
          <w:p w14:paraId="2D77F294" w14:textId="39E7A6F3" w:rsidR="005E4CB6" w:rsidRPr="00E169D4" w:rsidRDefault="00CA2E5F" w:rsidP="005E4CB6">
            <w:pPr>
              <w:adjustRightInd w:val="0"/>
              <w:snapToGrid w:val="0"/>
              <w:jc w:val="center"/>
              <w:rPr>
                <w:rFonts w:ascii="Arial" w:hAnsi="Arial" w:cs="Arial"/>
                <w:sz w:val="16"/>
                <w:szCs w:val="16"/>
                <w:lang w:val="es-BO"/>
              </w:rPr>
            </w:pPr>
            <w:r>
              <w:rPr>
                <w:rFonts w:ascii="Arial" w:hAnsi="Arial" w:cs="Arial"/>
                <w:sz w:val="16"/>
                <w:szCs w:val="16"/>
                <w:lang w:val="es-BO"/>
              </w:rPr>
              <w:t>3</w:t>
            </w:r>
            <w:r w:rsidR="005E4CB6">
              <w:rPr>
                <w:rFonts w:ascii="Arial" w:hAnsi="Arial" w:cs="Arial"/>
                <w:sz w:val="16"/>
                <w:szCs w:val="16"/>
                <w:lang w:val="es-BO"/>
              </w:rPr>
              <w:t>0</w:t>
            </w: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5E4CB6" w:rsidRPr="00E169D4" w:rsidRDefault="005E4CB6" w:rsidP="005E4CB6">
            <w:pPr>
              <w:adjustRightInd w:val="0"/>
              <w:snapToGrid w:val="0"/>
              <w:jc w:val="center"/>
              <w:rPr>
                <w:rFonts w:ascii="Arial" w:hAnsi="Arial" w:cs="Arial"/>
                <w:sz w:val="16"/>
                <w:szCs w:val="16"/>
                <w:lang w:val="es-BO"/>
              </w:rPr>
            </w:pPr>
          </w:p>
        </w:tc>
        <w:tc>
          <w:tcPr>
            <w:tcW w:w="131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D47D451" w14:textId="77777777" w:rsidR="005E4CB6" w:rsidRPr="009A39B2" w:rsidRDefault="005E4CB6" w:rsidP="005E4CB6">
            <w:pPr>
              <w:adjustRightInd w:val="0"/>
              <w:snapToGrid w:val="0"/>
              <w:jc w:val="center"/>
              <w:rPr>
                <w:rFonts w:ascii="Arial" w:hAnsi="Arial" w:cs="Arial"/>
                <w:b/>
                <w:bCs/>
                <w:i/>
                <w:sz w:val="14"/>
                <w:szCs w:val="14"/>
                <w:lang w:val="es-BO"/>
              </w:rPr>
            </w:pPr>
            <w:r w:rsidRPr="009A39B2">
              <w:rPr>
                <w:rFonts w:ascii="Arial" w:hAnsi="Arial" w:cs="Arial"/>
                <w:b/>
                <w:bCs/>
                <w:i/>
                <w:sz w:val="14"/>
                <w:szCs w:val="14"/>
                <w:lang w:val="es-BO"/>
              </w:rPr>
              <w:t>PRESENTACION:</w:t>
            </w:r>
          </w:p>
          <w:p w14:paraId="77A91A70" w14:textId="77777777" w:rsidR="005E4CB6" w:rsidRPr="009A39B2" w:rsidRDefault="005E4CB6" w:rsidP="005E4CB6">
            <w:pPr>
              <w:adjustRightInd w:val="0"/>
              <w:snapToGrid w:val="0"/>
              <w:jc w:val="center"/>
              <w:rPr>
                <w:rFonts w:ascii="Arial" w:hAnsi="Arial" w:cs="Arial"/>
                <w:i/>
                <w:sz w:val="14"/>
                <w:szCs w:val="14"/>
                <w:lang w:val="es-BO"/>
              </w:rPr>
            </w:pPr>
            <w:r w:rsidRPr="009A39B2">
              <w:rPr>
                <w:rFonts w:ascii="Arial" w:hAnsi="Arial" w:cs="Arial"/>
                <w:i/>
                <w:sz w:val="14"/>
                <w:szCs w:val="14"/>
                <w:lang w:val="es-BO"/>
              </w:rPr>
              <w:t xml:space="preserve">Calle Cochabamba No. 151 entre Velasco Galvarro y 6 de Agosto </w:t>
            </w:r>
          </w:p>
          <w:p w14:paraId="2D6833FF" w14:textId="77777777" w:rsidR="005E4CB6" w:rsidRPr="009A39B2" w:rsidRDefault="005E4CB6" w:rsidP="005E4CB6">
            <w:pPr>
              <w:adjustRightInd w:val="0"/>
              <w:snapToGrid w:val="0"/>
              <w:jc w:val="center"/>
              <w:rPr>
                <w:rFonts w:ascii="Arial" w:hAnsi="Arial" w:cs="Arial"/>
                <w:b/>
                <w:bCs/>
                <w:i/>
                <w:sz w:val="14"/>
                <w:szCs w:val="14"/>
                <w:lang w:val="es-BO"/>
              </w:rPr>
            </w:pPr>
            <w:r w:rsidRPr="009A39B2">
              <w:rPr>
                <w:rFonts w:ascii="Arial" w:hAnsi="Arial" w:cs="Arial"/>
                <w:b/>
                <w:bCs/>
                <w:i/>
                <w:sz w:val="14"/>
                <w:szCs w:val="14"/>
                <w:lang w:val="es-BO"/>
              </w:rPr>
              <w:t>APERTURA:</w:t>
            </w:r>
          </w:p>
          <w:p w14:paraId="119F9A7A" w14:textId="77777777" w:rsidR="005E4CB6" w:rsidRPr="009A39B2" w:rsidRDefault="005E4CB6" w:rsidP="005E4CB6">
            <w:pPr>
              <w:adjustRightInd w:val="0"/>
              <w:snapToGrid w:val="0"/>
              <w:jc w:val="center"/>
              <w:rPr>
                <w:rFonts w:ascii="Arial" w:hAnsi="Arial" w:cs="Arial"/>
                <w:i/>
                <w:sz w:val="14"/>
                <w:szCs w:val="14"/>
                <w:lang w:val="es-BO"/>
              </w:rPr>
            </w:pPr>
            <w:r w:rsidRPr="009A39B2">
              <w:rPr>
                <w:rFonts w:ascii="Arial" w:hAnsi="Arial" w:cs="Arial"/>
                <w:i/>
                <w:sz w:val="14"/>
                <w:szCs w:val="14"/>
                <w:lang w:val="es-BO"/>
              </w:rPr>
              <w:t>Calle Cochabamba No. 151 entre Velasco Galvarro y 6 de Agosto y por medio del siguiente enlace:</w:t>
            </w:r>
          </w:p>
          <w:p w14:paraId="020C3C8C" w14:textId="1DA077BD" w:rsidR="005E4CB6" w:rsidRPr="00030FE2" w:rsidRDefault="00CA2E5F" w:rsidP="00010542">
            <w:pPr>
              <w:adjustRightInd w:val="0"/>
              <w:snapToGrid w:val="0"/>
              <w:jc w:val="center"/>
              <w:rPr>
                <w:sz w:val="18"/>
                <w:szCs w:val="18"/>
                <w:lang w:val="es-BO"/>
              </w:rPr>
            </w:pPr>
            <w:hyperlink r:id="rId11" w:history="1">
              <w:r w:rsidRPr="002712E1">
                <w:rPr>
                  <w:rStyle w:val="Hipervnculo"/>
                </w:rPr>
                <w:t>https://meet.google.com/fej-bmqq-rsf</w:t>
              </w:r>
            </w:hyperlink>
          </w:p>
        </w:tc>
        <w:tc>
          <w:tcPr>
            <w:tcW w:w="65" w:type="pct"/>
            <w:vMerge/>
            <w:tcBorders>
              <w:left w:val="single" w:sz="4" w:space="0" w:color="auto"/>
            </w:tcBorders>
            <w:shd w:val="clear" w:color="auto" w:fill="auto"/>
            <w:vAlign w:val="center"/>
          </w:tcPr>
          <w:p w14:paraId="2A7B680E" w14:textId="77777777" w:rsidR="005E4CB6" w:rsidRPr="00E169D4" w:rsidRDefault="005E4CB6" w:rsidP="005E4CB6">
            <w:pPr>
              <w:adjustRightInd w:val="0"/>
              <w:snapToGrid w:val="0"/>
              <w:rPr>
                <w:rFonts w:ascii="Arial" w:hAnsi="Arial" w:cs="Arial"/>
                <w:sz w:val="16"/>
                <w:szCs w:val="16"/>
                <w:lang w:val="es-BO"/>
              </w:rPr>
            </w:pPr>
          </w:p>
        </w:tc>
      </w:tr>
      <w:tr w:rsidR="005E4CB6" w:rsidRPr="00E169D4" w14:paraId="6E098ADD" w14:textId="77777777" w:rsidTr="005E4CB6">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5E4CB6" w:rsidRPr="00E169D4" w:rsidRDefault="005E4CB6" w:rsidP="005E4CB6">
            <w:pPr>
              <w:adjustRightInd w:val="0"/>
              <w:snapToGrid w:val="0"/>
              <w:jc w:val="center"/>
              <w:rPr>
                <w:rFonts w:ascii="Arial" w:hAnsi="Arial" w:cs="Arial"/>
                <w:sz w:val="14"/>
                <w:szCs w:val="14"/>
                <w:lang w:val="es-BO"/>
              </w:rPr>
            </w:pPr>
          </w:p>
        </w:tc>
        <w:tc>
          <w:tcPr>
            <w:tcW w:w="1685" w:type="pct"/>
            <w:tcBorders>
              <w:top w:val="nil"/>
              <w:left w:val="single" w:sz="12" w:space="0" w:color="auto"/>
              <w:bottom w:val="nil"/>
              <w:right w:val="nil"/>
            </w:tcBorders>
            <w:shd w:val="clear" w:color="auto" w:fill="auto"/>
            <w:vAlign w:val="bottom"/>
          </w:tcPr>
          <w:p w14:paraId="5DC1D61A" w14:textId="77777777" w:rsidR="005E4CB6" w:rsidRPr="00E169D4" w:rsidRDefault="005E4CB6" w:rsidP="005E4CB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5E4CB6" w:rsidRPr="00E169D4" w:rsidRDefault="005E4CB6" w:rsidP="005E4CB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5E4CB6" w:rsidRPr="00E169D4" w:rsidRDefault="005E4CB6" w:rsidP="005E4CB6">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5E4CB6" w:rsidRPr="00E169D4" w:rsidRDefault="005E4CB6" w:rsidP="005E4CB6">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5E4CB6" w:rsidRPr="00E169D4" w:rsidRDefault="005E4CB6" w:rsidP="005E4CB6">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5E4CB6" w:rsidRPr="00E169D4" w:rsidRDefault="005E4CB6" w:rsidP="005E4CB6">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5E4CB6" w:rsidRPr="00E169D4" w:rsidRDefault="005E4CB6" w:rsidP="005E4CB6">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191BE9F2"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5E4CB6" w:rsidRPr="00E169D4" w:rsidRDefault="005E4CB6" w:rsidP="005E4CB6">
            <w:pPr>
              <w:adjustRightInd w:val="0"/>
              <w:snapToGrid w:val="0"/>
              <w:jc w:val="center"/>
              <w:rPr>
                <w:rFonts w:ascii="Arial" w:hAnsi="Arial" w:cs="Arial"/>
                <w:sz w:val="4"/>
                <w:szCs w:val="4"/>
                <w:lang w:val="es-BO"/>
              </w:rPr>
            </w:pPr>
          </w:p>
        </w:tc>
        <w:tc>
          <w:tcPr>
            <w:tcW w:w="1313" w:type="pct"/>
            <w:tcBorders>
              <w:top w:val="single" w:sz="4" w:space="0" w:color="auto"/>
              <w:left w:val="nil"/>
              <w:bottom w:val="nil"/>
              <w:right w:val="nil"/>
            </w:tcBorders>
            <w:shd w:val="clear" w:color="auto" w:fill="auto"/>
            <w:vAlign w:val="center"/>
          </w:tcPr>
          <w:p w14:paraId="31B7D2E6" w14:textId="77777777" w:rsidR="005E4CB6" w:rsidRPr="00E169D4" w:rsidRDefault="005E4CB6" w:rsidP="005E4CB6">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5E4CB6" w:rsidRPr="00E169D4" w:rsidRDefault="005E4CB6" w:rsidP="005E4CB6">
            <w:pPr>
              <w:adjustRightInd w:val="0"/>
              <w:snapToGrid w:val="0"/>
              <w:rPr>
                <w:rFonts w:ascii="Arial" w:hAnsi="Arial" w:cs="Arial"/>
                <w:sz w:val="4"/>
                <w:szCs w:val="4"/>
                <w:lang w:val="es-BO"/>
              </w:rPr>
            </w:pPr>
          </w:p>
        </w:tc>
      </w:tr>
      <w:tr w:rsidR="005E4CB6" w:rsidRPr="00E169D4" w14:paraId="2B1B4FDE" w14:textId="77777777" w:rsidTr="005E4CB6">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5E4CB6" w:rsidRPr="00E169D4" w:rsidRDefault="005E4CB6" w:rsidP="005E4CB6">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5E4CB6" w:rsidRPr="00E169D4" w:rsidRDefault="005E4CB6" w:rsidP="005E4CB6">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5E4CB6" w:rsidRPr="00E169D4" w:rsidRDefault="005E4CB6" w:rsidP="005E4CB6">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6BC4054D" w:rsidR="005E4CB6" w:rsidRPr="00E169D4" w:rsidRDefault="005E4CB6" w:rsidP="005E4CB6">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5E4CB6" w:rsidRPr="00E169D4" w:rsidRDefault="005E4CB6" w:rsidP="005E4CB6">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2205194B" w:rsidR="005E4CB6" w:rsidRPr="00E169D4" w:rsidRDefault="005E4CB6" w:rsidP="005E4CB6">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5E4CB6" w:rsidRPr="00E169D4" w:rsidRDefault="005E4CB6" w:rsidP="005E4CB6">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23DE9A20" w:rsidR="005E4CB6" w:rsidRPr="00E169D4" w:rsidRDefault="005E4CB6" w:rsidP="005E4CB6">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5E4CB6" w:rsidRPr="00E169D4" w:rsidRDefault="005E4CB6" w:rsidP="005E4CB6">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5E4CB6" w:rsidRPr="00E169D4" w:rsidRDefault="005E4CB6" w:rsidP="005E4CB6">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5E4CB6" w:rsidRPr="00E169D4" w:rsidRDefault="005E4CB6" w:rsidP="005E4CB6">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5E4CB6" w:rsidRPr="00E169D4" w:rsidRDefault="005E4CB6" w:rsidP="005E4CB6">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128F99C7" w14:textId="77777777" w:rsidR="005E4CB6" w:rsidRPr="00E169D4" w:rsidRDefault="005E4CB6" w:rsidP="005E4CB6">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5E4CB6" w:rsidRPr="00E169D4" w:rsidRDefault="005E4CB6" w:rsidP="005E4CB6">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5E4CB6" w:rsidRPr="00E169D4" w:rsidRDefault="005E4CB6" w:rsidP="005E4CB6">
            <w:pPr>
              <w:adjustRightInd w:val="0"/>
              <w:snapToGrid w:val="0"/>
              <w:jc w:val="center"/>
              <w:rPr>
                <w:i/>
                <w:sz w:val="14"/>
                <w:szCs w:val="14"/>
                <w:lang w:val="es-BO"/>
              </w:rPr>
            </w:pPr>
          </w:p>
        </w:tc>
        <w:tc>
          <w:tcPr>
            <w:tcW w:w="1313" w:type="pct"/>
            <w:tcBorders>
              <w:top w:val="nil"/>
              <w:left w:val="nil"/>
              <w:bottom w:val="nil"/>
              <w:right w:val="nil"/>
            </w:tcBorders>
            <w:shd w:val="clear" w:color="auto" w:fill="auto"/>
            <w:vAlign w:val="center"/>
          </w:tcPr>
          <w:p w14:paraId="3DE3D8AC" w14:textId="77777777" w:rsidR="005E4CB6" w:rsidRPr="00E169D4" w:rsidRDefault="005E4CB6" w:rsidP="005E4CB6">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5E4CB6" w:rsidRPr="00E169D4" w:rsidRDefault="005E4CB6" w:rsidP="005E4CB6">
            <w:pPr>
              <w:adjustRightInd w:val="0"/>
              <w:snapToGrid w:val="0"/>
              <w:rPr>
                <w:rFonts w:ascii="Arial" w:hAnsi="Arial" w:cs="Arial"/>
                <w:sz w:val="16"/>
                <w:szCs w:val="16"/>
                <w:lang w:val="es-BO"/>
              </w:rPr>
            </w:pPr>
          </w:p>
        </w:tc>
      </w:tr>
      <w:tr w:rsidR="005E4CB6" w:rsidRPr="00E169D4" w14:paraId="36AA59D2" w14:textId="77777777" w:rsidTr="005E4CB6">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5E4CB6" w:rsidRPr="00E169D4" w:rsidRDefault="005E4CB6" w:rsidP="005E4CB6">
            <w:pPr>
              <w:adjustRightInd w:val="0"/>
              <w:snapToGrid w:val="0"/>
              <w:jc w:val="center"/>
              <w:rPr>
                <w:rFonts w:ascii="Arial" w:hAnsi="Arial" w:cs="Arial"/>
                <w:sz w:val="14"/>
                <w:szCs w:val="14"/>
                <w:lang w:val="es-BO"/>
              </w:rPr>
            </w:pPr>
          </w:p>
        </w:tc>
        <w:tc>
          <w:tcPr>
            <w:tcW w:w="1750" w:type="pct"/>
            <w:gridSpan w:val="2"/>
            <w:vMerge/>
            <w:tcBorders>
              <w:left w:val="single" w:sz="12" w:space="0" w:color="auto"/>
              <w:bottom w:val="nil"/>
              <w:right w:val="single" w:sz="12" w:space="0" w:color="auto"/>
            </w:tcBorders>
            <w:shd w:val="clear" w:color="auto" w:fill="auto"/>
            <w:vAlign w:val="bottom"/>
          </w:tcPr>
          <w:p w14:paraId="4477ACD6" w14:textId="77777777" w:rsidR="005E4CB6" w:rsidRPr="00E169D4" w:rsidRDefault="005E4CB6" w:rsidP="005E4CB6">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5E4CB6" w:rsidRPr="00E169D4" w:rsidRDefault="005E4CB6" w:rsidP="005E4CB6">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46D83DCA" w:rsidR="005E4CB6" w:rsidRPr="00E169D4" w:rsidRDefault="00A708A1" w:rsidP="005E4CB6">
            <w:pPr>
              <w:adjustRightInd w:val="0"/>
              <w:snapToGrid w:val="0"/>
              <w:jc w:val="center"/>
              <w:rPr>
                <w:rFonts w:ascii="Arial" w:hAnsi="Arial" w:cs="Arial"/>
                <w:sz w:val="16"/>
                <w:szCs w:val="16"/>
                <w:lang w:val="es-BO"/>
              </w:rPr>
            </w:pPr>
            <w:r>
              <w:rPr>
                <w:rFonts w:ascii="Arial" w:hAnsi="Arial" w:cs="Arial"/>
                <w:sz w:val="16"/>
                <w:szCs w:val="16"/>
                <w:lang w:val="es-BO"/>
              </w:rPr>
              <w:t>1</w:t>
            </w:r>
            <w:r w:rsidR="009B0C6C">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5E4CB6" w:rsidRPr="00E169D4" w:rsidRDefault="005E4CB6" w:rsidP="005E4CB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2A890918" w:rsidR="005E4CB6" w:rsidRPr="00E169D4" w:rsidRDefault="00696A00" w:rsidP="005E4CB6">
            <w:pPr>
              <w:adjustRightInd w:val="0"/>
              <w:snapToGrid w:val="0"/>
              <w:jc w:val="center"/>
              <w:rPr>
                <w:rFonts w:ascii="Arial" w:hAnsi="Arial" w:cs="Arial"/>
                <w:sz w:val="16"/>
                <w:szCs w:val="16"/>
                <w:lang w:val="es-BO"/>
              </w:rPr>
            </w:pPr>
            <w:r>
              <w:rPr>
                <w:rFonts w:ascii="Arial" w:hAnsi="Arial" w:cs="Arial"/>
                <w:sz w:val="16"/>
                <w:szCs w:val="16"/>
                <w:lang w:val="es-BO"/>
              </w:rPr>
              <w:t>0</w:t>
            </w:r>
            <w:r w:rsidR="009B0C6C">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5E4CB6" w:rsidRPr="00E169D4" w:rsidRDefault="005E4CB6" w:rsidP="005E4CB6">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5DF80983" w:rsidR="005E4CB6" w:rsidRPr="00E169D4" w:rsidRDefault="005E4CB6" w:rsidP="005E4CB6">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5E4CB6" w:rsidRPr="00E169D4" w:rsidRDefault="005E4CB6" w:rsidP="005E4CB6">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5E4CB6" w:rsidRPr="00E169D4" w:rsidRDefault="005E4CB6" w:rsidP="005E4CB6">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4E5C84F3"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5E4CB6" w:rsidRPr="00E169D4" w:rsidRDefault="005E4CB6" w:rsidP="005E4CB6">
            <w:pPr>
              <w:adjustRightInd w:val="0"/>
              <w:snapToGrid w:val="0"/>
              <w:jc w:val="center"/>
              <w:rPr>
                <w:rFonts w:ascii="Arial" w:hAnsi="Arial" w:cs="Arial"/>
                <w:sz w:val="16"/>
                <w:szCs w:val="16"/>
                <w:lang w:val="es-BO"/>
              </w:rPr>
            </w:pPr>
          </w:p>
        </w:tc>
        <w:tc>
          <w:tcPr>
            <w:tcW w:w="1313" w:type="pct"/>
            <w:tcBorders>
              <w:top w:val="nil"/>
              <w:left w:val="nil"/>
              <w:bottom w:val="nil"/>
              <w:right w:val="nil"/>
            </w:tcBorders>
            <w:shd w:val="clear" w:color="auto" w:fill="auto"/>
            <w:vAlign w:val="center"/>
          </w:tcPr>
          <w:p w14:paraId="23D7588A"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5E4CB6" w:rsidRPr="00E169D4" w:rsidRDefault="005E4CB6" w:rsidP="005E4CB6">
            <w:pPr>
              <w:adjustRightInd w:val="0"/>
              <w:snapToGrid w:val="0"/>
              <w:rPr>
                <w:rFonts w:ascii="Arial" w:hAnsi="Arial" w:cs="Arial"/>
                <w:sz w:val="16"/>
                <w:szCs w:val="16"/>
                <w:lang w:val="es-BO"/>
              </w:rPr>
            </w:pPr>
          </w:p>
        </w:tc>
      </w:tr>
      <w:tr w:rsidR="005E4CB6" w:rsidRPr="00E169D4" w14:paraId="3395D704" w14:textId="77777777" w:rsidTr="005E4CB6">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5E4CB6" w:rsidRPr="00E169D4" w:rsidRDefault="005E4CB6" w:rsidP="005E4CB6">
            <w:pPr>
              <w:adjustRightInd w:val="0"/>
              <w:snapToGrid w:val="0"/>
              <w:jc w:val="center"/>
              <w:rPr>
                <w:rFonts w:ascii="Arial" w:hAnsi="Arial" w:cs="Arial"/>
                <w:sz w:val="14"/>
                <w:szCs w:val="14"/>
                <w:lang w:val="es-BO"/>
              </w:rPr>
            </w:pPr>
          </w:p>
        </w:tc>
        <w:tc>
          <w:tcPr>
            <w:tcW w:w="1685" w:type="pct"/>
            <w:tcBorders>
              <w:top w:val="nil"/>
              <w:left w:val="single" w:sz="12" w:space="0" w:color="auto"/>
              <w:bottom w:val="nil"/>
              <w:right w:val="nil"/>
            </w:tcBorders>
            <w:shd w:val="clear" w:color="auto" w:fill="auto"/>
            <w:vAlign w:val="bottom"/>
          </w:tcPr>
          <w:p w14:paraId="25CF2306" w14:textId="77777777" w:rsidR="005E4CB6" w:rsidRPr="00E169D4" w:rsidRDefault="005E4CB6" w:rsidP="005E4CB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5E4CB6" w:rsidRPr="00E169D4" w:rsidRDefault="005E4CB6" w:rsidP="005E4CB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5E4CB6" w:rsidRPr="00E169D4" w:rsidRDefault="005E4CB6" w:rsidP="005E4CB6">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5E4CB6" w:rsidRPr="00E169D4" w:rsidRDefault="005E4CB6" w:rsidP="005E4CB6">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5E4CB6" w:rsidRPr="00E169D4" w:rsidRDefault="005E4CB6" w:rsidP="005E4CB6">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5E4CB6" w:rsidRPr="00E169D4" w:rsidRDefault="005E4CB6" w:rsidP="005E4CB6">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5E4CB6" w:rsidRPr="00E169D4" w:rsidRDefault="005E4CB6" w:rsidP="005E4CB6">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09A4B68"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5E4CB6" w:rsidRPr="00E169D4" w:rsidRDefault="005E4CB6" w:rsidP="005E4CB6">
            <w:pPr>
              <w:adjustRightInd w:val="0"/>
              <w:snapToGrid w:val="0"/>
              <w:jc w:val="center"/>
              <w:rPr>
                <w:rFonts w:ascii="Arial" w:hAnsi="Arial" w:cs="Arial"/>
                <w:sz w:val="4"/>
                <w:szCs w:val="4"/>
                <w:lang w:val="es-BO"/>
              </w:rPr>
            </w:pPr>
          </w:p>
        </w:tc>
        <w:tc>
          <w:tcPr>
            <w:tcW w:w="1313" w:type="pct"/>
            <w:tcBorders>
              <w:top w:val="nil"/>
              <w:left w:val="nil"/>
              <w:bottom w:val="nil"/>
              <w:right w:val="nil"/>
            </w:tcBorders>
            <w:shd w:val="clear" w:color="auto" w:fill="auto"/>
            <w:vAlign w:val="center"/>
          </w:tcPr>
          <w:p w14:paraId="5824EC7D"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5E4CB6" w:rsidRPr="00E169D4" w:rsidRDefault="005E4CB6" w:rsidP="005E4CB6">
            <w:pPr>
              <w:adjustRightInd w:val="0"/>
              <w:snapToGrid w:val="0"/>
              <w:rPr>
                <w:rFonts w:ascii="Arial" w:hAnsi="Arial" w:cs="Arial"/>
                <w:sz w:val="4"/>
                <w:szCs w:val="4"/>
                <w:lang w:val="es-BO"/>
              </w:rPr>
            </w:pPr>
          </w:p>
        </w:tc>
      </w:tr>
      <w:tr w:rsidR="005E4CB6" w:rsidRPr="00E169D4" w14:paraId="42AB97B9" w14:textId="77777777" w:rsidTr="005E4CB6">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5E4CB6" w:rsidRPr="00E169D4" w:rsidRDefault="005E4CB6" w:rsidP="005E4CB6">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50" w:type="pct"/>
            <w:gridSpan w:val="2"/>
            <w:vMerge w:val="restart"/>
            <w:tcBorders>
              <w:top w:val="nil"/>
              <w:left w:val="single" w:sz="12" w:space="0" w:color="auto"/>
              <w:right w:val="single" w:sz="12" w:space="0" w:color="auto"/>
            </w:tcBorders>
            <w:shd w:val="clear" w:color="auto" w:fill="auto"/>
            <w:vAlign w:val="center"/>
          </w:tcPr>
          <w:p w14:paraId="737CB24F" w14:textId="77777777" w:rsidR="005E4CB6" w:rsidRPr="00E169D4" w:rsidRDefault="005E4CB6" w:rsidP="005E4CB6">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5E4CB6" w:rsidRPr="00E169D4" w:rsidRDefault="005E4CB6" w:rsidP="005E4CB6">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65597017" w:rsidR="005E4CB6" w:rsidRPr="00E169D4" w:rsidRDefault="005E4CB6" w:rsidP="005E4CB6">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5E4CB6" w:rsidRPr="00E169D4" w:rsidRDefault="005E4CB6" w:rsidP="005E4CB6">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065BF9E6" w:rsidR="005E4CB6" w:rsidRPr="00E169D4" w:rsidRDefault="005E4CB6" w:rsidP="005E4CB6">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5E4CB6" w:rsidRPr="00E169D4" w:rsidRDefault="005E4CB6" w:rsidP="005E4CB6">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29C8EB9F" w:rsidR="005E4CB6" w:rsidRPr="00E169D4" w:rsidRDefault="005E4CB6" w:rsidP="005E4CB6">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5E4CB6" w:rsidRPr="00E169D4" w:rsidRDefault="005E4CB6" w:rsidP="005E4CB6">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5E4CB6" w:rsidRPr="00E169D4" w:rsidRDefault="005E4CB6" w:rsidP="005E4CB6">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5E4CB6" w:rsidRPr="00E169D4" w:rsidRDefault="005E4CB6" w:rsidP="005E4CB6">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5E4CB6" w:rsidRPr="00E169D4" w:rsidRDefault="005E4CB6" w:rsidP="005E4CB6">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04E7191" w14:textId="77777777" w:rsidR="005E4CB6" w:rsidRPr="00E169D4" w:rsidRDefault="005E4CB6" w:rsidP="005E4CB6">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5E4CB6" w:rsidRPr="00E169D4" w:rsidRDefault="005E4CB6" w:rsidP="005E4CB6">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5E4CB6" w:rsidRPr="00E169D4" w:rsidRDefault="005E4CB6" w:rsidP="005E4CB6">
            <w:pPr>
              <w:adjustRightInd w:val="0"/>
              <w:snapToGrid w:val="0"/>
              <w:jc w:val="center"/>
              <w:rPr>
                <w:rFonts w:ascii="Arial" w:hAnsi="Arial" w:cs="Arial"/>
                <w:sz w:val="14"/>
                <w:szCs w:val="14"/>
                <w:lang w:val="es-BO"/>
              </w:rPr>
            </w:pPr>
          </w:p>
        </w:tc>
        <w:tc>
          <w:tcPr>
            <w:tcW w:w="1313" w:type="pct"/>
            <w:tcBorders>
              <w:top w:val="nil"/>
              <w:left w:val="nil"/>
              <w:bottom w:val="nil"/>
              <w:right w:val="nil"/>
            </w:tcBorders>
            <w:shd w:val="clear" w:color="auto" w:fill="auto"/>
            <w:vAlign w:val="center"/>
          </w:tcPr>
          <w:p w14:paraId="539B155E" w14:textId="77777777" w:rsidR="005E4CB6" w:rsidRPr="00E169D4" w:rsidRDefault="005E4CB6" w:rsidP="005E4CB6">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5E4CB6" w:rsidRPr="00E169D4" w:rsidRDefault="005E4CB6" w:rsidP="005E4CB6">
            <w:pPr>
              <w:adjustRightInd w:val="0"/>
              <w:snapToGrid w:val="0"/>
              <w:rPr>
                <w:rFonts w:ascii="Arial" w:hAnsi="Arial" w:cs="Arial"/>
                <w:sz w:val="14"/>
                <w:szCs w:val="14"/>
                <w:lang w:val="es-BO"/>
              </w:rPr>
            </w:pPr>
          </w:p>
        </w:tc>
      </w:tr>
      <w:tr w:rsidR="005E4CB6" w:rsidRPr="00E169D4" w14:paraId="7910C838" w14:textId="77777777" w:rsidTr="005E4CB6">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5E4CB6" w:rsidRPr="00E169D4" w:rsidRDefault="005E4CB6" w:rsidP="005E4CB6">
            <w:pPr>
              <w:adjustRightInd w:val="0"/>
              <w:snapToGrid w:val="0"/>
              <w:jc w:val="center"/>
              <w:rPr>
                <w:rFonts w:ascii="Arial" w:hAnsi="Arial" w:cs="Arial"/>
                <w:sz w:val="14"/>
                <w:szCs w:val="14"/>
                <w:lang w:val="es-BO"/>
              </w:rPr>
            </w:pPr>
          </w:p>
        </w:tc>
        <w:tc>
          <w:tcPr>
            <w:tcW w:w="1750" w:type="pct"/>
            <w:gridSpan w:val="2"/>
            <w:vMerge/>
            <w:tcBorders>
              <w:left w:val="single" w:sz="12" w:space="0" w:color="auto"/>
              <w:bottom w:val="nil"/>
              <w:right w:val="single" w:sz="12" w:space="0" w:color="auto"/>
            </w:tcBorders>
            <w:shd w:val="clear" w:color="auto" w:fill="auto"/>
            <w:vAlign w:val="bottom"/>
          </w:tcPr>
          <w:p w14:paraId="2D45E5E1" w14:textId="77777777" w:rsidR="005E4CB6" w:rsidRPr="00E169D4" w:rsidRDefault="005E4CB6" w:rsidP="005E4CB6">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5E4CB6" w:rsidRPr="00E169D4" w:rsidRDefault="005E4CB6" w:rsidP="005E4CB6">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42DE7533" w:rsidR="005E4CB6" w:rsidRPr="00E169D4" w:rsidRDefault="009B0C6C" w:rsidP="005E4CB6">
            <w:pPr>
              <w:adjustRightInd w:val="0"/>
              <w:snapToGrid w:val="0"/>
              <w:jc w:val="center"/>
              <w:rPr>
                <w:rFonts w:ascii="Arial" w:hAnsi="Arial" w:cs="Arial"/>
                <w:sz w:val="16"/>
                <w:szCs w:val="16"/>
                <w:lang w:val="es-BO"/>
              </w:rPr>
            </w:pPr>
            <w:r>
              <w:rPr>
                <w:rFonts w:ascii="Arial" w:hAnsi="Arial" w:cs="Arial"/>
                <w:sz w:val="16"/>
                <w:szCs w:val="16"/>
                <w:lang w:val="es-BO"/>
              </w:rPr>
              <w:t>19</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5E4CB6" w:rsidRPr="00E169D4" w:rsidRDefault="005E4CB6" w:rsidP="005E4CB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03ECAF18" w:rsidR="005E4CB6" w:rsidRPr="00E169D4" w:rsidRDefault="00696A00" w:rsidP="005E4CB6">
            <w:pPr>
              <w:adjustRightInd w:val="0"/>
              <w:snapToGrid w:val="0"/>
              <w:jc w:val="center"/>
              <w:rPr>
                <w:rFonts w:ascii="Arial" w:hAnsi="Arial" w:cs="Arial"/>
                <w:sz w:val="16"/>
                <w:szCs w:val="16"/>
                <w:lang w:val="es-BO"/>
              </w:rPr>
            </w:pPr>
            <w:r>
              <w:rPr>
                <w:rFonts w:ascii="Arial" w:hAnsi="Arial" w:cs="Arial"/>
                <w:sz w:val="16"/>
                <w:szCs w:val="16"/>
                <w:lang w:val="es-BO"/>
              </w:rPr>
              <w:t>0</w:t>
            </w:r>
            <w:r w:rsidR="009B0C6C">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5E4CB6" w:rsidRPr="00E169D4" w:rsidRDefault="005E4CB6" w:rsidP="005E4CB6">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30D72439" w:rsidR="005E4CB6" w:rsidRPr="00E169D4" w:rsidRDefault="005E4CB6" w:rsidP="005E4CB6">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5E4CB6" w:rsidRPr="00E169D4" w:rsidRDefault="005E4CB6" w:rsidP="005E4CB6">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5E4CB6" w:rsidRPr="00E169D4" w:rsidRDefault="005E4CB6" w:rsidP="005E4CB6">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D3A60CC"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5E4CB6" w:rsidRPr="00E169D4" w:rsidRDefault="005E4CB6" w:rsidP="005E4CB6">
            <w:pPr>
              <w:adjustRightInd w:val="0"/>
              <w:snapToGrid w:val="0"/>
              <w:jc w:val="center"/>
              <w:rPr>
                <w:rFonts w:ascii="Arial" w:hAnsi="Arial" w:cs="Arial"/>
                <w:sz w:val="16"/>
                <w:szCs w:val="16"/>
                <w:lang w:val="es-BO"/>
              </w:rPr>
            </w:pPr>
          </w:p>
        </w:tc>
        <w:tc>
          <w:tcPr>
            <w:tcW w:w="1313" w:type="pct"/>
            <w:tcBorders>
              <w:top w:val="nil"/>
              <w:left w:val="nil"/>
              <w:bottom w:val="nil"/>
              <w:right w:val="nil"/>
            </w:tcBorders>
            <w:shd w:val="clear" w:color="auto" w:fill="auto"/>
            <w:vAlign w:val="center"/>
          </w:tcPr>
          <w:p w14:paraId="4AD4EB69"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5E4CB6" w:rsidRPr="00E169D4" w:rsidRDefault="005E4CB6" w:rsidP="005E4CB6">
            <w:pPr>
              <w:adjustRightInd w:val="0"/>
              <w:snapToGrid w:val="0"/>
              <w:rPr>
                <w:rFonts w:ascii="Arial" w:hAnsi="Arial" w:cs="Arial"/>
                <w:sz w:val="16"/>
                <w:szCs w:val="16"/>
                <w:lang w:val="es-BO"/>
              </w:rPr>
            </w:pPr>
          </w:p>
        </w:tc>
      </w:tr>
      <w:tr w:rsidR="005E4CB6" w:rsidRPr="00E169D4" w14:paraId="6172DB70" w14:textId="77777777" w:rsidTr="005E4CB6">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5E4CB6" w:rsidRPr="00E169D4" w:rsidRDefault="005E4CB6" w:rsidP="005E4CB6">
            <w:pPr>
              <w:adjustRightInd w:val="0"/>
              <w:snapToGrid w:val="0"/>
              <w:jc w:val="center"/>
              <w:rPr>
                <w:rFonts w:ascii="Arial" w:hAnsi="Arial" w:cs="Arial"/>
                <w:sz w:val="14"/>
                <w:szCs w:val="14"/>
                <w:lang w:val="es-BO"/>
              </w:rPr>
            </w:pPr>
          </w:p>
        </w:tc>
        <w:tc>
          <w:tcPr>
            <w:tcW w:w="1685" w:type="pct"/>
            <w:tcBorders>
              <w:top w:val="nil"/>
              <w:left w:val="single" w:sz="12" w:space="0" w:color="auto"/>
              <w:bottom w:val="nil"/>
              <w:right w:val="nil"/>
            </w:tcBorders>
            <w:shd w:val="clear" w:color="auto" w:fill="auto"/>
            <w:vAlign w:val="bottom"/>
          </w:tcPr>
          <w:p w14:paraId="45698D13" w14:textId="77777777" w:rsidR="005E4CB6" w:rsidRPr="00E169D4" w:rsidRDefault="005E4CB6" w:rsidP="005E4CB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5E4CB6" w:rsidRPr="00E169D4" w:rsidRDefault="005E4CB6" w:rsidP="005E4CB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5E4CB6" w:rsidRPr="00E169D4" w:rsidRDefault="005E4CB6" w:rsidP="005E4CB6">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5E4CB6" w:rsidRPr="00E169D4" w:rsidRDefault="005E4CB6" w:rsidP="005E4CB6">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5E4CB6" w:rsidRPr="00E169D4" w:rsidRDefault="005E4CB6" w:rsidP="005E4CB6">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5E4CB6" w:rsidRPr="00E169D4" w:rsidRDefault="005E4CB6" w:rsidP="005E4CB6">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5E4CB6" w:rsidRPr="00E169D4" w:rsidRDefault="005E4CB6" w:rsidP="005E4CB6">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E44A2BA"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5E4CB6" w:rsidRPr="00E169D4" w:rsidRDefault="005E4CB6" w:rsidP="005E4CB6">
            <w:pPr>
              <w:adjustRightInd w:val="0"/>
              <w:snapToGrid w:val="0"/>
              <w:jc w:val="center"/>
              <w:rPr>
                <w:rFonts w:ascii="Arial" w:hAnsi="Arial" w:cs="Arial"/>
                <w:sz w:val="4"/>
                <w:szCs w:val="4"/>
                <w:lang w:val="es-BO"/>
              </w:rPr>
            </w:pPr>
          </w:p>
        </w:tc>
        <w:tc>
          <w:tcPr>
            <w:tcW w:w="1313" w:type="pct"/>
            <w:tcBorders>
              <w:top w:val="nil"/>
              <w:left w:val="nil"/>
              <w:bottom w:val="nil"/>
              <w:right w:val="nil"/>
            </w:tcBorders>
            <w:shd w:val="clear" w:color="auto" w:fill="auto"/>
            <w:vAlign w:val="center"/>
          </w:tcPr>
          <w:p w14:paraId="62EC9F87" w14:textId="77777777" w:rsidR="005E4CB6" w:rsidRPr="00E169D4" w:rsidRDefault="005E4CB6" w:rsidP="005E4CB6">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5E4CB6" w:rsidRPr="00E169D4" w:rsidRDefault="005E4CB6" w:rsidP="005E4CB6">
            <w:pPr>
              <w:adjustRightInd w:val="0"/>
              <w:snapToGrid w:val="0"/>
              <w:rPr>
                <w:rFonts w:ascii="Arial" w:hAnsi="Arial" w:cs="Arial"/>
                <w:sz w:val="4"/>
                <w:szCs w:val="4"/>
                <w:lang w:val="es-BO"/>
              </w:rPr>
            </w:pPr>
          </w:p>
        </w:tc>
      </w:tr>
      <w:tr w:rsidR="005E4CB6" w:rsidRPr="00E169D4" w14:paraId="103375D2" w14:textId="77777777" w:rsidTr="005E4CB6">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5E4CB6" w:rsidRPr="00E169D4" w:rsidRDefault="005E4CB6" w:rsidP="005E4CB6">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5E4CB6" w:rsidRPr="00E169D4" w:rsidRDefault="005E4CB6" w:rsidP="005E4CB6">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5E4CB6" w:rsidRPr="00E169D4" w:rsidRDefault="005E4CB6" w:rsidP="005E4CB6">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26D46057" w:rsidR="005E4CB6" w:rsidRPr="00E169D4" w:rsidRDefault="005E4CB6" w:rsidP="005E4CB6">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5E4CB6" w:rsidRPr="00E169D4" w:rsidRDefault="005E4CB6" w:rsidP="005E4CB6">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2D929ABE" w:rsidR="005E4CB6" w:rsidRPr="00E169D4" w:rsidRDefault="005E4CB6" w:rsidP="005E4CB6">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5E4CB6" w:rsidRPr="00E169D4" w:rsidRDefault="005E4CB6" w:rsidP="005E4CB6">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01892DBC" w:rsidR="005E4CB6" w:rsidRPr="00E169D4" w:rsidRDefault="005E4CB6" w:rsidP="005E4CB6">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5E4CB6" w:rsidRPr="00E169D4" w:rsidRDefault="005E4CB6" w:rsidP="005E4CB6">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5E4CB6" w:rsidRPr="00E169D4" w:rsidRDefault="005E4CB6" w:rsidP="005E4CB6">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5E4CB6" w:rsidRPr="00E169D4" w:rsidRDefault="005E4CB6" w:rsidP="005E4CB6">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5E4CB6" w:rsidRPr="00E169D4" w:rsidRDefault="005E4CB6" w:rsidP="005E4CB6">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2FAB284" w14:textId="77777777" w:rsidR="005E4CB6" w:rsidRPr="00E169D4" w:rsidRDefault="005E4CB6" w:rsidP="005E4CB6">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5E4CB6" w:rsidRPr="00E169D4" w:rsidRDefault="005E4CB6" w:rsidP="005E4CB6">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5E4CB6" w:rsidRPr="00E169D4" w:rsidRDefault="005E4CB6" w:rsidP="005E4CB6">
            <w:pPr>
              <w:adjustRightInd w:val="0"/>
              <w:snapToGrid w:val="0"/>
              <w:jc w:val="center"/>
              <w:rPr>
                <w:i/>
                <w:sz w:val="14"/>
                <w:szCs w:val="14"/>
                <w:lang w:val="es-BO"/>
              </w:rPr>
            </w:pPr>
          </w:p>
        </w:tc>
        <w:tc>
          <w:tcPr>
            <w:tcW w:w="1313" w:type="pct"/>
            <w:tcBorders>
              <w:top w:val="nil"/>
              <w:left w:val="nil"/>
              <w:bottom w:val="nil"/>
              <w:right w:val="nil"/>
            </w:tcBorders>
            <w:shd w:val="clear" w:color="auto" w:fill="auto"/>
            <w:vAlign w:val="center"/>
          </w:tcPr>
          <w:p w14:paraId="6C06B2FB" w14:textId="77777777" w:rsidR="005E4CB6" w:rsidRPr="00E169D4" w:rsidRDefault="005E4CB6" w:rsidP="005E4CB6">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5E4CB6" w:rsidRPr="00E169D4" w:rsidRDefault="005E4CB6" w:rsidP="005E4CB6">
            <w:pPr>
              <w:adjustRightInd w:val="0"/>
              <w:snapToGrid w:val="0"/>
              <w:rPr>
                <w:rFonts w:ascii="Arial" w:hAnsi="Arial" w:cs="Arial"/>
                <w:sz w:val="16"/>
                <w:szCs w:val="16"/>
                <w:lang w:val="es-BO"/>
              </w:rPr>
            </w:pPr>
          </w:p>
        </w:tc>
      </w:tr>
      <w:tr w:rsidR="005E4CB6" w:rsidRPr="00E169D4" w14:paraId="2DF57AE5" w14:textId="77777777" w:rsidTr="005E4CB6">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5E4CB6" w:rsidRPr="00E169D4" w:rsidRDefault="005E4CB6" w:rsidP="005E4CB6">
            <w:pPr>
              <w:adjustRightInd w:val="0"/>
              <w:snapToGrid w:val="0"/>
              <w:jc w:val="center"/>
              <w:rPr>
                <w:rFonts w:ascii="Arial" w:hAnsi="Arial" w:cs="Arial"/>
                <w:sz w:val="14"/>
                <w:szCs w:val="14"/>
                <w:lang w:val="es-BO"/>
              </w:rPr>
            </w:pPr>
          </w:p>
        </w:tc>
        <w:tc>
          <w:tcPr>
            <w:tcW w:w="1750" w:type="pct"/>
            <w:gridSpan w:val="2"/>
            <w:vMerge/>
            <w:tcBorders>
              <w:left w:val="single" w:sz="12" w:space="0" w:color="auto"/>
              <w:right w:val="single" w:sz="12" w:space="0" w:color="auto"/>
            </w:tcBorders>
            <w:shd w:val="clear" w:color="auto" w:fill="auto"/>
            <w:vAlign w:val="bottom"/>
          </w:tcPr>
          <w:p w14:paraId="07ECDD90" w14:textId="77777777" w:rsidR="005E4CB6" w:rsidRPr="00E169D4" w:rsidRDefault="005E4CB6" w:rsidP="005E4CB6">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5E4CB6" w:rsidRPr="00E169D4" w:rsidRDefault="005E4CB6" w:rsidP="005E4CB6">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6EFA779C" w:rsidR="005E4CB6" w:rsidRPr="00E169D4" w:rsidRDefault="009B0C6C" w:rsidP="005E4CB6">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5E4CB6" w:rsidRPr="00E169D4" w:rsidRDefault="005E4CB6" w:rsidP="005E4CB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326CDA9B" w:rsidR="005E4CB6" w:rsidRPr="00E169D4" w:rsidRDefault="00696A00" w:rsidP="005E4CB6">
            <w:pPr>
              <w:adjustRightInd w:val="0"/>
              <w:snapToGrid w:val="0"/>
              <w:jc w:val="center"/>
              <w:rPr>
                <w:rFonts w:ascii="Arial" w:hAnsi="Arial" w:cs="Arial"/>
                <w:sz w:val="16"/>
                <w:szCs w:val="16"/>
                <w:lang w:val="es-BO"/>
              </w:rPr>
            </w:pPr>
            <w:r>
              <w:rPr>
                <w:rFonts w:ascii="Arial" w:hAnsi="Arial" w:cs="Arial"/>
                <w:sz w:val="16"/>
                <w:szCs w:val="16"/>
                <w:lang w:val="es-BO"/>
              </w:rPr>
              <w:t>0</w:t>
            </w:r>
            <w:r w:rsidR="009B0C6C">
              <w:rPr>
                <w:rFonts w:ascii="Arial" w:hAnsi="Arial" w:cs="Arial"/>
                <w:sz w:val="16"/>
                <w:szCs w:val="16"/>
                <w:lang w:val="es-BO"/>
              </w:rPr>
              <w:t>3</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5E4CB6" w:rsidRPr="00E169D4" w:rsidRDefault="005E4CB6" w:rsidP="005E4CB6">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5B6A3267" w:rsidR="005E4CB6" w:rsidRPr="00E169D4" w:rsidRDefault="005E4CB6" w:rsidP="005E4CB6">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5E4CB6" w:rsidRPr="00E169D4" w:rsidRDefault="005E4CB6" w:rsidP="005E4CB6">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5E4CB6" w:rsidRPr="00E169D4" w:rsidRDefault="005E4CB6" w:rsidP="005E4CB6">
            <w:pPr>
              <w:adjustRightInd w:val="0"/>
              <w:snapToGrid w:val="0"/>
              <w:jc w:val="center"/>
              <w:rPr>
                <w:rFonts w:ascii="Arial" w:hAnsi="Arial" w:cs="Arial"/>
                <w:sz w:val="16"/>
                <w:szCs w:val="16"/>
                <w:lang w:val="es-BO"/>
              </w:rPr>
            </w:pPr>
          </w:p>
        </w:tc>
        <w:tc>
          <w:tcPr>
            <w:tcW w:w="158" w:type="pct"/>
            <w:vMerge w:val="restart"/>
            <w:tcBorders>
              <w:top w:val="nil"/>
              <w:left w:val="nil"/>
              <w:right w:val="nil"/>
            </w:tcBorders>
            <w:shd w:val="clear" w:color="auto" w:fill="auto"/>
            <w:vAlign w:val="center"/>
          </w:tcPr>
          <w:p w14:paraId="115A949D"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5E4CB6" w:rsidRPr="00E169D4" w:rsidRDefault="005E4CB6" w:rsidP="005E4CB6">
            <w:pPr>
              <w:adjustRightInd w:val="0"/>
              <w:snapToGrid w:val="0"/>
              <w:jc w:val="center"/>
              <w:rPr>
                <w:rFonts w:ascii="Arial" w:hAnsi="Arial" w:cs="Arial"/>
                <w:sz w:val="16"/>
                <w:szCs w:val="16"/>
                <w:lang w:val="es-BO"/>
              </w:rPr>
            </w:pPr>
          </w:p>
        </w:tc>
        <w:tc>
          <w:tcPr>
            <w:tcW w:w="1313" w:type="pct"/>
            <w:vMerge w:val="restart"/>
            <w:tcBorders>
              <w:top w:val="nil"/>
              <w:left w:val="nil"/>
              <w:right w:val="nil"/>
            </w:tcBorders>
            <w:shd w:val="clear" w:color="auto" w:fill="auto"/>
            <w:vAlign w:val="center"/>
          </w:tcPr>
          <w:p w14:paraId="477FCE49"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5E4CB6" w:rsidRPr="00E169D4" w:rsidRDefault="005E4CB6" w:rsidP="005E4CB6">
            <w:pPr>
              <w:adjustRightInd w:val="0"/>
              <w:snapToGrid w:val="0"/>
              <w:rPr>
                <w:rFonts w:ascii="Arial" w:hAnsi="Arial" w:cs="Arial"/>
                <w:sz w:val="16"/>
                <w:szCs w:val="16"/>
                <w:lang w:val="es-BO"/>
              </w:rPr>
            </w:pPr>
          </w:p>
        </w:tc>
      </w:tr>
      <w:tr w:rsidR="005E4CB6" w:rsidRPr="00E169D4" w14:paraId="4BAD5C44" w14:textId="77777777" w:rsidTr="005E4CB6">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5E4CB6" w:rsidRPr="00E169D4" w:rsidRDefault="005E4CB6" w:rsidP="005E4CB6">
            <w:pPr>
              <w:adjustRightInd w:val="0"/>
              <w:snapToGrid w:val="0"/>
              <w:jc w:val="center"/>
              <w:rPr>
                <w:rFonts w:ascii="Arial" w:hAnsi="Arial" w:cs="Arial"/>
                <w:sz w:val="14"/>
                <w:szCs w:val="14"/>
                <w:lang w:val="es-BO"/>
              </w:rPr>
            </w:pPr>
          </w:p>
        </w:tc>
        <w:tc>
          <w:tcPr>
            <w:tcW w:w="1750" w:type="pct"/>
            <w:gridSpan w:val="2"/>
            <w:vMerge/>
            <w:tcBorders>
              <w:left w:val="single" w:sz="12" w:space="0" w:color="auto"/>
              <w:bottom w:val="nil"/>
              <w:right w:val="single" w:sz="12" w:space="0" w:color="auto"/>
            </w:tcBorders>
            <w:shd w:val="clear" w:color="auto" w:fill="auto"/>
            <w:vAlign w:val="bottom"/>
          </w:tcPr>
          <w:p w14:paraId="4E033FE3" w14:textId="77777777" w:rsidR="005E4CB6" w:rsidRPr="00E169D4" w:rsidRDefault="005E4CB6" w:rsidP="005E4CB6">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5E4CB6" w:rsidRPr="00E169D4" w:rsidRDefault="005E4CB6" w:rsidP="005E4CB6">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5E4CB6" w:rsidRPr="00E169D4" w:rsidRDefault="005E4CB6" w:rsidP="005E4CB6">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5E4CB6" w:rsidRPr="00E169D4" w:rsidRDefault="005E4CB6" w:rsidP="005E4CB6">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5E4CB6" w:rsidRPr="00E169D4" w:rsidRDefault="005E4CB6" w:rsidP="005E4CB6">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5E4CB6" w:rsidRPr="00E169D4" w:rsidRDefault="005E4CB6" w:rsidP="005E4CB6">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5E4CB6" w:rsidRPr="00E169D4" w:rsidRDefault="005E4CB6" w:rsidP="005E4CB6">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5E4CB6" w:rsidRPr="00E169D4" w:rsidRDefault="005E4CB6" w:rsidP="005E4CB6">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5E4CB6" w:rsidRPr="00E169D4" w:rsidRDefault="005E4CB6" w:rsidP="005E4CB6">
            <w:pPr>
              <w:adjustRightInd w:val="0"/>
              <w:snapToGrid w:val="0"/>
              <w:jc w:val="center"/>
              <w:rPr>
                <w:rFonts w:ascii="Arial" w:hAnsi="Arial" w:cs="Arial"/>
                <w:sz w:val="16"/>
                <w:szCs w:val="16"/>
                <w:lang w:val="es-BO"/>
              </w:rPr>
            </w:pPr>
          </w:p>
        </w:tc>
        <w:tc>
          <w:tcPr>
            <w:tcW w:w="158" w:type="pct"/>
            <w:vMerge/>
            <w:tcBorders>
              <w:left w:val="nil"/>
              <w:bottom w:val="nil"/>
              <w:right w:val="nil"/>
            </w:tcBorders>
            <w:shd w:val="clear" w:color="auto" w:fill="auto"/>
            <w:vAlign w:val="center"/>
          </w:tcPr>
          <w:p w14:paraId="5AB467CA"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5E4CB6" w:rsidRPr="00E169D4" w:rsidRDefault="005E4CB6" w:rsidP="005E4CB6">
            <w:pPr>
              <w:adjustRightInd w:val="0"/>
              <w:snapToGrid w:val="0"/>
              <w:jc w:val="center"/>
              <w:rPr>
                <w:rFonts w:ascii="Arial" w:hAnsi="Arial" w:cs="Arial"/>
                <w:sz w:val="16"/>
                <w:szCs w:val="16"/>
                <w:lang w:val="es-BO"/>
              </w:rPr>
            </w:pPr>
          </w:p>
        </w:tc>
        <w:tc>
          <w:tcPr>
            <w:tcW w:w="1313" w:type="pct"/>
            <w:vMerge/>
            <w:tcBorders>
              <w:left w:val="nil"/>
              <w:bottom w:val="nil"/>
              <w:right w:val="nil"/>
            </w:tcBorders>
            <w:shd w:val="clear" w:color="auto" w:fill="auto"/>
            <w:vAlign w:val="center"/>
          </w:tcPr>
          <w:p w14:paraId="1F5F15F4"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5E4CB6" w:rsidRPr="00E169D4" w:rsidRDefault="005E4CB6" w:rsidP="005E4CB6">
            <w:pPr>
              <w:adjustRightInd w:val="0"/>
              <w:snapToGrid w:val="0"/>
              <w:rPr>
                <w:rFonts w:ascii="Arial" w:hAnsi="Arial" w:cs="Arial"/>
                <w:sz w:val="16"/>
                <w:szCs w:val="16"/>
                <w:lang w:val="es-BO"/>
              </w:rPr>
            </w:pPr>
          </w:p>
        </w:tc>
      </w:tr>
      <w:tr w:rsidR="005E4CB6" w:rsidRPr="00E169D4" w14:paraId="539F648D" w14:textId="77777777" w:rsidTr="005E4CB6">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5E4CB6" w:rsidRPr="00E169D4" w:rsidRDefault="005E4CB6" w:rsidP="005E4CB6">
            <w:pPr>
              <w:adjustRightInd w:val="0"/>
              <w:snapToGrid w:val="0"/>
              <w:jc w:val="center"/>
              <w:rPr>
                <w:rFonts w:ascii="Arial" w:hAnsi="Arial" w:cs="Arial"/>
                <w:sz w:val="14"/>
                <w:szCs w:val="14"/>
                <w:lang w:val="es-BO"/>
              </w:rPr>
            </w:pPr>
          </w:p>
        </w:tc>
        <w:tc>
          <w:tcPr>
            <w:tcW w:w="1685" w:type="pct"/>
            <w:tcBorders>
              <w:top w:val="nil"/>
              <w:left w:val="single" w:sz="12" w:space="0" w:color="auto"/>
              <w:bottom w:val="nil"/>
              <w:right w:val="nil"/>
            </w:tcBorders>
            <w:shd w:val="clear" w:color="auto" w:fill="auto"/>
            <w:vAlign w:val="bottom"/>
          </w:tcPr>
          <w:p w14:paraId="6D60FD7F" w14:textId="77777777" w:rsidR="005E4CB6" w:rsidRPr="00E169D4" w:rsidRDefault="005E4CB6" w:rsidP="005E4CB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5E4CB6" w:rsidRPr="00E169D4" w:rsidRDefault="005E4CB6" w:rsidP="005E4CB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5E4CB6" w:rsidRPr="00E169D4" w:rsidRDefault="005E4CB6" w:rsidP="005E4CB6">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5E4CB6" w:rsidRPr="00E169D4" w:rsidRDefault="005E4CB6" w:rsidP="005E4CB6">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5E4CB6" w:rsidRPr="00E169D4" w:rsidRDefault="005E4CB6" w:rsidP="005E4CB6">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5E4CB6" w:rsidRPr="00E169D4" w:rsidRDefault="005E4CB6" w:rsidP="005E4CB6">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5E4CB6" w:rsidRPr="00E169D4" w:rsidRDefault="005E4CB6" w:rsidP="005E4CB6">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82FD92"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5E4CB6" w:rsidRPr="00E169D4" w:rsidRDefault="005E4CB6" w:rsidP="005E4CB6">
            <w:pPr>
              <w:adjustRightInd w:val="0"/>
              <w:snapToGrid w:val="0"/>
              <w:jc w:val="center"/>
              <w:rPr>
                <w:rFonts w:ascii="Arial" w:hAnsi="Arial" w:cs="Arial"/>
                <w:sz w:val="4"/>
                <w:szCs w:val="4"/>
                <w:lang w:val="es-BO"/>
              </w:rPr>
            </w:pPr>
          </w:p>
        </w:tc>
        <w:tc>
          <w:tcPr>
            <w:tcW w:w="1313" w:type="pct"/>
            <w:tcBorders>
              <w:top w:val="nil"/>
              <w:left w:val="nil"/>
              <w:bottom w:val="nil"/>
              <w:right w:val="nil"/>
            </w:tcBorders>
            <w:shd w:val="clear" w:color="auto" w:fill="auto"/>
            <w:vAlign w:val="center"/>
          </w:tcPr>
          <w:p w14:paraId="0A8B3860" w14:textId="77777777" w:rsidR="005E4CB6" w:rsidRPr="00E169D4" w:rsidRDefault="005E4CB6" w:rsidP="005E4CB6">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5E4CB6" w:rsidRPr="00E169D4" w:rsidRDefault="005E4CB6" w:rsidP="005E4CB6">
            <w:pPr>
              <w:adjustRightInd w:val="0"/>
              <w:snapToGrid w:val="0"/>
              <w:rPr>
                <w:rFonts w:ascii="Arial" w:hAnsi="Arial" w:cs="Arial"/>
                <w:sz w:val="4"/>
                <w:szCs w:val="4"/>
                <w:lang w:val="es-BO"/>
              </w:rPr>
            </w:pPr>
          </w:p>
        </w:tc>
      </w:tr>
      <w:tr w:rsidR="005E4CB6" w:rsidRPr="00E169D4" w14:paraId="62F54B46" w14:textId="77777777" w:rsidTr="005E4CB6">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5E4CB6" w:rsidRPr="00E169D4" w:rsidRDefault="005E4CB6" w:rsidP="005E4CB6">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5E4CB6" w:rsidRPr="00E169D4" w:rsidRDefault="005E4CB6" w:rsidP="005E4CB6">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5E4CB6" w:rsidRPr="00E169D4" w:rsidRDefault="005E4CB6" w:rsidP="005E4CB6">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24198A28" w:rsidR="005E4CB6" w:rsidRPr="00E169D4" w:rsidRDefault="005E4CB6" w:rsidP="005E4CB6">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5E4CB6" w:rsidRPr="00E169D4" w:rsidRDefault="005E4CB6" w:rsidP="005E4CB6">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63CDD8E2" w:rsidR="005E4CB6" w:rsidRPr="00E169D4" w:rsidRDefault="005E4CB6" w:rsidP="005E4CB6">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5E4CB6" w:rsidRPr="00E169D4" w:rsidRDefault="005E4CB6" w:rsidP="005E4CB6">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6A5297BA" w:rsidR="005E4CB6" w:rsidRPr="00E169D4" w:rsidRDefault="005E4CB6" w:rsidP="005E4CB6">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5E4CB6" w:rsidRPr="00E169D4" w:rsidRDefault="005E4CB6" w:rsidP="005E4CB6">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5E4CB6" w:rsidRPr="00E169D4" w:rsidRDefault="005E4CB6" w:rsidP="005E4CB6">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5E4CB6" w:rsidRPr="00E169D4" w:rsidRDefault="005E4CB6" w:rsidP="005E4CB6">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5E4CB6" w:rsidRPr="00E169D4" w:rsidRDefault="005E4CB6" w:rsidP="005E4CB6">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02FFFE7A" w14:textId="77777777" w:rsidR="005E4CB6" w:rsidRPr="00E169D4" w:rsidRDefault="005E4CB6" w:rsidP="005E4CB6">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5E4CB6" w:rsidRPr="00E169D4" w:rsidRDefault="005E4CB6" w:rsidP="005E4CB6">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5E4CB6" w:rsidRPr="00E169D4" w:rsidRDefault="005E4CB6" w:rsidP="005E4CB6">
            <w:pPr>
              <w:adjustRightInd w:val="0"/>
              <w:snapToGrid w:val="0"/>
              <w:jc w:val="center"/>
              <w:rPr>
                <w:i/>
                <w:sz w:val="14"/>
                <w:szCs w:val="14"/>
                <w:lang w:val="es-BO"/>
              </w:rPr>
            </w:pPr>
          </w:p>
        </w:tc>
        <w:tc>
          <w:tcPr>
            <w:tcW w:w="1313" w:type="pct"/>
            <w:tcBorders>
              <w:top w:val="nil"/>
              <w:left w:val="nil"/>
              <w:bottom w:val="nil"/>
              <w:right w:val="nil"/>
            </w:tcBorders>
            <w:shd w:val="clear" w:color="auto" w:fill="auto"/>
            <w:vAlign w:val="center"/>
          </w:tcPr>
          <w:p w14:paraId="45BDEB64" w14:textId="77777777" w:rsidR="005E4CB6" w:rsidRPr="00E169D4" w:rsidRDefault="005E4CB6" w:rsidP="005E4CB6">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5E4CB6" w:rsidRPr="00E169D4" w:rsidRDefault="005E4CB6" w:rsidP="005E4CB6">
            <w:pPr>
              <w:adjustRightInd w:val="0"/>
              <w:snapToGrid w:val="0"/>
              <w:rPr>
                <w:rFonts w:ascii="Arial" w:hAnsi="Arial" w:cs="Arial"/>
                <w:sz w:val="16"/>
                <w:szCs w:val="16"/>
                <w:lang w:val="es-BO"/>
              </w:rPr>
            </w:pPr>
          </w:p>
        </w:tc>
      </w:tr>
      <w:tr w:rsidR="005E4CB6" w:rsidRPr="00E169D4" w14:paraId="747F34ED" w14:textId="77777777" w:rsidTr="005E4CB6">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5E4CB6" w:rsidRPr="00E169D4" w:rsidRDefault="005E4CB6" w:rsidP="005E4CB6">
            <w:pPr>
              <w:adjustRightInd w:val="0"/>
              <w:snapToGrid w:val="0"/>
              <w:jc w:val="center"/>
              <w:rPr>
                <w:rFonts w:ascii="Arial" w:hAnsi="Arial" w:cs="Arial"/>
                <w:sz w:val="14"/>
                <w:szCs w:val="14"/>
                <w:lang w:val="es-BO"/>
              </w:rPr>
            </w:pPr>
          </w:p>
        </w:tc>
        <w:tc>
          <w:tcPr>
            <w:tcW w:w="1750" w:type="pct"/>
            <w:gridSpan w:val="2"/>
            <w:vMerge/>
            <w:tcBorders>
              <w:left w:val="single" w:sz="12" w:space="0" w:color="auto"/>
              <w:bottom w:val="nil"/>
              <w:right w:val="single" w:sz="12" w:space="0" w:color="auto"/>
            </w:tcBorders>
            <w:shd w:val="clear" w:color="auto" w:fill="auto"/>
            <w:vAlign w:val="bottom"/>
          </w:tcPr>
          <w:p w14:paraId="2DFBF27E" w14:textId="77777777" w:rsidR="005E4CB6" w:rsidRPr="00E169D4" w:rsidRDefault="005E4CB6" w:rsidP="005E4CB6">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5E4CB6" w:rsidRPr="00E169D4" w:rsidRDefault="005E4CB6" w:rsidP="005E4CB6">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7D647AC2" w:rsidR="005E4CB6" w:rsidRPr="00E169D4" w:rsidRDefault="00696A00" w:rsidP="005E4CB6">
            <w:pPr>
              <w:adjustRightInd w:val="0"/>
              <w:snapToGrid w:val="0"/>
              <w:jc w:val="center"/>
              <w:rPr>
                <w:rFonts w:ascii="Arial" w:hAnsi="Arial" w:cs="Arial"/>
                <w:sz w:val="16"/>
                <w:szCs w:val="16"/>
                <w:lang w:val="es-BO"/>
              </w:rPr>
            </w:pPr>
            <w:r>
              <w:rPr>
                <w:rFonts w:ascii="Arial" w:hAnsi="Arial" w:cs="Arial"/>
                <w:sz w:val="16"/>
                <w:szCs w:val="16"/>
                <w:lang w:val="es-BO"/>
              </w:rPr>
              <w:t>2</w:t>
            </w:r>
            <w:r w:rsidR="009B0C6C">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5E4CB6" w:rsidRPr="00E169D4" w:rsidRDefault="005E4CB6" w:rsidP="005E4CB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61BAA5D1" w:rsidR="005E4CB6" w:rsidRPr="00E169D4" w:rsidRDefault="00696A00" w:rsidP="005E4CB6">
            <w:pPr>
              <w:adjustRightInd w:val="0"/>
              <w:snapToGrid w:val="0"/>
              <w:jc w:val="center"/>
              <w:rPr>
                <w:rFonts w:ascii="Arial" w:hAnsi="Arial" w:cs="Arial"/>
                <w:sz w:val="16"/>
                <w:szCs w:val="16"/>
                <w:lang w:val="es-BO"/>
              </w:rPr>
            </w:pPr>
            <w:r>
              <w:rPr>
                <w:rFonts w:ascii="Arial" w:hAnsi="Arial" w:cs="Arial"/>
                <w:sz w:val="16"/>
                <w:szCs w:val="16"/>
                <w:lang w:val="es-BO"/>
              </w:rPr>
              <w:t>0</w:t>
            </w:r>
            <w:r w:rsidR="009B0C6C">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5E4CB6" w:rsidRPr="00E169D4" w:rsidRDefault="005E4CB6" w:rsidP="005E4CB6">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2D147E29" w:rsidR="005E4CB6" w:rsidRPr="00E169D4" w:rsidRDefault="005E4CB6" w:rsidP="005E4CB6">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5E4CB6" w:rsidRPr="00E169D4" w:rsidRDefault="005E4CB6" w:rsidP="005E4CB6">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5E4CB6" w:rsidRPr="00E169D4" w:rsidRDefault="005E4CB6" w:rsidP="005E4CB6">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3F7FCDD3"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5E4CB6" w:rsidRPr="00E169D4" w:rsidRDefault="005E4CB6" w:rsidP="005E4CB6">
            <w:pPr>
              <w:adjustRightInd w:val="0"/>
              <w:snapToGrid w:val="0"/>
              <w:jc w:val="center"/>
              <w:rPr>
                <w:rFonts w:ascii="Arial" w:hAnsi="Arial" w:cs="Arial"/>
                <w:sz w:val="16"/>
                <w:szCs w:val="16"/>
                <w:lang w:val="es-BO"/>
              </w:rPr>
            </w:pPr>
          </w:p>
        </w:tc>
        <w:tc>
          <w:tcPr>
            <w:tcW w:w="1313" w:type="pct"/>
            <w:tcBorders>
              <w:top w:val="nil"/>
              <w:left w:val="nil"/>
              <w:bottom w:val="nil"/>
              <w:right w:val="nil"/>
            </w:tcBorders>
            <w:shd w:val="clear" w:color="auto" w:fill="auto"/>
            <w:vAlign w:val="center"/>
          </w:tcPr>
          <w:p w14:paraId="7F03AA25"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5E4CB6" w:rsidRPr="00E169D4" w:rsidRDefault="005E4CB6" w:rsidP="005E4CB6">
            <w:pPr>
              <w:adjustRightInd w:val="0"/>
              <w:snapToGrid w:val="0"/>
              <w:rPr>
                <w:rFonts w:ascii="Arial" w:hAnsi="Arial" w:cs="Arial"/>
                <w:sz w:val="16"/>
                <w:szCs w:val="16"/>
                <w:lang w:val="es-BO"/>
              </w:rPr>
            </w:pPr>
          </w:p>
        </w:tc>
      </w:tr>
      <w:tr w:rsidR="005E4CB6" w:rsidRPr="00E169D4" w14:paraId="15BB3235" w14:textId="77777777" w:rsidTr="005E4CB6">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5E4CB6" w:rsidRPr="00E169D4" w:rsidRDefault="005E4CB6" w:rsidP="005E4CB6">
            <w:pPr>
              <w:adjustRightInd w:val="0"/>
              <w:snapToGrid w:val="0"/>
              <w:jc w:val="center"/>
              <w:rPr>
                <w:rFonts w:ascii="Arial" w:hAnsi="Arial" w:cs="Arial"/>
                <w:sz w:val="14"/>
                <w:szCs w:val="14"/>
                <w:lang w:val="es-BO"/>
              </w:rPr>
            </w:pPr>
          </w:p>
        </w:tc>
        <w:tc>
          <w:tcPr>
            <w:tcW w:w="1685" w:type="pct"/>
            <w:tcBorders>
              <w:top w:val="nil"/>
              <w:left w:val="single" w:sz="12" w:space="0" w:color="auto"/>
              <w:bottom w:val="nil"/>
              <w:right w:val="nil"/>
            </w:tcBorders>
            <w:shd w:val="clear" w:color="auto" w:fill="auto"/>
            <w:vAlign w:val="bottom"/>
          </w:tcPr>
          <w:p w14:paraId="5B4F5268" w14:textId="77777777" w:rsidR="005E4CB6" w:rsidRPr="00E169D4" w:rsidRDefault="005E4CB6" w:rsidP="005E4CB6">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5E4CB6" w:rsidRPr="00E169D4" w:rsidRDefault="005E4CB6" w:rsidP="005E4CB6">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5E4CB6" w:rsidRPr="00E169D4" w:rsidRDefault="005E4CB6" w:rsidP="005E4CB6">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5E4CB6" w:rsidRPr="00E169D4" w:rsidRDefault="005E4CB6" w:rsidP="005E4CB6">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5E4CB6" w:rsidRPr="00E169D4" w:rsidRDefault="005E4CB6" w:rsidP="005E4CB6">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5E4CB6" w:rsidRPr="00E169D4" w:rsidRDefault="005E4CB6" w:rsidP="005E4CB6">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5E4CB6" w:rsidRPr="00E169D4" w:rsidRDefault="005E4CB6" w:rsidP="005E4CB6">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6DBCEC0A"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5E4CB6" w:rsidRPr="00E169D4" w:rsidRDefault="005E4CB6" w:rsidP="005E4CB6">
            <w:pPr>
              <w:adjustRightInd w:val="0"/>
              <w:snapToGrid w:val="0"/>
              <w:jc w:val="center"/>
              <w:rPr>
                <w:rFonts w:ascii="Arial" w:hAnsi="Arial" w:cs="Arial"/>
                <w:sz w:val="4"/>
                <w:szCs w:val="4"/>
                <w:lang w:val="es-BO"/>
              </w:rPr>
            </w:pPr>
          </w:p>
        </w:tc>
        <w:tc>
          <w:tcPr>
            <w:tcW w:w="1313" w:type="pct"/>
            <w:tcBorders>
              <w:top w:val="nil"/>
              <w:left w:val="nil"/>
              <w:bottom w:val="nil"/>
              <w:right w:val="nil"/>
            </w:tcBorders>
            <w:shd w:val="clear" w:color="auto" w:fill="auto"/>
            <w:vAlign w:val="center"/>
          </w:tcPr>
          <w:p w14:paraId="31E5E67A" w14:textId="77777777" w:rsidR="005E4CB6" w:rsidRPr="00E169D4" w:rsidRDefault="005E4CB6" w:rsidP="005E4CB6">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5E4CB6" w:rsidRPr="00E169D4" w:rsidRDefault="005E4CB6" w:rsidP="005E4CB6">
            <w:pPr>
              <w:adjustRightInd w:val="0"/>
              <w:snapToGrid w:val="0"/>
              <w:rPr>
                <w:rFonts w:ascii="Arial" w:hAnsi="Arial" w:cs="Arial"/>
                <w:sz w:val="4"/>
                <w:szCs w:val="4"/>
                <w:lang w:val="es-BO"/>
              </w:rPr>
            </w:pPr>
          </w:p>
        </w:tc>
      </w:tr>
      <w:tr w:rsidR="005E4CB6" w:rsidRPr="00E169D4" w14:paraId="796A72C6" w14:textId="77777777" w:rsidTr="005E4CB6">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5E4CB6" w:rsidRPr="00E169D4" w:rsidRDefault="005E4CB6" w:rsidP="005E4CB6">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5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5E4CB6" w:rsidRPr="00E169D4" w:rsidRDefault="005E4CB6" w:rsidP="005E4CB6">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5E4CB6" w:rsidRPr="00E169D4" w:rsidRDefault="005E4CB6" w:rsidP="005E4CB6">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4790381F" w:rsidR="005E4CB6" w:rsidRPr="00E169D4" w:rsidRDefault="005E4CB6" w:rsidP="005E4CB6">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5E4CB6" w:rsidRPr="00E169D4" w:rsidRDefault="005E4CB6" w:rsidP="005E4CB6">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8FF8774" w:rsidR="005E4CB6" w:rsidRPr="00E169D4" w:rsidRDefault="005E4CB6" w:rsidP="005E4CB6">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5E4CB6" w:rsidRPr="00E169D4" w:rsidRDefault="005E4CB6" w:rsidP="005E4CB6">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565524BA" w:rsidR="005E4CB6" w:rsidRPr="00E169D4" w:rsidRDefault="005E4CB6" w:rsidP="005E4CB6">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5E4CB6" w:rsidRPr="00E169D4" w:rsidRDefault="005E4CB6" w:rsidP="005E4CB6">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5E4CB6" w:rsidRPr="00E169D4" w:rsidRDefault="005E4CB6" w:rsidP="005E4CB6">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5E4CB6" w:rsidRPr="00E169D4" w:rsidRDefault="005E4CB6" w:rsidP="005E4CB6">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5E4CB6" w:rsidRPr="00E169D4" w:rsidRDefault="005E4CB6" w:rsidP="005E4CB6">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639896CA" w14:textId="77777777" w:rsidR="005E4CB6" w:rsidRPr="00E169D4" w:rsidRDefault="005E4CB6" w:rsidP="005E4CB6">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5E4CB6" w:rsidRPr="00E169D4" w:rsidRDefault="005E4CB6" w:rsidP="005E4CB6">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5E4CB6" w:rsidRPr="00E169D4" w:rsidRDefault="005E4CB6" w:rsidP="005E4CB6">
            <w:pPr>
              <w:adjustRightInd w:val="0"/>
              <w:snapToGrid w:val="0"/>
              <w:jc w:val="center"/>
              <w:rPr>
                <w:i/>
                <w:sz w:val="14"/>
                <w:szCs w:val="14"/>
                <w:lang w:val="es-BO"/>
              </w:rPr>
            </w:pPr>
          </w:p>
        </w:tc>
        <w:tc>
          <w:tcPr>
            <w:tcW w:w="1313" w:type="pct"/>
            <w:tcBorders>
              <w:top w:val="nil"/>
              <w:left w:val="nil"/>
              <w:bottom w:val="nil"/>
              <w:right w:val="nil"/>
            </w:tcBorders>
            <w:shd w:val="clear" w:color="auto" w:fill="auto"/>
            <w:vAlign w:val="center"/>
          </w:tcPr>
          <w:p w14:paraId="6C95D394" w14:textId="77777777" w:rsidR="005E4CB6" w:rsidRPr="00E169D4" w:rsidRDefault="005E4CB6" w:rsidP="005E4CB6">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5E4CB6" w:rsidRPr="00E169D4" w:rsidRDefault="005E4CB6" w:rsidP="005E4CB6">
            <w:pPr>
              <w:adjustRightInd w:val="0"/>
              <w:snapToGrid w:val="0"/>
              <w:rPr>
                <w:rFonts w:ascii="Arial" w:hAnsi="Arial" w:cs="Arial"/>
                <w:sz w:val="16"/>
                <w:szCs w:val="16"/>
                <w:lang w:val="es-BO"/>
              </w:rPr>
            </w:pPr>
          </w:p>
        </w:tc>
      </w:tr>
      <w:tr w:rsidR="005E4CB6" w:rsidRPr="00E169D4" w14:paraId="7C55E0EC" w14:textId="77777777" w:rsidTr="005E4CB6">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5E4CB6" w:rsidRPr="00E169D4" w:rsidRDefault="005E4CB6" w:rsidP="005E4CB6">
            <w:pPr>
              <w:adjustRightInd w:val="0"/>
              <w:snapToGrid w:val="0"/>
              <w:jc w:val="right"/>
              <w:rPr>
                <w:rFonts w:ascii="Arial" w:hAnsi="Arial" w:cs="Arial"/>
                <w:sz w:val="16"/>
                <w:szCs w:val="16"/>
                <w:lang w:val="es-BO"/>
              </w:rPr>
            </w:pPr>
          </w:p>
        </w:tc>
        <w:tc>
          <w:tcPr>
            <w:tcW w:w="1750" w:type="pct"/>
            <w:gridSpan w:val="2"/>
            <w:vMerge/>
            <w:tcBorders>
              <w:left w:val="single" w:sz="12" w:space="0" w:color="auto"/>
              <w:bottom w:val="nil"/>
              <w:right w:val="single" w:sz="12" w:space="0" w:color="auto"/>
            </w:tcBorders>
            <w:shd w:val="clear" w:color="auto" w:fill="auto"/>
            <w:vAlign w:val="bottom"/>
          </w:tcPr>
          <w:p w14:paraId="469316C9" w14:textId="77777777" w:rsidR="005E4CB6" w:rsidRPr="00E169D4" w:rsidRDefault="005E4CB6" w:rsidP="005E4CB6">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5E4CB6" w:rsidRPr="00E169D4" w:rsidRDefault="005E4CB6" w:rsidP="005E4CB6">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2562275F" w:rsidR="005E4CB6" w:rsidRPr="00E169D4" w:rsidRDefault="00A708A1" w:rsidP="00696A00">
            <w:pPr>
              <w:adjustRightInd w:val="0"/>
              <w:snapToGrid w:val="0"/>
              <w:jc w:val="center"/>
              <w:rPr>
                <w:rFonts w:ascii="Arial" w:hAnsi="Arial" w:cs="Arial"/>
                <w:sz w:val="16"/>
                <w:szCs w:val="16"/>
                <w:lang w:val="es-BO"/>
              </w:rPr>
            </w:pPr>
            <w:r>
              <w:rPr>
                <w:rFonts w:ascii="Arial" w:hAnsi="Arial" w:cs="Arial"/>
                <w:sz w:val="16"/>
                <w:szCs w:val="16"/>
                <w:lang w:val="es-BO"/>
              </w:rPr>
              <w:t>0</w:t>
            </w:r>
            <w:r w:rsidR="009B0C6C">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5E4CB6" w:rsidRPr="00E169D4" w:rsidRDefault="005E4CB6" w:rsidP="005E4CB6">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5E37233C" w:rsidR="005E4CB6" w:rsidRPr="00E169D4" w:rsidRDefault="00696A00" w:rsidP="005E4CB6">
            <w:pPr>
              <w:adjustRightInd w:val="0"/>
              <w:snapToGrid w:val="0"/>
              <w:jc w:val="center"/>
              <w:rPr>
                <w:rFonts w:ascii="Arial" w:hAnsi="Arial" w:cs="Arial"/>
                <w:sz w:val="16"/>
                <w:szCs w:val="16"/>
                <w:lang w:val="es-BO"/>
              </w:rPr>
            </w:pPr>
            <w:r>
              <w:rPr>
                <w:rFonts w:ascii="Arial" w:hAnsi="Arial" w:cs="Arial"/>
                <w:sz w:val="16"/>
                <w:szCs w:val="16"/>
                <w:lang w:val="es-BO"/>
              </w:rPr>
              <w:t>0</w:t>
            </w:r>
            <w:r w:rsidR="009B0C6C">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101085EE" w14:textId="38A41698" w:rsidR="005E4CB6" w:rsidRPr="00E169D4" w:rsidRDefault="005E4CB6" w:rsidP="005E4CB6">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1CC0747C" w:rsidR="005E4CB6" w:rsidRPr="00E169D4" w:rsidRDefault="005E4CB6" w:rsidP="005E4CB6">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5E4CB6" w:rsidRPr="00E169D4" w:rsidRDefault="005E4CB6" w:rsidP="005E4CB6">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5E4CB6" w:rsidRPr="00E169D4" w:rsidRDefault="005E4CB6" w:rsidP="005E4CB6">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9F8A39C"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5E4CB6" w:rsidRPr="00E169D4" w:rsidRDefault="005E4CB6" w:rsidP="005E4CB6">
            <w:pPr>
              <w:adjustRightInd w:val="0"/>
              <w:snapToGrid w:val="0"/>
              <w:jc w:val="center"/>
              <w:rPr>
                <w:rFonts w:ascii="Arial" w:hAnsi="Arial" w:cs="Arial"/>
                <w:sz w:val="16"/>
                <w:szCs w:val="16"/>
                <w:lang w:val="es-BO"/>
              </w:rPr>
            </w:pPr>
          </w:p>
        </w:tc>
        <w:tc>
          <w:tcPr>
            <w:tcW w:w="1313" w:type="pct"/>
            <w:tcBorders>
              <w:top w:val="nil"/>
              <w:left w:val="nil"/>
              <w:bottom w:val="nil"/>
              <w:right w:val="nil"/>
            </w:tcBorders>
            <w:shd w:val="clear" w:color="auto" w:fill="auto"/>
            <w:vAlign w:val="center"/>
          </w:tcPr>
          <w:p w14:paraId="1C8B5F6E" w14:textId="77777777" w:rsidR="005E4CB6" w:rsidRPr="00E169D4" w:rsidRDefault="005E4CB6" w:rsidP="005E4CB6">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5E4CB6" w:rsidRPr="00E169D4" w:rsidRDefault="005E4CB6" w:rsidP="005E4CB6">
            <w:pPr>
              <w:adjustRightInd w:val="0"/>
              <w:snapToGrid w:val="0"/>
              <w:rPr>
                <w:rFonts w:ascii="Arial" w:hAnsi="Arial" w:cs="Arial"/>
                <w:sz w:val="16"/>
                <w:szCs w:val="16"/>
                <w:lang w:val="es-BO"/>
              </w:rPr>
            </w:pPr>
          </w:p>
        </w:tc>
      </w:tr>
      <w:tr w:rsidR="005E4CB6" w:rsidRPr="00E169D4" w14:paraId="4DBAA2AD" w14:textId="77777777" w:rsidTr="005E4CB6">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5E4CB6" w:rsidRPr="00E169D4" w:rsidRDefault="005E4CB6" w:rsidP="005E4CB6">
            <w:pPr>
              <w:adjustRightInd w:val="0"/>
              <w:snapToGrid w:val="0"/>
              <w:jc w:val="right"/>
              <w:rPr>
                <w:rFonts w:ascii="Arial" w:hAnsi="Arial" w:cs="Arial"/>
                <w:sz w:val="4"/>
                <w:szCs w:val="4"/>
                <w:lang w:val="es-BO"/>
              </w:rPr>
            </w:pPr>
          </w:p>
        </w:tc>
        <w:tc>
          <w:tcPr>
            <w:tcW w:w="1685" w:type="pct"/>
            <w:tcBorders>
              <w:top w:val="nil"/>
              <w:left w:val="single" w:sz="12" w:space="0" w:color="auto"/>
              <w:bottom w:val="single" w:sz="12" w:space="0" w:color="auto"/>
              <w:right w:val="nil"/>
            </w:tcBorders>
            <w:shd w:val="clear" w:color="auto" w:fill="auto"/>
            <w:vAlign w:val="bottom"/>
          </w:tcPr>
          <w:p w14:paraId="4CCE0F6C" w14:textId="77777777" w:rsidR="005E4CB6" w:rsidRPr="00E169D4" w:rsidRDefault="005E4CB6" w:rsidP="005E4CB6">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5E4CB6" w:rsidRPr="00E169D4" w:rsidRDefault="005E4CB6" w:rsidP="005E4CB6">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5E4CB6" w:rsidRPr="00E169D4" w:rsidRDefault="005E4CB6" w:rsidP="005E4CB6">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5E4CB6" w:rsidRPr="00E169D4" w:rsidRDefault="005E4CB6" w:rsidP="005E4CB6">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5E4CB6" w:rsidRPr="00E169D4" w:rsidRDefault="005E4CB6" w:rsidP="005E4CB6">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5E4CB6" w:rsidRPr="00E169D4" w:rsidRDefault="005E4CB6" w:rsidP="005E4CB6">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5E4CB6" w:rsidRPr="00E169D4" w:rsidRDefault="005E4CB6" w:rsidP="005E4CB6">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2F02176A"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5E4CB6" w:rsidRPr="00E169D4" w:rsidRDefault="005E4CB6" w:rsidP="005E4CB6">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5E4CB6" w:rsidRPr="00E169D4" w:rsidRDefault="005E4CB6" w:rsidP="005E4CB6">
            <w:pPr>
              <w:adjustRightInd w:val="0"/>
              <w:snapToGrid w:val="0"/>
              <w:jc w:val="center"/>
              <w:rPr>
                <w:rFonts w:ascii="Arial" w:hAnsi="Arial" w:cs="Arial"/>
                <w:sz w:val="4"/>
                <w:szCs w:val="4"/>
                <w:lang w:val="es-BO"/>
              </w:rPr>
            </w:pPr>
          </w:p>
        </w:tc>
        <w:tc>
          <w:tcPr>
            <w:tcW w:w="1313" w:type="pct"/>
            <w:tcBorders>
              <w:top w:val="nil"/>
              <w:left w:val="nil"/>
              <w:bottom w:val="single" w:sz="12" w:space="0" w:color="auto"/>
              <w:right w:val="nil"/>
            </w:tcBorders>
            <w:shd w:val="clear" w:color="auto" w:fill="auto"/>
            <w:vAlign w:val="center"/>
          </w:tcPr>
          <w:p w14:paraId="5571B2E4" w14:textId="77777777" w:rsidR="005E4CB6" w:rsidRPr="00E169D4" w:rsidRDefault="005E4CB6" w:rsidP="005E4CB6">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5E4CB6" w:rsidRPr="00E169D4" w:rsidRDefault="005E4CB6" w:rsidP="005E4CB6">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D22963"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Todos los plazos son de cumplimiento obligatorio.</w:t>
      </w:r>
    </w:p>
    <w:p w14:paraId="0BFFA6C2" w14:textId="1F2226DB" w:rsidR="00AE691F" w:rsidRPr="00D22963" w:rsidRDefault="008A489B" w:rsidP="00085640">
      <w:pPr>
        <w:pStyle w:val="Prrafodelista"/>
        <w:numPr>
          <w:ilvl w:val="0"/>
          <w:numId w:val="18"/>
        </w:numPr>
        <w:ind w:left="714" w:hanging="357"/>
        <w:jc w:val="both"/>
        <w:rPr>
          <w:rFonts w:ascii="Verdana" w:hAnsi="Verdana" w:cs="Arial"/>
          <w:sz w:val="18"/>
          <w:szCs w:val="18"/>
        </w:rPr>
      </w:pPr>
      <w:r w:rsidRPr="00D22963">
        <w:rPr>
          <w:rFonts w:ascii="Verdana" w:hAnsi="Verdana" w:cs="Arial"/>
          <w:sz w:val="18"/>
          <w:szCs w:val="18"/>
        </w:rPr>
        <w:t xml:space="preserve">Posterior a la presentación y apertura de propuestas, si la actividad fuese </w:t>
      </w:r>
      <w:r w:rsidR="00632123" w:rsidRPr="00D22963">
        <w:rPr>
          <w:rFonts w:ascii="Verdana" w:hAnsi="Verdana" w:cs="Arial"/>
          <w:sz w:val="18"/>
          <w:szCs w:val="18"/>
        </w:rPr>
        <w:t>realizada</w:t>
      </w:r>
      <w:r w:rsidRPr="00D22963">
        <w:rPr>
          <w:rFonts w:ascii="Verdana" w:hAnsi="Verdana" w:cs="Arial"/>
          <w:sz w:val="18"/>
          <w:szCs w:val="18"/>
        </w:rPr>
        <w:t xml:space="preserve"> antes del plazo establecido, el proceso deberá continuar</w:t>
      </w:r>
      <w:r w:rsidR="00632123" w:rsidRPr="00D22963">
        <w:rPr>
          <w:rFonts w:ascii="Verdana" w:hAnsi="Verdana" w:cs="Arial"/>
          <w:sz w:val="18"/>
          <w:szCs w:val="18"/>
        </w:rPr>
        <w:t>.</w:t>
      </w:r>
    </w:p>
    <w:p w14:paraId="69AD2722" w14:textId="77777777" w:rsidR="00AE691F" w:rsidRDefault="00AE691F" w:rsidP="00176FB4">
      <w:pPr>
        <w:rPr>
          <w:rFonts w:ascii="Arial" w:hAnsi="Arial" w:cs="Arial"/>
          <w:color w:val="0000FF"/>
          <w:sz w:val="16"/>
          <w:szCs w:val="16"/>
        </w:rPr>
      </w:pPr>
    </w:p>
    <w:p w14:paraId="0884D39D" w14:textId="77777777" w:rsidR="00615DE2" w:rsidRDefault="00615DE2" w:rsidP="0027318E">
      <w:pPr>
        <w:rPr>
          <w:rFonts w:ascii="Verdana" w:hAnsi="Verdana" w:cs="Arial"/>
          <w:b/>
          <w:sz w:val="18"/>
          <w:szCs w:val="16"/>
        </w:rPr>
      </w:pPr>
      <w:r>
        <w:rPr>
          <w:rFonts w:ascii="Verdana" w:hAnsi="Verdana" w:cs="Arial"/>
          <w:b/>
          <w:sz w:val="18"/>
          <w:szCs w:val="16"/>
        </w:rPr>
        <w:br w:type="page"/>
      </w:r>
    </w:p>
    <w:p w14:paraId="66E3A631" w14:textId="55557C51" w:rsidR="00026BF8" w:rsidRPr="00026BF8" w:rsidRDefault="0027318E" w:rsidP="00026BF8">
      <w:pPr>
        <w:pStyle w:val="Ttulo10"/>
        <w:numPr>
          <w:ilvl w:val="0"/>
          <w:numId w:val="108"/>
        </w:numPr>
        <w:spacing w:before="0" w:after="0"/>
        <w:ind w:left="426"/>
        <w:jc w:val="both"/>
        <w:rPr>
          <w:rFonts w:ascii="Verdana" w:hAnsi="Verdana"/>
          <w:sz w:val="18"/>
          <w:szCs w:val="16"/>
        </w:rPr>
      </w:pPr>
      <w:bookmarkStart w:id="25" w:name="_Toc347486253"/>
      <w:r>
        <w:rPr>
          <w:rFonts w:ascii="Verdana" w:hAnsi="Verdana"/>
          <w:sz w:val="18"/>
        </w:rPr>
        <w:lastRenderedPageBreak/>
        <w:t>TÉRMINOS DE REFERENCIA</w:t>
      </w:r>
      <w:bookmarkEnd w:id="25"/>
    </w:p>
    <w:p w14:paraId="3AE2D04A" w14:textId="77777777" w:rsidR="00E27FCC" w:rsidRPr="00E27FCC" w:rsidRDefault="00E27FCC" w:rsidP="00E27FCC">
      <w:pPr>
        <w:tabs>
          <w:tab w:val="left" w:pos="6348"/>
        </w:tabs>
        <w:autoSpaceDE w:val="0"/>
        <w:autoSpaceDN w:val="0"/>
        <w:adjustRightInd w:val="0"/>
        <w:spacing w:line="360" w:lineRule="auto"/>
        <w:jc w:val="center"/>
        <w:rPr>
          <w:rFonts w:ascii="Tahoma" w:eastAsia="Calibri" w:hAnsi="Tahoma" w:cs="Tahoma"/>
          <w:b/>
          <w:sz w:val="28"/>
          <w:szCs w:val="28"/>
          <w:lang w:val="es-BO"/>
        </w:rPr>
      </w:pPr>
      <w:r w:rsidRPr="00E27FCC">
        <w:rPr>
          <w:rFonts w:ascii="Tahoma" w:eastAsia="Calibri" w:hAnsi="Tahoma" w:cs="Tahoma"/>
          <w:b/>
          <w:sz w:val="28"/>
          <w:szCs w:val="28"/>
          <w:lang w:val="es-BO"/>
        </w:rPr>
        <w:t>TÉRMINOS DE REFERENCIA</w:t>
      </w:r>
    </w:p>
    <w:p w14:paraId="2A5D7376" w14:textId="77777777" w:rsidR="00E27FCC" w:rsidRPr="00E27FCC" w:rsidRDefault="00E27FCC" w:rsidP="00E27FCC">
      <w:pPr>
        <w:tabs>
          <w:tab w:val="left" w:pos="6348"/>
        </w:tabs>
        <w:autoSpaceDE w:val="0"/>
        <w:autoSpaceDN w:val="0"/>
        <w:adjustRightInd w:val="0"/>
        <w:spacing w:line="360" w:lineRule="auto"/>
        <w:jc w:val="center"/>
        <w:rPr>
          <w:rFonts w:ascii="Tahoma" w:eastAsia="Calibri" w:hAnsi="Tahoma" w:cs="Tahoma"/>
          <w:b/>
          <w:sz w:val="28"/>
          <w:szCs w:val="28"/>
          <w:lang w:val="es-BO"/>
        </w:rPr>
      </w:pPr>
      <w:r w:rsidRPr="00E27FCC">
        <w:rPr>
          <w:rFonts w:ascii="Tahoma" w:eastAsia="Calibri" w:hAnsi="Tahoma" w:cs="Tahoma"/>
          <w:b/>
          <w:sz w:val="28"/>
          <w:szCs w:val="28"/>
          <w:lang w:val="es-BO"/>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E27FCC" w:rsidRPr="00E27FCC" w14:paraId="099EFC7C" w14:textId="77777777" w:rsidTr="007D3D49">
        <w:trPr>
          <w:trHeight w:val="615"/>
        </w:trPr>
        <w:tc>
          <w:tcPr>
            <w:tcW w:w="8788" w:type="dxa"/>
            <w:shd w:val="clear" w:color="auto" w:fill="2E74B5" w:themeFill="accent1" w:themeFillShade="BF"/>
            <w:vAlign w:val="center"/>
          </w:tcPr>
          <w:p w14:paraId="5E2341C5" w14:textId="77777777" w:rsidR="00E27FCC" w:rsidRPr="00E27FCC" w:rsidRDefault="00E27FCC" w:rsidP="00E27FCC">
            <w:pPr>
              <w:autoSpaceDE w:val="0"/>
              <w:autoSpaceDN w:val="0"/>
              <w:adjustRightInd w:val="0"/>
              <w:jc w:val="center"/>
              <w:rPr>
                <w:rFonts w:ascii="Tahoma" w:eastAsia="Calibri" w:hAnsi="Tahoma" w:cs="Tahoma"/>
                <w:b/>
                <w:bCs/>
                <w:sz w:val="14"/>
                <w:szCs w:val="14"/>
                <w:lang w:val="es-BO"/>
              </w:rPr>
            </w:pPr>
            <w:r w:rsidRPr="00E27FCC">
              <w:rPr>
                <w:rFonts w:ascii="Tahoma" w:eastAsiaTheme="minorHAnsi" w:hAnsi="Tahoma" w:cs="Tahoma"/>
                <w:b/>
                <w:color w:val="FFFFFF" w:themeColor="background1"/>
                <w:lang w:val="es-BO"/>
              </w:rPr>
              <w:t>PROYECTO DE VIVIENDA CUALITATIVA EN EL MUNICIPIO DE LA RIVERA</w:t>
            </w:r>
            <w:r w:rsidRPr="00E27FCC">
              <w:rPr>
                <w:rFonts w:ascii="Tahoma" w:eastAsiaTheme="minorHAnsi" w:hAnsi="Tahoma" w:cs="Tahoma"/>
                <w:b/>
                <w:lang w:val="es-BO"/>
              </w:rPr>
              <w:t xml:space="preserve"> </w:t>
            </w:r>
            <w:r w:rsidRPr="00E27FCC">
              <w:rPr>
                <w:rFonts w:ascii="Tahoma" w:eastAsiaTheme="minorHAnsi" w:hAnsi="Tahoma" w:cs="Tahoma"/>
                <w:b/>
                <w:color w:val="FFFFFF" w:themeColor="background1"/>
                <w:lang w:val="es-BO"/>
              </w:rPr>
              <w:t>– FASE (II)</w:t>
            </w:r>
            <w:r w:rsidRPr="00E27FCC">
              <w:rPr>
                <w:rFonts w:ascii="Tahoma" w:eastAsiaTheme="minorHAnsi" w:hAnsi="Tahoma" w:cs="Tahoma"/>
                <w:i/>
                <w:color w:val="FFFFFF" w:themeColor="background1"/>
                <w:vertAlign w:val="superscript"/>
                <w:lang w:val="es-BO"/>
              </w:rPr>
              <w:t xml:space="preserve"> </w:t>
            </w:r>
            <w:r w:rsidRPr="00E27FCC">
              <w:rPr>
                <w:rFonts w:ascii="Tahoma" w:eastAsiaTheme="minorHAnsi" w:hAnsi="Tahoma" w:cs="Tahoma"/>
                <w:b/>
                <w:i/>
                <w:color w:val="FFFFFF" w:themeColor="background1"/>
                <w:lang w:val="es-BO"/>
              </w:rPr>
              <w:t>2025 – ORURO</w:t>
            </w:r>
          </w:p>
        </w:tc>
      </w:tr>
    </w:tbl>
    <w:p w14:paraId="3348D353" w14:textId="77777777" w:rsidR="00E27FCC" w:rsidRPr="00E27FCC" w:rsidRDefault="00E27FCC" w:rsidP="00E27FCC">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E27FCC" w:rsidRPr="00E27FCC" w14:paraId="7A4F0EF8" w14:textId="77777777" w:rsidTr="007D3D49">
        <w:tc>
          <w:tcPr>
            <w:tcW w:w="5070" w:type="dxa"/>
            <w:shd w:val="clear" w:color="auto" w:fill="auto"/>
            <w:vAlign w:val="center"/>
          </w:tcPr>
          <w:p w14:paraId="0BDFEC6D" w14:textId="77777777" w:rsidR="00E27FCC" w:rsidRPr="00E27FCC" w:rsidRDefault="00E27FCC" w:rsidP="00E27FCC">
            <w:pPr>
              <w:spacing w:afterLines="100" w:after="240"/>
              <w:ind w:right="616"/>
              <w:rPr>
                <w:rFonts w:ascii="Tahoma" w:hAnsi="Tahoma" w:cs="Tahoma"/>
                <w:b/>
                <w:color w:val="FF0000"/>
                <w:lang w:val="es-ES_tradnl"/>
              </w:rPr>
            </w:pPr>
            <w:r w:rsidRPr="00E27FCC">
              <w:rPr>
                <w:rFonts w:ascii="Tahoma" w:hAnsi="Tahoma" w:cs="Tahoma"/>
                <w:b/>
                <w:lang w:val="es-ES_tradnl"/>
              </w:rPr>
              <w:t>Modalidad de Proyecto:</w:t>
            </w:r>
          </w:p>
        </w:tc>
        <w:tc>
          <w:tcPr>
            <w:tcW w:w="3365" w:type="dxa"/>
            <w:shd w:val="clear" w:color="auto" w:fill="auto"/>
            <w:vAlign w:val="center"/>
          </w:tcPr>
          <w:p w14:paraId="287DB9D6" w14:textId="77777777" w:rsidR="00E27FCC" w:rsidRPr="00E27FCC" w:rsidRDefault="00E27FCC" w:rsidP="00E27FCC">
            <w:pPr>
              <w:spacing w:afterLines="100" w:after="240"/>
              <w:ind w:right="616"/>
              <w:rPr>
                <w:rFonts w:ascii="Tahoma" w:hAnsi="Tahoma" w:cs="Tahoma"/>
                <w:b/>
                <w:lang w:val="es-ES_tradnl"/>
              </w:rPr>
            </w:pPr>
            <w:r w:rsidRPr="00E27FCC">
              <w:rPr>
                <w:rFonts w:ascii="Tahoma" w:hAnsi="Tahoma" w:cs="Tahoma"/>
                <w:b/>
                <w:lang w:val="es-ES_tradnl"/>
              </w:rPr>
              <w:t>A Iniciativa</w:t>
            </w:r>
          </w:p>
        </w:tc>
      </w:tr>
      <w:tr w:rsidR="00E27FCC" w:rsidRPr="00E27FCC" w14:paraId="5AF186BB" w14:textId="77777777" w:rsidTr="007D3D49">
        <w:tc>
          <w:tcPr>
            <w:tcW w:w="5070" w:type="dxa"/>
            <w:shd w:val="clear" w:color="auto" w:fill="auto"/>
            <w:vAlign w:val="center"/>
          </w:tcPr>
          <w:p w14:paraId="45FE4431" w14:textId="77777777" w:rsidR="00E27FCC" w:rsidRPr="00E27FCC" w:rsidRDefault="00E27FCC" w:rsidP="00E27FCC">
            <w:pPr>
              <w:spacing w:afterLines="100" w:after="240"/>
              <w:ind w:right="616"/>
              <w:rPr>
                <w:rFonts w:ascii="Tahoma" w:hAnsi="Tahoma" w:cs="Tahoma"/>
                <w:b/>
                <w:color w:val="FF0000"/>
                <w:lang w:val="es-ES_tradnl"/>
              </w:rPr>
            </w:pPr>
            <w:r w:rsidRPr="00E27FCC">
              <w:rPr>
                <w:rFonts w:ascii="Tahoma" w:hAnsi="Tahoma" w:cs="Tahoma"/>
                <w:b/>
                <w:lang w:val="es-ES_tradnl"/>
              </w:rPr>
              <w:t>Tipo de Proponente:</w:t>
            </w:r>
          </w:p>
        </w:tc>
        <w:tc>
          <w:tcPr>
            <w:tcW w:w="3365" w:type="dxa"/>
            <w:shd w:val="clear" w:color="auto" w:fill="auto"/>
            <w:vAlign w:val="center"/>
          </w:tcPr>
          <w:p w14:paraId="468AEEA2" w14:textId="77777777" w:rsidR="00E27FCC" w:rsidRPr="00E27FCC" w:rsidRDefault="00E27FCC" w:rsidP="00E27FCC">
            <w:pPr>
              <w:spacing w:afterLines="100" w:after="240"/>
              <w:ind w:right="616"/>
              <w:rPr>
                <w:rFonts w:ascii="Tahoma" w:hAnsi="Tahoma" w:cs="Tahoma"/>
                <w:b/>
                <w:lang w:val="es-ES_tradnl"/>
              </w:rPr>
            </w:pPr>
            <w:r w:rsidRPr="00E27FCC">
              <w:rPr>
                <w:rFonts w:ascii="Tahoma" w:hAnsi="Tahoma" w:cs="Tahoma"/>
                <w:b/>
                <w:lang w:val="es-ES_tradnl"/>
              </w:rPr>
              <w:t>Persona Jurídica</w:t>
            </w:r>
          </w:p>
        </w:tc>
      </w:tr>
      <w:tr w:rsidR="00E27FCC" w:rsidRPr="00E27FCC" w14:paraId="1C03B9DF" w14:textId="77777777" w:rsidTr="007D3D49">
        <w:tc>
          <w:tcPr>
            <w:tcW w:w="5070" w:type="dxa"/>
            <w:shd w:val="clear" w:color="auto" w:fill="auto"/>
            <w:vAlign w:val="center"/>
          </w:tcPr>
          <w:p w14:paraId="7ECA9184" w14:textId="77777777" w:rsidR="00E27FCC" w:rsidRPr="00E27FCC" w:rsidRDefault="00E27FCC" w:rsidP="00E27FCC">
            <w:pPr>
              <w:spacing w:afterLines="100" w:after="240"/>
              <w:ind w:right="616"/>
              <w:rPr>
                <w:rFonts w:ascii="Tahoma" w:hAnsi="Tahoma" w:cs="Tahoma"/>
                <w:b/>
                <w:color w:val="FF0000"/>
                <w:lang w:val="es-ES_tradnl"/>
              </w:rPr>
            </w:pPr>
            <w:r w:rsidRPr="00E27FCC">
              <w:rPr>
                <w:rFonts w:ascii="Tahoma" w:hAnsi="Tahoma" w:cs="Tahoma"/>
                <w:b/>
                <w:lang w:val="es-ES_tradnl"/>
              </w:rPr>
              <w:t>Método de Selección y adjudicación:</w:t>
            </w:r>
          </w:p>
        </w:tc>
        <w:tc>
          <w:tcPr>
            <w:tcW w:w="3365" w:type="dxa"/>
            <w:shd w:val="clear" w:color="auto" w:fill="auto"/>
            <w:vAlign w:val="center"/>
          </w:tcPr>
          <w:p w14:paraId="3C3D7023" w14:textId="77777777" w:rsidR="00E27FCC" w:rsidRPr="00E27FCC" w:rsidRDefault="00E27FCC" w:rsidP="00E27FCC">
            <w:pPr>
              <w:spacing w:afterLines="100" w:after="240"/>
              <w:ind w:right="616"/>
              <w:rPr>
                <w:rFonts w:ascii="Tahoma" w:hAnsi="Tahoma" w:cs="Tahoma"/>
                <w:b/>
                <w:lang w:val="es-ES_tradnl"/>
              </w:rPr>
            </w:pPr>
            <w:r w:rsidRPr="00E27FCC">
              <w:rPr>
                <w:rFonts w:ascii="Tahoma" w:hAnsi="Tahoma" w:cs="Tahoma"/>
                <w:b/>
                <w:lang w:val="es-ES_tradnl"/>
              </w:rPr>
              <w:t>Precio Evaluado más Bajo</w:t>
            </w:r>
          </w:p>
        </w:tc>
      </w:tr>
      <w:tr w:rsidR="00E27FCC" w:rsidRPr="00E27FCC" w14:paraId="458BAEA2" w14:textId="77777777" w:rsidTr="007D3D49">
        <w:tc>
          <w:tcPr>
            <w:tcW w:w="5070" w:type="dxa"/>
            <w:shd w:val="clear" w:color="auto" w:fill="auto"/>
            <w:vAlign w:val="center"/>
          </w:tcPr>
          <w:p w14:paraId="55FE5A9B" w14:textId="77777777" w:rsidR="00E27FCC" w:rsidRPr="00E27FCC" w:rsidRDefault="00E27FCC" w:rsidP="00E27FCC">
            <w:pPr>
              <w:spacing w:afterLines="100" w:after="240"/>
              <w:ind w:right="616"/>
              <w:rPr>
                <w:rFonts w:ascii="Tahoma" w:hAnsi="Tahoma" w:cs="Tahoma"/>
                <w:b/>
                <w:color w:val="FF0000"/>
                <w:lang w:val="es-ES_tradnl"/>
              </w:rPr>
            </w:pPr>
            <w:r w:rsidRPr="00E27FCC">
              <w:rPr>
                <w:rFonts w:ascii="Tahoma" w:hAnsi="Tahoma" w:cs="Tahoma"/>
                <w:b/>
                <w:lang w:val="es-ES_tradnl"/>
              </w:rPr>
              <w:t>Forma de Adjudicación:</w:t>
            </w:r>
          </w:p>
        </w:tc>
        <w:tc>
          <w:tcPr>
            <w:tcW w:w="3365" w:type="dxa"/>
            <w:shd w:val="clear" w:color="auto" w:fill="auto"/>
            <w:vAlign w:val="center"/>
          </w:tcPr>
          <w:p w14:paraId="19E6C7CC" w14:textId="77777777" w:rsidR="00E27FCC" w:rsidRPr="00E27FCC" w:rsidRDefault="00E27FCC" w:rsidP="00E27FCC">
            <w:pPr>
              <w:spacing w:afterLines="100" w:after="240"/>
              <w:ind w:right="616"/>
              <w:rPr>
                <w:rFonts w:ascii="Tahoma" w:hAnsi="Tahoma" w:cs="Tahoma"/>
                <w:b/>
                <w:lang w:val="es-ES_tradnl"/>
              </w:rPr>
            </w:pPr>
            <w:r w:rsidRPr="00E27FCC">
              <w:rPr>
                <w:rFonts w:ascii="Tahoma" w:hAnsi="Tahoma" w:cs="Tahoma"/>
                <w:b/>
                <w:lang w:val="es-ES_tradnl"/>
              </w:rPr>
              <w:t>Por el Total</w:t>
            </w:r>
          </w:p>
        </w:tc>
      </w:tr>
    </w:tbl>
    <w:p w14:paraId="1AB7484F" w14:textId="77777777" w:rsidR="00E27FCC" w:rsidRPr="00E27FCC" w:rsidRDefault="00E27FCC" w:rsidP="00E27FCC">
      <w:pPr>
        <w:spacing w:after="160" w:line="259" w:lineRule="auto"/>
        <w:rPr>
          <w:rFonts w:asciiTheme="minorHAnsi" w:eastAsiaTheme="minorHAnsi" w:hAnsiTheme="minorHAnsi" w:cstheme="minorBidi"/>
          <w:sz w:val="22"/>
          <w:szCs w:val="22"/>
          <w:lang w:val="es-ES_tradnl"/>
        </w:rPr>
      </w:pPr>
    </w:p>
    <w:p w14:paraId="045DAECF" w14:textId="77777777" w:rsidR="00E27FCC" w:rsidRPr="00E27FCC" w:rsidRDefault="00E27FCC" w:rsidP="00E27FCC">
      <w:pPr>
        <w:spacing w:after="160" w:line="259" w:lineRule="auto"/>
        <w:rPr>
          <w:rFonts w:asciiTheme="minorHAnsi" w:eastAsiaTheme="minorHAnsi" w:hAnsiTheme="minorHAnsi" w:cstheme="minorBidi"/>
          <w:sz w:val="22"/>
          <w:szCs w:val="22"/>
          <w:lang w:val="es-ES_tradnl"/>
        </w:rPr>
      </w:pPr>
    </w:p>
    <w:p w14:paraId="1907DFD8" w14:textId="77777777" w:rsidR="00E27FCC" w:rsidRPr="00E27FCC" w:rsidRDefault="00E27FCC" w:rsidP="00E27FCC">
      <w:pPr>
        <w:spacing w:after="160" w:line="259" w:lineRule="auto"/>
        <w:rPr>
          <w:rFonts w:asciiTheme="minorHAnsi" w:eastAsiaTheme="minorHAnsi" w:hAnsiTheme="minorHAnsi" w:cstheme="minorBidi"/>
          <w:sz w:val="22"/>
          <w:szCs w:val="22"/>
          <w:lang w:val="es-ES_tradnl"/>
        </w:rPr>
      </w:pPr>
    </w:p>
    <w:p w14:paraId="5E230E20" w14:textId="77777777" w:rsidR="00E27FCC" w:rsidRPr="00E27FCC" w:rsidRDefault="00E27FCC" w:rsidP="00E27FCC">
      <w:pPr>
        <w:spacing w:after="160" w:line="259" w:lineRule="auto"/>
        <w:rPr>
          <w:rFonts w:asciiTheme="minorHAnsi" w:eastAsiaTheme="minorHAnsi" w:hAnsiTheme="minorHAnsi" w:cstheme="minorBidi"/>
          <w:sz w:val="22"/>
          <w:szCs w:val="22"/>
          <w:lang w:val="es-ES_tradnl"/>
        </w:rPr>
      </w:pPr>
    </w:p>
    <w:p w14:paraId="01E1C55C" w14:textId="77777777" w:rsidR="00E27FCC" w:rsidRPr="00E27FCC" w:rsidRDefault="00E27FCC" w:rsidP="00E27FCC">
      <w:pPr>
        <w:spacing w:after="160" w:line="259" w:lineRule="auto"/>
        <w:rPr>
          <w:rFonts w:asciiTheme="minorHAnsi" w:eastAsiaTheme="minorHAnsi" w:hAnsiTheme="minorHAnsi" w:cstheme="minorBidi"/>
          <w:sz w:val="22"/>
          <w:szCs w:val="22"/>
          <w:lang w:val="es-ES_tradnl"/>
        </w:rPr>
      </w:pPr>
    </w:p>
    <w:p w14:paraId="4D5D04D5" w14:textId="77777777" w:rsidR="00E27FCC" w:rsidRPr="00E27FCC" w:rsidRDefault="00E27FCC" w:rsidP="00E27FCC">
      <w:pPr>
        <w:rPr>
          <w:lang w:val="es-ES_tradnl"/>
        </w:rPr>
      </w:pPr>
    </w:p>
    <w:p w14:paraId="048F31E2" w14:textId="77777777" w:rsidR="00E27FCC" w:rsidRPr="00E27FCC" w:rsidRDefault="00E27FCC" w:rsidP="00E27FCC">
      <w:pPr>
        <w:ind w:left="708" w:hanging="708"/>
        <w:rPr>
          <w:rFonts w:ascii="Tahoma" w:hAnsi="Tahoma" w:cs="Tahoma"/>
          <w:b/>
          <w:sz w:val="22"/>
          <w:szCs w:val="22"/>
          <w:u w:val="single"/>
          <w:lang w:val="es-ES_tradnl"/>
        </w:rPr>
      </w:pPr>
      <w:r w:rsidRPr="00E27FCC">
        <w:rPr>
          <w:rFonts w:ascii="Tahoma" w:hAnsi="Tahoma" w:cs="Tahoma"/>
          <w:b/>
          <w:sz w:val="22"/>
          <w:szCs w:val="22"/>
          <w:u w:val="single"/>
          <w:lang w:val="es-ES_tradnl"/>
        </w:rPr>
        <w:t>CONDICIONES GENERALES:</w:t>
      </w:r>
    </w:p>
    <w:p w14:paraId="04794EB2" w14:textId="77777777" w:rsidR="00E27FCC" w:rsidRPr="00E27FCC" w:rsidRDefault="00E27FCC" w:rsidP="00E27FCC">
      <w:pPr>
        <w:keepNext/>
        <w:numPr>
          <w:ilvl w:val="0"/>
          <w:numId w:val="44"/>
        </w:numPr>
        <w:spacing w:before="240" w:after="60" w:line="260" w:lineRule="atLeast"/>
        <w:outlineLvl w:val="0"/>
        <w:rPr>
          <w:rFonts w:ascii="Tahoma" w:hAnsi="Tahoma" w:cs="Tahoma"/>
          <w:bCs/>
          <w:color w:val="000000"/>
          <w:kern w:val="32"/>
          <w:sz w:val="32"/>
          <w:szCs w:val="32"/>
          <w:lang w:val="es-ES_tradnl"/>
        </w:rPr>
      </w:pPr>
      <w:bookmarkStart w:id="26" w:name="_Toc71811143"/>
      <w:r w:rsidRPr="00E27FCC">
        <w:rPr>
          <w:rFonts w:ascii="Tahoma" w:hAnsi="Tahoma" w:cs="Tahoma"/>
          <w:b/>
          <w:bCs/>
          <w:color w:val="000000"/>
          <w:kern w:val="32"/>
          <w:lang w:val="es-ES_tradnl"/>
        </w:rPr>
        <w:t>ANTECEDENTES</w:t>
      </w:r>
      <w:r w:rsidRPr="00E27FCC">
        <w:rPr>
          <w:rFonts w:ascii="Tahoma" w:hAnsi="Tahoma" w:cs="Tahoma"/>
          <w:bCs/>
          <w:color w:val="000000"/>
          <w:kern w:val="32"/>
          <w:sz w:val="32"/>
          <w:szCs w:val="32"/>
          <w:lang w:val="es-ES_tradnl"/>
        </w:rPr>
        <w:t>.</w:t>
      </w:r>
      <w:bookmarkEnd w:id="26"/>
    </w:p>
    <w:p w14:paraId="3CCCC0DB"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 xml:space="preserve">Mediante Decreto Supremo </w:t>
      </w:r>
      <w:proofErr w:type="spellStart"/>
      <w:r w:rsidRPr="00E27FCC">
        <w:rPr>
          <w:rFonts w:ascii="Tahoma" w:hAnsi="Tahoma" w:cs="Tahoma"/>
          <w:lang w:val="es-ES_tradnl"/>
        </w:rPr>
        <w:t>Nº</w:t>
      </w:r>
      <w:proofErr w:type="spellEnd"/>
      <w:r w:rsidRPr="00E27FCC">
        <w:rPr>
          <w:rFonts w:ascii="Tahoma" w:hAnsi="Tahoma" w:cs="Tahoma"/>
          <w:lang w:val="es-ES_tradnl"/>
        </w:rPr>
        <w:t xml:space="preserve"> 0986 del 21 de septiembre de 2011, se creó la </w:t>
      </w:r>
      <w:r w:rsidRPr="00E27FCC">
        <w:rPr>
          <w:rFonts w:ascii="Tahoma" w:hAnsi="Tahoma" w:cs="Tahoma"/>
          <w:b/>
          <w:lang w:val="es-ES_tradnl"/>
        </w:rPr>
        <w:t>Agencia Estatal de Vivienda - AEVIVIENDA,</w:t>
      </w:r>
      <w:r w:rsidRPr="00E27FC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160F6242"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67394981"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 xml:space="preserve">Los proyectos de vivienda social a ser ejecutados por la AEVIVIENDA están encaminados a hacer frente de manera planificada y concertada la problemática del </w:t>
      </w:r>
      <w:r w:rsidRPr="00E27FCC">
        <w:rPr>
          <w:rFonts w:ascii="Tahoma" w:hAnsi="Tahoma" w:cs="Tahoma"/>
          <w:b/>
          <w:lang w:val="es-ES_tradnl"/>
        </w:rPr>
        <w:t>déficit habitacional en el Estado Plurinacional de Bolivia</w:t>
      </w:r>
      <w:r w:rsidRPr="00E27FCC">
        <w:rPr>
          <w:rFonts w:ascii="Tahoma" w:hAnsi="Tahoma" w:cs="Tahoma"/>
          <w:lang w:val="es-ES_tradnl"/>
        </w:rPr>
        <w:t xml:space="preserve">, mismo que se fracciona en dos tipos: </w:t>
      </w:r>
      <w:r w:rsidRPr="00E27FCC">
        <w:rPr>
          <w:rFonts w:ascii="Tahoma" w:hAnsi="Tahoma" w:cs="Tahoma"/>
          <w:b/>
          <w:lang w:val="es-ES_tradnl"/>
        </w:rPr>
        <w:t>Cualitativo y Cuantitativo</w:t>
      </w:r>
      <w:r w:rsidRPr="00E27FC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E27FCC">
        <w:rPr>
          <w:rFonts w:ascii="Tahoma" w:hAnsi="Tahoma" w:cs="Tahoma"/>
          <w:b/>
          <w:lang w:val="es-ES_tradnl"/>
        </w:rPr>
        <w:t>Plan Plurianual de Reducción del Déficit Habitacional</w:t>
      </w:r>
      <w:r w:rsidRPr="00E27FCC">
        <w:rPr>
          <w:rFonts w:ascii="Tahoma" w:hAnsi="Tahoma" w:cs="Tahoma"/>
          <w:lang w:val="es-ES_tradnl"/>
        </w:rPr>
        <w:t xml:space="preserve"> con participación de instancias públicas y privadas involucradas, en el cual se definirán metas de reducción del </w:t>
      </w:r>
      <w:r w:rsidRPr="00E27FCC">
        <w:rPr>
          <w:rFonts w:ascii="Tahoma" w:hAnsi="Tahoma" w:cs="Tahoma"/>
          <w:b/>
          <w:lang w:val="es-ES_tradnl"/>
        </w:rPr>
        <w:t>déficit habitacional por municipio</w:t>
      </w:r>
      <w:r w:rsidRPr="00E27FCC">
        <w:rPr>
          <w:rFonts w:ascii="Tahoma" w:hAnsi="Tahoma" w:cs="Tahoma"/>
          <w:lang w:val="es-ES_tradnl"/>
        </w:rPr>
        <w:t>, considerando prioritariamente criterios de equidad, atención de sectores de menores ingresos, mujeres jefas de hogar y población beneficiaria que cuente con terreno propio”.</w:t>
      </w:r>
    </w:p>
    <w:p w14:paraId="1BC5B74D" w14:textId="77777777" w:rsidR="00E27FCC" w:rsidRPr="00E27FCC" w:rsidRDefault="00E27FCC" w:rsidP="00E27FCC">
      <w:pPr>
        <w:spacing w:after="160" w:line="260" w:lineRule="atLeast"/>
        <w:jc w:val="both"/>
        <w:rPr>
          <w:rFonts w:ascii="Tahoma" w:eastAsiaTheme="minorHAnsi" w:hAnsi="Tahoma" w:cs="Tahoma"/>
          <w:color w:val="000000"/>
          <w:lang w:val="es-BO"/>
        </w:rPr>
      </w:pPr>
      <w:r w:rsidRPr="00E27FCC">
        <w:rPr>
          <w:rFonts w:ascii="Tahoma" w:eastAsiaTheme="minorHAnsi" w:hAnsi="Tahoma" w:cs="Tahoma"/>
          <w:lang w:val="es-BO"/>
        </w:rPr>
        <w:t>En este sentido</w:t>
      </w:r>
      <w:r w:rsidRPr="00E27FCC">
        <w:rPr>
          <w:rFonts w:ascii="Tahoma" w:eastAsiaTheme="minorHAnsi" w:hAnsi="Tahoma" w:cs="Tahoma"/>
          <w:color w:val="000000"/>
          <w:lang w:val="es-BO"/>
        </w:rPr>
        <w:t>, en el marco de la normativa vigente, reglamento operativo y reglamento específico de la AEVIVIENDA; con el objetivo de incidir en la disminución del déficit habitacional</w:t>
      </w:r>
      <w:r w:rsidRPr="00E27FCC">
        <w:rPr>
          <w:rFonts w:ascii="Tahoma" w:eastAsiaTheme="minorHAnsi" w:hAnsi="Tahoma" w:cs="Tahoma"/>
          <w:b/>
          <w:color w:val="000000"/>
          <w:lang w:val="es-BO"/>
        </w:rPr>
        <w:t xml:space="preserve"> cualitativo </w:t>
      </w:r>
      <w:r w:rsidRPr="00E27FCC">
        <w:rPr>
          <w:rFonts w:ascii="Tahoma" w:eastAsiaTheme="minorHAnsi" w:hAnsi="Tahoma" w:cs="Tahoma"/>
          <w:color w:val="000000"/>
          <w:lang w:val="es-BO"/>
        </w:rPr>
        <w:t xml:space="preserve">se aprobó el proyecto: </w:t>
      </w:r>
    </w:p>
    <w:p w14:paraId="0B15CBDC" w14:textId="77777777" w:rsidR="00E27FCC" w:rsidRPr="00E27FCC" w:rsidRDefault="00E27FCC" w:rsidP="00E27FCC">
      <w:pPr>
        <w:pBdr>
          <w:top w:val="single" w:sz="4" w:space="1" w:color="auto"/>
          <w:left w:val="single" w:sz="4" w:space="4" w:color="auto"/>
          <w:bottom w:val="single" w:sz="4" w:space="1" w:color="auto"/>
          <w:right w:val="single" w:sz="4" w:space="4" w:color="auto"/>
          <w:between w:val="single" w:sz="4" w:space="1" w:color="auto"/>
          <w:bar w:val="single" w:sz="4" w:color="auto"/>
        </w:pBdr>
        <w:spacing w:after="160" w:line="300" w:lineRule="auto"/>
        <w:jc w:val="center"/>
        <w:rPr>
          <w:rFonts w:ascii="Tahoma" w:eastAsiaTheme="minorHAnsi" w:hAnsi="Tahoma" w:cs="Tahoma"/>
          <w:lang w:val="es-BO"/>
        </w:rPr>
      </w:pPr>
      <w:bookmarkStart w:id="27" w:name="_Toc71811144"/>
      <w:r w:rsidRPr="00E27FCC">
        <w:rPr>
          <w:rFonts w:ascii="Tahoma" w:eastAsiaTheme="minorHAnsi" w:hAnsi="Tahoma" w:cs="Tahoma"/>
          <w:b/>
          <w:lang w:val="es-BO"/>
        </w:rPr>
        <w:t xml:space="preserve">PROYECTO DE VIVIENDA CUALITATIVA EN EL MUNICIPIO DE LA RIVERA – FASE (II) </w:t>
      </w:r>
      <w:proofErr w:type="gramStart"/>
      <w:r w:rsidRPr="00E27FCC">
        <w:rPr>
          <w:rFonts w:ascii="Tahoma" w:eastAsiaTheme="minorHAnsi" w:hAnsi="Tahoma" w:cs="Tahoma"/>
          <w:b/>
          <w:color w:val="FF0000"/>
          <w:lang w:val="es-BO"/>
        </w:rPr>
        <w:t xml:space="preserve">2025 </w:t>
      </w:r>
      <w:r w:rsidRPr="00E27FCC">
        <w:rPr>
          <w:rFonts w:ascii="Tahoma" w:eastAsiaTheme="minorHAnsi" w:hAnsi="Tahoma" w:cs="Tahoma"/>
          <w:b/>
          <w:lang w:val="es-BO"/>
        </w:rPr>
        <w:t xml:space="preserve"> –</w:t>
      </w:r>
      <w:proofErr w:type="gramEnd"/>
      <w:r w:rsidRPr="00E27FCC">
        <w:rPr>
          <w:rFonts w:ascii="Tahoma" w:eastAsiaTheme="minorHAnsi" w:hAnsi="Tahoma" w:cs="Tahoma"/>
          <w:b/>
          <w:lang w:val="es-BO"/>
        </w:rPr>
        <w:t xml:space="preserve"> </w:t>
      </w:r>
      <w:r w:rsidRPr="00E27FCC">
        <w:rPr>
          <w:rFonts w:ascii="Tahoma" w:eastAsiaTheme="minorHAnsi" w:hAnsi="Tahoma" w:cs="Tahoma"/>
          <w:b/>
          <w:color w:val="FF0000"/>
          <w:lang w:val="es-BO"/>
        </w:rPr>
        <w:t>ORURO</w:t>
      </w:r>
    </w:p>
    <w:p w14:paraId="5E3A63F4" w14:textId="77777777" w:rsidR="00E27FCC" w:rsidRPr="00E27FCC" w:rsidRDefault="00E27FCC" w:rsidP="00E27FCC">
      <w:pPr>
        <w:keepNext/>
        <w:numPr>
          <w:ilvl w:val="0"/>
          <w:numId w:val="44"/>
        </w:numPr>
        <w:spacing w:after="160" w:line="260" w:lineRule="atLeast"/>
        <w:outlineLvl w:val="0"/>
        <w:rPr>
          <w:rFonts w:ascii="Tahoma" w:hAnsi="Tahoma" w:cs="Tahoma"/>
          <w:bCs/>
          <w:color w:val="000000"/>
          <w:kern w:val="32"/>
          <w:sz w:val="32"/>
          <w:szCs w:val="32"/>
          <w:lang w:val="es-ES_tradnl"/>
        </w:rPr>
      </w:pPr>
      <w:r w:rsidRPr="00E27FCC">
        <w:rPr>
          <w:rFonts w:ascii="Tahoma" w:hAnsi="Tahoma" w:cs="Tahoma"/>
          <w:b/>
          <w:bCs/>
          <w:color w:val="000000"/>
          <w:kern w:val="32"/>
          <w:lang w:val="es-ES_tradnl"/>
        </w:rPr>
        <w:lastRenderedPageBreak/>
        <w:t>JUSTIFICACIÓN</w:t>
      </w:r>
      <w:r w:rsidRPr="00E27FCC">
        <w:rPr>
          <w:rFonts w:ascii="Tahoma" w:hAnsi="Tahoma" w:cs="Tahoma"/>
          <w:bCs/>
          <w:color w:val="000000"/>
          <w:kern w:val="32"/>
          <w:sz w:val="32"/>
          <w:szCs w:val="32"/>
          <w:lang w:val="es-ES_tradnl"/>
        </w:rPr>
        <w:t>.</w:t>
      </w:r>
      <w:bookmarkEnd w:id="27"/>
    </w:p>
    <w:p w14:paraId="011967DA"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 xml:space="preserve">El Municipio de </w:t>
      </w:r>
      <w:r w:rsidRPr="00E27FCC">
        <w:rPr>
          <w:rFonts w:ascii="Tahoma" w:hAnsi="Tahoma" w:cs="Tahoma"/>
          <w:color w:val="FF0000"/>
          <w:lang w:val="es-ES_tradnl"/>
        </w:rPr>
        <w:t xml:space="preserve">La Rivera </w:t>
      </w:r>
      <w:r w:rsidRPr="00E27FCC">
        <w:rPr>
          <w:rFonts w:ascii="Tahoma" w:hAnsi="Tahoma" w:cs="Tahoma"/>
          <w:lang w:val="es-ES_tradnl"/>
        </w:rPr>
        <w:t>del Departamento de Oruro</w:t>
      </w:r>
      <w:r w:rsidRPr="00E27FCC">
        <w:rPr>
          <w:rFonts w:ascii="Tahoma" w:hAnsi="Tahoma" w:cs="Tahoma"/>
          <w:i/>
          <w:color w:val="FF0000"/>
          <w:lang w:val="es-ES_tradnl"/>
        </w:rPr>
        <w:t xml:space="preserve"> </w:t>
      </w:r>
      <w:r w:rsidRPr="00E27FCC">
        <w:rPr>
          <w:rFonts w:ascii="Tahoma" w:hAnsi="Tahoma" w:cs="Tahoma"/>
          <w:lang w:val="es-ES_tradnl"/>
        </w:rPr>
        <w:t xml:space="preserve">se encuentra inscrito en el </w:t>
      </w:r>
      <w:r w:rsidRPr="00E27FCC">
        <w:rPr>
          <w:rFonts w:ascii="Tahoma" w:hAnsi="Tahoma" w:cs="Tahoma"/>
          <w:b/>
          <w:lang w:val="es-ES_tradnl"/>
        </w:rPr>
        <w:t xml:space="preserve">Plan Plurianual de Reducción del Déficit Habitacional – PPRDH </w:t>
      </w:r>
      <w:r w:rsidRPr="00E27FC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E27FCC">
        <w:rPr>
          <w:rFonts w:ascii="Tahoma" w:hAnsi="Tahoma" w:cs="Tahoma"/>
          <w:b/>
          <w:lang w:val="es-ES_tradnl"/>
        </w:rPr>
        <w:t>Criterios de Priorización</w:t>
      </w:r>
      <w:r w:rsidRPr="00E27FCC">
        <w:rPr>
          <w:rFonts w:ascii="Tahoma" w:hAnsi="Tahoma" w:cs="Tahoma"/>
          <w:lang w:val="es-ES_tradnl"/>
        </w:rPr>
        <w:t xml:space="preserve">: </w:t>
      </w:r>
    </w:p>
    <w:p w14:paraId="46B1D25D" w14:textId="77777777" w:rsidR="00E27FCC" w:rsidRPr="00E27FCC" w:rsidRDefault="00E27FCC" w:rsidP="00E27FCC">
      <w:pPr>
        <w:numPr>
          <w:ilvl w:val="0"/>
          <w:numId w:val="64"/>
        </w:numPr>
        <w:spacing w:after="160" w:line="260" w:lineRule="atLeast"/>
        <w:jc w:val="both"/>
        <w:rPr>
          <w:rFonts w:ascii="Tahoma" w:hAnsi="Tahoma" w:cs="Tahoma"/>
          <w:lang w:val="es-ES_tradnl"/>
        </w:rPr>
      </w:pPr>
      <w:r w:rsidRPr="00E27FCC">
        <w:rPr>
          <w:rFonts w:ascii="Tahoma" w:hAnsi="Tahoma" w:cs="Tahoma"/>
          <w:lang w:val="es-ES_tradnl"/>
        </w:rPr>
        <w:t>Número de miembros del núcleo familiar, en estado de hacinamiento,</w:t>
      </w:r>
    </w:p>
    <w:p w14:paraId="2EE00E28" w14:textId="77777777" w:rsidR="00E27FCC" w:rsidRPr="00E27FCC" w:rsidRDefault="00E27FCC" w:rsidP="00E27FCC">
      <w:pPr>
        <w:numPr>
          <w:ilvl w:val="0"/>
          <w:numId w:val="64"/>
        </w:numPr>
        <w:spacing w:after="160" w:line="260" w:lineRule="atLeast"/>
        <w:jc w:val="both"/>
        <w:rPr>
          <w:rFonts w:ascii="Tahoma" w:hAnsi="Tahoma" w:cs="Tahoma"/>
          <w:lang w:val="es-ES_tradnl"/>
        </w:rPr>
      </w:pPr>
      <w:r w:rsidRPr="00E27FCC">
        <w:rPr>
          <w:rFonts w:ascii="Tahoma" w:hAnsi="Tahoma" w:cs="Tahoma"/>
          <w:lang w:val="es-ES_tradnl"/>
        </w:rPr>
        <w:t>Discapacidad del solicitante o de algún miembro de la familia,</w:t>
      </w:r>
    </w:p>
    <w:p w14:paraId="648BE7B3" w14:textId="77777777" w:rsidR="00E27FCC" w:rsidRPr="00E27FCC" w:rsidRDefault="00E27FCC" w:rsidP="00E27FCC">
      <w:pPr>
        <w:numPr>
          <w:ilvl w:val="0"/>
          <w:numId w:val="64"/>
        </w:numPr>
        <w:spacing w:after="160" w:line="260" w:lineRule="atLeast"/>
        <w:jc w:val="both"/>
        <w:rPr>
          <w:rFonts w:ascii="Tahoma" w:hAnsi="Tahoma" w:cs="Tahoma"/>
          <w:lang w:val="it-IT"/>
        </w:rPr>
      </w:pPr>
      <w:r w:rsidRPr="00E27FCC">
        <w:rPr>
          <w:rFonts w:ascii="Tahoma" w:hAnsi="Tahoma" w:cs="Tahoma"/>
          <w:lang w:val="it-IT"/>
        </w:rPr>
        <w:t>Padre o madre soltera/o;</w:t>
      </w:r>
    </w:p>
    <w:p w14:paraId="6644AFB1" w14:textId="77777777" w:rsidR="00E27FCC" w:rsidRPr="00E27FCC" w:rsidRDefault="00E27FCC" w:rsidP="00E27FCC">
      <w:pPr>
        <w:numPr>
          <w:ilvl w:val="0"/>
          <w:numId w:val="64"/>
        </w:numPr>
        <w:spacing w:after="160" w:line="260" w:lineRule="atLeast"/>
        <w:jc w:val="both"/>
        <w:rPr>
          <w:rFonts w:ascii="Tahoma" w:hAnsi="Tahoma" w:cs="Tahoma"/>
          <w:lang w:val="es-ES_tradnl"/>
        </w:rPr>
      </w:pPr>
      <w:r w:rsidRPr="00E27FCC">
        <w:rPr>
          <w:rFonts w:ascii="Tahoma" w:hAnsi="Tahoma" w:cs="Tahoma"/>
          <w:lang w:val="es-ES_tradnl"/>
        </w:rPr>
        <w:t>Adulto mayor dependiente del solicitante</w:t>
      </w:r>
    </w:p>
    <w:p w14:paraId="74150831" w14:textId="77777777" w:rsidR="00E27FCC" w:rsidRPr="00E27FCC" w:rsidRDefault="00E27FCC" w:rsidP="00E27FCC">
      <w:pPr>
        <w:numPr>
          <w:ilvl w:val="0"/>
          <w:numId w:val="64"/>
        </w:numPr>
        <w:spacing w:after="160" w:line="260" w:lineRule="atLeast"/>
        <w:jc w:val="both"/>
        <w:rPr>
          <w:rFonts w:ascii="Tahoma" w:hAnsi="Tahoma" w:cs="Tahoma"/>
          <w:lang w:val="es-ES_tradnl"/>
        </w:rPr>
      </w:pPr>
      <w:r w:rsidRPr="00E27FCC">
        <w:rPr>
          <w:rFonts w:ascii="Tahoma" w:hAnsi="Tahoma" w:cs="Tahoma"/>
          <w:lang w:val="es-ES_tradnl"/>
        </w:rPr>
        <w:t>Adulto mayor en situación de abandono</w:t>
      </w:r>
    </w:p>
    <w:p w14:paraId="65E83968" w14:textId="77777777" w:rsidR="00E27FCC" w:rsidRPr="00E27FCC" w:rsidRDefault="00E27FCC" w:rsidP="00E27FCC">
      <w:pPr>
        <w:numPr>
          <w:ilvl w:val="0"/>
          <w:numId w:val="64"/>
        </w:numPr>
        <w:spacing w:after="160" w:line="260" w:lineRule="atLeast"/>
        <w:jc w:val="both"/>
        <w:rPr>
          <w:rFonts w:ascii="Tahoma" w:hAnsi="Tahoma" w:cs="Tahoma"/>
          <w:lang w:val="es-ES_tradnl"/>
        </w:rPr>
      </w:pPr>
      <w:r w:rsidRPr="00E27FCC">
        <w:rPr>
          <w:rFonts w:ascii="Tahoma" w:hAnsi="Tahoma" w:cs="Tahoma"/>
          <w:lang w:val="es-ES_tradnl"/>
        </w:rPr>
        <w:t>Bajos ingresos económicos</w:t>
      </w:r>
    </w:p>
    <w:p w14:paraId="18EF437E" w14:textId="77777777" w:rsidR="00E27FCC" w:rsidRPr="00E27FCC" w:rsidRDefault="00E27FCC" w:rsidP="00E27FCC">
      <w:pPr>
        <w:keepNext/>
        <w:numPr>
          <w:ilvl w:val="0"/>
          <w:numId w:val="44"/>
        </w:numPr>
        <w:spacing w:after="60" w:line="259" w:lineRule="auto"/>
        <w:outlineLvl w:val="0"/>
        <w:rPr>
          <w:rFonts w:ascii="Tahoma" w:hAnsi="Tahoma" w:cs="Tahoma"/>
          <w:bCs/>
          <w:color w:val="000000"/>
          <w:kern w:val="32"/>
          <w:sz w:val="32"/>
          <w:szCs w:val="32"/>
          <w:lang w:val="es-ES_tradnl"/>
        </w:rPr>
      </w:pPr>
      <w:bookmarkStart w:id="28" w:name="_Toc71811145"/>
      <w:r w:rsidRPr="00E27FCC">
        <w:rPr>
          <w:rFonts w:ascii="Tahoma" w:hAnsi="Tahoma" w:cs="Tahoma"/>
          <w:b/>
          <w:bCs/>
          <w:color w:val="000000"/>
          <w:kern w:val="32"/>
          <w:lang w:val="es-ES_tradnl"/>
        </w:rPr>
        <w:t>DESCRIPCIÓN DEL PROYECTO</w:t>
      </w:r>
      <w:r w:rsidRPr="00E27FCC">
        <w:rPr>
          <w:rFonts w:ascii="Tahoma" w:hAnsi="Tahoma" w:cs="Tahoma"/>
          <w:bCs/>
          <w:color w:val="000000"/>
          <w:kern w:val="32"/>
          <w:sz w:val="32"/>
          <w:szCs w:val="32"/>
          <w:lang w:val="es-ES_tradnl"/>
        </w:rPr>
        <w:t>.</w:t>
      </w:r>
      <w:bookmarkEnd w:id="28"/>
    </w:p>
    <w:p w14:paraId="2DFD0427" w14:textId="77777777" w:rsidR="00E27FCC" w:rsidRPr="00E27FCC" w:rsidRDefault="00E27FCC" w:rsidP="00E27FCC">
      <w:pPr>
        <w:spacing w:after="160" w:line="260" w:lineRule="atLeast"/>
        <w:jc w:val="both"/>
        <w:rPr>
          <w:rFonts w:ascii="Tahoma" w:eastAsiaTheme="minorHAnsi" w:hAnsi="Tahoma" w:cs="Tahoma"/>
          <w:lang w:val="es-BO"/>
        </w:rPr>
      </w:pPr>
      <w:r w:rsidRPr="00E27FCC">
        <w:rPr>
          <w:rFonts w:ascii="Tahoma" w:eastAsiaTheme="minorHAnsi" w:hAnsi="Tahoma" w:cs="Tahoma"/>
          <w:lang w:val="es-BO"/>
        </w:rPr>
        <w:t xml:space="preserve">El presente es un </w:t>
      </w:r>
      <w:r w:rsidRPr="00E27FCC">
        <w:rPr>
          <w:rFonts w:ascii="Tahoma" w:eastAsiaTheme="minorHAnsi" w:hAnsi="Tahoma" w:cs="Tahoma"/>
          <w:b/>
          <w:lang w:val="es-BO"/>
        </w:rPr>
        <w:t>Proyecto de Vivienda Cualitativa A Iniciativa</w:t>
      </w:r>
      <w:r w:rsidRPr="00E27FCC">
        <w:rPr>
          <w:rFonts w:ascii="Tahoma" w:eastAsiaTheme="minorHAnsi" w:hAnsi="Tahoma" w:cs="Tahoma"/>
          <w:lang w:val="es-BO"/>
        </w:rPr>
        <w:t xml:space="preserve"> (no cuenta con lista de beneficiarios aprobados por la AEVIVIENDA, </w:t>
      </w:r>
      <w:r w:rsidRPr="00E27FCC">
        <w:rPr>
          <w:rFonts w:ascii="Tahoma" w:eastAsiaTheme="minorHAnsi" w:hAnsi="Tahoma" w:cs="Tahoma"/>
          <w:lang w:val="es-ES_tradnl"/>
        </w:rPr>
        <w:t>la Entidad Ejecutora estará a cargo, de manera conjunta con la AEVIVIENDA, de la selección de beneficiarios</w:t>
      </w:r>
      <w:r w:rsidRPr="00E27FCC">
        <w:rPr>
          <w:rFonts w:ascii="Tahoma" w:eastAsiaTheme="minorHAnsi" w:hAnsi="Tahoma" w:cs="Tahoma"/>
          <w:lang w:val="es-BO"/>
        </w:rPr>
        <w:t xml:space="preserve">) bajo Administración </w:t>
      </w:r>
      <w:r w:rsidRPr="00E27FCC">
        <w:rPr>
          <w:rFonts w:ascii="Tahoma" w:eastAsiaTheme="minorHAnsi" w:hAnsi="Tahoma" w:cs="Tahoma"/>
          <w:b/>
          <w:lang w:val="es-BO"/>
        </w:rPr>
        <w:t>Instruida</w:t>
      </w:r>
      <w:r w:rsidRPr="00E27FCC">
        <w:rPr>
          <w:rFonts w:ascii="Tahoma" w:eastAsiaTheme="minorHAnsi" w:hAnsi="Tahoma" w:cs="Tahoma"/>
          <w:lang w:val="es-BO"/>
        </w:rPr>
        <w:t xml:space="preserve">, con la Modalidad de Financiamiento – </w:t>
      </w:r>
      <w:r w:rsidRPr="00E27FCC">
        <w:rPr>
          <w:rFonts w:ascii="Tahoma" w:eastAsiaTheme="minorHAnsi" w:hAnsi="Tahoma" w:cs="Tahoma"/>
          <w:b/>
          <w:lang w:val="es-BO"/>
        </w:rPr>
        <w:t>Subsidio</w:t>
      </w:r>
      <w:r w:rsidRPr="00E27FCC">
        <w:rPr>
          <w:rFonts w:ascii="Tahoma" w:eastAsiaTheme="minorHAnsi" w:hAnsi="Tahoma" w:cs="Tahoma"/>
          <w:lang w:val="es-BO"/>
        </w:rPr>
        <w:t xml:space="preserve">, contempla las siguientes Modalidades de Intervención en las viviendas: </w:t>
      </w:r>
      <w:r w:rsidRPr="00E27FCC">
        <w:rPr>
          <w:rFonts w:ascii="Tahoma" w:eastAsiaTheme="minorHAnsi" w:hAnsi="Tahoma" w:cs="Tahoma"/>
          <w:b/>
          <w:color w:val="FF0000"/>
          <w:lang w:val="es-BO"/>
        </w:rPr>
        <w:t>mejoramiento, ampliación y mejoramiento + ampliación.</w:t>
      </w:r>
    </w:p>
    <w:p w14:paraId="5E951BAA" w14:textId="77777777" w:rsidR="00E27FCC" w:rsidRPr="00E27FCC" w:rsidRDefault="00E27FCC" w:rsidP="00E27FCC">
      <w:pPr>
        <w:spacing w:after="160" w:line="260" w:lineRule="atLeast"/>
        <w:jc w:val="both"/>
        <w:rPr>
          <w:rFonts w:ascii="Tahoma" w:eastAsiaTheme="minorHAnsi" w:hAnsi="Tahoma" w:cs="Tahoma"/>
          <w:lang w:val="es-BO"/>
        </w:rPr>
      </w:pPr>
      <w:r w:rsidRPr="00E27FCC">
        <w:rPr>
          <w:rFonts w:ascii="Tahoma" w:eastAsiaTheme="minorHAnsi" w:hAnsi="Tahoma" w:cs="Tahoma"/>
          <w:lang w:val="es-BO"/>
        </w:rPr>
        <w:t xml:space="preserve">El proyecto se caracteriza por ser realizado mediante procesos de </w:t>
      </w:r>
      <w:r w:rsidRPr="00E27FCC">
        <w:rPr>
          <w:rFonts w:ascii="Tahoma" w:eastAsiaTheme="minorHAnsi" w:hAnsi="Tahoma" w:cs="Tahoma"/>
          <w:b/>
          <w:lang w:val="es-BO"/>
        </w:rPr>
        <w:t>Autoconstrucción Asistida</w:t>
      </w:r>
      <w:r w:rsidRPr="00E27FCC">
        <w:rPr>
          <w:rFonts w:ascii="Tahoma" w:eastAsiaTheme="minorHAnsi" w:hAnsi="Tahoma" w:cs="Tahoma"/>
          <w:lang w:val="es-BO"/>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19533E40" w14:textId="77777777" w:rsidR="00E27FCC" w:rsidRPr="00E27FCC" w:rsidRDefault="00E27FCC" w:rsidP="00E27FCC">
      <w:pPr>
        <w:spacing w:line="260" w:lineRule="atLeast"/>
        <w:jc w:val="both"/>
        <w:rPr>
          <w:rFonts w:ascii="Tahoma" w:hAnsi="Tahoma" w:cs="Tahoma"/>
          <w:b/>
          <w:color w:val="FF0000"/>
          <w:lang w:val="es-ES_tradnl" w:eastAsia="es-ES"/>
        </w:rPr>
      </w:pPr>
      <w:r w:rsidRPr="00E27FCC">
        <w:rPr>
          <w:rFonts w:ascii="Tahoma" w:hAnsi="Tahoma" w:cs="Tahoma"/>
          <w:b/>
          <w:lang w:val="es-ES_tradnl" w:eastAsia="es-ES"/>
        </w:rPr>
        <w:t xml:space="preserve">MODULO: VIVIENDA TIPO </w:t>
      </w:r>
      <w:r w:rsidRPr="00E27FCC">
        <w:rPr>
          <w:rFonts w:ascii="Tahoma" w:hAnsi="Tahoma" w:cs="Tahoma"/>
          <w:b/>
          <w:color w:val="FF0000"/>
          <w:lang w:val="es-ES_tradnl" w:eastAsia="es-ES"/>
        </w:rPr>
        <w:t xml:space="preserve">1 – </w:t>
      </w:r>
      <w:r w:rsidRPr="00E27FCC">
        <w:rPr>
          <w:rFonts w:ascii="Tahoma" w:hAnsi="Tahoma" w:cs="Tahoma"/>
          <w:b/>
          <w:lang w:val="es-ES_tradnl" w:eastAsia="es-ES"/>
        </w:rPr>
        <w:t>CANTIDAD DE VIVIENDAS 30</w:t>
      </w:r>
      <w:r w:rsidRPr="00E27FCC">
        <w:rPr>
          <w:rFonts w:ascii="Tahoma" w:hAnsi="Tahoma" w:cs="Tahoma"/>
          <w:b/>
          <w:color w:val="FF0000"/>
          <w:lang w:val="es-ES_tradnl" w:eastAsia="es-ES"/>
        </w:rPr>
        <w:t xml:space="preserve"> </w:t>
      </w:r>
    </w:p>
    <w:p w14:paraId="2987C989" w14:textId="77777777" w:rsidR="00E27FCC" w:rsidRPr="00E27FCC" w:rsidRDefault="00E27FCC" w:rsidP="00E27FCC">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E27FCC" w:rsidRPr="00E27FCC" w14:paraId="45958BC4" w14:textId="77777777" w:rsidTr="007D3D49">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94B4DA8" w14:textId="77777777" w:rsidR="00E27FCC" w:rsidRPr="00E27FCC" w:rsidRDefault="00E27FCC" w:rsidP="00E27FCC">
            <w:pPr>
              <w:jc w:val="center"/>
              <w:rPr>
                <w:rFonts w:ascii="Tahoma" w:hAnsi="Tahoma" w:cs="Tahoma"/>
                <w:b/>
                <w:color w:val="FFFFFF"/>
                <w:lang w:val="es-BO" w:eastAsia="es-BO"/>
              </w:rPr>
            </w:pPr>
            <w:r w:rsidRPr="00E27FCC">
              <w:rPr>
                <w:rFonts w:ascii="Tahoma" w:hAnsi="Tahoma" w:cs="Tahoma"/>
                <w:b/>
                <w:color w:val="FFFFFF"/>
                <w:lang w:val="es-BO"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8EF0B69" w14:textId="77777777" w:rsidR="00E27FCC" w:rsidRPr="00E27FCC" w:rsidRDefault="00E27FCC" w:rsidP="00E27FCC">
            <w:pPr>
              <w:jc w:val="center"/>
              <w:rPr>
                <w:rFonts w:ascii="Tahoma" w:hAnsi="Tahoma" w:cs="Tahoma"/>
                <w:b/>
                <w:color w:val="FFFFFF"/>
                <w:lang w:val="es-BO" w:eastAsia="es-BO"/>
              </w:rPr>
            </w:pPr>
            <w:r w:rsidRPr="00E27FCC">
              <w:rPr>
                <w:rFonts w:ascii="Tahoma" w:hAnsi="Tahoma" w:cs="Tahoma"/>
                <w:b/>
                <w:color w:val="FFFFFF"/>
                <w:lang w:val="es-BO" w:eastAsia="es-BO"/>
              </w:rPr>
              <w:t>Área Útil (M2)</w:t>
            </w:r>
          </w:p>
        </w:tc>
      </w:tr>
      <w:tr w:rsidR="00E27FCC" w:rsidRPr="00E27FCC" w14:paraId="14877B96" w14:textId="77777777" w:rsidTr="007D3D4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51FC921" w14:textId="77777777" w:rsidR="00E27FCC" w:rsidRPr="00E27FCC" w:rsidRDefault="00E27FCC" w:rsidP="00E27FCC">
            <w:pPr>
              <w:rPr>
                <w:rFonts w:ascii="Tahoma" w:hAnsi="Tahoma" w:cs="Tahoma"/>
                <w:color w:val="FF0000"/>
                <w:lang w:val="es-BO" w:eastAsia="es-BO"/>
              </w:rPr>
            </w:pPr>
            <w:r w:rsidRPr="00E27FCC">
              <w:rPr>
                <w:rFonts w:ascii="Tahoma" w:hAnsi="Tahoma" w:cs="Tahoma"/>
                <w:color w:val="FF0000"/>
                <w:lang w:val="es-BO"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7F73B22E" w14:textId="77777777" w:rsidR="00E27FCC" w:rsidRPr="00E27FCC" w:rsidRDefault="00E27FCC" w:rsidP="00E27FCC">
            <w:pPr>
              <w:jc w:val="right"/>
              <w:rPr>
                <w:rFonts w:ascii="Tahoma" w:hAnsi="Tahoma" w:cs="Tahoma"/>
                <w:color w:val="FF0000"/>
                <w:lang w:val="es-BO" w:eastAsia="es-BO"/>
              </w:rPr>
            </w:pPr>
            <w:r w:rsidRPr="00E27FCC">
              <w:rPr>
                <w:rFonts w:ascii="Tahoma" w:hAnsi="Tahoma" w:cs="Tahoma"/>
                <w:color w:val="FF0000"/>
                <w:lang w:val="es-BO" w:eastAsia="es-BO"/>
              </w:rPr>
              <w:t>12.64</w:t>
            </w:r>
          </w:p>
        </w:tc>
      </w:tr>
      <w:tr w:rsidR="00E27FCC" w:rsidRPr="00E27FCC" w14:paraId="02B56BC0" w14:textId="77777777" w:rsidTr="007D3D4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2C9CDA1F" w14:textId="77777777" w:rsidR="00E27FCC" w:rsidRPr="00E27FCC" w:rsidRDefault="00E27FCC" w:rsidP="00E27FCC">
            <w:pPr>
              <w:rPr>
                <w:rFonts w:ascii="Tahoma" w:hAnsi="Tahoma" w:cs="Tahoma"/>
                <w:color w:val="FF0000"/>
                <w:lang w:val="es-BO" w:eastAsia="es-BO"/>
              </w:rPr>
            </w:pPr>
            <w:r w:rsidRPr="00E27FCC">
              <w:rPr>
                <w:rFonts w:ascii="Tahoma" w:hAnsi="Tahoma" w:cs="Tahoma"/>
                <w:color w:val="FF0000"/>
                <w:lang w:val="es-BO"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1868ACAF" w14:textId="77777777" w:rsidR="00E27FCC" w:rsidRPr="00E27FCC" w:rsidRDefault="00E27FCC" w:rsidP="00E27FCC">
            <w:pPr>
              <w:jc w:val="right"/>
              <w:rPr>
                <w:rFonts w:ascii="Tahoma" w:hAnsi="Tahoma" w:cs="Tahoma"/>
                <w:color w:val="FF0000"/>
                <w:lang w:val="es-BO" w:eastAsia="es-BO"/>
              </w:rPr>
            </w:pPr>
            <w:r w:rsidRPr="00E27FCC">
              <w:rPr>
                <w:rFonts w:ascii="Tahoma" w:hAnsi="Tahoma" w:cs="Tahoma"/>
                <w:color w:val="FF0000"/>
                <w:lang w:val="es-BO" w:eastAsia="es-BO"/>
              </w:rPr>
              <w:t>6.48</w:t>
            </w:r>
          </w:p>
        </w:tc>
      </w:tr>
      <w:tr w:rsidR="00E27FCC" w:rsidRPr="00E27FCC" w14:paraId="463CCF26" w14:textId="77777777" w:rsidTr="007D3D4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04F364BE" w14:textId="77777777" w:rsidR="00E27FCC" w:rsidRPr="00E27FCC" w:rsidRDefault="00E27FCC" w:rsidP="00E27FCC">
            <w:pPr>
              <w:rPr>
                <w:rFonts w:ascii="Tahoma" w:hAnsi="Tahoma" w:cs="Tahoma"/>
                <w:color w:val="FF0000"/>
                <w:lang w:val="es-BO" w:eastAsia="es-BO"/>
              </w:rPr>
            </w:pPr>
            <w:r w:rsidRPr="00E27FCC">
              <w:rPr>
                <w:rFonts w:ascii="Tahoma" w:hAnsi="Tahoma" w:cs="Tahoma"/>
                <w:color w:val="FF0000"/>
                <w:lang w:val="es-BO"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086C8527" w14:textId="77777777" w:rsidR="00E27FCC" w:rsidRPr="00E27FCC" w:rsidRDefault="00E27FCC" w:rsidP="00E27FCC">
            <w:pPr>
              <w:jc w:val="right"/>
              <w:rPr>
                <w:rFonts w:ascii="Tahoma" w:hAnsi="Tahoma" w:cs="Tahoma"/>
                <w:color w:val="FF0000"/>
                <w:lang w:val="es-BO" w:eastAsia="es-BO"/>
              </w:rPr>
            </w:pPr>
            <w:r w:rsidRPr="00E27FCC">
              <w:rPr>
                <w:rFonts w:ascii="Tahoma" w:hAnsi="Tahoma" w:cs="Tahoma"/>
                <w:color w:val="FF0000"/>
                <w:lang w:val="es-BO" w:eastAsia="es-BO"/>
              </w:rPr>
              <w:t>3.62</w:t>
            </w:r>
          </w:p>
        </w:tc>
      </w:tr>
      <w:tr w:rsidR="00E27FCC" w:rsidRPr="00E27FCC" w14:paraId="37ABE049" w14:textId="77777777" w:rsidTr="007D3D49">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25E3B2E9" w14:textId="77777777" w:rsidR="00E27FCC" w:rsidRPr="00E27FCC" w:rsidRDefault="00E27FCC" w:rsidP="00E27FCC">
            <w:pPr>
              <w:rPr>
                <w:rFonts w:ascii="Tahoma" w:hAnsi="Tahoma" w:cs="Tahoma"/>
                <w:color w:val="FF0000"/>
                <w:lang w:val="es-BO" w:eastAsia="es-BO"/>
              </w:rPr>
            </w:pPr>
            <w:r w:rsidRPr="00E27FCC">
              <w:rPr>
                <w:rFonts w:ascii="Tahoma" w:hAnsi="Tahoma" w:cs="Tahoma"/>
                <w:color w:val="FF0000"/>
                <w:lang w:val="es-BO" w:eastAsia="es-BO"/>
              </w:rPr>
              <w:t xml:space="preserve">Estar </w:t>
            </w:r>
          </w:p>
        </w:tc>
        <w:tc>
          <w:tcPr>
            <w:tcW w:w="2060" w:type="dxa"/>
            <w:tcBorders>
              <w:top w:val="nil"/>
              <w:left w:val="nil"/>
              <w:bottom w:val="single" w:sz="4" w:space="0" w:color="auto"/>
              <w:right w:val="single" w:sz="4" w:space="0" w:color="auto"/>
            </w:tcBorders>
            <w:shd w:val="clear" w:color="auto" w:fill="auto"/>
            <w:noWrap/>
            <w:vAlign w:val="center"/>
          </w:tcPr>
          <w:p w14:paraId="2B5359E1" w14:textId="77777777" w:rsidR="00E27FCC" w:rsidRPr="00E27FCC" w:rsidRDefault="00E27FCC" w:rsidP="00E27FCC">
            <w:pPr>
              <w:jc w:val="right"/>
              <w:rPr>
                <w:rFonts w:ascii="Tahoma" w:hAnsi="Tahoma" w:cs="Tahoma"/>
                <w:color w:val="FF0000"/>
                <w:lang w:val="es-BO" w:eastAsia="es-BO"/>
              </w:rPr>
            </w:pPr>
            <w:r w:rsidRPr="00E27FCC">
              <w:rPr>
                <w:rFonts w:ascii="Tahoma" w:hAnsi="Tahoma" w:cs="Tahoma"/>
                <w:color w:val="FF0000"/>
                <w:lang w:val="es-BO" w:eastAsia="es-BO"/>
              </w:rPr>
              <w:t>21.78</w:t>
            </w:r>
          </w:p>
        </w:tc>
      </w:tr>
      <w:tr w:rsidR="00E27FCC" w:rsidRPr="00E27FCC" w14:paraId="1F9E0B76" w14:textId="77777777" w:rsidTr="007D3D49">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7C8184D" w14:textId="77777777" w:rsidR="00E27FCC" w:rsidRPr="00E27FCC" w:rsidRDefault="00E27FCC" w:rsidP="00E27FCC">
            <w:pPr>
              <w:rPr>
                <w:rFonts w:ascii="Tahoma" w:hAnsi="Tahoma" w:cs="Tahoma"/>
                <w:b/>
                <w:color w:val="FF0000"/>
                <w:lang w:val="es-BO" w:eastAsia="es-BO"/>
              </w:rPr>
            </w:pPr>
            <w:proofErr w:type="gramStart"/>
            <w:r w:rsidRPr="00E27FCC">
              <w:rPr>
                <w:rFonts w:ascii="Tahoma" w:hAnsi="Tahoma" w:cs="Tahoma"/>
                <w:b/>
                <w:color w:val="FFFFFF" w:themeColor="background1"/>
                <w:lang w:val="es-BO" w:eastAsia="es-BO"/>
              </w:rPr>
              <w:t>Total</w:t>
            </w:r>
            <w:proofErr w:type="gramEnd"/>
            <w:r w:rsidRPr="00E27FCC">
              <w:rPr>
                <w:rFonts w:ascii="Tahoma" w:hAnsi="Tahoma" w:cs="Tahoma"/>
                <w:b/>
                <w:color w:val="FFFFFF" w:themeColor="background1"/>
                <w:lang w:val="es-BO" w:eastAsia="es-BO"/>
              </w:rPr>
              <w:t xml:space="preserve"> útil:</w:t>
            </w:r>
          </w:p>
        </w:tc>
        <w:tc>
          <w:tcPr>
            <w:tcW w:w="2060" w:type="dxa"/>
            <w:tcBorders>
              <w:top w:val="nil"/>
              <w:left w:val="nil"/>
              <w:bottom w:val="single" w:sz="4" w:space="0" w:color="auto"/>
              <w:right w:val="single" w:sz="4" w:space="0" w:color="auto"/>
            </w:tcBorders>
            <w:shd w:val="clear" w:color="auto" w:fill="394877"/>
            <w:noWrap/>
            <w:vAlign w:val="center"/>
            <w:hideMark/>
          </w:tcPr>
          <w:p w14:paraId="32591C43" w14:textId="77777777" w:rsidR="00E27FCC" w:rsidRPr="00E27FCC" w:rsidRDefault="00E27FCC" w:rsidP="00E27FCC">
            <w:pPr>
              <w:jc w:val="right"/>
              <w:rPr>
                <w:rFonts w:ascii="Tahoma" w:hAnsi="Tahoma" w:cs="Tahoma"/>
                <w:b/>
                <w:color w:val="FF0000"/>
                <w:lang w:val="es-BO" w:eastAsia="es-BO"/>
              </w:rPr>
            </w:pPr>
            <w:r w:rsidRPr="00E27FCC">
              <w:rPr>
                <w:rFonts w:ascii="Tahoma" w:hAnsi="Tahoma" w:cs="Tahoma"/>
                <w:b/>
                <w:color w:val="FFFFFF" w:themeColor="background1"/>
                <w:lang w:val="es-BO" w:eastAsia="es-BO"/>
              </w:rPr>
              <w:t>44.52</w:t>
            </w:r>
          </w:p>
        </w:tc>
      </w:tr>
    </w:tbl>
    <w:p w14:paraId="0D2A6E89" w14:textId="77777777" w:rsidR="00E27FCC" w:rsidRPr="00E27FCC" w:rsidRDefault="00E27FCC" w:rsidP="00E27FCC">
      <w:pPr>
        <w:numPr>
          <w:ilvl w:val="0"/>
          <w:numId w:val="75"/>
        </w:numPr>
        <w:spacing w:after="160" w:line="259" w:lineRule="auto"/>
        <w:ind w:left="284"/>
        <w:jc w:val="both"/>
        <w:rPr>
          <w:rFonts w:ascii="Tahoma" w:hAnsi="Tahoma" w:cs="Tahoma"/>
          <w:szCs w:val="24"/>
          <w:lang w:val="es-ES_tradnl" w:eastAsia="es-ES"/>
        </w:rPr>
      </w:pPr>
      <w:r w:rsidRPr="00E27FCC">
        <w:rPr>
          <w:rFonts w:ascii="Tahoma" w:hAnsi="Tahoma" w:cs="Tahoma"/>
          <w:szCs w:val="24"/>
          <w:lang w:val="es-ES_tradnl" w:eastAsia="es-ES"/>
        </w:rPr>
        <w:t xml:space="preserve">La Entidad Ejecutora deberá realizar y presentar el llenado del Formulario de </w:t>
      </w:r>
      <w:r w:rsidRPr="00E27FCC">
        <w:rPr>
          <w:rFonts w:ascii="Tahoma" w:hAnsi="Tahoma" w:cs="Tahoma"/>
          <w:b/>
          <w:szCs w:val="24"/>
          <w:lang w:val="es-ES_tradnl" w:eastAsia="es-ES"/>
        </w:rPr>
        <w:t>Registro Único de Beneficiarios (RUB)</w:t>
      </w:r>
      <w:r w:rsidRPr="00E27FC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2FDF27E1" w14:textId="77777777" w:rsidR="00E27FCC" w:rsidRPr="00E27FCC" w:rsidRDefault="00E27FCC" w:rsidP="00E27FCC">
      <w:pPr>
        <w:numPr>
          <w:ilvl w:val="0"/>
          <w:numId w:val="75"/>
        </w:numPr>
        <w:spacing w:after="160" w:line="259" w:lineRule="auto"/>
        <w:ind w:left="284"/>
        <w:jc w:val="both"/>
        <w:rPr>
          <w:rFonts w:ascii="Tahoma" w:hAnsi="Tahoma" w:cs="Tahoma"/>
          <w:szCs w:val="24"/>
          <w:lang w:val="es-ES_tradnl" w:eastAsia="es-ES"/>
        </w:rPr>
      </w:pPr>
      <w:bookmarkStart w:id="29" w:name="_Hlk163833719"/>
      <w:r w:rsidRPr="00E27FCC">
        <w:rPr>
          <w:rFonts w:ascii="Tahoma" w:hAnsi="Tahoma" w:cs="Tahoma"/>
          <w:color w:val="000000" w:themeColor="text1"/>
          <w:lang w:val="es-ES_tradnl"/>
        </w:rPr>
        <w:t xml:space="preserve">La </w:t>
      </w:r>
      <w:r w:rsidRPr="00E27FCC">
        <w:rPr>
          <w:rFonts w:ascii="Tahoma" w:hAnsi="Tahoma" w:cs="Tahoma"/>
          <w:szCs w:val="24"/>
          <w:lang w:val="es-ES_tradnl" w:eastAsia="es-ES"/>
        </w:rPr>
        <w:t>Entidad Ejecutora</w:t>
      </w:r>
      <w:r w:rsidRPr="00E27FCC">
        <w:rPr>
          <w:rFonts w:ascii="Tahoma" w:hAnsi="Tahoma" w:cs="Tahoma"/>
          <w:color w:val="000000" w:themeColor="text1"/>
          <w:lang w:val="es-ES_tradnl"/>
        </w:rPr>
        <w:t xml:space="preserve">, gestionará los certificados de no propiedad a Nivel Nacional de los </w:t>
      </w:r>
      <w:r w:rsidRPr="00E27FCC">
        <w:rPr>
          <w:rFonts w:ascii="Tahoma" w:hAnsi="Tahoma" w:cs="Tahoma"/>
          <w:b/>
          <w:bCs/>
          <w:color w:val="FF0000"/>
          <w:lang w:val="es-ES_tradnl"/>
        </w:rPr>
        <w:t xml:space="preserve">30 </w:t>
      </w:r>
      <w:r w:rsidRPr="00E27FCC">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29"/>
    </w:p>
    <w:p w14:paraId="1F09BFBA" w14:textId="77777777" w:rsidR="00E27FCC" w:rsidRPr="00E27FCC" w:rsidRDefault="00E27FCC" w:rsidP="00E27FCC">
      <w:pPr>
        <w:widowControl w:val="0"/>
        <w:autoSpaceDE w:val="0"/>
        <w:autoSpaceDN w:val="0"/>
        <w:ind w:left="720"/>
        <w:jc w:val="center"/>
        <w:rPr>
          <w:rFonts w:ascii="Tahoma" w:hAnsi="Tahoma" w:cs="Tahoma"/>
          <w:u w:val="single"/>
        </w:rPr>
      </w:pPr>
    </w:p>
    <w:p w14:paraId="2932FD60" w14:textId="77777777" w:rsidR="00CA2E5F" w:rsidRDefault="00CA2E5F" w:rsidP="00E27FCC">
      <w:pPr>
        <w:widowControl w:val="0"/>
        <w:autoSpaceDE w:val="0"/>
        <w:autoSpaceDN w:val="0"/>
        <w:ind w:left="720"/>
        <w:jc w:val="center"/>
        <w:rPr>
          <w:rFonts w:ascii="Tahoma" w:hAnsi="Tahoma" w:cs="Tahoma"/>
          <w:u w:val="single"/>
        </w:rPr>
      </w:pPr>
    </w:p>
    <w:p w14:paraId="3B124557" w14:textId="77777777" w:rsidR="00CA2E5F" w:rsidRDefault="00CA2E5F" w:rsidP="00E27FCC">
      <w:pPr>
        <w:widowControl w:val="0"/>
        <w:autoSpaceDE w:val="0"/>
        <w:autoSpaceDN w:val="0"/>
        <w:ind w:left="720"/>
        <w:jc w:val="center"/>
        <w:rPr>
          <w:rFonts w:ascii="Tahoma" w:hAnsi="Tahoma" w:cs="Tahoma"/>
          <w:u w:val="single"/>
        </w:rPr>
      </w:pPr>
    </w:p>
    <w:p w14:paraId="247DAB38" w14:textId="77777777" w:rsidR="00CA2E5F" w:rsidRDefault="00CA2E5F" w:rsidP="00E27FCC">
      <w:pPr>
        <w:widowControl w:val="0"/>
        <w:autoSpaceDE w:val="0"/>
        <w:autoSpaceDN w:val="0"/>
        <w:ind w:left="720"/>
        <w:jc w:val="center"/>
        <w:rPr>
          <w:rFonts w:ascii="Tahoma" w:hAnsi="Tahoma" w:cs="Tahoma"/>
          <w:u w:val="single"/>
        </w:rPr>
      </w:pPr>
    </w:p>
    <w:p w14:paraId="16B6C1A0" w14:textId="77777777" w:rsidR="00CA2E5F" w:rsidRDefault="00CA2E5F" w:rsidP="00E27FCC">
      <w:pPr>
        <w:widowControl w:val="0"/>
        <w:autoSpaceDE w:val="0"/>
        <w:autoSpaceDN w:val="0"/>
        <w:ind w:left="720"/>
        <w:jc w:val="center"/>
        <w:rPr>
          <w:rFonts w:ascii="Tahoma" w:hAnsi="Tahoma" w:cs="Tahoma"/>
          <w:u w:val="single"/>
        </w:rPr>
      </w:pPr>
    </w:p>
    <w:p w14:paraId="540D0601" w14:textId="041E3A7F" w:rsidR="00E27FCC" w:rsidRPr="00E27FCC" w:rsidRDefault="00E27FCC" w:rsidP="00E27FCC">
      <w:pPr>
        <w:widowControl w:val="0"/>
        <w:autoSpaceDE w:val="0"/>
        <w:autoSpaceDN w:val="0"/>
        <w:ind w:left="720"/>
        <w:jc w:val="center"/>
        <w:rPr>
          <w:rFonts w:ascii="Tahoma" w:hAnsi="Tahoma" w:cs="Tahoma"/>
          <w:color w:val="7030A0"/>
          <w:u w:val="single"/>
        </w:rPr>
      </w:pPr>
      <w:r w:rsidRPr="00E27FCC">
        <w:rPr>
          <w:rFonts w:ascii="Tahoma" w:hAnsi="Tahoma" w:cs="Tahoma"/>
          <w:u w:val="single"/>
        </w:rPr>
        <w:lastRenderedPageBreak/>
        <w:t xml:space="preserve">PLANOS REFERENCIALES DE LA VIVIENDA </w:t>
      </w:r>
    </w:p>
    <w:p w14:paraId="12AC407D" w14:textId="77777777" w:rsidR="00E27FCC" w:rsidRPr="00E27FCC" w:rsidRDefault="00E27FCC" w:rsidP="00E27FCC">
      <w:pPr>
        <w:widowControl w:val="0"/>
        <w:autoSpaceDE w:val="0"/>
        <w:autoSpaceDN w:val="0"/>
        <w:ind w:left="720"/>
        <w:jc w:val="center"/>
        <w:rPr>
          <w:rFonts w:ascii="Tahoma" w:hAnsi="Tahoma" w:cs="Tahoma"/>
          <w:color w:val="7030A0"/>
          <w:u w:val="single"/>
        </w:rPr>
      </w:pPr>
    </w:p>
    <w:p w14:paraId="7532B301" w14:textId="77777777" w:rsidR="00E27FCC" w:rsidRPr="00E27FCC" w:rsidRDefault="00E27FCC" w:rsidP="00E27FCC">
      <w:pPr>
        <w:widowControl w:val="0"/>
        <w:autoSpaceDE w:val="0"/>
        <w:autoSpaceDN w:val="0"/>
        <w:ind w:left="720"/>
        <w:jc w:val="center"/>
        <w:rPr>
          <w:rFonts w:ascii="Tahoma" w:hAnsi="Tahoma" w:cs="Tahoma"/>
          <w:color w:val="7030A0"/>
          <w:u w:val="single"/>
        </w:rPr>
      </w:pPr>
      <w:r w:rsidRPr="00E27FCC">
        <w:rPr>
          <w:rFonts w:ascii="Arial" w:eastAsia="Arial" w:hAnsi="Arial" w:cs="Arial"/>
          <w:noProof/>
          <w:sz w:val="22"/>
          <w:szCs w:val="22"/>
        </w:rPr>
        <w:drawing>
          <wp:anchor distT="0" distB="0" distL="114300" distR="114300" simplePos="0" relativeHeight="251680768" behindDoc="0" locked="0" layoutInCell="1" allowOverlap="1" wp14:anchorId="16BCBD64" wp14:editId="61BA58A7">
            <wp:simplePos x="0" y="0"/>
            <wp:positionH relativeFrom="column">
              <wp:posOffset>233045</wp:posOffset>
            </wp:positionH>
            <wp:positionV relativeFrom="paragraph">
              <wp:posOffset>7134</wp:posOffset>
            </wp:positionV>
            <wp:extent cx="2306401" cy="2036618"/>
            <wp:effectExtent l="0" t="0" r="0" b="1905"/>
            <wp:wrapSquare wrapText="bothSides"/>
            <wp:docPr id="971009167" name="Imagen 971009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06401" cy="20366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0A2506" w14:textId="77777777" w:rsidR="00E27FCC" w:rsidRPr="00E27FCC" w:rsidRDefault="00E27FCC" w:rsidP="00E27FCC">
      <w:pPr>
        <w:widowControl w:val="0"/>
        <w:autoSpaceDE w:val="0"/>
        <w:autoSpaceDN w:val="0"/>
        <w:ind w:left="720"/>
        <w:jc w:val="center"/>
        <w:rPr>
          <w:rFonts w:ascii="Tahoma" w:hAnsi="Tahoma" w:cs="Tahoma"/>
          <w:color w:val="7030A0"/>
          <w:u w:val="single"/>
        </w:rPr>
      </w:pPr>
      <w:r w:rsidRPr="00E27FCC">
        <w:rPr>
          <w:rFonts w:ascii="Arial" w:eastAsia="Arial" w:hAnsi="Arial" w:cs="Arial"/>
          <w:noProof/>
          <w:sz w:val="22"/>
          <w:szCs w:val="22"/>
        </w:rPr>
        <w:drawing>
          <wp:anchor distT="0" distB="0" distL="114300" distR="114300" simplePos="0" relativeHeight="251681792" behindDoc="0" locked="0" layoutInCell="1" allowOverlap="1" wp14:anchorId="44E7E8C4" wp14:editId="0FD988D7">
            <wp:simplePos x="0" y="0"/>
            <wp:positionH relativeFrom="column">
              <wp:posOffset>3053080</wp:posOffset>
            </wp:positionH>
            <wp:positionV relativeFrom="paragraph">
              <wp:posOffset>139065</wp:posOffset>
            </wp:positionV>
            <wp:extent cx="2879725" cy="15138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9725" cy="1513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3B342A" w14:textId="77777777" w:rsidR="00E27FCC" w:rsidRPr="00E27FCC" w:rsidRDefault="00E27FCC" w:rsidP="00E27FCC">
      <w:pPr>
        <w:widowControl w:val="0"/>
        <w:autoSpaceDE w:val="0"/>
        <w:autoSpaceDN w:val="0"/>
        <w:ind w:left="720"/>
        <w:jc w:val="center"/>
        <w:rPr>
          <w:rFonts w:ascii="Tahoma" w:hAnsi="Tahoma" w:cs="Tahoma"/>
          <w:color w:val="7030A0"/>
          <w:u w:val="single"/>
        </w:rPr>
      </w:pPr>
    </w:p>
    <w:p w14:paraId="374D190F" w14:textId="77777777" w:rsidR="00E27FCC" w:rsidRPr="00E27FCC" w:rsidRDefault="00E27FCC" w:rsidP="00E27FCC">
      <w:pPr>
        <w:widowControl w:val="0"/>
        <w:autoSpaceDE w:val="0"/>
        <w:autoSpaceDN w:val="0"/>
        <w:ind w:left="720"/>
        <w:jc w:val="center"/>
        <w:rPr>
          <w:rFonts w:ascii="Tahoma" w:hAnsi="Tahoma" w:cs="Tahoma"/>
          <w:color w:val="7030A0"/>
          <w:u w:val="single"/>
        </w:rPr>
      </w:pPr>
    </w:p>
    <w:p w14:paraId="23C71A36" w14:textId="77777777" w:rsidR="00E27FCC" w:rsidRPr="00E27FCC" w:rsidRDefault="00E27FCC" w:rsidP="00E27FCC">
      <w:pPr>
        <w:widowControl w:val="0"/>
        <w:autoSpaceDE w:val="0"/>
        <w:autoSpaceDN w:val="0"/>
        <w:ind w:left="720"/>
        <w:jc w:val="center"/>
        <w:rPr>
          <w:rFonts w:ascii="Tahoma" w:hAnsi="Tahoma" w:cs="Tahoma"/>
          <w:u w:val="single"/>
        </w:rPr>
      </w:pPr>
    </w:p>
    <w:p w14:paraId="28454137" w14:textId="77777777" w:rsidR="00E27FCC" w:rsidRPr="00E27FCC" w:rsidRDefault="00E27FCC" w:rsidP="00E27FCC">
      <w:pPr>
        <w:widowControl w:val="0"/>
        <w:autoSpaceDE w:val="0"/>
        <w:autoSpaceDN w:val="0"/>
        <w:ind w:left="720"/>
        <w:jc w:val="center"/>
        <w:rPr>
          <w:rFonts w:ascii="Tahoma" w:hAnsi="Tahoma" w:cs="Tahoma"/>
          <w:u w:val="single"/>
        </w:rPr>
      </w:pPr>
    </w:p>
    <w:p w14:paraId="03E3AC48" w14:textId="77777777" w:rsidR="00E27FCC" w:rsidRPr="00E27FCC" w:rsidRDefault="00E27FCC" w:rsidP="00E27FCC">
      <w:pPr>
        <w:widowControl w:val="0"/>
        <w:autoSpaceDE w:val="0"/>
        <w:autoSpaceDN w:val="0"/>
        <w:ind w:left="720"/>
        <w:jc w:val="center"/>
        <w:rPr>
          <w:rFonts w:ascii="Tahoma" w:hAnsi="Tahoma" w:cs="Tahoma"/>
          <w:u w:val="single"/>
        </w:rPr>
      </w:pPr>
    </w:p>
    <w:p w14:paraId="5054FCB4" w14:textId="77777777" w:rsidR="00E27FCC" w:rsidRPr="00E27FCC" w:rsidRDefault="00E27FCC" w:rsidP="00E27FCC">
      <w:pPr>
        <w:widowControl w:val="0"/>
        <w:autoSpaceDE w:val="0"/>
        <w:autoSpaceDN w:val="0"/>
        <w:ind w:left="720"/>
        <w:jc w:val="center"/>
        <w:rPr>
          <w:rFonts w:ascii="Tahoma" w:hAnsi="Tahoma" w:cs="Tahoma"/>
          <w:u w:val="single"/>
        </w:rPr>
      </w:pPr>
    </w:p>
    <w:p w14:paraId="676F6838" w14:textId="77777777" w:rsidR="00E27FCC" w:rsidRPr="00E27FCC" w:rsidRDefault="00E27FCC" w:rsidP="00E27FCC">
      <w:pPr>
        <w:widowControl w:val="0"/>
        <w:autoSpaceDE w:val="0"/>
        <w:autoSpaceDN w:val="0"/>
        <w:ind w:left="720"/>
        <w:jc w:val="center"/>
        <w:rPr>
          <w:rFonts w:ascii="Tahoma" w:hAnsi="Tahoma" w:cs="Tahoma"/>
          <w:u w:val="single"/>
        </w:rPr>
      </w:pPr>
    </w:p>
    <w:p w14:paraId="37FE1C96" w14:textId="77777777" w:rsidR="00E27FCC" w:rsidRPr="00E27FCC" w:rsidRDefault="00E27FCC" w:rsidP="00E27FCC">
      <w:pPr>
        <w:widowControl w:val="0"/>
        <w:autoSpaceDE w:val="0"/>
        <w:autoSpaceDN w:val="0"/>
        <w:ind w:left="720"/>
        <w:jc w:val="center"/>
        <w:rPr>
          <w:rFonts w:ascii="Tahoma" w:hAnsi="Tahoma" w:cs="Tahoma"/>
          <w:u w:val="single"/>
        </w:rPr>
      </w:pPr>
    </w:p>
    <w:p w14:paraId="2A9B8414" w14:textId="77777777" w:rsidR="00E27FCC" w:rsidRPr="00E27FCC" w:rsidRDefault="00E27FCC" w:rsidP="00E27FCC">
      <w:pPr>
        <w:widowControl w:val="0"/>
        <w:autoSpaceDE w:val="0"/>
        <w:autoSpaceDN w:val="0"/>
        <w:ind w:left="720"/>
        <w:jc w:val="center"/>
        <w:rPr>
          <w:rFonts w:ascii="Tahoma" w:hAnsi="Tahoma" w:cs="Tahoma"/>
          <w:u w:val="single"/>
        </w:rPr>
      </w:pPr>
    </w:p>
    <w:p w14:paraId="2B26C816" w14:textId="77777777" w:rsidR="00E27FCC" w:rsidRPr="00E27FCC" w:rsidRDefault="00E27FCC" w:rsidP="00E27FCC">
      <w:pPr>
        <w:widowControl w:val="0"/>
        <w:autoSpaceDE w:val="0"/>
        <w:autoSpaceDN w:val="0"/>
        <w:ind w:left="720"/>
        <w:jc w:val="center"/>
        <w:rPr>
          <w:rFonts w:ascii="Tahoma" w:hAnsi="Tahoma" w:cs="Tahoma"/>
          <w:u w:val="single"/>
        </w:rPr>
      </w:pPr>
    </w:p>
    <w:p w14:paraId="09D6BF26" w14:textId="77777777" w:rsidR="00E27FCC" w:rsidRPr="00E27FCC" w:rsidRDefault="00E27FCC" w:rsidP="00E27FCC">
      <w:pPr>
        <w:widowControl w:val="0"/>
        <w:autoSpaceDE w:val="0"/>
        <w:autoSpaceDN w:val="0"/>
        <w:ind w:left="720"/>
        <w:jc w:val="center"/>
        <w:rPr>
          <w:rFonts w:ascii="Tahoma" w:hAnsi="Tahoma" w:cs="Tahoma"/>
          <w:u w:val="single"/>
        </w:rPr>
      </w:pPr>
    </w:p>
    <w:p w14:paraId="0E6FCF67" w14:textId="77777777" w:rsidR="00E27FCC" w:rsidRPr="00E27FCC" w:rsidRDefault="00E27FCC" w:rsidP="00E27FCC">
      <w:pPr>
        <w:jc w:val="center"/>
        <w:rPr>
          <w:rFonts w:ascii="Tahoma" w:hAnsi="Tahoma" w:cs="Tahoma"/>
          <w:u w:val="single"/>
        </w:rPr>
      </w:pPr>
    </w:p>
    <w:p w14:paraId="7274578A" w14:textId="77777777" w:rsidR="00E27FCC" w:rsidRPr="00E27FCC" w:rsidRDefault="00E27FCC" w:rsidP="00E27FCC">
      <w:pPr>
        <w:numPr>
          <w:ilvl w:val="0"/>
          <w:numId w:val="47"/>
        </w:numPr>
        <w:autoSpaceDE w:val="0"/>
        <w:autoSpaceDN w:val="0"/>
        <w:adjustRightInd w:val="0"/>
        <w:spacing w:after="160" w:line="259" w:lineRule="auto"/>
        <w:contextualSpacing/>
        <w:jc w:val="both"/>
        <w:rPr>
          <w:rFonts w:ascii="Tahoma" w:hAnsi="Tahoma" w:cs="Tahoma"/>
          <w:bCs/>
          <w:lang w:val="es-ES_tradnl" w:eastAsia="es-ES_tradnl"/>
        </w:rPr>
      </w:pPr>
      <w:bookmarkStart w:id="30" w:name="_Hlk145576767"/>
      <w:bookmarkStart w:id="31" w:name="_Toc71811146"/>
      <w:r w:rsidRPr="00E27FC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0"/>
    <w:p w14:paraId="744F4104"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r w:rsidRPr="00E27FCC">
        <w:rPr>
          <w:rFonts w:ascii="Tahoma" w:hAnsi="Tahoma" w:cs="Tahoma"/>
          <w:b/>
          <w:bCs/>
          <w:color w:val="000000"/>
          <w:kern w:val="32"/>
          <w:lang w:val="es-ES_tradnl"/>
        </w:rPr>
        <w:t>UBICACIÓN GEOGRÁFICA DEL PROYECTO.</w:t>
      </w:r>
      <w:bookmarkEnd w:id="31"/>
    </w:p>
    <w:p w14:paraId="1F7E2846"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 xml:space="preserve">El municipio de </w:t>
      </w:r>
      <w:r w:rsidRPr="00E27FCC">
        <w:rPr>
          <w:rFonts w:ascii="Tahoma" w:hAnsi="Tahoma" w:cs="Tahoma"/>
          <w:color w:val="FF0000"/>
          <w:lang w:val="es-ES_tradnl"/>
        </w:rPr>
        <w:t>La Rivera</w:t>
      </w:r>
      <w:r w:rsidRPr="00E27FCC">
        <w:rPr>
          <w:rFonts w:ascii="Tahoma" w:hAnsi="Tahoma" w:cs="Tahoma"/>
          <w:lang w:val="es-ES_tradnl"/>
        </w:rPr>
        <w:t xml:space="preserve"> se encuentra en la provincia </w:t>
      </w:r>
      <w:r w:rsidRPr="00E27FCC">
        <w:rPr>
          <w:rFonts w:ascii="Tahoma" w:hAnsi="Tahoma" w:cs="Tahoma"/>
          <w:color w:val="FF0000"/>
          <w:lang w:val="es-ES_tradnl"/>
        </w:rPr>
        <w:t>Mejillones</w:t>
      </w:r>
      <w:r w:rsidRPr="00E27FCC">
        <w:rPr>
          <w:rFonts w:ascii="Tahoma" w:hAnsi="Tahoma" w:cs="Tahoma"/>
          <w:lang w:val="es-ES_tradnl"/>
        </w:rPr>
        <w:t xml:space="preserve">, del departamento de Oruro limita al norte con </w:t>
      </w:r>
      <w:r w:rsidRPr="00E27FCC">
        <w:rPr>
          <w:rFonts w:ascii="Tahoma" w:hAnsi="Tahoma" w:cs="Tahoma"/>
          <w:color w:val="FF0000"/>
          <w:lang w:val="es-ES_tradnl"/>
        </w:rPr>
        <w:t>el Municipio de Carangas</w:t>
      </w:r>
      <w:r w:rsidRPr="00E27FCC">
        <w:rPr>
          <w:rFonts w:ascii="Tahoma" w:hAnsi="Tahoma" w:cs="Tahoma"/>
          <w:lang w:val="es-ES_tradnl"/>
        </w:rPr>
        <w:t>, al este con el Municipio de Sabaya, al oeste con el Municipio de Todos Santos</w:t>
      </w:r>
      <w:r w:rsidRPr="00E27FCC">
        <w:rPr>
          <w:rFonts w:ascii="Tahoma" w:hAnsi="Tahoma" w:cs="Tahoma"/>
          <w:color w:val="FF0000"/>
          <w:lang w:val="es-ES_tradnl"/>
        </w:rPr>
        <w:t xml:space="preserve"> </w:t>
      </w:r>
      <w:r w:rsidRPr="00E27FCC">
        <w:rPr>
          <w:rFonts w:ascii="Tahoma" w:hAnsi="Tahoma" w:cs="Tahoma"/>
          <w:lang w:val="es-ES_tradnl"/>
        </w:rPr>
        <w:t xml:space="preserve">y al sur con </w:t>
      </w:r>
      <w:proofErr w:type="spellStart"/>
      <w:r w:rsidRPr="00E27FCC">
        <w:rPr>
          <w:rFonts w:ascii="Tahoma" w:hAnsi="Tahoma" w:cs="Tahoma"/>
          <w:lang w:val="es-ES_tradnl"/>
        </w:rPr>
        <w:t>Pisiga</w:t>
      </w:r>
      <w:proofErr w:type="spellEnd"/>
      <w:r w:rsidRPr="00E27FCC">
        <w:rPr>
          <w:rFonts w:ascii="Tahoma" w:hAnsi="Tahoma" w:cs="Tahoma"/>
          <w:lang w:val="es-ES_tradnl"/>
        </w:rPr>
        <w:t xml:space="preserve"> localidad de Chile.</w:t>
      </w:r>
    </w:p>
    <w:p w14:paraId="45DBB59C" w14:textId="77777777" w:rsidR="00E27FCC" w:rsidRPr="00E27FCC" w:rsidRDefault="00E27FCC" w:rsidP="00E27FCC">
      <w:pPr>
        <w:spacing w:line="260" w:lineRule="atLeast"/>
        <w:jc w:val="both"/>
        <w:rPr>
          <w:rFonts w:ascii="Tahoma" w:hAnsi="Tahoma" w:cs="Tahoma"/>
          <w:lang w:val="es-ES_tradnl"/>
        </w:rPr>
      </w:pPr>
    </w:p>
    <w:p w14:paraId="18D2F3A5" w14:textId="77777777" w:rsidR="00E27FCC" w:rsidRPr="00E27FCC" w:rsidRDefault="00E27FCC" w:rsidP="00E27FCC">
      <w:pPr>
        <w:spacing w:line="300" w:lineRule="auto"/>
        <w:jc w:val="center"/>
        <w:rPr>
          <w:rFonts w:ascii="Tahoma" w:hAnsi="Tahoma" w:cs="Tahoma"/>
          <w:b/>
          <w:color w:val="000000"/>
          <w:lang w:val="es-ES_tradnl"/>
        </w:rPr>
      </w:pPr>
      <w:r w:rsidRPr="00E27FCC">
        <w:rPr>
          <w:noProof/>
          <w:lang w:val="es-BO" w:eastAsia="es-BO"/>
        </w:rPr>
        <mc:AlternateContent>
          <mc:Choice Requires="wps">
            <w:drawing>
              <wp:anchor distT="0" distB="0" distL="114300" distR="114300" simplePos="0" relativeHeight="251695104" behindDoc="0" locked="0" layoutInCell="1" allowOverlap="1" wp14:anchorId="27634738" wp14:editId="26B00224">
                <wp:simplePos x="0" y="0"/>
                <wp:positionH relativeFrom="column">
                  <wp:posOffset>3084707</wp:posOffset>
                </wp:positionH>
                <wp:positionV relativeFrom="paragraph">
                  <wp:posOffset>1303069</wp:posOffset>
                </wp:positionV>
                <wp:extent cx="705345" cy="610911"/>
                <wp:effectExtent l="19050" t="19050" r="19050" b="17780"/>
                <wp:wrapNone/>
                <wp:docPr id="22"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5345" cy="610911"/>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69F71AD0" id="6 Elipse" o:spid="_x0000_s1026" style="position:absolute;margin-left:242.9pt;margin-top:102.6pt;width:55.55pt;height:48.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" fillcolor="#5b9bd5" strokecolor="red" strokeweight="3pt">
                <v:fill opacity="30840f"/>
                <v:stroke joinstyle="miter"/>
                <v:path arrowok="t"/>
              </v:oval>
            </w:pict>
          </mc:Fallback>
        </mc:AlternateContent>
      </w:r>
      <w:r w:rsidRPr="00E27FCC">
        <w:rPr>
          <w:rFonts w:asciiTheme="minorHAnsi" w:eastAsiaTheme="minorHAnsi" w:hAnsiTheme="minorHAnsi" w:cstheme="minorBidi"/>
          <w:noProof/>
          <w:sz w:val="22"/>
          <w:szCs w:val="22"/>
          <w:lang w:val="es-BO" w:eastAsia="es-BO"/>
        </w:rPr>
        <w:drawing>
          <wp:inline distT="0" distB="0" distL="0" distR="0" wp14:anchorId="494EEDE7" wp14:editId="7409940D">
            <wp:extent cx="3118414" cy="3522428"/>
            <wp:effectExtent l="0" t="0" r="6350" b="1905"/>
            <wp:docPr id="10" name="Imagen 10" descr="Mapa Provincia Mejillones - Oruro Boliv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a Provincia Mejillones - Oruro Boliv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44976" cy="3552431"/>
                    </a:xfrm>
                    <a:prstGeom prst="rect">
                      <a:avLst/>
                    </a:prstGeom>
                    <a:noFill/>
                    <a:ln>
                      <a:noFill/>
                    </a:ln>
                  </pic:spPr>
                </pic:pic>
              </a:graphicData>
            </a:graphic>
          </wp:inline>
        </w:drawing>
      </w:r>
    </w:p>
    <w:p w14:paraId="6FD9CFD7" w14:textId="77777777" w:rsidR="00E27FCC" w:rsidRPr="00E27FCC" w:rsidRDefault="00E27FCC" w:rsidP="00E27FCC">
      <w:pPr>
        <w:spacing w:line="300" w:lineRule="auto"/>
        <w:rPr>
          <w:rFonts w:ascii="Tahoma" w:hAnsi="Tahoma" w:cs="Tahoma"/>
          <w:b/>
          <w:color w:val="000000"/>
          <w:lang w:val="es-ES_tradnl"/>
        </w:rPr>
      </w:pPr>
      <w:r w:rsidRPr="00E27FCC">
        <w:rPr>
          <w:rFonts w:ascii="Tahoma" w:hAnsi="Tahoma" w:cs="Tahoma"/>
          <w:b/>
          <w:color w:val="000000"/>
          <w:lang w:val="es-ES_tradnl"/>
        </w:rPr>
        <w:t xml:space="preserve">   </w:t>
      </w:r>
    </w:p>
    <w:p w14:paraId="12074F36"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32" w:name="_Toc71811147"/>
      <w:r w:rsidRPr="00E27FCC">
        <w:rPr>
          <w:rFonts w:ascii="Tahoma" w:hAnsi="Tahoma" w:cs="Tahoma"/>
          <w:b/>
          <w:bCs/>
          <w:color w:val="000000"/>
          <w:kern w:val="32"/>
          <w:lang w:val="es-ES_tradnl"/>
        </w:rPr>
        <w:lastRenderedPageBreak/>
        <w:t>NUMERO DE VIVIENDAS A SER INTERVENIDAS</w:t>
      </w:r>
      <w:bookmarkEnd w:id="3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E27FCC" w:rsidRPr="00E27FCC" w14:paraId="185437D3" w14:textId="77777777" w:rsidTr="007D3D49">
        <w:trPr>
          <w:trHeight w:val="490"/>
          <w:jc w:val="center"/>
        </w:trPr>
        <w:tc>
          <w:tcPr>
            <w:tcW w:w="478" w:type="dxa"/>
            <w:shd w:val="clear" w:color="auto" w:fill="1F4E79"/>
          </w:tcPr>
          <w:p w14:paraId="3D7697DE" w14:textId="77777777" w:rsidR="00E27FCC" w:rsidRPr="00E27FCC" w:rsidRDefault="00E27FCC" w:rsidP="00E27FCC">
            <w:pPr>
              <w:jc w:val="center"/>
              <w:rPr>
                <w:rFonts w:ascii="Tahoma" w:hAnsi="Tahoma" w:cs="Tahoma"/>
                <w:b/>
                <w:bCs/>
                <w:color w:val="FFFFFF"/>
                <w:lang w:val="es-BO" w:eastAsia="es-BO"/>
              </w:rPr>
            </w:pPr>
            <w:proofErr w:type="spellStart"/>
            <w:r w:rsidRPr="00E27FCC">
              <w:rPr>
                <w:rFonts w:ascii="Tahoma" w:hAnsi="Tahoma" w:cs="Tahoma"/>
                <w:b/>
                <w:bCs/>
                <w:color w:val="FFFFFF"/>
                <w:lang w:val="es-BO" w:eastAsia="es-BO"/>
              </w:rPr>
              <w:t>Nº</w:t>
            </w:r>
            <w:proofErr w:type="spellEnd"/>
          </w:p>
        </w:tc>
        <w:tc>
          <w:tcPr>
            <w:tcW w:w="4341" w:type="dxa"/>
            <w:shd w:val="clear" w:color="auto" w:fill="1F4E79"/>
          </w:tcPr>
          <w:p w14:paraId="09AD03E8" w14:textId="77777777" w:rsidR="00E27FCC" w:rsidRPr="00E27FCC" w:rsidRDefault="00E27FCC" w:rsidP="00E27FCC">
            <w:pPr>
              <w:jc w:val="center"/>
              <w:rPr>
                <w:rFonts w:ascii="Tahoma" w:hAnsi="Tahoma" w:cs="Tahoma"/>
                <w:b/>
                <w:bCs/>
                <w:color w:val="FF0000"/>
                <w:lang w:val="es-BO" w:eastAsia="es-BO"/>
              </w:rPr>
            </w:pPr>
            <w:r w:rsidRPr="00E27FCC">
              <w:rPr>
                <w:rFonts w:ascii="Tahoma" w:hAnsi="Tahoma" w:cs="Tahoma"/>
                <w:b/>
                <w:bCs/>
                <w:color w:val="FFFFFF" w:themeColor="background1"/>
                <w:lang w:val="es-BO" w:eastAsia="es-BO"/>
              </w:rPr>
              <w:t>Comunidades o B</w:t>
            </w:r>
            <w:proofErr w:type="spellStart"/>
            <w:r w:rsidRPr="00E27FCC">
              <w:rPr>
                <w:rFonts w:ascii="Tahoma" w:hAnsi="Tahoma" w:cs="Tahoma"/>
                <w:b/>
                <w:bCs/>
                <w:color w:val="FFFFFF" w:themeColor="background1"/>
                <w:lang w:val="es-ES_tradnl" w:eastAsia="es-BO"/>
              </w:rPr>
              <w:t>arrio</w:t>
            </w:r>
            <w:proofErr w:type="spellEnd"/>
            <w:r w:rsidRPr="00E27FCC">
              <w:rPr>
                <w:rFonts w:ascii="Tahoma" w:hAnsi="Tahoma" w:cs="Tahoma"/>
                <w:b/>
                <w:bCs/>
                <w:color w:val="FFFFFF" w:themeColor="background1"/>
                <w:lang w:val="es-ES_tradnl" w:eastAsia="es-BO"/>
              </w:rPr>
              <w:t>/Zona/Urbanización/Junta Vecinal/Distrito</w:t>
            </w:r>
          </w:p>
        </w:tc>
        <w:tc>
          <w:tcPr>
            <w:tcW w:w="1431" w:type="dxa"/>
            <w:shd w:val="clear" w:color="auto" w:fill="1F4E79"/>
          </w:tcPr>
          <w:p w14:paraId="4D7B901B" w14:textId="77777777" w:rsidR="00E27FCC" w:rsidRPr="00E27FCC" w:rsidRDefault="00E27FCC" w:rsidP="00E27FCC">
            <w:pPr>
              <w:jc w:val="center"/>
              <w:rPr>
                <w:rFonts w:ascii="Tahoma" w:hAnsi="Tahoma" w:cs="Tahoma"/>
                <w:b/>
                <w:bCs/>
                <w:color w:val="FFFFFF"/>
                <w:lang w:val="es-BO" w:eastAsia="es-BO"/>
              </w:rPr>
            </w:pPr>
            <w:r w:rsidRPr="00E27FCC">
              <w:rPr>
                <w:rFonts w:ascii="Tahoma" w:hAnsi="Tahoma" w:cs="Tahoma"/>
                <w:b/>
                <w:bCs/>
                <w:color w:val="FFFFFF"/>
                <w:lang w:val="es-BO" w:eastAsia="es-BO"/>
              </w:rPr>
              <w:t>Número de SH.</w:t>
            </w:r>
          </w:p>
        </w:tc>
      </w:tr>
      <w:tr w:rsidR="00E27FCC" w:rsidRPr="00E27FCC" w14:paraId="36A80AAA" w14:textId="77777777" w:rsidTr="007D3D49">
        <w:trPr>
          <w:trHeight w:val="113"/>
          <w:jc w:val="center"/>
        </w:trPr>
        <w:tc>
          <w:tcPr>
            <w:tcW w:w="478" w:type="dxa"/>
            <w:shd w:val="clear" w:color="auto" w:fill="auto"/>
          </w:tcPr>
          <w:p w14:paraId="71EE4F39" w14:textId="77777777" w:rsidR="00E27FCC" w:rsidRPr="00E27FCC" w:rsidRDefault="00E27FCC" w:rsidP="00E27FCC">
            <w:pPr>
              <w:spacing w:line="276" w:lineRule="auto"/>
              <w:rPr>
                <w:rFonts w:ascii="Tahoma" w:hAnsi="Tahoma" w:cs="Tahoma"/>
                <w:lang w:val="es-ES_tradnl" w:eastAsia="es-BO"/>
              </w:rPr>
            </w:pPr>
            <w:r w:rsidRPr="00E27FCC">
              <w:rPr>
                <w:rFonts w:ascii="Tahoma" w:hAnsi="Tahoma" w:cs="Tahoma"/>
                <w:lang w:val="es-ES_tradnl" w:eastAsia="es-BO"/>
              </w:rPr>
              <w:t>1</w:t>
            </w:r>
          </w:p>
        </w:tc>
        <w:tc>
          <w:tcPr>
            <w:tcW w:w="4341" w:type="dxa"/>
            <w:shd w:val="clear" w:color="auto" w:fill="auto"/>
            <w:vAlign w:val="center"/>
          </w:tcPr>
          <w:p w14:paraId="5E62390A" w14:textId="77777777" w:rsidR="00E27FCC" w:rsidRPr="00E27FCC" w:rsidRDefault="00E27FCC" w:rsidP="00E27FCC">
            <w:pPr>
              <w:spacing w:line="276" w:lineRule="auto"/>
              <w:jc w:val="both"/>
              <w:rPr>
                <w:rFonts w:ascii="Tahoma" w:hAnsi="Tahoma" w:cs="Tahoma"/>
                <w:lang w:val="es-ES_tradnl" w:eastAsia="es-BO"/>
              </w:rPr>
            </w:pPr>
            <w:r w:rsidRPr="00E27FCC">
              <w:rPr>
                <w:rFonts w:ascii="Tahoma" w:hAnsi="Tahoma" w:cs="Tahoma"/>
                <w:lang w:val="es-ES_tradnl" w:eastAsia="es-BO"/>
              </w:rPr>
              <w:t xml:space="preserve">AYLLU PABELLON (COMUNIDAD LA RIVERA, COMUNIDAD SAN JOSE DE </w:t>
            </w:r>
            <w:proofErr w:type="gramStart"/>
            <w:r w:rsidRPr="00E27FCC">
              <w:rPr>
                <w:rFonts w:ascii="Tahoma" w:hAnsi="Tahoma" w:cs="Tahoma"/>
                <w:lang w:val="es-ES_tradnl" w:eastAsia="es-BO"/>
              </w:rPr>
              <w:t>CAMAQUENE,ESTANCIA</w:t>
            </w:r>
            <w:proofErr w:type="gramEnd"/>
            <w:r w:rsidRPr="00E27FCC">
              <w:rPr>
                <w:rFonts w:ascii="Tahoma" w:hAnsi="Tahoma" w:cs="Tahoma"/>
                <w:lang w:val="es-ES_tradnl" w:eastAsia="es-BO"/>
              </w:rPr>
              <w:t xml:space="preserve"> CHILIRI, ESTANCIA PIÑAMAYA,ESTANCIA INGENIO) AYLLU CABARAYA (ESTANCIA PISAQUERE, ESTANCIA TAIPIHOCO, ESTANCIA CAMPO VERDE Y ESTANCIA CHULLPANI)</w:t>
            </w:r>
          </w:p>
        </w:tc>
        <w:tc>
          <w:tcPr>
            <w:tcW w:w="1431" w:type="dxa"/>
            <w:shd w:val="clear" w:color="auto" w:fill="auto"/>
            <w:vAlign w:val="center"/>
          </w:tcPr>
          <w:p w14:paraId="79330DDF" w14:textId="77777777" w:rsidR="00E27FCC" w:rsidRPr="00E27FCC" w:rsidRDefault="00E27FCC" w:rsidP="00E27FCC">
            <w:pPr>
              <w:spacing w:line="276" w:lineRule="auto"/>
              <w:jc w:val="center"/>
              <w:rPr>
                <w:rFonts w:ascii="Tahoma" w:hAnsi="Tahoma" w:cs="Tahoma"/>
                <w:b/>
                <w:color w:val="FF0000"/>
                <w:lang w:val="es-ES_tradnl" w:eastAsia="es-BO"/>
              </w:rPr>
            </w:pPr>
            <w:r w:rsidRPr="00E27FCC">
              <w:rPr>
                <w:rFonts w:ascii="Tahoma" w:hAnsi="Tahoma" w:cs="Tahoma"/>
                <w:b/>
                <w:color w:val="FF0000"/>
                <w:lang w:val="es-ES_tradnl" w:eastAsia="es-BO"/>
              </w:rPr>
              <w:t>30</w:t>
            </w:r>
          </w:p>
        </w:tc>
      </w:tr>
      <w:tr w:rsidR="00E27FCC" w:rsidRPr="00E27FCC" w14:paraId="62E5C02D" w14:textId="77777777" w:rsidTr="007D3D49">
        <w:trPr>
          <w:jc w:val="center"/>
        </w:trPr>
        <w:tc>
          <w:tcPr>
            <w:tcW w:w="478" w:type="dxa"/>
            <w:shd w:val="clear" w:color="auto" w:fill="1F4E79"/>
          </w:tcPr>
          <w:p w14:paraId="67ADEFE6" w14:textId="77777777" w:rsidR="00E27FCC" w:rsidRPr="00E27FCC" w:rsidRDefault="00E27FCC" w:rsidP="00E27FCC">
            <w:pPr>
              <w:jc w:val="center"/>
              <w:rPr>
                <w:rFonts w:ascii="Tahoma" w:hAnsi="Tahoma" w:cs="Tahoma"/>
                <w:b/>
                <w:bCs/>
                <w:color w:val="FFFFFF"/>
                <w:lang w:val="es-BO" w:eastAsia="es-BO"/>
              </w:rPr>
            </w:pPr>
          </w:p>
        </w:tc>
        <w:tc>
          <w:tcPr>
            <w:tcW w:w="4341" w:type="dxa"/>
            <w:shd w:val="clear" w:color="auto" w:fill="1F4E79"/>
          </w:tcPr>
          <w:p w14:paraId="16D94A16" w14:textId="77777777" w:rsidR="00E27FCC" w:rsidRPr="00E27FCC" w:rsidRDefault="00E27FCC" w:rsidP="00E27FCC">
            <w:pPr>
              <w:jc w:val="center"/>
              <w:rPr>
                <w:rFonts w:ascii="Tahoma" w:hAnsi="Tahoma" w:cs="Tahoma"/>
                <w:b/>
                <w:bCs/>
                <w:color w:val="FFFFFF"/>
                <w:lang w:val="es-BO" w:eastAsia="es-BO"/>
              </w:rPr>
            </w:pPr>
            <w:r w:rsidRPr="00E27FCC">
              <w:rPr>
                <w:rFonts w:ascii="Tahoma" w:hAnsi="Tahoma" w:cs="Tahoma"/>
                <w:b/>
                <w:bCs/>
                <w:color w:val="FFFFFF"/>
                <w:lang w:val="es-BO" w:eastAsia="es-BO"/>
              </w:rPr>
              <w:t>TOTAL</w:t>
            </w:r>
          </w:p>
        </w:tc>
        <w:tc>
          <w:tcPr>
            <w:tcW w:w="1431" w:type="dxa"/>
            <w:shd w:val="clear" w:color="auto" w:fill="auto"/>
          </w:tcPr>
          <w:p w14:paraId="28FBE750" w14:textId="77777777" w:rsidR="00E27FCC" w:rsidRPr="00E27FCC" w:rsidRDefault="00E27FCC" w:rsidP="00E27FCC">
            <w:pPr>
              <w:jc w:val="center"/>
              <w:rPr>
                <w:rFonts w:ascii="Tahoma" w:hAnsi="Tahoma" w:cs="Tahoma"/>
                <w:b/>
                <w:bCs/>
                <w:color w:val="FF0000"/>
                <w:lang w:val="es-BO" w:eastAsia="es-BO"/>
              </w:rPr>
            </w:pPr>
            <w:r w:rsidRPr="00E27FCC">
              <w:rPr>
                <w:rFonts w:ascii="Tahoma" w:hAnsi="Tahoma" w:cs="Tahoma"/>
                <w:b/>
                <w:bCs/>
                <w:color w:val="FF0000"/>
                <w:lang w:val="es-BO" w:eastAsia="es-BO"/>
              </w:rPr>
              <w:t>30</w:t>
            </w:r>
          </w:p>
        </w:tc>
      </w:tr>
    </w:tbl>
    <w:p w14:paraId="230A6F91" w14:textId="77777777" w:rsidR="00E27FCC" w:rsidRPr="00E27FCC" w:rsidRDefault="00E27FCC" w:rsidP="00E27FCC">
      <w:pPr>
        <w:keepNext/>
        <w:spacing w:before="240" w:after="60" w:line="260" w:lineRule="atLeast"/>
        <w:jc w:val="both"/>
        <w:outlineLvl w:val="0"/>
        <w:rPr>
          <w:rFonts w:ascii="Tahoma" w:hAnsi="Tahoma" w:cs="Tahoma"/>
          <w:i/>
          <w:iCs/>
          <w:sz w:val="18"/>
          <w:szCs w:val="18"/>
        </w:rPr>
      </w:pPr>
      <w:r w:rsidRPr="00E27FC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6266D2C2" w14:textId="77777777" w:rsidR="00E27FCC" w:rsidRPr="00E27FCC" w:rsidRDefault="00E27FCC" w:rsidP="00E27FCC">
      <w:pPr>
        <w:keepNext/>
        <w:numPr>
          <w:ilvl w:val="0"/>
          <w:numId w:val="44"/>
        </w:numPr>
        <w:spacing w:before="240" w:after="60" w:line="260" w:lineRule="atLeast"/>
        <w:jc w:val="both"/>
        <w:outlineLvl w:val="0"/>
        <w:rPr>
          <w:rFonts w:ascii="Tahoma" w:hAnsi="Tahoma" w:cs="Tahoma"/>
          <w:b/>
          <w:bCs/>
          <w:color w:val="000000"/>
          <w:kern w:val="32"/>
          <w:lang w:val="es-ES_tradnl"/>
        </w:rPr>
      </w:pPr>
      <w:bookmarkStart w:id="33" w:name="_Toc71811148"/>
      <w:r w:rsidRPr="00E27FCC">
        <w:rPr>
          <w:rFonts w:ascii="Tahoma" w:hAnsi="Tahoma" w:cs="Tahoma"/>
          <w:b/>
          <w:bCs/>
          <w:color w:val="000000"/>
          <w:kern w:val="32"/>
          <w:lang w:val="es-ES_tradnl"/>
        </w:rPr>
        <w:t>ACCESO A LAS COMUNIDADES O BARRIO/ZONA/URBANIZACIÓN/JUNTA VECINAL BENEFICIADAS</w:t>
      </w:r>
      <w:bookmarkEnd w:id="33"/>
    </w:p>
    <w:tbl>
      <w:tblPr>
        <w:tblW w:w="9360" w:type="dxa"/>
        <w:tblCellMar>
          <w:left w:w="70" w:type="dxa"/>
          <w:right w:w="70" w:type="dxa"/>
        </w:tblCellMar>
        <w:tblLook w:val="04A0" w:firstRow="1" w:lastRow="0" w:firstColumn="1" w:lastColumn="0" w:noHBand="0" w:noVBand="1"/>
      </w:tblPr>
      <w:tblGrid>
        <w:gridCol w:w="557"/>
        <w:gridCol w:w="1843"/>
        <w:gridCol w:w="3360"/>
        <w:gridCol w:w="1200"/>
        <w:gridCol w:w="1200"/>
        <w:gridCol w:w="1200"/>
      </w:tblGrid>
      <w:tr w:rsidR="00E27FCC" w:rsidRPr="00E27FCC" w14:paraId="5BDCCB88" w14:textId="77777777" w:rsidTr="007D3D49">
        <w:trPr>
          <w:trHeight w:val="525"/>
        </w:trPr>
        <w:tc>
          <w:tcPr>
            <w:tcW w:w="557" w:type="dxa"/>
            <w:tcBorders>
              <w:top w:val="single" w:sz="8" w:space="0" w:color="auto"/>
              <w:left w:val="single" w:sz="8" w:space="0" w:color="auto"/>
              <w:bottom w:val="single" w:sz="8" w:space="0" w:color="auto"/>
              <w:right w:val="single" w:sz="8" w:space="0" w:color="auto"/>
            </w:tcBorders>
            <w:shd w:val="clear" w:color="000000" w:fill="244061"/>
            <w:vAlign w:val="center"/>
            <w:hideMark/>
          </w:tcPr>
          <w:p w14:paraId="1DB04873" w14:textId="77777777" w:rsidR="00E27FCC" w:rsidRPr="00E27FCC" w:rsidRDefault="00E27FCC" w:rsidP="00E27FCC">
            <w:pPr>
              <w:jc w:val="center"/>
              <w:rPr>
                <w:rFonts w:ascii="Tahoma" w:hAnsi="Tahoma" w:cs="Tahoma"/>
                <w:b/>
                <w:bCs/>
                <w:color w:val="FFFFFF"/>
                <w:lang w:val="es-BO" w:eastAsia="es-BO"/>
              </w:rPr>
            </w:pPr>
            <w:proofErr w:type="spellStart"/>
            <w:r w:rsidRPr="00E27FCC">
              <w:rPr>
                <w:rFonts w:ascii="Tahoma" w:hAnsi="Tahoma" w:cs="Tahoma"/>
                <w:b/>
                <w:bCs/>
                <w:color w:val="FFFFFF"/>
                <w:lang w:val="es-BO" w:eastAsia="es-BO"/>
              </w:rPr>
              <w:t>Nº</w:t>
            </w:r>
            <w:proofErr w:type="spellEnd"/>
          </w:p>
        </w:tc>
        <w:tc>
          <w:tcPr>
            <w:tcW w:w="1843" w:type="dxa"/>
            <w:tcBorders>
              <w:top w:val="single" w:sz="8" w:space="0" w:color="auto"/>
              <w:left w:val="nil"/>
              <w:bottom w:val="single" w:sz="8" w:space="0" w:color="auto"/>
              <w:right w:val="single" w:sz="8" w:space="0" w:color="auto"/>
            </w:tcBorders>
            <w:shd w:val="clear" w:color="000000" w:fill="244061"/>
            <w:vAlign w:val="center"/>
            <w:hideMark/>
          </w:tcPr>
          <w:p w14:paraId="0ED833CE" w14:textId="77777777" w:rsidR="00E27FCC" w:rsidRPr="00E27FCC" w:rsidRDefault="00E27FCC" w:rsidP="00E27FCC">
            <w:pPr>
              <w:jc w:val="center"/>
              <w:rPr>
                <w:rFonts w:ascii="Tahoma" w:hAnsi="Tahoma" w:cs="Tahoma"/>
                <w:b/>
                <w:bCs/>
                <w:color w:val="FFFFFF"/>
                <w:lang w:val="es-BO" w:eastAsia="es-BO"/>
              </w:rPr>
            </w:pPr>
            <w:r w:rsidRPr="00E27FCC">
              <w:rPr>
                <w:rFonts w:ascii="Tahoma" w:hAnsi="Tahoma" w:cs="Tahoma"/>
                <w:b/>
                <w:bCs/>
                <w:color w:val="FFFFFF"/>
                <w:lang w:val="es-BO" w:eastAsia="es-BO"/>
              </w:rPr>
              <w:t>Desde</w:t>
            </w:r>
          </w:p>
        </w:tc>
        <w:tc>
          <w:tcPr>
            <w:tcW w:w="3360" w:type="dxa"/>
            <w:tcBorders>
              <w:top w:val="single" w:sz="8" w:space="0" w:color="auto"/>
              <w:left w:val="nil"/>
              <w:bottom w:val="single" w:sz="8" w:space="0" w:color="auto"/>
              <w:right w:val="single" w:sz="8" w:space="0" w:color="auto"/>
            </w:tcBorders>
            <w:shd w:val="clear" w:color="000000" w:fill="244061"/>
            <w:vAlign w:val="center"/>
            <w:hideMark/>
          </w:tcPr>
          <w:p w14:paraId="17481904" w14:textId="77777777" w:rsidR="00E27FCC" w:rsidRPr="00E27FCC" w:rsidRDefault="00E27FCC" w:rsidP="00E27FCC">
            <w:pPr>
              <w:jc w:val="center"/>
              <w:rPr>
                <w:rFonts w:ascii="Tahoma" w:hAnsi="Tahoma" w:cs="Tahoma"/>
                <w:b/>
                <w:bCs/>
                <w:color w:val="FFFFFF"/>
                <w:lang w:val="es-BO" w:eastAsia="es-BO"/>
              </w:rPr>
            </w:pPr>
            <w:r w:rsidRPr="00E27FCC">
              <w:rPr>
                <w:rFonts w:ascii="Tahoma" w:hAnsi="Tahoma" w:cs="Tahoma"/>
                <w:b/>
                <w:bCs/>
                <w:color w:val="FFFFFF"/>
                <w:lang w:val="es-BO" w:eastAsia="es-BO"/>
              </w:rPr>
              <w:t>Hasta</w:t>
            </w:r>
          </w:p>
        </w:tc>
        <w:tc>
          <w:tcPr>
            <w:tcW w:w="1200" w:type="dxa"/>
            <w:tcBorders>
              <w:top w:val="single" w:sz="8" w:space="0" w:color="auto"/>
              <w:left w:val="nil"/>
              <w:bottom w:val="single" w:sz="8" w:space="0" w:color="auto"/>
              <w:right w:val="single" w:sz="8" w:space="0" w:color="auto"/>
            </w:tcBorders>
            <w:shd w:val="clear" w:color="000000" w:fill="244061"/>
            <w:vAlign w:val="center"/>
            <w:hideMark/>
          </w:tcPr>
          <w:p w14:paraId="43F46440" w14:textId="77777777" w:rsidR="00E27FCC" w:rsidRPr="00E27FCC" w:rsidRDefault="00E27FCC" w:rsidP="00E27FCC">
            <w:pPr>
              <w:jc w:val="center"/>
              <w:rPr>
                <w:rFonts w:ascii="Tahoma" w:hAnsi="Tahoma" w:cs="Tahoma"/>
                <w:b/>
                <w:bCs/>
                <w:color w:val="FFFFFF"/>
                <w:lang w:val="es-BO" w:eastAsia="es-BO"/>
              </w:rPr>
            </w:pPr>
            <w:r w:rsidRPr="00E27FCC">
              <w:rPr>
                <w:rFonts w:ascii="Tahoma" w:hAnsi="Tahoma" w:cs="Tahoma"/>
                <w:b/>
                <w:bCs/>
                <w:color w:val="FFFFFF"/>
                <w:lang w:val="es-BO" w:eastAsia="es-BO"/>
              </w:rPr>
              <w:t xml:space="preserve">Distancia </w:t>
            </w:r>
          </w:p>
        </w:tc>
        <w:tc>
          <w:tcPr>
            <w:tcW w:w="1200" w:type="dxa"/>
            <w:tcBorders>
              <w:top w:val="single" w:sz="8" w:space="0" w:color="auto"/>
              <w:left w:val="nil"/>
              <w:bottom w:val="single" w:sz="8" w:space="0" w:color="auto"/>
              <w:right w:val="single" w:sz="8" w:space="0" w:color="auto"/>
            </w:tcBorders>
            <w:shd w:val="clear" w:color="000000" w:fill="244061"/>
            <w:vAlign w:val="center"/>
            <w:hideMark/>
          </w:tcPr>
          <w:p w14:paraId="11B6D520" w14:textId="77777777" w:rsidR="00E27FCC" w:rsidRPr="00E27FCC" w:rsidRDefault="00E27FCC" w:rsidP="00E27FCC">
            <w:pPr>
              <w:jc w:val="center"/>
              <w:rPr>
                <w:rFonts w:ascii="Tahoma" w:hAnsi="Tahoma" w:cs="Tahoma"/>
                <w:b/>
                <w:bCs/>
                <w:color w:val="FFFFFF"/>
                <w:lang w:val="es-BO" w:eastAsia="es-BO"/>
              </w:rPr>
            </w:pPr>
            <w:r w:rsidRPr="00E27FCC">
              <w:rPr>
                <w:rFonts w:ascii="Tahoma" w:hAnsi="Tahoma" w:cs="Tahoma"/>
                <w:b/>
                <w:bCs/>
                <w:color w:val="FFFFFF"/>
                <w:lang w:val="es-BO" w:eastAsia="es-BO"/>
              </w:rPr>
              <w:t>Tiempo</w:t>
            </w:r>
          </w:p>
        </w:tc>
        <w:tc>
          <w:tcPr>
            <w:tcW w:w="1200" w:type="dxa"/>
            <w:tcBorders>
              <w:top w:val="single" w:sz="8" w:space="0" w:color="auto"/>
              <w:left w:val="nil"/>
              <w:bottom w:val="single" w:sz="8" w:space="0" w:color="auto"/>
              <w:right w:val="single" w:sz="8" w:space="0" w:color="auto"/>
            </w:tcBorders>
            <w:shd w:val="clear" w:color="000000" w:fill="244061"/>
            <w:vAlign w:val="center"/>
            <w:hideMark/>
          </w:tcPr>
          <w:p w14:paraId="2E1AF95A" w14:textId="77777777" w:rsidR="00E27FCC" w:rsidRPr="00E27FCC" w:rsidRDefault="00E27FCC" w:rsidP="00E27FCC">
            <w:pPr>
              <w:jc w:val="center"/>
              <w:rPr>
                <w:rFonts w:ascii="Tahoma" w:hAnsi="Tahoma" w:cs="Tahoma"/>
                <w:b/>
                <w:bCs/>
                <w:color w:val="FFFFFF"/>
                <w:lang w:val="es-BO" w:eastAsia="es-BO"/>
              </w:rPr>
            </w:pPr>
            <w:r w:rsidRPr="00E27FCC">
              <w:rPr>
                <w:rFonts w:ascii="Tahoma" w:hAnsi="Tahoma" w:cs="Tahoma"/>
                <w:b/>
                <w:bCs/>
                <w:color w:val="FFFFFF"/>
                <w:lang w:val="es-BO" w:eastAsia="es-BO"/>
              </w:rPr>
              <w:t>Tipo de Rodadura</w:t>
            </w:r>
          </w:p>
        </w:tc>
      </w:tr>
      <w:tr w:rsidR="00E27FCC" w:rsidRPr="00E27FCC" w14:paraId="237186EC" w14:textId="77777777" w:rsidTr="007D3D49">
        <w:trPr>
          <w:trHeight w:val="51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0791871"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1</w:t>
            </w:r>
          </w:p>
        </w:tc>
        <w:tc>
          <w:tcPr>
            <w:tcW w:w="1843" w:type="dxa"/>
            <w:tcBorders>
              <w:top w:val="nil"/>
              <w:left w:val="nil"/>
              <w:bottom w:val="single" w:sz="8" w:space="0" w:color="auto"/>
              <w:right w:val="single" w:sz="8" w:space="0" w:color="auto"/>
            </w:tcBorders>
            <w:shd w:val="clear" w:color="auto" w:fill="auto"/>
            <w:vAlign w:val="center"/>
            <w:hideMark/>
          </w:tcPr>
          <w:p w14:paraId="00AB8072"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MUNICIPIO DE ORURO</w:t>
            </w:r>
          </w:p>
        </w:tc>
        <w:tc>
          <w:tcPr>
            <w:tcW w:w="3360" w:type="dxa"/>
            <w:tcBorders>
              <w:top w:val="nil"/>
              <w:left w:val="nil"/>
              <w:bottom w:val="single" w:sz="8" w:space="0" w:color="auto"/>
              <w:right w:val="single" w:sz="8" w:space="0" w:color="auto"/>
            </w:tcBorders>
            <w:shd w:val="clear" w:color="auto" w:fill="auto"/>
            <w:noWrap/>
            <w:vAlign w:val="center"/>
            <w:hideMark/>
          </w:tcPr>
          <w:p w14:paraId="4E6B3D46" w14:textId="77777777" w:rsidR="00E27FCC" w:rsidRPr="00E27FCC" w:rsidRDefault="00E27FCC" w:rsidP="00E27FCC">
            <w:pPr>
              <w:rPr>
                <w:rFonts w:ascii="Tahoma" w:hAnsi="Tahoma" w:cs="Tahoma"/>
                <w:color w:val="FF0000"/>
                <w:sz w:val="16"/>
                <w:szCs w:val="16"/>
                <w:lang w:val="es-BO" w:eastAsia="es-BO"/>
              </w:rPr>
            </w:pPr>
            <w:r w:rsidRPr="00E27FCC">
              <w:rPr>
                <w:rFonts w:ascii="Tahoma" w:hAnsi="Tahoma" w:cs="Tahoma"/>
                <w:color w:val="FF0000"/>
                <w:sz w:val="16"/>
                <w:szCs w:val="16"/>
                <w:lang w:val="es-BO" w:eastAsia="es-BO"/>
              </w:rPr>
              <w:t>AYLLU PABELLON</w:t>
            </w:r>
          </w:p>
        </w:tc>
        <w:tc>
          <w:tcPr>
            <w:tcW w:w="1200" w:type="dxa"/>
            <w:tcBorders>
              <w:top w:val="nil"/>
              <w:left w:val="nil"/>
              <w:bottom w:val="single" w:sz="8" w:space="0" w:color="auto"/>
              <w:right w:val="single" w:sz="8" w:space="0" w:color="auto"/>
            </w:tcBorders>
            <w:shd w:val="clear" w:color="auto" w:fill="auto"/>
            <w:vAlign w:val="center"/>
            <w:hideMark/>
          </w:tcPr>
          <w:p w14:paraId="031A988D"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264 km</w:t>
            </w:r>
          </w:p>
        </w:tc>
        <w:tc>
          <w:tcPr>
            <w:tcW w:w="1200" w:type="dxa"/>
            <w:tcBorders>
              <w:top w:val="nil"/>
              <w:left w:val="nil"/>
              <w:bottom w:val="single" w:sz="8" w:space="0" w:color="auto"/>
              <w:right w:val="single" w:sz="8" w:space="0" w:color="auto"/>
            </w:tcBorders>
            <w:shd w:val="clear" w:color="auto" w:fill="auto"/>
            <w:vAlign w:val="center"/>
            <w:hideMark/>
          </w:tcPr>
          <w:p w14:paraId="2E5B0A4D"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3 h 30 min</w:t>
            </w:r>
          </w:p>
        </w:tc>
        <w:tc>
          <w:tcPr>
            <w:tcW w:w="1200" w:type="dxa"/>
            <w:tcBorders>
              <w:top w:val="nil"/>
              <w:left w:val="nil"/>
              <w:bottom w:val="single" w:sz="8" w:space="0" w:color="auto"/>
              <w:right w:val="single" w:sz="8" w:space="0" w:color="auto"/>
            </w:tcBorders>
            <w:shd w:val="clear" w:color="auto" w:fill="auto"/>
            <w:vAlign w:val="center"/>
            <w:hideMark/>
          </w:tcPr>
          <w:p w14:paraId="75A704D6"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asfalto- tierra- asfaltado</w:t>
            </w:r>
          </w:p>
        </w:tc>
      </w:tr>
      <w:tr w:rsidR="00E27FCC" w:rsidRPr="00E27FCC" w14:paraId="55648021" w14:textId="77777777" w:rsidTr="007D3D49">
        <w:trPr>
          <w:trHeight w:val="31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5551C4E7"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3</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3CFBC276"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AYLLU PABELLON (centro poblado La Rivera)</w:t>
            </w:r>
          </w:p>
        </w:tc>
        <w:tc>
          <w:tcPr>
            <w:tcW w:w="3360" w:type="dxa"/>
            <w:tcBorders>
              <w:top w:val="nil"/>
              <w:left w:val="nil"/>
              <w:bottom w:val="single" w:sz="8" w:space="0" w:color="auto"/>
              <w:right w:val="single" w:sz="8" w:space="0" w:color="auto"/>
            </w:tcBorders>
            <w:shd w:val="clear" w:color="auto" w:fill="auto"/>
            <w:noWrap/>
            <w:vAlign w:val="center"/>
            <w:hideMark/>
          </w:tcPr>
          <w:p w14:paraId="215FFBF7" w14:textId="77777777" w:rsidR="00E27FCC" w:rsidRPr="00E27FCC" w:rsidRDefault="00E27FCC" w:rsidP="00E27FCC">
            <w:pPr>
              <w:rPr>
                <w:rFonts w:ascii="Tahoma" w:hAnsi="Tahoma" w:cs="Tahoma"/>
                <w:color w:val="FF0000"/>
                <w:sz w:val="16"/>
                <w:szCs w:val="16"/>
                <w:lang w:val="es-BO" w:eastAsia="es-BO"/>
              </w:rPr>
            </w:pPr>
            <w:r w:rsidRPr="00E27FCC">
              <w:rPr>
                <w:rFonts w:ascii="Tahoma" w:hAnsi="Tahoma" w:cs="Tahoma"/>
                <w:color w:val="FF0000"/>
                <w:sz w:val="16"/>
                <w:szCs w:val="16"/>
                <w:lang w:val="es-BO" w:eastAsia="es-BO"/>
              </w:rPr>
              <w:t>COMUNIDAD SAN ANTONIO DE CAMAQUENE</w:t>
            </w:r>
          </w:p>
        </w:tc>
        <w:tc>
          <w:tcPr>
            <w:tcW w:w="1200" w:type="dxa"/>
            <w:tcBorders>
              <w:top w:val="nil"/>
              <w:left w:val="nil"/>
              <w:bottom w:val="single" w:sz="8" w:space="0" w:color="auto"/>
              <w:right w:val="single" w:sz="8" w:space="0" w:color="auto"/>
            </w:tcBorders>
            <w:shd w:val="clear" w:color="auto" w:fill="auto"/>
            <w:vAlign w:val="center"/>
            <w:hideMark/>
          </w:tcPr>
          <w:p w14:paraId="7A51F710"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2,41 km</w:t>
            </w:r>
          </w:p>
        </w:tc>
        <w:tc>
          <w:tcPr>
            <w:tcW w:w="1200" w:type="dxa"/>
            <w:tcBorders>
              <w:top w:val="nil"/>
              <w:left w:val="nil"/>
              <w:bottom w:val="single" w:sz="8" w:space="0" w:color="auto"/>
              <w:right w:val="single" w:sz="8" w:space="0" w:color="auto"/>
            </w:tcBorders>
            <w:shd w:val="clear" w:color="auto" w:fill="auto"/>
            <w:vAlign w:val="center"/>
            <w:hideMark/>
          </w:tcPr>
          <w:p w14:paraId="358013D4"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10 min</w:t>
            </w:r>
          </w:p>
        </w:tc>
        <w:tc>
          <w:tcPr>
            <w:tcW w:w="1200" w:type="dxa"/>
            <w:tcBorders>
              <w:top w:val="nil"/>
              <w:left w:val="nil"/>
              <w:bottom w:val="single" w:sz="8" w:space="0" w:color="auto"/>
              <w:right w:val="single" w:sz="8" w:space="0" w:color="auto"/>
            </w:tcBorders>
            <w:shd w:val="clear" w:color="auto" w:fill="auto"/>
            <w:vAlign w:val="center"/>
            <w:hideMark/>
          </w:tcPr>
          <w:p w14:paraId="0D857EF7"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tierra</w:t>
            </w:r>
          </w:p>
        </w:tc>
      </w:tr>
      <w:tr w:rsidR="00E27FCC" w:rsidRPr="00E27FCC" w14:paraId="64B53137" w14:textId="77777777" w:rsidTr="007D3D49">
        <w:trPr>
          <w:trHeight w:val="31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0B9446E3"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4</w:t>
            </w:r>
          </w:p>
        </w:tc>
        <w:tc>
          <w:tcPr>
            <w:tcW w:w="1843" w:type="dxa"/>
            <w:vMerge/>
            <w:tcBorders>
              <w:top w:val="nil"/>
              <w:left w:val="single" w:sz="8" w:space="0" w:color="auto"/>
              <w:bottom w:val="single" w:sz="8" w:space="0" w:color="000000"/>
              <w:right w:val="single" w:sz="8" w:space="0" w:color="auto"/>
            </w:tcBorders>
            <w:vAlign w:val="center"/>
            <w:hideMark/>
          </w:tcPr>
          <w:p w14:paraId="52701E39" w14:textId="77777777" w:rsidR="00E27FCC" w:rsidRPr="00E27FCC" w:rsidRDefault="00E27FCC" w:rsidP="00E27FCC">
            <w:pPr>
              <w:rPr>
                <w:rFonts w:ascii="Tahoma" w:hAnsi="Tahoma" w:cs="Tahoma"/>
                <w:color w:val="000000"/>
                <w:sz w:val="16"/>
                <w:szCs w:val="16"/>
                <w:lang w:val="es-BO" w:eastAsia="es-BO"/>
              </w:rPr>
            </w:pPr>
          </w:p>
        </w:tc>
        <w:tc>
          <w:tcPr>
            <w:tcW w:w="3360" w:type="dxa"/>
            <w:tcBorders>
              <w:top w:val="nil"/>
              <w:left w:val="nil"/>
              <w:bottom w:val="single" w:sz="8" w:space="0" w:color="auto"/>
              <w:right w:val="single" w:sz="8" w:space="0" w:color="auto"/>
            </w:tcBorders>
            <w:shd w:val="clear" w:color="auto" w:fill="auto"/>
            <w:noWrap/>
            <w:vAlign w:val="center"/>
            <w:hideMark/>
          </w:tcPr>
          <w:p w14:paraId="32444D8B" w14:textId="77777777" w:rsidR="00E27FCC" w:rsidRPr="00E27FCC" w:rsidRDefault="00E27FCC" w:rsidP="00E27FCC">
            <w:pPr>
              <w:rPr>
                <w:rFonts w:ascii="Tahoma" w:hAnsi="Tahoma" w:cs="Tahoma"/>
                <w:color w:val="FF0000"/>
                <w:sz w:val="16"/>
                <w:szCs w:val="16"/>
                <w:lang w:val="es-BO" w:eastAsia="es-BO"/>
              </w:rPr>
            </w:pPr>
            <w:r w:rsidRPr="00E27FCC">
              <w:rPr>
                <w:rFonts w:ascii="Tahoma" w:hAnsi="Tahoma" w:cs="Tahoma"/>
                <w:color w:val="FF0000"/>
                <w:sz w:val="16"/>
                <w:szCs w:val="16"/>
                <w:lang w:val="es-BO" w:eastAsia="es-BO"/>
              </w:rPr>
              <w:t>ESTANCIA CHILIRI</w:t>
            </w:r>
          </w:p>
        </w:tc>
        <w:tc>
          <w:tcPr>
            <w:tcW w:w="1200" w:type="dxa"/>
            <w:tcBorders>
              <w:top w:val="nil"/>
              <w:left w:val="nil"/>
              <w:bottom w:val="single" w:sz="8" w:space="0" w:color="auto"/>
              <w:right w:val="single" w:sz="8" w:space="0" w:color="auto"/>
            </w:tcBorders>
            <w:shd w:val="clear" w:color="auto" w:fill="auto"/>
            <w:vAlign w:val="center"/>
            <w:hideMark/>
          </w:tcPr>
          <w:p w14:paraId="015FA95D"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3,90 km</w:t>
            </w:r>
          </w:p>
        </w:tc>
        <w:tc>
          <w:tcPr>
            <w:tcW w:w="1200" w:type="dxa"/>
            <w:tcBorders>
              <w:top w:val="nil"/>
              <w:left w:val="nil"/>
              <w:bottom w:val="single" w:sz="8" w:space="0" w:color="auto"/>
              <w:right w:val="single" w:sz="8" w:space="0" w:color="auto"/>
            </w:tcBorders>
            <w:shd w:val="clear" w:color="auto" w:fill="auto"/>
            <w:vAlign w:val="center"/>
            <w:hideMark/>
          </w:tcPr>
          <w:p w14:paraId="4DF0FC6C"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17 min</w:t>
            </w:r>
          </w:p>
        </w:tc>
        <w:tc>
          <w:tcPr>
            <w:tcW w:w="1200" w:type="dxa"/>
            <w:tcBorders>
              <w:top w:val="nil"/>
              <w:left w:val="nil"/>
              <w:bottom w:val="single" w:sz="8" w:space="0" w:color="auto"/>
              <w:right w:val="single" w:sz="8" w:space="0" w:color="auto"/>
            </w:tcBorders>
            <w:shd w:val="clear" w:color="auto" w:fill="auto"/>
            <w:vAlign w:val="center"/>
            <w:hideMark/>
          </w:tcPr>
          <w:p w14:paraId="31109873"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tierra</w:t>
            </w:r>
          </w:p>
        </w:tc>
      </w:tr>
      <w:tr w:rsidR="00E27FCC" w:rsidRPr="00E27FCC" w14:paraId="7E21059A" w14:textId="77777777" w:rsidTr="007D3D49">
        <w:trPr>
          <w:trHeight w:val="31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62E0916"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5</w:t>
            </w:r>
          </w:p>
        </w:tc>
        <w:tc>
          <w:tcPr>
            <w:tcW w:w="1843" w:type="dxa"/>
            <w:vMerge/>
            <w:tcBorders>
              <w:top w:val="nil"/>
              <w:left w:val="single" w:sz="8" w:space="0" w:color="auto"/>
              <w:bottom w:val="single" w:sz="8" w:space="0" w:color="000000"/>
              <w:right w:val="single" w:sz="8" w:space="0" w:color="auto"/>
            </w:tcBorders>
            <w:vAlign w:val="center"/>
            <w:hideMark/>
          </w:tcPr>
          <w:p w14:paraId="7F1F5F5D" w14:textId="77777777" w:rsidR="00E27FCC" w:rsidRPr="00E27FCC" w:rsidRDefault="00E27FCC" w:rsidP="00E27FCC">
            <w:pPr>
              <w:rPr>
                <w:rFonts w:ascii="Tahoma" w:hAnsi="Tahoma" w:cs="Tahoma"/>
                <w:color w:val="000000"/>
                <w:sz w:val="16"/>
                <w:szCs w:val="16"/>
                <w:lang w:val="es-BO" w:eastAsia="es-BO"/>
              </w:rPr>
            </w:pPr>
          </w:p>
        </w:tc>
        <w:tc>
          <w:tcPr>
            <w:tcW w:w="3360" w:type="dxa"/>
            <w:tcBorders>
              <w:top w:val="nil"/>
              <w:left w:val="nil"/>
              <w:bottom w:val="single" w:sz="8" w:space="0" w:color="auto"/>
              <w:right w:val="single" w:sz="8" w:space="0" w:color="auto"/>
            </w:tcBorders>
            <w:shd w:val="clear" w:color="auto" w:fill="auto"/>
            <w:noWrap/>
            <w:vAlign w:val="center"/>
            <w:hideMark/>
          </w:tcPr>
          <w:p w14:paraId="719A72D6" w14:textId="77777777" w:rsidR="00E27FCC" w:rsidRPr="00E27FCC" w:rsidRDefault="00E27FCC" w:rsidP="00E27FCC">
            <w:pPr>
              <w:rPr>
                <w:rFonts w:ascii="Tahoma" w:hAnsi="Tahoma" w:cs="Tahoma"/>
                <w:color w:val="FF0000"/>
                <w:sz w:val="16"/>
                <w:szCs w:val="16"/>
                <w:lang w:val="es-BO" w:eastAsia="es-BO"/>
              </w:rPr>
            </w:pPr>
            <w:r w:rsidRPr="00E27FCC">
              <w:rPr>
                <w:rFonts w:ascii="Tahoma" w:hAnsi="Tahoma" w:cs="Tahoma"/>
                <w:color w:val="FF0000"/>
                <w:sz w:val="16"/>
                <w:szCs w:val="16"/>
                <w:lang w:val="es-BO" w:eastAsia="es-BO"/>
              </w:rPr>
              <w:t>ESTANCIA INGENIO</w:t>
            </w:r>
          </w:p>
        </w:tc>
        <w:tc>
          <w:tcPr>
            <w:tcW w:w="1200" w:type="dxa"/>
            <w:tcBorders>
              <w:top w:val="nil"/>
              <w:left w:val="nil"/>
              <w:bottom w:val="single" w:sz="8" w:space="0" w:color="auto"/>
              <w:right w:val="single" w:sz="8" w:space="0" w:color="auto"/>
            </w:tcBorders>
            <w:shd w:val="clear" w:color="auto" w:fill="auto"/>
            <w:vAlign w:val="center"/>
            <w:hideMark/>
          </w:tcPr>
          <w:p w14:paraId="4D3465EA"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2,73 km</w:t>
            </w:r>
          </w:p>
        </w:tc>
        <w:tc>
          <w:tcPr>
            <w:tcW w:w="1200" w:type="dxa"/>
            <w:tcBorders>
              <w:top w:val="nil"/>
              <w:left w:val="nil"/>
              <w:bottom w:val="single" w:sz="8" w:space="0" w:color="auto"/>
              <w:right w:val="single" w:sz="8" w:space="0" w:color="auto"/>
            </w:tcBorders>
            <w:shd w:val="clear" w:color="auto" w:fill="auto"/>
            <w:vAlign w:val="center"/>
            <w:hideMark/>
          </w:tcPr>
          <w:p w14:paraId="6E36AAAE"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5 min</w:t>
            </w:r>
          </w:p>
        </w:tc>
        <w:tc>
          <w:tcPr>
            <w:tcW w:w="1200" w:type="dxa"/>
            <w:tcBorders>
              <w:top w:val="nil"/>
              <w:left w:val="nil"/>
              <w:bottom w:val="single" w:sz="8" w:space="0" w:color="auto"/>
              <w:right w:val="single" w:sz="8" w:space="0" w:color="auto"/>
            </w:tcBorders>
            <w:shd w:val="clear" w:color="auto" w:fill="auto"/>
            <w:vAlign w:val="center"/>
            <w:hideMark/>
          </w:tcPr>
          <w:p w14:paraId="423ECBE6"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asfalto</w:t>
            </w:r>
          </w:p>
        </w:tc>
      </w:tr>
      <w:tr w:rsidR="00E27FCC" w:rsidRPr="00E27FCC" w14:paraId="24C991FC" w14:textId="77777777" w:rsidTr="007D3D49">
        <w:trPr>
          <w:trHeight w:val="31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53E0D6FC"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6</w:t>
            </w:r>
          </w:p>
        </w:tc>
        <w:tc>
          <w:tcPr>
            <w:tcW w:w="1843" w:type="dxa"/>
            <w:vMerge/>
            <w:tcBorders>
              <w:top w:val="nil"/>
              <w:left w:val="single" w:sz="8" w:space="0" w:color="auto"/>
              <w:bottom w:val="single" w:sz="8" w:space="0" w:color="000000"/>
              <w:right w:val="single" w:sz="8" w:space="0" w:color="auto"/>
            </w:tcBorders>
            <w:vAlign w:val="center"/>
            <w:hideMark/>
          </w:tcPr>
          <w:p w14:paraId="73A46D11" w14:textId="77777777" w:rsidR="00E27FCC" w:rsidRPr="00E27FCC" w:rsidRDefault="00E27FCC" w:rsidP="00E27FCC">
            <w:pPr>
              <w:rPr>
                <w:rFonts w:ascii="Tahoma" w:hAnsi="Tahoma" w:cs="Tahoma"/>
                <w:color w:val="000000"/>
                <w:sz w:val="16"/>
                <w:szCs w:val="16"/>
                <w:lang w:val="es-BO" w:eastAsia="es-BO"/>
              </w:rPr>
            </w:pPr>
          </w:p>
        </w:tc>
        <w:tc>
          <w:tcPr>
            <w:tcW w:w="3360" w:type="dxa"/>
            <w:tcBorders>
              <w:top w:val="nil"/>
              <w:left w:val="nil"/>
              <w:bottom w:val="single" w:sz="8" w:space="0" w:color="auto"/>
              <w:right w:val="single" w:sz="8" w:space="0" w:color="auto"/>
            </w:tcBorders>
            <w:shd w:val="clear" w:color="auto" w:fill="auto"/>
            <w:noWrap/>
            <w:vAlign w:val="center"/>
            <w:hideMark/>
          </w:tcPr>
          <w:p w14:paraId="05F9181F" w14:textId="77777777" w:rsidR="00E27FCC" w:rsidRPr="00E27FCC" w:rsidRDefault="00E27FCC" w:rsidP="00E27FCC">
            <w:pPr>
              <w:rPr>
                <w:rFonts w:ascii="Tahoma" w:hAnsi="Tahoma" w:cs="Tahoma"/>
                <w:color w:val="FF0000"/>
                <w:sz w:val="16"/>
                <w:szCs w:val="16"/>
                <w:lang w:val="es-BO" w:eastAsia="es-BO"/>
              </w:rPr>
            </w:pPr>
            <w:r w:rsidRPr="00E27FCC">
              <w:rPr>
                <w:rFonts w:ascii="Tahoma" w:hAnsi="Tahoma" w:cs="Tahoma"/>
                <w:color w:val="FF0000"/>
                <w:sz w:val="16"/>
                <w:szCs w:val="16"/>
                <w:lang w:val="es-BO" w:eastAsia="es-BO"/>
              </w:rPr>
              <w:t>ESTANCIA PIÑAMAYA</w:t>
            </w:r>
          </w:p>
        </w:tc>
        <w:tc>
          <w:tcPr>
            <w:tcW w:w="1200" w:type="dxa"/>
            <w:tcBorders>
              <w:top w:val="nil"/>
              <w:left w:val="nil"/>
              <w:bottom w:val="single" w:sz="8" w:space="0" w:color="auto"/>
              <w:right w:val="single" w:sz="8" w:space="0" w:color="auto"/>
            </w:tcBorders>
            <w:shd w:val="clear" w:color="auto" w:fill="auto"/>
            <w:vAlign w:val="center"/>
            <w:hideMark/>
          </w:tcPr>
          <w:p w14:paraId="401F02F3"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3,89 km</w:t>
            </w:r>
          </w:p>
        </w:tc>
        <w:tc>
          <w:tcPr>
            <w:tcW w:w="1200" w:type="dxa"/>
            <w:tcBorders>
              <w:top w:val="nil"/>
              <w:left w:val="nil"/>
              <w:bottom w:val="single" w:sz="8" w:space="0" w:color="auto"/>
              <w:right w:val="single" w:sz="8" w:space="0" w:color="auto"/>
            </w:tcBorders>
            <w:shd w:val="clear" w:color="auto" w:fill="auto"/>
            <w:vAlign w:val="center"/>
            <w:hideMark/>
          </w:tcPr>
          <w:p w14:paraId="00C10C22"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15 min</w:t>
            </w:r>
          </w:p>
        </w:tc>
        <w:tc>
          <w:tcPr>
            <w:tcW w:w="1200" w:type="dxa"/>
            <w:tcBorders>
              <w:top w:val="nil"/>
              <w:left w:val="nil"/>
              <w:bottom w:val="single" w:sz="8" w:space="0" w:color="auto"/>
              <w:right w:val="single" w:sz="8" w:space="0" w:color="auto"/>
            </w:tcBorders>
            <w:shd w:val="clear" w:color="auto" w:fill="auto"/>
            <w:vAlign w:val="center"/>
            <w:hideMark/>
          </w:tcPr>
          <w:p w14:paraId="08FB1E64"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tierra</w:t>
            </w:r>
          </w:p>
        </w:tc>
      </w:tr>
      <w:tr w:rsidR="00E27FCC" w:rsidRPr="00E27FCC" w14:paraId="4E356253" w14:textId="77777777" w:rsidTr="007D3D49">
        <w:trPr>
          <w:trHeight w:val="43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3F2439A"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7</w:t>
            </w:r>
          </w:p>
        </w:tc>
        <w:tc>
          <w:tcPr>
            <w:tcW w:w="1843" w:type="dxa"/>
            <w:tcBorders>
              <w:top w:val="nil"/>
              <w:left w:val="nil"/>
              <w:bottom w:val="single" w:sz="8" w:space="0" w:color="auto"/>
              <w:right w:val="single" w:sz="8" w:space="0" w:color="auto"/>
            </w:tcBorders>
            <w:shd w:val="clear" w:color="auto" w:fill="auto"/>
            <w:vAlign w:val="center"/>
            <w:hideMark/>
          </w:tcPr>
          <w:p w14:paraId="60186557"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MUNICIPIO DE ORURO</w:t>
            </w:r>
          </w:p>
        </w:tc>
        <w:tc>
          <w:tcPr>
            <w:tcW w:w="3360" w:type="dxa"/>
            <w:tcBorders>
              <w:top w:val="nil"/>
              <w:left w:val="nil"/>
              <w:bottom w:val="single" w:sz="8" w:space="0" w:color="auto"/>
              <w:right w:val="single" w:sz="8" w:space="0" w:color="auto"/>
            </w:tcBorders>
            <w:shd w:val="clear" w:color="auto" w:fill="auto"/>
            <w:noWrap/>
            <w:vAlign w:val="center"/>
            <w:hideMark/>
          </w:tcPr>
          <w:p w14:paraId="22F49C77" w14:textId="77777777" w:rsidR="00E27FCC" w:rsidRPr="00E27FCC" w:rsidRDefault="00E27FCC" w:rsidP="00E27FCC">
            <w:pPr>
              <w:rPr>
                <w:rFonts w:ascii="Tahoma" w:hAnsi="Tahoma" w:cs="Tahoma"/>
                <w:color w:val="FF0000"/>
                <w:sz w:val="16"/>
                <w:szCs w:val="16"/>
                <w:lang w:val="es-BO" w:eastAsia="es-BO"/>
              </w:rPr>
            </w:pPr>
            <w:r w:rsidRPr="00E27FCC">
              <w:rPr>
                <w:rFonts w:ascii="Tahoma" w:hAnsi="Tahoma" w:cs="Tahoma"/>
                <w:color w:val="FF0000"/>
                <w:sz w:val="16"/>
                <w:szCs w:val="16"/>
                <w:lang w:val="es-BO" w:eastAsia="es-BO"/>
              </w:rPr>
              <w:t>AYLLU CABARAYA</w:t>
            </w:r>
          </w:p>
        </w:tc>
        <w:tc>
          <w:tcPr>
            <w:tcW w:w="1200" w:type="dxa"/>
            <w:tcBorders>
              <w:top w:val="nil"/>
              <w:left w:val="nil"/>
              <w:bottom w:val="single" w:sz="8" w:space="0" w:color="auto"/>
              <w:right w:val="single" w:sz="8" w:space="0" w:color="auto"/>
            </w:tcBorders>
            <w:shd w:val="clear" w:color="auto" w:fill="auto"/>
            <w:vAlign w:val="center"/>
            <w:hideMark/>
          </w:tcPr>
          <w:p w14:paraId="1D233D40"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264 km</w:t>
            </w:r>
          </w:p>
        </w:tc>
        <w:tc>
          <w:tcPr>
            <w:tcW w:w="1200" w:type="dxa"/>
            <w:tcBorders>
              <w:top w:val="nil"/>
              <w:left w:val="nil"/>
              <w:bottom w:val="single" w:sz="8" w:space="0" w:color="auto"/>
              <w:right w:val="single" w:sz="8" w:space="0" w:color="auto"/>
            </w:tcBorders>
            <w:shd w:val="clear" w:color="auto" w:fill="auto"/>
            <w:vAlign w:val="center"/>
            <w:hideMark/>
          </w:tcPr>
          <w:p w14:paraId="6BF186AE"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 xml:space="preserve"> 3.30 min</w:t>
            </w:r>
          </w:p>
        </w:tc>
        <w:tc>
          <w:tcPr>
            <w:tcW w:w="1200" w:type="dxa"/>
            <w:tcBorders>
              <w:top w:val="nil"/>
              <w:left w:val="nil"/>
              <w:bottom w:val="single" w:sz="8" w:space="0" w:color="auto"/>
              <w:right w:val="single" w:sz="8" w:space="0" w:color="auto"/>
            </w:tcBorders>
            <w:shd w:val="clear" w:color="auto" w:fill="auto"/>
            <w:vAlign w:val="center"/>
            <w:hideMark/>
          </w:tcPr>
          <w:p w14:paraId="2BC8B786"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asfalto- tierra- asfaltado</w:t>
            </w:r>
          </w:p>
        </w:tc>
      </w:tr>
      <w:tr w:rsidR="00E27FCC" w:rsidRPr="00E27FCC" w14:paraId="3021DF11" w14:textId="77777777" w:rsidTr="007D3D49">
        <w:trPr>
          <w:trHeight w:val="257"/>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7109F167"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8</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257EE1CC"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AYLLU CABARAYA (centro poblado La Rivera)</w:t>
            </w:r>
          </w:p>
        </w:tc>
        <w:tc>
          <w:tcPr>
            <w:tcW w:w="3360" w:type="dxa"/>
            <w:tcBorders>
              <w:top w:val="nil"/>
              <w:left w:val="nil"/>
              <w:bottom w:val="single" w:sz="8" w:space="0" w:color="auto"/>
              <w:right w:val="single" w:sz="8" w:space="0" w:color="auto"/>
            </w:tcBorders>
            <w:shd w:val="clear" w:color="auto" w:fill="auto"/>
            <w:noWrap/>
            <w:vAlign w:val="center"/>
            <w:hideMark/>
          </w:tcPr>
          <w:p w14:paraId="0FA91FCF" w14:textId="77777777" w:rsidR="00E27FCC" w:rsidRPr="00E27FCC" w:rsidRDefault="00E27FCC" w:rsidP="00E27FCC">
            <w:pPr>
              <w:rPr>
                <w:rFonts w:ascii="Tahoma" w:hAnsi="Tahoma" w:cs="Tahoma"/>
                <w:color w:val="FF0000"/>
                <w:sz w:val="16"/>
                <w:szCs w:val="16"/>
                <w:lang w:val="es-BO" w:eastAsia="es-BO"/>
              </w:rPr>
            </w:pPr>
            <w:r w:rsidRPr="00E27FCC">
              <w:rPr>
                <w:rFonts w:ascii="Tahoma" w:hAnsi="Tahoma" w:cs="Tahoma"/>
                <w:color w:val="FF0000"/>
                <w:sz w:val="16"/>
                <w:szCs w:val="16"/>
                <w:lang w:val="es-BO" w:eastAsia="es-BO"/>
              </w:rPr>
              <w:t>ESTANCIA PISAQUERE</w:t>
            </w:r>
          </w:p>
        </w:tc>
        <w:tc>
          <w:tcPr>
            <w:tcW w:w="1200" w:type="dxa"/>
            <w:tcBorders>
              <w:top w:val="nil"/>
              <w:left w:val="nil"/>
              <w:bottom w:val="single" w:sz="8" w:space="0" w:color="auto"/>
              <w:right w:val="single" w:sz="8" w:space="0" w:color="auto"/>
            </w:tcBorders>
            <w:shd w:val="clear" w:color="auto" w:fill="auto"/>
            <w:vAlign w:val="center"/>
            <w:hideMark/>
          </w:tcPr>
          <w:p w14:paraId="663613BA"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5,95 km</w:t>
            </w:r>
          </w:p>
        </w:tc>
        <w:tc>
          <w:tcPr>
            <w:tcW w:w="1200" w:type="dxa"/>
            <w:tcBorders>
              <w:top w:val="nil"/>
              <w:left w:val="nil"/>
              <w:bottom w:val="single" w:sz="8" w:space="0" w:color="auto"/>
              <w:right w:val="single" w:sz="8" w:space="0" w:color="auto"/>
            </w:tcBorders>
            <w:shd w:val="clear" w:color="auto" w:fill="auto"/>
            <w:vAlign w:val="center"/>
            <w:hideMark/>
          </w:tcPr>
          <w:p w14:paraId="439FA402"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15 min</w:t>
            </w:r>
          </w:p>
        </w:tc>
        <w:tc>
          <w:tcPr>
            <w:tcW w:w="1200" w:type="dxa"/>
            <w:tcBorders>
              <w:top w:val="nil"/>
              <w:left w:val="nil"/>
              <w:bottom w:val="single" w:sz="8" w:space="0" w:color="auto"/>
              <w:right w:val="single" w:sz="8" w:space="0" w:color="auto"/>
            </w:tcBorders>
            <w:shd w:val="clear" w:color="auto" w:fill="auto"/>
            <w:vAlign w:val="center"/>
            <w:hideMark/>
          </w:tcPr>
          <w:p w14:paraId="5E63A79B"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asfalto y tierra</w:t>
            </w:r>
          </w:p>
        </w:tc>
      </w:tr>
      <w:tr w:rsidR="00E27FCC" w:rsidRPr="00E27FCC" w14:paraId="360DC0A8" w14:textId="77777777" w:rsidTr="007D3D49">
        <w:trPr>
          <w:trHeight w:val="307"/>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1E776F63"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9</w:t>
            </w:r>
          </w:p>
        </w:tc>
        <w:tc>
          <w:tcPr>
            <w:tcW w:w="1843" w:type="dxa"/>
            <w:vMerge/>
            <w:tcBorders>
              <w:top w:val="nil"/>
              <w:left w:val="single" w:sz="8" w:space="0" w:color="auto"/>
              <w:bottom w:val="single" w:sz="8" w:space="0" w:color="000000"/>
              <w:right w:val="single" w:sz="8" w:space="0" w:color="auto"/>
            </w:tcBorders>
            <w:vAlign w:val="center"/>
            <w:hideMark/>
          </w:tcPr>
          <w:p w14:paraId="66F8E521" w14:textId="77777777" w:rsidR="00E27FCC" w:rsidRPr="00E27FCC" w:rsidRDefault="00E27FCC" w:rsidP="00E27FCC">
            <w:pPr>
              <w:rPr>
                <w:rFonts w:ascii="Tahoma" w:hAnsi="Tahoma" w:cs="Tahoma"/>
                <w:color w:val="000000"/>
                <w:sz w:val="16"/>
                <w:szCs w:val="16"/>
                <w:lang w:val="es-BO" w:eastAsia="es-BO"/>
              </w:rPr>
            </w:pPr>
          </w:p>
        </w:tc>
        <w:tc>
          <w:tcPr>
            <w:tcW w:w="3360" w:type="dxa"/>
            <w:tcBorders>
              <w:top w:val="nil"/>
              <w:left w:val="nil"/>
              <w:bottom w:val="single" w:sz="8" w:space="0" w:color="auto"/>
              <w:right w:val="single" w:sz="8" w:space="0" w:color="auto"/>
            </w:tcBorders>
            <w:shd w:val="clear" w:color="auto" w:fill="auto"/>
            <w:noWrap/>
            <w:vAlign w:val="center"/>
            <w:hideMark/>
          </w:tcPr>
          <w:p w14:paraId="757B1DB8" w14:textId="77777777" w:rsidR="00E27FCC" w:rsidRPr="00E27FCC" w:rsidRDefault="00E27FCC" w:rsidP="00E27FCC">
            <w:pPr>
              <w:rPr>
                <w:rFonts w:ascii="Tahoma" w:hAnsi="Tahoma" w:cs="Tahoma"/>
                <w:color w:val="FF0000"/>
                <w:sz w:val="16"/>
                <w:szCs w:val="16"/>
                <w:lang w:val="es-BO" w:eastAsia="es-BO"/>
              </w:rPr>
            </w:pPr>
            <w:r w:rsidRPr="00E27FCC">
              <w:rPr>
                <w:rFonts w:ascii="Tahoma" w:hAnsi="Tahoma" w:cs="Tahoma"/>
                <w:color w:val="FF0000"/>
                <w:sz w:val="16"/>
                <w:szCs w:val="16"/>
                <w:lang w:val="es-BO" w:eastAsia="es-BO"/>
              </w:rPr>
              <w:t>ESTANCIA TAIPIHOCO</w:t>
            </w:r>
          </w:p>
        </w:tc>
        <w:tc>
          <w:tcPr>
            <w:tcW w:w="1200" w:type="dxa"/>
            <w:tcBorders>
              <w:top w:val="nil"/>
              <w:left w:val="nil"/>
              <w:bottom w:val="single" w:sz="8" w:space="0" w:color="auto"/>
              <w:right w:val="single" w:sz="8" w:space="0" w:color="auto"/>
            </w:tcBorders>
            <w:shd w:val="clear" w:color="auto" w:fill="auto"/>
            <w:vAlign w:val="center"/>
            <w:hideMark/>
          </w:tcPr>
          <w:p w14:paraId="0F3009EB"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6,5 km</w:t>
            </w:r>
          </w:p>
        </w:tc>
        <w:tc>
          <w:tcPr>
            <w:tcW w:w="1200" w:type="dxa"/>
            <w:tcBorders>
              <w:top w:val="nil"/>
              <w:left w:val="nil"/>
              <w:bottom w:val="single" w:sz="8" w:space="0" w:color="auto"/>
              <w:right w:val="single" w:sz="8" w:space="0" w:color="auto"/>
            </w:tcBorders>
            <w:shd w:val="clear" w:color="auto" w:fill="auto"/>
            <w:vAlign w:val="center"/>
            <w:hideMark/>
          </w:tcPr>
          <w:p w14:paraId="40F92967"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20 min</w:t>
            </w:r>
          </w:p>
        </w:tc>
        <w:tc>
          <w:tcPr>
            <w:tcW w:w="1200" w:type="dxa"/>
            <w:tcBorders>
              <w:top w:val="nil"/>
              <w:left w:val="nil"/>
              <w:bottom w:val="single" w:sz="8" w:space="0" w:color="auto"/>
              <w:right w:val="single" w:sz="8" w:space="0" w:color="auto"/>
            </w:tcBorders>
            <w:shd w:val="clear" w:color="auto" w:fill="auto"/>
            <w:vAlign w:val="center"/>
            <w:hideMark/>
          </w:tcPr>
          <w:p w14:paraId="31B634A1"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asfalto y tierra</w:t>
            </w:r>
          </w:p>
        </w:tc>
      </w:tr>
      <w:tr w:rsidR="00E27FCC" w:rsidRPr="00E27FCC" w14:paraId="126FD8C0" w14:textId="77777777" w:rsidTr="007D3D49">
        <w:trPr>
          <w:trHeight w:val="230"/>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48A4C166"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10</w:t>
            </w:r>
          </w:p>
        </w:tc>
        <w:tc>
          <w:tcPr>
            <w:tcW w:w="1843" w:type="dxa"/>
            <w:vMerge/>
            <w:tcBorders>
              <w:top w:val="nil"/>
              <w:left w:val="single" w:sz="8" w:space="0" w:color="auto"/>
              <w:bottom w:val="single" w:sz="8" w:space="0" w:color="000000"/>
              <w:right w:val="single" w:sz="8" w:space="0" w:color="auto"/>
            </w:tcBorders>
            <w:vAlign w:val="center"/>
            <w:hideMark/>
          </w:tcPr>
          <w:p w14:paraId="739C541F" w14:textId="77777777" w:rsidR="00E27FCC" w:rsidRPr="00E27FCC" w:rsidRDefault="00E27FCC" w:rsidP="00E27FCC">
            <w:pPr>
              <w:rPr>
                <w:rFonts w:ascii="Tahoma" w:hAnsi="Tahoma" w:cs="Tahoma"/>
                <w:color w:val="000000"/>
                <w:sz w:val="16"/>
                <w:szCs w:val="16"/>
                <w:lang w:val="es-BO" w:eastAsia="es-BO"/>
              </w:rPr>
            </w:pPr>
          </w:p>
        </w:tc>
        <w:tc>
          <w:tcPr>
            <w:tcW w:w="3360" w:type="dxa"/>
            <w:tcBorders>
              <w:top w:val="nil"/>
              <w:left w:val="nil"/>
              <w:bottom w:val="single" w:sz="8" w:space="0" w:color="auto"/>
              <w:right w:val="single" w:sz="8" w:space="0" w:color="auto"/>
            </w:tcBorders>
            <w:shd w:val="clear" w:color="auto" w:fill="auto"/>
            <w:noWrap/>
            <w:vAlign w:val="center"/>
            <w:hideMark/>
          </w:tcPr>
          <w:p w14:paraId="4F5422F2" w14:textId="77777777" w:rsidR="00E27FCC" w:rsidRPr="00E27FCC" w:rsidRDefault="00E27FCC" w:rsidP="00E27FCC">
            <w:pPr>
              <w:rPr>
                <w:rFonts w:ascii="Tahoma" w:hAnsi="Tahoma" w:cs="Tahoma"/>
                <w:color w:val="FF0000"/>
                <w:sz w:val="16"/>
                <w:szCs w:val="16"/>
                <w:lang w:val="es-BO" w:eastAsia="es-BO"/>
              </w:rPr>
            </w:pPr>
            <w:r w:rsidRPr="00E27FCC">
              <w:rPr>
                <w:rFonts w:ascii="Tahoma" w:hAnsi="Tahoma" w:cs="Tahoma"/>
                <w:color w:val="FF0000"/>
                <w:sz w:val="16"/>
                <w:szCs w:val="16"/>
                <w:lang w:val="es-BO" w:eastAsia="es-BO"/>
              </w:rPr>
              <w:t>ESTANCIA CAMPO VERDE</w:t>
            </w:r>
          </w:p>
        </w:tc>
        <w:tc>
          <w:tcPr>
            <w:tcW w:w="1200" w:type="dxa"/>
            <w:tcBorders>
              <w:top w:val="nil"/>
              <w:left w:val="nil"/>
              <w:bottom w:val="single" w:sz="8" w:space="0" w:color="auto"/>
              <w:right w:val="single" w:sz="8" w:space="0" w:color="auto"/>
            </w:tcBorders>
            <w:shd w:val="clear" w:color="auto" w:fill="auto"/>
            <w:vAlign w:val="center"/>
            <w:hideMark/>
          </w:tcPr>
          <w:p w14:paraId="69CD7727"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2,47 km</w:t>
            </w:r>
          </w:p>
        </w:tc>
        <w:tc>
          <w:tcPr>
            <w:tcW w:w="1200" w:type="dxa"/>
            <w:tcBorders>
              <w:top w:val="nil"/>
              <w:left w:val="nil"/>
              <w:bottom w:val="single" w:sz="8" w:space="0" w:color="auto"/>
              <w:right w:val="single" w:sz="8" w:space="0" w:color="auto"/>
            </w:tcBorders>
            <w:shd w:val="clear" w:color="auto" w:fill="auto"/>
            <w:vAlign w:val="center"/>
            <w:hideMark/>
          </w:tcPr>
          <w:p w14:paraId="0A60F9D3"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10 min</w:t>
            </w:r>
          </w:p>
        </w:tc>
        <w:tc>
          <w:tcPr>
            <w:tcW w:w="1200" w:type="dxa"/>
            <w:tcBorders>
              <w:top w:val="nil"/>
              <w:left w:val="nil"/>
              <w:bottom w:val="single" w:sz="8" w:space="0" w:color="auto"/>
              <w:right w:val="single" w:sz="8" w:space="0" w:color="auto"/>
            </w:tcBorders>
            <w:shd w:val="clear" w:color="auto" w:fill="auto"/>
            <w:vAlign w:val="center"/>
            <w:hideMark/>
          </w:tcPr>
          <w:p w14:paraId="455CC149"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asfalto y tierra</w:t>
            </w:r>
          </w:p>
        </w:tc>
      </w:tr>
      <w:tr w:rsidR="00E27FCC" w:rsidRPr="00E27FCC" w14:paraId="2292D3F3" w14:textId="77777777" w:rsidTr="007D3D49">
        <w:trPr>
          <w:trHeight w:val="165"/>
        </w:trPr>
        <w:tc>
          <w:tcPr>
            <w:tcW w:w="557" w:type="dxa"/>
            <w:tcBorders>
              <w:top w:val="nil"/>
              <w:left w:val="single" w:sz="8" w:space="0" w:color="auto"/>
              <w:bottom w:val="single" w:sz="8" w:space="0" w:color="auto"/>
              <w:right w:val="single" w:sz="8" w:space="0" w:color="auto"/>
            </w:tcBorders>
            <w:shd w:val="clear" w:color="auto" w:fill="auto"/>
            <w:vAlign w:val="center"/>
            <w:hideMark/>
          </w:tcPr>
          <w:p w14:paraId="67DAFF4F" w14:textId="77777777" w:rsidR="00E27FCC" w:rsidRPr="00E27FCC" w:rsidRDefault="00E27FCC" w:rsidP="00E27FCC">
            <w:pPr>
              <w:jc w:val="center"/>
              <w:rPr>
                <w:rFonts w:ascii="Tahoma" w:hAnsi="Tahoma" w:cs="Tahoma"/>
                <w:color w:val="000000"/>
                <w:sz w:val="16"/>
                <w:szCs w:val="16"/>
                <w:lang w:val="es-BO" w:eastAsia="es-BO"/>
              </w:rPr>
            </w:pPr>
            <w:r w:rsidRPr="00E27FCC">
              <w:rPr>
                <w:rFonts w:ascii="Tahoma" w:hAnsi="Tahoma" w:cs="Tahoma"/>
                <w:color w:val="000000"/>
                <w:sz w:val="16"/>
                <w:szCs w:val="16"/>
                <w:lang w:val="es-BO" w:eastAsia="es-BO"/>
              </w:rPr>
              <w:t>11</w:t>
            </w:r>
          </w:p>
        </w:tc>
        <w:tc>
          <w:tcPr>
            <w:tcW w:w="1843" w:type="dxa"/>
            <w:vMerge/>
            <w:tcBorders>
              <w:top w:val="nil"/>
              <w:left w:val="single" w:sz="8" w:space="0" w:color="auto"/>
              <w:bottom w:val="single" w:sz="8" w:space="0" w:color="000000"/>
              <w:right w:val="single" w:sz="8" w:space="0" w:color="auto"/>
            </w:tcBorders>
            <w:vAlign w:val="center"/>
            <w:hideMark/>
          </w:tcPr>
          <w:p w14:paraId="5781776E" w14:textId="77777777" w:rsidR="00E27FCC" w:rsidRPr="00E27FCC" w:rsidRDefault="00E27FCC" w:rsidP="00E27FCC">
            <w:pPr>
              <w:rPr>
                <w:rFonts w:ascii="Tahoma" w:hAnsi="Tahoma" w:cs="Tahoma"/>
                <w:color w:val="000000"/>
                <w:sz w:val="16"/>
                <w:szCs w:val="16"/>
                <w:lang w:val="es-BO" w:eastAsia="es-BO"/>
              </w:rPr>
            </w:pPr>
          </w:p>
        </w:tc>
        <w:tc>
          <w:tcPr>
            <w:tcW w:w="3360" w:type="dxa"/>
            <w:tcBorders>
              <w:top w:val="nil"/>
              <w:left w:val="nil"/>
              <w:bottom w:val="single" w:sz="8" w:space="0" w:color="auto"/>
              <w:right w:val="single" w:sz="8" w:space="0" w:color="auto"/>
            </w:tcBorders>
            <w:shd w:val="clear" w:color="auto" w:fill="auto"/>
            <w:noWrap/>
            <w:vAlign w:val="center"/>
            <w:hideMark/>
          </w:tcPr>
          <w:p w14:paraId="1CCF88DC" w14:textId="77777777" w:rsidR="00E27FCC" w:rsidRPr="00E27FCC" w:rsidRDefault="00E27FCC" w:rsidP="00E27FCC">
            <w:pPr>
              <w:rPr>
                <w:rFonts w:ascii="Tahoma" w:hAnsi="Tahoma" w:cs="Tahoma"/>
                <w:color w:val="FF0000"/>
                <w:sz w:val="16"/>
                <w:szCs w:val="16"/>
                <w:lang w:val="es-BO" w:eastAsia="es-BO"/>
              </w:rPr>
            </w:pPr>
            <w:r w:rsidRPr="00E27FCC">
              <w:rPr>
                <w:rFonts w:ascii="Tahoma" w:hAnsi="Tahoma" w:cs="Tahoma"/>
                <w:color w:val="FF0000"/>
                <w:sz w:val="16"/>
                <w:szCs w:val="16"/>
                <w:lang w:val="es-BO" w:eastAsia="es-BO"/>
              </w:rPr>
              <w:t>ESTANCIA CHULLPANI</w:t>
            </w:r>
          </w:p>
        </w:tc>
        <w:tc>
          <w:tcPr>
            <w:tcW w:w="1200" w:type="dxa"/>
            <w:tcBorders>
              <w:top w:val="nil"/>
              <w:left w:val="nil"/>
              <w:bottom w:val="single" w:sz="8" w:space="0" w:color="auto"/>
              <w:right w:val="single" w:sz="8" w:space="0" w:color="auto"/>
            </w:tcBorders>
            <w:shd w:val="clear" w:color="auto" w:fill="auto"/>
            <w:vAlign w:val="center"/>
            <w:hideMark/>
          </w:tcPr>
          <w:p w14:paraId="60C227DA"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 xml:space="preserve">2,66 km </w:t>
            </w:r>
          </w:p>
        </w:tc>
        <w:tc>
          <w:tcPr>
            <w:tcW w:w="1200" w:type="dxa"/>
            <w:tcBorders>
              <w:top w:val="nil"/>
              <w:left w:val="nil"/>
              <w:bottom w:val="single" w:sz="8" w:space="0" w:color="auto"/>
              <w:right w:val="single" w:sz="8" w:space="0" w:color="auto"/>
            </w:tcBorders>
            <w:shd w:val="clear" w:color="auto" w:fill="auto"/>
            <w:vAlign w:val="center"/>
            <w:hideMark/>
          </w:tcPr>
          <w:p w14:paraId="137FBE6C"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15 min</w:t>
            </w:r>
          </w:p>
        </w:tc>
        <w:tc>
          <w:tcPr>
            <w:tcW w:w="1200" w:type="dxa"/>
            <w:tcBorders>
              <w:top w:val="nil"/>
              <w:left w:val="nil"/>
              <w:bottom w:val="single" w:sz="8" w:space="0" w:color="auto"/>
              <w:right w:val="single" w:sz="8" w:space="0" w:color="auto"/>
            </w:tcBorders>
            <w:shd w:val="clear" w:color="auto" w:fill="auto"/>
            <w:vAlign w:val="center"/>
            <w:hideMark/>
          </w:tcPr>
          <w:p w14:paraId="26B9021D" w14:textId="77777777" w:rsidR="00E27FCC" w:rsidRPr="00E27FCC" w:rsidRDefault="00E27FCC" w:rsidP="00E27FCC">
            <w:pPr>
              <w:jc w:val="center"/>
              <w:rPr>
                <w:rFonts w:ascii="Tahoma" w:hAnsi="Tahoma" w:cs="Tahoma"/>
                <w:color w:val="FF0000"/>
                <w:sz w:val="16"/>
                <w:szCs w:val="16"/>
                <w:lang w:val="es-BO" w:eastAsia="es-BO"/>
              </w:rPr>
            </w:pPr>
            <w:r w:rsidRPr="00E27FCC">
              <w:rPr>
                <w:rFonts w:ascii="Tahoma" w:hAnsi="Tahoma" w:cs="Tahoma"/>
                <w:color w:val="FF0000"/>
                <w:sz w:val="16"/>
                <w:szCs w:val="16"/>
                <w:lang w:val="es-BO" w:eastAsia="es-BO"/>
              </w:rPr>
              <w:t>asfalto y tierra</w:t>
            </w:r>
          </w:p>
        </w:tc>
      </w:tr>
    </w:tbl>
    <w:p w14:paraId="75D9DAB4" w14:textId="77777777" w:rsidR="00E27FCC" w:rsidRPr="00E27FCC" w:rsidRDefault="00E27FCC" w:rsidP="00E27FCC">
      <w:pPr>
        <w:widowControl w:val="0"/>
        <w:numPr>
          <w:ilvl w:val="0"/>
          <w:numId w:val="47"/>
        </w:numPr>
        <w:autoSpaceDE w:val="0"/>
        <w:autoSpaceDN w:val="0"/>
        <w:spacing w:after="160" w:line="259" w:lineRule="auto"/>
        <w:rPr>
          <w:rFonts w:ascii="Tahoma" w:hAnsi="Tahoma" w:cs="Tahoma"/>
          <w:bCs/>
          <w:i/>
          <w:iCs/>
        </w:rPr>
      </w:pPr>
      <w:bookmarkStart w:id="34" w:name="_Toc49530406"/>
      <w:bookmarkStart w:id="35" w:name="_Toc49531233"/>
      <w:bookmarkStart w:id="36" w:name="_Toc100250568"/>
      <w:bookmarkStart w:id="37" w:name="_Toc71811149"/>
      <w:r w:rsidRPr="00E27FCC">
        <w:rPr>
          <w:rFonts w:ascii="Tahoma" w:hAnsi="Tahoma" w:cs="Tahoma"/>
          <w:bCs/>
          <w:i/>
          <w:iCs/>
        </w:rPr>
        <w:t>Es responsabilidad plena de la Entidad Ejecutora conocer el lugar de intervención, no podrá alegar desconocimiento dado que en su propuesta acepta conocer la zona de intervención.</w:t>
      </w:r>
      <w:bookmarkEnd w:id="34"/>
      <w:bookmarkEnd w:id="35"/>
      <w:bookmarkEnd w:id="36"/>
    </w:p>
    <w:p w14:paraId="41A82BE5" w14:textId="77777777" w:rsidR="00E27FCC" w:rsidRPr="00E27FCC" w:rsidRDefault="00E27FCC" w:rsidP="00E27FCC">
      <w:pPr>
        <w:keepNext/>
        <w:numPr>
          <w:ilvl w:val="0"/>
          <w:numId w:val="44"/>
        </w:numPr>
        <w:spacing w:after="60" w:line="260" w:lineRule="atLeast"/>
        <w:outlineLvl w:val="0"/>
        <w:rPr>
          <w:rFonts w:ascii="Tahoma" w:hAnsi="Tahoma" w:cs="Tahoma"/>
          <w:bCs/>
          <w:color w:val="000000"/>
          <w:kern w:val="32"/>
          <w:sz w:val="32"/>
          <w:szCs w:val="32"/>
          <w:lang w:val="es-ES_tradnl"/>
        </w:rPr>
      </w:pPr>
      <w:r w:rsidRPr="00E27FCC">
        <w:rPr>
          <w:rFonts w:ascii="Tahoma" w:hAnsi="Tahoma" w:cs="Tahoma"/>
          <w:b/>
          <w:bCs/>
          <w:color w:val="000000"/>
          <w:kern w:val="32"/>
          <w:lang w:val="es-ES_tradnl"/>
        </w:rPr>
        <w:t>OBJETIVO DE LA CONSULTORÍA</w:t>
      </w:r>
      <w:r w:rsidRPr="00E27FCC">
        <w:rPr>
          <w:rFonts w:ascii="Tahoma" w:hAnsi="Tahoma" w:cs="Tahoma"/>
          <w:bCs/>
          <w:color w:val="000000"/>
          <w:kern w:val="32"/>
          <w:sz w:val="32"/>
          <w:szCs w:val="32"/>
          <w:lang w:val="es-ES_tradnl"/>
        </w:rPr>
        <w:t>.</w:t>
      </w:r>
      <w:bookmarkEnd w:id="37"/>
    </w:p>
    <w:p w14:paraId="6BA8B772" w14:textId="77777777" w:rsidR="00E27FCC" w:rsidRPr="00E27FCC" w:rsidRDefault="00E27FCC" w:rsidP="00E27FCC">
      <w:pPr>
        <w:spacing w:line="260" w:lineRule="atLeast"/>
        <w:jc w:val="both"/>
        <w:rPr>
          <w:rFonts w:ascii="Tahoma" w:hAnsi="Tahoma" w:cs="Tahoma"/>
          <w:b/>
          <w:lang w:val="es-ES_tradnl"/>
        </w:rPr>
      </w:pPr>
      <w:r w:rsidRPr="00E27FCC">
        <w:rPr>
          <w:rFonts w:ascii="Tahoma" w:hAnsi="Tahoma" w:cs="Tahoma"/>
          <w:b/>
          <w:lang w:val="es-ES_tradnl"/>
        </w:rPr>
        <w:t>GENERAL</w:t>
      </w:r>
    </w:p>
    <w:p w14:paraId="429286A7" w14:textId="77777777" w:rsidR="00E27FCC" w:rsidRPr="00E27FCC" w:rsidRDefault="00E27FCC" w:rsidP="00E27FCC">
      <w:pPr>
        <w:spacing w:line="300" w:lineRule="auto"/>
        <w:jc w:val="both"/>
        <w:rPr>
          <w:rFonts w:ascii="Tahoma" w:hAnsi="Tahoma" w:cs="Tahoma"/>
          <w:lang w:val="es-BO"/>
        </w:rPr>
      </w:pPr>
      <w:r w:rsidRPr="00E27FCC">
        <w:rPr>
          <w:rFonts w:ascii="Tahoma" w:hAnsi="Tahoma" w:cs="Tahoma"/>
          <w:lang w:val="es-BO"/>
        </w:rPr>
        <w:t xml:space="preserve">Ejecutar el </w:t>
      </w:r>
      <w:r w:rsidRPr="00E27FCC">
        <w:rPr>
          <w:rFonts w:ascii="Tahoma" w:hAnsi="Tahoma" w:cs="Tahoma"/>
          <w:b/>
          <w:lang w:val="es-BO"/>
        </w:rPr>
        <w:t xml:space="preserve">PROYECTO DE VIVIENDA CUALITATIVA EN EL MUNICIPIO DE </w:t>
      </w:r>
      <w:r w:rsidRPr="00E27FCC">
        <w:rPr>
          <w:rFonts w:ascii="Tahoma" w:hAnsi="Tahoma" w:cs="Tahoma"/>
          <w:b/>
          <w:color w:val="FF0000"/>
          <w:lang w:val="es-BO"/>
        </w:rPr>
        <w:t>LA RIVERA</w:t>
      </w:r>
      <w:r w:rsidRPr="00E27FCC">
        <w:rPr>
          <w:rFonts w:ascii="Tahoma" w:hAnsi="Tahoma" w:cs="Tahoma"/>
          <w:b/>
          <w:lang w:val="es-BO"/>
        </w:rPr>
        <w:t xml:space="preserve"> – FASE (II) </w:t>
      </w:r>
      <w:r w:rsidRPr="00E27FCC">
        <w:rPr>
          <w:rFonts w:ascii="Tahoma" w:hAnsi="Tahoma" w:cs="Tahoma"/>
          <w:b/>
          <w:color w:val="FF0000"/>
          <w:lang w:val="es-BO"/>
        </w:rPr>
        <w:t>2025</w:t>
      </w:r>
      <w:r w:rsidRPr="00E27FCC">
        <w:rPr>
          <w:rFonts w:ascii="Tahoma" w:hAnsi="Tahoma" w:cs="Tahoma"/>
          <w:b/>
          <w:lang w:val="es-BO"/>
        </w:rPr>
        <w:t>– ORURO</w:t>
      </w:r>
      <w:r w:rsidRPr="00E27FCC">
        <w:rPr>
          <w:rFonts w:ascii="Tahoma" w:hAnsi="Tahoma" w:cs="Tahoma"/>
          <w:lang w:val="es-BO"/>
        </w:rPr>
        <w:t>,</w:t>
      </w:r>
      <w:r w:rsidRPr="00E27FCC">
        <w:rPr>
          <w:rFonts w:ascii="Tahoma" w:hAnsi="Tahoma" w:cs="Tahoma"/>
          <w:b/>
          <w:color w:val="0000FF"/>
          <w:lang w:val="es-BO"/>
        </w:rPr>
        <w:t xml:space="preserve"> </w:t>
      </w:r>
      <w:r w:rsidRPr="00E27FCC">
        <w:rPr>
          <w:rFonts w:ascii="Tahoma" w:hAnsi="Tahoma" w:cs="Tahoma"/>
          <w:color w:val="000000"/>
          <w:lang w:val="es-BO"/>
        </w:rPr>
        <w:t>en</w:t>
      </w:r>
      <w:r w:rsidRPr="00E27FCC">
        <w:rPr>
          <w:rFonts w:ascii="Tahoma" w:hAnsi="Tahoma" w:cs="Tahoma"/>
          <w:b/>
          <w:color w:val="000000"/>
          <w:lang w:val="es-BO"/>
        </w:rPr>
        <w:t xml:space="preserve"> </w:t>
      </w:r>
      <w:r w:rsidRPr="00E27FCC">
        <w:rPr>
          <w:rFonts w:ascii="Tahoma" w:hAnsi="Tahoma" w:cs="Tahoma"/>
          <w:b/>
          <w:color w:val="FF0000"/>
          <w:lang w:val="es-BO"/>
        </w:rPr>
        <w:t>30</w:t>
      </w:r>
      <w:r w:rsidRPr="00E27FCC">
        <w:rPr>
          <w:rFonts w:ascii="Tahoma" w:hAnsi="Tahoma" w:cs="Tahoma"/>
          <w:b/>
          <w:color w:val="000000"/>
          <w:lang w:val="es-BO"/>
        </w:rPr>
        <w:t xml:space="preserve"> </w:t>
      </w:r>
      <w:r w:rsidRPr="00E27FCC">
        <w:rPr>
          <w:rFonts w:ascii="Tahoma" w:hAnsi="Tahoma" w:cs="Tahoma"/>
          <w:bCs/>
          <w:lang w:val="es-BO"/>
        </w:rPr>
        <w:t>viviendas.</w:t>
      </w:r>
      <w:r w:rsidRPr="00E27FCC">
        <w:rPr>
          <w:rFonts w:ascii="Tahoma" w:hAnsi="Tahoma" w:cs="Tahoma"/>
          <w:b/>
          <w:lang w:val="es-BO"/>
        </w:rPr>
        <w:t xml:space="preserve"> </w:t>
      </w:r>
    </w:p>
    <w:p w14:paraId="0A44806D" w14:textId="77777777" w:rsidR="00E27FCC" w:rsidRPr="00E27FCC" w:rsidRDefault="00E27FCC" w:rsidP="00E27FCC">
      <w:pPr>
        <w:spacing w:line="260" w:lineRule="atLeast"/>
        <w:jc w:val="both"/>
        <w:rPr>
          <w:rFonts w:ascii="Tahoma" w:hAnsi="Tahoma" w:cs="Tahoma"/>
          <w:lang w:val="es-ES_tradnl"/>
        </w:rPr>
      </w:pPr>
    </w:p>
    <w:p w14:paraId="00FF7B37" w14:textId="77777777" w:rsidR="00E27FCC" w:rsidRPr="00E27FCC" w:rsidRDefault="00E27FCC" w:rsidP="00E27FCC">
      <w:pPr>
        <w:spacing w:line="260" w:lineRule="atLeast"/>
        <w:jc w:val="both"/>
        <w:rPr>
          <w:rFonts w:ascii="Tahoma" w:hAnsi="Tahoma" w:cs="Tahoma"/>
          <w:b/>
          <w:lang w:val="es-ES_tradnl"/>
        </w:rPr>
      </w:pPr>
      <w:r w:rsidRPr="00E27FCC">
        <w:rPr>
          <w:rFonts w:ascii="Tahoma" w:hAnsi="Tahoma" w:cs="Tahoma"/>
          <w:b/>
          <w:lang w:val="es-ES_tradnl"/>
        </w:rPr>
        <w:t>ESPECIFICO</w:t>
      </w:r>
    </w:p>
    <w:p w14:paraId="6426A77F" w14:textId="77777777" w:rsidR="00E27FCC" w:rsidRPr="00E27FCC" w:rsidRDefault="00E27FCC" w:rsidP="00E27FCC">
      <w:pPr>
        <w:spacing w:line="260" w:lineRule="atLeast"/>
        <w:jc w:val="both"/>
        <w:rPr>
          <w:rFonts w:ascii="Tahoma" w:hAnsi="Tahoma" w:cs="Tahoma"/>
          <w:b/>
          <w:lang w:val="es-ES_tradnl"/>
        </w:rPr>
      </w:pPr>
      <w:r w:rsidRPr="00E27FCC">
        <w:rPr>
          <w:rFonts w:ascii="Tahoma" w:hAnsi="Tahoma" w:cs="Tahoma"/>
          <w:b/>
          <w:lang w:val="es-ES_tradnl"/>
        </w:rPr>
        <w:t>Desarrollar adecuadamente todos los componentes que comprenden la ejecución del proyecto:</w:t>
      </w:r>
    </w:p>
    <w:p w14:paraId="39F4AE05" w14:textId="77777777" w:rsidR="00E27FCC" w:rsidRPr="00E27FCC" w:rsidRDefault="00E27FCC" w:rsidP="00E27FCC">
      <w:pPr>
        <w:numPr>
          <w:ilvl w:val="0"/>
          <w:numId w:val="63"/>
        </w:numPr>
        <w:spacing w:after="160" w:line="260" w:lineRule="atLeast"/>
        <w:jc w:val="both"/>
        <w:rPr>
          <w:rFonts w:ascii="Tahoma" w:hAnsi="Tahoma" w:cs="Tahoma"/>
          <w:lang w:val="es-ES_tradnl"/>
        </w:rPr>
      </w:pPr>
      <w:r w:rsidRPr="00E27FCC">
        <w:rPr>
          <w:rFonts w:ascii="Tahoma" w:hAnsi="Tahoma" w:cs="Tahoma"/>
          <w:lang w:val="es-ES_tradnl"/>
        </w:rPr>
        <w:t xml:space="preserve">Capacitación, Asistencia Técnica y Seguimiento  </w:t>
      </w:r>
    </w:p>
    <w:p w14:paraId="7AC4D6EC" w14:textId="77777777" w:rsidR="00E27FCC" w:rsidRPr="00E27FCC" w:rsidRDefault="00E27FCC" w:rsidP="00E27FCC">
      <w:pPr>
        <w:numPr>
          <w:ilvl w:val="0"/>
          <w:numId w:val="63"/>
        </w:numPr>
        <w:spacing w:after="160" w:line="260" w:lineRule="atLeast"/>
        <w:jc w:val="both"/>
        <w:rPr>
          <w:rFonts w:ascii="Tahoma" w:hAnsi="Tahoma" w:cs="Tahoma"/>
          <w:lang w:val="es-ES_tradnl"/>
        </w:rPr>
      </w:pPr>
      <w:r w:rsidRPr="00E27FCC">
        <w:rPr>
          <w:rFonts w:ascii="Tahoma" w:hAnsi="Tahoma" w:cs="Tahoma"/>
          <w:lang w:val="es-ES_tradnl"/>
        </w:rPr>
        <w:lastRenderedPageBreak/>
        <w:t xml:space="preserve">Provisión y Dotación de Materiales de Construcción </w:t>
      </w:r>
    </w:p>
    <w:p w14:paraId="6C760528" w14:textId="77777777" w:rsidR="00E27FCC" w:rsidRPr="00E27FCC" w:rsidRDefault="00E27FCC" w:rsidP="00E27FCC">
      <w:pPr>
        <w:spacing w:after="160" w:line="260" w:lineRule="atLeast"/>
        <w:contextualSpacing/>
        <w:jc w:val="both"/>
        <w:rPr>
          <w:rFonts w:ascii="Tahoma" w:hAnsi="Tahoma" w:cs="Tahoma"/>
          <w:lang w:val="es-ES_tradnl"/>
        </w:rPr>
      </w:pPr>
      <w:bookmarkStart w:id="38" w:name="_Hlk163833898"/>
      <w:r w:rsidRPr="00E27FCC">
        <w:rPr>
          <w:rFonts w:ascii="Tahoma" w:hAnsi="Tahoma" w:cs="Tahoma"/>
          <w:lang w:val="es-ES_tradnl"/>
        </w:rPr>
        <w:t xml:space="preserve">La Entidad Ejecutora, deberá gestionar los Certificados de no Propiedad a Nivel Nacional de los </w:t>
      </w:r>
      <w:r w:rsidRPr="00E27FCC">
        <w:rPr>
          <w:rFonts w:ascii="Tahoma" w:hAnsi="Tahoma" w:cs="Tahoma"/>
          <w:b/>
          <w:bCs/>
          <w:color w:val="FF0000"/>
          <w:lang w:val="es-ES_tradnl"/>
        </w:rPr>
        <w:t xml:space="preserve">60 </w:t>
      </w:r>
      <w:r w:rsidRPr="00E27FCC">
        <w:rPr>
          <w:rFonts w:ascii="Tahoma" w:hAnsi="Tahoma" w:cs="Tahoma"/>
          <w:lang w:val="es-ES_tradnl"/>
        </w:rPr>
        <w:t>beneficiarios emitidos por Derechos Reales, correspondientes al presente proyecto.</w:t>
      </w:r>
    </w:p>
    <w:bookmarkEnd w:id="38"/>
    <w:p w14:paraId="06B0BF41" w14:textId="77777777" w:rsidR="00E27FCC" w:rsidRPr="00E27FCC" w:rsidRDefault="00E27FCC" w:rsidP="00E27FCC">
      <w:pPr>
        <w:spacing w:line="260" w:lineRule="atLeast"/>
        <w:contextualSpacing/>
        <w:jc w:val="both"/>
        <w:rPr>
          <w:rFonts w:ascii="Tahoma" w:hAnsi="Tahoma" w:cs="Tahoma"/>
          <w:b/>
          <w:lang w:val="es-ES_tradnl"/>
        </w:rPr>
      </w:pPr>
      <w:r w:rsidRPr="00E27FCC">
        <w:rPr>
          <w:rFonts w:ascii="Tahoma" w:hAnsi="Tahoma" w:cs="Tahoma"/>
          <w:lang w:val="es-ES_tradnl"/>
        </w:rPr>
        <w:t>Con la participación activa de los beneficiarios del proyecto mediante un proceso de autoconstrucción asistida, para lograr una mejora en sus condiciones de calidad de vida.</w:t>
      </w:r>
    </w:p>
    <w:p w14:paraId="45A5CD7F"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39" w:name="_Toc71811150"/>
      <w:r w:rsidRPr="00E27FCC">
        <w:rPr>
          <w:rFonts w:ascii="Tahoma" w:hAnsi="Tahoma" w:cs="Tahoma"/>
          <w:b/>
          <w:bCs/>
          <w:color w:val="000000"/>
          <w:kern w:val="32"/>
          <w:lang w:val="es-ES_tradnl"/>
        </w:rPr>
        <w:t>ALCANCE DE LA CONSULTORÍA.</w:t>
      </w:r>
      <w:bookmarkEnd w:id="39"/>
    </w:p>
    <w:p w14:paraId="04C95369"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A nivel enunciativo y no limitativo, los alcances de la consultoría son:</w:t>
      </w:r>
    </w:p>
    <w:p w14:paraId="3A91A78E" w14:textId="77777777" w:rsidR="00E27FCC" w:rsidRPr="00E27FCC" w:rsidRDefault="00E27FCC" w:rsidP="00E27FCC">
      <w:pPr>
        <w:spacing w:line="260" w:lineRule="atLeast"/>
        <w:jc w:val="both"/>
        <w:rPr>
          <w:rFonts w:ascii="Tahoma" w:hAnsi="Tahoma" w:cs="Tahoma"/>
          <w:sz w:val="18"/>
          <w:szCs w:val="18"/>
          <w:lang w:val="es-ES_tradnl"/>
        </w:rPr>
      </w:pPr>
    </w:p>
    <w:p w14:paraId="00D5C636" w14:textId="77777777" w:rsidR="00E27FCC" w:rsidRPr="00E27FCC" w:rsidRDefault="00E27FCC" w:rsidP="00E27FCC">
      <w:pPr>
        <w:tabs>
          <w:tab w:val="num" w:pos="720"/>
        </w:tabs>
        <w:spacing w:after="160" w:line="260" w:lineRule="atLeast"/>
        <w:contextualSpacing/>
        <w:jc w:val="both"/>
        <w:rPr>
          <w:rFonts w:ascii="Tahoma" w:hAnsi="Tahoma" w:cs="Tahoma"/>
          <w:b/>
          <w:color w:val="000000"/>
          <w:lang w:val="es-ES_tradnl"/>
        </w:rPr>
      </w:pPr>
      <w:bookmarkStart w:id="40" w:name="_Hlk170288552"/>
      <w:r w:rsidRPr="00E27FCC">
        <w:rPr>
          <w:rFonts w:ascii="Tahoma" w:hAnsi="Tahoma" w:cs="Tahoma"/>
          <w:b/>
          <w:color w:val="000000"/>
          <w:lang w:val="es-ES_tradnl"/>
        </w:rPr>
        <w:t>- SELECCIÓN DE BENEFICIARIOS</w:t>
      </w:r>
    </w:p>
    <w:p w14:paraId="2421AE01" w14:textId="77777777" w:rsidR="00E27FCC" w:rsidRPr="00E27FCC" w:rsidRDefault="00E27FCC" w:rsidP="00E27FCC">
      <w:pPr>
        <w:numPr>
          <w:ilvl w:val="0"/>
          <w:numId w:val="76"/>
        </w:numPr>
        <w:spacing w:after="160" w:line="300" w:lineRule="auto"/>
        <w:ind w:left="284"/>
        <w:jc w:val="both"/>
        <w:rPr>
          <w:rFonts w:ascii="Tahoma" w:eastAsiaTheme="minorHAnsi" w:hAnsi="Tahoma" w:cs="Tahoma"/>
          <w:color w:val="000000"/>
          <w:lang w:val="es-ES_tradnl"/>
        </w:rPr>
      </w:pPr>
      <w:r w:rsidRPr="00E27FCC">
        <w:rPr>
          <w:rFonts w:ascii="Tahoma" w:eastAsiaTheme="minorHAnsi" w:hAnsi="Tahoma" w:cs="Tahoma"/>
          <w:lang w:val="es-ES_tradnl"/>
        </w:rPr>
        <w:t>Suscrito el contrato administrativo, la Entidad ejecutora realizará la selección y el Inspector Asignado al proyecto emitirá la Orden de Proceder a la Entidad Ejecutora, quien deberá realizar</w:t>
      </w:r>
      <w:r w:rsidRPr="00E27FCC">
        <w:rPr>
          <w:rFonts w:ascii="Tahoma" w:eastAsiaTheme="minorHAnsi" w:hAnsi="Tahoma" w:cs="Tahoma"/>
          <w:color w:val="000000" w:themeColor="text1"/>
          <w:lang w:val="es-ES_tradnl"/>
        </w:rPr>
        <w:t xml:space="preserve"> </w:t>
      </w:r>
      <w:r w:rsidRPr="00E27FCC">
        <w:rPr>
          <w:rFonts w:ascii="Tahoma" w:eastAsiaTheme="minorHAnsi" w:hAnsi="Tahoma" w:cs="Tahoma"/>
          <w:lang w:val="es-ES_tradnl"/>
        </w:rPr>
        <w:t>la selección de postulantes y la Evaluación de beneficiarios, bajo los siguientes plazos:</w:t>
      </w:r>
    </w:p>
    <w:p w14:paraId="3B1D3288" w14:textId="77777777" w:rsidR="00E27FCC" w:rsidRPr="00E27FCC" w:rsidRDefault="00E27FCC" w:rsidP="00E27FCC">
      <w:pPr>
        <w:numPr>
          <w:ilvl w:val="1"/>
          <w:numId w:val="77"/>
        </w:numPr>
        <w:spacing w:after="160" w:line="300" w:lineRule="auto"/>
        <w:contextualSpacing/>
        <w:jc w:val="both"/>
        <w:rPr>
          <w:rFonts w:ascii="Tahoma" w:eastAsiaTheme="minorHAnsi" w:hAnsi="Tahoma" w:cs="Tahoma"/>
          <w:color w:val="000000"/>
          <w:lang w:val="es-ES_tradnl"/>
        </w:rPr>
      </w:pPr>
      <w:r w:rsidRPr="00E27FCC">
        <w:rPr>
          <w:rFonts w:ascii="Tahoma" w:eastAsiaTheme="minorHAnsi" w:hAnsi="Tahoma" w:cs="Tahoma"/>
          <w:color w:val="000000"/>
          <w:lang w:val="es-ES_tradnl"/>
        </w:rPr>
        <w:t xml:space="preserve">Hasta </w:t>
      </w:r>
      <w:r w:rsidRPr="00E27FCC">
        <w:rPr>
          <w:rFonts w:ascii="Tahoma" w:eastAsiaTheme="minorHAnsi" w:hAnsi="Tahoma" w:cs="Tahoma"/>
          <w:b/>
          <w:bCs/>
          <w:color w:val="FF0000"/>
          <w:lang w:val="es-ES_tradnl"/>
        </w:rPr>
        <w:t xml:space="preserve">30 </w:t>
      </w:r>
      <w:r w:rsidRPr="00E27FCC">
        <w:rPr>
          <w:rFonts w:ascii="Tahoma" w:eastAsiaTheme="minorHAnsi" w:hAnsi="Tahoma" w:cs="Tahoma"/>
          <w:color w:val="000000"/>
          <w:lang w:val="es-ES_tradnl"/>
        </w:rPr>
        <w:t>días calendario si el proyecto contempla desde 30 hasta 50 Soluciones Habitacionales</w:t>
      </w:r>
    </w:p>
    <w:p w14:paraId="6A286C66" w14:textId="77777777" w:rsidR="00E27FCC" w:rsidRPr="00E27FCC" w:rsidRDefault="00E27FCC" w:rsidP="00E27FCC">
      <w:pPr>
        <w:numPr>
          <w:ilvl w:val="0"/>
          <w:numId w:val="76"/>
        </w:numPr>
        <w:spacing w:after="160" w:line="300" w:lineRule="auto"/>
        <w:ind w:left="284"/>
        <w:jc w:val="both"/>
        <w:rPr>
          <w:rFonts w:ascii="Tahoma" w:eastAsiaTheme="minorHAnsi" w:hAnsi="Tahoma" w:cs="Tahoma"/>
          <w:lang w:val="es-ES_tradnl"/>
        </w:rPr>
      </w:pPr>
      <w:bookmarkStart w:id="41" w:name="_Hlk179540628"/>
      <w:r w:rsidRPr="00E27FCC">
        <w:rPr>
          <w:rFonts w:ascii="Tahoma" w:eastAsiaTheme="minorHAnsi" w:hAnsi="Tahoma" w:cs="Tahoma"/>
          <w:lang w:val="es-ES_tradnl"/>
        </w:rPr>
        <w:t xml:space="preserve">En el plazo establecido la Entidad Ejecutora deberá realizar la </w:t>
      </w:r>
      <w:r w:rsidRPr="00E27FCC">
        <w:rPr>
          <w:rFonts w:ascii="Tahoma" w:eastAsiaTheme="minorHAnsi" w:hAnsi="Tahoma" w:cs="Tahoma"/>
          <w:b/>
          <w:lang w:val="es-ES_tradnl"/>
        </w:rPr>
        <w:t>socialización y evaluación</w:t>
      </w:r>
      <w:r w:rsidRPr="00E27FCC">
        <w:rPr>
          <w:rFonts w:ascii="Tahoma" w:eastAsiaTheme="minorHAnsi" w:hAnsi="Tahoma" w:cs="Tahoma"/>
          <w:lang w:val="es-ES_tradnl"/>
        </w:rPr>
        <w:t xml:space="preserve"> a los solicitantes en la Zona de intervención, </w:t>
      </w:r>
      <w:r w:rsidRPr="00E27FCC">
        <w:rPr>
          <w:rFonts w:ascii="Tahoma" w:eastAsiaTheme="minorHAnsi" w:hAnsi="Tahoma" w:cs="Tahoma"/>
          <w:b/>
          <w:lang w:val="es-ES_tradnl"/>
        </w:rPr>
        <w:t>de manera conjunta</w:t>
      </w:r>
      <w:r w:rsidRPr="00E27FCC">
        <w:rPr>
          <w:rFonts w:ascii="Tahoma" w:eastAsiaTheme="minorHAnsi" w:hAnsi="Tahoma" w:cs="Tahoma"/>
          <w:lang w:val="es-ES_tradnl"/>
        </w:rPr>
        <w:t xml:space="preserve"> con la AEVIVIENDA, de acuerdo a normativa vigente referida a </w:t>
      </w:r>
      <w:r w:rsidRPr="00E27FCC">
        <w:rPr>
          <w:rFonts w:ascii="Tahoma" w:eastAsiaTheme="minorHAnsi" w:hAnsi="Tahoma" w:cs="Tahoma"/>
          <w:b/>
          <w:u w:val="single"/>
          <w:lang w:val="es-ES_tradnl"/>
        </w:rPr>
        <w:t>SELECCIÓN DE BENEFICIARIOS</w:t>
      </w:r>
      <w:r w:rsidRPr="00E27FCC">
        <w:rPr>
          <w:rFonts w:ascii="Tahoma" w:eastAsiaTheme="minorHAnsi"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14:paraId="2BD3773F" w14:textId="77777777" w:rsidR="00E27FCC" w:rsidRPr="00E27FCC" w:rsidRDefault="00E27FCC" w:rsidP="00E27FCC">
      <w:pPr>
        <w:numPr>
          <w:ilvl w:val="0"/>
          <w:numId w:val="76"/>
        </w:numPr>
        <w:spacing w:after="160" w:line="300" w:lineRule="auto"/>
        <w:ind w:left="284"/>
        <w:jc w:val="both"/>
        <w:rPr>
          <w:rFonts w:ascii="Tahoma" w:eastAsiaTheme="minorHAnsi" w:hAnsi="Tahoma" w:cs="Tahoma"/>
          <w:lang w:val="es-ES_tradnl"/>
        </w:rPr>
      </w:pPr>
      <w:r w:rsidRPr="00E27FCC">
        <w:rPr>
          <w:rFonts w:ascii="Tahoma" w:eastAsiaTheme="minorHAnsi"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6A927ED4" w14:textId="77777777" w:rsidR="00E27FCC" w:rsidRPr="00E27FCC" w:rsidRDefault="00E27FCC" w:rsidP="00E27FCC">
      <w:pPr>
        <w:numPr>
          <w:ilvl w:val="0"/>
          <w:numId w:val="76"/>
        </w:numPr>
        <w:spacing w:after="160" w:line="300" w:lineRule="auto"/>
        <w:ind w:left="284"/>
        <w:jc w:val="both"/>
        <w:rPr>
          <w:rFonts w:ascii="Tahoma" w:eastAsiaTheme="minorHAnsi" w:hAnsi="Tahoma" w:cs="Tahoma"/>
          <w:lang w:val="es-ES_tradnl"/>
        </w:rPr>
      </w:pPr>
      <w:r w:rsidRPr="00E27FCC">
        <w:rPr>
          <w:rFonts w:ascii="Tahoma" w:eastAsiaTheme="minorHAnsi"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E27FCC">
        <w:rPr>
          <w:rFonts w:ascii="Tahoma" w:eastAsiaTheme="minorHAnsi" w:hAnsi="Tahoma" w:cs="Tahoma"/>
          <w:lang w:val="es-ES_tradnl"/>
        </w:rPr>
        <w:t>TDR´s</w:t>
      </w:r>
      <w:proofErr w:type="spellEnd"/>
      <w:r w:rsidRPr="00E27FCC">
        <w:rPr>
          <w:rFonts w:ascii="Tahoma" w:eastAsiaTheme="minorHAnsi" w:hAnsi="Tahoma" w:cs="Tahoma"/>
          <w:lang w:val="es-ES_tradnl"/>
        </w:rPr>
        <w:t>.</w:t>
      </w:r>
    </w:p>
    <w:bookmarkEnd w:id="40"/>
    <w:p w14:paraId="11188E25" w14:textId="77777777" w:rsidR="00E27FCC" w:rsidRPr="00E27FCC" w:rsidRDefault="00E27FCC" w:rsidP="00E27FCC">
      <w:pPr>
        <w:spacing w:line="260" w:lineRule="atLeast"/>
        <w:jc w:val="both"/>
        <w:rPr>
          <w:rFonts w:ascii="Tahoma" w:hAnsi="Tahoma" w:cs="Tahoma"/>
          <w:lang w:val="es-ES_tradnl"/>
        </w:rPr>
      </w:pPr>
    </w:p>
    <w:p w14:paraId="7611CFF8" w14:textId="77777777" w:rsidR="00E27FCC" w:rsidRPr="00E27FCC" w:rsidRDefault="00E27FCC" w:rsidP="00E27FCC">
      <w:pPr>
        <w:tabs>
          <w:tab w:val="num" w:pos="720"/>
        </w:tabs>
        <w:spacing w:line="260" w:lineRule="atLeast"/>
        <w:contextualSpacing/>
        <w:jc w:val="both"/>
        <w:rPr>
          <w:rFonts w:ascii="Tahoma" w:hAnsi="Tahoma" w:cs="Tahoma"/>
          <w:b/>
          <w:vanish/>
          <w:lang w:val="es-ES_tradnl"/>
        </w:rPr>
      </w:pPr>
    </w:p>
    <w:p w14:paraId="24645595" w14:textId="77777777" w:rsidR="00E27FCC" w:rsidRPr="00E27FCC" w:rsidRDefault="00E27FCC" w:rsidP="00E27FCC">
      <w:pPr>
        <w:numPr>
          <w:ilvl w:val="0"/>
          <w:numId w:val="48"/>
        </w:numPr>
        <w:tabs>
          <w:tab w:val="num" w:pos="720"/>
        </w:tabs>
        <w:spacing w:after="160" w:line="260" w:lineRule="atLeast"/>
        <w:ind w:left="0"/>
        <w:contextualSpacing/>
        <w:jc w:val="both"/>
        <w:rPr>
          <w:rFonts w:ascii="Tahoma" w:hAnsi="Tahoma" w:cs="Tahoma"/>
          <w:b/>
          <w:vanish/>
          <w:lang w:val="es-ES_tradnl"/>
        </w:rPr>
      </w:pPr>
    </w:p>
    <w:p w14:paraId="3833EB9A" w14:textId="77777777" w:rsidR="00E27FCC" w:rsidRPr="00E27FCC" w:rsidRDefault="00E27FCC" w:rsidP="00E27FCC">
      <w:pPr>
        <w:tabs>
          <w:tab w:val="num" w:pos="720"/>
        </w:tabs>
        <w:spacing w:line="260" w:lineRule="atLeast"/>
        <w:contextualSpacing/>
        <w:jc w:val="both"/>
        <w:rPr>
          <w:rFonts w:ascii="Tahoma" w:hAnsi="Tahoma" w:cs="Tahoma"/>
          <w:b/>
          <w:lang w:val="es-ES_tradnl"/>
        </w:rPr>
      </w:pPr>
      <w:r w:rsidRPr="00E27FCC">
        <w:rPr>
          <w:rFonts w:ascii="Tahoma" w:hAnsi="Tahoma" w:cs="Tahoma"/>
          <w:b/>
          <w:color w:val="000000"/>
          <w:lang w:val="es-ES_tradnl"/>
        </w:rPr>
        <w:t>- CAPACITACIÓN</w:t>
      </w:r>
      <w:r w:rsidRPr="00E27FCC">
        <w:rPr>
          <w:rFonts w:ascii="Tahoma" w:hAnsi="Tahoma" w:cs="Tahoma"/>
          <w:b/>
          <w:lang w:val="es-ES_tradnl"/>
        </w:rPr>
        <w:t>:</w:t>
      </w:r>
    </w:p>
    <w:p w14:paraId="3AE24ECF" w14:textId="77777777" w:rsidR="00E27FCC" w:rsidRPr="00E27FCC" w:rsidRDefault="00E27FCC" w:rsidP="00E27FCC">
      <w:pPr>
        <w:widowControl w:val="0"/>
        <w:numPr>
          <w:ilvl w:val="0"/>
          <w:numId w:val="49"/>
        </w:numPr>
        <w:tabs>
          <w:tab w:val="num" w:pos="720"/>
        </w:tabs>
        <w:autoSpaceDE w:val="0"/>
        <w:autoSpaceDN w:val="0"/>
        <w:spacing w:after="160" w:line="260" w:lineRule="atLeast"/>
        <w:ind w:left="426"/>
        <w:contextualSpacing/>
        <w:jc w:val="both"/>
        <w:rPr>
          <w:rFonts w:ascii="Tahoma" w:hAnsi="Tahoma" w:cs="Tahoma"/>
          <w:lang w:val="es-ES_tradnl"/>
        </w:rPr>
      </w:pPr>
      <w:r w:rsidRPr="00E27FCC">
        <w:rPr>
          <w:rFonts w:ascii="Tahoma" w:hAnsi="Tahoma" w:cs="Tahoma"/>
          <w:lang w:val="es-ES_tradnl"/>
        </w:rPr>
        <w:t>Realizar las gestiones para el inicio del trámite del Certificado de no Propiedad, para poder dar inicio a la obra física.</w:t>
      </w:r>
    </w:p>
    <w:p w14:paraId="16F62934" w14:textId="77777777" w:rsidR="00E27FCC" w:rsidRPr="00E27FCC" w:rsidRDefault="00E27FCC" w:rsidP="00E27FCC">
      <w:pPr>
        <w:numPr>
          <w:ilvl w:val="0"/>
          <w:numId w:val="49"/>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Diseñar, elaborar y distribuir el </w:t>
      </w:r>
      <w:r w:rsidRPr="00E27FCC">
        <w:rPr>
          <w:rFonts w:ascii="Tahoma" w:hAnsi="Tahoma" w:cs="Tahoma"/>
          <w:b/>
          <w:lang w:val="es-ES_tradnl"/>
        </w:rPr>
        <w:t>material educativo</w:t>
      </w:r>
      <w:r w:rsidRPr="00E27FC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7C9766BC" w14:textId="77777777" w:rsidR="00E27FCC" w:rsidRPr="00E27FCC" w:rsidRDefault="00E27FCC" w:rsidP="00E27FCC">
      <w:pPr>
        <w:numPr>
          <w:ilvl w:val="0"/>
          <w:numId w:val="49"/>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Elaborar y distribuir el </w:t>
      </w:r>
      <w:r w:rsidRPr="00E27FCC">
        <w:rPr>
          <w:rFonts w:ascii="Tahoma" w:hAnsi="Tahoma" w:cs="Tahoma"/>
          <w:b/>
          <w:lang w:val="es-ES_tradnl"/>
        </w:rPr>
        <w:t>material comunicacional</w:t>
      </w:r>
      <w:r w:rsidRPr="00E27FCC">
        <w:rPr>
          <w:rFonts w:ascii="Tahoma" w:hAnsi="Tahoma" w:cs="Tahoma"/>
          <w:lang w:val="es-ES_tradnl"/>
        </w:rPr>
        <w:t xml:space="preserve"> </w:t>
      </w:r>
      <w:r w:rsidRPr="00E27FCC">
        <w:rPr>
          <w:rFonts w:ascii="Tahoma" w:hAnsi="Tahoma" w:cs="Tahoma"/>
          <w:b/>
          <w:lang w:val="es-ES_tradnl"/>
        </w:rPr>
        <w:t>educativo (manuales de capacitación de acuerdo a los talleres realizados por parte del TOA, y Educador Social)</w:t>
      </w:r>
      <w:r w:rsidRPr="00E27FCC">
        <w:rPr>
          <w:rFonts w:ascii="Tahoma" w:hAnsi="Tahoma" w:cs="Tahoma"/>
          <w:b/>
          <w:sz w:val="18"/>
          <w:szCs w:val="18"/>
          <w:lang w:val="es-ES_tradnl"/>
        </w:rPr>
        <w:t xml:space="preserve"> </w:t>
      </w:r>
      <w:r w:rsidRPr="00E27FCC">
        <w:rPr>
          <w:rFonts w:ascii="Tahoma" w:hAnsi="Tahoma" w:cs="Tahoma"/>
          <w:lang w:val="es-ES_tradnl"/>
        </w:rPr>
        <w:t>para realizar la socialización y difusión de la ejecución del proyecto, conforme a lineamientos establecidos por la AEVIVIENDA.</w:t>
      </w:r>
    </w:p>
    <w:p w14:paraId="574D3900" w14:textId="77777777" w:rsidR="00E27FCC" w:rsidRPr="00E27FCC" w:rsidRDefault="00E27FCC" w:rsidP="00E27FCC">
      <w:pPr>
        <w:numPr>
          <w:ilvl w:val="0"/>
          <w:numId w:val="49"/>
        </w:numPr>
        <w:spacing w:after="160" w:line="260" w:lineRule="atLeast"/>
        <w:ind w:left="284" w:hanging="283"/>
        <w:contextualSpacing/>
        <w:jc w:val="both"/>
        <w:rPr>
          <w:rFonts w:ascii="Tahoma" w:hAnsi="Tahoma" w:cs="Tahoma"/>
          <w:color w:val="000000"/>
          <w:lang w:val="es-ES_tradnl"/>
        </w:rPr>
      </w:pPr>
      <w:r w:rsidRPr="00E27FCC">
        <w:rPr>
          <w:rFonts w:ascii="Tahoma" w:hAnsi="Tahoma" w:cs="Tahoma"/>
          <w:b/>
          <w:color w:val="000000"/>
          <w:lang w:val="es-ES_tradnl"/>
        </w:rPr>
        <w:t>Capacitar</w:t>
      </w:r>
      <w:r w:rsidRPr="00E27FCC">
        <w:rPr>
          <w:rFonts w:ascii="Tahoma" w:hAnsi="Tahoma" w:cs="Tahoma"/>
          <w:color w:val="000000"/>
          <w:lang w:val="es-ES_tradnl"/>
        </w:rPr>
        <w:t xml:space="preserve"> a su </w:t>
      </w:r>
      <w:r w:rsidRPr="00E27FCC">
        <w:rPr>
          <w:rFonts w:ascii="Tahoma" w:hAnsi="Tahoma" w:cs="Tahoma"/>
          <w:b/>
          <w:color w:val="000000"/>
          <w:lang w:val="es-ES_tradnl"/>
        </w:rPr>
        <w:t xml:space="preserve">equipo técnico-social y si hubiere a los </w:t>
      </w:r>
      <w:r w:rsidRPr="00E27FCC">
        <w:rPr>
          <w:rFonts w:ascii="Tahoma" w:hAnsi="Tahoma" w:cs="Tahoma"/>
          <w:b/>
          <w:lang w:val="es-ES_tradnl"/>
        </w:rPr>
        <w:t>promotores y almaceneros comunales</w:t>
      </w:r>
      <w:r w:rsidRPr="00E27FC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489094D5" w14:textId="77777777" w:rsidR="00E27FCC" w:rsidRPr="00E27FCC" w:rsidRDefault="00E27FCC" w:rsidP="00E27FCC">
      <w:pPr>
        <w:numPr>
          <w:ilvl w:val="0"/>
          <w:numId w:val="49"/>
        </w:numPr>
        <w:spacing w:after="160" w:line="260" w:lineRule="atLeast"/>
        <w:ind w:left="284" w:hanging="283"/>
        <w:contextualSpacing/>
        <w:jc w:val="both"/>
        <w:rPr>
          <w:rFonts w:ascii="Tahoma" w:hAnsi="Tahoma" w:cs="Tahoma"/>
          <w:lang w:val="es-ES_tradnl"/>
        </w:rPr>
      </w:pPr>
      <w:r w:rsidRPr="00E27FCC">
        <w:rPr>
          <w:rFonts w:ascii="Tahoma" w:hAnsi="Tahoma" w:cs="Tahoma"/>
          <w:b/>
          <w:lang w:val="es-ES_tradnl"/>
        </w:rPr>
        <w:t>Brindar toda la información</w:t>
      </w:r>
      <w:r w:rsidRPr="00E27FCC">
        <w:rPr>
          <w:rFonts w:ascii="Tahoma" w:hAnsi="Tahoma" w:cs="Tahoma"/>
          <w:lang w:val="es-ES_tradnl"/>
        </w:rPr>
        <w:t xml:space="preserve"> necesaria de los objetivos y alcances del </w:t>
      </w:r>
      <w:r w:rsidRPr="00E27FCC">
        <w:rPr>
          <w:rFonts w:ascii="Tahoma" w:hAnsi="Tahoma" w:cs="Tahoma"/>
          <w:color w:val="000000"/>
          <w:lang w:val="es-ES_tradnl"/>
        </w:rPr>
        <w:t xml:space="preserve">Proyecto a los beneficiarios, enfatizando sus </w:t>
      </w:r>
      <w:r w:rsidRPr="00E27FCC">
        <w:rPr>
          <w:rFonts w:ascii="Tahoma" w:hAnsi="Tahoma" w:cs="Tahoma"/>
          <w:lang w:val="es-ES_tradnl"/>
        </w:rPr>
        <w:t>responsabilidades, para una adecuada identificación de promotores y almaceneros locales.</w:t>
      </w:r>
    </w:p>
    <w:p w14:paraId="6DAA956E" w14:textId="77777777" w:rsidR="00E27FCC" w:rsidRPr="00E27FCC" w:rsidRDefault="00E27FCC" w:rsidP="00E27FCC">
      <w:pPr>
        <w:numPr>
          <w:ilvl w:val="0"/>
          <w:numId w:val="49"/>
        </w:numPr>
        <w:spacing w:after="160" w:line="260" w:lineRule="atLeast"/>
        <w:ind w:left="284" w:hanging="283"/>
        <w:contextualSpacing/>
        <w:jc w:val="both"/>
        <w:rPr>
          <w:rFonts w:ascii="Tahoma" w:hAnsi="Tahoma" w:cs="Tahoma"/>
          <w:lang w:val="es-ES_tradnl"/>
        </w:rPr>
      </w:pPr>
      <w:r w:rsidRPr="00E27FCC">
        <w:rPr>
          <w:rFonts w:ascii="Tahoma" w:hAnsi="Tahoma" w:cs="Tahoma"/>
          <w:b/>
          <w:lang w:val="es-ES_tradnl"/>
        </w:rPr>
        <w:lastRenderedPageBreak/>
        <w:t>Desarrollar</w:t>
      </w:r>
      <w:r w:rsidRPr="00E27FCC">
        <w:rPr>
          <w:rFonts w:ascii="Tahoma" w:hAnsi="Tahoma" w:cs="Tahoma"/>
          <w:lang w:val="es-ES_tradnl"/>
        </w:rPr>
        <w:t xml:space="preserve"> al menos, </w:t>
      </w:r>
      <w:r w:rsidRPr="00E27FCC">
        <w:rPr>
          <w:rFonts w:ascii="Tahoma" w:hAnsi="Tahoma" w:cs="Tahoma"/>
          <w:b/>
          <w:lang w:val="es-ES_tradnl"/>
        </w:rPr>
        <w:t xml:space="preserve">5 talleres </w:t>
      </w:r>
      <w:r w:rsidRPr="00E27FCC">
        <w:rPr>
          <w:rFonts w:ascii="Tahoma" w:hAnsi="Tahoma" w:cs="Tahoma"/>
          <w:lang w:val="es-ES_tradnl"/>
        </w:rPr>
        <w:t>de capacitación social educativa a los beneficiarios por cada grupo de comunidades o frentes de trabajo para los beneficiarios (padres y/o hijos u otros).</w:t>
      </w:r>
    </w:p>
    <w:p w14:paraId="443385F0" w14:textId="77777777" w:rsidR="00E27FCC" w:rsidRPr="00E27FCC" w:rsidRDefault="00E27FCC" w:rsidP="00E27FCC">
      <w:pPr>
        <w:spacing w:line="260" w:lineRule="atLeast"/>
        <w:ind w:left="284"/>
        <w:contextualSpacing/>
        <w:jc w:val="both"/>
        <w:rPr>
          <w:rFonts w:ascii="Tahoma" w:hAnsi="Tahoma" w:cs="Tahoma"/>
          <w:lang w:val="es-ES_tradnl"/>
        </w:rPr>
      </w:pPr>
      <w:r w:rsidRPr="00E27FC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07A60E19" w14:textId="77777777" w:rsidR="00E27FCC" w:rsidRPr="00E27FCC" w:rsidRDefault="00E27FCC" w:rsidP="00E27FCC">
      <w:pPr>
        <w:spacing w:line="260" w:lineRule="atLeast"/>
        <w:ind w:left="284"/>
        <w:contextualSpacing/>
        <w:jc w:val="both"/>
        <w:rPr>
          <w:rFonts w:ascii="Tahoma" w:hAnsi="Tahoma" w:cs="Tahoma"/>
          <w:lang w:val="es-ES_tradnl"/>
        </w:rPr>
      </w:pPr>
      <w:r w:rsidRPr="00E27FCC">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08779A9F" w14:textId="77777777" w:rsidR="00E27FCC" w:rsidRPr="00E27FCC" w:rsidRDefault="00E27FCC" w:rsidP="00E27FCC">
      <w:pPr>
        <w:spacing w:line="260" w:lineRule="atLeast"/>
        <w:ind w:left="284"/>
        <w:contextualSpacing/>
        <w:jc w:val="both"/>
        <w:rPr>
          <w:rFonts w:ascii="Tahoma" w:hAnsi="Tahoma" w:cs="Tahoma"/>
          <w:lang w:val="es-ES_tradnl"/>
        </w:rPr>
      </w:pPr>
      <w:r w:rsidRPr="00E27FC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6F736873" w14:textId="77777777" w:rsidR="00E27FCC" w:rsidRPr="00E27FCC" w:rsidRDefault="00E27FCC" w:rsidP="00E27FCC">
      <w:pPr>
        <w:spacing w:line="260" w:lineRule="atLeast"/>
        <w:ind w:firstLine="284"/>
        <w:contextualSpacing/>
        <w:jc w:val="both"/>
        <w:rPr>
          <w:rFonts w:ascii="Tahoma" w:hAnsi="Tahoma" w:cs="Tahoma"/>
          <w:lang w:val="es-ES_tradnl"/>
        </w:rPr>
      </w:pPr>
      <w:r w:rsidRPr="00E27FCC">
        <w:rPr>
          <w:rFonts w:ascii="Tahoma" w:hAnsi="Tahoma" w:cs="Tahoma"/>
          <w:lang w:val="es-ES_tradnl"/>
        </w:rPr>
        <w:t>Temáticas a desarrollar:</w:t>
      </w:r>
    </w:p>
    <w:p w14:paraId="397B07CD" w14:textId="77777777" w:rsidR="00E27FCC" w:rsidRPr="00E27FCC" w:rsidRDefault="00E27FCC" w:rsidP="00E27FCC">
      <w:pPr>
        <w:numPr>
          <w:ilvl w:val="0"/>
          <w:numId w:val="69"/>
        </w:numPr>
        <w:spacing w:after="160" w:line="260" w:lineRule="atLeast"/>
        <w:contextualSpacing/>
        <w:jc w:val="both"/>
        <w:rPr>
          <w:rFonts w:ascii="Tahoma" w:hAnsi="Tahoma" w:cs="Tahoma"/>
          <w:lang w:val="es-ES_tradnl"/>
        </w:rPr>
      </w:pPr>
      <w:r w:rsidRPr="00E27FCC">
        <w:rPr>
          <w:rFonts w:ascii="Tahoma" w:hAnsi="Tahoma" w:cs="Tahoma"/>
          <w:lang w:val="es-ES_tradnl"/>
        </w:rPr>
        <w:t>Educación Socio ambiental y la importancia en los servicios ambientales.</w:t>
      </w:r>
    </w:p>
    <w:p w14:paraId="3FE71F69" w14:textId="77777777" w:rsidR="00E27FCC" w:rsidRPr="00E27FCC" w:rsidRDefault="00E27FCC" w:rsidP="00E27FCC">
      <w:pPr>
        <w:numPr>
          <w:ilvl w:val="0"/>
          <w:numId w:val="69"/>
        </w:numPr>
        <w:spacing w:after="160" w:line="260" w:lineRule="atLeast"/>
        <w:contextualSpacing/>
        <w:jc w:val="both"/>
        <w:rPr>
          <w:rFonts w:ascii="Tahoma" w:hAnsi="Tahoma" w:cs="Tahoma"/>
          <w:lang w:val="es-ES_tradnl"/>
        </w:rPr>
      </w:pPr>
      <w:r w:rsidRPr="00E27FCC">
        <w:rPr>
          <w:rFonts w:ascii="Tahoma" w:hAnsi="Tahoma" w:cs="Tahoma"/>
          <w:lang w:val="es-ES_tradnl"/>
        </w:rPr>
        <w:t xml:space="preserve">Higiene, salubridad y bioseguridad </w:t>
      </w:r>
    </w:p>
    <w:p w14:paraId="20ACD41E" w14:textId="77777777" w:rsidR="00E27FCC" w:rsidRPr="00E27FCC" w:rsidRDefault="00E27FCC" w:rsidP="00E27FCC">
      <w:pPr>
        <w:numPr>
          <w:ilvl w:val="0"/>
          <w:numId w:val="69"/>
        </w:numPr>
        <w:spacing w:after="160" w:line="260" w:lineRule="atLeast"/>
        <w:contextualSpacing/>
        <w:jc w:val="both"/>
        <w:rPr>
          <w:rFonts w:ascii="Tahoma" w:hAnsi="Tahoma" w:cs="Tahoma"/>
          <w:lang w:val="es-ES_tradnl"/>
        </w:rPr>
      </w:pPr>
      <w:r w:rsidRPr="00E27FCC">
        <w:rPr>
          <w:rFonts w:ascii="Tahoma" w:hAnsi="Tahoma" w:cs="Tahoma"/>
          <w:lang w:val="es-ES_tradnl"/>
        </w:rPr>
        <w:t>Saneamiento Básico</w:t>
      </w:r>
    </w:p>
    <w:p w14:paraId="215235A1" w14:textId="77777777" w:rsidR="00E27FCC" w:rsidRPr="00E27FCC" w:rsidRDefault="00E27FCC" w:rsidP="00E27FCC">
      <w:pPr>
        <w:numPr>
          <w:ilvl w:val="0"/>
          <w:numId w:val="69"/>
        </w:numPr>
        <w:spacing w:after="160" w:line="260" w:lineRule="atLeast"/>
        <w:contextualSpacing/>
        <w:jc w:val="both"/>
        <w:rPr>
          <w:rFonts w:ascii="Tahoma" w:hAnsi="Tahoma" w:cs="Tahoma"/>
          <w:lang w:val="es-ES_tradnl"/>
        </w:rPr>
      </w:pPr>
      <w:r w:rsidRPr="00E27FCC">
        <w:rPr>
          <w:rFonts w:ascii="Tahoma" w:hAnsi="Tahoma" w:cs="Tahoma"/>
          <w:lang w:val="es-ES_tradnl"/>
        </w:rPr>
        <w:t>Equidad de género y generacional, Prevención de violencia intrafamiliar.</w:t>
      </w:r>
    </w:p>
    <w:p w14:paraId="69E013D6" w14:textId="77777777" w:rsidR="00E27FCC" w:rsidRPr="00E27FCC" w:rsidRDefault="00E27FCC" w:rsidP="00E27FCC">
      <w:pPr>
        <w:numPr>
          <w:ilvl w:val="0"/>
          <w:numId w:val="69"/>
        </w:numPr>
        <w:spacing w:after="160" w:line="260" w:lineRule="atLeast"/>
        <w:contextualSpacing/>
        <w:jc w:val="both"/>
        <w:rPr>
          <w:rFonts w:ascii="Tahoma" w:hAnsi="Tahoma" w:cs="Tahoma"/>
          <w:lang w:val="es-ES_tradnl"/>
        </w:rPr>
      </w:pPr>
      <w:r w:rsidRPr="00E27FCC">
        <w:rPr>
          <w:rFonts w:ascii="Tahoma" w:hAnsi="Tahoma" w:cs="Tahoma"/>
          <w:lang w:val="es-ES_tradnl"/>
        </w:rPr>
        <w:t>Hábitat, calidad de vida, hábitos saludables y el cumplimento de la función social de la vivienda.</w:t>
      </w:r>
    </w:p>
    <w:p w14:paraId="5465FB57" w14:textId="77777777" w:rsidR="00E27FCC" w:rsidRPr="00E27FCC" w:rsidRDefault="00E27FCC" w:rsidP="00E27FCC">
      <w:pPr>
        <w:numPr>
          <w:ilvl w:val="0"/>
          <w:numId w:val="69"/>
        </w:numPr>
        <w:spacing w:after="160" w:line="260" w:lineRule="atLeast"/>
        <w:contextualSpacing/>
        <w:jc w:val="both"/>
        <w:rPr>
          <w:rFonts w:ascii="Tahoma" w:hAnsi="Tahoma" w:cs="Tahoma"/>
          <w:lang w:val="es-ES_tradnl"/>
        </w:rPr>
      </w:pPr>
      <w:r w:rsidRPr="00E27FCC">
        <w:rPr>
          <w:rFonts w:ascii="Tahoma" w:hAnsi="Tahoma" w:cs="Tahoma"/>
          <w:lang w:val="es-ES_tradnl"/>
        </w:rPr>
        <w:t>otros a requerimiento de la AEVIVIENDA.</w:t>
      </w:r>
    </w:p>
    <w:p w14:paraId="67682972" w14:textId="77777777" w:rsidR="00E27FCC" w:rsidRPr="00E27FCC" w:rsidRDefault="00E27FCC" w:rsidP="00E27FCC">
      <w:pPr>
        <w:numPr>
          <w:ilvl w:val="0"/>
          <w:numId w:val="49"/>
        </w:numPr>
        <w:spacing w:after="160" w:line="260" w:lineRule="atLeast"/>
        <w:ind w:left="284" w:hanging="283"/>
        <w:contextualSpacing/>
        <w:jc w:val="both"/>
        <w:rPr>
          <w:rFonts w:ascii="Tahoma" w:hAnsi="Tahoma" w:cs="Tahoma"/>
          <w:color w:val="000000"/>
          <w:lang w:val="es-ES_tradnl"/>
        </w:rPr>
      </w:pPr>
      <w:r w:rsidRPr="00E27FCC">
        <w:rPr>
          <w:rFonts w:ascii="Tahoma" w:hAnsi="Tahoma" w:cs="Tahoma"/>
          <w:b/>
          <w:lang w:val="es-ES_tradnl"/>
        </w:rPr>
        <w:t>Desarrollar</w:t>
      </w:r>
      <w:r w:rsidRPr="00E27FCC">
        <w:rPr>
          <w:rFonts w:ascii="Tahoma" w:hAnsi="Tahoma" w:cs="Tahoma"/>
          <w:lang w:val="es-ES_tradnl"/>
        </w:rPr>
        <w:t xml:space="preserve"> al menos </w:t>
      </w:r>
      <w:r w:rsidRPr="00E27FCC">
        <w:rPr>
          <w:rFonts w:ascii="Tahoma" w:hAnsi="Tahoma" w:cs="Tahoma"/>
          <w:b/>
          <w:lang w:val="es-ES_tradnl"/>
        </w:rPr>
        <w:t xml:space="preserve">6 talleres </w:t>
      </w:r>
      <w:r w:rsidRPr="00E27FC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220AE963" w14:textId="77777777" w:rsidR="00E27FCC" w:rsidRPr="00E27FCC" w:rsidRDefault="00E27FCC" w:rsidP="00E27FCC">
      <w:pPr>
        <w:numPr>
          <w:ilvl w:val="0"/>
          <w:numId w:val="70"/>
        </w:numPr>
        <w:spacing w:after="160" w:line="260" w:lineRule="atLeast"/>
        <w:contextualSpacing/>
        <w:jc w:val="both"/>
        <w:rPr>
          <w:rFonts w:ascii="Tahoma" w:hAnsi="Tahoma" w:cs="Tahoma"/>
          <w:color w:val="000000"/>
          <w:lang w:val="es-ES_tradnl"/>
        </w:rPr>
      </w:pPr>
      <w:r w:rsidRPr="00E27FCC">
        <w:rPr>
          <w:rFonts w:ascii="Tahoma" w:hAnsi="Tahoma" w:cs="Tahoma"/>
          <w:lang w:val="es-ES_tradnl"/>
        </w:rPr>
        <w:t>Métodos constructivos (</w:t>
      </w:r>
      <w:r w:rsidRPr="00E27FCC">
        <w:rPr>
          <w:rFonts w:ascii="Tahoma" w:hAnsi="Tahoma" w:cs="Tahoma"/>
          <w:color w:val="000000"/>
          <w:lang w:val="es-ES_tradnl"/>
        </w:rPr>
        <w:t>seguridad laboral e higiene en el trabajo),</w:t>
      </w:r>
    </w:p>
    <w:p w14:paraId="17A82ED1" w14:textId="77777777" w:rsidR="00E27FCC" w:rsidRPr="00E27FCC" w:rsidRDefault="00E27FCC" w:rsidP="00E27FCC">
      <w:pPr>
        <w:numPr>
          <w:ilvl w:val="0"/>
          <w:numId w:val="70"/>
        </w:numPr>
        <w:spacing w:after="160" w:line="260" w:lineRule="atLeast"/>
        <w:contextualSpacing/>
        <w:jc w:val="both"/>
        <w:rPr>
          <w:rFonts w:ascii="Tahoma" w:hAnsi="Tahoma" w:cs="Tahoma"/>
          <w:color w:val="000000"/>
          <w:lang w:val="es-ES_tradnl"/>
        </w:rPr>
      </w:pPr>
      <w:r w:rsidRPr="00E27FCC">
        <w:rPr>
          <w:rFonts w:ascii="Tahoma" w:hAnsi="Tahoma" w:cs="Tahoma"/>
          <w:color w:val="000000"/>
          <w:lang w:val="es-ES_tradnl"/>
        </w:rPr>
        <w:t>Análisis de riesgo y planes de contingencia y uso y equipo de protección personal (repeticiones semanales),</w:t>
      </w:r>
    </w:p>
    <w:p w14:paraId="2A18D614" w14:textId="77777777" w:rsidR="00E27FCC" w:rsidRPr="00E27FCC" w:rsidRDefault="00E27FCC" w:rsidP="00E27FCC">
      <w:pPr>
        <w:numPr>
          <w:ilvl w:val="0"/>
          <w:numId w:val="70"/>
        </w:numPr>
        <w:spacing w:after="160" w:line="260" w:lineRule="atLeast"/>
        <w:contextualSpacing/>
        <w:jc w:val="both"/>
        <w:rPr>
          <w:rFonts w:ascii="Tahoma" w:hAnsi="Tahoma" w:cs="Tahoma"/>
          <w:lang w:val="es-ES_tradnl"/>
        </w:rPr>
      </w:pPr>
      <w:r w:rsidRPr="00E27FCC">
        <w:rPr>
          <w:rFonts w:ascii="Tahoma" w:hAnsi="Tahoma" w:cs="Tahoma"/>
          <w:lang w:val="es-ES_tradnl"/>
        </w:rPr>
        <w:t xml:space="preserve">Obra Gruesa, </w:t>
      </w:r>
    </w:p>
    <w:p w14:paraId="15D9820D" w14:textId="77777777" w:rsidR="00E27FCC" w:rsidRPr="00E27FCC" w:rsidRDefault="00E27FCC" w:rsidP="00E27FCC">
      <w:pPr>
        <w:numPr>
          <w:ilvl w:val="0"/>
          <w:numId w:val="70"/>
        </w:numPr>
        <w:spacing w:after="160" w:line="260" w:lineRule="atLeast"/>
        <w:contextualSpacing/>
        <w:jc w:val="both"/>
        <w:rPr>
          <w:rFonts w:ascii="Tahoma" w:hAnsi="Tahoma" w:cs="Tahoma"/>
          <w:lang w:val="es-ES_tradnl"/>
        </w:rPr>
      </w:pPr>
      <w:r w:rsidRPr="00E27FCC">
        <w:rPr>
          <w:rFonts w:ascii="Tahoma" w:hAnsi="Tahoma" w:cs="Tahoma"/>
          <w:lang w:val="es-ES_tradnl"/>
        </w:rPr>
        <w:t xml:space="preserve">Materiales Prefabricados, </w:t>
      </w:r>
    </w:p>
    <w:p w14:paraId="545EFCD2" w14:textId="77777777" w:rsidR="00E27FCC" w:rsidRPr="00E27FCC" w:rsidRDefault="00E27FCC" w:rsidP="00E27FCC">
      <w:pPr>
        <w:numPr>
          <w:ilvl w:val="0"/>
          <w:numId w:val="70"/>
        </w:numPr>
        <w:spacing w:after="160" w:line="260" w:lineRule="atLeast"/>
        <w:contextualSpacing/>
        <w:jc w:val="both"/>
        <w:rPr>
          <w:rFonts w:ascii="Tahoma" w:hAnsi="Tahoma" w:cs="Tahoma"/>
          <w:lang w:val="es-ES_tradnl"/>
        </w:rPr>
      </w:pPr>
      <w:r w:rsidRPr="00E27FCC">
        <w:rPr>
          <w:rFonts w:ascii="Tahoma" w:hAnsi="Tahoma" w:cs="Tahoma"/>
          <w:lang w:val="es-ES_tradnl"/>
        </w:rPr>
        <w:t xml:space="preserve">Obra Fina, </w:t>
      </w:r>
    </w:p>
    <w:p w14:paraId="5B15E4CC" w14:textId="77777777" w:rsidR="00E27FCC" w:rsidRPr="00E27FCC" w:rsidRDefault="00E27FCC" w:rsidP="00E27FCC">
      <w:pPr>
        <w:numPr>
          <w:ilvl w:val="0"/>
          <w:numId w:val="70"/>
        </w:numPr>
        <w:spacing w:after="160" w:line="260" w:lineRule="atLeast"/>
        <w:contextualSpacing/>
        <w:jc w:val="both"/>
        <w:rPr>
          <w:rFonts w:ascii="Tahoma" w:hAnsi="Tahoma" w:cs="Tahoma"/>
          <w:lang w:val="es-ES_tradnl"/>
        </w:rPr>
      </w:pPr>
      <w:r w:rsidRPr="00E27FCC">
        <w:rPr>
          <w:rFonts w:ascii="Tahoma" w:hAnsi="Tahoma" w:cs="Tahoma"/>
          <w:lang w:val="es-ES_tradnl"/>
        </w:rPr>
        <w:t>Instalaciones Sanitaria /Agua Potable, Instalación Eléctrica</w:t>
      </w:r>
    </w:p>
    <w:p w14:paraId="71F73E26" w14:textId="77777777" w:rsidR="00E27FCC" w:rsidRPr="00E27FCC" w:rsidRDefault="00E27FCC" w:rsidP="00E27FCC">
      <w:pPr>
        <w:spacing w:line="260" w:lineRule="atLeast"/>
        <w:ind w:left="284"/>
        <w:contextualSpacing/>
        <w:jc w:val="both"/>
        <w:rPr>
          <w:rFonts w:ascii="Tahoma" w:hAnsi="Tahoma" w:cs="Tahoma"/>
          <w:color w:val="000000"/>
          <w:lang w:val="es-ES_tradnl"/>
        </w:rPr>
      </w:pPr>
      <w:r w:rsidRPr="00E27FC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E27FCC">
        <w:rPr>
          <w:rFonts w:ascii="Tahoma" w:hAnsi="Tahoma" w:cs="Tahoma"/>
          <w:color w:val="000000"/>
          <w:lang w:val="es-ES_tradnl"/>
        </w:rPr>
        <w:t>Proyecto.</w:t>
      </w:r>
    </w:p>
    <w:p w14:paraId="3518220E" w14:textId="77777777" w:rsidR="00E27FCC" w:rsidRPr="00E27FCC" w:rsidRDefault="00E27FCC" w:rsidP="00E27FCC">
      <w:pPr>
        <w:numPr>
          <w:ilvl w:val="0"/>
          <w:numId w:val="49"/>
        </w:numPr>
        <w:spacing w:after="160" w:line="260" w:lineRule="atLeast"/>
        <w:ind w:left="284" w:hanging="283"/>
        <w:contextualSpacing/>
        <w:jc w:val="both"/>
        <w:rPr>
          <w:rFonts w:ascii="Tahoma" w:hAnsi="Tahoma" w:cs="Tahoma"/>
          <w:color w:val="000000"/>
          <w:lang w:val="es-ES_tradnl"/>
        </w:rPr>
      </w:pPr>
      <w:r w:rsidRPr="00E27FCC">
        <w:rPr>
          <w:rFonts w:ascii="Tahoma" w:hAnsi="Tahoma" w:cs="Tahoma"/>
          <w:b/>
          <w:lang w:val="es-ES_tradnl"/>
        </w:rPr>
        <w:t>Capacitar</w:t>
      </w:r>
      <w:r w:rsidRPr="00E27FCC">
        <w:rPr>
          <w:rFonts w:ascii="Tahoma" w:hAnsi="Tahoma" w:cs="Tahoma"/>
          <w:lang w:val="es-ES_tradnl"/>
        </w:rPr>
        <w:t xml:space="preserve"> a los beneficiarios en acciones de </w:t>
      </w:r>
      <w:r w:rsidRPr="00E27FCC">
        <w:rPr>
          <w:rFonts w:ascii="Tahoma" w:hAnsi="Tahoma" w:cs="Tahoma"/>
          <w:b/>
          <w:lang w:val="es-ES_tradnl"/>
        </w:rPr>
        <w:t>mantenimiento preventivo</w:t>
      </w:r>
      <w:r w:rsidRPr="00E27FCC">
        <w:rPr>
          <w:rFonts w:ascii="Tahoma" w:hAnsi="Tahoma" w:cs="Tahoma"/>
          <w:lang w:val="es-ES_tradnl"/>
        </w:rPr>
        <w:t>, adecuado uso y limpieza de la vivienda una vez que hayan concluido las acciones de autoconstrucción.</w:t>
      </w:r>
      <w:bookmarkStart w:id="42" w:name="_Hlk170292239"/>
      <w:bookmarkStart w:id="43" w:name="_Hlk170292260"/>
    </w:p>
    <w:p w14:paraId="79DF3C70" w14:textId="77777777" w:rsidR="00E27FCC" w:rsidRPr="00E27FCC" w:rsidRDefault="00E27FCC" w:rsidP="00E27FCC">
      <w:pPr>
        <w:numPr>
          <w:ilvl w:val="0"/>
          <w:numId w:val="49"/>
        </w:numPr>
        <w:spacing w:after="160" w:line="260" w:lineRule="atLeast"/>
        <w:ind w:left="284" w:hanging="283"/>
        <w:contextualSpacing/>
        <w:jc w:val="both"/>
        <w:rPr>
          <w:rFonts w:ascii="Tahoma" w:hAnsi="Tahoma" w:cs="Tahoma"/>
          <w:color w:val="000000"/>
          <w:lang w:val="es-ES_tradnl"/>
        </w:rPr>
      </w:pPr>
      <w:r w:rsidRPr="00E27FCC">
        <w:rPr>
          <w:rFonts w:ascii="Tahoma" w:hAnsi="Tahoma" w:cs="Tahoma"/>
          <w:lang w:val="es-ES_tradnl"/>
        </w:rPr>
        <w:t xml:space="preserve">Capacitar y Comunicar a los beneficiarios para el inicio de los tramites de los certificados </w:t>
      </w:r>
      <w:bookmarkEnd w:id="42"/>
      <w:r w:rsidRPr="00E27FCC">
        <w:rPr>
          <w:rFonts w:ascii="Tahoma" w:hAnsi="Tahoma" w:cs="Tahoma"/>
          <w:lang w:val="es-ES_tradnl"/>
        </w:rPr>
        <w:t>de no Propiedad previo a la ejecución física de la obra.</w:t>
      </w:r>
      <w:bookmarkEnd w:id="43"/>
    </w:p>
    <w:p w14:paraId="041E8E3A" w14:textId="77777777" w:rsidR="00E27FCC" w:rsidRPr="00E27FCC" w:rsidRDefault="00E27FCC" w:rsidP="00E27FCC">
      <w:pPr>
        <w:spacing w:line="260" w:lineRule="atLeast"/>
        <w:ind w:left="284"/>
        <w:contextualSpacing/>
        <w:jc w:val="both"/>
        <w:rPr>
          <w:rFonts w:ascii="Tahoma" w:hAnsi="Tahoma" w:cs="Tahoma"/>
          <w:lang w:val="es-ES_tradnl"/>
        </w:rPr>
      </w:pPr>
    </w:p>
    <w:p w14:paraId="2342EC29" w14:textId="77777777" w:rsidR="00E27FCC" w:rsidRPr="00E27FCC" w:rsidRDefault="00E27FCC" w:rsidP="00E27FCC">
      <w:pPr>
        <w:tabs>
          <w:tab w:val="num" w:pos="720"/>
        </w:tabs>
        <w:spacing w:line="260" w:lineRule="atLeast"/>
        <w:contextualSpacing/>
        <w:jc w:val="both"/>
        <w:rPr>
          <w:rFonts w:ascii="Tahoma" w:hAnsi="Tahoma" w:cs="Tahoma"/>
          <w:b/>
          <w:lang w:val="es-ES_tradnl"/>
        </w:rPr>
      </w:pPr>
      <w:r w:rsidRPr="00E27FCC">
        <w:rPr>
          <w:rFonts w:ascii="Tahoma" w:hAnsi="Tahoma" w:cs="Tahoma"/>
          <w:b/>
          <w:lang w:val="es-ES_tradnl"/>
        </w:rPr>
        <w:t>- ASISTENCIA TÉCNICA:</w:t>
      </w:r>
    </w:p>
    <w:p w14:paraId="596AB75C" w14:textId="77777777" w:rsidR="00E27FCC" w:rsidRPr="00E27FCC" w:rsidRDefault="00E27FCC" w:rsidP="00E27FCC">
      <w:pPr>
        <w:numPr>
          <w:ilvl w:val="0"/>
          <w:numId w:val="50"/>
        </w:numPr>
        <w:spacing w:after="160" w:line="260" w:lineRule="atLeast"/>
        <w:ind w:left="284" w:hanging="283"/>
        <w:contextualSpacing/>
        <w:jc w:val="both"/>
        <w:rPr>
          <w:rFonts w:ascii="Tahoma" w:eastAsia="Arial" w:hAnsi="Tahoma" w:cs="Tahoma"/>
          <w:lang w:val="es-ES_tradnl"/>
        </w:rPr>
      </w:pPr>
      <w:r w:rsidRPr="00E27FCC">
        <w:rPr>
          <w:rFonts w:ascii="Tahoma" w:eastAsia="Arial" w:hAnsi="Tahoma" w:cs="Tahoma"/>
          <w:lang w:val="es-ES_tradnl"/>
        </w:rPr>
        <w:t xml:space="preserve">Realizar el </w:t>
      </w:r>
      <w:r w:rsidRPr="00E27FCC">
        <w:rPr>
          <w:rFonts w:ascii="Tahoma" w:eastAsia="Arial" w:hAnsi="Tahoma" w:cs="Tahoma"/>
          <w:b/>
          <w:lang w:val="es-ES_tradnl"/>
        </w:rPr>
        <w:t>Diagnóstico Habitacional</w:t>
      </w:r>
      <w:r w:rsidRPr="00E27FCC">
        <w:rPr>
          <w:rFonts w:ascii="Tahoma" w:eastAsia="Arial"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E27FCC">
        <w:rPr>
          <w:rFonts w:ascii="Tahoma" w:eastAsia="Arial" w:hAnsi="Tahoma" w:cs="Tahoma"/>
          <w:color w:val="000000"/>
          <w:lang w:val="es-ES_tradnl"/>
        </w:rPr>
        <w:t>mejoramiento, ampliación, mejoramiento + ampliación o renovación).</w:t>
      </w:r>
    </w:p>
    <w:p w14:paraId="6E0935C9" w14:textId="77777777" w:rsidR="00E27FCC" w:rsidRPr="00E27FCC" w:rsidRDefault="00E27FCC" w:rsidP="00E27FCC">
      <w:pPr>
        <w:spacing w:line="260" w:lineRule="atLeast"/>
        <w:ind w:left="284"/>
        <w:contextualSpacing/>
        <w:jc w:val="both"/>
        <w:rPr>
          <w:rFonts w:ascii="Tahoma" w:eastAsia="Arial" w:hAnsi="Tahoma" w:cs="Tahoma"/>
          <w:lang w:val="es-ES_tradnl"/>
        </w:rPr>
      </w:pPr>
      <w:bookmarkStart w:id="44" w:name="_Hlk179540707"/>
      <w:r w:rsidRPr="00E27FCC">
        <w:rPr>
          <w:rFonts w:ascii="Tahoma" w:hAnsi="Tahoma" w:cs="Tahoma"/>
          <w:lang w:val="es-ES_tradnl"/>
        </w:rPr>
        <w:t xml:space="preserve">El Diagnostico Habitacional realizado por la ENTIDAD EJECUTORA EN COORDINACIÓN CON INSPECTORÍA Y AEVIVIENDA, puede </w:t>
      </w:r>
      <w:proofErr w:type="spellStart"/>
      <w:r w:rsidRPr="00E27FCC">
        <w:rPr>
          <w:rFonts w:ascii="Tahoma" w:hAnsi="Tahoma" w:cs="Tahoma"/>
          <w:lang w:val="es-ES_tradnl"/>
        </w:rPr>
        <w:t>re-definir</w:t>
      </w:r>
      <w:proofErr w:type="spellEnd"/>
      <w:r w:rsidRPr="00E27FCC">
        <w:rPr>
          <w:rFonts w:ascii="Tahoma" w:hAnsi="Tahoma" w:cs="Tahoma"/>
          <w:lang w:val="es-ES_tradnl"/>
        </w:rPr>
        <w:t xml:space="preserve"> (EXCEPCIONALMENTE) la intervención, ésta en </w:t>
      </w:r>
      <w:r w:rsidRPr="00E27FCC">
        <w:rPr>
          <w:rFonts w:ascii="Tahoma" w:hAnsi="Tahoma" w:cs="Tahoma"/>
          <w:lang w:val="es-ES_tradnl"/>
        </w:rPr>
        <w:lastRenderedPageBreak/>
        <w:t xml:space="preserve">coordinación con la familia beneficiaria, </w:t>
      </w:r>
      <w:bookmarkStart w:id="45" w:name="_Hlk145577945"/>
      <w:r w:rsidRPr="00E27FC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E27FCC">
        <w:rPr>
          <w:rFonts w:ascii="Tahoma" w:hAnsi="Tahoma" w:cs="Tahoma"/>
          <w:lang w:val="es-ES_tradnl"/>
        </w:rPr>
        <w:t>, mediante visitas al sitio, aprobado por el Inspector</w:t>
      </w:r>
      <w:bookmarkStart w:id="46" w:name="_Hlk113371329"/>
      <w:r w:rsidRPr="00E27FCC">
        <w:rPr>
          <w:rFonts w:ascii="Tahoma" w:hAnsi="Tahoma" w:cs="Tahoma"/>
          <w:lang w:val="es-ES_tradnl"/>
        </w:rPr>
        <w:t xml:space="preserve"> y validado por el Fiscal del Proyecto, previo acompañamiento.</w:t>
      </w:r>
      <w:bookmarkEnd w:id="46"/>
    </w:p>
    <w:p w14:paraId="72615967" w14:textId="77777777" w:rsidR="00E27FCC" w:rsidRPr="00E27FCC" w:rsidRDefault="00E27FCC" w:rsidP="00E27FCC">
      <w:pPr>
        <w:widowControl w:val="0"/>
        <w:numPr>
          <w:ilvl w:val="0"/>
          <w:numId w:val="50"/>
        </w:numPr>
        <w:autoSpaceDE w:val="0"/>
        <w:autoSpaceDN w:val="0"/>
        <w:spacing w:after="160" w:line="259" w:lineRule="auto"/>
        <w:ind w:left="284" w:hanging="283"/>
        <w:jc w:val="both"/>
        <w:rPr>
          <w:rFonts w:ascii="Tahoma" w:hAnsi="Tahoma" w:cs="Tahoma"/>
          <w:lang w:val="es-ES_tradnl"/>
        </w:rPr>
      </w:pPr>
      <w:bookmarkStart w:id="47" w:name="_Hlk146287826"/>
      <w:bookmarkStart w:id="48" w:name="_Hlk146287105"/>
      <w:bookmarkEnd w:id="44"/>
      <w:r w:rsidRPr="00E27FC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1BAFA826"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3CD28AA7"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color w:val="000000" w:themeColor="text1"/>
          <w:lang w:val="es-ES_tradnl"/>
        </w:rPr>
      </w:pPr>
      <w:r w:rsidRPr="00E27FCC">
        <w:rPr>
          <w:rFonts w:ascii="Tahoma" w:hAnsi="Tahoma" w:cs="Tahoma"/>
          <w:color w:val="000000" w:themeColor="text1"/>
          <w:lang w:val="es-ES_tradnl"/>
        </w:rPr>
        <w:t xml:space="preserve">La Entidad Ejecutora, en coordinación con la Inspectoría, gestionará los certificados de no propiedad a Nivel Nacional de los </w:t>
      </w:r>
      <w:r w:rsidRPr="00E27FCC">
        <w:rPr>
          <w:rFonts w:ascii="Tahoma" w:hAnsi="Tahoma" w:cs="Tahoma"/>
          <w:b/>
          <w:bCs/>
          <w:color w:val="FF0000"/>
          <w:lang w:val="es-ES_tradnl"/>
        </w:rPr>
        <w:t>60</w:t>
      </w:r>
      <w:r w:rsidRPr="00E27FCC">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741E0221"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La Entidad Ejecutora remitirá al Inspector del Proyecto los Formularios de autorización de Ingreso a Áreas Protegidas Nacionales o Sub Nacionales (cuando corresponda).</w:t>
      </w:r>
    </w:p>
    <w:p w14:paraId="3E44A78C" w14:textId="77777777" w:rsidR="00E27FCC" w:rsidRPr="00E27FCC" w:rsidRDefault="00E27FCC" w:rsidP="00E27FCC">
      <w:pPr>
        <w:numPr>
          <w:ilvl w:val="0"/>
          <w:numId w:val="50"/>
        </w:numPr>
        <w:spacing w:after="160" w:line="260" w:lineRule="atLeast"/>
        <w:ind w:left="284" w:hanging="284"/>
        <w:jc w:val="both"/>
        <w:rPr>
          <w:rFonts w:ascii="Tahoma" w:hAnsi="Tahoma" w:cs="Tahoma"/>
        </w:rPr>
      </w:pPr>
      <w:bookmarkStart w:id="49" w:name="_Hlk145489069"/>
      <w:bookmarkStart w:id="50" w:name="_Hlk145577011"/>
      <w:r w:rsidRPr="00E27FC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14:paraId="6ADC6D90"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56426FF"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E27FCC">
        <w:rPr>
          <w:rFonts w:ascii="Tahoma" w:hAnsi="Tahoma" w:cs="Tahoma"/>
          <w:lang w:val="es-ES_tradnl"/>
        </w:rPr>
        <w:t>E.P.P.s</w:t>
      </w:r>
      <w:proofErr w:type="spellEnd"/>
      <w:r w:rsidRPr="00E27FCC">
        <w:rPr>
          <w:rFonts w:ascii="Tahoma" w:hAnsi="Tahoma" w:cs="Tahoma"/>
          <w:lang w:val="es-ES_tradnl"/>
        </w:rPr>
        <w:t>) y de carteles de prevención contra accidentes y cuidado del medio ambiente; 6.- Limpieza general (cierre y abandono de la etapa de ejecución).</w:t>
      </w:r>
    </w:p>
    <w:p w14:paraId="0E38DDE1"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bookmarkStart w:id="51" w:name="_Hlk126076405"/>
      <w:r w:rsidRPr="00E27FC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6A4C107"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Remitir informes ambientales al inicio, al 50 % de avance y en el informe final, contemplando un acápite referido a Seguridad y Salud Ocupacional con los respectivos respaldos.</w:t>
      </w:r>
    </w:p>
    <w:p w14:paraId="698DFD89"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Cumplir con el personal técnico multidisciplinario de la Entidad Ejecutora </w:t>
      </w:r>
      <w:bookmarkStart w:id="52" w:name="_Hlk126076662"/>
      <w:r w:rsidRPr="00E27FCC">
        <w:rPr>
          <w:rFonts w:ascii="Tahoma" w:hAnsi="Tahoma" w:cs="Tahoma"/>
          <w:lang w:val="es-ES_tradnl"/>
        </w:rPr>
        <w:t xml:space="preserve">en la implantación de </w:t>
      </w:r>
      <w:bookmarkEnd w:id="52"/>
      <w:r w:rsidRPr="00E27FCC">
        <w:rPr>
          <w:rFonts w:ascii="Tahoma" w:hAnsi="Tahoma" w:cs="Tahoma"/>
          <w:lang w:val="es-ES_tradnl"/>
        </w:rPr>
        <w:t xml:space="preserve">la Seguridad y Salud Ocupacional, dotación y uso de los Equipos de Protección Personal – </w:t>
      </w:r>
      <w:proofErr w:type="spellStart"/>
      <w:r w:rsidRPr="00E27FCC">
        <w:rPr>
          <w:rFonts w:ascii="Tahoma" w:hAnsi="Tahoma" w:cs="Tahoma"/>
          <w:lang w:val="es-ES_tradnl"/>
        </w:rPr>
        <w:t>EPP´s</w:t>
      </w:r>
      <w:proofErr w:type="spellEnd"/>
      <w:r w:rsidRPr="00E27FC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14:paraId="0744625D" w14:textId="77777777" w:rsidR="00E27FCC" w:rsidRPr="00E27FCC" w:rsidRDefault="00E27FCC" w:rsidP="00E27FCC">
      <w:pPr>
        <w:numPr>
          <w:ilvl w:val="0"/>
          <w:numId w:val="50"/>
        </w:numPr>
        <w:spacing w:after="160" w:line="260" w:lineRule="atLeast"/>
        <w:ind w:left="284" w:hanging="283"/>
        <w:contextualSpacing/>
        <w:jc w:val="both"/>
        <w:rPr>
          <w:rFonts w:ascii="Tahoma" w:eastAsia="Arial" w:hAnsi="Tahoma" w:cs="Tahoma"/>
          <w:lang w:val="es-ES_tradnl"/>
        </w:rPr>
      </w:pPr>
      <w:r w:rsidRPr="00E27FCC">
        <w:rPr>
          <w:rFonts w:ascii="Tahoma" w:eastAsia="Arial" w:hAnsi="Tahoma" w:cs="Tahoma"/>
          <w:lang w:val="es-ES_tradnl"/>
        </w:rPr>
        <w:lastRenderedPageBreak/>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657E4B58"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391D6CB3"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Presentar </w:t>
      </w:r>
      <w:r w:rsidRPr="00E27FCC">
        <w:rPr>
          <w:rFonts w:ascii="Tahoma" w:hAnsi="Tahoma" w:cs="Tahoma"/>
          <w:b/>
          <w:lang w:val="es-ES_tradnl"/>
        </w:rPr>
        <w:t>evaluaciones técnicas</w:t>
      </w:r>
      <w:r w:rsidRPr="00E27FCC">
        <w:rPr>
          <w:rFonts w:ascii="Tahoma" w:hAnsi="Tahoma" w:cs="Tahoma"/>
          <w:lang w:val="es-ES_tradnl"/>
        </w:rPr>
        <w:t xml:space="preserve"> a requerimiento de la AEVIVIENDA. </w:t>
      </w:r>
    </w:p>
    <w:p w14:paraId="38DFE0ED"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Contar con </w:t>
      </w:r>
      <w:r w:rsidRPr="00E27FCC">
        <w:rPr>
          <w:rFonts w:ascii="Tahoma" w:hAnsi="Tahoma" w:cs="Tahoma"/>
          <w:b/>
          <w:lang w:val="es-ES_tradnl"/>
        </w:rPr>
        <w:t>personal idóneo</w:t>
      </w:r>
      <w:r w:rsidRPr="00E27FCC">
        <w:rPr>
          <w:rFonts w:ascii="Tahoma" w:hAnsi="Tahoma" w:cs="Tahoma"/>
          <w:lang w:val="es-ES_tradnl"/>
        </w:rPr>
        <w:t xml:space="preserve"> conforme lo establecido en los presentes términos de referencia, el mismo deberá estar </w:t>
      </w:r>
      <w:r w:rsidRPr="00E27FCC">
        <w:rPr>
          <w:rFonts w:ascii="Tahoma" w:hAnsi="Tahoma" w:cs="Tahoma"/>
          <w:b/>
          <w:lang w:val="es-ES_tradnl"/>
        </w:rPr>
        <w:t>permanentemente</w:t>
      </w:r>
      <w:r w:rsidRPr="00E27FC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7FC4AC06"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Garantizar que todos los </w:t>
      </w:r>
      <w:r w:rsidRPr="00E27FCC">
        <w:rPr>
          <w:rFonts w:ascii="Tahoma" w:hAnsi="Tahoma" w:cs="Tahoma"/>
          <w:b/>
          <w:lang w:val="es-ES_tradnl"/>
        </w:rPr>
        <w:t>ítems</w:t>
      </w:r>
      <w:r w:rsidRPr="00E27FCC">
        <w:rPr>
          <w:rFonts w:ascii="Tahoma" w:hAnsi="Tahoma" w:cs="Tahoma"/>
          <w:lang w:val="es-ES_tradnl"/>
        </w:rPr>
        <w:t xml:space="preserve"> ejecutados cumplan con </w:t>
      </w:r>
      <w:r w:rsidRPr="00E27FCC">
        <w:rPr>
          <w:rFonts w:ascii="Tahoma" w:hAnsi="Tahoma" w:cs="Tahoma"/>
          <w:b/>
          <w:lang w:val="es-ES_tradnl"/>
        </w:rPr>
        <w:t>requerimientos adecuados</w:t>
      </w:r>
      <w:r w:rsidRPr="00E27FCC">
        <w:rPr>
          <w:rFonts w:ascii="Tahoma" w:hAnsi="Tahoma" w:cs="Tahoma"/>
          <w:lang w:val="es-ES_tradnl"/>
        </w:rPr>
        <w:t xml:space="preserve"> de construcción y lo indicado en las especificaciones técnicas.</w:t>
      </w:r>
    </w:p>
    <w:p w14:paraId="370870C5"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Garantizar que las </w:t>
      </w:r>
      <w:r w:rsidRPr="00E27FCC">
        <w:rPr>
          <w:rFonts w:ascii="Tahoma" w:hAnsi="Tahoma" w:cs="Tahoma"/>
          <w:b/>
          <w:lang w:val="es-ES_tradnl"/>
        </w:rPr>
        <w:t>herramientas de albañilería</w:t>
      </w:r>
      <w:r w:rsidRPr="00E27FC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9DB0284"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41FC70B3"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0C7C4857"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16EFE5C2"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0C4E0724" w14:textId="77777777" w:rsidR="00E27FCC" w:rsidRPr="00E27FCC" w:rsidRDefault="00E27FCC" w:rsidP="00E27FCC">
      <w:pPr>
        <w:numPr>
          <w:ilvl w:val="0"/>
          <w:numId w:val="50"/>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Elaborar los </w:t>
      </w:r>
      <w:r w:rsidRPr="00E27FCC">
        <w:rPr>
          <w:rFonts w:ascii="Tahoma" w:hAnsi="Tahoma" w:cs="Tahoma"/>
          <w:b/>
          <w:lang w:val="es-ES_tradnl"/>
        </w:rPr>
        <w:t>planos AS BUILT</w:t>
      </w:r>
      <w:r w:rsidRPr="00E27FCC">
        <w:rPr>
          <w:rFonts w:ascii="Tahoma" w:hAnsi="Tahoma" w:cs="Tahoma"/>
          <w:lang w:val="es-ES_tradnl"/>
        </w:rPr>
        <w:t xml:space="preserve"> </w:t>
      </w:r>
      <w:r w:rsidRPr="00E27FCC">
        <w:rPr>
          <w:rFonts w:ascii="Tahoma" w:hAnsi="Tahoma" w:cs="Tahoma"/>
          <w:b/>
          <w:lang w:val="es-ES_tradnl"/>
        </w:rPr>
        <w:t>de cada una de las viviendas</w:t>
      </w:r>
      <w:r w:rsidRPr="00E27FCC">
        <w:rPr>
          <w:rFonts w:ascii="Tahoma" w:hAnsi="Tahoma" w:cs="Tahoma"/>
          <w:lang w:val="es-ES_tradnl"/>
        </w:rPr>
        <w:t>.</w:t>
      </w:r>
    </w:p>
    <w:p w14:paraId="2874A461" w14:textId="77777777" w:rsidR="00E27FCC" w:rsidRPr="00E27FCC" w:rsidRDefault="00E27FCC" w:rsidP="00E27FCC">
      <w:pPr>
        <w:spacing w:line="260" w:lineRule="atLeast"/>
        <w:contextualSpacing/>
        <w:jc w:val="both"/>
        <w:rPr>
          <w:rFonts w:ascii="Tahoma" w:hAnsi="Tahoma" w:cs="Tahoma"/>
          <w:color w:val="000000"/>
          <w:lang w:val="es-ES_tradnl"/>
        </w:rPr>
      </w:pPr>
    </w:p>
    <w:p w14:paraId="1DD2EED6" w14:textId="77777777" w:rsidR="00E27FCC" w:rsidRPr="00E27FCC" w:rsidRDefault="00E27FCC" w:rsidP="00E27FCC">
      <w:pPr>
        <w:tabs>
          <w:tab w:val="num" w:pos="720"/>
        </w:tabs>
        <w:spacing w:line="260" w:lineRule="atLeast"/>
        <w:contextualSpacing/>
        <w:jc w:val="both"/>
        <w:rPr>
          <w:rFonts w:ascii="Tahoma" w:hAnsi="Tahoma" w:cs="Tahoma"/>
          <w:b/>
          <w:lang w:val="es-ES_tradnl"/>
        </w:rPr>
      </w:pPr>
      <w:r w:rsidRPr="00E27FCC">
        <w:rPr>
          <w:rFonts w:ascii="Tahoma" w:hAnsi="Tahoma" w:cs="Tahoma"/>
          <w:b/>
          <w:color w:val="000000"/>
          <w:lang w:val="es-ES_tradnl"/>
        </w:rPr>
        <w:t>-</w:t>
      </w:r>
      <w:r w:rsidRPr="00E27FCC">
        <w:rPr>
          <w:rFonts w:ascii="Tahoma" w:hAnsi="Tahoma" w:cs="Tahoma"/>
          <w:b/>
          <w:lang w:val="es-ES_tradnl"/>
        </w:rPr>
        <w:t>SEGUIMIENTO:</w:t>
      </w:r>
    </w:p>
    <w:p w14:paraId="40215A2A" w14:textId="77777777" w:rsidR="00E27FCC" w:rsidRPr="00E27FCC" w:rsidRDefault="00E27FCC" w:rsidP="00E27FCC">
      <w:pPr>
        <w:numPr>
          <w:ilvl w:val="0"/>
          <w:numId w:val="78"/>
        </w:numPr>
        <w:spacing w:after="160" w:line="260" w:lineRule="atLeast"/>
        <w:ind w:left="284" w:hanging="284"/>
        <w:contextualSpacing/>
        <w:jc w:val="both"/>
        <w:rPr>
          <w:lang w:val="es-ES_tradnl"/>
        </w:rPr>
      </w:pPr>
      <w:r w:rsidRPr="00E27FC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5A8CCF9A" w14:textId="77777777" w:rsidR="00E27FCC" w:rsidRPr="00E27FCC" w:rsidRDefault="00E27FCC" w:rsidP="00E27FCC">
      <w:pPr>
        <w:numPr>
          <w:ilvl w:val="0"/>
          <w:numId w:val="51"/>
        </w:numPr>
        <w:spacing w:after="160" w:line="260" w:lineRule="atLeast"/>
        <w:ind w:left="284" w:hanging="284"/>
        <w:contextualSpacing/>
        <w:jc w:val="both"/>
        <w:rPr>
          <w:lang w:val="es-ES_tradnl"/>
        </w:rPr>
      </w:pPr>
      <w:r w:rsidRPr="00E27FCC">
        <w:rPr>
          <w:rFonts w:ascii="Tahoma" w:hAnsi="Tahoma" w:cs="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14:paraId="670538AF" w14:textId="77777777" w:rsidR="00E27FCC" w:rsidRPr="00E27FCC" w:rsidRDefault="00E27FCC" w:rsidP="00E27FCC">
      <w:pPr>
        <w:numPr>
          <w:ilvl w:val="0"/>
          <w:numId w:val="51"/>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Solicitar a la AEVIVIENDA de manera oportuna y fundamentada la </w:t>
      </w:r>
      <w:r w:rsidRPr="00E27FCC">
        <w:rPr>
          <w:rFonts w:ascii="Tahoma" w:hAnsi="Tahoma" w:cs="Tahoma"/>
          <w:b/>
          <w:lang w:val="es-ES_tradnl"/>
        </w:rPr>
        <w:t>sustitución de beneficiarios</w:t>
      </w:r>
      <w:r w:rsidRPr="00E27FCC">
        <w:rPr>
          <w:rFonts w:ascii="Tahoma" w:hAnsi="Tahoma" w:cs="Tahoma"/>
          <w:lang w:val="es-ES_tradnl"/>
        </w:rPr>
        <w:t xml:space="preserve"> (el proceso se sujeta al cumplimiento de la normativa de la AEVIVIENDA):</w:t>
      </w:r>
    </w:p>
    <w:p w14:paraId="4E5C8770" w14:textId="77777777" w:rsidR="00E27FCC" w:rsidRPr="00E27FCC" w:rsidRDefault="00E27FCC" w:rsidP="00E27FCC">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E27FCC">
        <w:rPr>
          <w:rFonts w:ascii="Tahoma" w:hAnsi="Tahoma" w:cs="Tahoma"/>
          <w:lang w:val="es-ES_tradnl"/>
        </w:rPr>
        <w:t xml:space="preserve">Por renuncia escrita del beneficiario. </w:t>
      </w:r>
    </w:p>
    <w:p w14:paraId="4EC4A2D0" w14:textId="77777777" w:rsidR="00E27FCC" w:rsidRPr="00E27FCC" w:rsidRDefault="00E27FCC" w:rsidP="00E27FCC">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E27FCC">
        <w:rPr>
          <w:rFonts w:ascii="Tahoma" w:hAnsi="Tahoma" w:cs="Tahoma"/>
          <w:lang w:val="es-ES_tradnl"/>
        </w:rPr>
        <w:t xml:space="preserve">Por </w:t>
      </w:r>
      <w:bookmarkStart w:id="53" w:name="_Hlk158992379"/>
      <w:r w:rsidRPr="00E27FCC">
        <w:rPr>
          <w:rFonts w:ascii="Tahoma" w:hAnsi="Tahoma" w:cs="Tahoma"/>
          <w:lang w:val="es-ES_tradnl"/>
        </w:rPr>
        <w:t>incumplimiento de aporte propio, a la tercera notificación de incumplimiento.</w:t>
      </w:r>
      <w:bookmarkEnd w:id="53"/>
    </w:p>
    <w:p w14:paraId="68A6D835" w14:textId="77777777" w:rsidR="00E27FCC" w:rsidRPr="00E27FCC" w:rsidRDefault="00E27FCC" w:rsidP="00E27FCC">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E27FCC">
        <w:rPr>
          <w:rFonts w:ascii="Tahoma" w:hAnsi="Tahoma" w:cs="Tahoma"/>
          <w:lang w:val="es-ES_tradnl"/>
        </w:rPr>
        <w:t>En caso de comprobarse que el beneficiario y su familia no habiten permanentemente en la vivienda.</w:t>
      </w:r>
    </w:p>
    <w:p w14:paraId="63C15081" w14:textId="77777777" w:rsidR="00E27FCC" w:rsidRPr="00E27FCC" w:rsidRDefault="00E27FCC" w:rsidP="00E27FCC">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E27FCC">
        <w:rPr>
          <w:rFonts w:ascii="Tahoma" w:hAnsi="Tahoma" w:cs="Tahoma"/>
          <w:lang w:val="es-ES_tradnl"/>
        </w:rPr>
        <w:t>En caso de comprobarse inconsistencia en la veracidad de la información contenida en el formulario de solicitud o declaración jurada.</w:t>
      </w:r>
    </w:p>
    <w:p w14:paraId="0A3A4A3F" w14:textId="77777777" w:rsidR="00E27FCC" w:rsidRPr="00E27FCC" w:rsidRDefault="00E27FCC" w:rsidP="00E27FCC">
      <w:pPr>
        <w:numPr>
          <w:ilvl w:val="0"/>
          <w:numId w:val="62"/>
        </w:numPr>
        <w:spacing w:after="160" w:line="260" w:lineRule="atLeast"/>
        <w:ind w:left="851"/>
        <w:contextualSpacing/>
        <w:jc w:val="both"/>
        <w:rPr>
          <w:rFonts w:ascii="Tahoma" w:hAnsi="Tahoma" w:cs="Tahoma"/>
          <w:lang w:val="es-ES_tradnl"/>
        </w:rPr>
      </w:pPr>
      <w:r w:rsidRPr="00E27FCC">
        <w:rPr>
          <w:rFonts w:ascii="Tahoma" w:hAnsi="Tahoma" w:cs="Tahoma"/>
          <w:lang w:val="es-ES_tradnl"/>
        </w:rPr>
        <w:t>Por abandono del proyecto sin justificación y comunicación alguna.</w:t>
      </w:r>
    </w:p>
    <w:p w14:paraId="793EFD25" w14:textId="77777777" w:rsidR="00E27FCC" w:rsidRPr="00E27FCC" w:rsidRDefault="00E27FCC" w:rsidP="00E27FCC">
      <w:pPr>
        <w:numPr>
          <w:ilvl w:val="0"/>
          <w:numId w:val="62"/>
        </w:numPr>
        <w:spacing w:after="160" w:line="260" w:lineRule="atLeast"/>
        <w:ind w:left="851"/>
        <w:contextualSpacing/>
        <w:jc w:val="both"/>
        <w:rPr>
          <w:rFonts w:ascii="Tahoma" w:hAnsi="Tahoma" w:cs="Tahoma"/>
          <w:lang w:val="es-ES_tradnl"/>
        </w:rPr>
      </w:pPr>
      <w:r w:rsidRPr="00E27FCC">
        <w:rPr>
          <w:rFonts w:ascii="Tahoma" w:hAnsi="Tahoma" w:cs="Tahoma"/>
          <w:lang w:val="es-ES_tradnl"/>
        </w:rPr>
        <w:lastRenderedPageBreak/>
        <w:t xml:space="preserve">En </w:t>
      </w:r>
      <w:bookmarkStart w:id="54" w:name="_Hlk158992404"/>
      <w:r w:rsidRPr="00E27FC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14:paraId="00825F5E" w14:textId="77777777" w:rsidR="00E27FCC" w:rsidRPr="00E27FCC" w:rsidRDefault="00E27FCC" w:rsidP="00E27FCC">
      <w:pPr>
        <w:spacing w:line="260" w:lineRule="atLeast"/>
        <w:contextualSpacing/>
        <w:jc w:val="both"/>
        <w:rPr>
          <w:rFonts w:ascii="Tahoma" w:hAnsi="Tahoma" w:cs="Tahoma"/>
          <w:lang w:val="es-BO"/>
        </w:rPr>
      </w:pPr>
      <w:r w:rsidRPr="00E27FCC">
        <w:rPr>
          <w:rFonts w:ascii="Tahoma" w:hAnsi="Tahoma" w:cs="Tahoma"/>
          <w:lang w:val="es-BO"/>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2491546B" w14:textId="77777777" w:rsidR="00E27FCC" w:rsidRPr="00E27FCC" w:rsidRDefault="00E27FCC" w:rsidP="00E27FCC">
      <w:pPr>
        <w:spacing w:line="260" w:lineRule="atLeast"/>
        <w:contextualSpacing/>
        <w:jc w:val="both"/>
        <w:rPr>
          <w:rFonts w:ascii="Tahoma" w:hAnsi="Tahoma" w:cs="Tahoma"/>
          <w:lang w:val="es-BO"/>
        </w:rPr>
      </w:pPr>
      <w:r w:rsidRPr="00E27FCC">
        <w:rPr>
          <w:rFonts w:ascii="Tahoma" w:hAnsi="Tahoma" w:cs="Tahoma"/>
          <w:lang w:val="es-BO"/>
        </w:rPr>
        <w:t>Para la evaluación de nuevos beneficiarios, la Entidad Ejecutora deberá aplicar el protocolo de evaluación técnica social establecida por la AEVIVIENDA, el cual será proporcionado por el Fiscal del Proyecto a través del Inspector.</w:t>
      </w:r>
    </w:p>
    <w:p w14:paraId="76605A58" w14:textId="77777777" w:rsidR="00E27FCC" w:rsidRPr="00E27FCC" w:rsidRDefault="00E27FCC" w:rsidP="00E27FCC">
      <w:pPr>
        <w:spacing w:line="260" w:lineRule="atLeast"/>
        <w:contextualSpacing/>
        <w:jc w:val="both"/>
        <w:rPr>
          <w:rFonts w:ascii="Tahoma" w:hAnsi="Tahoma" w:cs="Tahoma"/>
          <w:lang w:val="es-BO"/>
        </w:rPr>
      </w:pPr>
      <w:r w:rsidRPr="00E27FCC">
        <w:rPr>
          <w:rFonts w:ascii="Tahoma" w:hAnsi="Tahoma" w:cs="Tahoma"/>
          <w:lang w:val="es-BO"/>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6976E6A1" w14:textId="77777777" w:rsidR="00E27FCC" w:rsidRPr="00E27FCC" w:rsidRDefault="00E27FCC" w:rsidP="00E27FCC">
      <w:pPr>
        <w:numPr>
          <w:ilvl w:val="0"/>
          <w:numId w:val="51"/>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Solicitar a la AEVIVIENDA de manera oportuna y fundamentada el </w:t>
      </w:r>
      <w:r w:rsidRPr="00E27FCC">
        <w:rPr>
          <w:rFonts w:ascii="Tahoma" w:hAnsi="Tahoma" w:cs="Tahoma"/>
          <w:b/>
          <w:lang w:val="es-ES_tradnl"/>
        </w:rPr>
        <w:t>cambio de titular del beneficio</w:t>
      </w:r>
      <w:r w:rsidRPr="00E27FCC">
        <w:rPr>
          <w:rFonts w:ascii="Tahoma" w:hAnsi="Tahoma" w:cs="Tahoma"/>
          <w:lang w:val="es-ES_tradnl"/>
        </w:rPr>
        <w:t xml:space="preserve"> (el proceso se sujeta al cumplimiento de la normativa de la AEVIVIENDA).</w:t>
      </w:r>
    </w:p>
    <w:p w14:paraId="117A8C14" w14:textId="77777777" w:rsidR="00E27FCC" w:rsidRPr="00E27FCC" w:rsidRDefault="00E27FCC" w:rsidP="00E27FCC">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E27FC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255C89B9" w14:textId="77777777" w:rsidR="00E27FCC" w:rsidRPr="00E27FCC" w:rsidRDefault="00E27FCC" w:rsidP="00E27FCC">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E27FC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6A1C495C" w14:textId="77777777" w:rsidR="00E27FCC" w:rsidRPr="00E27FCC" w:rsidRDefault="00E27FCC" w:rsidP="00E27FCC">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E27FCC">
        <w:rPr>
          <w:rFonts w:ascii="Tahoma" w:hAnsi="Tahoma" w:cs="Tahoma"/>
          <w:lang w:val="es-ES_tradnl"/>
        </w:rPr>
        <w:t>En caso de abandono de los padres el beneficio será a favor del hijo/a que asuma la carga familiar.</w:t>
      </w:r>
    </w:p>
    <w:p w14:paraId="5A372F61" w14:textId="77777777" w:rsidR="00E27FCC" w:rsidRPr="00E27FCC" w:rsidRDefault="00E27FCC" w:rsidP="00E27FCC">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E27FC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122177BB" w14:textId="77777777" w:rsidR="00E27FCC" w:rsidRPr="00E27FCC" w:rsidRDefault="00E27FCC" w:rsidP="00E27FCC">
      <w:pPr>
        <w:numPr>
          <w:ilvl w:val="0"/>
          <w:numId w:val="62"/>
        </w:numPr>
        <w:tabs>
          <w:tab w:val="left" w:pos="851"/>
          <w:tab w:val="left" w:pos="993"/>
        </w:tabs>
        <w:spacing w:after="160" w:line="260" w:lineRule="atLeast"/>
        <w:ind w:left="851"/>
        <w:contextualSpacing/>
        <w:jc w:val="both"/>
        <w:rPr>
          <w:rFonts w:ascii="Tahoma" w:hAnsi="Tahoma" w:cs="Tahoma"/>
          <w:lang w:val="es-ES_tradnl"/>
        </w:rPr>
      </w:pPr>
      <w:r w:rsidRPr="00E27FCC">
        <w:rPr>
          <w:rFonts w:ascii="Tahoma" w:hAnsi="Tahoma" w:cs="Tahoma"/>
          <w:lang w:val="es-ES_tradnl"/>
        </w:rPr>
        <w:t>En otro tipo de casos, no previstos en este reglamento, la Dirección Departamental previo análisis social y jurídico, definirá el cambio de beneficiario.</w:t>
      </w:r>
    </w:p>
    <w:p w14:paraId="28FAEC18" w14:textId="77777777" w:rsidR="00E27FCC" w:rsidRPr="00E27FCC" w:rsidRDefault="00E27FCC" w:rsidP="00E27FCC">
      <w:pPr>
        <w:numPr>
          <w:ilvl w:val="0"/>
          <w:numId w:val="51"/>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Garantizar el </w:t>
      </w:r>
      <w:r w:rsidRPr="00E27FCC">
        <w:rPr>
          <w:rFonts w:ascii="Tahoma" w:hAnsi="Tahoma" w:cs="Tahoma"/>
          <w:b/>
          <w:lang w:val="es-ES_tradnl"/>
        </w:rPr>
        <w:t>uso adecuado de los materiales de construcción,</w:t>
      </w:r>
      <w:r w:rsidRPr="00E27FCC">
        <w:rPr>
          <w:rFonts w:ascii="Tahoma" w:hAnsi="Tahoma" w:cs="Tahoma"/>
          <w:lang w:val="es-ES_tradnl"/>
        </w:rPr>
        <w:t xml:space="preserve"> tanto de los financiados por la AEVIVIENDA como de los de aporte propio.</w:t>
      </w:r>
    </w:p>
    <w:p w14:paraId="3D40202C" w14:textId="77777777" w:rsidR="00E27FCC" w:rsidRPr="00E27FCC" w:rsidRDefault="00E27FCC" w:rsidP="00E27FCC">
      <w:pPr>
        <w:numPr>
          <w:ilvl w:val="0"/>
          <w:numId w:val="51"/>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Asegurar el </w:t>
      </w:r>
      <w:r w:rsidRPr="00E27FCC">
        <w:rPr>
          <w:rFonts w:ascii="Tahoma" w:hAnsi="Tahoma" w:cs="Tahoma"/>
          <w:b/>
          <w:lang w:val="es-ES_tradnl"/>
        </w:rPr>
        <w:t>cumplimiento del aporte propio</w:t>
      </w:r>
      <w:r w:rsidRPr="00E27FCC">
        <w:rPr>
          <w:rFonts w:ascii="Tahoma" w:hAnsi="Tahoma" w:cs="Tahoma"/>
          <w:lang w:val="es-ES_tradnl"/>
        </w:rPr>
        <w:t xml:space="preserve"> por parte de los Beneficiarios</w:t>
      </w:r>
      <w:r w:rsidRPr="00E27FCC">
        <w:rPr>
          <w:rFonts w:ascii="Tahoma" w:hAnsi="Tahoma" w:cs="Tahoma"/>
          <w:color w:val="000000"/>
          <w:lang w:val="es-ES_tradnl"/>
        </w:rPr>
        <w:t>.</w:t>
      </w:r>
    </w:p>
    <w:p w14:paraId="601F0E73" w14:textId="77777777" w:rsidR="00E27FCC" w:rsidRPr="00E27FCC" w:rsidRDefault="00E27FCC" w:rsidP="00E27FCC">
      <w:pPr>
        <w:numPr>
          <w:ilvl w:val="0"/>
          <w:numId w:val="51"/>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Cumplir el</w:t>
      </w:r>
      <w:r w:rsidRPr="00E27FCC">
        <w:rPr>
          <w:rFonts w:ascii="Tahoma" w:hAnsi="Tahoma" w:cs="Tahoma"/>
          <w:b/>
          <w:lang w:val="es-ES_tradnl"/>
        </w:rPr>
        <w:t xml:space="preserve"> cronograma de plazos </w:t>
      </w:r>
      <w:r w:rsidRPr="00E27FCC">
        <w:rPr>
          <w:rFonts w:ascii="Tahoma" w:hAnsi="Tahoma" w:cs="Tahoma"/>
          <w:lang w:val="es-ES_tradnl"/>
        </w:rPr>
        <w:t>de la consultoría, (cumplimiento de los productos) asegurando la recepción provisional y definitiva de las viviendas según normativa de la AEVIVIENDA, programando recepciones provisionales parciales (cuando corresponda).</w:t>
      </w:r>
    </w:p>
    <w:p w14:paraId="227A4325" w14:textId="77777777" w:rsidR="00E27FCC" w:rsidRPr="00E27FCC" w:rsidRDefault="00E27FCC" w:rsidP="00E27FCC">
      <w:pPr>
        <w:numPr>
          <w:ilvl w:val="0"/>
          <w:numId w:val="51"/>
        </w:numPr>
        <w:spacing w:after="160" w:line="260" w:lineRule="atLeast"/>
        <w:ind w:left="284" w:hanging="283"/>
        <w:contextualSpacing/>
        <w:jc w:val="both"/>
        <w:rPr>
          <w:rFonts w:ascii="Tahoma" w:hAnsi="Tahoma" w:cs="Tahoma"/>
          <w:color w:val="000000"/>
          <w:lang w:val="es-ES_tradnl"/>
        </w:rPr>
      </w:pPr>
      <w:r w:rsidRPr="00E27FCC">
        <w:rPr>
          <w:rFonts w:ascii="Tahoma" w:hAnsi="Tahoma" w:cs="Tahoma"/>
          <w:lang w:val="es-ES_tradnl"/>
        </w:rPr>
        <w:t xml:space="preserve">Realizar el </w:t>
      </w:r>
      <w:r w:rsidRPr="00E27FCC">
        <w:rPr>
          <w:rFonts w:ascii="Tahoma" w:hAnsi="Tahoma" w:cs="Tahoma"/>
          <w:b/>
          <w:lang w:val="es-ES_tradnl"/>
        </w:rPr>
        <w:t xml:space="preserve">reporte fotográfico </w:t>
      </w:r>
      <w:r w:rsidRPr="00E27FCC">
        <w:rPr>
          <w:rFonts w:ascii="Tahoma" w:hAnsi="Tahoma" w:cs="Tahoma"/>
          <w:bCs/>
          <w:lang w:val="es-ES_tradnl"/>
        </w:rPr>
        <w:t>(con buena resolución de imagen)</w:t>
      </w:r>
      <w:r w:rsidRPr="00E27FCC">
        <w:rPr>
          <w:rFonts w:ascii="Tahoma" w:hAnsi="Tahoma" w:cs="Tahoma"/>
          <w:lang w:val="es-ES_tradnl"/>
        </w:rPr>
        <w:t xml:space="preserve"> del estado inicial y post intervención de la totalidad de las </w:t>
      </w:r>
      <w:r w:rsidRPr="00E27FCC">
        <w:rPr>
          <w:rFonts w:ascii="Tahoma" w:hAnsi="Tahoma" w:cs="Tahoma"/>
          <w:color w:val="000000"/>
          <w:lang w:val="es-ES_tradnl"/>
        </w:rPr>
        <w:t>viviendas.</w:t>
      </w:r>
    </w:p>
    <w:p w14:paraId="476EB576" w14:textId="77777777" w:rsidR="00E27FCC" w:rsidRPr="00E27FCC" w:rsidRDefault="00E27FCC" w:rsidP="00E27FCC">
      <w:pPr>
        <w:numPr>
          <w:ilvl w:val="0"/>
          <w:numId w:val="51"/>
        </w:numPr>
        <w:spacing w:after="160" w:line="260" w:lineRule="atLeast"/>
        <w:ind w:left="284" w:hanging="283"/>
        <w:contextualSpacing/>
        <w:jc w:val="both"/>
        <w:rPr>
          <w:rFonts w:ascii="Tahoma" w:hAnsi="Tahoma" w:cs="Tahoma"/>
          <w:color w:val="000000"/>
          <w:lang w:val="es-ES_tradnl"/>
        </w:rPr>
      </w:pPr>
      <w:r w:rsidRPr="00E27FCC">
        <w:rPr>
          <w:rFonts w:ascii="Tahoma" w:hAnsi="Tahoma" w:cs="Tahoma"/>
          <w:b/>
          <w:color w:val="000000"/>
          <w:lang w:val="es-ES_tradnl"/>
        </w:rPr>
        <w:t xml:space="preserve">Utilizar </w:t>
      </w:r>
      <w:r w:rsidRPr="00E27FCC">
        <w:rPr>
          <w:rFonts w:ascii="Tahoma" w:hAnsi="Tahoma" w:cs="Tahoma"/>
          <w:color w:val="000000"/>
          <w:lang w:val="es-ES_tradnl"/>
        </w:rPr>
        <w:t xml:space="preserve">los </w:t>
      </w:r>
      <w:r w:rsidRPr="00E27FCC">
        <w:rPr>
          <w:rFonts w:ascii="Tahoma" w:hAnsi="Tahoma" w:cs="Tahoma"/>
          <w:b/>
          <w:color w:val="000000"/>
          <w:lang w:val="es-ES_tradnl"/>
        </w:rPr>
        <w:t>instrumentos</w:t>
      </w:r>
      <w:r w:rsidRPr="00E27FCC">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7D345398" w14:textId="77777777" w:rsidR="00E27FCC" w:rsidRPr="00E27FCC" w:rsidRDefault="00E27FCC" w:rsidP="00E27FCC">
      <w:pPr>
        <w:numPr>
          <w:ilvl w:val="0"/>
          <w:numId w:val="51"/>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 xml:space="preserve">Verificar la </w:t>
      </w:r>
      <w:r w:rsidRPr="00E27FCC">
        <w:rPr>
          <w:rFonts w:ascii="Tahoma" w:hAnsi="Tahoma" w:cs="Tahoma"/>
          <w:b/>
          <w:lang w:val="es-ES_tradnl"/>
        </w:rPr>
        <w:t>culminación</w:t>
      </w:r>
      <w:r w:rsidRPr="00E27FCC">
        <w:rPr>
          <w:rFonts w:ascii="Tahoma" w:hAnsi="Tahoma" w:cs="Tahoma"/>
          <w:lang w:val="es-ES_tradnl"/>
        </w:rPr>
        <w:t xml:space="preserve"> de las </w:t>
      </w:r>
      <w:r w:rsidRPr="00E27FCC">
        <w:rPr>
          <w:rFonts w:ascii="Tahoma" w:hAnsi="Tahoma" w:cs="Tahoma"/>
          <w:b/>
          <w:lang w:val="es-ES_tradnl"/>
        </w:rPr>
        <w:t>actividades de autoconstrucción</w:t>
      </w:r>
      <w:r w:rsidRPr="00E27FCC">
        <w:rPr>
          <w:rFonts w:ascii="Tahoma" w:hAnsi="Tahoma" w:cs="Tahoma"/>
          <w:lang w:val="es-ES_tradnl"/>
        </w:rPr>
        <w:t>.</w:t>
      </w:r>
    </w:p>
    <w:p w14:paraId="5B77E55A" w14:textId="77777777" w:rsidR="00E27FCC" w:rsidRPr="00E27FCC" w:rsidRDefault="00E27FCC" w:rsidP="00E27FCC">
      <w:pPr>
        <w:numPr>
          <w:ilvl w:val="0"/>
          <w:numId w:val="51"/>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La Entidad Ejecutora debe garantizar y asegurar la culminación de la intervención en todas las viviendas y la conclusión integral del proyecto.</w:t>
      </w:r>
    </w:p>
    <w:p w14:paraId="21A6A6B5" w14:textId="77777777" w:rsidR="00E27FCC" w:rsidRPr="00E27FCC" w:rsidRDefault="00E27FCC" w:rsidP="00E27FCC">
      <w:pPr>
        <w:numPr>
          <w:ilvl w:val="0"/>
          <w:numId w:val="51"/>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11562EA5" w14:textId="77777777" w:rsidR="00E27FCC" w:rsidRPr="00E27FCC" w:rsidRDefault="00E27FCC" w:rsidP="00E27FCC">
      <w:pPr>
        <w:numPr>
          <w:ilvl w:val="0"/>
          <w:numId w:val="51"/>
        </w:numPr>
        <w:spacing w:after="160" w:line="260" w:lineRule="atLeast"/>
        <w:ind w:left="284" w:hanging="283"/>
        <w:contextualSpacing/>
        <w:jc w:val="both"/>
        <w:rPr>
          <w:rFonts w:ascii="Tahoma" w:hAnsi="Tahoma" w:cs="Tahoma"/>
          <w:lang w:val="es-ES_tradnl"/>
        </w:rPr>
      </w:pPr>
      <w:r w:rsidRPr="00E27FCC">
        <w:rPr>
          <w:rFonts w:ascii="Tahoma" w:hAnsi="Tahoma" w:cs="Tahoma"/>
          <w:lang w:val="es-ES_tradnl"/>
        </w:rPr>
        <w:t>Efectuar el</w:t>
      </w:r>
      <w:r w:rsidRPr="00E27FCC">
        <w:rPr>
          <w:rFonts w:ascii="Tahoma" w:hAnsi="Tahoma" w:cs="Tahoma"/>
          <w:b/>
          <w:lang w:val="es-ES_tradnl"/>
        </w:rPr>
        <w:t xml:space="preserve"> </w:t>
      </w:r>
      <w:r w:rsidRPr="00E27FC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32482EF5" w14:textId="77777777" w:rsidR="00E27FCC" w:rsidRPr="00E27FCC" w:rsidRDefault="00E27FCC" w:rsidP="00E27FCC">
      <w:pPr>
        <w:spacing w:line="260" w:lineRule="atLeast"/>
        <w:contextualSpacing/>
        <w:jc w:val="both"/>
        <w:rPr>
          <w:rFonts w:ascii="Tahoma" w:hAnsi="Tahoma" w:cs="Tahoma"/>
          <w:lang w:val="es-ES_tradnl"/>
        </w:rPr>
      </w:pPr>
    </w:p>
    <w:p w14:paraId="163E3DA1" w14:textId="77777777" w:rsidR="00E27FCC" w:rsidRPr="00E27FCC" w:rsidRDefault="00E27FCC" w:rsidP="00E27FCC">
      <w:pPr>
        <w:tabs>
          <w:tab w:val="num" w:pos="720"/>
        </w:tabs>
        <w:spacing w:line="260" w:lineRule="atLeast"/>
        <w:contextualSpacing/>
        <w:jc w:val="both"/>
        <w:rPr>
          <w:rFonts w:ascii="Tahoma" w:hAnsi="Tahoma" w:cs="Tahoma"/>
          <w:b/>
          <w:lang w:val="es-ES_tradnl"/>
        </w:rPr>
      </w:pPr>
      <w:r w:rsidRPr="00E27FCC">
        <w:rPr>
          <w:rFonts w:ascii="Tahoma" w:hAnsi="Tahoma" w:cs="Tahoma"/>
          <w:b/>
          <w:lang w:val="es-ES_tradnl"/>
        </w:rPr>
        <w:t>- PROVISIÓN Y DOTACIÓN DE MATERIALES DE CONSTRUCCIÓN:</w:t>
      </w:r>
    </w:p>
    <w:p w14:paraId="6CCF0E0C" w14:textId="77777777" w:rsidR="00E27FCC" w:rsidRPr="00E27FCC" w:rsidRDefault="00E27FCC" w:rsidP="00E27FCC">
      <w:pPr>
        <w:numPr>
          <w:ilvl w:val="0"/>
          <w:numId w:val="58"/>
        </w:numPr>
        <w:spacing w:after="160" w:line="260" w:lineRule="atLeast"/>
        <w:ind w:left="284" w:hanging="284"/>
        <w:contextualSpacing/>
        <w:jc w:val="both"/>
        <w:rPr>
          <w:rFonts w:ascii="Tahoma" w:hAnsi="Tahoma" w:cs="Tahoma"/>
          <w:lang w:val="es-ES_tradnl"/>
        </w:rPr>
      </w:pPr>
      <w:r w:rsidRPr="00E27FCC">
        <w:rPr>
          <w:rFonts w:ascii="Tahoma" w:hAnsi="Tahoma" w:cs="Tahoma"/>
          <w:lang w:val="es-ES_tradnl"/>
        </w:rPr>
        <w:t>Elaborar y ejecutar la</w:t>
      </w:r>
      <w:r w:rsidRPr="00E27FCC">
        <w:rPr>
          <w:rFonts w:ascii="Tahoma" w:hAnsi="Tahoma" w:cs="Tahoma"/>
          <w:b/>
          <w:lang w:val="es-ES_tradnl"/>
        </w:rPr>
        <w:t xml:space="preserve"> Programación</w:t>
      </w:r>
      <w:r w:rsidRPr="00E27FCC">
        <w:rPr>
          <w:rFonts w:ascii="Tahoma" w:hAnsi="Tahoma" w:cs="Tahoma"/>
          <w:lang w:val="es-ES_tradnl"/>
        </w:rPr>
        <w:t xml:space="preserve"> de la </w:t>
      </w:r>
      <w:r w:rsidRPr="00E27FCC">
        <w:rPr>
          <w:rFonts w:ascii="Tahoma" w:hAnsi="Tahoma" w:cs="Tahoma"/>
          <w:b/>
          <w:lang w:val="es-ES_tradnl"/>
        </w:rPr>
        <w:t>provisión y dotación de materiales de construcción</w:t>
      </w:r>
      <w:r w:rsidRPr="00E27FCC">
        <w:rPr>
          <w:rFonts w:ascii="Tahoma" w:hAnsi="Tahoma" w:cs="Tahoma"/>
          <w:lang w:val="es-ES_tradnl"/>
        </w:rPr>
        <w:t xml:space="preserve"> por producto, de acuerdo al avance del proyecto</w:t>
      </w:r>
      <w:r w:rsidRPr="00E27FCC">
        <w:rPr>
          <w:rFonts w:ascii="Tahoma" w:hAnsi="Tahoma" w:cs="Tahoma"/>
          <w:color w:val="000000"/>
          <w:lang w:val="es-ES_tradnl"/>
        </w:rPr>
        <w:t>.</w:t>
      </w:r>
    </w:p>
    <w:p w14:paraId="5E5AC3EA" w14:textId="77777777" w:rsidR="00E27FCC" w:rsidRPr="00E27FCC" w:rsidRDefault="00E27FCC" w:rsidP="00E27FCC">
      <w:pPr>
        <w:numPr>
          <w:ilvl w:val="0"/>
          <w:numId w:val="58"/>
        </w:numPr>
        <w:spacing w:after="160" w:line="260" w:lineRule="atLeast"/>
        <w:ind w:left="284" w:hanging="284"/>
        <w:contextualSpacing/>
        <w:jc w:val="both"/>
        <w:rPr>
          <w:rFonts w:ascii="Tahoma" w:hAnsi="Tahoma" w:cs="Tahoma"/>
          <w:color w:val="000000"/>
          <w:lang w:val="es-ES_tradnl"/>
        </w:rPr>
      </w:pPr>
      <w:r w:rsidRPr="00E27FCC">
        <w:rPr>
          <w:rFonts w:ascii="Tahoma" w:hAnsi="Tahoma" w:cs="Tahoma"/>
          <w:lang w:val="es-ES_tradnl"/>
        </w:rPr>
        <w:lastRenderedPageBreak/>
        <w:t xml:space="preserve">Realizar y garantizar la provisión y dotación </w:t>
      </w:r>
      <w:r w:rsidRPr="00E27FCC">
        <w:rPr>
          <w:rFonts w:ascii="Tahoma" w:hAnsi="Tahoma" w:cs="Tahoma"/>
          <w:color w:val="000000"/>
          <w:lang w:val="es-ES_tradnl"/>
        </w:rPr>
        <w:t xml:space="preserve">de materiales de construcción mínimas requeridas </w:t>
      </w:r>
      <w:r w:rsidRPr="00E27FCC">
        <w:rPr>
          <w:rFonts w:ascii="Tahoma" w:hAnsi="Tahoma" w:cs="Tahoma"/>
          <w:b/>
          <w:color w:val="000000"/>
          <w:lang w:val="es-ES_tradnl"/>
        </w:rPr>
        <w:t>según</w:t>
      </w:r>
      <w:r w:rsidRPr="00E27FCC">
        <w:rPr>
          <w:rFonts w:ascii="Tahoma" w:hAnsi="Tahoma" w:cs="Tahoma"/>
          <w:color w:val="000000"/>
          <w:lang w:val="es-ES_tradnl"/>
        </w:rPr>
        <w:t xml:space="preserve"> las </w:t>
      </w:r>
      <w:r w:rsidRPr="00E27FCC">
        <w:rPr>
          <w:rFonts w:ascii="Tahoma" w:hAnsi="Tahoma" w:cs="Tahoma"/>
          <w:b/>
          <w:color w:val="000000"/>
          <w:lang w:val="es-ES_tradnl"/>
        </w:rPr>
        <w:t xml:space="preserve">especificaciones técnicas </w:t>
      </w:r>
      <w:r w:rsidRPr="00E27FCC">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14:paraId="5B1AD507" w14:textId="77777777" w:rsidR="00E27FCC" w:rsidRPr="00E27FCC" w:rsidRDefault="00E27FCC" w:rsidP="00E27FCC">
      <w:pPr>
        <w:numPr>
          <w:ilvl w:val="0"/>
          <w:numId w:val="58"/>
        </w:numPr>
        <w:spacing w:after="160" w:line="260" w:lineRule="atLeast"/>
        <w:ind w:left="284" w:hanging="284"/>
        <w:contextualSpacing/>
        <w:jc w:val="both"/>
        <w:rPr>
          <w:rFonts w:ascii="Tahoma" w:hAnsi="Tahoma" w:cs="Tahoma"/>
          <w:color w:val="000000"/>
          <w:lang w:val="es-ES_tradnl"/>
        </w:rPr>
      </w:pPr>
      <w:r w:rsidRPr="00E27FCC">
        <w:rPr>
          <w:rFonts w:ascii="Tahoma" w:hAnsi="Tahoma" w:cs="Tahoma"/>
          <w:color w:val="000000"/>
          <w:lang w:val="es-ES_tradnl"/>
        </w:rPr>
        <w:t xml:space="preserve">Garantizar la implementación y el correcto funcionamiento de </w:t>
      </w:r>
      <w:r w:rsidRPr="00E27FCC">
        <w:rPr>
          <w:rFonts w:ascii="Tahoma" w:hAnsi="Tahoma" w:cs="Tahoma"/>
          <w:b/>
          <w:color w:val="000000"/>
          <w:lang w:val="es-ES_tradnl"/>
        </w:rPr>
        <w:t>almacenes</w:t>
      </w:r>
      <w:r w:rsidRPr="00E27FCC">
        <w:rPr>
          <w:rFonts w:ascii="Tahoma" w:hAnsi="Tahoma" w:cs="Tahoma"/>
          <w:color w:val="000000"/>
          <w:lang w:val="es-ES_tradnl"/>
        </w:rPr>
        <w:t xml:space="preserve"> destinados para el almacenamiento de los materiales de construcción</w:t>
      </w:r>
      <w:r w:rsidRPr="00E27FCC">
        <w:rPr>
          <w:rFonts w:ascii="Tahoma" w:hAnsi="Tahoma" w:cs="Tahoma"/>
          <w:color w:val="000000"/>
          <w:shd w:val="clear" w:color="auto" w:fill="FFFFFF" w:themeFill="background1"/>
          <w:lang w:val="es-ES_tradnl"/>
        </w:rPr>
        <w:t xml:space="preserve">, el funcionamiento del mismo se realizará con la aplicación de boletas de ingreso de material, inventario, </w:t>
      </w:r>
      <w:proofErr w:type="spellStart"/>
      <w:r w:rsidRPr="00E27FCC">
        <w:rPr>
          <w:rFonts w:ascii="Tahoma" w:hAnsi="Tahoma" w:cs="Tahoma"/>
          <w:color w:val="000000"/>
          <w:shd w:val="clear" w:color="auto" w:fill="FFFFFF" w:themeFill="background1"/>
          <w:lang w:val="es-ES_tradnl"/>
        </w:rPr>
        <w:t>kardex</w:t>
      </w:r>
      <w:proofErr w:type="spellEnd"/>
      <w:r w:rsidRPr="00E27FCC">
        <w:rPr>
          <w:rFonts w:ascii="Tahoma" w:hAnsi="Tahoma" w:cs="Tahoma"/>
          <w:color w:val="000000"/>
          <w:shd w:val="clear" w:color="auto" w:fill="FFFFFF" w:themeFill="background1"/>
          <w:lang w:val="es-ES_tradnl"/>
        </w:rPr>
        <w:t xml:space="preserve"> y constancia de entrega de materiales de construcción</w:t>
      </w:r>
      <w:r w:rsidRPr="00E27FCC">
        <w:rPr>
          <w:rFonts w:ascii="Tahoma" w:hAnsi="Tahoma" w:cs="Tahoma"/>
          <w:color w:val="000000"/>
          <w:lang w:val="es-ES_tradnl"/>
        </w:rPr>
        <w:t>.</w:t>
      </w:r>
    </w:p>
    <w:p w14:paraId="2F6B5266" w14:textId="77777777" w:rsidR="00E27FCC" w:rsidRPr="00E27FCC" w:rsidRDefault="00E27FCC" w:rsidP="00E27FCC">
      <w:pPr>
        <w:numPr>
          <w:ilvl w:val="0"/>
          <w:numId w:val="58"/>
        </w:numPr>
        <w:spacing w:after="160" w:line="260" w:lineRule="atLeast"/>
        <w:ind w:left="284" w:hanging="284"/>
        <w:contextualSpacing/>
        <w:jc w:val="both"/>
        <w:rPr>
          <w:rFonts w:ascii="Tahoma" w:hAnsi="Tahoma" w:cs="Tahoma"/>
          <w:color w:val="000000"/>
          <w:lang w:val="es-ES_tradnl"/>
        </w:rPr>
      </w:pPr>
      <w:r w:rsidRPr="00E27FCC">
        <w:rPr>
          <w:rFonts w:ascii="Tahoma" w:hAnsi="Tahoma" w:cs="Tahoma"/>
          <w:color w:val="000000"/>
          <w:lang w:val="es-ES_tradnl"/>
        </w:rPr>
        <w:t xml:space="preserve">Asegurar que los beneficiarios reciban los </w:t>
      </w:r>
      <w:r w:rsidRPr="00E27FCC">
        <w:rPr>
          <w:rFonts w:ascii="Tahoma" w:hAnsi="Tahoma" w:cs="Tahoma"/>
          <w:b/>
          <w:color w:val="000000"/>
          <w:lang w:val="es-ES_tradnl"/>
        </w:rPr>
        <w:t>materiales de construcción en óptimas condiciones</w:t>
      </w:r>
      <w:r w:rsidRPr="00E27FCC">
        <w:rPr>
          <w:rFonts w:ascii="Tahoma" w:hAnsi="Tahoma" w:cs="Tahoma"/>
          <w:color w:val="000000"/>
          <w:lang w:val="es-ES_tradnl"/>
        </w:rPr>
        <w:t xml:space="preserve"> según el </w:t>
      </w:r>
      <w:r w:rsidRPr="00E27FCC">
        <w:rPr>
          <w:rFonts w:ascii="Tahoma" w:hAnsi="Tahoma" w:cs="Tahoma"/>
          <w:b/>
          <w:color w:val="000000"/>
          <w:lang w:val="es-ES_tradnl"/>
        </w:rPr>
        <w:t>proyecto aprobado y/o modificaciones</w:t>
      </w:r>
      <w:r w:rsidRPr="00E27FCC">
        <w:rPr>
          <w:rFonts w:ascii="Tahoma" w:hAnsi="Tahoma" w:cs="Tahoma"/>
          <w:color w:val="000000"/>
          <w:lang w:val="es-ES_tradnl"/>
        </w:rPr>
        <w:t xml:space="preserve"> realizadas, respetando las </w:t>
      </w:r>
      <w:bookmarkStart w:id="55" w:name="_Hlk126076967"/>
      <w:r w:rsidRPr="00E27FCC">
        <w:rPr>
          <w:rFonts w:ascii="Tahoma" w:hAnsi="Tahoma" w:cs="Tahoma"/>
          <w:color w:val="000000"/>
          <w:lang w:val="es-ES_tradnl"/>
        </w:rPr>
        <w:t xml:space="preserve">cantidades asignadas </w:t>
      </w:r>
      <w:bookmarkEnd w:id="55"/>
      <w:r w:rsidRPr="00E27FCC">
        <w:rPr>
          <w:rFonts w:ascii="Tahoma" w:hAnsi="Tahoma" w:cs="Tahoma"/>
          <w:color w:val="000000"/>
          <w:lang w:val="es-ES_tradnl"/>
        </w:rPr>
        <w:t xml:space="preserve">y garantizando su adecuado uso. </w:t>
      </w:r>
    </w:p>
    <w:p w14:paraId="4344D943"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56" w:name="_Toc71811151"/>
      <w:r w:rsidRPr="00E27FCC">
        <w:rPr>
          <w:rFonts w:ascii="Tahoma" w:hAnsi="Tahoma" w:cs="Tahoma"/>
          <w:b/>
          <w:bCs/>
          <w:color w:val="000000"/>
          <w:kern w:val="32"/>
          <w:lang w:val="es-ES_tradnl"/>
        </w:rPr>
        <w:t>FASES DE LA CONSULTORÍA.</w:t>
      </w:r>
      <w:bookmarkEnd w:id="56"/>
    </w:p>
    <w:p w14:paraId="434FC0BF" w14:textId="77777777" w:rsidR="00E27FCC" w:rsidRPr="00E27FCC" w:rsidRDefault="00E27FCC" w:rsidP="00E27FCC">
      <w:pPr>
        <w:tabs>
          <w:tab w:val="left" w:pos="2255"/>
        </w:tabs>
        <w:spacing w:line="260" w:lineRule="atLeast"/>
        <w:jc w:val="both"/>
        <w:rPr>
          <w:rFonts w:ascii="Tahoma" w:hAnsi="Tahoma" w:cs="Tahoma"/>
        </w:rPr>
      </w:pPr>
      <w:r w:rsidRPr="00E27FCC">
        <w:rPr>
          <w:rFonts w:ascii="Tahoma" w:hAnsi="Tahoma" w:cs="Tahoma"/>
        </w:rPr>
        <w:t>La consultoría del proyecto, se divide en tres fases:</w:t>
      </w:r>
    </w:p>
    <w:p w14:paraId="65A23E52" w14:textId="77777777" w:rsidR="00E27FCC" w:rsidRPr="00E27FCC" w:rsidRDefault="00E27FCC" w:rsidP="00E27FCC">
      <w:pPr>
        <w:spacing w:line="300" w:lineRule="auto"/>
        <w:jc w:val="both"/>
        <w:rPr>
          <w:rFonts w:ascii="Tahoma" w:hAnsi="Tahoma" w:cs="Tahoma"/>
        </w:rPr>
      </w:pPr>
      <w:r w:rsidRPr="00E27FCC">
        <w:rPr>
          <w:rFonts w:ascii="Tms Rmn" w:hAnsi="Tms Rmn"/>
          <w:noProof/>
          <w:lang w:val="es-BO" w:eastAsia="es-BO"/>
        </w:rPr>
        <mc:AlternateContent>
          <mc:Choice Requires="wps">
            <w:drawing>
              <wp:anchor distT="0" distB="0" distL="114300" distR="114300" simplePos="0" relativeHeight="251675648" behindDoc="0" locked="0" layoutInCell="1" allowOverlap="1" wp14:anchorId="2E81AE76" wp14:editId="400EA289">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42EB9F0" w14:textId="77777777" w:rsidR="00E27FCC" w:rsidRPr="00845632" w:rsidRDefault="00E27FCC" w:rsidP="00E27FCC">
                            <w:pPr>
                              <w:jc w:val="center"/>
                              <w:rPr>
                                <w:rFonts w:ascii="Tahoma" w:hAnsi="Tahoma" w:cs="Tahoma"/>
                                <w:b/>
                                <w:color w:val="FFFFFF"/>
                              </w:rPr>
                            </w:pPr>
                            <w:r w:rsidRPr="00845632">
                              <w:rPr>
                                <w:rFonts w:ascii="Tahoma" w:hAnsi="Tahoma" w:cs="Tahoma"/>
                                <w:b/>
                                <w:color w:val="FFFFFF"/>
                              </w:rPr>
                              <w:t>FASE 1</w:t>
                            </w:r>
                          </w:p>
                          <w:p w14:paraId="7FA0093F" w14:textId="77777777" w:rsidR="00E27FCC" w:rsidRPr="00845632" w:rsidRDefault="00E27FCC" w:rsidP="00E27FCC">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E81AE76" id="Rectángulo 11" o:spid="_x0000_s1027"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342EB9F0" w14:textId="77777777" w:rsidR="00E27FCC" w:rsidRPr="00845632" w:rsidRDefault="00E27FCC" w:rsidP="00E27FCC">
                      <w:pPr>
                        <w:jc w:val="center"/>
                        <w:rPr>
                          <w:rFonts w:ascii="Tahoma" w:hAnsi="Tahoma" w:cs="Tahoma"/>
                          <w:b/>
                          <w:color w:val="FFFFFF"/>
                        </w:rPr>
                      </w:pPr>
                      <w:r w:rsidRPr="00845632">
                        <w:rPr>
                          <w:rFonts w:ascii="Tahoma" w:hAnsi="Tahoma" w:cs="Tahoma"/>
                          <w:b/>
                          <w:color w:val="FFFFFF"/>
                        </w:rPr>
                        <w:t>FASE 1</w:t>
                      </w:r>
                    </w:p>
                    <w:p w14:paraId="7FA0093F" w14:textId="77777777" w:rsidR="00E27FCC" w:rsidRPr="00845632" w:rsidRDefault="00E27FCC" w:rsidP="00E27FCC">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E27FCC">
        <w:rPr>
          <w:rFonts w:ascii="Tms Rmn" w:hAnsi="Tms Rmn"/>
          <w:noProof/>
          <w:lang w:val="es-BO" w:eastAsia="es-BO"/>
        </w:rPr>
        <mc:AlternateContent>
          <mc:Choice Requires="wps">
            <w:drawing>
              <wp:anchor distT="0" distB="0" distL="114300" distR="114300" simplePos="0" relativeHeight="251677696" behindDoc="0" locked="0" layoutInCell="1" allowOverlap="1" wp14:anchorId="0C7E280E" wp14:editId="5ED36319">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98FA6A8" w14:textId="77777777" w:rsidR="00E27FCC" w:rsidRPr="00845632" w:rsidRDefault="00E27FCC" w:rsidP="00E27FCC">
                            <w:pPr>
                              <w:jc w:val="center"/>
                              <w:rPr>
                                <w:rFonts w:ascii="Tahoma" w:hAnsi="Tahoma" w:cs="Tahoma"/>
                                <w:b/>
                                <w:color w:val="FFFFFF"/>
                              </w:rPr>
                            </w:pPr>
                            <w:r w:rsidRPr="00845632">
                              <w:rPr>
                                <w:rFonts w:ascii="Tahoma" w:hAnsi="Tahoma" w:cs="Tahoma"/>
                                <w:b/>
                                <w:color w:val="FFFFFF"/>
                              </w:rPr>
                              <w:t>FASE 2</w:t>
                            </w:r>
                          </w:p>
                          <w:p w14:paraId="56F93CBE" w14:textId="77777777" w:rsidR="00E27FCC" w:rsidRPr="00845632" w:rsidRDefault="00E27FCC" w:rsidP="00E27FCC">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C7E280E" id="_x0000_s1028"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398FA6A8" w14:textId="77777777" w:rsidR="00E27FCC" w:rsidRPr="00845632" w:rsidRDefault="00E27FCC" w:rsidP="00E27FCC">
                      <w:pPr>
                        <w:jc w:val="center"/>
                        <w:rPr>
                          <w:rFonts w:ascii="Tahoma" w:hAnsi="Tahoma" w:cs="Tahoma"/>
                          <w:b/>
                          <w:color w:val="FFFFFF"/>
                        </w:rPr>
                      </w:pPr>
                      <w:r w:rsidRPr="00845632">
                        <w:rPr>
                          <w:rFonts w:ascii="Tahoma" w:hAnsi="Tahoma" w:cs="Tahoma"/>
                          <w:b/>
                          <w:color w:val="FFFFFF"/>
                        </w:rPr>
                        <w:t>FASE 2</w:t>
                      </w:r>
                    </w:p>
                    <w:p w14:paraId="56F93CBE" w14:textId="77777777" w:rsidR="00E27FCC" w:rsidRPr="00845632" w:rsidRDefault="00E27FCC" w:rsidP="00E27FCC">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E27FCC">
        <w:rPr>
          <w:rFonts w:ascii="Tms Rmn" w:hAnsi="Tms Rmn"/>
          <w:noProof/>
          <w:lang w:val="es-BO" w:eastAsia="es-BO"/>
        </w:rPr>
        <mc:AlternateContent>
          <mc:Choice Requires="wps">
            <w:drawing>
              <wp:anchor distT="0" distB="0" distL="114300" distR="114300" simplePos="0" relativeHeight="251676672" behindDoc="0" locked="0" layoutInCell="1" allowOverlap="1" wp14:anchorId="6E8D90E5" wp14:editId="47FC80BA">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1729C7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1C3DAEF3" w14:textId="77777777" w:rsidR="00E27FCC" w:rsidRPr="00E27FCC" w:rsidRDefault="00E27FCC" w:rsidP="00E27FCC">
      <w:pPr>
        <w:spacing w:line="300" w:lineRule="auto"/>
        <w:jc w:val="both"/>
        <w:rPr>
          <w:rFonts w:ascii="Tahoma" w:hAnsi="Tahoma" w:cs="Tahoma"/>
          <w:b/>
        </w:rPr>
      </w:pPr>
      <w:r w:rsidRPr="00E27FCC">
        <w:rPr>
          <w:rFonts w:ascii="Tms Rmn" w:hAnsi="Tms Rmn"/>
          <w:noProof/>
          <w:lang w:val="es-BO" w:eastAsia="es-BO"/>
        </w:rPr>
        <mc:AlternateContent>
          <mc:Choice Requires="wps">
            <w:drawing>
              <wp:anchor distT="0" distB="0" distL="114300" distR="114300" simplePos="0" relativeHeight="251678720" behindDoc="0" locked="0" layoutInCell="1" allowOverlap="1" wp14:anchorId="3CE329D3" wp14:editId="71C85DB7">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488E221"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E27FCC">
        <w:rPr>
          <w:rFonts w:ascii="Tms Rmn" w:hAnsi="Tms Rmn"/>
          <w:noProof/>
          <w:lang w:val="es-BO" w:eastAsia="es-BO"/>
        </w:rPr>
        <mc:AlternateContent>
          <mc:Choice Requires="wps">
            <w:drawing>
              <wp:anchor distT="0" distB="0" distL="114300" distR="114300" simplePos="0" relativeHeight="251679744" behindDoc="0" locked="0" layoutInCell="1" allowOverlap="1" wp14:anchorId="2EC01C0F" wp14:editId="1B01388E">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29C2A54" w14:textId="77777777" w:rsidR="00E27FCC" w:rsidRPr="00845632" w:rsidRDefault="00E27FCC" w:rsidP="00E27FCC">
                            <w:pPr>
                              <w:jc w:val="center"/>
                              <w:rPr>
                                <w:rFonts w:ascii="Tahoma" w:hAnsi="Tahoma" w:cs="Tahoma"/>
                                <w:b/>
                                <w:color w:val="FFFFFF"/>
                              </w:rPr>
                            </w:pPr>
                            <w:r w:rsidRPr="00845632">
                              <w:rPr>
                                <w:rFonts w:ascii="Tahoma" w:hAnsi="Tahoma" w:cs="Tahoma"/>
                                <w:b/>
                                <w:color w:val="FFFFFF"/>
                              </w:rPr>
                              <w:t>FASE 3</w:t>
                            </w:r>
                          </w:p>
                          <w:p w14:paraId="2C10A22C" w14:textId="77777777" w:rsidR="00E27FCC" w:rsidRPr="00845632" w:rsidRDefault="00E27FCC" w:rsidP="00E27FCC">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EC01C0F" id="_x0000_s1029"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329C2A54" w14:textId="77777777" w:rsidR="00E27FCC" w:rsidRPr="00845632" w:rsidRDefault="00E27FCC" w:rsidP="00E27FCC">
                      <w:pPr>
                        <w:jc w:val="center"/>
                        <w:rPr>
                          <w:rFonts w:ascii="Tahoma" w:hAnsi="Tahoma" w:cs="Tahoma"/>
                          <w:b/>
                          <w:color w:val="FFFFFF"/>
                        </w:rPr>
                      </w:pPr>
                      <w:r w:rsidRPr="00845632">
                        <w:rPr>
                          <w:rFonts w:ascii="Tahoma" w:hAnsi="Tahoma" w:cs="Tahoma"/>
                          <w:b/>
                          <w:color w:val="FFFFFF"/>
                        </w:rPr>
                        <w:t>FASE 3</w:t>
                      </w:r>
                    </w:p>
                    <w:p w14:paraId="2C10A22C" w14:textId="77777777" w:rsidR="00E27FCC" w:rsidRPr="00845632" w:rsidRDefault="00E27FCC" w:rsidP="00E27FCC">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056D6DFB" w14:textId="77777777" w:rsidR="00E27FCC" w:rsidRPr="00E27FCC" w:rsidRDefault="00E27FCC" w:rsidP="00E27FCC">
      <w:pPr>
        <w:spacing w:line="260" w:lineRule="atLeast"/>
        <w:jc w:val="both"/>
        <w:rPr>
          <w:rFonts w:ascii="Tahoma" w:hAnsi="Tahoma" w:cs="Tahoma"/>
        </w:rPr>
      </w:pPr>
    </w:p>
    <w:p w14:paraId="5220F785" w14:textId="77777777" w:rsidR="00E27FCC" w:rsidRPr="00E27FCC" w:rsidRDefault="00E27FCC" w:rsidP="00E27FCC">
      <w:pPr>
        <w:spacing w:line="260" w:lineRule="atLeast"/>
        <w:jc w:val="both"/>
        <w:rPr>
          <w:rFonts w:ascii="Tahoma" w:hAnsi="Tahoma" w:cs="Tahoma"/>
        </w:rPr>
      </w:pPr>
    </w:p>
    <w:p w14:paraId="55C49224" w14:textId="77777777" w:rsidR="00E27FCC" w:rsidRPr="00E27FCC" w:rsidRDefault="00E27FCC" w:rsidP="00E27FCC">
      <w:pPr>
        <w:spacing w:line="260" w:lineRule="atLeast"/>
        <w:jc w:val="both"/>
        <w:rPr>
          <w:rFonts w:ascii="Tahoma" w:hAnsi="Tahoma" w:cs="Tahoma"/>
        </w:rPr>
      </w:pPr>
    </w:p>
    <w:p w14:paraId="71274D56" w14:textId="77777777" w:rsidR="00E27FCC" w:rsidRPr="00E27FCC" w:rsidRDefault="00E27FCC" w:rsidP="00E27FCC">
      <w:pPr>
        <w:spacing w:line="260" w:lineRule="atLeast"/>
        <w:jc w:val="both"/>
        <w:rPr>
          <w:rFonts w:ascii="Tahoma" w:hAnsi="Tahoma" w:cs="Tahoma"/>
        </w:rPr>
      </w:pPr>
      <w:r w:rsidRPr="00E27FC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0BCEC96B" w14:textId="77777777" w:rsidR="00E27FCC" w:rsidRPr="00E27FCC" w:rsidRDefault="00E27FCC" w:rsidP="00E27FCC">
      <w:pPr>
        <w:spacing w:line="260" w:lineRule="atLeast"/>
        <w:jc w:val="both"/>
        <w:rPr>
          <w:rFonts w:ascii="Tahoma" w:hAnsi="Tahoma" w:cs="Tahoma"/>
        </w:rPr>
      </w:pPr>
    </w:p>
    <w:p w14:paraId="1711B403" w14:textId="77777777" w:rsidR="00E27FCC" w:rsidRPr="00E27FCC" w:rsidRDefault="00E27FCC" w:rsidP="00E27FCC">
      <w:pPr>
        <w:spacing w:line="260" w:lineRule="atLeast"/>
        <w:jc w:val="both"/>
        <w:rPr>
          <w:rFonts w:ascii="Tahoma" w:hAnsi="Tahoma" w:cs="Tahoma"/>
          <w:b/>
        </w:rPr>
      </w:pPr>
      <w:r w:rsidRPr="00E27FCC">
        <w:rPr>
          <w:rFonts w:ascii="Tahoma" w:hAnsi="Tahoma" w:cs="Tahoma"/>
          <w:b/>
        </w:rPr>
        <w:t xml:space="preserve">FASE 1 - ACTIVIDADES PRELIMINARES: </w:t>
      </w:r>
    </w:p>
    <w:p w14:paraId="1D339C07" w14:textId="77777777" w:rsidR="00E27FCC" w:rsidRPr="00E27FCC" w:rsidRDefault="00E27FCC" w:rsidP="00E27FCC">
      <w:pPr>
        <w:spacing w:line="260" w:lineRule="atLeast"/>
        <w:jc w:val="both"/>
        <w:rPr>
          <w:rFonts w:ascii="Tahoma" w:hAnsi="Tahoma" w:cs="Tahoma"/>
        </w:rPr>
      </w:pPr>
      <w:r w:rsidRPr="00E27FCC">
        <w:rPr>
          <w:rFonts w:ascii="Tahoma" w:hAnsi="Tahoma" w:cs="Tahoma"/>
          <w:b/>
        </w:rPr>
        <w:t>Inicio:</w:t>
      </w:r>
      <w:r w:rsidRPr="00E27FCC">
        <w:rPr>
          <w:rFonts w:ascii="Tahoma" w:hAnsi="Tahoma" w:cs="Tahoma"/>
        </w:rPr>
        <w:t xml:space="preserve"> Orden de Proceder emitida por el Inspector del proyecto</w:t>
      </w:r>
    </w:p>
    <w:p w14:paraId="5FF57037" w14:textId="77777777" w:rsidR="00E27FCC" w:rsidRPr="00E27FCC" w:rsidRDefault="00E27FCC" w:rsidP="00E27FCC">
      <w:pPr>
        <w:spacing w:line="260" w:lineRule="atLeast"/>
        <w:jc w:val="both"/>
        <w:rPr>
          <w:rFonts w:ascii="Tahoma" w:hAnsi="Tahoma" w:cs="Tahoma"/>
        </w:rPr>
      </w:pPr>
      <w:r w:rsidRPr="00E27FCC">
        <w:rPr>
          <w:rFonts w:ascii="Tahoma" w:hAnsi="Tahoma" w:cs="Tahoma"/>
          <w:b/>
        </w:rPr>
        <w:t xml:space="preserve">Fin: </w:t>
      </w:r>
      <w:r w:rsidRPr="00E27FCC">
        <w:rPr>
          <w:rFonts w:ascii="Tahoma" w:hAnsi="Tahoma" w:cs="Tahoma"/>
        </w:rPr>
        <w:t>Diagnóstico Inicial – Producto 1</w:t>
      </w:r>
    </w:p>
    <w:p w14:paraId="65DEC63E" w14:textId="77777777" w:rsidR="00E27FCC" w:rsidRPr="00E27FCC" w:rsidRDefault="00E27FCC" w:rsidP="00E27FCC">
      <w:pPr>
        <w:spacing w:line="260" w:lineRule="atLeast"/>
        <w:jc w:val="both"/>
        <w:rPr>
          <w:rFonts w:ascii="Tahoma" w:hAnsi="Tahoma" w:cs="Tahoma"/>
        </w:rPr>
      </w:pPr>
      <w:r w:rsidRPr="00E27FC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2E6837AE" w14:textId="77777777" w:rsidR="00E27FCC" w:rsidRPr="00E27FCC" w:rsidRDefault="00E27FCC" w:rsidP="00E27FCC">
      <w:pPr>
        <w:spacing w:line="260" w:lineRule="atLeast"/>
        <w:jc w:val="both"/>
        <w:rPr>
          <w:rFonts w:ascii="Tahoma" w:hAnsi="Tahoma" w:cs="Tahoma"/>
        </w:rPr>
      </w:pPr>
    </w:p>
    <w:p w14:paraId="6F2CCB0D" w14:textId="77777777" w:rsidR="00E27FCC" w:rsidRPr="00E27FCC" w:rsidRDefault="00E27FCC" w:rsidP="00E27FCC">
      <w:pPr>
        <w:spacing w:line="260" w:lineRule="atLeast"/>
        <w:jc w:val="both"/>
        <w:rPr>
          <w:rFonts w:ascii="Tahoma" w:hAnsi="Tahoma" w:cs="Tahoma"/>
          <w:b/>
        </w:rPr>
      </w:pPr>
      <w:r w:rsidRPr="00E27FCC">
        <w:rPr>
          <w:rFonts w:ascii="Tahoma" w:hAnsi="Tahoma" w:cs="Tahoma"/>
          <w:b/>
        </w:rPr>
        <w:t>Resultados principales de la FASE 1:</w:t>
      </w:r>
    </w:p>
    <w:p w14:paraId="24769E72" w14:textId="77777777" w:rsidR="00E27FCC" w:rsidRPr="00E27FCC" w:rsidRDefault="00E27FCC" w:rsidP="00E27FCC">
      <w:pPr>
        <w:numPr>
          <w:ilvl w:val="0"/>
          <w:numId w:val="52"/>
        </w:numPr>
        <w:spacing w:after="160" w:line="260" w:lineRule="atLeast"/>
        <w:ind w:left="284" w:hanging="284"/>
        <w:contextualSpacing/>
        <w:jc w:val="both"/>
        <w:rPr>
          <w:rFonts w:ascii="Tahoma" w:hAnsi="Tahoma" w:cs="Tahoma"/>
        </w:rPr>
      </w:pPr>
      <w:bookmarkStart w:id="57" w:name="_Hlk164185315"/>
      <w:r w:rsidRPr="00E27FCC">
        <w:rPr>
          <w:rFonts w:ascii="Tahoma" w:hAnsi="Tahoma" w:cs="Tahoma"/>
        </w:rPr>
        <w:t>Gestión y presentación de los Certificados de no Propiedad a nivel nacional de los beneficiarios del proyecto.</w:t>
      </w:r>
    </w:p>
    <w:bookmarkEnd w:id="57"/>
    <w:p w14:paraId="75A94477" w14:textId="77777777" w:rsidR="00E27FCC" w:rsidRPr="00E27FCC" w:rsidRDefault="00E27FCC" w:rsidP="00E27FCC">
      <w:pPr>
        <w:numPr>
          <w:ilvl w:val="0"/>
          <w:numId w:val="52"/>
        </w:numPr>
        <w:spacing w:after="160" w:line="260" w:lineRule="atLeast"/>
        <w:ind w:left="284" w:hanging="284"/>
        <w:contextualSpacing/>
        <w:jc w:val="both"/>
        <w:rPr>
          <w:rFonts w:ascii="Tahoma" w:hAnsi="Tahoma" w:cs="Tahoma"/>
        </w:rPr>
      </w:pPr>
      <w:r w:rsidRPr="00E27FCC">
        <w:rPr>
          <w:rFonts w:ascii="Tahoma" w:hAnsi="Tahoma" w:cs="Tahoma"/>
        </w:rPr>
        <w:t>Se ha elaborado el Diagnóstico Inicial, con aprobación del Inspector, previo acompañamiento del mismo.</w:t>
      </w:r>
    </w:p>
    <w:p w14:paraId="79B48D40" w14:textId="77777777" w:rsidR="00E27FCC" w:rsidRPr="00E27FCC" w:rsidRDefault="00E27FCC" w:rsidP="00E27FCC">
      <w:pPr>
        <w:numPr>
          <w:ilvl w:val="0"/>
          <w:numId w:val="52"/>
        </w:numPr>
        <w:spacing w:after="160" w:line="260" w:lineRule="atLeast"/>
        <w:ind w:left="284" w:hanging="284"/>
        <w:contextualSpacing/>
        <w:jc w:val="both"/>
        <w:rPr>
          <w:rFonts w:ascii="Tahoma" w:hAnsi="Tahoma" w:cs="Tahoma"/>
          <w:lang w:val="es-ES_tradnl"/>
        </w:rPr>
      </w:pPr>
      <w:r w:rsidRPr="00E27FCC">
        <w:rPr>
          <w:rFonts w:ascii="Tahoma" w:hAnsi="Tahoma" w:cs="Tahoma"/>
          <w:lang w:val="es-ES_tradnl"/>
        </w:rPr>
        <w:t>Se tienen acuerdos y carpetas familiares entregadas al total de las familias beneficiarias.</w:t>
      </w:r>
    </w:p>
    <w:p w14:paraId="1E9BD28D" w14:textId="77777777" w:rsidR="00E27FCC" w:rsidRPr="00E27FCC" w:rsidRDefault="00E27FCC" w:rsidP="00E27FCC">
      <w:pPr>
        <w:numPr>
          <w:ilvl w:val="0"/>
          <w:numId w:val="52"/>
        </w:numPr>
        <w:spacing w:after="160" w:line="260" w:lineRule="atLeast"/>
        <w:ind w:left="284" w:hanging="284"/>
        <w:contextualSpacing/>
        <w:jc w:val="both"/>
        <w:rPr>
          <w:rFonts w:ascii="Tahoma" w:hAnsi="Tahoma" w:cs="Tahoma"/>
        </w:rPr>
      </w:pPr>
      <w:r w:rsidRPr="00E27FCC">
        <w:rPr>
          <w:rFonts w:ascii="Tahoma" w:hAnsi="Tahoma" w:cs="Tahoma"/>
        </w:rPr>
        <w:t xml:space="preserve">Los beneficiarios conocen el alcance y los requisitos Técnicos-Sociales del </w:t>
      </w:r>
      <w:r w:rsidRPr="00E27FCC">
        <w:rPr>
          <w:rFonts w:ascii="Tahoma" w:hAnsi="Tahoma" w:cs="Tahoma"/>
          <w:lang w:val="es-ES_tradnl"/>
        </w:rPr>
        <w:t>Proyecto;</w:t>
      </w:r>
      <w:r w:rsidRPr="00E27FCC">
        <w:rPr>
          <w:rFonts w:ascii="Tahoma" w:hAnsi="Tahoma" w:cs="Tahoma"/>
        </w:rPr>
        <w:t xml:space="preserve"> su duración, forma de asignación y entrega de materiales de construcción por familia para su respectivo control y seguimiento. </w:t>
      </w:r>
    </w:p>
    <w:p w14:paraId="5AE94044" w14:textId="77777777" w:rsidR="00E27FCC" w:rsidRPr="00E27FCC" w:rsidRDefault="00E27FCC" w:rsidP="00E27FCC">
      <w:pPr>
        <w:numPr>
          <w:ilvl w:val="0"/>
          <w:numId w:val="52"/>
        </w:numPr>
        <w:spacing w:after="160" w:line="260" w:lineRule="atLeast"/>
        <w:ind w:left="284" w:hanging="284"/>
        <w:contextualSpacing/>
        <w:jc w:val="both"/>
        <w:rPr>
          <w:rFonts w:ascii="Tahoma" w:hAnsi="Tahoma" w:cs="Tahoma"/>
        </w:rPr>
      </w:pPr>
      <w:r w:rsidRPr="00E27FCC">
        <w:rPr>
          <w:rFonts w:ascii="Tahoma" w:hAnsi="Tahoma" w:cs="Tahoma"/>
        </w:rPr>
        <w:t xml:space="preserve">Se tiene la/s oficina/s </w:t>
      </w:r>
      <w:proofErr w:type="spellStart"/>
      <w:r w:rsidRPr="00E27FCC">
        <w:rPr>
          <w:rFonts w:ascii="Tahoma" w:hAnsi="Tahoma" w:cs="Tahoma"/>
        </w:rPr>
        <w:t>aperturada</w:t>
      </w:r>
      <w:proofErr w:type="spellEnd"/>
      <w:r w:rsidRPr="00E27FCC">
        <w:rPr>
          <w:rFonts w:ascii="Tahoma" w:hAnsi="Tahoma" w:cs="Tahoma"/>
        </w:rPr>
        <w:t>/s y con el equipamiento e insumos necesarios establecidos en este documento.</w:t>
      </w:r>
    </w:p>
    <w:p w14:paraId="415350C3" w14:textId="77777777" w:rsidR="00E27FCC" w:rsidRPr="00E27FCC" w:rsidRDefault="00E27FCC" w:rsidP="00E27FCC">
      <w:pPr>
        <w:spacing w:line="260" w:lineRule="atLeast"/>
        <w:ind w:left="284"/>
        <w:contextualSpacing/>
        <w:jc w:val="both"/>
        <w:rPr>
          <w:rFonts w:ascii="Tahoma" w:hAnsi="Tahoma" w:cs="Tahoma"/>
        </w:rPr>
      </w:pPr>
    </w:p>
    <w:p w14:paraId="344E1D6F" w14:textId="77777777" w:rsidR="00E27FCC" w:rsidRPr="00E27FCC" w:rsidRDefault="00E27FCC" w:rsidP="00E27FCC">
      <w:pPr>
        <w:spacing w:line="260" w:lineRule="atLeast"/>
        <w:jc w:val="both"/>
        <w:rPr>
          <w:rFonts w:ascii="Tahoma" w:hAnsi="Tahoma" w:cs="Tahoma"/>
          <w:b/>
        </w:rPr>
      </w:pPr>
      <w:r w:rsidRPr="00E27FCC">
        <w:rPr>
          <w:rFonts w:ascii="Tahoma" w:hAnsi="Tahoma" w:cs="Tahoma"/>
          <w:b/>
        </w:rPr>
        <w:t>FASE 2 - EJECUCIÓN FÍSICA DEL PROYECTO:</w:t>
      </w:r>
    </w:p>
    <w:p w14:paraId="33CC07F0" w14:textId="77777777" w:rsidR="00E27FCC" w:rsidRPr="00E27FCC" w:rsidRDefault="00E27FCC" w:rsidP="00E27FCC">
      <w:pPr>
        <w:spacing w:line="260" w:lineRule="atLeast"/>
        <w:jc w:val="both"/>
        <w:rPr>
          <w:rFonts w:ascii="Tahoma" w:hAnsi="Tahoma" w:cs="Tahoma"/>
        </w:rPr>
      </w:pPr>
      <w:r w:rsidRPr="00E27FCC">
        <w:rPr>
          <w:rFonts w:ascii="Tahoma" w:hAnsi="Tahoma" w:cs="Tahoma"/>
          <w:b/>
        </w:rPr>
        <w:t xml:space="preserve">Inicio: </w:t>
      </w:r>
      <w:r w:rsidRPr="00E27FCC">
        <w:rPr>
          <w:rFonts w:ascii="Tahoma" w:hAnsi="Tahoma" w:cs="Tahoma"/>
        </w:rPr>
        <w:t>Diagnóstico Inicial – Producto 1</w:t>
      </w:r>
    </w:p>
    <w:p w14:paraId="35594925" w14:textId="77777777" w:rsidR="00E27FCC" w:rsidRPr="00E27FCC" w:rsidRDefault="00E27FCC" w:rsidP="00E27FCC">
      <w:pPr>
        <w:spacing w:line="260" w:lineRule="atLeast"/>
        <w:jc w:val="both"/>
        <w:rPr>
          <w:rFonts w:ascii="Tahoma" w:hAnsi="Tahoma" w:cs="Tahoma"/>
        </w:rPr>
      </w:pPr>
      <w:r w:rsidRPr="00E27FCC">
        <w:rPr>
          <w:rFonts w:ascii="Tahoma" w:hAnsi="Tahoma" w:cs="Tahoma"/>
          <w:b/>
        </w:rPr>
        <w:lastRenderedPageBreak/>
        <w:t>Fin:</w:t>
      </w:r>
      <w:r w:rsidRPr="00E27FCC">
        <w:rPr>
          <w:rFonts w:ascii="Tahoma" w:hAnsi="Tahoma" w:cs="Tahoma"/>
        </w:rPr>
        <w:t xml:space="preserve"> Acta de Recepción Provisional del Proyecto – </w:t>
      </w:r>
      <w:r w:rsidRPr="00E27FCC">
        <w:rPr>
          <w:rFonts w:ascii="Tahoma" w:hAnsi="Tahoma" w:cs="Tahoma"/>
          <w:bCs/>
          <w:lang w:val="es-ES_tradnl"/>
        </w:rPr>
        <w:t>informe de avance al 100% de ejecución física</w:t>
      </w:r>
    </w:p>
    <w:p w14:paraId="3D57EACE" w14:textId="77777777" w:rsidR="00E27FCC" w:rsidRPr="00E27FCC" w:rsidRDefault="00E27FCC" w:rsidP="00E27FCC">
      <w:pPr>
        <w:spacing w:line="260" w:lineRule="atLeast"/>
        <w:jc w:val="both"/>
        <w:rPr>
          <w:rFonts w:ascii="Tahoma" w:hAnsi="Tahoma" w:cs="Tahoma"/>
        </w:rPr>
      </w:pPr>
      <w:r w:rsidRPr="00E27FC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70D7BCEC" w14:textId="77777777" w:rsidR="00E27FCC" w:rsidRPr="00E27FCC" w:rsidRDefault="00E27FCC" w:rsidP="00E27FCC">
      <w:pPr>
        <w:spacing w:line="260" w:lineRule="atLeast"/>
        <w:jc w:val="both"/>
        <w:rPr>
          <w:rFonts w:ascii="Tahoma" w:hAnsi="Tahoma" w:cs="Tahoma"/>
        </w:rPr>
      </w:pPr>
    </w:p>
    <w:p w14:paraId="1F778CA4" w14:textId="77777777" w:rsidR="00E27FCC" w:rsidRPr="00E27FCC" w:rsidRDefault="00E27FCC" w:rsidP="00E27FCC">
      <w:pPr>
        <w:spacing w:line="260" w:lineRule="atLeast"/>
        <w:jc w:val="both"/>
        <w:rPr>
          <w:rFonts w:ascii="Tahoma" w:hAnsi="Tahoma" w:cs="Tahoma"/>
          <w:b/>
        </w:rPr>
      </w:pPr>
      <w:r w:rsidRPr="00E27FCC">
        <w:rPr>
          <w:rFonts w:ascii="Tahoma" w:hAnsi="Tahoma" w:cs="Tahoma"/>
          <w:b/>
        </w:rPr>
        <w:t>Resultados principales de la FASE 2:</w:t>
      </w:r>
    </w:p>
    <w:p w14:paraId="485B406D" w14:textId="77777777" w:rsidR="00E27FCC" w:rsidRPr="00E27FCC" w:rsidRDefault="00E27FCC" w:rsidP="00E27FCC">
      <w:pPr>
        <w:numPr>
          <w:ilvl w:val="0"/>
          <w:numId w:val="53"/>
        </w:numPr>
        <w:spacing w:after="160" w:line="260" w:lineRule="atLeast"/>
        <w:ind w:left="284" w:hanging="284"/>
        <w:contextualSpacing/>
        <w:jc w:val="both"/>
        <w:rPr>
          <w:rFonts w:ascii="Tahoma" w:eastAsia="Arial" w:hAnsi="Tahoma" w:cs="Tahoma"/>
          <w:lang w:val="es-BO"/>
        </w:rPr>
      </w:pPr>
      <w:r w:rsidRPr="00E27FCC">
        <w:rPr>
          <w:rFonts w:ascii="Tahoma" w:eastAsia="Arial" w:hAnsi="Tahoma" w:cs="Tahoma"/>
          <w:lang w:val="es-BO"/>
        </w:rPr>
        <w:t>Se ha realizado la Evaluación de Medio Término y su respectiva aprobación.</w:t>
      </w:r>
    </w:p>
    <w:p w14:paraId="6FC36F0F" w14:textId="77777777" w:rsidR="00E27FCC" w:rsidRPr="00E27FCC" w:rsidRDefault="00E27FCC" w:rsidP="00E27FCC">
      <w:pPr>
        <w:numPr>
          <w:ilvl w:val="0"/>
          <w:numId w:val="53"/>
        </w:numPr>
        <w:spacing w:after="160" w:line="260" w:lineRule="atLeast"/>
        <w:ind w:left="284" w:hanging="284"/>
        <w:contextualSpacing/>
        <w:jc w:val="both"/>
        <w:rPr>
          <w:rFonts w:ascii="Tahoma" w:eastAsia="Arial" w:hAnsi="Tahoma" w:cs="Tahoma"/>
          <w:lang w:val="es-BO"/>
        </w:rPr>
      </w:pPr>
      <w:r w:rsidRPr="00E27FCC">
        <w:rPr>
          <w:rFonts w:ascii="Tahoma" w:eastAsia="Arial" w:hAnsi="Tahoma" w:cs="Tahoma"/>
          <w:lang w:val="es-BO"/>
        </w:rPr>
        <w:t>Se ha distribuido el 100% del material de construcción adquirido a los beneficiarios.</w:t>
      </w:r>
    </w:p>
    <w:p w14:paraId="37888E02" w14:textId="77777777" w:rsidR="00E27FCC" w:rsidRPr="00E27FCC" w:rsidRDefault="00E27FCC" w:rsidP="00E27FCC">
      <w:pPr>
        <w:numPr>
          <w:ilvl w:val="0"/>
          <w:numId w:val="53"/>
        </w:numPr>
        <w:spacing w:after="160" w:line="260" w:lineRule="atLeast"/>
        <w:ind w:left="284" w:hanging="284"/>
        <w:contextualSpacing/>
        <w:jc w:val="both"/>
        <w:rPr>
          <w:rFonts w:ascii="Tahoma" w:eastAsia="Arial" w:hAnsi="Tahoma" w:cs="Tahoma"/>
          <w:lang w:val="es-BO"/>
        </w:rPr>
      </w:pPr>
      <w:r w:rsidRPr="00E27FCC">
        <w:rPr>
          <w:rFonts w:ascii="Tahoma" w:eastAsia="Arial" w:hAnsi="Tahoma" w:cs="Tahoma"/>
          <w:lang w:val="es-BO"/>
        </w:rPr>
        <w:t>Se ha realizado la Asistencia Técnica al 100% de las familias de los beneficiarios.</w:t>
      </w:r>
    </w:p>
    <w:p w14:paraId="0CBCAA70" w14:textId="77777777" w:rsidR="00E27FCC" w:rsidRPr="00E27FCC" w:rsidRDefault="00E27FCC" w:rsidP="00E27FCC">
      <w:pPr>
        <w:numPr>
          <w:ilvl w:val="0"/>
          <w:numId w:val="53"/>
        </w:numPr>
        <w:spacing w:after="160" w:line="260" w:lineRule="atLeast"/>
        <w:ind w:left="284" w:hanging="284"/>
        <w:contextualSpacing/>
        <w:jc w:val="both"/>
        <w:rPr>
          <w:rFonts w:ascii="Tahoma" w:eastAsia="Arial" w:hAnsi="Tahoma" w:cs="Tahoma"/>
          <w:lang w:val="es-BO"/>
        </w:rPr>
      </w:pPr>
      <w:r w:rsidRPr="00E27FCC">
        <w:rPr>
          <w:rFonts w:ascii="Tahoma" w:eastAsia="Arial" w:hAnsi="Tahoma" w:cs="Tahoma"/>
          <w:lang w:val="es-BO"/>
        </w:rPr>
        <w:t>Se ha realizado el seguimiento social al 100% de las familias y beneficiarios.</w:t>
      </w:r>
    </w:p>
    <w:p w14:paraId="3CE337A5" w14:textId="77777777" w:rsidR="00E27FCC" w:rsidRPr="00E27FCC" w:rsidRDefault="00E27FCC" w:rsidP="00E27FCC">
      <w:pPr>
        <w:numPr>
          <w:ilvl w:val="0"/>
          <w:numId w:val="53"/>
        </w:numPr>
        <w:spacing w:after="160" w:line="260" w:lineRule="atLeast"/>
        <w:ind w:left="284" w:hanging="284"/>
        <w:contextualSpacing/>
        <w:jc w:val="both"/>
        <w:rPr>
          <w:rFonts w:ascii="Tahoma" w:eastAsia="Arial" w:hAnsi="Tahoma" w:cs="Tahoma"/>
          <w:lang w:val="es-BO"/>
        </w:rPr>
      </w:pPr>
      <w:r w:rsidRPr="00E27FCC">
        <w:rPr>
          <w:rFonts w:ascii="Tahoma" w:eastAsia="Arial" w:hAnsi="Tahoma" w:cs="Tahoma"/>
          <w:lang w:val="es-BO"/>
        </w:rPr>
        <w:t>Se han realizado el 100% de los talleres técnicos y talleres socio-educativos programados.</w:t>
      </w:r>
    </w:p>
    <w:p w14:paraId="73DA8E2E" w14:textId="77777777" w:rsidR="00E27FCC" w:rsidRPr="00E27FCC" w:rsidRDefault="00E27FCC" w:rsidP="00E27FCC">
      <w:pPr>
        <w:numPr>
          <w:ilvl w:val="0"/>
          <w:numId w:val="53"/>
        </w:numPr>
        <w:spacing w:after="160" w:line="260" w:lineRule="atLeast"/>
        <w:ind w:left="284" w:hanging="284"/>
        <w:contextualSpacing/>
        <w:jc w:val="both"/>
        <w:rPr>
          <w:rFonts w:ascii="Tahoma" w:eastAsia="Arial" w:hAnsi="Tahoma" w:cs="Tahoma"/>
          <w:lang w:val="es-BO"/>
        </w:rPr>
      </w:pPr>
      <w:r w:rsidRPr="00E27FCC">
        <w:rPr>
          <w:rFonts w:ascii="Tahoma" w:eastAsia="Arial" w:hAnsi="Tahoma" w:cs="Tahoma"/>
          <w:lang w:val="es-BO"/>
        </w:rPr>
        <w:t>Se tiene la memoria fotográfica del antes y después de la intervención.</w:t>
      </w:r>
    </w:p>
    <w:p w14:paraId="228D615D" w14:textId="77777777" w:rsidR="00E27FCC" w:rsidRPr="00E27FCC" w:rsidRDefault="00E27FCC" w:rsidP="00E27FCC">
      <w:pPr>
        <w:numPr>
          <w:ilvl w:val="0"/>
          <w:numId w:val="53"/>
        </w:numPr>
        <w:spacing w:after="160" w:line="260" w:lineRule="atLeast"/>
        <w:ind w:left="284" w:hanging="284"/>
        <w:contextualSpacing/>
        <w:jc w:val="both"/>
        <w:rPr>
          <w:rFonts w:ascii="Tahoma" w:eastAsia="Arial" w:hAnsi="Tahoma" w:cs="Tahoma"/>
          <w:lang w:val="es-BO"/>
        </w:rPr>
      </w:pPr>
      <w:r w:rsidRPr="00E27FCC">
        <w:rPr>
          <w:rFonts w:ascii="Tahoma" w:eastAsia="Arial" w:hAnsi="Tahoma" w:cs="Tahoma"/>
          <w:lang w:val="es-BO"/>
        </w:rPr>
        <w:t xml:space="preserve">Se tiene la documentación de almacenes ordenada y cerrada; Kardex de Ingreso y Salida de Materiales de Construcción </w:t>
      </w:r>
    </w:p>
    <w:p w14:paraId="24DD00EE" w14:textId="77777777" w:rsidR="00E27FCC" w:rsidRPr="00E27FCC" w:rsidRDefault="00E27FCC" w:rsidP="00E27FCC">
      <w:pPr>
        <w:numPr>
          <w:ilvl w:val="0"/>
          <w:numId w:val="53"/>
        </w:numPr>
        <w:spacing w:after="160" w:line="260" w:lineRule="atLeast"/>
        <w:ind w:left="284" w:hanging="284"/>
        <w:contextualSpacing/>
        <w:jc w:val="both"/>
        <w:rPr>
          <w:rFonts w:ascii="Tahoma" w:eastAsia="Arial" w:hAnsi="Tahoma" w:cs="Tahoma"/>
          <w:lang w:val="es-BO"/>
        </w:rPr>
      </w:pPr>
      <w:r w:rsidRPr="00E27FCC">
        <w:rPr>
          <w:rFonts w:ascii="Tahoma" w:eastAsia="Arial" w:hAnsi="Tahoma" w:cs="Tahoma"/>
          <w:lang w:val="es-BO"/>
        </w:rPr>
        <w:t>Se ha realizado la Recepción Provisional de las viviendas.</w:t>
      </w:r>
    </w:p>
    <w:p w14:paraId="4D7983A0" w14:textId="77777777" w:rsidR="00E27FCC" w:rsidRPr="00E27FCC" w:rsidRDefault="00E27FCC" w:rsidP="00E27FCC">
      <w:pPr>
        <w:spacing w:line="260" w:lineRule="atLeast"/>
        <w:jc w:val="both"/>
        <w:rPr>
          <w:rFonts w:ascii="Tahoma" w:hAnsi="Tahoma" w:cs="Tahoma"/>
        </w:rPr>
      </w:pPr>
    </w:p>
    <w:p w14:paraId="49BB70CF" w14:textId="77777777" w:rsidR="00E27FCC" w:rsidRPr="00E27FCC" w:rsidRDefault="00E27FCC" w:rsidP="00E27FCC">
      <w:pPr>
        <w:spacing w:line="260" w:lineRule="atLeast"/>
        <w:jc w:val="both"/>
        <w:rPr>
          <w:rFonts w:ascii="Tahoma" w:hAnsi="Tahoma" w:cs="Tahoma"/>
        </w:rPr>
      </w:pPr>
      <w:r w:rsidRPr="00E27FCC">
        <w:rPr>
          <w:rFonts w:ascii="Tahoma" w:hAnsi="Tahoma" w:cs="Tahoma"/>
          <w:b/>
        </w:rPr>
        <w:t>FASE 3 - CIERRE ADMINISTRATIVO DEL PROYECTO:</w:t>
      </w:r>
    </w:p>
    <w:p w14:paraId="36E38D51" w14:textId="77777777" w:rsidR="00E27FCC" w:rsidRPr="00E27FCC" w:rsidRDefault="00E27FCC" w:rsidP="00E27FCC">
      <w:pPr>
        <w:spacing w:line="260" w:lineRule="atLeast"/>
        <w:jc w:val="both"/>
        <w:rPr>
          <w:rFonts w:ascii="Tahoma" w:hAnsi="Tahoma" w:cs="Tahoma"/>
          <w:b/>
        </w:rPr>
      </w:pPr>
      <w:r w:rsidRPr="00E27FCC">
        <w:rPr>
          <w:rFonts w:ascii="Tahoma" w:hAnsi="Tahoma" w:cs="Tahoma"/>
          <w:b/>
        </w:rPr>
        <w:t xml:space="preserve">Inicio: </w:t>
      </w:r>
      <w:r w:rsidRPr="00E27FCC">
        <w:rPr>
          <w:rFonts w:ascii="Tahoma" w:hAnsi="Tahoma" w:cs="Tahoma"/>
        </w:rPr>
        <w:t>Acta de Recepción Provisional del Proyecto</w:t>
      </w:r>
      <w:r w:rsidRPr="00E27FCC">
        <w:rPr>
          <w:rFonts w:ascii="Tahoma" w:hAnsi="Tahoma" w:cs="Tahoma"/>
          <w:b/>
        </w:rPr>
        <w:t xml:space="preserve">- </w:t>
      </w:r>
      <w:r w:rsidRPr="00E27FCC">
        <w:rPr>
          <w:rFonts w:ascii="Tahoma" w:hAnsi="Tahoma" w:cs="Tahoma"/>
          <w:bCs/>
          <w:lang w:val="es-ES_tradnl"/>
        </w:rPr>
        <w:t>informe de avance al 100% de ejecución física.</w:t>
      </w:r>
    </w:p>
    <w:p w14:paraId="52B12747" w14:textId="77777777" w:rsidR="00E27FCC" w:rsidRPr="00E27FCC" w:rsidRDefault="00E27FCC" w:rsidP="00E27FCC">
      <w:pPr>
        <w:spacing w:line="260" w:lineRule="atLeast"/>
        <w:jc w:val="both"/>
        <w:rPr>
          <w:rFonts w:ascii="Tahoma" w:hAnsi="Tahoma" w:cs="Tahoma"/>
        </w:rPr>
      </w:pPr>
      <w:r w:rsidRPr="00E27FCC">
        <w:rPr>
          <w:rFonts w:ascii="Tahoma" w:hAnsi="Tahoma" w:cs="Tahoma"/>
          <w:b/>
        </w:rPr>
        <w:t xml:space="preserve">Fin: </w:t>
      </w:r>
      <w:r w:rsidRPr="00E27FCC">
        <w:rPr>
          <w:rFonts w:ascii="Tahoma" w:hAnsi="Tahoma" w:cs="Tahoma"/>
        </w:rPr>
        <w:t xml:space="preserve">Acta de Recepción Definitiva de Proyecto – </w:t>
      </w:r>
      <w:r w:rsidRPr="00E27FCC">
        <w:rPr>
          <w:rFonts w:ascii="Tahoma" w:hAnsi="Tahoma" w:cs="Tahoma"/>
          <w:bCs/>
          <w:lang w:val="es-ES_tradnl"/>
        </w:rPr>
        <w:t>informe de producto final</w:t>
      </w:r>
      <w:r w:rsidRPr="00E27FCC">
        <w:rPr>
          <w:rFonts w:ascii="Tahoma" w:hAnsi="Tahoma" w:cs="Tahoma"/>
        </w:rPr>
        <w:t xml:space="preserve"> y Certificado de Cumplimiento de Contrato.</w:t>
      </w:r>
    </w:p>
    <w:p w14:paraId="713CBA3D" w14:textId="77777777" w:rsidR="00E27FCC" w:rsidRPr="00E27FCC" w:rsidRDefault="00E27FCC" w:rsidP="00E27FCC">
      <w:pPr>
        <w:spacing w:line="260" w:lineRule="atLeast"/>
        <w:jc w:val="both"/>
        <w:rPr>
          <w:rFonts w:ascii="Tahoma" w:hAnsi="Tahoma" w:cs="Tahoma"/>
        </w:rPr>
      </w:pPr>
      <w:r w:rsidRPr="00E27FC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1C1A222" w14:textId="77777777" w:rsidR="00E27FCC" w:rsidRPr="00E27FCC" w:rsidRDefault="00E27FCC" w:rsidP="00E27FCC">
      <w:pPr>
        <w:spacing w:line="260" w:lineRule="atLeast"/>
        <w:jc w:val="both"/>
        <w:rPr>
          <w:rFonts w:ascii="Tahoma" w:hAnsi="Tahoma" w:cs="Tahoma"/>
          <w:b/>
        </w:rPr>
      </w:pPr>
      <w:r w:rsidRPr="00E27FCC">
        <w:rPr>
          <w:rFonts w:ascii="Tahoma" w:hAnsi="Tahoma" w:cs="Tahoma"/>
          <w:b/>
        </w:rPr>
        <w:t xml:space="preserve">Resultados principales de la FASE 3: </w:t>
      </w:r>
    </w:p>
    <w:p w14:paraId="3C75C273" w14:textId="77777777" w:rsidR="00E27FCC" w:rsidRPr="00E27FCC" w:rsidRDefault="00E27FCC" w:rsidP="00E27FCC">
      <w:pPr>
        <w:numPr>
          <w:ilvl w:val="0"/>
          <w:numId w:val="73"/>
        </w:numPr>
        <w:spacing w:after="160" w:line="260" w:lineRule="atLeast"/>
        <w:ind w:left="284" w:hanging="284"/>
        <w:contextualSpacing/>
        <w:jc w:val="both"/>
        <w:rPr>
          <w:rFonts w:ascii="Tahoma" w:hAnsi="Tahoma" w:cs="Tahoma"/>
        </w:rPr>
      </w:pPr>
      <w:r w:rsidRPr="00E27FCC">
        <w:rPr>
          <w:rFonts w:ascii="Tahoma" w:hAnsi="Tahoma" w:cs="Tahoma"/>
        </w:rPr>
        <w:t>Se ha realizado la entrega de las Actas de Recepción Individual (definitivo) a los beneficiarios del proyecto.</w:t>
      </w:r>
    </w:p>
    <w:p w14:paraId="0CB1964A" w14:textId="77777777" w:rsidR="00E27FCC" w:rsidRPr="00E27FCC" w:rsidRDefault="00E27FCC" w:rsidP="00E27FCC">
      <w:pPr>
        <w:numPr>
          <w:ilvl w:val="0"/>
          <w:numId w:val="73"/>
        </w:numPr>
        <w:spacing w:after="160" w:line="260" w:lineRule="atLeast"/>
        <w:ind w:left="284" w:hanging="284"/>
        <w:contextualSpacing/>
        <w:jc w:val="both"/>
        <w:rPr>
          <w:rFonts w:ascii="Tahoma" w:hAnsi="Tahoma" w:cs="Tahoma"/>
        </w:rPr>
      </w:pPr>
      <w:r w:rsidRPr="00E27FCC">
        <w:rPr>
          <w:rFonts w:ascii="Tahoma" w:hAnsi="Tahoma" w:cs="Tahoma"/>
        </w:rPr>
        <w:t>La Entidad Ejecutora cuenta con el Producto Final, debidamente aprobado.</w:t>
      </w:r>
    </w:p>
    <w:p w14:paraId="13DF4690" w14:textId="77777777" w:rsidR="00E27FCC" w:rsidRPr="00E27FCC" w:rsidRDefault="00E27FCC" w:rsidP="00E27FCC">
      <w:pPr>
        <w:numPr>
          <w:ilvl w:val="0"/>
          <w:numId w:val="73"/>
        </w:numPr>
        <w:spacing w:after="160" w:line="260" w:lineRule="atLeast"/>
        <w:ind w:left="284" w:hanging="284"/>
        <w:contextualSpacing/>
        <w:jc w:val="both"/>
        <w:rPr>
          <w:rFonts w:ascii="Tahoma" w:hAnsi="Tahoma" w:cs="Tahoma"/>
        </w:rPr>
      </w:pPr>
      <w:r w:rsidRPr="00E27FCC">
        <w:rPr>
          <w:rFonts w:ascii="Tahoma" w:hAnsi="Tahoma" w:cs="Tahoma"/>
        </w:rPr>
        <w:t xml:space="preserve">Se tienen las carpetas familiares con planos de construcción individualizado (ASBUILT), </w:t>
      </w:r>
    </w:p>
    <w:p w14:paraId="77A2C632" w14:textId="77777777" w:rsidR="00E27FCC" w:rsidRPr="00E27FCC" w:rsidRDefault="00E27FCC" w:rsidP="00E27FCC">
      <w:pPr>
        <w:numPr>
          <w:ilvl w:val="0"/>
          <w:numId w:val="73"/>
        </w:numPr>
        <w:spacing w:after="160" w:line="260" w:lineRule="atLeast"/>
        <w:ind w:left="284" w:hanging="284"/>
        <w:contextualSpacing/>
        <w:jc w:val="both"/>
        <w:rPr>
          <w:rFonts w:ascii="Tahoma" w:hAnsi="Tahoma" w:cs="Tahoma"/>
        </w:rPr>
      </w:pPr>
      <w:r w:rsidRPr="00E27FCC">
        <w:rPr>
          <w:rFonts w:ascii="Tahoma" w:hAnsi="Tahoma" w:cs="Tahoma"/>
        </w:rPr>
        <w:t>Se tiene el detalle final de Asignación de materiales de construcción por vivienda.</w:t>
      </w:r>
    </w:p>
    <w:p w14:paraId="3A9A5BBC" w14:textId="77777777" w:rsidR="00E27FCC" w:rsidRPr="00E27FCC" w:rsidRDefault="00E27FCC" w:rsidP="00E27FCC">
      <w:pPr>
        <w:numPr>
          <w:ilvl w:val="0"/>
          <w:numId w:val="73"/>
        </w:numPr>
        <w:spacing w:after="160" w:line="260" w:lineRule="atLeast"/>
        <w:ind w:left="284" w:hanging="284"/>
        <w:contextualSpacing/>
        <w:jc w:val="both"/>
        <w:rPr>
          <w:rFonts w:ascii="Tahoma" w:hAnsi="Tahoma" w:cs="Tahoma"/>
        </w:rPr>
      </w:pPr>
      <w:r w:rsidRPr="00E27FCC">
        <w:rPr>
          <w:rFonts w:ascii="Tahoma" w:hAnsi="Tahoma" w:cs="Tahoma"/>
        </w:rPr>
        <w:t>Se ha realizado la Recepción Definitiva del Proyecto.</w:t>
      </w:r>
    </w:p>
    <w:p w14:paraId="4EBE009B" w14:textId="77777777" w:rsidR="00E27FCC" w:rsidRPr="00E27FCC" w:rsidRDefault="00E27FCC" w:rsidP="00E27FCC">
      <w:pPr>
        <w:numPr>
          <w:ilvl w:val="0"/>
          <w:numId w:val="73"/>
        </w:numPr>
        <w:spacing w:after="160" w:line="260" w:lineRule="atLeast"/>
        <w:ind w:left="284" w:hanging="284"/>
        <w:contextualSpacing/>
        <w:jc w:val="both"/>
        <w:rPr>
          <w:rFonts w:ascii="Tahoma" w:hAnsi="Tahoma" w:cs="Tahoma"/>
        </w:rPr>
      </w:pPr>
      <w:r w:rsidRPr="00E27FCC">
        <w:rPr>
          <w:rFonts w:ascii="Tahoma" w:hAnsi="Tahoma" w:cs="Tahoma"/>
        </w:rPr>
        <w:t>Se tiene el Formulario Registro Único de Beneficiarios (RUB), debidamente llenado con cada uno de los beneficiarios.</w:t>
      </w:r>
    </w:p>
    <w:p w14:paraId="6A2A14D2" w14:textId="77777777" w:rsidR="00E27FCC" w:rsidRPr="00E27FCC" w:rsidRDefault="00E27FCC" w:rsidP="00E27FCC">
      <w:pPr>
        <w:spacing w:line="260" w:lineRule="atLeast"/>
        <w:ind w:left="284"/>
        <w:contextualSpacing/>
        <w:jc w:val="both"/>
        <w:rPr>
          <w:rFonts w:ascii="Tahoma" w:hAnsi="Tahoma" w:cs="Tahoma"/>
        </w:rPr>
      </w:pPr>
    </w:p>
    <w:p w14:paraId="6B6DA64F" w14:textId="77777777" w:rsidR="00E27FCC" w:rsidRPr="00E27FCC" w:rsidRDefault="00E27FCC" w:rsidP="00E27FCC">
      <w:pPr>
        <w:spacing w:line="260" w:lineRule="atLeast"/>
        <w:rPr>
          <w:rFonts w:ascii="Tahoma" w:hAnsi="Tahoma" w:cs="Tahoma"/>
          <w:b/>
          <w:sz w:val="24"/>
          <w:u w:val="single"/>
          <w:lang w:val="es-ES_tradnl"/>
        </w:rPr>
      </w:pPr>
      <w:r w:rsidRPr="00E27FCC">
        <w:rPr>
          <w:rFonts w:ascii="Tahoma" w:hAnsi="Tahoma" w:cs="Tahoma"/>
          <w:b/>
          <w:sz w:val="24"/>
          <w:u w:val="single"/>
          <w:lang w:val="es-ES_tradnl"/>
        </w:rPr>
        <w:t>CONDICIONES ADMINISTRATIVA:</w:t>
      </w:r>
    </w:p>
    <w:p w14:paraId="689225B9"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58" w:name="_Toc71811152"/>
      <w:r w:rsidRPr="00E27FCC">
        <w:rPr>
          <w:rFonts w:ascii="Tahoma" w:hAnsi="Tahoma" w:cs="Tahoma"/>
          <w:b/>
          <w:bCs/>
          <w:color w:val="000000"/>
          <w:kern w:val="32"/>
          <w:lang w:val="es-ES_tradnl"/>
        </w:rPr>
        <w:t>PLAZO DE EJECUCIÓN DE LA CONSULTORÍA</w:t>
      </w:r>
      <w:bookmarkEnd w:id="58"/>
    </w:p>
    <w:p w14:paraId="49BE2251" w14:textId="77777777" w:rsidR="00E27FCC" w:rsidRPr="00E27FCC" w:rsidRDefault="00E27FCC" w:rsidP="00E27FCC">
      <w:pPr>
        <w:spacing w:line="260" w:lineRule="atLeast"/>
        <w:jc w:val="both"/>
        <w:rPr>
          <w:rFonts w:ascii="Tahoma" w:hAnsi="Tahoma" w:cs="Tahoma"/>
          <w:color w:val="000000"/>
          <w:szCs w:val="16"/>
          <w:lang w:val="es-ES_tradnl"/>
        </w:rPr>
      </w:pPr>
      <w:r w:rsidRPr="00E27FCC">
        <w:rPr>
          <w:rFonts w:ascii="Tahoma" w:hAnsi="Tahoma" w:cs="Tahoma"/>
        </w:rPr>
        <w:t xml:space="preserve">El plazo total para el desarrollo del servicio de consultoría es la sumatoria de los plazos establecidos para cada producto del proyecto, el mismo que es de </w:t>
      </w:r>
      <w:r w:rsidRPr="00E27FCC">
        <w:rPr>
          <w:rFonts w:ascii="Tahoma" w:hAnsi="Tahoma" w:cs="Tahoma"/>
          <w:b/>
          <w:color w:val="FF0000"/>
        </w:rPr>
        <w:t>165 (ciento sesenta y cinco)</w:t>
      </w:r>
      <w:r w:rsidRPr="00E27FCC">
        <w:rPr>
          <w:rFonts w:ascii="Tahoma" w:hAnsi="Tahoma" w:cs="Tahoma"/>
        </w:rPr>
        <w:t xml:space="preserve"> días calendario a partir de la fecha de la Orden de Proceder emitida por el Inspector del Proyecto. Considerando lo establecido en el </w:t>
      </w:r>
      <w:r w:rsidRPr="00E27FCC">
        <w:rPr>
          <w:rFonts w:ascii="Tahoma" w:hAnsi="Tahoma" w:cs="Tahoma"/>
          <w:color w:val="000000"/>
          <w:lang w:val="es-ES_tradnl"/>
        </w:rPr>
        <w:t xml:space="preserve">cronograma de plazos de la consultoría. </w:t>
      </w:r>
      <w:r w:rsidRPr="00E27FCC">
        <w:rPr>
          <w:rFonts w:ascii="Tahoma" w:hAnsi="Tahoma" w:cs="Tahoma"/>
          <w:color w:val="000000"/>
          <w:szCs w:val="16"/>
          <w:lang w:val="es-ES_tradnl"/>
        </w:rPr>
        <w:t xml:space="preserve">El Plazo de ejecución de la consultoría y el cronograma de plazos para cada producto, </w:t>
      </w:r>
      <w:r w:rsidRPr="00E27FCC">
        <w:rPr>
          <w:rFonts w:ascii="Tahoma" w:hAnsi="Tahoma" w:cs="Tahoma"/>
          <w:b/>
          <w:color w:val="000000"/>
          <w:szCs w:val="16"/>
          <w:lang w:val="es-ES_tradnl"/>
        </w:rPr>
        <w:t xml:space="preserve">no </w:t>
      </w:r>
      <w:r w:rsidRPr="00E27FCC">
        <w:rPr>
          <w:rFonts w:ascii="Tahoma" w:hAnsi="Tahoma" w:cs="Tahoma"/>
          <w:color w:val="000000"/>
          <w:szCs w:val="16"/>
          <w:lang w:val="es-ES_tradnl"/>
        </w:rPr>
        <w:t>podrá ser ajustado por el proponente.</w:t>
      </w:r>
    </w:p>
    <w:p w14:paraId="1E375DC9"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59" w:name="_Toc71811153"/>
      <w:r w:rsidRPr="00E27FCC">
        <w:rPr>
          <w:rFonts w:ascii="Tahoma" w:hAnsi="Tahoma" w:cs="Tahoma"/>
          <w:b/>
          <w:bCs/>
          <w:color w:val="000000"/>
          <w:kern w:val="32"/>
          <w:lang w:val="es-ES_tradnl"/>
        </w:rPr>
        <w:t>CRONOGRAMA DE PLAZOS DE LA CONSULTORÍA</w:t>
      </w:r>
      <w:bookmarkEnd w:id="59"/>
    </w:p>
    <w:p w14:paraId="4D15B220" w14:textId="77777777" w:rsidR="00E27FCC" w:rsidRPr="00E27FCC" w:rsidRDefault="00E27FCC" w:rsidP="00E27FCC">
      <w:pPr>
        <w:spacing w:line="260" w:lineRule="atLeast"/>
        <w:jc w:val="both"/>
        <w:rPr>
          <w:rFonts w:ascii="Tahoma" w:hAnsi="Tahoma" w:cs="Tahoma"/>
          <w:szCs w:val="16"/>
        </w:rPr>
      </w:pPr>
      <w:r w:rsidRPr="00E27FCC">
        <w:rPr>
          <w:rFonts w:ascii="Tahoma" w:hAnsi="Tahoma" w:cs="Tahoma"/>
          <w:szCs w:val="16"/>
        </w:rPr>
        <w:t>Para fines de este Proyecto, el enfoque del cronograma de plazos de la Consultoría debe estar orientado bajo el método y concepto de RUTA CRITICA (CPM), e</w:t>
      </w:r>
      <w:r w:rsidRPr="00E27FC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E27FCC">
        <w:rPr>
          <w:rFonts w:ascii="Tahoma" w:hAnsi="Tahoma" w:cs="Tahoma"/>
          <w:szCs w:val="16"/>
        </w:rPr>
        <w:t xml:space="preserve"> el requisito de ejecución física (Recepción Provisional) y el plazo total de la Consultoría (Recepción Definitiva).</w:t>
      </w:r>
    </w:p>
    <w:p w14:paraId="545F41C0" w14:textId="77777777" w:rsidR="00E27FCC" w:rsidRPr="00E27FCC" w:rsidRDefault="00E27FCC" w:rsidP="00E27FCC">
      <w:pPr>
        <w:spacing w:line="260" w:lineRule="atLeast"/>
        <w:jc w:val="both"/>
        <w:rPr>
          <w:rFonts w:ascii="Tahoma" w:hAnsi="Tahoma" w:cs="Tahoma"/>
          <w:szCs w:val="16"/>
        </w:rPr>
      </w:pPr>
      <w:bookmarkStart w:id="60" w:name="_Hlk163836004"/>
      <w:r w:rsidRPr="00E27FCC">
        <w:rPr>
          <w:rFonts w:ascii="Tahoma" w:hAnsi="Tahoma" w:cs="Tahoma"/>
          <w:szCs w:val="16"/>
        </w:rPr>
        <w:lastRenderedPageBreak/>
        <w:t>El plazo establecido deberá incluir el tiempo en el cual se realizará la emisión de los Certificados de no Propiedad a Nivel nacional, que estará comprendido en el Diagnostico Inicial (Producto n°1) como una actividad preliminar.</w:t>
      </w:r>
    </w:p>
    <w:bookmarkEnd w:id="60"/>
    <w:p w14:paraId="656A5191" w14:textId="77777777" w:rsidR="00E27FCC" w:rsidRPr="00E27FCC" w:rsidRDefault="00E27FCC" w:rsidP="00E27FCC">
      <w:pPr>
        <w:spacing w:line="260" w:lineRule="atLeast"/>
        <w:jc w:val="both"/>
        <w:rPr>
          <w:rFonts w:ascii="Tahoma" w:hAnsi="Tahoma" w:cs="Tahoma"/>
          <w:szCs w:val="16"/>
        </w:rPr>
      </w:pPr>
    </w:p>
    <w:p w14:paraId="3AC81A51" w14:textId="77777777" w:rsidR="00E27FCC" w:rsidRPr="00E27FCC" w:rsidRDefault="00E27FCC" w:rsidP="00E27FCC">
      <w:pPr>
        <w:spacing w:line="260" w:lineRule="atLeast"/>
        <w:jc w:val="both"/>
        <w:rPr>
          <w:rFonts w:ascii="Tahoma" w:hAnsi="Tahoma" w:cs="Tahoma"/>
          <w:szCs w:val="16"/>
        </w:rPr>
      </w:pPr>
      <w:r w:rsidRPr="00E27FCC">
        <w:rPr>
          <w:rFonts w:ascii="Tahoma" w:hAnsi="Tahoma" w:cs="Tahoma"/>
          <w:szCs w:val="16"/>
        </w:rPr>
        <w:t>El Cronograma establecido es el siguiente:</w:t>
      </w:r>
    </w:p>
    <w:p w14:paraId="29A66BD2" w14:textId="77777777" w:rsidR="00E27FCC" w:rsidRPr="00E27FCC" w:rsidRDefault="00E27FCC" w:rsidP="00E27FCC">
      <w:pPr>
        <w:spacing w:line="260" w:lineRule="atLeast"/>
        <w:jc w:val="both"/>
        <w:rPr>
          <w:rFonts w:ascii="Tahoma" w:hAnsi="Tahoma" w:cs="Tahoma"/>
          <w:szCs w:val="16"/>
        </w:rPr>
      </w:pP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E27FCC" w:rsidRPr="00E27FCC" w14:paraId="69E3FDB5" w14:textId="77777777" w:rsidTr="007D3D49">
        <w:trPr>
          <w:trHeight w:val="961"/>
          <w:jc w:val="center"/>
        </w:trPr>
        <w:tc>
          <w:tcPr>
            <w:tcW w:w="287" w:type="pct"/>
            <w:shd w:val="clear" w:color="auto" w:fill="D9E2F3" w:themeFill="accent5" w:themeFillTint="33"/>
            <w:vAlign w:val="center"/>
          </w:tcPr>
          <w:p w14:paraId="70831B52" w14:textId="77777777" w:rsidR="00E27FCC" w:rsidRPr="00E27FCC" w:rsidRDefault="00E27FCC" w:rsidP="00E27FCC">
            <w:pPr>
              <w:jc w:val="center"/>
              <w:rPr>
                <w:rFonts w:ascii="Tahoma" w:hAnsi="Tahoma" w:cs="Tahoma"/>
                <w:b/>
                <w:bCs/>
                <w:sz w:val="18"/>
                <w:szCs w:val="18"/>
                <w:lang w:val="es-BO" w:eastAsia="es-BO"/>
              </w:rPr>
            </w:pPr>
            <w:bookmarkStart w:id="61" w:name="_Hlk179541938"/>
            <w:r w:rsidRPr="00E27FCC">
              <w:rPr>
                <w:rFonts w:ascii="Tahoma" w:hAnsi="Tahoma" w:cs="Tahoma"/>
                <w:b/>
                <w:bCs/>
                <w:sz w:val="18"/>
                <w:szCs w:val="18"/>
                <w:lang w:val="es-BO" w:eastAsia="es-BO"/>
              </w:rPr>
              <w:t>Fase</w:t>
            </w:r>
          </w:p>
        </w:tc>
        <w:tc>
          <w:tcPr>
            <w:tcW w:w="1232" w:type="pct"/>
            <w:shd w:val="clear" w:color="auto" w:fill="D9E2F3" w:themeFill="accent5" w:themeFillTint="33"/>
            <w:vAlign w:val="center"/>
          </w:tcPr>
          <w:p w14:paraId="70BC164B" w14:textId="77777777" w:rsidR="00E27FCC" w:rsidRPr="00E27FCC" w:rsidRDefault="00E27FCC" w:rsidP="00E27FCC">
            <w:pPr>
              <w:jc w:val="center"/>
              <w:rPr>
                <w:rFonts w:ascii="Tahoma" w:hAnsi="Tahoma" w:cs="Tahoma"/>
                <w:b/>
                <w:bCs/>
                <w:sz w:val="18"/>
                <w:szCs w:val="18"/>
                <w:lang w:val="es-BO" w:eastAsia="es-BO"/>
              </w:rPr>
            </w:pPr>
            <w:r w:rsidRPr="00E27FCC">
              <w:rPr>
                <w:rFonts w:ascii="Tahoma" w:hAnsi="Tahoma" w:cs="Tahoma"/>
                <w:b/>
                <w:bCs/>
                <w:sz w:val="18"/>
                <w:szCs w:val="18"/>
                <w:lang w:val="es-BO" w:eastAsia="es-BO"/>
              </w:rPr>
              <w:t>Detalle</w:t>
            </w:r>
          </w:p>
        </w:tc>
        <w:tc>
          <w:tcPr>
            <w:tcW w:w="798" w:type="pct"/>
            <w:shd w:val="clear" w:color="auto" w:fill="D9E2F3" w:themeFill="accent5" w:themeFillTint="33"/>
          </w:tcPr>
          <w:p w14:paraId="7AB01EAC" w14:textId="77777777" w:rsidR="00E27FCC" w:rsidRPr="00E27FCC" w:rsidRDefault="00E27FCC" w:rsidP="00E27FCC">
            <w:pPr>
              <w:spacing w:line="320" w:lineRule="exact"/>
              <w:jc w:val="center"/>
              <w:rPr>
                <w:rFonts w:ascii="Tahoma" w:hAnsi="Tahoma" w:cs="Tahoma"/>
                <w:b/>
                <w:bCs/>
                <w:sz w:val="18"/>
                <w:szCs w:val="18"/>
                <w:lang w:val="es-BO" w:eastAsia="es-BO"/>
              </w:rPr>
            </w:pPr>
            <w:r w:rsidRPr="00E27FCC">
              <w:rPr>
                <w:rFonts w:ascii="Tahoma" w:hAnsi="Tahoma" w:cs="Tahoma"/>
                <w:b/>
                <w:sz w:val="18"/>
                <w:szCs w:val="18"/>
              </w:rPr>
              <w:t>Plazo del producto</w:t>
            </w:r>
          </w:p>
          <w:p w14:paraId="5195AE2F" w14:textId="77777777" w:rsidR="00E27FCC" w:rsidRPr="00E27FCC" w:rsidRDefault="00E27FCC" w:rsidP="00E27FCC">
            <w:pPr>
              <w:spacing w:line="320" w:lineRule="exact"/>
              <w:jc w:val="center"/>
              <w:rPr>
                <w:rFonts w:ascii="Tahoma" w:hAnsi="Tahoma" w:cs="Tahoma"/>
                <w:b/>
                <w:bCs/>
                <w:sz w:val="18"/>
                <w:szCs w:val="18"/>
                <w:lang w:val="es-BO" w:eastAsia="es-BO"/>
              </w:rPr>
            </w:pPr>
            <w:r w:rsidRPr="00E27FCC">
              <w:rPr>
                <w:rFonts w:ascii="Tahoma" w:hAnsi="Tahoma" w:cs="Tahoma"/>
                <w:b/>
                <w:sz w:val="18"/>
                <w:szCs w:val="18"/>
              </w:rPr>
              <w:t>(Días Calendario)</w:t>
            </w:r>
          </w:p>
        </w:tc>
        <w:tc>
          <w:tcPr>
            <w:tcW w:w="2683" w:type="pct"/>
            <w:shd w:val="clear" w:color="auto" w:fill="D9E2F3" w:themeFill="accent5" w:themeFillTint="33"/>
          </w:tcPr>
          <w:p w14:paraId="76482B18" w14:textId="77777777" w:rsidR="00E27FCC" w:rsidRPr="00E27FCC" w:rsidRDefault="00E27FCC" w:rsidP="00E27FCC">
            <w:pPr>
              <w:spacing w:line="320" w:lineRule="exact"/>
              <w:jc w:val="center"/>
              <w:rPr>
                <w:rFonts w:ascii="Tahoma" w:hAnsi="Tahoma" w:cs="Tahoma"/>
                <w:b/>
                <w:sz w:val="18"/>
                <w:szCs w:val="18"/>
              </w:rPr>
            </w:pPr>
          </w:p>
          <w:p w14:paraId="49AA38BF" w14:textId="77777777" w:rsidR="00E27FCC" w:rsidRPr="00E27FCC" w:rsidRDefault="00E27FCC" w:rsidP="00E27FCC">
            <w:pPr>
              <w:spacing w:line="320" w:lineRule="exact"/>
              <w:jc w:val="center"/>
              <w:rPr>
                <w:rFonts w:ascii="Tahoma" w:hAnsi="Tahoma" w:cs="Tahoma"/>
                <w:b/>
                <w:sz w:val="18"/>
                <w:szCs w:val="18"/>
              </w:rPr>
            </w:pPr>
            <w:r w:rsidRPr="00E27FCC">
              <w:rPr>
                <w:rFonts w:ascii="Tahoma" w:hAnsi="Tahoma" w:cs="Tahoma"/>
                <w:b/>
                <w:sz w:val="18"/>
                <w:szCs w:val="18"/>
              </w:rPr>
              <w:t>RUTA CRÍTICA (Detalle Gráfico)</w:t>
            </w:r>
          </w:p>
          <w:p w14:paraId="224FC923" w14:textId="77777777" w:rsidR="00E27FCC" w:rsidRPr="00E27FCC" w:rsidRDefault="00E27FCC" w:rsidP="00E27FCC">
            <w:pPr>
              <w:spacing w:line="320" w:lineRule="exact"/>
              <w:jc w:val="center"/>
              <w:rPr>
                <w:rFonts w:ascii="Tahoma" w:hAnsi="Tahoma" w:cs="Tahoma"/>
                <w:b/>
                <w:sz w:val="18"/>
                <w:szCs w:val="18"/>
              </w:rPr>
            </w:pPr>
          </w:p>
        </w:tc>
      </w:tr>
      <w:tr w:rsidR="00E27FCC" w:rsidRPr="00E27FCC" w14:paraId="5DFE863A" w14:textId="77777777" w:rsidTr="007D3D49">
        <w:trPr>
          <w:trHeight w:val="942"/>
          <w:jc w:val="center"/>
        </w:trPr>
        <w:tc>
          <w:tcPr>
            <w:tcW w:w="287" w:type="pct"/>
            <w:vMerge w:val="restart"/>
            <w:shd w:val="clear" w:color="auto" w:fill="auto"/>
            <w:noWrap/>
            <w:vAlign w:val="center"/>
          </w:tcPr>
          <w:p w14:paraId="6A88F938" w14:textId="77777777" w:rsidR="00E27FCC" w:rsidRPr="00E27FCC" w:rsidRDefault="00E27FCC" w:rsidP="00E27FCC">
            <w:pPr>
              <w:spacing w:line="300" w:lineRule="auto"/>
              <w:jc w:val="both"/>
              <w:rPr>
                <w:rFonts w:ascii="Tahoma" w:hAnsi="Tahoma" w:cs="Tahoma"/>
              </w:rPr>
            </w:pPr>
            <w:r w:rsidRPr="00E27FCC">
              <w:rPr>
                <w:rFonts w:ascii="Tahoma" w:hAnsi="Tahoma" w:cs="Tahoma"/>
              </w:rPr>
              <w:t>1</w:t>
            </w:r>
          </w:p>
        </w:tc>
        <w:tc>
          <w:tcPr>
            <w:tcW w:w="1232" w:type="pct"/>
            <w:vMerge w:val="restart"/>
            <w:shd w:val="clear" w:color="auto" w:fill="auto"/>
            <w:noWrap/>
            <w:vAlign w:val="center"/>
          </w:tcPr>
          <w:p w14:paraId="23CDCBD6" w14:textId="77777777" w:rsidR="00E27FCC" w:rsidRPr="00E27FCC" w:rsidRDefault="00E27FCC" w:rsidP="00E27FCC">
            <w:pPr>
              <w:spacing w:line="300" w:lineRule="auto"/>
              <w:rPr>
                <w:rFonts w:ascii="Tahoma" w:hAnsi="Tahoma" w:cs="Tahoma"/>
                <w:sz w:val="18"/>
                <w:szCs w:val="18"/>
              </w:rPr>
            </w:pPr>
            <w:r w:rsidRPr="00E27FCC">
              <w:rPr>
                <w:rFonts w:ascii="Tahoma" w:hAnsi="Tahoma" w:cs="Tahoma"/>
                <w:b/>
                <w:sz w:val="18"/>
                <w:szCs w:val="18"/>
              </w:rPr>
              <w:t xml:space="preserve">Producto 1 - </w:t>
            </w:r>
            <w:r w:rsidRPr="00E27FCC">
              <w:rPr>
                <w:rFonts w:ascii="Tahoma" w:hAnsi="Tahoma" w:cs="Tahoma"/>
                <w:sz w:val="18"/>
                <w:szCs w:val="18"/>
              </w:rPr>
              <w:t>Informe inicial.</w:t>
            </w:r>
          </w:p>
        </w:tc>
        <w:tc>
          <w:tcPr>
            <w:tcW w:w="798" w:type="pct"/>
            <w:vAlign w:val="center"/>
          </w:tcPr>
          <w:p w14:paraId="29119933" w14:textId="77777777" w:rsidR="00E27FCC" w:rsidRPr="00E27FCC" w:rsidRDefault="00E27FCC" w:rsidP="00E27FCC">
            <w:pPr>
              <w:spacing w:line="200" w:lineRule="exact"/>
              <w:jc w:val="center"/>
              <w:rPr>
                <w:rFonts w:ascii="Tahoma" w:hAnsi="Tahoma" w:cs="Tahoma"/>
                <w:color w:val="FF0000"/>
                <w:sz w:val="22"/>
                <w:szCs w:val="22"/>
              </w:rPr>
            </w:pPr>
            <w:r w:rsidRPr="00E27FCC">
              <w:rPr>
                <w:rFonts w:ascii="Tahoma" w:hAnsi="Tahoma" w:cs="Tahoma"/>
                <w:color w:val="FF0000"/>
                <w:sz w:val="22"/>
                <w:szCs w:val="22"/>
              </w:rPr>
              <w:t>30</w:t>
            </w:r>
          </w:p>
        </w:tc>
        <w:tc>
          <w:tcPr>
            <w:tcW w:w="2683" w:type="pct"/>
            <w:vMerge w:val="restart"/>
          </w:tcPr>
          <w:p w14:paraId="232F05CE" w14:textId="77777777" w:rsidR="00E27FCC" w:rsidRPr="00E27FCC" w:rsidRDefault="00E27FCC" w:rsidP="00E27FCC">
            <w:pPr>
              <w:spacing w:line="300" w:lineRule="auto"/>
              <w:jc w:val="both"/>
              <w:rPr>
                <w:rFonts w:ascii="Tahoma" w:hAnsi="Tahoma" w:cs="Tahoma"/>
              </w:rPr>
            </w:pPr>
            <w:r w:rsidRPr="00E27FCC">
              <w:rPr>
                <w:noProof/>
                <w:lang w:val="es-BO" w:eastAsia="es-BO"/>
              </w:rPr>
              <mc:AlternateContent>
                <mc:Choice Requires="wps">
                  <w:drawing>
                    <wp:anchor distT="0" distB="0" distL="114298" distR="114298" simplePos="0" relativeHeight="251692032" behindDoc="0" locked="0" layoutInCell="1" allowOverlap="1" wp14:anchorId="18E34F8B" wp14:editId="636F4490">
                      <wp:simplePos x="0" y="0"/>
                      <wp:positionH relativeFrom="column">
                        <wp:posOffset>608965</wp:posOffset>
                      </wp:positionH>
                      <wp:positionV relativeFrom="paragraph">
                        <wp:posOffset>512445</wp:posOffset>
                      </wp:positionV>
                      <wp:extent cx="0" cy="752475"/>
                      <wp:effectExtent l="57150" t="0" r="76200" b="47625"/>
                      <wp:wrapNone/>
                      <wp:docPr id="2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11E60E5"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" strokecolor="#ed7d31" strokeweight="2.5pt">
                      <v:stroke endarrow="block"/>
                      <v:shadow color="#868686"/>
                    </v:shape>
                  </w:pict>
                </mc:Fallback>
              </mc:AlternateContent>
            </w:r>
            <w:r w:rsidRPr="00E27FCC">
              <w:rPr>
                <w:noProof/>
                <w:lang w:val="es-BO" w:eastAsia="es-BO"/>
              </w:rPr>
              <mc:AlternateContent>
                <mc:Choice Requires="wps">
                  <w:drawing>
                    <wp:anchor distT="0" distB="0" distL="114300" distR="114300" simplePos="0" relativeHeight="251693056" behindDoc="0" locked="0" layoutInCell="1" allowOverlap="1" wp14:anchorId="3EA62393" wp14:editId="06AFA163">
                      <wp:simplePos x="0" y="0"/>
                      <wp:positionH relativeFrom="column">
                        <wp:posOffset>1905</wp:posOffset>
                      </wp:positionH>
                      <wp:positionV relativeFrom="paragraph">
                        <wp:posOffset>349250</wp:posOffset>
                      </wp:positionV>
                      <wp:extent cx="612000" cy="162560"/>
                      <wp:effectExtent l="19050" t="19050" r="36195" b="66040"/>
                      <wp:wrapNone/>
                      <wp:docPr id="4"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77E4CA" id="Rectángulo redondeado 10" o:spid="_x0000_s1026" style="position:absolute;margin-left:.15pt;margin-top:27.5pt;width:48.2pt;height:12.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" fillcolor="#70ad47" strokecolor="#f2f2f2" strokeweight="3pt">
                      <v:shadow on="t" color="#385723" opacity=".5" offset="1pt"/>
                    </v:roundrect>
                  </w:pict>
                </mc:Fallback>
              </mc:AlternateContent>
            </w:r>
          </w:p>
        </w:tc>
      </w:tr>
      <w:tr w:rsidR="00E27FCC" w:rsidRPr="00E27FCC" w14:paraId="4D527078" w14:textId="77777777" w:rsidTr="007D3D49">
        <w:trPr>
          <w:trHeight w:hRule="exact" w:val="720"/>
          <w:jc w:val="center"/>
        </w:trPr>
        <w:tc>
          <w:tcPr>
            <w:tcW w:w="287" w:type="pct"/>
            <w:vMerge/>
            <w:shd w:val="clear" w:color="auto" w:fill="auto"/>
            <w:noWrap/>
            <w:vAlign w:val="center"/>
          </w:tcPr>
          <w:p w14:paraId="08704979" w14:textId="77777777" w:rsidR="00E27FCC" w:rsidRPr="00E27FCC" w:rsidRDefault="00E27FCC" w:rsidP="00E27FCC">
            <w:pPr>
              <w:spacing w:line="300" w:lineRule="auto"/>
              <w:jc w:val="both"/>
              <w:rPr>
                <w:rFonts w:ascii="Tahoma" w:hAnsi="Tahoma" w:cs="Tahoma"/>
              </w:rPr>
            </w:pPr>
          </w:p>
        </w:tc>
        <w:tc>
          <w:tcPr>
            <w:tcW w:w="1232" w:type="pct"/>
            <w:vMerge/>
            <w:shd w:val="clear" w:color="auto" w:fill="auto"/>
            <w:noWrap/>
            <w:vAlign w:val="center"/>
          </w:tcPr>
          <w:p w14:paraId="56BF57BC" w14:textId="77777777" w:rsidR="00E27FCC" w:rsidRPr="00E27FCC" w:rsidRDefault="00E27FCC" w:rsidP="00E27FCC">
            <w:pPr>
              <w:spacing w:line="300" w:lineRule="auto"/>
              <w:rPr>
                <w:rFonts w:ascii="Tahoma" w:hAnsi="Tahoma" w:cs="Tahoma"/>
                <w:b/>
                <w:sz w:val="18"/>
                <w:szCs w:val="18"/>
              </w:rPr>
            </w:pPr>
          </w:p>
        </w:tc>
        <w:tc>
          <w:tcPr>
            <w:tcW w:w="798" w:type="pct"/>
            <w:vAlign w:val="center"/>
          </w:tcPr>
          <w:p w14:paraId="0595AAA8" w14:textId="77777777" w:rsidR="00E27FCC" w:rsidRPr="00E27FCC" w:rsidRDefault="00E27FCC" w:rsidP="00E27FCC">
            <w:pPr>
              <w:spacing w:line="200" w:lineRule="exact"/>
              <w:jc w:val="center"/>
              <w:rPr>
                <w:rFonts w:ascii="Tahoma" w:hAnsi="Tahoma" w:cs="Tahoma"/>
                <w:color w:val="FF0000"/>
                <w:sz w:val="22"/>
                <w:szCs w:val="22"/>
              </w:rPr>
            </w:pPr>
            <w:r w:rsidRPr="00E27FCC">
              <w:rPr>
                <w:rFonts w:ascii="Tahoma" w:hAnsi="Tahoma" w:cs="Tahoma"/>
                <w:color w:val="FF0000"/>
                <w:sz w:val="22"/>
                <w:szCs w:val="22"/>
              </w:rPr>
              <w:t>15</w:t>
            </w:r>
          </w:p>
        </w:tc>
        <w:tc>
          <w:tcPr>
            <w:tcW w:w="2683" w:type="pct"/>
            <w:vMerge/>
          </w:tcPr>
          <w:p w14:paraId="59C09CF6" w14:textId="77777777" w:rsidR="00E27FCC" w:rsidRPr="00E27FCC" w:rsidRDefault="00E27FCC" w:rsidP="00E27FCC">
            <w:pPr>
              <w:spacing w:line="300" w:lineRule="auto"/>
              <w:jc w:val="both"/>
              <w:rPr>
                <w:noProof/>
                <w:lang w:val="es-BO" w:eastAsia="es-BO"/>
              </w:rPr>
            </w:pPr>
          </w:p>
        </w:tc>
      </w:tr>
      <w:tr w:rsidR="00E27FCC" w:rsidRPr="00E27FCC" w14:paraId="41C3CF4B" w14:textId="77777777" w:rsidTr="007D3D49">
        <w:trPr>
          <w:trHeight w:hRule="exact" w:val="859"/>
          <w:jc w:val="center"/>
        </w:trPr>
        <w:tc>
          <w:tcPr>
            <w:tcW w:w="287" w:type="pct"/>
            <w:vMerge w:val="restart"/>
            <w:shd w:val="clear" w:color="auto" w:fill="auto"/>
            <w:noWrap/>
            <w:vAlign w:val="center"/>
          </w:tcPr>
          <w:p w14:paraId="6EB18308" w14:textId="77777777" w:rsidR="00E27FCC" w:rsidRPr="00E27FCC" w:rsidRDefault="00E27FCC" w:rsidP="00E27FCC">
            <w:pPr>
              <w:spacing w:line="300" w:lineRule="auto"/>
              <w:jc w:val="both"/>
              <w:rPr>
                <w:rFonts w:ascii="Tahoma" w:hAnsi="Tahoma" w:cs="Tahoma"/>
              </w:rPr>
            </w:pPr>
            <w:r w:rsidRPr="00E27FCC">
              <w:rPr>
                <w:rFonts w:ascii="Tahoma" w:hAnsi="Tahoma" w:cs="Tahoma"/>
              </w:rPr>
              <w:t>2</w:t>
            </w:r>
          </w:p>
        </w:tc>
        <w:tc>
          <w:tcPr>
            <w:tcW w:w="1232" w:type="pct"/>
            <w:shd w:val="clear" w:color="auto" w:fill="auto"/>
            <w:noWrap/>
            <w:vAlign w:val="center"/>
          </w:tcPr>
          <w:p w14:paraId="2AFCC923" w14:textId="77777777" w:rsidR="00E27FCC" w:rsidRPr="00E27FCC" w:rsidRDefault="00E27FCC" w:rsidP="00E27FCC">
            <w:pPr>
              <w:spacing w:line="300" w:lineRule="auto"/>
              <w:rPr>
                <w:rFonts w:ascii="Tahoma" w:hAnsi="Tahoma" w:cs="Tahoma"/>
                <w:sz w:val="18"/>
                <w:szCs w:val="18"/>
              </w:rPr>
            </w:pPr>
            <w:r w:rsidRPr="00E27FCC">
              <w:rPr>
                <w:rFonts w:ascii="Tahoma" w:hAnsi="Tahoma" w:cs="Tahoma"/>
                <w:b/>
                <w:sz w:val="18"/>
                <w:szCs w:val="18"/>
              </w:rPr>
              <w:t>Producto 2</w:t>
            </w:r>
            <w:r w:rsidRPr="00E27FCC">
              <w:rPr>
                <w:rFonts w:ascii="Tahoma" w:hAnsi="Tahoma" w:cs="Tahoma"/>
                <w:sz w:val="18"/>
                <w:szCs w:val="18"/>
              </w:rPr>
              <w:t xml:space="preserve"> - </w:t>
            </w:r>
            <w:r w:rsidRPr="00E27FCC">
              <w:rPr>
                <w:rFonts w:ascii="Tahoma" w:hAnsi="Tahoma" w:cs="Tahoma"/>
                <w:sz w:val="18"/>
                <w:szCs w:val="18"/>
                <w:lang w:val="es-ES_tradnl"/>
              </w:rPr>
              <w:t>Informe de avance al 50% de ejecución física.</w:t>
            </w:r>
          </w:p>
        </w:tc>
        <w:tc>
          <w:tcPr>
            <w:tcW w:w="798" w:type="pct"/>
            <w:vAlign w:val="center"/>
          </w:tcPr>
          <w:p w14:paraId="3EBD07AD" w14:textId="77777777" w:rsidR="00E27FCC" w:rsidRPr="00E27FCC" w:rsidRDefault="00E27FCC" w:rsidP="00E27FCC">
            <w:pPr>
              <w:spacing w:line="200" w:lineRule="exact"/>
              <w:jc w:val="center"/>
              <w:rPr>
                <w:rFonts w:ascii="Tahoma" w:hAnsi="Tahoma" w:cs="Tahoma"/>
                <w:color w:val="FF0000"/>
                <w:sz w:val="22"/>
                <w:szCs w:val="22"/>
              </w:rPr>
            </w:pPr>
            <w:r w:rsidRPr="00E27FCC">
              <w:rPr>
                <w:rFonts w:ascii="Tahoma" w:hAnsi="Tahoma" w:cs="Tahoma"/>
                <w:color w:val="FF0000"/>
                <w:sz w:val="22"/>
                <w:szCs w:val="22"/>
              </w:rPr>
              <w:t>60</w:t>
            </w:r>
          </w:p>
        </w:tc>
        <w:tc>
          <w:tcPr>
            <w:tcW w:w="2683" w:type="pct"/>
          </w:tcPr>
          <w:p w14:paraId="74DC4805" w14:textId="77777777" w:rsidR="00E27FCC" w:rsidRPr="00E27FCC" w:rsidRDefault="00E27FCC" w:rsidP="00E27FCC">
            <w:pPr>
              <w:spacing w:line="300" w:lineRule="auto"/>
              <w:jc w:val="both"/>
              <w:rPr>
                <w:rFonts w:ascii="Tahoma" w:hAnsi="Tahoma" w:cs="Tahoma"/>
              </w:rPr>
            </w:pPr>
            <w:r w:rsidRPr="00E27FCC">
              <w:rPr>
                <w:noProof/>
                <w:lang w:val="es-BO" w:eastAsia="es-BO"/>
              </w:rPr>
              <mc:AlternateContent>
                <mc:Choice Requires="wps">
                  <w:drawing>
                    <wp:anchor distT="0" distB="0" distL="114298" distR="114298" simplePos="0" relativeHeight="251685888" behindDoc="0" locked="0" layoutInCell="1" allowOverlap="1" wp14:anchorId="1ACF046C" wp14:editId="12E95238">
                      <wp:simplePos x="0" y="0"/>
                      <wp:positionH relativeFrom="column">
                        <wp:posOffset>1413246</wp:posOffset>
                      </wp:positionH>
                      <wp:positionV relativeFrom="paragraph">
                        <wp:posOffset>335915</wp:posOffset>
                      </wp:positionV>
                      <wp:extent cx="1270" cy="471805"/>
                      <wp:effectExtent l="95250" t="19050" r="74930" b="42545"/>
                      <wp:wrapNone/>
                      <wp:docPr id="5"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196DD2C1" id="Conector recto de flecha 9" o:spid="_x0000_s1026" type="#_x0000_t32" style="position:absolute;margin-left:111.3pt;margin-top:26.45pt;width:.1pt;height:37.15pt;z-index:2516858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E27FCC">
              <w:rPr>
                <w:noProof/>
                <w:lang w:val="es-BO" w:eastAsia="es-BO"/>
              </w:rPr>
              <mc:AlternateContent>
                <mc:Choice Requires="wps">
                  <w:drawing>
                    <wp:anchor distT="0" distB="0" distL="114300" distR="114300" simplePos="0" relativeHeight="251683840" behindDoc="0" locked="0" layoutInCell="1" allowOverlap="1" wp14:anchorId="1C03DD8D" wp14:editId="5B572E55">
                      <wp:simplePos x="0" y="0"/>
                      <wp:positionH relativeFrom="column">
                        <wp:posOffset>605526</wp:posOffset>
                      </wp:positionH>
                      <wp:positionV relativeFrom="paragraph">
                        <wp:posOffset>188595</wp:posOffset>
                      </wp:positionV>
                      <wp:extent cx="791845" cy="168910"/>
                      <wp:effectExtent l="19050" t="19050" r="46355" b="59690"/>
                      <wp:wrapNone/>
                      <wp:docPr id="12"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152A3AAB" w14:textId="77777777" w:rsidR="00E27FCC" w:rsidRDefault="00E27FCC" w:rsidP="00E27F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03DD8D" id="Rectángulo redondeado 8" o:spid="_x0000_s1030" style="position:absolute;left:0;text-align:left;margin-left:47.7pt;margin-top:14.85pt;width:62.35pt;height:13.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152A3AAB" w14:textId="77777777" w:rsidR="00E27FCC" w:rsidRDefault="00E27FCC" w:rsidP="00E27FCC"/>
                        </w:txbxContent>
                      </v:textbox>
                    </v:roundrect>
                  </w:pict>
                </mc:Fallback>
              </mc:AlternateContent>
            </w:r>
          </w:p>
        </w:tc>
      </w:tr>
      <w:tr w:rsidR="00E27FCC" w:rsidRPr="00E27FCC" w14:paraId="495205E0" w14:textId="77777777" w:rsidTr="007D3D49">
        <w:trPr>
          <w:trHeight w:val="1122"/>
          <w:jc w:val="center"/>
        </w:trPr>
        <w:tc>
          <w:tcPr>
            <w:tcW w:w="287" w:type="pct"/>
            <w:vMerge/>
            <w:shd w:val="clear" w:color="auto" w:fill="auto"/>
            <w:noWrap/>
            <w:vAlign w:val="center"/>
          </w:tcPr>
          <w:p w14:paraId="0FF4443E" w14:textId="77777777" w:rsidR="00E27FCC" w:rsidRPr="00E27FCC" w:rsidRDefault="00E27FCC" w:rsidP="00E27FCC">
            <w:pPr>
              <w:spacing w:line="300" w:lineRule="auto"/>
              <w:jc w:val="both"/>
              <w:rPr>
                <w:rFonts w:ascii="Tahoma" w:hAnsi="Tahoma" w:cs="Tahoma"/>
              </w:rPr>
            </w:pPr>
          </w:p>
        </w:tc>
        <w:tc>
          <w:tcPr>
            <w:tcW w:w="1232" w:type="pct"/>
            <w:shd w:val="clear" w:color="auto" w:fill="auto"/>
            <w:noWrap/>
            <w:vAlign w:val="center"/>
          </w:tcPr>
          <w:p w14:paraId="28EAC9C1" w14:textId="77777777" w:rsidR="00E27FCC" w:rsidRPr="00E27FCC" w:rsidRDefault="00E27FCC" w:rsidP="00E27FCC">
            <w:pPr>
              <w:rPr>
                <w:rFonts w:ascii="Tahoma" w:hAnsi="Tahoma" w:cs="Tahoma"/>
                <w:sz w:val="18"/>
                <w:szCs w:val="18"/>
                <w:lang w:val="es-ES_tradnl"/>
              </w:rPr>
            </w:pPr>
            <w:r w:rsidRPr="00E27FCC">
              <w:rPr>
                <w:rFonts w:ascii="Tahoma" w:hAnsi="Tahoma" w:cs="Tahoma"/>
                <w:b/>
                <w:sz w:val="18"/>
                <w:szCs w:val="18"/>
              </w:rPr>
              <w:t>Producto 3</w:t>
            </w:r>
            <w:r w:rsidRPr="00E27FCC">
              <w:rPr>
                <w:rFonts w:ascii="Tahoma" w:hAnsi="Tahoma" w:cs="Tahoma"/>
                <w:sz w:val="18"/>
                <w:szCs w:val="18"/>
              </w:rPr>
              <w:t xml:space="preserve"> – </w:t>
            </w:r>
            <w:r w:rsidRPr="00E27FCC">
              <w:rPr>
                <w:rFonts w:ascii="Tahoma" w:hAnsi="Tahoma" w:cs="Tahoma"/>
                <w:sz w:val="18"/>
                <w:szCs w:val="18"/>
                <w:lang w:val="es-ES_tradnl"/>
              </w:rPr>
              <w:t>Informe de avance al 100% de ejecución física.</w:t>
            </w:r>
          </w:p>
        </w:tc>
        <w:tc>
          <w:tcPr>
            <w:tcW w:w="798" w:type="pct"/>
            <w:vAlign w:val="center"/>
          </w:tcPr>
          <w:p w14:paraId="524AB2AD" w14:textId="77777777" w:rsidR="00E27FCC" w:rsidRPr="00E27FCC" w:rsidRDefault="00E27FCC" w:rsidP="00E27FCC">
            <w:pPr>
              <w:spacing w:line="200" w:lineRule="exact"/>
              <w:jc w:val="center"/>
              <w:rPr>
                <w:rFonts w:ascii="Tahoma" w:hAnsi="Tahoma" w:cs="Tahoma"/>
                <w:color w:val="FF0000"/>
                <w:sz w:val="22"/>
                <w:szCs w:val="22"/>
              </w:rPr>
            </w:pPr>
            <w:r w:rsidRPr="00E27FCC">
              <w:rPr>
                <w:rFonts w:ascii="Tahoma" w:hAnsi="Tahoma" w:cs="Tahoma"/>
                <w:color w:val="FF0000"/>
                <w:sz w:val="22"/>
                <w:szCs w:val="22"/>
              </w:rPr>
              <w:t>45</w:t>
            </w:r>
          </w:p>
        </w:tc>
        <w:tc>
          <w:tcPr>
            <w:tcW w:w="2683" w:type="pct"/>
          </w:tcPr>
          <w:p w14:paraId="16B56E38" w14:textId="77777777" w:rsidR="00E27FCC" w:rsidRPr="00E27FCC" w:rsidRDefault="00E27FCC" w:rsidP="00E27FCC">
            <w:pPr>
              <w:spacing w:line="300" w:lineRule="auto"/>
              <w:jc w:val="both"/>
              <w:rPr>
                <w:rFonts w:ascii="Tahoma" w:hAnsi="Tahoma" w:cs="Tahoma"/>
              </w:rPr>
            </w:pPr>
            <w:r w:rsidRPr="00E27FCC">
              <w:rPr>
                <w:noProof/>
                <w:lang w:val="es-BO" w:eastAsia="es-BO"/>
              </w:rPr>
              <mc:AlternateContent>
                <mc:Choice Requires="wps">
                  <w:drawing>
                    <wp:anchor distT="0" distB="0" distL="114300" distR="114300" simplePos="0" relativeHeight="251688960" behindDoc="0" locked="0" layoutInCell="1" allowOverlap="1" wp14:anchorId="3A9950FD" wp14:editId="26C4D925">
                      <wp:simplePos x="0" y="0"/>
                      <wp:positionH relativeFrom="column">
                        <wp:posOffset>1410706</wp:posOffset>
                      </wp:positionH>
                      <wp:positionV relativeFrom="paragraph">
                        <wp:posOffset>270510</wp:posOffset>
                      </wp:positionV>
                      <wp:extent cx="1008000" cy="192490"/>
                      <wp:effectExtent l="19050" t="19050" r="40005" b="55245"/>
                      <wp:wrapNone/>
                      <wp:docPr id="8"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220B62" id="Rectángulo redondeado 4" o:spid="_x0000_s1026" style="position:absolute;margin-left:111.1pt;margin-top:21.3pt;width:79.35pt;height:15.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E27FCC" w:rsidRPr="00E27FCC" w14:paraId="3CDD4456" w14:textId="77777777" w:rsidTr="007D3D49">
        <w:trPr>
          <w:trHeight w:hRule="exact" w:val="761"/>
          <w:jc w:val="center"/>
        </w:trPr>
        <w:tc>
          <w:tcPr>
            <w:tcW w:w="287" w:type="pct"/>
            <w:vMerge/>
            <w:shd w:val="clear" w:color="auto" w:fill="auto"/>
            <w:noWrap/>
            <w:vAlign w:val="center"/>
          </w:tcPr>
          <w:p w14:paraId="6AB850AB" w14:textId="77777777" w:rsidR="00E27FCC" w:rsidRPr="00E27FCC" w:rsidRDefault="00E27FCC" w:rsidP="00E27FCC">
            <w:pPr>
              <w:spacing w:line="300" w:lineRule="auto"/>
              <w:jc w:val="both"/>
              <w:rPr>
                <w:rFonts w:ascii="Tahoma" w:hAnsi="Tahoma" w:cs="Tahoma"/>
              </w:rPr>
            </w:pPr>
          </w:p>
        </w:tc>
        <w:tc>
          <w:tcPr>
            <w:tcW w:w="1232" w:type="pct"/>
            <w:shd w:val="clear" w:color="auto" w:fill="auto"/>
            <w:noWrap/>
            <w:vAlign w:val="center"/>
          </w:tcPr>
          <w:p w14:paraId="3BFB9859" w14:textId="77777777" w:rsidR="00E27FCC" w:rsidRPr="00E27FCC" w:rsidRDefault="00E27FCC" w:rsidP="00E27FCC">
            <w:pPr>
              <w:rPr>
                <w:rFonts w:ascii="Tahoma" w:hAnsi="Tahoma" w:cs="Tahoma"/>
                <w:b/>
                <w:sz w:val="18"/>
                <w:szCs w:val="18"/>
              </w:rPr>
            </w:pPr>
            <w:r w:rsidRPr="00E27FCC">
              <w:rPr>
                <w:rFonts w:ascii="Tahoma" w:hAnsi="Tahoma" w:cs="Tahoma"/>
                <w:b/>
                <w:sz w:val="18"/>
                <w:szCs w:val="18"/>
              </w:rPr>
              <w:t xml:space="preserve">Plazo de ejecución del Proyecto </w:t>
            </w:r>
          </w:p>
        </w:tc>
        <w:tc>
          <w:tcPr>
            <w:tcW w:w="798" w:type="pct"/>
            <w:vAlign w:val="center"/>
          </w:tcPr>
          <w:p w14:paraId="3E105B35" w14:textId="77777777" w:rsidR="00E27FCC" w:rsidRPr="00E27FCC" w:rsidRDefault="00E27FCC" w:rsidP="00E27FCC">
            <w:pPr>
              <w:spacing w:line="200" w:lineRule="exact"/>
              <w:jc w:val="center"/>
              <w:rPr>
                <w:rFonts w:ascii="Tahoma" w:hAnsi="Tahoma" w:cs="Tahoma"/>
                <w:b/>
                <w:bCs/>
                <w:i/>
                <w:iCs/>
                <w:color w:val="FF0000"/>
                <w:sz w:val="14"/>
                <w:szCs w:val="18"/>
              </w:rPr>
            </w:pPr>
            <w:r w:rsidRPr="00E27FCC">
              <w:rPr>
                <w:rFonts w:ascii="Tahoma" w:hAnsi="Tahoma" w:cs="Tahoma"/>
                <w:b/>
                <w:bCs/>
                <w:i/>
                <w:iCs/>
                <w:color w:val="FF0000"/>
                <w:sz w:val="22"/>
                <w:szCs w:val="22"/>
              </w:rPr>
              <w:t>150</w:t>
            </w:r>
          </w:p>
        </w:tc>
        <w:tc>
          <w:tcPr>
            <w:tcW w:w="2683" w:type="pct"/>
          </w:tcPr>
          <w:p w14:paraId="1487E808" w14:textId="77777777" w:rsidR="00E27FCC" w:rsidRPr="00E27FCC" w:rsidRDefault="00E27FCC" w:rsidP="00E27FCC">
            <w:pPr>
              <w:spacing w:line="300" w:lineRule="auto"/>
              <w:jc w:val="both"/>
              <w:rPr>
                <w:rFonts w:ascii="Tahoma" w:hAnsi="Tahoma" w:cs="Tahoma"/>
              </w:rPr>
            </w:pPr>
            <w:r w:rsidRPr="00E27FCC">
              <w:rPr>
                <w:noProof/>
                <w:lang w:val="es-BO" w:eastAsia="es-BO"/>
              </w:rPr>
              <mc:AlternateContent>
                <mc:Choice Requires="wps">
                  <w:drawing>
                    <wp:anchor distT="0" distB="0" distL="114300" distR="114300" simplePos="0" relativeHeight="251691008" behindDoc="0" locked="0" layoutInCell="1" allowOverlap="1" wp14:anchorId="68CB351C" wp14:editId="56C156C0">
                      <wp:simplePos x="0" y="0"/>
                      <wp:positionH relativeFrom="column">
                        <wp:posOffset>2555707</wp:posOffset>
                      </wp:positionH>
                      <wp:positionV relativeFrom="paragraph">
                        <wp:posOffset>99695</wp:posOffset>
                      </wp:positionV>
                      <wp:extent cx="263525" cy="19431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10196CF1" w14:textId="77777777" w:rsidR="00E27FCC" w:rsidRDefault="00E27FCC" w:rsidP="00E27FC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CB351C" id="_x0000_t202" coordsize="21600,21600" o:spt="202" path="m,l,21600r21600,l21600,xe">
                      <v:stroke joinstyle="miter"/>
                      <v:path gradientshapeok="t" o:connecttype="rect"/>
                    </v:shapetype>
                    <v:shape id="Cuadro de texto 29" o:spid="_x0000_s1031" type="#_x0000_t202" style="position:absolute;left:0;text-align:left;margin-left:201.25pt;margin-top:7.85pt;width:20.75pt;height:15.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10196CF1" w14:textId="77777777" w:rsidR="00E27FCC" w:rsidRDefault="00E27FCC" w:rsidP="00E27FC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E27FCC">
              <w:rPr>
                <w:noProof/>
                <w:lang w:val="es-BO" w:eastAsia="es-BO"/>
              </w:rPr>
              <mc:AlternateContent>
                <mc:Choice Requires="wps">
                  <w:drawing>
                    <wp:anchor distT="0" distB="0" distL="114300" distR="114300" simplePos="0" relativeHeight="251684864" behindDoc="0" locked="0" layoutInCell="1" allowOverlap="1" wp14:anchorId="5229ECF3" wp14:editId="2D740104">
                      <wp:simplePos x="0" y="0"/>
                      <wp:positionH relativeFrom="column">
                        <wp:posOffset>13335</wp:posOffset>
                      </wp:positionH>
                      <wp:positionV relativeFrom="paragraph">
                        <wp:posOffset>139700</wp:posOffset>
                      </wp:positionV>
                      <wp:extent cx="2412000" cy="165100"/>
                      <wp:effectExtent l="19050" t="19050" r="45720" b="63500"/>
                      <wp:wrapNone/>
                      <wp:docPr id="7"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6F3818" id="Rectángulo redondeado 2" o:spid="_x0000_s1026" style="position:absolute;margin-left:1.05pt;margin-top:11pt;width:189.9pt;height:13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E27FCC" w:rsidRPr="00E27FCC" w14:paraId="62C61D12" w14:textId="77777777" w:rsidTr="007D3D49">
        <w:trPr>
          <w:trHeight w:val="760"/>
          <w:jc w:val="center"/>
        </w:trPr>
        <w:tc>
          <w:tcPr>
            <w:tcW w:w="287" w:type="pct"/>
            <w:vMerge w:val="restart"/>
            <w:shd w:val="clear" w:color="auto" w:fill="auto"/>
            <w:noWrap/>
            <w:vAlign w:val="center"/>
          </w:tcPr>
          <w:p w14:paraId="0F937162" w14:textId="77777777" w:rsidR="00E27FCC" w:rsidRPr="00E27FCC" w:rsidRDefault="00E27FCC" w:rsidP="00E27FCC">
            <w:pPr>
              <w:spacing w:line="300" w:lineRule="auto"/>
              <w:jc w:val="both"/>
              <w:rPr>
                <w:rFonts w:ascii="Tahoma" w:hAnsi="Tahoma" w:cs="Tahoma"/>
              </w:rPr>
            </w:pPr>
            <w:r w:rsidRPr="00E27FCC">
              <w:rPr>
                <w:rFonts w:ascii="Tahoma" w:hAnsi="Tahoma" w:cs="Tahoma"/>
              </w:rPr>
              <w:t>3</w:t>
            </w:r>
          </w:p>
          <w:p w14:paraId="267183C9" w14:textId="77777777" w:rsidR="00E27FCC" w:rsidRPr="00E27FCC" w:rsidRDefault="00E27FCC" w:rsidP="00E27FCC">
            <w:pPr>
              <w:spacing w:line="300" w:lineRule="auto"/>
              <w:jc w:val="both"/>
              <w:rPr>
                <w:rFonts w:ascii="Tahoma" w:hAnsi="Tahoma" w:cs="Tahoma"/>
              </w:rPr>
            </w:pPr>
          </w:p>
        </w:tc>
        <w:tc>
          <w:tcPr>
            <w:tcW w:w="1232" w:type="pct"/>
            <w:shd w:val="clear" w:color="auto" w:fill="auto"/>
            <w:noWrap/>
            <w:vAlign w:val="center"/>
          </w:tcPr>
          <w:p w14:paraId="6BD97EEC" w14:textId="77777777" w:rsidR="00E27FCC" w:rsidRPr="00E27FCC" w:rsidRDefault="00E27FCC" w:rsidP="00E27FCC">
            <w:pPr>
              <w:rPr>
                <w:rFonts w:ascii="Tahoma" w:hAnsi="Tahoma" w:cs="Tahoma"/>
                <w:b/>
                <w:sz w:val="18"/>
                <w:szCs w:val="18"/>
              </w:rPr>
            </w:pPr>
            <w:r w:rsidRPr="00E27FCC">
              <w:rPr>
                <w:rFonts w:ascii="Tahoma" w:hAnsi="Tahoma" w:cs="Tahoma"/>
                <w:b/>
                <w:sz w:val="18"/>
                <w:szCs w:val="18"/>
              </w:rPr>
              <w:t>Producto 4</w:t>
            </w:r>
            <w:r w:rsidRPr="00E27FCC">
              <w:rPr>
                <w:rFonts w:ascii="Tahoma" w:hAnsi="Tahoma" w:cs="Tahoma"/>
                <w:sz w:val="18"/>
                <w:szCs w:val="18"/>
              </w:rPr>
              <w:t xml:space="preserve"> – Informe de Producto final.</w:t>
            </w:r>
          </w:p>
        </w:tc>
        <w:tc>
          <w:tcPr>
            <w:tcW w:w="798" w:type="pct"/>
            <w:vAlign w:val="center"/>
          </w:tcPr>
          <w:p w14:paraId="11E719D3" w14:textId="77777777" w:rsidR="00E27FCC" w:rsidRPr="00E27FCC" w:rsidRDefault="00E27FCC" w:rsidP="00E27FCC">
            <w:pPr>
              <w:spacing w:line="200" w:lineRule="exact"/>
              <w:jc w:val="center"/>
              <w:rPr>
                <w:rFonts w:ascii="Tahoma" w:hAnsi="Tahoma" w:cs="Tahoma"/>
                <w:sz w:val="14"/>
                <w:szCs w:val="14"/>
                <w:highlight w:val="green"/>
              </w:rPr>
            </w:pPr>
            <w:r w:rsidRPr="00E27FCC">
              <w:rPr>
                <w:rFonts w:ascii="Tahoma" w:hAnsi="Tahoma" w:cs="Tahoma"/>
                <w:color w:val="FF0000"/>
                <w:sz w:val="22"/>
                <w:szCs w:val="22"/>
              </w:rPr>
              <w:t>15</w:t>
            </w:r>
          </w:p>
        </w:tc>
        <w:tc>
          <w:tcPr>
            <w:tcW w:w="2683" w:type="pct"/>
          </w:tcPr>
          <w:p w14:paraId="69D67151" w14:textId="77777777" w:rsidR="00E27FCC" w:rsidRPr="00E27FCC" w:rsidRDefault="00E27FCC" w:rsidP="00E27FCC">
            <w:pPr>
              <w:spacing w:line="300" w:lineRule="auto"/>
              <w:jc w:val="both"/>
              <w:rPr>
                <w:noProof/>
                <w:lang w:val="es-BO" w:eastAsia="es-BO"/>
              </w:rPr>
            </w:pPr>
            <w:r w:rsidRPr="00E27FCC">
              <w:rPr>
                <w:noProof/>
                <w:lang w:val="es-BO" w:eastAsia="es-BO"/>
              </w:rPr>
              <mc:AlternateContent>
                <mc:Choice Requires="wps">
                  <w:drawing>
                    <wp:anchor distT="0" distB="0" distL="114300" distR="114300" simplePos="0" relativeHeight="251689984" behindDoc="0" locked="0" layoutInCell="1" allowOverlap="1" wp14:anchorId="5657CF04" wp14:editId="01ADC11F">
                      <wp:simplePos x="0" y="0"/>
                      <wp:positionH relativeFrom="column">
                        <wp:posOffset>2438400</wp:posOffset>
                      </wp:positionH>
                      <wp:positionV relativeFrom="paragraph">
                        <wp:posOffset>-805719</wp:posOffset>
                      </wp:positionV>
                      <wp:extent cx="11042" cy="1083576"/>
                      <wp:effectExtent l="95250" t="19050" r="65405" b="40640"/>
                      <wp:wrapNone/>
                      <wp:docPr id="28" name="Conector recto de flecha 28"/>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767CE4F" id="Conector recto de flecha 28" o:spid="_x0000_s1026" type="#_x0000_t32" style="position:absolute;margin-left:192pt;margin-top:-63.45pt;width:.85pt;height:85.3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E27FCC">
              <w:rPr>
                <w:noProof/>
                <w:lang w:val="es-BO" w:eastAsia="es-BO"/>
              </w:rPr>
              <mc:AlternateContent>
                <mc:Choice Requires="wps">
                  <w:drawing>
                    <wp:anchor distT="0" distB="0" distL="114300" distR="114300" simplePos="0" relativeHeight="251682816" behindDoc="0" locked="0" layoutInCell="1" allowOverlap="1" wp14:anchorId="01D66EA0" wp14:editId="1A5E919F">
                      <wp:simplePos x="0" y="0"/>
                      <wp:positionH relativeFrom="column">
                        <wp:posOffset>2424227</wp:posOffset>
                      </wp:positionH>
                      <wp:positionV relativeFrom="paragraph">
                        <wp:posOffset>189865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685678" id="Rectángulo redondeado 10" o:spid="_x0000_s1026" style="position:absolute;margin-left:190.9pt;margin-top:14.95pt;width:48.2pt;height:12.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E27FCC" w:rsidRPr="00E27FCC" w14:paraId="78B8FF79" w14:textId="77777777" w:rsidTr="007D3D49">
        <w:trPr>
          <w:trHeight w:hRule="exact" w:val="708"/>
          <w:jc w:val="center"/>
        </w:trPr>
        <w:tc>
          <w:tcPr>
            <w:tcW w:w="287" w:type="pct"/>
            <w:vMerge/>
            <w:shd w:val="clear" w:color="auto" w:fill="auto"/>
            <w:noWrap/>
            <w:vAlign w:val="center"/>
          </w:tcPr>
          <w:p w14:paraId="655623EA" w14:textId="77777777" w:rsidR="00E27FCC" w:rsidRPr="00E27FCC" w:rsidRDefault="00E27FCC" w:rsidP="00E27FCC">
            <w:pPr>
              <w:spacing w:line="300" w:lineRule="auto"/>
              <w:jc w:val="both"/>
              <w:rPr>
                <w:rFonts w:ascii="Tahoma" w:hAnsi="Tahoma" w:cs="Tahoma"/>
              </w:rPr>
            </w:pPr>
          </w:p>
        </w:tc>
        <w:tc>
          <w:tcPr>
            <w:tcW w:w="1232" w:type="pct"/>
            <w:shd w:val="clear" w:color="auto" w:fill="auto"/>
            <w:noWrap/>
            <w:vAlign w:val="center"/>
          </w:tcPr>
          <w:p w14:paraId="34ACA2D2" w14:textId="77777777" w:rsidR="00E27FCC" w:rsidRPr="00E27FCC" w:rsidRDefault="00E27FCC" w:rsidP="00E27FCC">
            <w:pPr>
              <w:spacing w:line="300" w:lineRule="auto"/>
              <w:rPr>
                <w:rFonts w:ascii="Tahoma" w:hAnsi="Tahoma" w:cs="Tahoma"/>
                <w:b/>
                <w:sz w:val="18"/>
                <w:szCs w:val="18"/>
              </w:rPr>
            </w:pPr>
            <w:r w:rsidRPr="00E27FCC">
              <w:rPr>
                <w:rFonts w:ascii="Tahoma" w:hAnsi="Tahoma" w:cs="Tahoma"/>
                <w:b/>
                <w:sz w:val="18"/>
                <w:szCs w:val="18"/>
              </w:rPr>
              <w:t>Plazo de Ejecución de la Consultoría</w:t>
            </w:r>
          </w:p>
        </w:tc>
        <w:tc>
          <w:tcPr>
            <w:tcW w:w="798" w:type="pct"/>
            <w:vAlign w:val="center"/>
          </w:tcPr>
          <w:p w14:paraId="5DEF31D2" w14:textId="77777777" w:rsidR="00E27FCC" w:rsidRPr="00E27FCC" w:rsidRDefault="00E27FCC" w:rsidP="00E27FCC">
            <w:pPr>
              <w:spacing w:line="200" w:lineRule="exact"/>
              <w:jc w:val="center"/>
              <w:rPr>
                <w:rFonts w:ascii="Tahoma" w:hAnsi="Tahoma" w:cs="Tahoma"/>
                <w:color w:val="FF0000"/>
                <w:sz w:val="14"/>
                <w:szCs w:val="18"/>
              </w:rPr>
            </w:pPr>
            <w:r w:rsidRPr="00E27FCC">
              <w:rPr>
                <w:rFonts w:ascii="Tahoma" w:hAnsi="Tahoma" w:cs="Tahoma"/>
                <w:b/>
                <w:bCs/>
                <w:i/>
                <w:iCs/>
                <w:color w:val="FF0000"/>
                <w:sz w:val="22"/>
                <w:szCs w:val="22"/>
              </w:rPr>
              <w:t>165</w:t>
            </w:r>
          </w:p>
        </w:tc>
        <w:tc>
          <w:tcPr>
            <w:tcW w:w="2683" w:type="pct"/>
          </w:tcPr>
          <w:p w14:paraId="3C5735D5" w14:textId="77777777" w:rsidR="00E27FCC" w:rsidRPr="00E27FCC" w:rsidRDefault="00E27FCC" w:rsidP="00E27FCC">
            <w:pPr>
              <w:spacing w:line="300" w:lineRule="auto"/>
              <w:jc w:val="both"/>
              <w:rPr>
                <w:rFonts w:ascii="Tahoma" w:hAnsi="Tahoma" w:cs="Tahoma"/>
                <w:noProof/>
                <w:color w:val="FF0000"/>
                <w:lang w:eastAsia="es-ES"/>
              </w:rPr>
            </w:pPr>
            <w:r w:rsidRPr="00E27FCC">
              <w:rPr>
                <w:noProof/>
                <w:lang w:val="es-BO" w:eastAsia="es-BO"/>
              </w:rPr>
              <mc:AlternateContent>
                <mc:Choice Requires="wps">
                  <w:drawing>
                    <wp:anchor distT="0" distB="0" distL="114300" distR="114300" simplePos="0" relativeHeight="251687936" behindDoc="0" locked="0" layoutInCell="1" allowOverlap="1" wp14:anchorId="390552A8" wp14:editId="1C40B757">
                      <wp:simplePos x="0" y="0"/>
                      <wp:positionH relativeFrom="column">
                        <wp:posOffset>3000568</wp:posOffset>
                      </wp:positionH>
                      <wp:positionV relativeFrom="paragraph">
                        <wp:posOffset>92195</wp:posOffset>
                      </wp:positionV>
                      <wp:extent cx="343535" cy="194310"/>
                      <wp:effectExtent l="0" t="0" r="0" b="0"/>
                      <wp:wrapNone/>
                      <wp:docPr id="37" name="Cuadro de texto 37"/>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3A752395" w14:textId="77777777" w:rsidR="00E27FCC" w:rsidRDefault="00E27FCC" w:rsidP="00E27FCC">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552A8" id="Cuadro de texto 37" o:spid="_x0000_s1032" type="#_x0000_t202" style="position:absolute;left:0;text-align:left;margin-left:236.25pt;margin-top:7.25pt;width:27.05pt;height:15.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3A752395" w14:textId="77777777" w:rsidR="00E27FCC" w:rsidRDefault="00E27FCC" w:rsidP="00E27FCC">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E27FCC">
              <w:rPr>
                <w:noProof/>
                <w:lang w:val="es-BO" w:eastAsia="es-BO"/>
              </w:rPr>
              <mc:AlternateContent>
                <mc:Choice Requires="wps">
                  <w:drawing>
                    <wp:anchor distT="0" distB="0" distL="114300" distR="114300" simplePos="0" relativeHeight="251686912" behindDoc="0" locked="0" layoutInCell="1" allowOverlap="1" wp14:anchorId="79C650BB" wp14:editId="481404C1">
                      <wp:simplePos x="0" y="0"/>
                      <wp:positionH relativeFrom="column">
                        <wp:posOffset>35560</wp:posOffset>
                      </wp:positionH>
                      <wp:positionV relativeFrom="paragraph">
                        <wp:posOffset>143510</wp:posOffset>
                      </wp:positionV>
                      <wp:extent cx="3024000" cy="172018"/>
                      <wp:effectExtent l="19050" t="19050" r="43180" b="57150"/>
                      <wp:wrapNone/>
                      <wp:docPr id="11"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420664" id="Rectángulo redondeado 1" o:spid="_x0000_s1026" style="position:absolute;margin-left:2.8pt;margin-top:11.3pt;width:238.1pt;height:1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bookmarkEnd w:id="61"/>
    </w:tbl>
    <w:p w14:paraId="6C2DAFA7" w14:textId="77777777" w:rsidR="00E27FCC" w:rsidRPr="00E27FCC" w:rsidRDefault="00E27FCC" w:rsidP="00E27FCC">
      <w:pPr>
        <w:spacing w:line="260" w:lineRule="atLeast"/>
        <w:jc w:val="both"/>
        <w:rPr>
          <w:rFonts w:ascii="Tahoma" w:hAnsi="Tahoma" w:cs="Tahoma"/>
          <w:szCs w:val="16"/>
        </w:rPr>
      </w:pPr>
    </w:p>
    <w:p w14:paraId="2FB88CAF" w14:textId="77777777" w:rsidR="00E27FCC" w:rsidRPr="00E27FCC" w:rsidRDefault="00E27FCC" w:rsidP="00E27FCC">
      <w:pPr>
        <w:spacing w:line="260" w:lineRule="atLeast"/>
        <w:jc w:val="both"/>
        <w:rPr>
          <w:rFonts w:ascii="Tahoma" w:hAnsi="Tahoma" w:cs="Tahoma"/>
          <w:szCs w:val="16"/>
        </w:rPr>
      </w:pPr>
    </w:p>
    <w:p w14:paraId="55F9E885" w14:textId="77777777" w:rsidR="00E27FCC" w:rsidRPr="00E27FCC" w:rsidRDefault="00E27FCC" w:rsidP="00E27FCC">
      <w:pPr>
        <w:spacing w:line="300" w:lineRule="auto"/>
        <w:jc w:val="both"/>
        <w:rPr>
          <w:rFonts w:ascii="Tahoma" w:hAnsi="Tahoma" w:cs="Tahoma"/>
          <w:b/>
          <w:color w:val="000000"/>
          <w:lang w:val="es-ES_tradnl"/>
        </w:rPr>
      </w:pPr>
      <w:r w:rsidRPr="00E27FCC">
        <w:rPr>
          <w:rFonts w:ascii="Tahoma" w:hAnsi="Tahoma" w:cs="Tahoma"/>
          <w:b/>
          <w:color w:val="000000"/>
          <w:lang w:val="es-ES_tradnl"/>
        </w:rPr>
        <w:t>Notas:</w:t>
      </w:r>
    </w:p>
    <w:p w14:paraId="6F5A1313" w14:textId="77777777" w:rsidR="00E27FCC" w:rsidRPr="00E27FCC" w:rsidRDefault="00E27FCC" w:rsidP="00E27FCC">
      <w:pPr>
        <w:numPr>
          <w:ilvl w:val="1"/>
          <w:numId w:val="59"/>
        </w:numPr>
        <w:spacing w:after="160" w:line="240" w:lineRule="atLeast"/>
        <w:ind w:left="426"/>
        <w:jc w:val="both"/>
        <w:rPr>
          <w:rFonts w:ascii="Tahoma" w:hAnsi="Tahoma" w:cs="Tahoma"/>
          <w:lang w:val="es-ES_tradnl"/>
        </w:rPr>
      </w:pPr>
      <w:bookmarkStart w:id="62" w:name="_Hlk179541326"/>
      <w:r w:rsidRPr="00E27FCC">
        <w:rPr>
          <w:rFonts w:ascii="Tahoma" w:hAnsi="Tahoma" w:cs="Tahoma"/>
          <w:lang w:val="es-ES_tradnl"/>
        </w:rPr>
        <w:t>El método de la ruta crítica (CPM) programa los alcances de la consultoría basado en:</w:t>
      </w:r>
    </w:p>
    <w:p w14:paraId="6D9ABB28" w14:textId="77777777" w:rsidR="00E27FCC" w:rsidRPr="00E27FCC" w:rsidRDefault="00E27FCC" w:rsidP="00E27FCC">
      <w:pPr>
        <w:numPr>
          <w:ilvl w:val="2"/>
          <w:numId w:val="67"/>
        </w:numPr>
        <w:spacing w:after="160" w:line="240" w:lineRule="atLeast"/>
        <w:ind w:left="709"/>
        <w:jc w:val="both"/>
        <w:rPr>
          <w:rFonts w:ascii="Tahoma" w:hAnsi="Tahoma" w:cs="Tahoma"/>
          <w:lang w:val="es-ES_tradnl"/>
        </w:rPr>
      </w:pPr>
      <w:r w:rsidRPr="00E27FCC">
        <w:rPr>
          <w:rFonts w:ascii="Tahoma" w:hAnsi="Tahoma" w:cs="Tahoma"/>
          <w:lang w:val="es-ES_tradnl"/>
        </w:rPr>
        <w:t>Lista de productos necesarios para finalizar el proyecto,</w:t>
      </w:r>
    </w:p>
    <w:p w14:paraId="640AE617" w14:textId="77777777" w:rsidR="00E27FCC" w:rsidRPr="00E27FCC" w:rsidRDefault="00E27FCC" w:rsidP="00E27FCC">
      <w:pPr>
        <w:numPr>
          <w:ilvl w:val="2"/>
          <w:numId w:val="67"/>
        </w:numPr>
        <w:spacing w:after="160" w:line="240" w:lineRule="atLeast"/>
        <w:ind w:left="709"/>
        <w:jc w:val="both"/>
        <w:rPr>
          <w:rFonts w:ascii="Tahoma" w:hAnsi="Tahoma" w:cs="Tahoma"/>
          <w:lang w:val="es-ES_tradnl"/>
        </w:rPr>
      </w:pPr>
      <w:r w:rsidRPr="00E27FCC">
        <w:rPr>
          <w:rFonts w:ascii="Tahoma" w:hAnsi="Tahoma" w:cs="Tahoma"/>
          <w:lang w:val="es-ES_tradnl"/>
        </w:rPr>
        <w:t>Las dependencias entre los mismos,</w:t>
      </w:r>
    </w:p>
    <w:p w14:paraId="1129E43D" w14:textId="77777777" w:rsidR="00E27FCC" w:rsidRPr="00E27FCC" w:rsidRDefault="00E27FCC" w:rsidP="00E27FCC">
      <w:pPr>
        <w:numPr>
          <w:ilvl w:val="2"/>
          <w:numId w:val="67"/>
        </w:numPr>
        <w:spacing w:after="160" w:line="240" w:lineRule="atLeast"/>
        <w:ind w:left="709"/>
        <w:jc w:val="both"/>
        <w:rPr>
          <w:rFonts w:ascii="Tahoma" w:hAnsi="Tahoma" w:cs="Tahoma"/>
          <w:lang w:val="es-ES_tradnl"/>
        </w:rPr>
      </w:pPr>
      <w:r w:rsidRPr="00E27FCC">
        <w:rPr>
          <w:rFonts w:ascii="Tahoma" w:hAnsi="Tahoma" w:cs="Tahoma"/>
          <w:lang w:val="es-ES_tradnl"/>
        </w:rPr>
        <w:t>El tiempo (plazo) para alcanzar cada producto.</w:t>
      </w:r>
    </w:p>
    <w:p w14:paraId="0F25B082" w14:textId="77777777" w:rsidR="00E27FCC" w:rsidRPr="00E27FCC" w:rsidRDefault="00E27FCC" w:rsidP="00E27FCC">
      <w:pPr>
        <w:numPr>
          <w:ilvl w:val="1"/>
          <w:numId w:val="59"/>
        </w:numPr>
        <w:spacing w:after="160" w:line="240" w:lineRule="atLeast"/>
        <w:ind w:left="426"/>
        <w:jc w:val="both"/>
        <w:rPr>
          <w:rFonts w:ascii="Tahoma" w:hAnsi="Tahoma" w:cs="Tahoma"/>
          <w:lang w:val="es-ES_tradnl"/>
        </w:rPr>
      </w:pPr>
      <w:r w:rsidRPr="00E27FC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3F1357B" w14:textId="77777777" w:rsidR="00E27FCC" w:rsidRPr="00E27FCC" w:rsidRDefault="00E27FCC" w:rsidP="00E27FCC">
      <w:pPr>
        <w:numPr>
          <w:ilvl w:val="1"/>
          <w:numId w:val="59"/>
        </w:numPr>
        <w:spacing w:after="160" w:line="240" w:lineRule="atLeast"/>
        <w:ind w:left="426"/>
        <w:jc w:val="both"/>
        <w:rPr>
          <w:rFonts w:ascii="Tahoma" w:hAnsi="Tahoma" w:cs="Tahoma"/>
          <w:lang w:val="es-ES_tradnl"/>
        </w:rPr>
      </w:pPr>
      <w:r w:rsidRPr="00E27FCC">
        <w:rPr>
          <w:rFonts w:ascii="Tahoma" w:hAnsi="Tahoma" w:cs="Tahoma"/>
          <w:lang w:val="es-ES_tradnl"/>
        </w:rPr>
        <w:t>Este proceso también determina qué actividades son "críticas" (es decir, pueden alargar la ruta del proyecto).</w:t>
      </w:r>
    </w:p>
    <w:p w14:paraId="479D89BF" w14:textId="77777777" w:rsidR="00E27FCC" w:rsidRPr="00E27FCC" w:rsidRDefault="00E27FCC" w:rsidP="00E27FCC">
      <w:pPr>
        <w:numPr>
          <w:ilvl w:val="1"/>
          <w:numId w:val="59"/>
        </w:numPr>
        <w:spacing w:after="160" w:line="240" w:lineRule="atLeast"/>
        <w:ind w:left="426"/>
        <w:jc w:val="both"/>
        <w:rPr>
          <w:rFonts w:ascii="Tahoma" w:hAnsi="Tahoma" w:cs="Tahoma"/>
          <w:lang w:val="es-ES_tradnl"/>
        </w:rPr>
      </w:pPr>
      <w:bookmarkStart w:id="63" w:name="_Hlk170197918"/>
      <w:bookmarkStart w:id="64" w:name="_Hlk164185058"/>
      <w:r w:rsidRPr="00E27FCC">
        <w:rPr>
          <w:rFonts w:ascii="Tahoma" w:hAnsi="Tahoma" w:cs="Tahoma"/>
          <w:lang w:val="es-ES_tradnl"/>
        </w:rPr>
        <w:lastRenderedPageBreak/>
        <w:t>La 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01BA4AF8" w14:textId="77777777" w:rsidR="00E27FCC" w:rsidRPr="00E27FCC" w:rsidRDefault="00E27FCC" w:rsidP="00E27FCC">
      <w:pPr>
        <w:numPr>
          <w:ilvl w:val="1"/>
          <w:numId w:val="59"/>
        </w:numPr>
        <w:spacing w:after="160" w:line="240" w:lineRule="atLeast"/>
        <w:ind w:left="426"/>
        <w:jc w:val="both"/>
        <w:rPr>
          <w:rFonts w:ascii="Tahoma" w:hAnsi="Tahoma" w:cs="Tahoma"/>
          <w:lang w:val="es-ES_tradnl"/>
        </w:rPr>
      </w:pPr>
      <w:r w:rsidRPr="00E27FCC">
        <w:rPr>
          <w:rFonts w:ascii="Tahoma" w:eastAsiaTheme="minorHAnsi" w:hAnsi="Tahoma" w:cs="Tahoma"/>
          <w:lang w:val="es-BO"/>
        </w:rPr>
        <w:t>(En caso que la presentación de los documentos de los Productos remitida al Fiscal de Proyecto se encuentre en fin de semana o feriado este deberá ser presentado el primer día hábil)</w:t>
      </w:r>
    </w:p>
    <w:bookmarkEnd w:id="62"/>
    <w:bookmarkEnd w:id="63"/>
    <w:p w14:paraId="62DAB2C1" w14:textId="77777777" w:rsidR="00E27FCC" w:rsidRPr="00E27FCC" w:rsidRDefault="00E27FCC" w:rsidP="00E27FCC">
      <w:pPr>
        <w:spacing w:line="240" w:lineRule="atLeast"/>
        <w:ind w:left="66"/>
        <w:jc w:val="both"/>
        <w:rPr>
          <w:rFonts w:ascii="Tahoma" w:hAnsi="Tahoma" w:cs="Tahoma"/>
          <w:highlight w:val="yellow"/>
          <w:lang w:val="es-ES_tradnl"/>
        </w:rPr>
      </w:pPr>
    </w:p>
    <w:p w14:paraId="7B088BD3" w14:textId="77777777" w:rsidR="00E27FCC" w:rsidRPr="00E27FCC" w:rsidRDefault="00E27FCC" w:rsidP="00E27FCC">
      <w:pPr>
        <w:spacing w:line="300" w:lineRule="auto"/>
        <w:jc w:val="both"/>
        <w:rPr>
          <w:rFonts w:ascii="Tahoma" w:hAnsi="Tahoma" w:cs="Tahoma"/>
          <w:lang w:val="es-ES_tradnl"/>
        </w:rPr>
      </w:pPr>
      <w:bookmarkStart w:id="65" w:name="_Hlk179541991"/>
      <w:bookmarkEnd w:id="64"/>
      <w:r w:rsidRPr="00E27FCC">
        <w:rPr>
          <w:rFonts w:ascii="Tahoma" w:hAnsi="Tahoma" w:cs="Tahoma"/>
          <w:b/>
          <w:lang w:val="es-ES_tradnl"/>
        </w:rPr>
        <w:t>(*)</w:t>
      </w:r>
      <w:r w:rsidRPr="00E27FCC">
        <w:rPr>
          <w:rFonts w:ascii="Tahoma" w:hAnsi="Tahoma" w:cs="Tahoma"/>
          <w:lang w:val="es-ES_tradnl"/>
        </w:rPr>
        <w:t xml:space="preserve"> Periodo constructivo de la obra.</w:t>
      </w:r>
    </w:p>
    <w:p w14:paraId="11E91C36" w14:textId="77777777" w:rsidR="00E27FCC" w:rsidRPr="00E27FCC" w:rsidRDefault="00E27FCC" w:rsidP="00E27FCC">
      <w:pPr>
        <w:spacing w:line="300" w:lineRule="auto"/>
        <w:jc w:val="both"/>
        <w:rPr>
          <w:rFonts w:ascii="Tahoma" w:hAnsi="Tahoma" w:cs="Tahoma"/>
          <w:lang w:val="es-ES_tradnl"/>
        </w:rPr>
      </w:pPr>
      <w:r w:rsidRPr="00E27FCC">
        <w:rPr>
          <w:rFonts w:ascii="Tahoma" w:hAnsi="Tahoma" w:cs="Tahoma"/>
          <w:b/>
          <w:lang w:val="es-ES_tradnl"/>
        </w:rPr>
        <w:t xml:space="preserve">(**) </w:t>
      </w:r>
      <w:r w:rsidRPr="00E27FCC">
        <w:rPr>
          <w:rFonts w:ascii="Tahoma" w:hAnsi="Tahoma" w:cs="Tahoma"/>
          <w:lang w:val="es-ES_tradnl"/>
        </w:rPr>
        <w:t>Periodo administrativo de la consultoría.</w:t>
      </w:r>
    </w:p>
    <w:p w14:paraId="36EBEF27" w14:textId="77777777" w:rsidR="00E27FCC" w:rsidRPr="00E27FCC" w:rsidRDefault="00E27FCC" w:rsidP="00E27FCC">
      <w:pPr>
        <w:spacing w:line="240" w:lineRule="atLeast"/>
        <w:jc w:val="both"/>
        <w:rPr>
          <w:rFonts w:ascii="Tahoma" w:hAnsi="Tahoma" w:cs="Tahoma"/>
        </w:rPr>
      </w:pPr>
      <w:r w:rsidRPr="00E27FCC">
        <w:rPr>
          <w:rFonts w:ascii="Tahoma" w:hAnsi="Tahoma" w:cs="Tahoma"/>
        </w:rPr>
        <w:t>En caso de que se necesite una ampliación de plazo en algún producto, se realizará una Orden de Cambio por ampliación de plazo o Contrato Modificatorio según corresponda</w:t>
      </w:r>
      <w:r w:rsidRPr="00E27FCC">
        <w:rPr>
          <w:rFonts w:ascii="Tahoma" w:hAnsi="Tahoma" w:cs="Tahoma"/>
          <w:strike/>
        </w:rPr>
        <w:t>.</w:t>
      </w:r>
    </w:p>
    <w:p w14:paraId="1442731A" w14:textId="77777777" w:rsidR="00E27FCC" w:rsidRPr="00E27FCC" w:rsidRDefault="00E27FCC" w:rsidP="00E27FCC">
      <w:pPr>
        <w:shd w:val="clear" w:color="auto" w:fill="FFFFFF" w:themeFill="background1"/>
        <w:spacing w:after="160" w:line="240" w:lineRule="atLeast"/>
        <w:jc w:val="both"/>
        <w:rPr>
          <w:rFonts w:ascii="Tahoma" w:hAnsi="Tahoma" w:cs="Tahoma"/>
          <w:lang w:val="es-BO"/>
        </w:rPr>
      </w:pPr>
      <w:bookmarkStart w:id="66" w:name="_Hlk146908354"/>
      <w:bookmarkStart w:id="67" w:name="_Toc71811154"/>
      <w:r w:rsidRPr="00E27FCC">
        <w:rPr>
          <w:rFonts w:ascii="Tahoma" w:hAnsi="Tahoma" w:cs="Tahoma"/>
          <w:shd w:val="clear" w:color="auto" w:fill="FFFFFF" w:themeFill="background1"/>
          <w:lang w:val="es-BO"/>
        </w:rPr>
        <w:t xml:space="preserve">Las multas se constituyen en un instrumento sancionatorio que no modifica </w:t>
      </w:r>
      <w:r w:rsidRPr="00E27FCC">
        <w:rPr>
          <w:rFonts w:ascii="Tahoma" w:hAnsi="Tahoma" w:cs="Tahoma"/>
          <w:b/>
          <w:bCs/>
          <w:shd w:val="clear" w:color="auto" w:fill="FFFFFF" w:themeFill="background1"/>
          <w:lang w:val="es-BO"/>
        </w:rPr>
        <w:t xml:space="preserve">el </w:t>
      </w:r>
      <w:r w:rsidRPr="00E27FCC">
        <w:rPr>
          <w:rFonts w:ascii="Tahoma" w:hAnsi="Tahoma" w:cs="Tahoma"/>
          <w:b/>
          <w:sz w:val="18"/>
          <w:szCs w:val="18"/>
          <w:lang w:val="es-BO"/>
        </w:rPr>
        <w:t>plazo de ejecución del Proyecto</w:t>
      </w:r>
      <w:r w:rsidRPr="00E27FCC">
        <w:rPr>
          <w:rFonts w:ascii="Tahoma" w:hAnsi="Tahoma" w:cs="Tahoma"/>
          <w:shd w:val="clear" w:color="auto" w:fill="FFFFFF" w:themeFill="background1"/>
          <w:lang w:val="es-BO"/>
        </w:rPr>
        <w:t>.</w:t>
      </w:r>
      <w:r w:rsidRPr="00E27FCC">
        <w:rPr>
          <w:rFonts w:ascii="Tahoma" w:hAnsi="Tahoma" w:cs="Tahoma"/>
          <w:lang w:val="es-BO"/>
        </w:rPr>
        <w:t xml:space="preserve"> </w:t>
      </w:r>
    </w:p>
    <w:bookmarkEnd w:id="65"/>
    <w:bookmarkEnd w:id="66"/>
    <w:p w14:paraId="54466E4E"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r w:rsidRPr="00E27FCC">
        <w:rPr>
          <w:rFonts w:ascii="Tahoma" w:hAnsi="Tahoma" w:cs="Tahoma"/>
          <w:b/>
          <w:bCs/>
          <w:color w:val="000000"/>
          <w:kern w:val="32"/>
          <w:lang w:val="es-ES_tradnl"/>
        </w:rPr>
        <w:t>PRECIO REFERENCIAL</w:t>
      </w:r>
      <w:bookmarkEnd w:id="67"/>
    </w:p>
    <w:p w14:paraId="2D029994" w14:textId="77777777" w:rsidR="00E27FCC" w:rsidRPr="00E27FCC" w:rsidRDefault="00E27FCC" w:rsidP="00E27FCC">
      <w:pPr>
        <w:spacing w:line="240" w:lineRule="atLeast"/>
        <w:jc w:val="both"/>
        <w:rPr>
          <w:rFonts w:ascii="Tahoma" w:hAnsi="Tahoma" w:cs="Tahoma"/>
        </w:rPr>
      </w:pPr>
      <w:r w:rsidRPr="00E27FCC">
        <w:rPr>
          <w:rFonts w:ascii="Tahoma" w:hAnsi="Tahoma" w:cs="Tahoma"/>
        </w:rPr>
        <w:t xml:space="preserve">El Precio Referencial destinado al Objeto de Contratación es de </w:t>
      </w:r>
      <w:r w:rsidRPr="00E27FCC">
        <w:rPr>
          <w:rFonts w:ascii="Tahoma" w:hAnsi="Tahoma" w:cs="Tahoma"/>
          <w:b/>
          <w:color w:val="FF0000"/>
        </w:rPr>
        <w:t xml:space="preserve">Bs. </w:t>
      </w:r>
      <w:r w:rsidRPr="00E27FCC">
        <w:rPr>
          <w:rFonts w:ascii="Tahoma" w:hAnsi="Tahoma" w:cs="Tahoma"/>
          <w:b/>
          <w:bCs/>
          <w:color w:val="FF0000"/>
          <w:lang w:val="es-BO"/>
        </w:rPr>
        <w:t>2.052.725,97</w:t>
      </w:r>
      <w:r w:rsidRPr="00E27FCC">
        <w:rPr>
          <w:rFonts w:ascii="Tahoma" w:hAnsi="Tahoma" w:cs="Tahoma"/>
          <w:b/>
          <w:color w:val="FF0000"/>
        </w:rPr>
        <w:t xml:space="preserve"> (Dos Millones Cincuenta y Dos Mil Setecientos Veinticinco 97/100 bolivianos).</w:t>
      </w:r>
      <w:r w:rsidRPr="00E27FCC">
        <w:rPr>
          <w:rFonts w:ascii="Tahoma" w:hAnsi="Tahoma" w:cs="Tahoma"/>
          <w:color w:val="FF0000"/>
        </w:rPr>
        <w:t xml:space="preserve"> </w:t>
      </w:r>
      <w:r w:rsidRPr="00E27FCC">
        <w:rPr>
          <w:rFonts w:ascii="Tahoma" w:hAnsi="Tahoma" w:cs="Tahoma"/>
        </w:rPr>
        <w:t>Que contempla los costos de todos los componentes del Proyecto de: Capacitación, Asistencia Técnica y Seguimiento y Provisión/Dotación de Materiales de Construcción.</w:t>
      </w:r>
    </w:p>
    <w:p w14:paraId="57CA842D"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68" w:name="_Toc71811155"/>
      <w:r w:rsidRPr="00E27FCC">
        <w:rPr>
          <w:rFonts w:ascii="Tahoma" w:hAnsi="Tahoma" w:cs="Tahoma"/>
          <w:b/>
          <w:bCs/>
          <w:color w:val="000000"/>
          <w:kern w:val="32"/>
          <w:lang w:val="es-ES_tradnl"/>
        </w:rPr>
        <w:t>FORMA DE PAGO.</w:t>
      </w:r>
      <w:bookmarkEnd w:id="68"/>
    </w:p>
    <w:p w14:paraId="0F3DA225" w14:textId="77777777" w:rsidR="00E27FCC" w:rsidRPr="00E27FCC" w:rsidRDefault="00E27FCC" w:rsidP="00E27FCC">
      <w:pPr>
        <w:spacing w:line="300" w:lineRule="auto"/>
        <w:jc w:val="both"/>
        <w:rPr>
          <w:rFonts w:ascii="Tahoma" w:hAnsi="Tahoma" w:cs="Tahoma"/>
          <w:lang w:val="es-ES_tradnl"/>
        </w:rPr>
      </w:pPr>
      <w:r w:rsidRPr="00E27FCC">
        <w:rPr>
          <w:rFonts w:ascii="Tahoma" w:hAnsi="Tahoma" w:cs="Tahoma"/>
          <w:lang w:val="es-ES_tradnl"/>
        </w:rPr>
        <w:t>Se realizará el pago según el siguiente detalle:</w:t>
      </w:r>
    </w:p>
    <w:p w14:paraId="4A821937" w14:textId="77777777" w:rsidR="00E27FCC" w:rsidRPr="00E27FCC" w:rsidRDefault="00E27FCC" w:rsidP="00E27FCC">
      <w:pPr>
        <w:spacing w:line="300" w:lineRule="auto"/>
        <w:jc w:val="both"/>
        <w:rPr>
          <w:rFonts w:ascii="Tahoma" w:hAnsi="Tahoma" w:cs="Tahoma"/>
          <w:lang w:val="es-ES_tradnl"/>
        </w:rPr>
      </w:pPr>
    </w:p>
    <w:tbl>
      <w:tblPr>
        <w:tblW w:w="9020" w:type="dxa"/>
        <w:tblCellMar>
          <w:left w:w="70" w:type="dxa"/>
          <w:right w:w="70" w:type="dxa"/>
        </w:tblCellMar>
        <w:tblLook w:val="04A0" w:firstRow="1" w:lastRow="0" w:firstColumn="1" w:lastColumn="0" w:noHBand="0" w:noVBand="1"/>
      </w:tblPr>
      <w:tblGrid>
        <w:gridCol w:w="638"/>
        <w:gridCol w:w="895"/>
        <w:gridCol w:w="965"/>
        <w:gridCol w:w="896"/>
        <w:gridCol w:w="1257"/>
        <w:gridCol w:w="1260"/>
        <w:gridCol w:w="3139"/>
        <w:gridCol w:w="146"/>
      </w:tblGrid>
      <w:tr w:rsidR="00E27FCC" w:rsidRPr="00E27FCC" w14:paraId="0CB31015" w14:textId="77777777" w:rsidTr="007D3D49">
        <w:trPr>
          <w:gridAfter w:val="1"/>
          <w:wAfter w:w="36" w:type="dxa"/>
          <w:trHeight w:val="45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0E4086" w14:textId="77777777" w:rsidR="00E27FCC" w:rsidRPr="00E27FCC" w:rsidRDefault="00E27FCC" w:rsidP="00E27FCC">
            <w:pPr>
              <w:rPr>
                <w:rFonts w:ascii="Calibri" w:hAnsi="Calibri"/>
                <w:b/>
                <w:bCs/>
                <w:color w:val="000000"/>
                <w:sz w:val="18"/>
                <w:szCs w:val="18"/>
                <w:lang w:val="es-BO" w:eastAsia="es-BO"/>
              </w:rPr>
            </w:pPr>
            <w:proofErr w:type="spellStart"/>
            <w:r w:rsidRPr="00E27FCC">
              <w:rPr>
                <w:rFonts w:ascii="Calibri" w:hAnsi="Calibri"/>
                <w:b/>
                <w:bCs/>
                <w:color w:val="000000"/>
                <w:sz w:val="18"/>
                <w:szCs w:val="18"/>
                <w:lang w:val="es-BO" w:eastAsia="es-BO"/>
              </w:rPr>
              <w:t>N°</w:t>
            </w:r>
            <w:proofErr w:type="spellEnd"/>
            <w:r w:rsidRPr="00E27FCC">
              <w:rPr>
                <w:rFonts w:ascii="Calibri" w:hAnsi="Calibri"/>
                <w:b/>
                <w:bCs/>
                <w:color w:val="000000"/>
                <w:sz w:val="18"/>
                <w:szCs w:val="18"/>
                <w:lang w:val="es-BO" w:eastAsia="es-BO"/>
              </w:rPr>
              <w:t xml:space="preserve"> de </w:t>
            </w:r>
            <w:r w:rsidRPr="00E27FCC">
              <w:rPr>
                <w:rFonts w:ascii="Calibri" w:hAnsi="Calibri"/>
                <w:b/>
                <w:bCs/>
                <w:color w:val="000000"/>
                <w:sz w:val="18"/>
                <w:szCs w:val="18"/>
                <w:lang w:val="es-BO" w:eastAsia="es-BO"/>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9CE43F3"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9119114"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1F770E7"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 xml:space="preserve">Requisito para proceder con el pago </w:t>
            </w:r>
            <w:r w:rsidRPr="00E27FCC">
              <w:rPr>
                <w:rFonts w:ascii="Calibri" w:hAnsi="Calibri"/>
                <w:b/>
                <w:bCs/>
                <w:color w:val="000000"/>
                <w:sz w:val="18"/>
                <w:szCs w:val="18"/>
                <w:lang w:val="es-BO" w:eastAsia="es-BO"/>
              </w:rPr>
              <w:br/>
              <w:t>(*)</w:t>
            </w:r>
          </w:p>
        </w:tc>
      </w:tr>
      <w:tr w:rsidR="00E27FCC" w:rsidRPr="00E27FCC" w14:paraId="6C9DE6AA" w14:textId="77777777" w:rsidTr="007D3D49">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4C7CB804" w14:textId="77777777" w:rsidR="00E27FCC" w:rsidRPr="00E27FCC" w:rsidRDefault="00E27FCC" w:rsidP="00E27FCC">
            <w:pPr>
              <w:rPr>
                <w:rFonts w:ascii="Calibri" w:hAnsi="Calibri"/>
                <w:b/>
                <w:bCs/>
                <w:color w:val="000000"/>
                <w:sz w:val="18"/>
                <w:szCs w:val="18"/>
                <w:lang w:val="es-BO" w:eastAsia="es-BO"/>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67AC5FBC" w14:textId="77777777" w:rsidR="00E27FCC" w:rsidRPr="00E27FCC" w:rsidRDefault="00E27FCC" w:rsidP="00E27FCC">
            <w:pPr>
              <w:rPr>
                <w:rFonts w:ascii="Calibri" w:hAnsi="Calibri"/>
                <w:b/>
                <w:bCs/>
                <w:color w:val="000000"/>
                <w:sz w:val="18"/>
                <w:szCs w:val="18"/>
                <w:lang w:val="es-BO"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5AE1AE99" w14:textId="77777777" w:rsidR="00E27FCC" w:rsidRPr="00E27FCC" w:rsidRDefault="00E27FCC" w:rsidP="00E27FCC">
            <w:pPr>
              <w:rPr>
                <w:rFonts w:ascii="Calibri" w:hAnsi="Calibri"/>
                <w:b/>
                <w:bCs/>
                <w:color w:val="000000"/>
                <w:sz w:val="18"/>
                <w:szCs w:val="18"/>
                <w:lang w:val="es-BO"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1EF414BA" w14:textId="77777777" w:rsidR="00E27FCC" w:rsidRPr="00E27FCC" w:rsidRDefault="00E27FCC" w:rsidP="00E27FCC">
            <w:pPr>
              <w:rPr>
                <w:rFonts w:ascii="Calibri" w:hAnsi="Calibri"/>
                <w:b/>
                <w:bCs/>
                <w:color w:val="000000"/>
                <w:sz w:val="18"/>
                <w:szCs w:val="18"/>
                <w:lang w:val="es-BO" w:eastAsia="es-BO"/>
              </w:rPr>
            </w:pPr>
          </w:p>
        </w:tc>
        <w:tc>
          <w:tcPr>
            <w:tcW w:w="36" w:type="dxa"/>
            <w:tcBorders>
              <w:top w:val="nil"/>
              <w:left w:val="nil"/>
              <w:bottom w:val="nil"/>
              <w:right w:val="nil"/>
            </w:tcBorders>
            <w:shd w:val="clear" w:color="auto" w:fill="auto"/>
            <w:noWrap/>
            <w:vAlign w:val="bottom"/>
            <w:hideMark/>
          </w:tcPr>
          <w:p w14:paraId="14CBE1B0" w14:textId="77777777" w:rsidR="00E27FCC" w:rsidRPr="00E27FCC" w:rsidRDefault="00E27FCC" w:rsidP="00E27FCC">
            <w:pPr>
              <w:rPr>
                <w:rFonts w:ascii="Calibri" w:hAnsi="Calibri"/>
                <w:b/>
                <w:bCs/>
                <w:color w:val="000000"/>
                <w:sz w:val="16"/>
                <w:szCs w:val="16"/>
                <w:lang w:val="es-BO" w:eastAsia="es-BO"/>
              </w:rPr>
            </w:pPr>
          </w:p>
        </w:tc>
      </w:tr>
      <w:tr w:rsidR="00E27FCC" w:rsidRPr="00E27FCC" w14:paraId="742E293D" w14:textId="77777777" w:rsidTr="007D3D49">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00A6FDC6" w14:textId="77777777" w:rsidR="00E27FCC" w:rsidRPr="00E27FCC" w:rsidRDefault="00E27FCC" w:rsidP="00E27FCC">
            <w:pPr>
              <w:rPr>
                <w:rFonts w:ascii="Calibri" w:hAnsi="Calibri"/>
                <w:b/>
                <w:bCs/>
                <w:color w:val="000000"/>
                <w:sz w:val="18"/>
                <w:szCs w:val="18"/>
                <w:lang w:val="es-BO" w:eastAsia="es-BO"/>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1624BB4"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 xml:space="preserve">Capacitación, Asistencia </w:t>
            </w:r>
            <w:r w:rsidRPr="00E27FCC">
              <w:rPr>
                <w:rFonts w:ascii="Calibri" w:hAnsi="Calibri"/>
                <w:b/>
                <w:bCs/>
                <w:color w:val="000000"/>
                <w:sz w:val="18"/>
                <w:szCs w:val="18"/>
                <w:lang w:val="es-BO" w:eastAsia="es-BO"/>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2FF09C3"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 xml:space="preserve">Provisión/dotación de </w:t>
            </w:r>
            <w:r w:rsidRPr="00E27FCC">
              <w:rPr>
                <w:rFonts w:ascii="Calibri" w:hAnsi="Calibri"/>
                <w:b/>
                <w:bCs/>
                <w:color w:val="000000"/>
                <w:sz w:val="18"/>
                <w:szCs w:val="18"/>
                <w:lang w:val="es-BO" w:eastAsia="es-BO"/>
              </w:rPr>
              <w:br/>
              <w:t xml:space="preserve"> Materiales de </w:t>
            </w:r>
            <w:r w:rsidRPr="00E27FCC">
              <w:rPr>
                <w:rFonts w:ascii="Calibri" w:hAnsi="Calibri"/>
                <w:b/>
                <w:bCs/>
                <w:color w:val="000000"/>
                <w:sz w:val="18"/>
                <w:szCs w:val="18"/>
                <w:lang w:val="es-BO" w:eastAsia="es-BO"/>
              </w:rPr>
              <w:br/>
              <w:t xml:space="preserve"> Construcción </w:t>
            </w:r>
            <w:r w:rsidRPr="00E27FCC">
              <w:rPr>
                <w:rFonts w:ascii="Calibri" w:hAnsi="Calibri"/>
                <w:b/>
                <w:bCs/>
                <w:color w:val="000000"/>
                <w:sz w:val="18"/>
                <w:szCs w:val="18"/>
                <w:lang w:val="es-BO"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1D266D39" w14:textId="77777777" w:rsidR="00E27FCC" w:rsidRPr="00E27FCC" w:rsidRDefault="00E27FCC" w:rsidP="00E27FCC">
            <w:pPr>
              <w:rPr>
                <w:rFonts w:ascii="Calibri" w:hAnsi="Calibri"/>
                <w:b/>
                <w:bCs/>
                <w:color w:val="000000"/>
                <w:sz w:val="18"/>
                <w:szCs w:val="18"/>
                <w:lang w:val="es-BO"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6638EABD" w14:textId="77777777" w:rsidR="00E27FCC" w:rsidRPr="00E27FCC" w:rsidRDefault="00E27FCC" w:rsidP="00E27FCC">
            <w:pPr>
              <w:rPr>
                <w:rFonts w:ascii="Calibri" w:hAnsi="Calibri"/>
                <w:b/>
                <w:bCs/>
                <w:color w:val="000000"/>
                <w:sz w:val="18"/>
                <w:szCs w:val="18"/>
                <w:lang w:val="es-BO" w:eastAsia="es-BO"/>
              </w:rPr>
            </w:pPr>
          </w:p>
        </w:tc>
        <w:tc>
          <w:tcPr>
            <w:tcW w:w="36" w:type="dxa"/>
            <w:vAlign w:val="center"/>
            <w:hideMark/>
          </w:tcPr>
          <w:p w14:paraId="309235FE" w14:textId="77777777" w:rsidR="00E27FCC" w:rsidRPr="00E27FCC" w:rsidRDefault="00E27FCC" w:rsidP="00E27FCC">
            <w:pPr>
              <w:rPr>
                <w:lang w:val="es-BO" w:eastAsia="es-BO"/>
              </w:rPr>
            </w:pPr>
          </w:p>
        </w:tc>
      </w:tr>
      <w:tr w:rsidR="00E27FCC" w:rsidRPr="00E27FCC" w14:paraId="48661753" w14:textId="77777777" w:rsidTr="007D3D49">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29F0EC71" w14:textId="77777777" w:rsidR="00E27FCC" w:rsidRPr="00E27FCC" w:rsidRDefault="00E27FCC" w:rsidP="00E27FCC">
            <w:pPr>
              <w:rPr>
                <w:rFonts w:ascii="Calibri" w:hAnsi="Calibri"/>
                <w:b/>
                <w:bCs/>
                <w:color w:val="000000"/>
                <w:sz w:val="18"/>
                <w:szCs w:val="18"/>
                <w:lang w:val="es-BO" w:eastAsia="es-BO"/>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1AAB7874" w14:textId="77777777" w:rsidR="00E27FCC" w:rsidRPr="00E27FCC" w:rsidRDefault="00E27FCC" w:rsidP="00E27FCC">
            <w:pPr>
              <w:rPr>
                <w:rFonts w:ascii="Calibri" w:hAnsi="Calibri"/>
                <w:b/>
                <w:bCs/>
                <w:color w:val="000000"/>
                <w:sz w:val="18"/>
                <w:szCs w:val="18"/>
                <w:lang w:val="es-BO" w:eastAsia="es-BO"/>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3F38C5F8" w14:textId="77777777" w:rsidR="00E27FCC" w:rsidRPr="00E27FCC" w:rsidRDefault="00E27FCC" w:rsidP="00E27FCC">
            <w:pPr>
              <w:rPr>
                <w:rFonts w:ascii="Calibri" w:hAnsi="Calibri"/>
                <w:b/>
                <w:bCs/>
                <w:color w:val="000000"/>
                <w:sz w:val="18"/>
                <w:szCs w:val="18"/>
                <w:lang w:val="es-BO"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000F8E0B" w14:textId="77777777" w:rsidR="00E27FCC" w:rsidRPr="00E27FCC" w:rsidRDefault="00E27FCC" w:rsidP="00E27FCC">
            <w:pPr>
              <w:rPr>
                <w:rFonts w:ascii="Calibri" w:hAnsi="Calibri"/>
                <w:b/>
                <w:bCs/>
                <w:color w:val="000000"/>
                <w:sz w:val="18"/>
                <w:szCs w:val="18"/>
                <w:lang w:val="es-BO"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6FC8F264" w14:textId="77777777" w:rsidR="00E27FCC" w:rsidRPr="00E27FCC" w:rsidRDefault="00E27FCC" w:rsidP="00E27FCC">
            <w:pPr>
              <w:rPr>
                <w:rFonts w:ascii="Calibri" w:hAnsi="Calibri"/>
                <w:b/>
                <w:bCs/>
                <w:color w:val="000000"/>
                <w:sz w:val="18"/>
                <w:szCs w:val="18"/>
                <w:lang w:val="es-BO" w:eastAsia="es-BO"/>
              </w:rPr>
            </w:pPr>
          </w:p>
        </w:tc>
        <w:tc>
          <w:tcPr>
            <w:tcW w:w="36" w:type="dxa"/>
            <w:tcBorders>
              <w:top w:val="nil"/>
              <w:left w:val="nil"/>
              <w:bottom w:val="nil"/>
              <w:right w:val="nil"/>
            </w:tcBorders>
            <w:shd w:val="clear" w:color="auto" w:fill="auto"/>
            <w:noWrap/>
            <w:vAlign w:val="bottom"/>
            <w:hideMark/>
          </w:tcPr>
          <w:p w14:paraId="0B07E197" w14:textId="77777777" w:rsidR="00E27FCC" w:rsidRPr="00E27FCC" w:rsidRDefault="00E27FCC" w:rsidP="00E27FCC">
            <w:pPr>
              <w:rPr>
                <w:rFonts w:ascii="Calibri" w:hAnsi="Calibri"/>
                <w:b/>
                <w:bCs/>
                <w:color w:val="000000"/>
                <w:sz w:val="16"/>
                <w:szCs w:val="16"/>
                <w:lang w:val="es-BO" w:eastAsia="es-BO"/>
              </w:rPr>
            </w:pPr>
          </w:p>
        </w:tc>
      </w:tr>
      <w:tr w:rsidR="00E27FCC" w:rsidRPr="00E27FCC" w14:paraId="02562937" w14:textId="77777777" w:rsidTr="007D3D49">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0F99B135" w14:textId="77777777" w:rsidR="00E27FCC" w:rsidRPr="00E27FCC" w:rsidRDefault="00E27FCC" w:rsidP="00E27FCC">
            <w:pPr>
              <w:rPr>
                <w:rFonts w:ascii="Calibri" w:hAnsi="Calibri"/>
                <w:b/>
                <w:bCs/>
                <w:color w:val="000000"/>
                <w:sz w:val="18"/>
                <w:szCs w:val="18"/>
                <w:lang w:val="es-BO" w:eastAsia="es-BO"/>
              </w:rPr>
            </w:pPr>
          </w:p>
        </w:tc>
        <w:tc>
          <w:tcPr>
            <w:tcW w:w="895" w:type="dxa"/>
            <w:tcBorders>
              <w:top w:val="nil"/>
              <w:left w:val="nil"/>
              <w:bottom w:val="single" w:sz="4" w:space="0" w:color="000000"/>
              <w:right w:val="single" w:sz="4" w:space="0" w:color="000000"/>
            </w:tcBorders>
            <w:shd w:val="clear" w:color="auto" w:fill="auto"/>
            <w:noWrap/>
            <w:vAlign w:val="bottom"/>
            <w:hideMark/>
          </w:tcPr>
          <w:p w14:paraId="163000DE"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4A9E0A7B"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2C04F59D"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554F5536"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5F84D5E7"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060EDE3B" w14:textId="77777777" w:rsidR="00E27FCC" w:rsidRPr="00E27FCC" w:rsidRDefault="00E27FCC" w:rsidP="00E27FCC">
            <w:pPr>
              <w:rPr>
                <w:rFonts w:ascii="Calibri" w:hAnsi="Calibri"/>
                <w:b/>
                <w:bCs/>
                <w:color w:val="000000"/>
                <w:sz w:val="18"/>
                <w:szCs w:val="18"/>
                <w:lang w:val="es-BO" w:eastAsia="es-BO"/>
              </w:rPr>
            </w:pPr>
          </w:p>
        </w:tc>
        <w:tc>
          <w:tcPr>
            <w:tcW w:w="36" w:type="dxa"/>
            <w:vAlign w:val="center"/>
            <w:hideMark/>
          </w:tcPr>
          <w:p w14:paraId="037032B6" w14:textId="77777777" w:rsidR="00E27FCC" w:rsidRPr="00E27FCC" w:rsidRDefault="00E27FCC" w:rsidP="00E27FCC">
            <w:pPr>
              <w:rPr>
                <w:lang w:val="es-BO" w:eastAsia="es-BO"/>
              </w:rPr>
            </w:pPr>
          </w:p>
        </w:tc>
      </w:tr>
      <w:tr w:rsidR="00E27FCC" w:rsidRPr="00E27FCC" w14:paraId="241F4CF8" w14:textId="77777777" w:rsidTr="007D3D49">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E77E631" w14:textId="77777777" w:rsidR="00E27FCC" w:rsidRPr="00E27FCC" w:rsidRDefault="00E27FCC" w:rsidP="00E27FCC">
            <w:pPr>
              <w:jc w:val="right"/>
              <w:rPr>
                <w:rFonts w:ascii="Calibri" w:hAnsi="Calibri"/>
                <w:color w:val="000000"/>
                <w:sz w:val="18"/>
                <w:szCs w:val="18"/>
                <w:lang w:val="es-BO" w:eastAsia="es-BO"/>
              </w:rPr>
            </w:pPr>
            <w:r w:rsidRPr="00E27FCC">
              <w:rPr>
                <w:rFonts w:ascii="Calibri" w:hAnsi="Calibri"/>
                <w:color w:val="000000"/>
                <w:sz w:val="18"/>
                <w:szCs w:val="18"/>
                <w:lang w:val="es-BO" w:eastAsia="es-BO"/>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8C6BD06" w14:textId="77777777" w:rsidR="00E27FCC" w:rsidRPr="00E27FCC" w:rsidRDefault="00E27FCC" w:rsidP="00E27FCC">
            <w:pPr>
              <w:jc w:val="right"/>
              <w:rPr>
                <w:rFonts w:ascii="Calibri" w:hAnsi="Calibri"/>
                <w:b/>
                <w:bCs/>
                <w:color w:val="000000"/>
                <w:sz w:val="18"/>
                <w:szCs w:val="18"/>
                <w:lang w:val="es-BO" w:eastAsia="es-BO"/>
              </w:rPr>
            </w:pPr>
            <w:r w:rsidRPr="00E27FCC">
              <w:rPr>
                <w:rFonts w:ascii="Calibri" w:hAnsi="Calibri"/>
                <w:b/>
                <w:bCs/>
                <w:color w:val="000000"/>
                <w:sz w:val="18"/>
                <w:szCs w:val="18"/>
                <w:lang w:val="es-BO" w:eastAsia="es-BO"/>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B4E43C8" w14:textId="77777777" w:rsidR="00E27FCC" w:rsidRPr="00E27FCC" w:rsidRDefault="00E27FCC" w:rsidP="00E27FCC">
            <w:pPr>
              <w:rPr>
                <w:rFonts w:ascii="Calibri" w:hAnsi="Calibri"/>
                <w:color w:val="000000"/>
                <w:sz w:val="18"/>
                <w:szCs w:val="18"/>
                <w:lang w:val="es-BO" w:eastAsia="es-BO"/>
              </w:rPr>
            </w:pPr>
            <w:r w:rsidRPr="00E27FCC">
              <w:rPr>
                <w:rFonts w:ascii="Calibri" w:hAnsi="Calibri"/>
                <w:color w:val="000000"/>
                <w:sz w:val="18"/>
                <w:szCs w:val="18"/>
                <w:lang w:val="es-BO" w:eastAsia="es-BO"/>
              </w:rPr>
              <w:t>41.402,32</w:t>
            </w:r>
          </w:p>
        </w:tc>
        <w:tc>
          <w:tcPr>
            <w:tcW w:w="896" w:type="dxa"/>
            <w:tcBorders>
              <w:top w:val="nil"/>
              <w:left w:val="nil"/>
              <w:bottom w:val="single" w:sz="4" w:space="0" w:color="000000"/>
              <w:right w:val="single" w:sz="4" w:space="0" w:color="000000"/>
            </w:tcBorders>
            <w:shd w:val="clear" w:color="auto" w:fill="auto"/>
            <w:vAlign w:val="bottom"/>
            <w:hideMark/>
          </w:tcPr>
          <w:p w14:paraId="248B16C4"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6F51F25" w14:textId="77777777" w:rsidR="00E27FCC" w:rsidRPr="00E27FCC" w:rsidRDefault="00E27FCC" w:rsidP="00E27FCC">
            <w:pPr>
              <w:rPr>
                <w:rFonts w:ascii="Calibri" w:hAnsi="Calibri"/>
                <w:color w:val="000000"/>
                <w:sz w:val="18"/>
                <w:szCs w:val="18"/>
                <w:lang w:val="es-BO" w:eastAsia="es-BO"/>
              </w:rPr>
            </w:pPr>
            <w:r w:rsidRPr="00E27FCC">
              <w:rPr>
                <w:rFonts w:ascii="Calibri" w:hAnsi="Calibri"/>
                <w:color w:val="000000"/>
                <w:sz w:val="18"/>
                <w:szCs w:val="18"/>
                <w:lang w:val="es-BO" w:eastAsia="es-BO"/>
              </w:rPr>
              <w:t>819.351,39</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4B87BED"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860.753,71</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476F064" w14:textId="77777777" w:rsidR="00E27FCC" w:rsidRPr="00E27FCC" w:rsidRDefault="00E27FCC" w:rsidP="00E27FCC">
            <w:pPr>
              <w:rPr>
                <w:rFonts w:ascii="Calibri" w:hAnsi="Calibri"/>
                <w:color w:val="000000"/>
                <w:sz w:val="18"/>
                <w:szCs w:val="18"/>
                <w:lang w:val="es-BO" w:eastAsia="es-BO"/>
              </w:rPr>
            </w:pPr>
            <w:r w:rsidRPr="00E27FCC">
              <w:rPr>
                <w:rFonts w:ascii="Calibri" w:hAnsi="Calibri"/>
                <w:color w:val="000000"/>
                <w:sz w:val="18"/>
                <w:szCs w:val="18"/>
                <w:lang w:val="es-BO" w:eastAsia="es-BO"/>
              </w:rPr>
              <w:t>Aprobación del informe Inicial</w:t>
            </w:r>
          </w:p>
        </w:tc>
        <w:tc>
          <w:tcPr>
            <w:tcW w:w="36" w:type="dxa"/>
            <w:vAlign w:val="center"/>
            <w:hideMark/>
          </w:tcPr>
          <w:p w14:paraId="51F0F622" w14:textId="77777777" w:rsidR="00E27FCC" w:rsidRPr="00E27FCC" w:rsidRDefault="00E27FCC" w:rsidP="00E27FCC">
            <w:pPr>
              <w:rPr>
                <w:lang w:val="es-BO" w:eastAsia="es-BO"/>
              </w:rPr>
            </w:pPr>
          </w:p>
        </w:tc>
      </w:tr>
      <w:tr w:rsidR="00E27FCC" w:rsidRPr="00E27FCC" w14:paraId="62F53C28" w14:textId="77777777" w:rsidTr="007D3D49">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5FD89F08" w14:textId="77777777" w:rsidR="00E27FCC" w:rsidRPr="00E27FCC" w:rsidRDefault="00E27FCC" w:rsidP="00E27FCC">
            <w:pPr>
              <w:rPr>
                <w:rFonts w:ascii="Calibri" w:hAnsi="Calibri"/>
                <w:color w:val="000000"/>
                <w:sz w:val="18"/>
                <w:szCs w:val="18"/>
                <w:lang w:val="es-BO"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1459E70D" w14:textId="77777777" w:rsidR="00E27FCC" w:rsidRPr="00E27FCC" w:rsidRDefault="00E27FCC" w:rsidP="00E27FCC">
            <w:pPr>
              <w:rPr>
                <w:rFonts w:ascii="Calibri" w:hAnsi="Calibri"/>
                <w:b/>
                <w:bCs/>
                <w:color w:val="000000"/>
                <w:sz w:val="18"/>
                <w:szCs w:val="18"/>
                <w:lang w:val="es-BO"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58019BD6" w14:textId="77777777" w:rsidR="00E27FCC" w:rsidRPr="00E27FCC" w:rsidRDefault="00E27FCC" w:rsidP="00E27FCC">
            <w:pPr>
              <w:rPr>
                <w:rFonts w:ascii="Calibri" w:hAnsi="Calibri"/>
                <w:color w:val="000000"/>
                <w:sz w:val="18"/>
                <w:szCs w:val="18"/>
                <w:lang w:val="es-BO"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50C450D6"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165DF165" w14:textId="77777777" w:rsidR="00E27FCC" w:rsidRPr="00E27FCC" w:rsidRDefault="00E27FCC" w:rsidP="00E27FCC">
            <w:pPr>
              <w:rPr>
                <w:rFonts w:ascii="Calibri" w:hAnsi="Calibri"/>
                <w:color w:val="000000"/>
                <w:sz w:val="18"/>
                <w:szCs w:val="18"/>
                <w:lang w:val="es-BO"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2D026664" w14:textId="77777777" w:rsidR="00E27FCC" w:rsidRPr="00E27FCC" w:rsidRDefault="00E27FCC" w:rsidP="00E27FCC">
            <w:pPr>
              <w:rPr>
                <w:rFonts w:ascii="Calibri" w:hAnsi="Calibri"/>
                <w:b/>
                <w:bCs/>
                <w:color w:val="000000"/>
                <w:sz w:val="18"/>
                <w:szCs w:val="18"/>
                <w:lang w:val="es-BO"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501ED4BB" w14:textId="77777777" w:rsidR="00E27FCC" w:rsidRPr="00E27FCC" w:rsidRDefault="00E27FCC" w:rsidP="00E27FCC">
            <w:pPr>
              <w:rPr>
                <w:rFonts w:ascii="Calibri" w:hAnsi="Calibri"/>
                <w:color w:val="000000"/>
                <w:sz w:val="18"/>
                <w:szCs w:val="18"/>
                <w:lang w:val="es-BO" w:eastAsia="es-BO"/>
              </w:rPr>
            </w:pPr>
          </w:p>
        </w:tc>
        <w:tc>
          <w:tcPr>
            <w:tcW w:w="36" w:type="dxa"/>
            <w:vAlign w:val="center"/>
            <w:hideMark/>
          </w:tcPr>
          <w:p w14:paraId="49D3F1EF" w14:textId="77777777" w:rsidR="00E27FCC" w:rsidRPr="00E27FCC" w:rsidRDefault="00E27FCC" w:rsidP="00E27FCC">
            <w:pPr>
              <w:rPr>
                <w:lang w:val="es-BO" w:eastAsia="es-BO"/>
              </w:rPr>
            </w:pPr>
          </w:p>
        </w:tc>
      </w:tr>
      <w:tr w:rsidR="00E27FCC" w:rsidRPr="00E27FCC" w14:paraId="55DAF325" w14:textId="77777777" w:rsidTr="007D3D49">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511BEAB" w14:textId="77777777" w:rsidR="00E27FCC" w:rsidRPr="00E27FCC" w:rsidRDefault="00E27FCC" w:rsidP="00E27FCC">
            <w:pPr>
              <w:jc w:val="right"/>
              <w:rPr>
                <w:rFonts w:ascii="Calibri" w:hAnsi="Calibri"/>
                <w:color w:val="000000"/>
                <w:sz w:val="18"/>
                <w:szCs w:val="18"/>
                <w:lang w:val="es-BO" w:eastAsia="es-BO"/>
              </w:rPr>
            </w:pPr>
            <w:r w:rsidRPr="00E27FCC">
              <w:rPr>
                <w:rFonts w:ascii="Calibri" w:hAnsi="Calibri"/>
                <w:color w:val="000000"/>
                <w:sz w:val="18"/>
                <w:szCs w:val="18"/>
                <w:lang w:val="es-BO" w:eastAsia="es-BO"/>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4CC94CA" w14:textId="77777777" w:rsidR="00E27FCC" w:rsidRPr="00E27FCC" w:rsidRDefault="00E27FCC" w:rsidP="00E27FCC">
            <w:pPr>
              <w:jc w:val="right"/>
              <w:rPr>
                <w:rFonts w:ascii="Calibri" w:hAnsi="Calibri"/>
                <w:b/>
                <w:bCs/>
                <w:color w:val="000000"/>
                <w:sz w:val="18"/>
                <w:szCs w:val="18"/>
                <w:lang w:val="es-BO" w:eastAsia="es-BO"/>
              </w:rPr>
            </w:pPr>
            <w:r w:rsidRPr="00E27FCC">
              <w:rPr>
                <w:rFonts w:ascii="Calibri" w:hAnsi="Calibri"/>
                <w:b/>
                <w:bCs/>
                <w:color w:val="000000"/>
                <w:sz w:val="18"/>
                <w:szCs w:val="18"/>
                <w:lang w:val="es-BO"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774EE29" w14:textId="77777777" w:rsidR="00E27FCC" w:rsidRPr="00E27FCC" w:rsidRDefault="00E27FCC" w:rsidP="00E27FCC">
            <w:pPr>
              <w:rPr>
                <w:rFonts w:ascii="Calibri" w:hAnsi="Calibri"/>
                <w:color w:val="000000"/>
                <w:sz w:val="18"/>
                <w:szCs w:val="18"/>
                <w:lang w:val="es-BO" w:eastAsia="es-BO"/>
              </w:rPr>
            </w:pPr>
            <w:r w:rsidRPr="00E27FCC">
              <w:rPr>
                <w:rFonts w:ascii="Calibri" w:hAnsi="Calibri"/>
                <w:color w:val="000000"/>
                <w:sz w:val="18"/>
                <w:szCs w:val="18"/>
                <w:lang w:val="es-BO" w:eastAsia="es-BO"/>
              </w:rPr>
              <w:t>82.804,64</w:t>
            </w:r>
          </w:p>
        </w:tc>
        <w:tc>
          <w:tcPr>
            <w:tcW w:w="896" w:type="dxa"/>
            <w:tcBorders>
              <w:top w:val="nil"/>
              <w:left w:val="nil"/>
              <w:bottom w:val="single" w:sz="4" w:space="0" w:color="000000"/>
              <w:right w:val="single" w:sz="4" w:space="0" w:color="000000"/>
            </w:tcBorders>
            <w:shd w:val="clear" w:color="auto" w:fill="auto"/>
            <w:vAlign w:val="bottom"/>
            <w:hideMark/>
          </w:tcPr>
          <w:p w14:paraId="5BE1807F"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50B6DA9" w14:textId="77777777" w:rsidR="00E27FCC" w:rsidRPr="00E27FCC" w:rsidRDefault="00E27FCC" w:rsidP="00E27FCC">
            <w:pPr>
              <w:rPr>
                <w:rFonts w:ascii="Calibri" w:hAnsi="Calibri"/>
                <w:color w:val="000000"/>
                <w:sz w:val="18"/>
                <w:szCs w:val="18"/>
                <w:lang w:val="es-BO" w:eastAsia="es-BO"/>
              </w:rPr>
            </w:pPr>
            <w:r w:rsidRPr="00E27FCC">
              <w:rPr>
                <w:rFonts w:ascii="Calibri" w:hAnsi="Calibri"/>
                <w:color w:val="000000"/>
                <w:sz w:val="18"/>
                <w:szCs w:val="18"/>
                <w:lang w:val="es-BO" w:eastAsia="es-BO"/>
              </w:rPr>
              <w:t>819.351,39</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27AF151"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902.156,03</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1889341" w14:textId="77777777" w:rsidR="00E27FCC" w:rsidRPr="00E27FCC" w:rsidRDefault="00E27FCC" w:rsidP="00E27FCC">
            <w:pPr>
              <w:rPr>
                <w:rFonts w:ascii="Calibri" w:hAnsi="Calibri"/>
                <w:color w:val="000000"/>
                <w:sz w:val="18"/>
                <w:szCs w:val="18"/>
                <w:lang w:val="es-BO" w:eastAsia="es-BO"/>
              </w:rPr>
            </w:pPr>
            <w:r w:rsidRPr="00E27FCC">
              <w:rPr>
                <w:rFonts w:ascii="Calibri" w:hAnsi="Calibri"/>
                <w:color w:val="000000"/>
                <w:sz w:val="18"/>
                <w:szCs w:val="18"/>
                <w:lang w:val="es-BO" w:eastAsia="es-BO"/>
              </w:rPr>
              <w:t>Aprobación del informe de avance al 50%</w:t>
            </w:r>
          </w:p>
        </w:tc>
        <w:tc>
          <w:tcPr>
            <w:tcW w:w="36" w:type="dxa"/>
            <w:vAlign w:val="center"/>
            <w:hideMark/>
          </w:tcPr>
          <w:p w14:paraId="7F8614DA" w14:textId="77777777" w:rsidR="00E27FCC" w:rsidRPr="00E27FCC" w:rsidRDefault="00E27FCC" w:rsidP="00E27FCC">
            <w:pPr>
              <w:rPr>
                <w:lang w:val="es-BO" w:eastAsia="es-BO"/>
              </w:rPr>
            </w:pPr>
          </w:p>
        </w:tc>
      </w:tr>
      <w:tr w:rsidR="00E27FCC" w:rsidRPr="00E27FCC" w14:paraId="3D597EEC" w14:textId="77777777" w:rsidTr="007D3D49">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4BAEA756" w14:textId="77777777" w:rsidR="00E27FCC" w:rsidRPr="00E27FCC" w:rsidRDefault="00E27FCC" w:rsidP="00E27FCC">
            <w:pPr>
              <w:rPr>
                <w:rFonts w:ascii="Calibri" w:hAnsi="Calibri"/>
                <w:color w:val="000000"/>
                <w:sz w:val="18"/>
                <w:szCs w:val="18"/>
                <w:lang w:val="es-BO"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0656605E" w14:textId="77777777" w:rsidR="00E27FCC" w:rsidRPr="00E27FCC" w:rsidRDefault="00E27FCC" w:rsidP="00E27FCC">
            <w:pPr>
              <w:rPr>
                <w:rFonts w:ascii="Calibri" w:hAnsi="Calibri"/>
                <w:b/>
                <w:bCs/>
                <w:color w:val="000000"/>
                <w:sz w:val="18"/>
                <w:szCs w:val="18"/>
                <w:lang w:val="es-BO"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3ABBAC9F" w14:textId="77777777" w:rsidR="00E27FCC" w:rsidRPr="00E27FCC" w:rsidRDefault="00E27FCC" w:rsidP="00E27FCC">
            <w:pPr>
              <w:rPr>
                <w:rFonts w:ascii="Calibri" w:hAnsi="Calibri"/>
                <w:color w:val="000000"/>
                <w:sz w:val="18"/>
                <w:szCs w:val="18"/>
                <w:lang w:val="es-BO"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4CDA2BA0"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68C86720" w14:textId="77777777" w:rsidR="00E27FCC" w:rsidRPr="00E27FCC" w:rsidRDefault="00E27FCC" w:rsidP="00E27FCC">
            <w:pPr>
              <w:rPr>
                <w:rFonts w:ascii="Calibri" w:hAnsi="Calibri"/>
                <w:color w:val="000000"/>
                <w:sz w:val="18"/>
                <w:szCs w:val="18"/>
                <w:lang w:val="es-BO"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6B2913D5" w14:textId="77777777" w:rsidR="00E27FCC" w:rsidRPr="00E27FCC" w:rsidRDefault="00E27FCC" w:rsidP="00E27FCC">
            <w:pPr>
              <w:rPr>
                <w:rFonts w:ascii="Calibri" w:hAnsi="Calibri"/>
                <w:b/>
                <w:bCs/>
                <w:color w:val="000000"/>
                <w:sz w:val="18"/>
                <w:szCs w:val="18"/>
                <w:lang w:val="es-BO"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21EAD116" w14:textId="77777777" w:rsidR="00E27FCC" w:rsidRPr="00E27FCC" w:rsidRDefault="00E27FCC" w:rsidP="00E27FCC">
            <w:pPr>
              <w:rPr>
                <w:rFonts w:ascii="Calibri" w:hAnsi="Calibri"/>
                <w:color w:val="000000"/>
                <w:sz w:val="18"/>
                <w:szCs w:val="18"/>
                <w:lang w:val="es-BO" w:eastAsia="es-BO"/>
              </w:rPr>
            </w:pPr>
          </w:p>
        </w:tc>
        <w:tc>
          <w:tcPr>
            <w:tcW w:w="36" w:type="dxa"/>
            <w:vAlign w:val="center"/>
            <w:hideMark/>
          </w:tcPr>
          <w:p w14:paraId="4863F276" w14:textId="77777777" w:rsidR="00E27FCC" w:rsidRPr="00E27FCC" w:rsidRDefault="00E27FCC" w:rsidP="00E27FCC">
            <w:pPr>
              <w:rPr>
                <w:lang w:val="es-BO" w:eastAsia="es-BO"/>
              </w:rPr>
            </w:pPr>
          </w:p>
        </w:tc>
      </w:tr>
      <w:tr w:rsidR="00E27FCC" w:rsidRPr="00E27FCC" w14:paraId="5661008C" w14:textId="77777777" w:rsidTr="007D3D49">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D66E659" w14:textId="77777777" w:rsidR="00E27FCC" w:rsidRPr="00E27FCC" w:rsidRDefault="00E27FCC" w:rsidP="00E27FCC">
            <w:pPr>
              <w:jc w:val="right"/>
              <w:rPr>
                <w:rFonts w:ascii="Calibri" w:hAnsi="Calibri"/>
                <w:color w:val="000000"/>
                <w:sz w:val="18"/>
                <w:szCs w:val="18"/>
                <w:lang w:val="es-BO" w:eastAsia="es-BO"/>
              </w:rPr>
            </w:pPr>
            <w:r w:rsidRPr="00E27FCC">
              <w:rPr>
                <w:rFonts w:ascii="Calibri" w:hAnsi="Calibri"/>
                <w:color w:val="000000"/>
                <w:sz w:val="18"/>
                <w:szCs w:val="18"/>
                <w:lang w:val="es-BO" w:eastAsia="es-BO"/>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F9FAA2A" w14:textId="77777777" w:rsidR="00E27FCC" w:rsidRPr="00E27FCC" w:rsidRDefault="00E27FCC" w:rsidP="00E27FCC">
            <w:pPr>
              <w:jc w:val="right"/>
              <w:rPr>
                <w:rFonts w:ascii="Calibri" w:hAnsi="Calibri"/>
                <w:b/>
                <w:bCs/>
                <w:color w:val="000000"/>
                <w:sz w:val="18"/>
                <w:szCs w:val="18"/>
                <w:lang w:val="es-BO" w:eastAsia="es-BO"/>
              </w:rPr>
            </w:pPr>
            <w:r w:rsidRPr="00E27FCC">
              <w:rPr>
                <w:rFonts w:ascii="Calibri" w:hAnsi="Calibri"/>
                <w:b/>
                <w:bCs/>
                <w:color w:val="000000"/>
                <w:sz w:val="18"/>
                <w:szCs w:val="18"/>
                <w:lang w:val="es-BO"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B4FF231" w14:textId="77777777" w:rsidR="00E27FCC" w:rsidRPr="00E27FCC" w:rsidRDefault="00E27FCC" w:rsidP="00E27FCC">
            <w:pPr>
              <w:rPr>
                <w:rFonts w:ascii="Calibri" w:hAnsi="Calibri"/>
                <w:color w:val="000000"/>
                <w:sz w:val="18"/>
                <w:szCs w:val="18"/>
                <w:lang w:val="es-BO" w:eastAsia="es-BO"/>
              </w:rPr>
            </w:pPr>
            <w:r w:rsidRPr="00E27FCC">
              <w:rPr>
                <w:rFonts w:ascii="Calibri" w:hAnsi="Calibri"/>
                <w:color w:val="000000"/>
                <w:sz w:val="18"/>
                <w:szCs w:val="18"/>
                <w:lang w:val="es-BO" w:eastAsia="es-BO"/>
              </w:rPr>
              <w:t>82.804,64</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50AE89E"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E8AAC52" w14:textId="77777777" w:rsidR="00E27FCC" w:rsidRPr="00E27FCC" w:rsidRDefault="00E27FCC" w:rsidP="00E27FCC">
            <w:pPr>
              <w:rPr>
                <w:rFonts w:ascii="Calibri" w:hAnsi="Calibri"/>
                <w:color w:val="000000"/>
                <w:sz w:val="18"/>
                <w:szCs w:val="18"/>
                <w:lang w:val="es-BO" w:eastAsia="es-BO"/>
              </w:rPr>
            </w:pPr>
            <w:r w:rsidRPr="00E27FCC">
              <w:rPr>
                <w:rFonts w:ascii="Calibri" w:hAnsi="Calibri"/>
                <w:color w:val="000000"/>
                <w:sz w:val="18"/>
                <w:szCs w:val="18"/>
                <w:lang w:val="es-BO"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901A51A"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82.804,64</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F278BB9" w14:textId="77777777" w:rsidR="00E27FCC" w:rsidRPr="00E27FCC" w:rsidRDefault="00E27FCC" w:rsidP="00E27FCC">
            <w:pPr>
              <w:rPr>
                <w:rFonts w:ascii="Calibri" w:hAnsi="Calibri"/>
                <w:color w:val="000000"/>
                <w:sz w:val="18"/>
                <w:szCs w:val="18"/>
                <w:lang w:val="es-BO" w:eastAsia="es-BO"/>
              </w:rPr>
            </w:pPr>
            <w:r w:rsidRPr="00E27FCC">
              <w:rPr>
                <w:rFonts w:ascii="Calibri" w:hAnsi="Calibri"/>
                <w:color w:val="000000"/>
                <w:sz w:val="18"/>
                <w:szCs w:val="18"/>
                <w:lang w:val="es-BO" w:eastAsia="es-BO"/>
              </w:rPr>
              <w:t xml:space="preserve">Aprobación del informe de avance al </w:t>
            </w:r>
            <w:r w:rsidRPr="00E27FCC">
              <w:rPr>
                <w:rFonts w:ascii="Calibri" w:hAnsi="Calibri"/>
                <w:color w:val="000000"/>
                <w:sz w:val="18"/>
                <w:szCs w:val="18"/>
                <w:lang w:val="es-BO" w:eastAsia="es-BO"/>
              </w:rPr>
              <w:br/>
              <w:t>100%</w:t>
            </w:r>
          </w:p>
        </w:tc>
        <w:tc>
          <w:tcPr>
            <w:tcW w:w="36" w:type="dxa"/>
            <w:vAlign w:val="center"/>
            <w:hideMark/>
          </w:tcPr>
          <w:p w14:paraId="4B27F14D" w14:textId="77777777" w:rsidR="00E27FCC" w:rsidRPr="00E27FCC" w:rsidRDefault="00E27FCC" w:rsidP="00E27FCC">
            <w:pPr>
              <w:rPr>
                <w:lang w:val="es-BO" w:eastAsia="es-BO"/>
              </w:rPr>
            </w:pPr>
          </w:p>
        </w:tc>
      </w:tr>
      <w:tr w:rsidR="00E27FCC" w:rsidRPr="00E27FCC" w14:paraId="19AD2614" w14:textId="77777777" w:rsidTr="007D3D49">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625ED213" w14:textId="77777777" w:rsidR="00E27FCC" w:rsidRPr="00E27FCC" w:rsidRDefault="00E27FCC" w:rsidP="00E27FCC">
            <w:pPr>
              <w:rPr>
                <w:rFonts w:ascii="Calibri" w:hAnsi="Calibri"/>
                <w:color w:val="000000"/>
                <w:sz w:val="18"/>
                <w:szCs w:val="18"/>
                <w:lang w:val="es-BO"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6AAE0D39" w14:textId="77777777" w:rsidR="00E27FCC" w:rsidRPr="00E27FCC" w:rsidRDefault="00E27FCC" w:rsidP="00E27FCC">
            <w:pPr>
              <w:rPr>
                <w:rFonts w:ascii="Calibri" w:hAnsi="Calibri"/>
                <w:b/>
                <w:bCs/>
                <w:color w:val="000000"/>
                <w:sz w:val="18"/>
                <w:szCs w:val="18"/>
                <w:lang w:val="es-BO"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323E3A3F" w14:textId="77777777" w:rsidR="00E27FCC" w:rsidRPr="00E27FCC" w:rsidRDefault="00E27FCC" w:rsidP="00E27FCC">
            <w:pPr>
              <w:rPr>
                <w:rFonts w:ascii="Calibri" w:hAnsi="Calibri"/>
                <w:color w:val="000000"/>
                <w:sz w:val="18"/>
                <w:szCs w:val="18"/>
                <w:lang w:val="es-BO"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184D4401" w14:textId="77777777" w:rsidR="00E27FCC" w:rsidRPr="00E27FCC" w:rsidRDefault="00E27FCC" w:rsidP="00E27FCC">
            <w:pPr>
              <w:rPr>
                <w:rFonts w:ascii="Calibri" w:hAnsi="Calibri"/>
                <w:b/>
                <w:bCs/>
                <w:color w:val="000000"/>
                <w:sz w:val="18"/>
                <w:szCs w:val="18"/>
                <w:lang w:val="es-BO"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673687EB" w14:textId="77777777" w:rsidR="00E27FCC" w:rsidRPr="00E27FCC" w:rsidRDefault="00E27FCC" w:rsidP="00E27FCC">
            <w:pPr>
              <w:rPr>
                <w:rFonts w:ascii="Calibri" w:hAnsi="Calibri"/>
                <w:color w:val="000000"/>
                <w:sz w:val="18"/>
                <w:szCs w:val="18"/>
                <w:lang w:val="es-BO"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2092CFF" w14:textId="77777777" w:rsidR="00E27FCC" w:rsidRPr="00E27FCC" w:rsidRDefault="00E27FCC" w:rsidP="00E27FCC">
            <w:pPr>
              <w:rPr>
                <w:rFonts w:ascii="Calibri" w:hAnsi="Calibri"/>
                <w:b/>
                <w:bCs/>
                <w:color w:val="000000"/>
                <w:sz w:val="18"/>
                <w:szCs w:val="18"/>
                <w:lang w:val="es-BO"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250FF852" w14:textId="77777777" w:rsidR="00E27FCC" w:rsidRPr="00E27FCC" w:rsidRDefault="00E27FCC" w:rsidP="00E27FCC">
            <w:pPr>
              <w:rPr>
                <w:rFonts w:ascii="Calibri" w:hAnsi="Calibri"/>
                <w:color w:val="000000"/>
                <w:sz w:val="18"/>
                <w:szCs w:val="18"/>
                <w:lang w:val="es-BO" w:eastAsia="es-BO"/>
              </w:rPr>
            </w:pPr>
          </w:p>
        </w:tc>
        <w:tc>
          <w:tcPr>
            <w:tcW w:w="36" w:type="dxa"/>
            <w:tcBorders>
              <w:top w:val="nil"/>
              <w:left w:val="nil"/>
              <w:bottom w:val="nil"/>
              <w:right w:val="nil"/>
            </w:tcBorders>
            <w:shd w:val="clear" w:color="auto" w:fill="auto"/>
            <w:noWrap/>
            <w:vAlign w:val="bottom"/>
            <w:hideMark/>
          </w:tcPr>
          <w:p w14:paraId="70B638C7" w14:textId="77777777" w:rsidR="00E27FCC" w:rsidRPr="00E27FCC" w:rsidRDefault="00E27FCC" w:rsidP="00E27FCC">
            <w:pPr>
              <w:rPr>
                <w:rFonts w:ascii="Calibri" w:hAnsi="Calibri"/>
                <w:color w:val="000000"/>
                <w:sz w:val="16"/>
                <w:szCs w:val="16"/>
                <w:lang w:val="es-BO" w:eastAsia="es-BO"/>
              </w:rPr>
            </w:pPr>
          </w:p>
        </w:tc>
      </w:tr>
      <w:tr w:rsidR="00E27FCC" w:rsidRPr="00E27FCC" w14:paraId="3EF45CA4" w14:textId="77777777" w:rsidTr="007D3D49">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29A8371" w14:textId="77777777" w:rsidR="00E27FCC" w:rsidRPr="00E27FCC" w:rsidRDefault="00E27FCC" w:rsidP="00E27FCC">
            <w:pPr>
              <w:jc w:val="right"/>
              <w:rPr>
                <w:rFonts w:ascii="Calibri" w:hAnsi="Calibri"/>
                <w:color w:val="000000"/>
                <w:sz w:val="18"/>
                <w:szCs w:val="18"/>
                <w:lang w:val="es-BO" w:eastAsia="es-BO"/>
              </w:rPr>
            </w:pPr>
            <w:r w:rsidRPr="00E27FCC">
              <w:rPr>
                <w:rFonts w:ascii="Calibri" w:hAnsi="Calibri"/>
                <w:color w:val="000000"/>
                <w:sz w:val="18"/>
                <w:szCs w:val="18"/>
                <w:lang w:val="es-BO" w:eastAsia="es-BO"/>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CB1460B" w14:textId="77777777" w:rsidR="00E27FCC" w:rsidRPr="00E27FCC" w:rsidRDefault="00E27FCC" w:rsidP="00E27FCC">
            <w:pPr>
              <w:jc w:val="right"/>
              <w:rPr>
                <w:rFonts w:ascii="Calibri" w:hAnsi="Calibri"/>
                <w:b/>
                <w:bCs/>
                <w:color w:val="000000"/>
                <w:sz w:val="18"/>
                <w:szCs w:val="18"/>
                <w:lang w:val="es-BO" w:eastAsia="es-BO"/>
              </w:rPr>
            </w:pPr>
            <w:r w:rsidRPr="00E27FCC">
              <w:rPr>
                <w:rFonts w:ascii="Calibri" w:hAnsi="Calibri"/>
                <w:b/>
                <w:bCs/>
                <w:color w:val="000000"/>
                <w:sz w:val="18"/>
                <w:szCs w:val="18"/>
                <w:lang w:val="es-BO" w:eastAsia="es-BO"/>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7D8CC1E" w14:textId="77777777" w:rsidR="00E27FCC" w:rsidRPr="00E27FCC" w:rsidRDefault="00E27FCC" w:rsidP="00E27FCC">
            <w:pPr>
              <w:rPr>
                <w:rFonts w:ascii="Calibri" w:hAnsi="Calibri"/>
                <w:color w:val="000000"/>
                <w:sz w:val="18"/>
                <w:szCs w:val="18"/>
                <w:lang w:val="es-BO" w:eastAsia="es-BO"/>
              </w:rPr>
            </w:pPr>
            <w:r w:rsidRPr="00E27FCC">
              <w:rPr>
                <w:rFonts w:ascii="Calibri" w:hAnsi="Calibri"/>
                <w:color w:val="000000"/>
                <w:sz w:val="18"/>
                <w:szCs w:val="18"/>
                <w:lang w:val="es-BO" w:eastAsia="es-BO"/>
              </w:rPr>
              <w:t>207.011,59</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31B769D"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FA22519" w14:textId="77777777" w:rsidR="00E27FCC" w:rsidRPr="00E27FCC" w:rsidRDefault="00E27FCC" w:rsidP="00E27FCC">
            <w:pPr>
              <w:rPr>
                <w:rFonts w:ascii="Calibri" w:hAnsi="Calibri"/>
                <w:color w:val="000000"/>
                <w:sz w:val="18"/>
                <w:szCs w:val="18"/>
                <w:lang w:val="es-BO" w:eastAsia="es-BO"/>
              </w:rPr>
            </w:pPr>
            <w:r w:rsidRPr="00E27FCC">
              <w:rPr>
                <w:rFonts w:ascii="Calibri" w:hAnsi="Calibri"/>
                <w:color w:val="000000"/>
                <w:sz w:val="18"/>
                <w:szCs w:val="18"/>
                <w:lang w:val="es-BO"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A761589"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207.011,59</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F25005D" w14:textId="77777777" w:rsidR="00E27FCC" w:rsidRPr="00E27FCC" w:rsidRDefault="00E27FCC" w:rsidP="00E27FCC">
            <w:pPr>
              <w:rPr>
                <w:rFonts w:ascii="Calibri" w:hAnsi="Calibri"/>
                <w:color w:val="000000"/>
                <w:sz w:val="18"/>
                <w:szCs w:val="18"/>
                <w:lang w:val="es-BO" w:eastAsia="es-BO"/>
              </w:rPr>
            </w:pPr>
            <w:r w:rsidRPr="00E27FCC">
              <w:rPr>
                <w:rFonts w:ascii="Calibri" w:hAnsi="Calibri"/>
                <w:color w:val="000000"/>
                <w:sz w:val="18"/>
                <w:szCs w:val="18"/>
                <w:lang w:val="es-BO" w:eastAsia="es-BO"/>
              </w:rPr>
              <w:t>Aprobación del informe de Producto final</w:t>
            </w:r>
          </w:p>
        </w:tc>
        <w:tc>
          <w:tcPr>
            <w:tcW w:w="36" w:type="dxa"/>
            <w:vAlign w:val="center"/>
            <w:hideMark/>
          </w:tcPr>
          <w:p w14:paraId="398BB039" w14:textId="77777777" w:rsidR="00E27FCC" w:rsidRPr="00E27FCC" w:rsidRDefault="00E27FCC" w:rsidP="00E27FCC">
            <w:pPr>
              <w:rPr>
                <w:lang w:val="es-BO" w:eastAsia="es-BO"/>
              </w:rPr>
            </w:pPr>
          </w:p>
        </w:tc>
      </w:tr>
      <w:tr w:rsidR="00E27FCC" w:rsidRPr="00E27FCC" w14:paraId="555D0061" w14:textId="77777777" w:rsidTr="007D3D49">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3F92C290" w14:textId="77777777" w:rsidR="00E27FCC" w:rsidRPr="00E27FCC" w:rsidRDefault="00E27FCC" w:rsidP="00E27FCC">
            <w:pPr>
              <w:rPr>
                <w:rFonts w:ascii="Calibri" w:hAnsi="Calibri"/>
                <w:color w:val="000000"/>
                <w:sz w:val="18"/>
                <w:szCs w:val="18"/>
                <w:lang w:val="es-BO"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7C3EF6FC" w14:textId="77777777" w:rsidR="00E27FCC" w:rsidRPr="00E27FCC" w:rsidRDefault="00E27FCC" w:rsidP="00E27FCC">
            <w:pPr>
              <w:rPr>
                <w:rFonts w:ascii="Calibri" w:hAnsi="Calibri"/>
                <w:b/>
                <w:bCs/>
                <w:color w:val="000000"/>
                <w:sz w:val="18"/>
                <w:szCs w:val="18"/>
                <w:lang w:val="es-BO"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1696183C" w14:textId="77777777" w:rsidR="00E27FCC" w:rsidRPr="00E27FCC" w:rsidRDefault="00E27FCC" w:rsidP="00E27FCC">
            <w:pPr>
              <w:rPr>
                <w:rFonts w:ascii="Calibri" w:hAnsi="Calibri"/>
                <w:color w:val="000000"/>
                <w:sz w:val="18"/>
                <w:szCs w:val="18"/>
                <w:lang w:val="es-BO"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172C84D9" w14:textId="77777777" w:rsidR="00E27FCC" w:rsidRPr="00E27FCC" w:rsidRDefault="00E27FCC" w:rsidP="00E27FCC">
            <w:pPr>
              <w:rPr>
                <w:rFonts w:ascii="Calibri" w:hAnsi="Calibri"/>
                <w:b/>
                <w:bCs/>
                <w:color w:val="000000"/>
                <w:sz w:val="18"/>
                <w:szCs w:val="18"/>
                <w:lang w:val="es-BO"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21F14483" w14:textId="77777777" w:rsidR="00E27FCC" w:rsidRPr="00E27FCC" w:rsidRDefault="00E27FCC" w:rsidP="00E27FCC">
            <w:pPr>
              <w:rPr>
                <w:rFonts w:ascii="Calibri" w:hAnsi="Calibri"/>
                <w:color w:val="000000"/>
                <w:sz w:val="18"/>
                <w:szCs w:val="18"/>
                <w:lang w:val="es-BO"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3FDE1A99" w14:textId="77777777" w:rsidR="00E27FCC" w:rsidRPr="00E27FCC" w:rsidRDefault="00E27FCC" w:rsidP="00E27FCC">
            <w:pPr>
              <w:rPr>
                <w:rFonts w:ascii="Calibri" w:hAnsi="Calibri"/>
                <w:b/>
                <w:bCs/>
                <w:color w:val="000000"/>
                <w:sz w:val="18"/>
                <w:szCs w:val="18"/>
                <w:lang w:val="es-BO"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46AF4496" w14:textId="77777777" w:rsidR="00E27FCC" w:rsidRPr="00E27FCC" w:rsidRDefault="00E27FCC" w:rsidP="00E27FCC">
            <w:pPr>
              <w:rPr>
                <w:rFonts w:ascii="Calibri" w:hAnsi="Calibri"/>
                <w:color w:val="000000"/>
                <w:sz w:val="18"/>
                <w:szCs w:val="18"/>
                <w:lang w:val="es-BO" w:eastAsia="es-BO"/>
              </w:rPr>
            </w:pPr>
          </w:p>
        </w:tc>
        <w:tc>
          <w:tcPr>
            <w:tcW w:w="36" w:type="dxa"/>
            <w:tcBorders>
              <w:top w:val="nil"/>
              <w:left w:val="nil"/>
              <w:bottom w:val="nil"/>
              <w:right w:val="nil"/>
            </w:tcBorders>
            <w:shd w:val="clear" w:color="auto" w:fill="auto"/>
            <w:noWrap/>
            <w:vAlign w:val="bottom"/>
            <w:hideMark/>
          </w:tcPr>
          <w:p w14:paraId="4CE702A3" w14:textId="77777777" w:rsidR="00E27FCC" w:rsidRPr="00E27FCC" w:rsidRDefault="00E27FCC" w:rsidP="00E27FCC">
            <w:pPr>
              <w:rPr>
                <w:rFonts w:ascii="Calibri" w:hAnsi="Calibri"/>
                <w:color w:val="000000"/>
                <w:sz w:val="16"/>
                <w:szCs w:val="16"/>
                <w:lang w:val="es-BO" w:eastAsia="es-BO"/>
              </w:rPr>
            </w:pPr>
          </w:p>
        </w:tc>
      </w:tr>
      <w:tr w:rsidR="00E27FCC" w:rsidRPr="00E27FCC" w14:paraId="381D9233" w14:textId="77777777" w:rsidTr="007D3D49">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6BE468EB"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3499FDDA"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12AC5F0D"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414.023,19</w:t>
            </w:r>
          </w:p>
        </w:tc>
        <w:tc>
          <w:tcPr>
            <w:tcW w:w="896" w:type="dxa"/>
            <w:tcBorders>
              <w:top w:val="nil"/>
              <w:left w:val="nil"/>
              <w:bottom w:val="single" w:sz="4" w:space="0" w:color="000000"/>
              <w:right w:val="single" w:sz="4" w:space="0" w:color="000000"/>
            </w:tcBorders>
            <w:shd w:val="clear" w:color="auto" w:fill="auto"/>
            <w:noWrap/>
            <w:vAlign w:val="bottom"/>
            <w:hideMark/>
          </w:tcPr>
          <w:p w14:paraId="79C73ACE"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6B27DCCE" w14:textId="77777777" w:rsidR="00E27FCC" w:rsidRPr="00E27FCC" w:rsidRDefault="00E27FCC" w:rsidP="00E27FCC">
            <w:pPr>
              <w:rPr>
                <w:rFonts w:ascii="Calibri" w:hAnsi="Calibri"/>
                <w:b/>
                <w:bCs/>
                <w:color w:val="000000"/>
                <w:sz w:val="18"/>
                <w:szCs w:val="18"/>
                <w:lang w:val="es-BO" w:eastAsia="es-BO"/>
              </w:rPr>
            </w:pPr>
            <w:r w:rsidRPr="00E27FCC">
              <w:rPr>
                <w:rFonts w:ascii="Calibri" w:hAnsi="Calibri"/>
                <w:b/>
                <w:bCs/>
                <w:color w:val="000000"/>
                <w:sz w:val="18"/>
                <w:szCs w:val="18"/>
                <w:lang w:val="es-BO" w:eastAsia="es-BO"/>
              </w:rPr>
              <w:t>1.638.702,78</w:t>
            </w:r>
          </w:p>
        </w:tc>
        <w:tc>
          <w:tcPr>
            <w:tcW w:w="1260" w:type="dxa"/>
            <w:tcBorders>
              <w:top w:val="nil"/>
              <w:left w:val="nil"/>
              <w:bottom w:val="single" w:sz="4" w:space="0" w:color="000000"/>
              <w:right w:val="single" w:sz="4" w:space="0" w:color="000000"/>
            </w:tcBorders>
            <w:shd w:val="clear" w:color="auto" w:fill="auto"/>
            <w:noWrap/>
            <w:vAlign w:val="bottom"/>
            <w:hideMark/>
          </w:tcPr>
          <w:p w14:paraId="734EC14B" w14:textId="77777777" w:rsidR="00E27FCC" w:rsidRPr="00E27FCC" w:rsidRDefault="00E27FCC" w:rsidP="00E27FCC">
            <w:pPr>
              <w:rPr>
                <w:rFonts w:ascii="Calibri" w:hAnsi="Calibri"/>
                <w:b/>
                <w:bCs/>
                <w:color w:val="000000"/>
                <w:sz w:val="18"/>
                <w:szCs w:val="18"/>
                <w:lang w:val="es-BO" w:eastAsia="es-BO"/>
              </w:rPr>
            </w:pPr>
            <w:bookmarkStart w:id="69" w:name="_Hlk191398310"/>
            <w:r w:rsidRPr="00E27FCC">
              <w:rPr>
                <w:rFonts w:ascii="Calibri" w:hAnsi="Calibri"/>
                <w:b/>
                <w:bCs/>
                <w:color w:val="000000"/>
                <w:sz w:val="18"/>
                <w:szCs w:val="18"/>
                <w:lang w:val="es-BO" w:eastAsia="es-BO"/>
              </w:rPr>
              <w:t>2.052.725,97</w:t>
            </w:r>
            <w:bookmarkEnd w:id="69"/>
          </w:p>
        </w:tc>
        <w:tc>
          <w:tcPr>
            <w:tcW w:w="3139" w:type="dxa"/>
            <w:tcBorders>
              <w:top w:val="nil"/>
              <w:left w:val="nil"/>
              <w:bottom w:val="single" w:sz="4" w:space="0" w:color="000000"/>
              <w:right w:val="single" w:sz="4" w:space="0" w:color="000000"/>
            </w:tcBorders>
            <w:shd w:val="clear" w:color="auto" w:fill="auto"/>
            <w:noWrap/>
            <w:vAlign w:val="bottom"/>
            <w:hideMark/>
          </w:tcPr>
          <w:p w14:paraId="2F5A6131" w14:textId="77777777" w:rsidR="00E27FCC" w:rsidRPr="00E27FCC" w:rsidRDefault="00E27FCC" w:rsidP="00E27FCC">
            <w:pPr>
              <w:rPr>
                <w:rFonts w:ascii="Calibri" w:hAnsi="Calibri"/>
                <w:color w:val="000000"/>
                <w:sz w:val="18"/>
                <w:szCs w:val="18"/>
                <w:lang w:val="es-BO" w:eastAsia="es-BO"/>
              </w:rPr>
            </w:pPr>
            <w:r w:rsidRPr="00E27FCC">
              <w:rPr>
                <w:rFonts w:ascii="Calibri" w:hAnsi="Calibri"/>
                <w:color w:val="000000"/>
                <w:sz w:val="18"/>
                <w:szCs w:val="18"/>
                <w:lang w:val="es-BO" w:eastAsia="es-BO"/>
              </w:rPr>
              <w:t> </w:t>
            </w:r>
          </w:p>
        </w:tc>
        <w:tc>
          <w:tcPr>
            <w:tcW w:w="36" w:type="dxa"/>
            <w:vAlign w:val="center"/>
            <w:hideMark/>
          </w:tcPr>
          <w:p w14:paraId="394F73E3" w14:textId="77777777" w:rsidR="00E27FCC" w:rsidRPr="00E27FCC" w:rsidRDefault="00E27FCC" w:rsidP="00E27FCC">
            <w:pPr>
              <w:rPr>
                <w:lang w:val="es-BO" w:eastAsia="es-BO"/>
              </w:rPr>
            </w:pPr>
          </w:p>
        </w:tc>
      </w:tr>
    </w:tbl>
    <w:p w14:paraId="617E73FC" w14:textId="77777777" w:rsidR="00E27FCC" w:rsidRPr="00E27FCC" w:rsidRDefault="00E27FCC" w:rsidP="00E27FCC">
      <w:pPr>
        <w:spacing w:line="300" w:lineRule="auto"/>
        <w:jc w:val="both"/>
        <w:rPr>
          <w:rFonts w:ascii="Tahoma" w:hAnsi="Tahoma" w:cs="Tahoma"/>
          <w:lang w:val="es-ES_tradnl"/>
        </w:rPr>
      </w:pPr>
    </w:p>
    <w:p w14:paraId="4B3472FF" w14:textId="77777777" w:rsidR="00E27FCC" w:rsidRPr="00E27FCC" w:rsidRDefault="00E27FCC" w:rsidP="00E27FCC">
      <w:pPr>
        <w:spacing w:line="300" w:lineRule="auto"/>
        <w:jc w:val="both"/>
        <w:rPr>
          <w:rFonts w:ascii="Tahoma" w:hAnsi="Tahoma" w:cs="Tahoma"/>
          <w:lang w:val="es-ES_tradnl"/>
        </w:rPr>
      </w:pPr>
    </w:p>
    <w:p w14:paraId="362C826B" w14:textId="77777777" w:rsidR="00E27FCC" w:rsidRPr="00E27FCC" w:rsidRDefault="00E27FCC" w:rsidP="00E27FCC">
      <w:pPr>
        <w:spacing w:line="300" w:lineRule="auto"/>
        <w:jc w:val="both"/>
        <w:rPr>
          <w:rFonts w:ascii="Tahoma" w:hAnsi="Tahoma" w:cs="Tahoma"/>
          <w:lang w:val="es-ES_tradnl"/>
        </w:rPr>
      </w:pPr>
    </w:p>
    <w:p w14:paraId="64941E48" w14:textId="77777777" w:rsidR="00E27FCC" w:rsidRPr="00E27FCC" w:rsidRDefault="00E27FCC" w:rsidP="00E27FCC">
      <w:pPr>
        <w:spacing w:line="260" w:lineRule="atLeast"/>
        <w:jc w:val="both"/>
        <w:rPr>
          <w:rFonts w:ascii="Tahoma" w:hAnsi="Tahoma" w:cs="Tahoma"/>
          <w:b/>
          <w:color w:val="000000"/>
          <w:lang w:val="es-ES_tradnl"/>
        </w:rPr>
      </w:pPr>
      <w:r w:rsidRPr="00E27FCC">
        <w:rPr>
          <w:rFonts w:ascii="Tahoma" w:hAnsi="Tahoma" w:cs="Tahoma"/>
          <w:b/>
          <w:color w:val="000000"/>
          <w:lang w:val="es-ES_tradnl"/>
        </w:rPr>
        <w:t>Notas:</w:t>
      </w:r>
    </w:p>
    <w:p w14:paraId="215AA113" w14:textId="77777777" w:rsidR="00E27FCC" w:rsidRPr="00E27FCC" w:rsidRDefault="00E27FCC" w:rsidP="00E27FCC">
      <w:pPr>
        <w:spacing w:line="260" w:lineRule="atLeast"/>
        <w:ind w:left="426"/>
        <w:jc w:val="both"/>
        <w:rPr>
          <w:rFonts w:ascii="Tahoma" w:hAnsi="Tahoma" w:cs="Tahoma"/>
          <w:lang w:val="es-ES_tradnl"/>
        </w:rPr>
      </w:pPr>
      <w:r w:rsidRPr="00E27FCC">
        <w:rPr>
          <w:rFonts w:ascii="Tahoma" w:hAnsi="Tahoma" w:cs="Tahoma"/>
          <w:b/>
        </w:rPr>
        <w:t>- (*)</w:t>
      </w:r>
      <w:r w:rsidRPr="00E27FCC">
        <w:rPr>
          <w:rFonts w:ascii="Tahoma" w:hAnsi="Tahoma" w:cs="Tahoma"/>
          <w:lang w:val="es-ES_tradnl"/>
        </w:rPr>
        <w:t xml:space="preserve"> El requisito para proceder con el pago se refiere a la aprobación del informe/producto por parte de la Entidad Contratante.</w:t>
      </w:r>
    </w:p>
    <w:p w14:paraId="2CE2257A" w14:textId="77777777" w:rsidR="00E27FCC" w:rsidRPr="00E27FCC" w:rsidRDefault="00E27FCC" w:rsidP="00E27FCC">
      <w:pPr>
        <w:spacing w:line="260" w:lineRule="atLeast"/>
        <w:ind w:left="426"/>
        <w:jc w:val="both"/>
        <w:rPr>
          <w:rFonts w:ascii="Tahoma" w:hAnsi="Tahoma" w:cs="Tahoma"/>
          <w:lang w:val="es-ES_tradnl"/>
        </w:rPr>
      </w:pPr>
      <w:r w:rsidRPr="00E27FCC">
        <w:rPr>
          <w:rFonts w:ascii="Tahoma" w:hAnsi="Tahoma" w:cs="Tahoma"/>
          <w:b/>
        </w:rPr>
        <w:lastRenderedPageBreak/>
        <w:t xml:space="preserve">- (**) </w:t>
      </w:r>
      <w:r w:rsidRPr="00E27FC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7AC48F69" w14:textId="77777777" w:rsidR="00E27FCC" w:rsidRPr="00E27FCC" w:rsidRDefault="00E27FCC" w:rsidP="00E27FCC">
      <w:pPr>
        <w:spacing w:line="260" w:lineRule="atLeast"/>
        <w:ind w:left="426"/>
        <w:jc w:val="both"/>
        <w:rPr>
          <w:rFonts w:ascii="Tahoma" w:hAnsi="Tahoma" w:cs="Tahoma"/>
        </w:rPr>
      </w:pPr>
      <w:r w:rsidRPr="00E27FCC">
        <w:rPr>
          <w:rFonts w:ascii="Tahoma" w:hAnsi="Tahoma" w:cs="Tahoma"/>
        </w:rPr>
        <w:t>- Para el pago de cada informe/producto, la entidad ejecutora deberá presentar la nota fiscal (factura) correspondiente, a nombre del Fideicomiso AEVIVIENDA.</w:t>
      </w:r>
    </w:p>
    <w:p w14:paraId="61BEA408" w14:textId="77777777" w:rsidR="00E27FCC" w:rsidRPr="00E27FCC" w:rsidRDefault="00E27FCC" w:rsidP="00E27FCC">
      <w:pPr>
        <w:spacing w:line="260" w:lineRule="atLeast"/>
        <w:ind w:left="426"/>
        <w:jc w:val="both"/>
        <w:rPr>
          <w:rFonts w:ascii="Tahoma" w:hAnsi="Tahoma" w:cs="Tahoma"/>
        </w:rPr>
      </w:pPr>
      <w:r w:rsidRPr="00E27FCC">
        <w:rPr>
          <w:rFonts w:ascii="Tahoma" w:hAnsi="Tahoma" w:cs="Tahoma"/>
        </w:rPr>
        <w:t>-  El periodo del producto final no contempla provisión y dotación de materiales de construcción salvo casos especiales y debidamente justificados.</w:t>
      </w:r>
    </w:p>
    <w:p w14:paraId="69A7AE88"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70" w:name="_Toc71811156"/>
      <w:r w:rsidRPr="00E27FCC">
        <w:rPr>
          <w:rFonts w:ascii="Tahoma" w:hAnsi="Tahoma" w:cs="Tahoma"/>
          <w:b/>
          <w:bCs/>
          <w:color w:val="000000"/>
          <w:kern w:val="32"/>
          <w:lang w:val="es-ES_tradnl"/>
        </w:rPr>
        <w:t>SEGUROS</w:t>
      </w:r>
      <w:bookmarkEnd w:id="70"/>
    </w:p>
    <w:p w14:paraId="60DF7943" w14:textId="77777777" w:rsidR="00E27FCC" w:rsidRPr="00E27FCC" w:rsidRDefault="00E27FCC" w:rsidP="00E27FCC">
      <w:pPr>
        <w:autoSpaceDE w:val="0"/>
        <w:autoSpaceDN w:val="0"/>
        <w:adjustRightInd w:val="0"/>
        <w:spacing w:line="260" w:lineRule="atLeast"/>
        <w:jc w:val="both"/>
        <w:rPr>
          <w:rFonts w:ascii="Tahoma" w:hAnsi="Tahoma" w:cs="Tahoma"/>
          <w:lang w:eastAsia="es-BO"/>
        </w:rPr>
      </w:pPr>
      <w:r w:rsidRPr="00E27FC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783BE1B8" w14:textId="77777777" w:rsidR="00E27FCC" w:rsidRPr="00E27FCC" w:rsidRDefault="00E27FCC" w:rsidP="00E27FCC">
      <w:pPr>
        <w:numPr>
          <w:ilvl w:val="0"/>
          <w:numId w:val="68"/>
        </w:numPr>
        <w:autoSpaceDE w:val="0"/>
        <w:autoSpaceDN w:val="0"/>
        <w:adjustRightInd w:val="0"/>
        <w:spacing w:after="160" w:line="260" w:lineRule="atLeast"/>
        <w:jc w:val="both"/>
        <w:rPr>
          <w:rFonts w:ascii="Tahoma" w:hAnsi="Tahoma" w:cs="Tahoma"/>
          <w:lang w:eastAsia="es-BO"/>
        </w:rPr>
      </w:pPr>
      <w:r w:rsidRPr="00E27FCC">
        <w:rPr>
          <w:rFonts w:ascii="Tahoma" w:hAnsi="Tahoma" w:cs="Tahoma"/>
          <w:lang w:eastAsia="es-BO"/>
        </w:rPr>
        <w:t xml:space="preserve">Accidentes o incapacidad para el personal del CONSULTOR, de acuerdo a la Ley General del Trabajo del Estado Plurinacional de Bolivia. </w:t>
      </w:r>
    </w:p>
    <w:p w14:paraId="2C4F3CA4" w14:textId="77777777" w:rsidR="00E27FCC" w:rsidRPr="00E27FCC" w:rsidRDefault="00E27FCC" w:rsidP="00E27FCC">
      <w:pPr>
        <w:numPr>
          <w:ilvl w:val="0"/>
          <w:numId w:val="68"/>
        </w:numPr>
        <w:autoSpaceDE w:val="0"/>
        <w:autoSpaceDN w:val="0"/>
        <w:adjustRightInd w:val="0"/>
        <w:spacing w:after="160" w:line="260" w:lineRule="atLeast"/>
        <w:jc w:val="both"/>
        <w:rPr>
          <w:rFonts w:ascii="Tahoma" w:hAnsi="Tahoma" w:cs="Tahoma"/>
        </w:rPr>
      </w:pPr>
      <w:r w:rsidRPr="00E27FCC">
        <w:rPr>
          <w:rFonts w:ascii="Tahoma" w:hAnsi="Tahoma" w:cs="Tahoma"/>
          <w:lang w:eastAsia="es-BO"/>
        </w:rPr>
        <w:t>Seguro contra todo riesgo, de los vehículos y equipo asignados al servicio.</w:t>
      </w:r>
    </w:p>
    <w:p w14:paraId="76D62F86" w14:textId="77777777" w:rsidR="00E27FCC" w:rsidRPr="00E27FCC" w:rsidRDefault="00E27FCC" w:rsidP="00E27FCC">
      <w:pPr>
        <w:numPr>
          <w:ilvl w:val="0"/>
          <w:numId w:val="68"/>
        </w:numPr>
        <w:autoSpaceDE w:val="0"/>
        <w:autoSpaceDN w:val="0"/>
        <w:adjustRightInd w:val="0"/>
        <w:spacing w:after="160" w:line="260" w:lineRule="atLeast"/>
        <w:jc w:val="both"/>
        <w:rPr>
          <w:rFonts w:ascii="Tahoma" w:hAnsi="Tahoma" w:cs="Tahoma"/>
        </w:rPr>
      </w:pPr>
      <w:r w:rsidRPr="00E27FCC">
        <w:rPr>
          <w:rFonts w:ascii="Tahoma" w:hAnsi="Tahoma" w:cs="Tahoma"/>
          <w:lang w:eastAsia="es-BO"/>
        </w:rPr>
        <w:t>Seguro de salud a su personal.</w:t>
      </w:r>
    </w:p>
    <w:p w14:paraId="11EA209E" w14:textId="77777777" w:rsidR="00E27FCC" w:rsidRPr="00E27FCC" w:rsidRDefault="00E27FCC" w:rsidP="00E27FCC">
      <w:pPr>
        <w:autoSpaceDE w:val="0"/>
        <w:autoSpaceDN w:val="0"/>
        <w:adjustRightInd w:val="0"/>
        <w:spacing w:line="260" w:lineRule="atLeast"/>
        <w:jc w:val="both"/>
        <w:rPr>
          <w:rFonts w:ascii="Tahoma" w:hAnsi="Tahoma" w:cs="Tahoma"/>
        </w:rPr>
      </w:pPr>
      <w:r w:rsidRPr="00E27FCC">
        <w:rPr>
          <w:rFonts w:ascii="Tahoma" w:hAnsi="Tahoma" w:cs="Tahoma"/>
          <w:lang w:eastAsia="es-BO"/>
        </w:rPr>
        <w:t xml:space="preserve">Estos seguros deberán presentarse al Fiscal del Proyecto hasta los 5 días </w:t>
      </w:r>
      <w:bookmarkStart w:id="71" w:name="_Hlk144978880"/>
      <w:r w:rsidRPr="00E27FCC">
        <w:rPr>
          <w:rFonts w:ascii="Tahoma" w:hAnsi="Tahoma" w:cs="Tahoma"/>
          <w:lang w:eastAsia="es-BO"/>
        </w:rPr>
        <w:t xml:space="preserve">hábiles </w:t>
      </w:r>
      <w:bookmarkEnd w:id="71"/>
      <w:r w:rsidRPr="00E27FCC">
        <w:rPr>
          <w:rFonts w:ascii="Tahoma" w:hAnsi="Tahoma" w:cs="Tahoma"/>
          <w:lang w:eastAsia="es-BO"/>
        </w:rPr>
        <w:t>después de emitida la orden de proceder.</w:t>
      </w:r>
    </w:p>
    <w:p w14:paraId="5DF20777"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72" w:name="_Toc71811157"/>
      <w:r w:rsidRPr="00E27FCC">
        <w:rPr>
          <w:rFonts w:ascii="Tahoma" w:hAnsi="Tahoma" w:cs="Tahoma"/>
          <w:b/>
          <w:bCs/>
          <w:color w:val="000000"/>
          <w:kern w:val="32"/>
          <w:lang w:val="es-ES_tradnl"/>
        </w:rPr>
        <w:t>PAGO DE IMPUESTOS</w:t>
      </w:r>
      <w:bookmarkEnd w:id="72"/>
    </w:p>
    <w:p w14:paraId="291557AB"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El pago de impuestos de ley es responsabilidad exclusiva de la Entidad Ejecutora, quien deberá presentar factura emitida a favor del Fideicomiso AEVIVIENDA.</w:t>
      </w:r>
    </w:p>
    <w:p w14:paraId="32D10321"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73" w:name="_Toc71811158"/>
      <w:r w:rsidRPr="00E27FCC">
        <w:rPr>
          <w:rFonts w:ascii="Tahoma" w:hAnsi="Tahoma" w:cs="Tahoma"/>
          <w:b/>
          <w:bCs/>
          <w:color w:val="000000"/>
          <w:kern w:val="32"/>
          <w:lang w:val="es-ES_tradnl"/>
        </w:rPr>
        <w:t>APORTES AL SISTEMA INTEGRADO DE PENSIONES</w:t>
      </w:r>
      <w:bookmarkEnd w:id="73"/>
    </w:p>
    <w:p w14:paraId="1771D1D2"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048B2E0C"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74" w:name="_Hlk132898907"/>
      <w:r w:rsidRPr="00E27FCC">
        <w:rPr>
          <w:rFonts w:ascii="Tahoma" w:hAnsi="Tahoma" w:cs="Tahoma"/>
          <w:b/>
          <w:bCs/>
          <w:color w:val="000000"/>
          <w:kern w:val="32"/>
          <w:lang w:val="es-ES_tradnl"/>
        </w:rPr>
        <w:t>GARANTÍAS</w:t>
      </w:r>
    </w:p>
    <w:p w14:paraId="6A724425" w14:textId="77777777" w:rsidR="00E27FCC" w:rsidRPr="00E27FCC" w:rsidRDefault="00E27FCC" w:rsidP="00E27FCC">
      <w:pPr>
        <w:spacing w:after="160" w:line="259" w:lineRule="auto"/>
        <w:jc w:val="both"/>
        <w:rPr>
          <w:rFonts w:ascii="Tahoma" w:hAnsi="Tahoma" w:cs="Tahoma"/>
          <w:lang w:val="es-ES_tradnl"/>
        </w:rPr>
      </w:pPr>
      <w:bookmarkStart w:id="75" w:name="_Toc81229595"/>
      <w:bookmarkStart w:id="76" w:name="_Toc81314437"/>
      <w:bookmarkStart w:id="77" w:name="_Hlk179541408"/>
      <w:bookmarkEnd w:id="74"/>
      <w:r w:rsidRPr="00E27FCC">
        <w:rPr>
          <w:rFonts w:ascii="Tahoma" w:eastAsiaTheme="minorHAnsi" w:hAnsi="Tahoma" w:cs="Tahoma"/>
          <w:lang w:val="es-BO"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E27FCC">
        <w:rPr>
          <w:rFonts w:ascii="Tahoma" w:eastAsiaTheme="minorHAnsi" w:hAnsi="Tahoma" w:cs="Tahoma"/>
          <w:lang w:val="es-BO" w:eastAsia="es-BO"/>
        </w:rPr>
        <w:t xml:space="preserve">se establece las </w:t>
      </w:r>
      <w:bookmarkEnd w:id="75"/>
      <w:bookmarkEnd w:id="76"/>
      <w:bookmarkEnd w:id="78"/>
      <w:r w:rsidRPr="00E27FCC">
        <w:rPr>
          <w:rFonts w:ascii="Tahoma" w:eastAsiaTheme="minorHAnsi" w:hAnsi="Tahoma" w:cs="Tahoma"/>
          <w:lang w:val="es-BO" w:eastAsia="es-BO"/>
        </w:rPr>
        <w:t>garantías según el objeto, las cuales deberán ser presentadas de acuerdo a lo solicitado en el DCD.</w:t>
      </w:r>
    </w:p>
    <w:p w14:paraId="3CAD2BB7" w14:textId="77777777" w:rsidR="00E27FCC" w:rsidRPr="00E27FCC" w:rsidRDefault="00E27FCC" w:rsidP="00E27FCC">
      <w:pPr>
        <w:spacing w:line="259" w:lineRule="auto"/>
        <w:rPr>
          <w:rFonts w:ascii="Tahoma" w:hAnsi="Tahoma" w:cs="Tahoma"/>
          <w:b/>
          <w:szCs w:val="22"/>
          <w:lang w:val="es-ES_tradnl"/>
        </w:rPr>
      </w:pPr>
      <w:bookmarkStart w:id="79" w:name="_Toc81314438"/>
      <w:bookmarkStart w:id="80" w:name="_Toc100250575"/>
      <w:bookmarkEnd w:id="77"/>
      <w:r w:rsidRPr="00E27FCC">
        <w:rPr>
          <w:rFonts w:ascii="Tahoma" w:hAnsi="Tahoma" w:cs="Tahoma"/>
          <w:b/>
          <w:szCs w:val="22"/>
          <w:lang w:val="es-ES_tradnl"/>
        </w:rPr>
        <w:t>GARANTÍA DE SERIEDAD DE PROPUESTA:</w:t>
      </w:r>
      <w:bookmarkEnd w:id="79"/>
      <w:bookmarkEnd w:id="80"/>
    </w:p>
    <w:p w14:paraId="5A72D103" w14:textId="77777777" w:rsidR="00E27FCC" w:rsidRPr="00E27FCC" w:rsidRDefault="00E27FCC" w:rsidP="00E27FCC">
      <w:pPr>
        <w:spacing w:line="260" w:lineRule="atLeast"/>
        <w:jc w:val="both"/>
        <w:rPr>
          <w:rFonts w:ascii="Tahoma" w:hAnsi="Tahoma" w:cs="Tahoma"/>
          <w:lang w:val="es-BO" w:eastAsia="es-BO"/>
        </w:rPr>
      </w:pPr>
      <w:bookmarkStart w:id="81" w:name="_Toc81229597"/>
      <w:bookmarkStart w:id="82" w:name="_Toc81314439"/>
      <w:r w:rsidRPr="00E27FCC">
        <w:rPr>
          <w:rFonts w:ascii="Tahoma" w:hAnsi="Tahoma" w:cs="Tahoma"/>
          <w:lang w:val="es-BO" w:eastAsia="es-BO"/>
        </w:rPr>
        <w:t xml:space="preserve">Tiene por objeto garantizar que los proponentes participan de buena fe y con la intención de culminar el proceso de la contratación directa. Será por un monto equivalente al </w:t>
      </w:r>
      <w:bookmarkStart w:id="83" w:name="_Hlk144978940"/>
      <w:r w:rsidRPr="00E27FCC">
        <w:rPr>
          <w:rFonts w:ascii="Tahoma" w:hAnsi="Tahoma" w:cs="Tahoma"/>
          <w:lang w:val="es-BO" w:eastAsia="es-BO"/>
        </w:rPr>
        <w:t xml:space="preserve">cero punto cinco por ciento (0.5%) </w:t>
      </w:r>
      <w:bookmarkEnd w:id="83"/>
      <w:r w:rsidRPr="00E27FCC">
        <w:rPr>
          <w:rFonts w:ascii="Tahoma" w:hAnsi="Tahoma" w:cs="Tahoma"/>
          <w:lang w:val="es-BO" w:eastAsia="es-BO"/>
        </w:rPr>
        <w:t xml:space="preserve">del precio referencial de la contratación.  </w:t>
      </w:r>
    </w:p>
    <w:p w14:paraId="01C94F83" w14:textId="77777777" w:rsidR="00E27FCC" w:rsidRPr="00E27FCC" w:rsidRDefault="00E27FCC" w:rsidP="00E27FCC">
      <w:pPr>
        <w:spacing w:line="260" w:lineRule="atLeast"/>
        <w:jc w:val="both"/>
        <w:rPr>
          <w:rFonts w:ascii="Tahoma" w:hAnsi="Tahoma" w:cs="Tahoma"/>
          <w:lang w:val="es-BO" w:eastAsia="es-BO"/>
        </w:rPr>
      </w:pPr>
      <w:bookmarkStart w:id="84" w:name="_Toc81229598"/>
      <w:bookmarkStart w:id="85" w:name="_Toc81314440"/>
      <w:bookmarkEnd w:id="81"/>
      <w:bookmarkEnd w:id="82"/>
      <w:r w:rsidRPr="00E27FCC">
        <w:rPr>
          <w:rFonts w:ascii="Tahoma" w:hAnsi="Tahoma" w:cs="Tahoma"/>
          <w:lang w:val="es-BO" w:eastAsia="es-BO"/>
        </w:rPr>
        <w:t xml:space="preserve">La vigencia de esta garantía deberá tener noventa (90) días calendario a partir de la apertura de la propuesta establecida en el DCD. </w:t>
      </w:r>
      <w:bookmarkEnd w:id="84"/>
      <w:bookmarkEnd w:id="85"/>
    </w:p>
    <w:p w14:paraId="22FC0BE4" w14:textId="77777777" w:rsidR="00E27FCC" w:rsidRPr="00E27FCC" w:rsidRDefault="00E27FCC" w:rsidP="00E27FCC">
      <w:pPr>
        <w:spacing w:line="260" w:lineRule="atLeast"/>
        <w:jc w:val="both"/>
        <w:rPr>
          <w:rFonts w:ascii="Tahoma" w:hAnsi="Tahoma" w:cs="Tahoma"/>
          <w:lang w:val="es-BO" w:eastAsia="es-BO"/>
        </w:rPr>
      </w:pPr>
      <w:bookmarkStart w:id="86" w:name="_Toc81229599"/>
      <w:bookmarkStart w:id="87" w:name="_Toc81314441"/>
      <w:r w:rsidRPr="00E27FCC">
        <w:rPr>
          <w:rFonts w:ascii="Tahoma" w:hAnsi="Tahoma" w:cs="Tahoma"/>
          <w:lang w:val="es-BO" w:eastAsia="es-BO"/>
        </w:rPr>
        <w:t>La Garantía de Seriedad de Propuesta será devuelta conforme a lo establecido en el DCD.</w:t>
      </w:r>
      <w:bookmarkEnd w:id="86"/>
      <w:bookmarkEnd w:id="87"/>
    </w:p>
    <w:p w14:paraId="3A60DF41" w14:textId="77777777" w:rsidR="00E27FCC" w:rsidRPr="00E27FCC" w:rsidRDefault="00E27FCC" w:rsidP="00E27FCC">
      <w:pPr>
        <w:spacing w:line="260" w:lineRule="atLeast"/>
        <w:jc w:val="both"/>
        <w:rPr>
          <w:rFonts w:ascii="Tahoma" w:hAnsi="Tahoma" w:cs="Tahoma"/>
          <w:lang w:val="es-BO" w:eastAsia="es-BO"/>
        </w:rPr>
      </w:pPr>
    </w:p>
    <w:p w14:paraId="31619EA6" w14:textId="77777777" w:rsidR="00E27FCC" w:rsidRPr="00E27FCC" w:rsidRDefault="00E27FCC" w:rsidP="00E27FCC">
      <w:pPr>
        <w:spacing w:line="259" w:lineRule="auto"/>
        <w:rPr>
          <w:rFonts w:ascii="Tahoma" w:hAnsi="Tahoma" w:cs="Tahoma"/>
          <w:b/>
          <w:bCs/>
          <w:color w:val="000000"/>
          <w:kern w:val="32"/>
          <w:lang w:val="es-ES_tradnl"/>
        </w:rPr>
      </w:pPr>
      <w:bookmarkStart w:id="88" w:name="_Toc71811161"/>
      <w:r w:rsidRPr="00E27FCC">
        <w:rPr>
          <w:rFonts w:ascii="Tahoma" w:hAnsi="Tahoma" w:cs="Tahoma"/>
          <w:b/>
          <w:bCs/>
          <w:color w:val="000000"/>
          <w:kern w:val="32"/>
          <w:lang w:val="es-ES_tradnl"/>
        </w:rPr>
        <w:t>GARANTÍA DE CUMPLIMIENTO DE CONTRATO</w:t>
      </w:r>
      <w:bookmarkEnd w:id="88"/>
    </w:p>
    <w:p w14:paraId="09101E93" w14:textId="77777777" w:rsidR="00E27FCC" w:rsidRPr="00E27FCC" w:rsidRDefault="00E27FCC" w:rsidP="00E27FCC">
      <w:pPr>
        <w:autoSpaceDE w:val="0"/>
        <w:autoSpaceDN w:val="0"/>
        <w:adjustRightInd w:val="0"/>
        <w:spacing w:line="260" w:lineRule="atLeast"/>
        <w:jc w:val="both"/>
        <w:rPr>
          <w:rFonts w:ascii="Tahoma" w:eastAsia="Calibri" w:hAnsi="Tahoma" w:cs="Tahoma"/>
          <w:color w:val="000000"/>
        </w:rPr>
      </w:pPr>
      <w:r w:rsidRPr="00E27FCC">
        <w:rPr>
          <w:rFonts w:ascii="Tahoma" w:eastAsia="Calibri" w:hAnsi="Tahoma" w:cs="Tahoma"/>
          <w:color w:val="000000"/>
        </w:rPr>
        <w:t xml:space="preserve">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w:t>
      </w:r>
      <w:r w:rsidRPr="00E27FCC">
        <w:rPr>
          <w:rFonts w:ascii="Tahoma" w:eastAsia="Calibri" w:hAnsi="Tahoma" w:cs="Tahoma"/>
          <w:color w:val="000000"/>
        </w:rPr>
        <w:lastRenderedPageBreak/>
        <w:t>Garantía de Cumplimiento de Contrato, se podrá prever una retención del siete por ciento (7%) de cada pago.</w:t>
      </w:r>
    </w:p>
    <w:p w14:paraId="4A719FD4" w14:textId="77777777" w:rsidR="00E27FCC" w:rsidRPr="00E27FCC" w:rsidRDefault="00E27FCC" w:rsidP="00E27FCC">
      <w:pPr>
        <w:autoSpaceDE w:val="0"/>
        <w:autoSpaceDN w:val="0"/>
        <w:adjustRightInd w:val="0"/>
        <w:spacing w:line="260" w:lineRule="atLeast"/>
        <w:jc w:val="both"/>
        <w:rPr>
          <w:rFonts w:ascii="Tahoma" w:eastAsia="Calibri" w:hAnsi="Tahoma" w:cs="Tahoma"/>
          <w:strike/>
          <w:color w:val="000000"/>
        </w:rPr>
      </w:pPr>
      <w:r w:rsidRPr="00E27FCC">
        <w:rPr>
          <w:rFonts w:ascii="Tahoma" w:eastAsia="Calibri" w:hAnsi="Tahoma" w:cs="Tahoma"/>
          <w:color w:val="000000"/>
        </w:rPr>
        <w:t xml:space="preserve">La vigencia de la Garantía será computable a partir de la firma del contrato hasta el pago final del servicio de consultoría. </w:t>
      </w:r>
    </w:p>
    <w:p w14:paraId="040D6B3A" w14:textId="77777777" w:rsidR="00E27FCC" w:rsidRPr="00E27FCC" w:rsidRDefault="00E27FCC" w:rsidP="00E27FCC">
      <w:pPr>
        <w:autoSpaceDE w:val="0"/>
        <w:autoSpaceDN w:val="0"/>
        <w:adjustRightInd w:val="0"/>
        <w:spacing w:line="260" w:lineRule="atLeast"/>
        <w:jc w:val="both"/>
        <w:rPr>
          <w:rFonts w:ascii="Tahoma" w:eastAsia="Calibri" w:hAnsi="Tahoma" w:cs="Tahoma"/>
          <w:lang w:val="es-BO" w:eastAsia="es-BO"/>
        </w:rPr>
      </w:pPr>
      <w:bookmarkStart w:id="89" w:name="_Hlk144978977"/>
      <w:r w:rsidRPr="00E27FCC">
        <w:rPr>
          <w:rFonts w:ascii="Tahoma" w:eastAsia="Calibri" w:hAnsi="Tahoma" w:cs="Tahoma"/>
          <w:lang w:val="es-BO" w:eastAsia="es-BO"/>
        </w:rPr>
        <w:t>La garantía, será devuelta a la Entidad Ejecutora, una vez que se cuente con el pago final del servicio de consultoría</w:t>
      </w:r>
      <w:bookmarkEnd w:id="89"/>
      <w:r w:rsidRPr="00E27FCC">
        <w:rPr>
          <w:rFonts w:ascii="Tahoma" w:eastAsia="Calibri" w:hAnsi="Tahoma" w:cs="Tahoma"/>
          <w:lang w:val="es-BO" w:eastAsia="es-BO"/>
        </w:rPr>
        <w:t>.</w:t>
      </w:r>
    </w:p>
    <w:p w14:paraId="11D73011" w14:textId="77777777" w:rsidR="00E27FCC" w:rsidRPr="00E27FCC" w:rsidRDefault="00E27FCC" w:rsidP="00E27FCC">
      <w:pPr>
        <w:autoSpaceDE w:val="0"/>
        <w:autoSpaceDN w:val="0"/>
        <w:adjustRightInd w:val="0"/>
        <w:spacing w:line="260" w:lineRule="atLeast"/>
        <w:jc w:val="both"/>
        <w:rPr>
          <w:rFonts w:ascii="Tahoma" w:eastAsia="Calibri" w:hAnsi="Tahoma" w:cs="Tahoma"/>
          <w:lang w:val="es-BO" w:eastAsia="es-BO"/>
        </w:rPr>
      </w:pPr>
    </w:p>
    <w:p w14:paraId="075BC529" w14:textId="77777777" w:rsidR="00E27FCC" w:rsidRPr="00E27FCC" w:rsidRDefault="00E27FCC" w:rsidP="00E27FCC">
      <w:pPr>
        <w:autoSpaceDE w:val="0"/>
        <w:autoSpaceDN w:val="0"/>
        <w:adjustRightInd w:val="0"/>
        <w:spacing w:line="259" w:lineRule="auto"/>
        <w:jc w:val="both"/>
        <w:rPr>
          <w:rFonts w:ascii="Tahoma" w:eastAsiaTheme="minorHAnsi" w:hAnsi="Tahoma" w:cs="Tahoma"/>
          <w:b/>
          <w:szCs w:val="22"/>
          <w:lang w:val="es-ES_tradnl"/>
        </w:rPr>
      </w:pPr>
      <w:bookmarkStart w:id="90" w:name="_Hlk179535873"/>
      <w:r w:rsidRPr="00E27FCC">
        <w:rPr>
          <w:rFonts w:ascii="Tahoma" w:eastAsiaTheme="minorHAnsi" w:hAnsi="Tahoma" w:cs="Tahoma"/>
          <w:b/>
          <w:szCs w:val="22"/>
          <w:lang w:val="es-ES_tradnl"/>
        </w:rPr>
        <w:t>GARANTÍA ADICIONAL A LA GARANTÍA DE CUMPLIMIENTO DE CONTRATO DE OBRAS.</w:t>
      </w:r>
    </w:p>
    <w:p w14:paraId="66A76639" w14:textId="77777777" w:rsidR="00E27FCC" w:rsidRPr="00E27FCC" w:rsidRDefault="00E27FCC" w:rsidP="00E27FCC">
      <w:pPr>
        <w:autoSpaceDE w:val="0"/>
        <w:autoSpaceDN w:val="0"/>
        <w:adjustRightInd w:val="0"/>
        <w:spacing w:line="259" w:lineRule="auto"/>
        <w:jc w:val="both"/>
        <w:rPr>
          <w:rFonts w:ascii="Tahoma" w:eastAsiaTheme="minorHAnsi" w:hAnsi="Tahoma" w:cs="Tahoma"/>
          <w:lang w:val="es-BO" w:eastAsia="es-BO"/>
        </w:rPr>
      </w:pPr>
      <w:r w:rsidRPr="00E27FCC">
        <w:rPr>
          <w:rFonts w:ascii="Tahoma" w:eastAsiaTheme="minorHAnsi" w:hAnsi="Tahoma" w:cs="Tahoma"/>
          <w:lang w:val="es-BO" w:eastAsia="es-BO"/>
        </w:rPr>
        <w:t>El proponente adjudicado, cuya propuesta económica esté por debajo del ochenta y cinco por ciento (85%) del Precio Referencial, deberá presentar una Garantía Adicional a la de Cumplimiento de Contrato, equivalente a la diferencia entre el ochenta y cinco por ciento (85%) del Precio Referencial y el valor de su propuesta económica.</w:t>
      </w:r>
    </w:p>
    <w:bookmarkEnd w:id="90"/>
    <w:p w14:paraId="3F09789E" w14:textId="77777777" w:rsidR="00E27FCC" w:rsidRPr="00E27FCC" w:rsidRDefault="00E27FCC" w:rsidP="00E27FCC">
      <w:pPr>
        <w:autoSpaceDE w:val="0"/>
        <w:autoSpaceDN w:val="0"/>
        <w:adjustRightInd w:val="0"/>
        <w:spacing w:line="259" w:lineRule="auto"/>
        <w:jc w:val="both"/>
        <w:rPr>
          <w:rFonts w:ascii="Tahoma" w:eastAsia="Calibri" w:hAnsi="Tahoma" w:cs="Tahoma"/>
          <w:lang w:val="es-BO" w:eastAsia="es-BO"/>
        </w:rPr>
      </w:pPr>
    </w:p>
    <w:p w14:paraId="69650C0E" w14:textId="77777777" w:rsidR="00E27FCC" w:rsidRPr="00E27FCC" w:rsidRDefault="00E27FCC" w:rsidP="00E27FCC">
      <w:pPr>
        <w:spacing w:line="259" w:lineRule="auto"/>
        <w:jc w:val="both"/>
        <w:rPr>
          <w:rFonts w:ascii="Tahoma" w:hAnsi="Tahoma" w:cs="Tahoma"/>
          <w:b/>
          <w:bCs/>
          <w:color w:val="000000"/>
          <w:kern w:val="32"/>
          <w:lang w:val="es-ES_tradnl"/>
        </w:rPr>
      </w:pPr>
      <w:bookmarkStart w:id="91" w:name="_Toc71811159"/>
      <w:r w:rsidRPr="00E27FCC">
        <w:rPr>
          <w:rFonts w:ascii="Tahoma" w:hAnsi="Tahoma" w:cs="Tahoma"/>
          <w:b/>
          <w:bCs/>
          <w:color w:val="000000"/>
          <w:kern w:val="32"/>
          <w:lang w:val="es-ES_tradnl"/>
        </w:rPr>
        <w:t>GARANTÍA DE CORRECTA INVERSIÓN DE ANTICIPO PARA EL COMPONENTE DE PROVISIÓN/DOTACIÓN DE MATERIALES DE CONSTRUCCIÓN</w:t>
      </w:r>
      <w:bookmarkEnd w:id="91"/>
    </w:p>
    <w:p w14:paraId="648C59F0" w14:textId="77777777" w:rsidR="00E27FCC" w:rsidRPr="00E27FCC" w:rsidRDefault="00E27FCC" w:rsidP="00E27FCC">
      <w:pPr>
        <w:spacing w:line="260" w:lineRule="atLeast"/>
        <w:jc w:val="both"/>
        <w:rPr>
          <w:rFonts w:ascii="Tahoma" w:eastAsia="Calibri" w:hAnsi="Tahoma" w:cs="Tahoma"/>
          <w:color w:val="000000"/>
        </w:rPr>
      </w:pPr>
      <w:r w:rsidRPr="00E27FC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76338C1" w14:textId="77777777" w:rsidR="00E27FCC" w:rsidRPr="00E27FCC" w:rsidRDefault="00E27FCC" w:rsidP="00E27FCC">
      <w:pPr>
        <w:spacing w:line="260" w:lineRule="atLeast"/>
        <w:jc w:val="both"/>
        <w:rPr>
          <w:rFonts w:ascii="Tahoma" w:eastAsia="Calibri" w:hAnsi="Tahoma" w:cs="Tahoma"/>
          <w:color w:val="000000"/>
        </w:rPr>
      </w:pPr>
      <w:r w:rsidRPr="00E27FC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34854BE2" w14:textId="77777777" w:rsidR="00E27FCC" w:rsidRPr="00E27FCC" w:rsidRDefault="00E27FCC" w:rsidP="00E27FCC">
      <w:pPr>
        <w:spacing w:line="260" w:lineRule="atLeast"/>
        <w:jc w:val="both"/>
        <w:rPr>
          <w:rFonts w:ascii="Tahoma" w:eastAsia="Calibri" w:hAnsi="Tahoma" w:cs="Tahoma"/>
          <w:color w:val="000000"/>
        </w:rPr>
      </w:pPr>
      <w:r w:rsidRPr="00E27FC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78BCFC08" w14:textId="77777777" w:rsidR="00E27FCC" w:rsidRPr="00E27FCC" w:rsidRDefault="00E27FCC" w:rsidP="00E27FCC">
      <w:pPr>
        <w:autoSpaceDE w:val="0"/>
        <w:autoSpaceDN w:val="0"/>
        <w:adjustRightInd w:val="0"/>
        <w:spacing w:line="260" w:lineRule="atLeast"/>
        <w:jc w:val="both"/>
        <w:rPr>
          <w:rFonts w:ascii="Tahoma" w:hAnsi="Tahoma" w:cs="Tahoma"/>
          <w:lang w:val="es-BO" w:eastAsia="es-BO"/>
        </w:rPr>
      </w:pPr>
      <w:bookmarkStart w:id="92" w:name="_Hlk144979014"/>
      <w:r w:rsidRPr="00E27FCC">
        <w:rPr>
          <w:rFonts w:ascii="Tahoma" w:eastAsia="Calibri" w:hAnsi="Tahoma" w:cs="Tahoma"/>
          <w:color w:val="000000"/>
        </w:rPr>
        <w:t xml:space="preserve">La Entidad Ejecutora contratada podrá solicitar el Anticipo </w:t>
      </w:r>
      <w:r w:rsidRPr="00E27FCC">
        <w:rPr>
          <w:rFonts w:ascii="Tahoma" w:hAnsi="Tahoma" w:cs="Tahoma"/>
          <w:lang w:val="es-BO"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2"/>
      <w:r w:rsidRPr="00E27FCC">
        <w:rPr>
          <w:rFonts w:ascii="Tahoma" w:hAnsi="Tahoma" w:cs="Tahoma"/>
          <w:lang w:val="es-BO" w:eastAsia="es-BO"/>
        </w:rPr>
        <w:t>.</w:t>
      </w:r>
    </w:p>
    <w:p w14:paraId="051DC46F" w14:textId="77777777" w:rsidR="00E27FCC" w:rsidRPr="00E27FCC" w:rsidRDefault="00E27FCC" w:rsidP="00E27FCC">
      <w:pPr>
        <w:autoSpaceDE w:val="0"/>
        <w:autoSpaceDN w:val="0"/>
        <w:adjustRightInd w:val="0"/>
        <w:spacing w:line="260" w:lineRule="atLeast"/>
        <w:jc w:val="both"/>
        <w:rPr>
          <w:rFonts w:ascii="Tahoma" w:eastAsia="Calibri" w:hAnsi="Tahoma" w:cs="Tahoma"/>
          <w:color w:val="000000"/>
        </w:rPr>
      </w:pPr>
      <w:r w:rsidRPr="00E27FC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62057DCF" w14:textId="77777777" w:rsidR="00E27FCC" w:rsidRPr="00E27FCC" w:rsidRDefault="00E27FCC" w:rsidP="00E27FCC">
      <w:pPr>
        <w:numPr>
          <w:ilvl w:val="1"/>
          <w:numId w:val="59"/>
        </w:numPr>
        <w:autoSpaceDE w:val="0"/>
        <w:autoSpaceDN w:val="0"/>
        <w:adjustRightInd w:val="0"/>
        <w:spacing w:after="160" w:line="260" w:lineRule="atLeast"/>
        <w:ind w:left="567"/>
        <w:jc w:val="both"/>
        <w:rPr>
          <w:rFonts w:ascii="Tahoma" w:eastAsia="Calibri" w:hAnsi="Tahoma" w:cs="Tahoma"/>
        </w:rPr>
      </w:pPr>
      <w:r w:rsidRPr="00E27FCC">
        <w:rPr>
          <w:rFonts w:ascii="Tahoma" w:eastAsia="Calibri" w:hAnsi="Tahoma" w:cs="Tahoma"/>
        </w:rPr>
        <w:t>Detalle de la lista de materiales de construcción a ser adquiridos con el anticipo, aprobado por el Inspector del proyecto.</w:t>
      </w:r>
    </w:p>
    <w:p w14:paraId="07B863D7" w14:textId="77777777" w:rsidR="00E27FCC" w:rsidRPr="00E27FCC" w:rsidRDefault="00E27FCC" w:rsidP="00E27FCC">
      <w:pPr>
        <w:numPr>
          <w:ilvl w:val="1"/>
          <w:numId w:val="59"/>
        </w:numPr>
        <w:autoSpaceDE w:val="0"/>
        <w:autoSpaceDN w:val="0"/>
        <w:adjustRightInd w:val="0"/>
        <w:spacing w:after="160" w:line="260" w:lineRule="atLeast"/>
        <w:ind w:left="567"/>
        <w:jc w:val="both"/>
        <w:rPr>
          <w:rFonts w:ascii="Tahoma" w:eastAsia="Calibri" w:hAnsi="Tahoma" w:cs="Tahoma"/>
          <w:color w:val="000000"/>
        </w:rPr>
      </w:pPr>
      <w:r w:rsidRPr="00E27FC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7DAE953" w14:textId="77777777" w:rsidR="00E27FCC" w:rsidRPr="00E27FCC" w:rsidRDefault="00E27FCC" w:rsidP="00E27FCC">
      <w:pPr>
        <w:spacing w:line="260" w:lineRule="atLeast"/>
        <w:jc w:val="both"/>
        <w:rPr>
          <w:rFonts w:ascii="Tahoma" w:eastAsia="Calibri" w:hAnsi="Tahoma" w:cs="Tahoma"/>
          <w:color w:val="000000"/>
        </w:rPr>
      </w:pPr>
      <w:r w:rsidRPr="00E27FCC">
        <w:rPr>
          <w:rFonts w:ascii="Tahoma" w:eastAsia="Calibri" w:hAnsi="Tahoma" w:cs="Tahoma"/>
          <w:color w:val="000000"/>
        </w:rPr>
        <w:t>La deducción del Anticipo se realizará en cada producto y deberá ser amortizada en su totalidad hasta la presentación del penúltimo producto (</w:t>
      </w:r>
      <w:r w:rsidRPr="00E27FCC">
        <w:rPr>
          <w:rFonts w:ascii="Tahoma" w:hAnsi="Tahoma" w:cs="Tahoma"/>
          <w:bCs/>
          <w:lang w:val="es-ES_tradnl"/>
        </w:rPr>
        <w:t>Informe de avance al 100% de ejecución física)</w:t>
      </w:r>
      <w:r w:rsidRPr="00E27FCC">
        <w:rPr>
          <w:rFonts w:ascii="Tahoma" w:eastAsia="Calibri" w:hAnsi="Tahoma" w:cs="Tahoma"/>
          <w:color w:val="000000"/>
        </w:rPr>
        <w:t>.</w:t>
      </w:r>
    </w:p>
    <w:p w14:paraId="3435F42A" w14:textId="77777777" w:rsidR="00E27FCC" w:rsidRPr="00E27FCC" w:rsidRDefault="00E27FCC" w:rsidP="00E27FCC">
      <w:pPr>
        <w:spacing w:line="260" w:lineRule="atLeast"/>
        <w:jc w:val="both"/>
        <w:rPr>
          <w:rFonts w:ascii="Tahoma" w:eastAsia="Calibri" w:hAnsi="Tahoma" w:cs="Tahoma"/>
          <w:color w:val="000000"/>
        </w:rPr>
      </w:pPr>
      <w:r w:rsidRPr="00E27FCC">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E27FCC">
        <w:rPr>
          <w:rFonts w:ascii="Tahoma" w:eastAsia="Calibri" w:hAnsi="Tahoma" w:cs="Tahoma"/>
          <w:b/>
          <w:color w:val="000000"/>
        </w:rPr>
        <w:t xml:space="preserve">quince 15 días hábiles </w:t>
      </w:r>
      <w:r w:rsidRPr="00E27FCC">
        <w:rPr>
          <w:rFonts w:ascii="Tahoma" w:eastAsia="Calibri" w:hAnsi="Tahoma" w:cs="Tahoma"/>
          <w:color w:val="000000"/>
        </w:rPr>
        <w:t>mediante nota expresa</w:t>
      </w:r>
      <w:r w:rsidRPr="00E27FCC">
        <w:rPr>
          <w:rFonts w:ascii="Tahoma" w:eastAsia="Calibri" w:hAnsi="Tahoma" w:cs="Tahoma"/>
          <w:b/>
          <w:color w:val="000000"/>
        </w:rPr>
        <w:t xml:space="preserve"> </w:t>
      </w:r>
      <w:r w:rsidRPr="00E27FCC">
        <w:rPr>
          <w:rFonts w:ascii="Tahoma" w:eastAsia="Calibri" w:hAnsi="Tahoma" w:cs="Tahoma"/>
          <w:color w:val="000000"/>
        </w:rPr>
        <w:t>antes de su vencimiento a efectos de requerir su ampliación a la ENTIDAD EJECUTORA o solicitar a la AEVIVIENDA su liberación u ejecución si corresponde.</w:t>
      </w:r>
    </w:p>
    <w:p w14:paraId="14E4AF06"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93" w:name="_Toc71811160"/>
      <w:r w:rsidRPr="00E27FCC">
        <w:rPr>
          <w:rFonts w:ascii="Tahoma" w:hAnsi="Tahoma" w:cs="Tahoma"/>
          <w:b/>
          <w:bCs/>
          <w:color w:val="000000"/>
          <w:kern w:val="32"/>
          <w:lang w:val="es-ES_tradnl"/>
        </w:rPr>
        <w:t>LIBERACIÓN DE GARANTÍA DE ANTICIPO</w:t>
      </w:r>
      <w:bookmarkEnd w:id="93"/>
    </w:p>
    <w:p w14:paraId="241B42C3" w14:textId="77777777" w:rsidR="00E27FCC" w:rsidRPr="00E27FCC" w:rsidRDefault="00E27FCC" w:rsidP="00E27FCC">
      <w:pPr>
        <w:autoSpaceDE w:val="0"/>
        <w:autoSpaceDN w:val="0"/>
        <w:adjustRightInd w:val="0"/>
        <w:spacing w:line="260" w:lineRule="atLeast"/>
        <w:jc w:val="both"/>
        <w:rPr>
          <w:rFonts w:ascii="Tahoma" w:eastAsia="Calibri" w:hAnsi="Tahoma" w:cs="Tahoma"/>
          <w:color w:val="000000"/>
        </w:rPr>
      </w:pPr>
      <w:r w:rsidRPr="00E27FC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E27FCC">
        <w:rPr>
          <w:rFonts w:ascii="Tahoma" w:eastAsia="Calibri" w:hAnsi="Tahoma" w:cs="Tahoma"/>
          <w:b/>
          <w:color w:val="000000"/>
        </w:rPr>
        <w:t>“Garantía de Correcta Inversión de Anticipo para la Provisión/Dotación de Materiales de Construcción”</w:t>
      </w:r>
      <w:r w:rsidRPr="00E27FCC">
        <w:rPr>
          <w:rFonts w:ascii="Tahoma" w:eastAsia="Calibri" w:hAnsi="Tahoma" w:cs="Tahoma"/>
          <w:color w:val="000000"/>
        </w:rPr>
        <w:t>.</w:t>
      </w:r>
    </w:p>
    <w:p w14:paraId="44DCF48D"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94" w:name="_Toc71811162"/>
      <w:r w:rsidRPr="00E27FCC">
        <w:rPr>
          <w:rFonts w:ascii="Tahoma" w:hAnsi="Tahoma" w:cs="Tahoma"/>
          <w:b/>
          <w:bCs/>
          <w:color w:val="000000"/>
          <w:kern w:val="32"/>
          <w:lang w:val="es-ES_tradnl"/>
        </w:rPr>
        <w:lastRenderedPageBreak/>
        <w:t>MULTAS</w:t>
      </w:r>
      <w:bookmarkEnd w:id="94"/>
      <w:r w:rsidRPr="00E27FCC">
        <w:rPr>
          <w:rFonts w:ascii="Tahoma" w:hAnsi="Tahoma" w:cs="Tahoma"/>
          <w:b/>
          <w:bCs/>
          <w:color w:val="000000"/>
          <w:kern w:val="32"/>
          <w:lang w:val="es-ES_tradnl"/>
        </w:rPr>
        <w:t xml:space="preserve"> Y SANCIONES</w:t>
      </w:r>
    </w:p>
    <w:p w14:paraId="6B9EAA86" w14:textId="77777777" w:rsidR="00E27FCC" w:rsidRPr="00E27FCC" w:rsidRDefault="00E27FCC" w:rsidP="00E27FCC">
      <w:pPr>
        <w:numPr>
          <w:ilvl w:val="1"/>
          <w:numId w:val="56"/>
        </w:numPr>
        <w:spacing w:after="160" w:line="260" w:lineRule="atLeast"/>
        <w:ind w:left="567" w:hanging="283"/>
        <w:jc w:val="both"/>
        <w:rPr>
          <w:rFonts w:ascii="Tahoma" w:hAnsi="Tahoma" w:cs="Tahoma"/>
        </w:rPr>
      </w:pPr>
      <w:r w:rsidRPr="00E27FCC">
        <w:rPr>
          <w:rFonts w:ascii="Tahoma" w:hAnsi="Tahoma" w:cs="Tahoma"/>
        </w:rPr>
        <w:t xml:space="preserve">A la Entidad Ejecutora contratada, se aplicará una multa de: el equivalente al </w:t>
      </w:r>
      <w:r w:rsidRPr="00E27FCC">
        <w:rPr>
          <w:rFonts w:ascii="Tahoma" w:hAnsi="Tahoma" w:cs="Tahoma"/>
          <w:b/>
          <w:bCs/>
        </w:rPr>
        <w:t>1</w:t>
      </w:r>
      <w:r w:rsidRPr="00E27FCC">
        <w:rPr>
          <w:rFonts w:ascii="Tahoma" w:hAnsi="Tahoma" w:cs="Tahoma"/>
          <w:b/>
          <w:bCs/>
          <w:lang w:val="es-BO" w:eastAsia="es-BO"/>
        </w:rPr>
        <w:t xml:space="preserve"> </w:t>
      </w:r>
      <w:r w:rsidRPr="00E27FCC">
        <w:rPr>
          <w:rFonts w:ascii="Tahoma" w:hAnsi="Tahoma" w:cs="Tahoma"/>
          <w:b/>
          <w:bCs/>
        </w:rPr>
        <w:t>por 1.000</w:t>
      </w:r>
      <w:r w:rsidRPr="00E27FCC">
        <w:rPr>
          <w:rFonts w:ascii="Tahoma" w:hAnsi="Tahoma" w:cs="Tahoma"/>
        </w:rPr>
        <w:t xml:space="preserve"> </w:t>
      </w:r>
      <w:r w:rsidRPr="00E27FCC">
        <w:rPr>
          <w:rFonts w:ascii="Tahoma" w:hAnsi="Tahoma" w:cs="Tahoma"/>
          <w:b/>
          <w:bCs/>
        </w:rPr>
        <w:t>del monto total del Contrato</w:t>
      </w:r>
      <w:r w:rsidRPr="00E27FCC">
        <w:rPr>
          <w:rFonts w:ascii="Tahoma" w:hAnsi="Tahoma" w:cs="Tahoma"/>
        </w:rPr>
        <w:t xml:space="preserve">, por cada día calendario. </w:t>
      </w:r>
    </w:p>
    <w:p w14:paraId="4100C6B3" w14:textId="77777777" w:rsidR="00E27FCC" w:rsidRPr="00E27FCC" w:rsidRDefault="00E27FCC" w:rsidP="00E27FCC">
      <w:pPr>
        <w:spacing w:line="260" w:lineRule="atLeast"/>
        <w:ind w:left="567" w:hanging="283"/>
        <w:jc w:val="both"/>
        <w:rPr>
          <w:rFonts w:ascii="Tahoma" w:hAnsi="Tahoma" w:cs="Tahoma"/>
        </w:rPr>
      </w:pPr>
      <w:r w:rsidRPr="00E27FCC">
        <w:rPr>
          <w:rFonts w:ascii="Tahoma" w:hAnsi="Tahoma" w:cs="Tahoma"/>
        </w:rPr>
        <w:t>Las causales para la aplicación de multas son las siguientes:</w:t>
      </w:r>
    </w:p>
    <w:p w14:paraId="55D389C8" w14:textId="77777777" w:rsidR="00E27FCC" w:rsidRPr="00E27FCC" w:rsidRDefault="00E27FCC" w:rsidP="00E27FCC">
      <w:pPr>
        <w:numPr>
          <w:ilvl w:val="0"/>
          <w:numId w:val="45"/>
        </w:numPr>
        <w:spacing w:after="160" w:line="260" w:lineRule="atLeast"/>
        <w:ind w:left="567" w:hanging="283"/>
        <w:jc w:val="both"/>
        <w:rPr>
          <w:rFonts w:ascii="Tahoma" w:hAnsi="Tahoma" w:cs="Tahoma"/>
          <w:lang w:val="es-ES_tradnl"/>
        </w:rPr>
      </w:pPr>
      <w:bookmarkStart w:id="95" w:name="_Hlk118649982"/>
      <w:r w:rsidRPr="00E27FCC">
        <w:rPr>
          <w:rFonts w:ascii="Tahoma" w:hAnsi="Tahoma" w:cs="Tahoma"/>
          <w:lang w:val="es-ES_tradnl"/>
        </w:rPr>
        <w:t>Cuando la Entidad Ejecutora, no cumpla con la entrega de los productos en los plazos establecidos.</w:t>
      </w:r>
    </w:p>
    <w:p w14:paraId="2F59A5CF" w14:textId="77777777" w:rsidR="00E27FCC" w:rsidRPr="00E27FCC" w:rsidRDefault="00E27FCC" w:rsidP="00E27FCC">
      <w:pPr>
        <w:numPr>
          <w:ilvl w:val="0"/>
          <w:numId w:val="45"/>
        </w:numPr>
        <w:spacing w:after="160" w:line="260" w:lineRule="atLeast"/>
        <w:ind w:left="567" w:hanging="283"/>
        <w:jc w:val="both"/>
        <w:rPr>
          <w:rFonts w:ascii="Tahoma" w:hAnsi="Tahoma" w:cs="Tahoma"/>
          <w:lang w:val="es-ES_tradnl"/>
        </w:rPr>
      </w:pPr>
      <w:r w:rsidRPr="00E27FC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1D3ABC1C" w14:textId="77777777" w:rsidR="00E27FCC" w:rsidRPr="00E27FCC" w:rsidRDefault="00E27FCC" w:rsidP="00E27FCC">
      <w:pPr>
        <w:numPr>
          <w:ilvl w:val="0"/>
          <w:numId w:val="45"/>
        </w:numPr>
        <w:spacing w:after="160" w:line="260" w:lineRule="atLeast"/>
        <w:ind w:left="567" w:hanging="283"/>
        <w:jc w:val="both"/>
        <w:rPr>
          <w:rFonts w:ascii="Tahoma" w:hAnsi="Tahoma" w:cs="Tahoma"/>
          <w:lang w:val="es-ES_tradnl"/>
        </w:rPr>
      </w:pPr>
      <w:r w:rsidRPr="00E27FC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w:t>
      </w:r>
    </w:p>
    <w:bookmarkEnd w:id="95"/>
    <w:p w14:paraId="714F43B4" w14:textId="77777777" w:rsidR="00E27FCC" w:rsidRPr="00E27FCC" w:rsidRDefault="00E27FCC" w:rsidP="00E27FCC">
      <w:pPr>
        <w:numPr>
          <w:ilvl w:val="0"/>
          <w:numId w:val="45"/>
        </w:numPr>
        <w:spacing w:after="160" w:line="260" w:lineRule="atLeast"/>
        <w:ind w:left="567" w:hanging="283"/>
        <w:jc w:val="both"/>
        <w:rPr>
          <w:rFonts w:ascii="Tahoma" w:hAnsi="Tahoma" w:cs="Tahoma"/>
          <w:lang w:val="es-ES_tradnl"/>
        </w:rPr>
      </w:pPr>
      <w:r w:rsidRPr="00E27FCC">
        <w:rPr>
          <w:rFonts w:ascii="Tahoma" w:hAnsi="Tahoma" w:cs="Tahoma"/>
          <w:lang w:val="es-ES_tradnl"/>
        </w:rPr>
        <w:t xml:space="preserve">Cuando la Entidad Ejecutora demorare más de </w:t>
      </w:r>
      <w:r w:rsidRPr="00E27FCC">
        <w:rPr>
          <w:rFonts w:ascii="Tahoma" w:hAnsi="Tahoma" w:cs="Tahoma"/>
          <w:b/>
          <w:bCs/>
          <w:lang w:val="es-ES_tradnl"/>
        </w:rPr>
        <w:t>cinco (5) días calendario</w:t>
      </w:r>
      <w:r w:rsidRPr="00E27FC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08E53FD0" w14:textId="77777777" w:rsidR="00E27FCC" w:rsidRPr="00E27FCC" w:rsidRDefault="00E27FCC" w:rsidP="00E27FCC">
      <w:pPr>
        <w:numPr>
          <w:ilvl w:val="0"/>
          <w:numId w:val="45"/>
        </w:numPr>
        <w:spacing w:after="160" w:line="260" w:lineRule="atLeast"/>
        <w:ind w:left="567" w:hanging="283"/>
        <w:jc w:val="both"/>
        <w:rPr>
          <w:rFonts w:ascii="Tahoma" w:hAnsi="Tahoma" w:cs="Tahoma"/>
          <w:strike/>
          <w:color w:val="000000" w:themeColor="text1"/>
          <w:lang w:val="es-ES_tradnl"/>
        </w:rPr>
      </w:pPr>
      <w:bookmarkStart w:id="96" w:name="_Hlk170235409"/>
      <w:bookmarkStart w:id="97" w:name="_Hlk118650022"/>
      <w:r w:rsidRPr="00E27FCC">
        <w:rPr>
          <w:rFonts w:ascii="Tahoma" w:hAnsi="Tahoma" w:cs="Tahoma"/>
          <w:lang w:val="es-ES_tradnl"/>
        </w:rPr>
        <w:t xml:space="preserve">Cuando la Entidad Ejecutora contratada, retrase, incumpla o </w:t>
      </w:r>
      <w:bookmarkStart w:id="98" w:name="_Hlk144979071"/>
      <w:r w:rsidRPr="00E27FCC">
        <w:rPr>
          <w:rFonts w:ascii="Tahoma" w:hAnsi="Tahoma" w:cs="Tahoma"/>
          <w:lang w:val="es-ES_tradnl"/>
        </w:rPr>
        <w:t xml:space="preserve">no se encuentre en obra </w:t>
      </w:r>
      <w:bookmarkEnd w:id="98"/>
      <w:r w:rsidRPr="00E27FCC">
        <w:rPr>
          <w:rFonts w:ascii="Tahoma" w:hAnsi="Tahoma" w:cs="Tahoma"/>
          <w:lang w:val="es-ES_tradnl"/>
        </w:rPr>
        <w:t>alguno de los siguientes insumos considerados para los Costos Operativos: almacenes, oficina, muebles y enseres, ropa de trabajo, equipo de computación, herramientas, personal de proyecto y vehículos propuestos.</w:t>
      </w:r>
    </w:p>
    <w:bookmarkEnd w:id="96"/>
    <w:p w14:paraId="5DCDC5EF" w14:textId="77777777" w:rsidR="00E27FCC" w:rsidRPr="00E27FCC" w:rsidRDefault="00E27FCC" w:rsidP="00E27FCC">
      <w:pPr>
        <w:spacing w:line="260" w:lineRule="atLeast"/>
        <w:ind w:left="567"/>
        <w:jc w:val="both"/>
        <w:rPr>
          <w:rFonts w:ascii="Tahoma" w:hAnsi="Tahoma" w:cs="Tahoma"/>
          <w:strike/>
          <w:color w:val="000000" w:themeColor="text1"/>
          <w:lang w:val="es-ES_tradnl"/>
        </w:rPr>
      </w:pPr>
    </w:p>
    <w:p w14:paraId="3A2F4495" w14:textId="77777777" w:rsidR="00E27FCC" w:rsidRPr="00E27FCC" w:rsidRDefault="00E27FCC" w:rsidP="00E27FCC">
      <w:pPr>
        <w:numPr>
          <w:ilvl w:val="1"/>
          <w:numId w:val="56"/>
        </w:numPr>
        <w:spacing w:after="160" w:line="260" w:lineRule="atLeast"/>
        <w:ind w:left="567" w:hanging="283"/>
        <w:jc w:val="both"/>
        <w:rPr>
          <w:rFonts w:ascii="Tahoma" w:hAnsi="Tahoma" w:cs="Tahoma"/>
        </w:rPr>
      </w:pPr>
      <w:r w:rsidRPr="00E27FCC">
        <w:rPr>
          <w:rFonts w:ascii="Tahoma" w:hAnsi="Tahoma" w:cs="Tahoma"/>
        </w:rPr>
        <w:t xml:space="preserve">A la Entidad Ejecutora contratada, se aplicará una multa de: el equivalente al </w:t>
      </w:r>
      <w:r w:rsidRPr="00E27FCC">
        <w:rPr>
          <w:rFonts w:ascii="Tahoma" w:hAnsi="Tahoma" w:cs="Tahoma"/>
          <w:b/>
          <w:bCs/>
        </w:rPr>
        <w:t>3</w:t>
      </w:r>
      <w:r w:rsidRPr="00E27FCC">
        <w:rPr>
          <w:rFonts w:ascii="Tahoma" w:hAnsi="Tahoma" w:cs="Tahoma"/>
          <w:b/>
          <w:bCs/>
          <w:lang w:val="es-BO" w:eastAsia="es-BO"/>
        </w:rPr>
        <w:t xml:space="preserve"> </w:t>
      </w:r>
      <w:r w:rsidRPr="00E27FCC">
        <w:rPr>
          <w:rFonts w:ascii="Tahoma" w:hAnsi="Tahoma" w:cs="Tahoma"/>
          <w:b/>
          <w:bCs/>
        </w:rPr>
        <w:t>por 1.000</w:t>
      </w:r>
      <w:r w:rsidRPr="00E27FCC">
        <w:rPr>
          <w:rFonts w:ascii="Tahoma" w:hAnsi="Tahoma" w:cs="Tahoma"/>
        </w:rPr>
        <w:t xml:space="preserve"> </w:t>
      </w:r>
      <w:r w:rsidRPr="00E27FCC">
        <w:rPr>
          <w:rFonts w:ascii="Tahoma" w:hAnsi="Tahoma" w:cs="Tahoma"/>
          <w:b/>
          <w:bCs/>
        </w:rPr>
        <w:t>del monto total del Contrato</w:t>
      </w:r>
      <w:r w:rsidRPr="00E27FCC">
        <w:rPr>
          <w:rFonts w:ascii="Tahoma" w:hAnsi="Tahoma" w:cs="Tahoma"/>
        </w:rPr>
        <w:t>, en las siguientes acciones:</w:t>
      </w:r>
    </w:p>
    <w:p w14:paraId="4266CB0A" w14:textId="77777777" w:rsidR="00E27FCC" w:rsidRPr="00E27FCC" w:rsidRDefault="00E27FCC" w:rsidP="00E27FCC">
      <w:pPr>
        <w:ind w:left="720"/>
        <w:rPr>
          <w:rFonts w:ascii="Tahoma" w:hAnsi="Tahoma" w:cs="Tahoma"/>
        </w:rPr>
      </w:pPr>
    </w:p>
    <w:p w14:paraId="7C882056" w14:textId="77777777" w:rsidR="00E27FCC" w:rsidRPr="00E27FCC" w:rsidRDefault="00E27FCC" w:rsidP="00E27FCC">
      <w:pPr>
        <w:numPr>
          <w:ilvl w:val="0"/>
          <w:numId w:val="45"/>
        </w:numPr>
        <w:spacing w:after="160" w:line="260" w:lineRule="atLeast"/>
        <w:ind w:left="567" w:hanging="283"/>
        <w:jc w:val="both"/>
        <w:rPr>
          <w:rFonts w:ascii="Tahoma" w:hAnsi="Tahoma" w:cs="Tahoma"/>
        </w:rPr>
      </w:pPr>
      <w:r w:rsidRPr="00E27FC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0D4D7E0E" w14:textId="77777777" w:rsidR="00E27FCC" w:rsidRPr="00E27FCC" w:rsidRDefault="00E27FCC" w:rsidP="00E27FCC">
      <w:pPr>
        <w:numPr>
          <w:ilvl w:val="0"/>
          <w:numId w:val="45"/>
        </w:numPr>
        <w:spacing w:after="160" w:line="260" w:lineRule="atLeast"/>
        <w:ind w:left="567" w:hanging="283"/>
        <w:jc w:val="both"/>
        <w:rPr>
          <w:rFonts w:ascii="Tahoma" w:hAnsi="Tahoma" w:cs="Tahoma"/>
        </w:rPr>
      </w:pPr>
      <w:r w:rsidRPr="00E27FCC">
        <w:rPr>
          <w:rFonts w:ascii="Tahoma" w:hAnsi="Tahoma" w:cs="Tahoma"/>
          <w:lang w:val="es-ES_tradnl"/>
        </w:rPr>
        <w:t>Cuando se verifique la ausencia, la mala administración y la falta de actualización de las carpetas familiares por parte de la Entidad Ejecutora.</w:t>
      </w:r>
    </w:p>
    <w:p w14:paraId="70E98778" w14:textId="77777777" w:rsidR="00E27FCC" w:rsidRPr="00E27FCC" w:rsidRDefault="00E27FCC" w:rsidP="00E27FCC">
      <w:pPr>
        <w:numPr>
          <w:ilvl w:val="1"/>
          <w:numId w:val="56"/>
        </w:numPr>
        <w:spacing w:after="160" w:line="260" w:lineRule="atLeast"/>
        <w:ind w:left="567" w:hanging="283"/>
        <w:jc w:val="both"/>
        <w:rPr>
          <w:rFonts w:ascii="Tahoma" w:hAnsi="Tahoma" w:cs="Tahoma"/>
          <w:color w:val="000000"/>
          <w:sz w:val="24"/>
          <w:szCs w:val="24"/>
          <w:lang w:val="es-BO" w:eastAsia="es-BO"/>
        </w:rPr>
      </w:pPr>
      <w:r w:rsidRPr="00E27FCC">
        <w:rPr>
          <w:rFonts w:ascii="Tahoma" w:hAnsi="Tahoma" w:cs="Tahoma"/>
          <w:color w:val="000000"/>
          <w:lang w:eastAsia="es-BO"/>
        </w:rPr>
        <w:t>A la Entidad Ejecutora contratada, se aplicará una multa de: el equivalente al </w:t>
      </w:r>
      <w:r w:rsidRPr="00E27FCC">
        <w:rPr>
          <w:rFonts w:ascii="Tahoma" w:hAnsi="Tahoma" w:cs="Tahoma"/>
          <w:b/>
          <w:bCs/>
          <w:color w:val="000000"/>
          <w:lang w:eastAsia="es-BO"/>
        </w:rPr>
        <w:t>5 por 1.000</w:t>
      </w:r>
      <w:r w:rsidRPr="00E27FCC">
        <w:rPr>
          <w:rFonts w:ascii="Tahoma" w:hAnsi="Tahoma" w:cs="Tahoma"/>
          <w:color w:val="000000"/>
          <w:lang w:eastAsia="es-BO"/>
        </w:rPr>
        <w:t> </w:t>
      </w:r>
      <w:r w:rsidRPr="00E27FCC">
        <w:rPr>
          <w:rFonts w:ascii="Tahoma" w:hAnsi="Tahoma" w:cs="Tahoma"/>
          <w:b/>
          <w:bCs/>
          <w:color w:val="000000"/>
          <w:lang w:eastAsia="es-BO"/>
        </w:rPr>
        <w:t>del monto total del Contrato</w:t>
      </w:r>
      <w:r w:rsidRPr="00E27FCC">
        <w:rPr>
          <w:rFonts w:ascii="Tahoma" w:hAnsi="Tahoma" w:cs="Tahoma"/>
          <w:color w:val="000000"/>
          <w:lang w:eastAsia="es-BO"/>
        </w:rPr>
        <w:t>, en las siguientes acciones: </w:t>
      </w:r>
    </w:p>
    <w:bookmarkEnd w:id="97"/>
    <w:p w14:paraId="49FF0320" w14:textId="77777777" w:rsidR="00E27FCC" w:rsidRPr="00E27FCC" w:rsidRDefault="00E27FCC" w:rsidP="00E27FCC">
      <w:pPr>
        <w:widowControl w:val="0"/>
        <w:numPr>
          <w:ilvl w:val="0"/>
          <w:numId w:val="107"/>
        </w:numPr>
        <w:autoSpaceDE w:val="0"/>
        <w:autoSpaceDN w:val="0"/>
        <w:spacing w:after="160" w:line="260" w:lineRule="atLeast"/>
        <w:jc w:val="both"/>
        <w:rPr>
          <w:rFonts w:ascii="Tahoma" w:hAnsi="Tahoma" w:cs="Tahoma"/>
          <w:lang w:val="es-ES_tradnl"/>
        </w:rPr>
      </w:pPr>
      <w:r w:rsidRPr="00E27FCC">
        <w:rPr>
          <w:rFonts w:ascii="Tahoma" w:hAnsi="Tahoma" w:cs="Tahoma"/>
          <w:lang w:val="es-ES_tradnl"/>
        </w:rPr>
        <w:t>Cuando la ENTIDAD EJECUTORA, no cumpla con la Recepción Provisional en los plazos contractuales establecidos.</w:t>
      </w:r>
    </w:p>
    <w:p w14:paraId="5727B844" w14:textId="77777777" w:rsidR="00E27FCC" w:rsidRPr="00E27FCC" w:rsidRDefault="00E27FCC" w:rsidP="00E27FCC">
      <w:pPr>
        <w:widowControl w:val="0"/>
        <w:numPr>
          <w:ilvl w:val="0"/>
          <w:numId w:val="107"/>
        </w:numPr>
        <w:autoSpaceDE w:val="0"/>
        <w:autoSpaceDN w:val="0"/>
        <w:spacing w:after="160" w:line="260" w:lineRule="atLeast"/>
        <w:jc w:val="both"/>
        <w:rPr>
          <w:rFonts w:ascii="Tahoma" w:hAnsi="Tahoma" w:cs="Tahoma"/>
          <w:lang w:val="es-ES_tradnl"/>
        </w:rPr>
      </w:pPr>
      <w:r w:rsidRPr="00E27FCC">
        <w:rPr>
          <w:rFonts w:ascii="Tahoma" w:hAnsi="Tahoma" w:cs="Tahoma"/>
          <w:lang w:val="es-ES_tradnl"/>
        </w:rPr>
        <w:t>Cuando la ENTIDAD EJECUTORA, no cumpla con la Recepción Definitiva en los plazos contractuales establecidos.</w:t>
      </w:r>
    </w:p>
    <w:p w14:paraId="29D4FA25" w14:textId="77777777" w:rsidR="00E27FCC" w:rsidRPr="00E27FCC" w:rsidRDefault="00E27FCC" w:rsidP="00E27FCC">
      <w:pPr>
        <w:spacing w:line="260" w:lineRule="atLeast"/>
        <w:jc w:val="both"/>
        <w:rPr>
          <w:rFonts w:ascii="Tahoma" w:hAnsi="Tahoma" w:cs="Tahoma"/>
          <w:i/>
        </w:rPr>
      </w:pPr>
      <w:r w:rsidRPr="00E27FCC">
        <w:rPr>
          <w:rFonts w:ascii="Tahoma" w:hAnsi="Tahoma" w:cs="Tahoma"/>
          <w:i/>
        </w:rPr>
        <w:t xml:space="preserve">Nota: </w:t>
      </w:r>
    </w:p>
    <w:p w14:paraId="6A8D376E" w14:textId="77777777" w:rsidR="00E27FCC" w:rsidRPr="00E27FCC" w:rsidRDefault="00E27FCC" w:rsidP="00E27FCC">
      <w:pPr>
        <w:spacing w:line="260" w:lineRule="atLeast"/>
        <w:jc w:val="both"/>
        <w:rPr>
          <w:rFonts w:ascii="Tahoma" w:hAnsi="Tahoma" w:cs="Tahoma"/>
          <w:i/>
        </w:rPr>
      </w:pPr>
      <w:r w:rsidRPr="00E27FCC">
        <w:rPr>
          <w:rFonts w:ascii="Tahoma" w:hAnsi="Tahoma" w:cs="Tahoma"/>
          <w:i/>
        </w:rPr>
        <w:t>No se deberá cobrar doble multa por las mismas causales en la entrega de los productos.</w:t>
      </w:r>
    </w:p>
    <w:p w14:paraId="46945692" w14:textId="77777777" w:rsidR="00E27FCC" w:rsidRPr="00E27FCC" w:rsidRDefault="00E27FCC" w:rsidP="00E27FCC">
      <w:pPr>
        <w:spacing w:line="260" w:lineRule="atLeast"/>
        <w:jc w:val="both"/>
        <w:rPr>
          <w:rFonts w:ascii="Tahoma" w:hAnsi="Tahoma" w:cs="Tahoma"/>
          <w:i/>
        </w:rPr>
      </w:pPr>
      <w:r w:rsidRPr="00E27FCC">
        <w:rPr>
          <w:rFonts w:ascii="Tahoma" w:hAnsi="Tahoma" w:cs="Tahoma"/>
          <w:i/>
        </w:rPr>
        <w:t xml:space="preserve">Se realizarán llamadas de atención cuando evidencien las causas y/o motivos del incumplimiento. </w:t>
      </w:r>
    </w:p>
    <w:p w14:paraId="43C9F030" w14:textId="77777777" w:rsidR="00E27FCC" w:rsidRPr="00E27FCC" w:rsidRDefault="00E27FCC" w:rsidP="00E27FCC">
      <w:pPr>
        <w:spacing w:line="260" w:lineRule="atLeast"/>
        <w:jc w:val="both"/>
        <w:rPr>
          <w:rFonts w:ascii="Tahoma" w:hAnsi="Tahoma" w:cs="Tahoma"/>
          <w:i/>
        </w:rPr>
      </w:pPr>
    </w:p>
    <w:p w14:paraId="3510306A" w14:textId="77777777" w:rsidR="00E27FCC" w:rsidRPr="00E27FCC" w:rsidRDefault="00E27FCC" w:rsidP="00E27FCC">
      <w:pPr>
        <w:numPr>
          <w:ilvl w:val="1"/>
          <w:numId w:val="56"/>
        </w:numPr>
        <w:spacing w:after="160" w:line="260" w:lineRule="atLeast"/>
        <w:ind w:left="567" w:hanging="283"/>
        <w:jc w:val="both"/>
        <w:rPr>
          <w:rFonts w:ascii="Tahoma" w:hAnsi="Tahoma" w:cs="Tahoma"/>
          <w:b/>
          <w:bCs/>
        </w:rPr>
      </w:pPr>
      <w:r w:rsidRPr="00E27FCC">
        <w:rPr>
          <w:rFonts w:ascii="Tahoma" w:hAnsi="Tahoma" w:cs="Tahoma"/>
          <w:b/>
          <w:bCs/>
        </w:rPr>
        <w:t>Llamadas de Atención:</w:t>
      </w:r>
    </w:p>
    <w:p w14:paraId="491E1738" w14:textId="77777777" w:rsidR="00E27FCC" w:rsidRPr="00E27FCC" w:rsidRDefault="00E27FCC" w:rsidP="00E27FCC">
      <w:pPr>
        <w:widowControl w:val="0"/>
        <w:spacing w:line="260" w:lineRule="atLeast"/>
        <w:ind w:firstLine="283"/>
        <w:jc w:val="both"/>
        <w:rPr>
          <w:rFonts w:ascii="Tahoma" w:eastAsia="Calibri" w:hAnsi="Tahoma" w:cs="Tahoma"/>
          <w:i/>
        </w:rPr>
      </w:pPr>
      <w:r w:rsidRPr="00E27FCC">
        <w:rPr>
          <w:rFonts w:ascii="Tahoma" w:eastAsia="Calibri" w:hAnsi="Tahoma" w:cs="Tahoma"/>
          <w:iCs/>
        </w:rPr>
        <w:t>El Inspector del proyecto podrá emitir llamadas de atención a la Entidad Ejecutora por:</w:t>
      </w:r>
    </w:p>
    <w:p w14:paraId="226D887A" w14:textId="77777777" w:rsidR="00E27FCC" w:rsidRPr="00E27FCC" w:rsidRDefault="00E27FCC" w:rsidP="00E27FCC">
      <w:pPr>
        <w:widowControl w:val="0"/>
        <w:numPr>
          <w:ilvl w:val="0"/>
          <w:numId w:val="46"/>
        </w:numPr>
        <w:spacing w:after="160" w:line="260" w:lineRule="atLeast"/>
        <w:ind w:left="567" w:hanging="284"/>
        <w:contextualSpacing/>
        <w:jc w:val="both"/>
        <w:rPr>
          <w:rFonts w:ascii="Tahoma" w:hAnsi="Tahoma" w:cs="Tahoma"/>
          <w:iCs/>
        </w:rPr>
      </w:pPr>
      <w:r w:rsidRPr="00E27FCC">
        <w:rPr>
          <w:rFonts w:ascii="Tahoma" w:hAnsi="Tahoma" w:cs="Tahoma"/>
          <w:iCs/>
        </w:rPr>
        <w:t xml:space="preserve">Incumplimiento a las instrucciones impartidas por el </w:t>
      </w:r>
      <w:r w:rsidRPr="00E27FCC">
        <w:rPr>
          <w:rFonts w:ascii="Tahoma" w:eastAsia="Calibri" w:hAnsi="Tahoma" w:cs="Tahoma"/>
          <w:iCs/>
        </w:rPr>
        <w:t>Inspector del proyecto</w:t>
      </w:r>
      <w:r w:rsidRPr="00E27FCC">
        <w:rPr>
          <w:rFonts w:ascii="Tahoma" w:hAnsi="Tahoma" w:cs="Tahoma"/>
          <w:iCs/>
        </w:rPr>
        <w:t>.</w:t>
      </w:r>
    </w:p>
    <w:p w14:paraId="5F196E96" w14:textId="77777777" w:rsidR="00E27FCC" w:rsidRPr="00E27FCC" w:rsidRDefault="00E27FCC" w:rsidP="00E27FCC">
      <w:pPr>
        <w:widowControl w:val="0"/>
        <w:numPr>
          <w:ilvl w:val="0"/>
          <w:numId w:val="46"/>
        </w:numPr>
        <w:spacing w:after="160" w:line="260" w:lineRule="atLeast"/>
        <w:ind w:left="567" w:hanging="284"/>
        <w:contextualSpacing/>
        <w:jc w:val="both"/>
        <w:rPr>
          <w:rFonts w:ascii="Tahoma" w:hAnsi="Tahoma" w:cs="Tahoma"/>
          <w:iCs/>
        </w:rPr>
      </w:pPr>
      <w:r w:rsidRPr="00E27FCC">
        <w:rPr>
          <w:rFonts w:ascii="Tahoma" w:hAnsi="Tahoma" w:cs="Tahoma"/>
          <w:iCs/>
        </w:rPr>
        <w:lastRenderedPageBreak/>
        <w:t>Incumplimiento en la cantidad y plazo de movilización del equipo comprometido en su propuesta para la ejecución del proyecto.</w:t>
      </w:r>
    </w:p>
    <w:p w14:paraId="6DB44828" w14:textId="77777777" w:rsidR="00E27FCC" w:rsidRPr="00E27FCC" w:rsidRDefault="00E27FCC" w:rsidP="00E27FCC">
      <w:pPr>
        <w:widowControl w:val="0"/>
        <w:numPr>
          <w:ilvl w:val="0"/>
          <w:numId w:val="46"/>
        </w:numPr>
        <w:spacing w:after="160" w:line="260" w:lineRule="atLeast"/>
        <w:ind w:left="567" w:hanging="284"/>
        <w:contextualSpacing/>
        <w:jc w:val="both"/>
        <w:rPr>
          <w:rFonts w:ascii="Tahoma" w:hAnsi="Tahoma" w:cs="Tahoma"/>
          <w:iCs/>
        </w:rPr>
      </w:pPr>
      <w:r w:rsidRPr="00E27FCC">
        <w:rPr>
          <w:rFonts w:ascii="Tahoma" w:hAnsi="Tahoma" w:cs="Tahoma"/>
          <w:iCs/>
        </w:rPr>
        <w:t>Incumplimiento en el porcentaje de participación del personal femenino en el proyecto.</w:t>
      </w:r>
    </w:p>
    <w:p w14:paraId="3841144D" w14:textId="77777777" w:rsidR="00E27FCC" w:rsidRPr="00E27FCC" w:rsidRDefault="00E27FCC" w:rsidP="00E27FCC">
      <w:pPr>
        <w:widowControl w:val="0"/>
        <w:numPr>
          <w:ilvl w:val="0"/>
          <w:numId w:val="46"/>
        </w:numPr>
        <w:spacing w:after="160" w:line="260" w:lineRule="atLeast"/>
        <w:ind w:left="567" w:hanging="284"/>
        <w:contextualSpacing/>
        <w:jc w:val="both"/>
        <w:rPr>
          <w:rFonts w:ascii="Tahoma" w:hAnsi="Tahoma" w:cs="Tahoma"/>
          <w:iCs/>
        </w:rPr>
      </w:pPr>
      <w:bookmarkStart w:id="99" w:name="_Hlk163836233"/>
      <w:r w:rsidRPr="00E27FCC">
        <w:rPr>
          <w:rFonts w:ascii="Tahoma" w:hAnsi="Tahoma" w:cs="Tahoma"/>
          <w:iCs/>
        </w:rPr>
        <w:t>Incumplimiento a los plazos establecidos en la presentación del Certificado de no propiedad emitido por derechos reales, descrito en punto XI CRONOGRAMA DE PLAZOS DE LA CONSULTORIA.</w:t>
      </w:r>
      <w:bookmarkEnd w:id="99"/>
    </w:p>
    <w:p w14:paraId="33B4ABDC" w14:textId="77777777" w:rsidR="00E27FCC" w:rsidRPr="00E27FCC" w:rsidRDefault="00E27FCC" w:rsidP="00E27FCC">
      <w:pPr>
        <w:widowControl w:val="0"/>
        <w:spacing w:line="260" w:lineRule="atLeast"/>
        <w:ind w:firstLine="283"/>
        <w:jc w:val="both"/>
        <w:rPr>
          <w:rFonts w:ascii="Tahoma" w:hAnsi="Tahoma" w:cs="Tahoma"/>
          <w:i/>
          <w:iCs/>
        </w:rPr>
      </w:pPr>
      <w:r w:rsidRPr="00E27FCC">
        <w:rPr>
          <w:rFonts w:ascii="Tahoma" w:hAnsi="Tahoma" w:cs="Tahoma"/>
          <w:i/>
          <w:iCs/>
        </w:rPr>
        <w:t xml:space="preserve">NOTA: La tercera llamada de atención por la misma causal, se podrá constituir en una causal para la Resolución de Contrato </w:t>
      </w:r>
    </w:p>
    <w:p w14:paraId="3531E140" w14:textId="77777777" w:rsidR="00E27FCC" w:rsidRPr="00E27FCC" w:rsidRDefault="00E27FCC" w:rsidP="00E27FCC">
      <w:pPr>
        <w:spacing w:line="260" w:lineRule="atLeast"/>
        <w:jc w:val="both"/>
        <w:rPr>
          <w:rFonts w:ascii="Tahoma" w:hAnsi="Tahoma" w:cs="Tahoma"/>
          <w:i/>
        </w:rPr>
      </w:pPr>
      <w:bookmarkStart w:id="100" w:name="_Hlk144979166"/>
    </w:p>
    <w:p w14:paraId="559B3548" w14:textId="77777777" w:rsidR="00E27FCC" w:rsidRPr="00E27FCC" w:rsidRDefault="00E27FCC" w:rsidP="00E27FCC">
      <w:pPr>
        <w:widowControl w:val="0"/>
        <w:numPr>
          <w:ilvl w:val="1"/>
          <w:numId w:val="56"/>
        </w:numPr>
        <w:spacing w:after="160" w:line="276" w:lineRule="auto"/>
        <w:ind w:left="567"/>
        <w:contextualSpacing/>
        <w:jc w:val="both"/>
        <w:rPr>
          <w:rFonts w:ascii="Tahoma" w:hAnsi="Tahoma" w:cs="Tahoma"/>
        </w:rPr>
      </w:pPr>
      <w:r w:rsidRPr="00E27FCC">
        <w:rPr>
          <w:rFonts w:ascii="Tahoma" w:eastAsia="Calibri" w:hAnsi="Tahoma" w:cs="Tahoma"/>
          <w:b/>
          <w:iCs/>
        </w:rPr>
        <w:t>Resolución de Contrato:</w:t>
      </w:r>
    </w:p>
    <w:bookmarkEnd w:id="100"/>
    <w:p w14:paraId="3E57ED9D" w14:textId="77777777" w:rsidR="00E27FCC" w:rsidRPr="00E27FCC" w:rsidRDefault="00E27FCC" w:rsidP="00E27FCC">
      <w:pPr>
        <w:widowControl w:val="0"/>
        <w:ind w:left="207"/>
        <w:contextualSpacing/>
        <w:jc w:val="both"/>
        <w:rPr>
          <w:rFonts w:ascii="Tahoma" w:hAnsi="Tahoma" w:cs="Tahoma"/>
        </w:rPr>
      </w:pPr>
      <w:r w:rsidRPr="00E27FCC">
        <w:rPr>
          <w:rFonts w:ascii="Tahoma" w:hAnsi="Tahoma" w:cs="Tahoma"/>
        </w:rPr>
        <w:t>Se procederá al trámite de resolución del Contrato, cuando:</w:t>
      </w:r>
    </w:p>
    <w:p w14:paraId="4E436D6F" w14:textId="77777777" w:rsidR="00E27FCC" w:rsidRPr="00E27FCC" w:rsidRDefault="00E27FCC" w:rsidP="00E27FCC">
      <w:pPr>
        <w:numPr>
          <w:ilvl w:val="0"/>
          <w:numId w:val="45"/>
        </w:numPr>
        <w:spacing w:after="160" w:line="260" w:lineRule="atLeast"/>
        <w:ind w:hanging="153"/>
        <w:jc w:val="both"/>
        <w:rPr>
          <w:rFonts w:ascii="Tahoma" w:hAnsi="Tahoma" w:cs="Tahoma"/>
        </w:rPr>
      </w:pPr>
      <w:r w:rsidRPr="00E27FC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0BCA2D85" w14:textId="77777777" w:rsidR="00E27FCC" w:rsidRPr="00E27FCC" w:rsidRDefault="00E27FCC" w:rsidP="00E27FCC">
      <w:pPr>
        <w:numPr>
          <w:ilvl w:val="0"/>
          <w:numId w:val="45"/>
        </w:numPr>
        <w:spacing w:after="160" w:line="260" w:lineRule="atLeast"/>
        <w:ind w:hanging="153"/>
        <w:jc w:val="both"/>
        <w:rPr>
          <w:rFonts w:ascii="Tahoma" w:hAnsi="Tahoma" w:cs="Tahoma"/>
        </w:rPr>
      </w:pPr>
      <w:r w:rsidRPr="00E27FC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6640F3E6" w14:textId="77777777" w:rsidR="00E27FCC" w:rsidRPr="00E27FCC" w:rsidRDefault="00E27FCC" w:rsidP="00E27FCC">
      <w:pPr>
        <w:spacing w:line="260" w:lineRule="atLeast"/>
        <w:jc w:val="both"/>
        <w:rPr>
          <w:rFonts w:ascii="Tahoma" w:hAnsi="Tahoma" w:cs="Tahoma"/>
          <w:i/>
        </w:rPr>
      </w:pPr>
      <w:r w:rsidRPr="00E27FCC">
        <w:rPr>
          <w:rFonts w:ascii="Tahoma" w:hAnsi="Tahoma" w:cs="Tahoma"/>
          <w:i/>
        </w:rPr>
        <w:t>NOTA: Las multas serán aplicadas de acuerdo al último contrato vigente.</w:t>
      </w:r>
    </w:p>
    <w:p w14:paraId="64D99B50" w14:textId="77777777" w:rsidR="00E27FCC" w:rsidRPr="00E27FCC" w:rsidRDefault="00E27FCC" w:rsidP="00E27FCC">
      <w:pPr>
        <w:keepNext/>
        <w:numPr>
          <w:ilvl w:val="0"/>
          <w:numId w:val="44"/>
        </w:numPr>
        <w:spacing w:before="240" w:after="160" w:line="259" w:lineRule="auto"/>
        <w:outlineLvl w:val="0"/>
        <w:rPr>
          <w:lang w:val="es-ES_tradnl"/>
        </w:rPr>
      </w:pPr>
      <w:bookmarkStart w:id="101" w:name="_Toc71811163"/>
      <w:r w:rsidRPr="00E27FCC">
        <w:rPr>
          <w:rFonts w:ascii="Tahoma" w:hAnsi="Tahoma" w:cs="Tahoma"/>
          <w:b/>
          <w:bCs/>
          <w:color w:val="000000"/>
          <w:kern w:val="32"/>
          <w:lang w:val="es-ES_tradnl"/>
        </w:rPr>
        <w:t>MODIFICACIONES AL CONTRATO</w:t>
      </w:r>
      <w:bookmarkEnd w:id="101"/>
    </w:p>
    <w:p w14:paraId="0B284753" w14:textId="77777777" w:rsidR="00E27FCC" w:rsidRPr="00E27FCC" w:rsidRDefault="00E27FCC" w:rsidP="00E27FCC">
      <w:pPr>
        <w:numPr>
          <w:ilvl w:val="0"/>
          <w:numId w:val="65"/>
        </w:numPr>
        <w:spacing w:after="160" w:line="260" w:lineRule="atLeast"/>
        <w:ind w:left="284" w:hanging="284"/>
        <w:jc w:val="both"/>
        <w:rPr>
          <w:rFonts w:ascii="Tahoma" w:eastAsiaTheme="minorHAnsi" w:hAnsi="Tahoma" w:cs="Tahoma"/>
          <w:b/>
          <w:color w:val="000000"/>
          <w:lang w:val="es-BO"/>
        </w:rPr>
      </w:pPr>
      <w:r w:rsidRPr="00E27FCC">
        <w:rPr>
          <w:rFonts w:ascii="Tahoma" w:eastAsiaTheme="minorHAnsi" w:hAnsi="Tahoma" w:cs="Tahoma"/>
          <w:b/>
          <w:color w:val="000000"/>
          <w:lang w:val="es-BO"/>
        </w:rPr>
        <w:t>ORDEN DE CAMBIO PARA PROYECTOS DE VIVIENDA CUALITATIVA</w:t>
      </w:r>
    </w:p>
    <w:p w14:paraId="2344E6EA" w14:textId="77777777" w:rsidR="00E27FCC" w:rsidRPr="00E27FCC" w:rsidRDefault="00E27FCC" w:rsidP="00E27FCC">
      <w:pPr>
        <w:spacing w:line="260" w:lineRule="atLeast"/>
        <w:jc w:val="both"/>
        <w:rPr>
          <w:rFonts w:ascii="Tahoma" w:eastAsiaTheme="minorHAnsi" w:hAnsi="Tahoma" w:cs="Tahoma"/>
          <w:color w:val="000000"/>
          <w:lang w:val="es-BO"/>
        </w:rPr>
      </w:pPr>
      <w:r w:rsidRPr="00E27FCC">
        <w:rPr>
          <w:rFonts w:ascii="Tahoma" w:eastAsiaTheme="minorHAnsi" w:hAnsi="Tahoma" w:cs="Tahoma"/>
          <w:color w:val="000000"/>
          <w:lang w:val="es-BO"/>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255B557C" w14:textId="77777777" w:rsidR="00E27FCC" w:rsidRPr="00E27FCC" w:rsidRDefault="00E27FCC" w:rsidP="00E27FCC">
      <w:pPr>
        <w:spacing w:line="260" w:lineRule="atLeast"/>
        <w:jc w:val="both"/>
        <w:rPr>
          <w:rFonts w:ascii="Tahoma" w:eastAsiaTheme="minorHAnsi" w:hAnsi="Tahoma" w:cs="Tahoma"/>
          <w:color w:val="000000"/>
          <w:lang w:val="es-BO"/>
        </w:rPr>
      </w:pPr>
      <w:r w:rsidRPr="00E27FCC">
        <w:rPr>
          <w:rFonts w:ascii="Tahoma" w:eastAsiaTheme="minorHAnsi" w:hAnsi="Tahoma" w:cs="Tahoma"/>
          <w:color w:val="000000"/>
          <w:lang w:val="es-BO"/>
        </w:rPr>
        <w:t xml:space="preserve">Las modificaciones aplicaran únicamente al componente de provisión y dotación de materiales. </w:t>
      </w:r>
    </w:p>
    <w:p w14:paraId="3BEB2B8C" w14:textId="77777777" w:rsidR="00E27FCC" w:rsidRPr="00E27FCC" w:rsidRDefault="00E27FCC" w:rsidP="00E27FCC">
      <w:pPr>
        <w:spacing w:line="260" w:lineRule="atLeast"/>
        <w:jc w:val="both"/>
        <w:rPr>
          <w:rFonts w:ascii="Tahoma" w:eastAsiaTheme="minorHAnsi" w:hAnsi="Tahoma" w:cs="Tahoma"/>
          <w:color w:val="000000"/>
          <w:lang w:val="es-BO"/>
        </w:rPr>
      </w:pPr>
      <w:r w:rsidRPr="00E27FCC">
        <w:rPr>
          <w:rFonts w:ascii="Tahoma" w:eastAsiaTheme="minorHAnsi" w:hAnsi="Tahoma" w:cs="Tahoma"/>
          <w:color w:val="000000"/>
          <w:lang w:val="es-BO"/>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47F267DC" w14:textId="77777777" w:rsidR="00E27FCC" w:rsidRPr="00E27FCC" w:rsidRDefault="00E27FCC" w:rsidP="00E27FCC">
      <w:pPr>
        <w:spacing w:line="260" w:lineRule="atLeast"/>
        <w:jc w:val="both"/>
        <w:rPr>
          <w:rFonts w:ascii="Tahoma" w:eastAsiaTheme="minorHAnsi" w:hAnsi="Tahoma" w:cs="Tahoma"/>
          <w:color w:val="000000"/>
          <w:lang w:val="es-BO"/>
        </w:rPr>
      </w:pPr>
      <w:r w:rsidRPr="00E27FCC">
        <w:rPr>
          <w:rFonts w:ascii="Tahoma" w:eastAsiaTheme="minorHAnsi" w:hAnsi="Tahoma" w:cs="Tahoma"/>
          <w:color w:val="000000"/>
          <w:lang w:val="es-BO"/>
        </w:rPr>
        <w:t>El documento denominado Orden de Cambio deberá contener mínimamente, número correlativo, fecha y objeto, debiendo ser elaborado con los sustentos técnicos.</w:t>
      </w:r>
    </w:p>
    <w:p w14:paraId="39874022" w14:textId="77777777" w:rsidR="00E27FCC" w:rsidRPr="00E27FCC" w:rsidRDefault="00E27FCC" w:rsidP="00E27FCC">
      <w:pPr>
        <w:spacing w:line="260" w:lineRule="atLeast"/>
        <w:jc w:val="both"/>
        <w:rPr>
          <w:rFonts w:ascii="Tahoma" w:eastAsiaTheme="minorHAnsi" w:hAnsi="Tahoma" w:cs="Tahoma"/>
          <w:color w:val="000000"/>
          <w:lang w:val="es-BO"/>
        </w:rPr>
      </w:pPr>
      <w:r w:rsidRPr="00E27FCC">
        <w:rPr>
          <w:rFonts w:ascii="Tahoma" w:eastAsiaTheme="minorHAnsi" w:hAnsi="Tahoma" w:cs="Tahoma"/>
          <w:color w:val="000000"/>
          <w:lang w:val="es-BO"/>
        </w:rPr>
        <w:t xml:space="preserve">La “Orden de Cambio para proyectos </w:t>
      </w:r>
      <w:r w:rsidRPr="00E27FCC">
        <w:rPr>
          <w:rFonts w:ascii="Tahoma" w:eastAsiaTheme="minorHAnsi" w:hAnsi="Tahoma" w:cs="Tahoma"/>
          <w:lang w:val="es-BO"/>
        </w:rPr>
        <w:t>de vivienda cualitativa</w:t>
      </w:r>
      <w:r w:rsidRPr="00E27FCC">
        <w:rPr>
          <w:rFonts w:ascii="Tahoma" w:eastAsiaTheme="minorHAnsi" w:hAnsi="Tahoma" w:cs="Tahoma"/>
          <w:color w:val="000000"/>
          <w:lang w:val="es-BO"/>
        </w:rPr>
        <w:t>” será aprobada y firmada por el Inspector, Fiscal del Proyecto y la autoridad (o su reemplazante si fuese el caso) que firmó el contrato principal y la Entidad Ejecutora.</w:t>
      </w:r>
    </w:p>
    <w:p w14:paraId="14B430B2" w14:textId="77777777" w:rsidR="00E27FCC" w:rsidRPr="00E27FCC" w:rsidRDefault="00E27FCC" w:rsidP="00E27FCC">
      <w:pPr>
        <w:spacing w:line="260" w:lineRule="atLeast"/>
        <w:jc w:val="both"/>
        <w:rPr>
          <w:rFonts w:ascii="Tahoma" w:eastAsiaTheme="minorHAnsi" w:hAnsi="Tahoma" w:cs="Tahoma"/>
          <w:color w:val="000000"/>
          <w:lang w:val="es-BO"/>
        </w:rPr>
      </w:pPr>
      <w:r w:rsidRPr="00E27FCC">
        <w:rPr>
          <w:rFonts w:ascii="Tahoma" w:eastAsiaTheme="minorHAnsi" w:hAnsi="Tahoma" w:cs="Tahoma"/>
          <w:color w:val="000000"/>
          <w:lang w:val="es-BO"/>
        </w:rPr>
        <w:t>La Orden de Cambio no deberá ejecutarse en tanto no sea aprobada por las instancias correspondientes.</w:t>
      </w:r>
    </w:p>
    <w:p w14:paraId="5FBCD60F" w14:textId="77777777" w:rsidR="00E27FCC" w:rsidRPr="00E27FCC" w:rsidRDefault="00E27FCC" w:rsidP="00E27FCC">
      <w:pPr>
        <w:spacing w:line="260" w:lineRule="atLeast"/>
        <w:jc w:val="both"/>
        <w:rPr>
          <w:rFonts w:ascii="Tahoma" w:hAnsi="Tahoma" w:cs="Tahoma"/>
          <w:lang w:val="es-ES_tradnl"/>
        </w:rPr>
      </w:pPr>
      <w:bookmarkStart w:id="102" w:name="_Hlk179542202"/>
      <w:r w:rsidRPr="00E27FCC">
        <w:rPr>
          <w:rFonts w:ascii="Tahoma" w:hAnsi="Tahoma" w:cs="Tahoma"/>
          <w:lang w:val="es-ES_tradnl"/>
        </w:rPr>
        <w:t>La Orden de Cambio podrá presentarse hasta 10 días calendario antes de la recepción provisional del proyecto.</w:t>
      </w:r>
    </w:p>
    <w:bookmarkEnd w:id="102"/>
    <w:p w14:paraId="6A6CDC88" w14:textId="77777777" w:rsidR="00E27FCC" w:rsidRPr="00E27FCC" w:rsidRDefault="00E27FCC" w:rsidP="00E27FCC">
      <w:pPr>
        <w:spacing w:line="260" w:lineRule="atLeast"/>
        <w:jc w:val="both"/>
        <w:rPr>
          <w:rFonts w:ascii="Tahoma" w:eastAsiaTheme="minorHAnsi" w:hAnsi="Tahoma" w:cs="Tahoma"/>
          <w:color w:val="000000"/>
          <w:lang w:val="es-BO"/>
        </w:rPr>
      </w:pPr>
      <w:r w:rsidRPr="00E27FCC">
        <w:rPr>
          <w:rFonts w:ascii="Tahoma" w:eastAsiaTheme="minorHAnsi" w:hAnsi="Tahoma" w:cs="Tahoma"/>
          <w:color w:val="000000"/>
          <w:lang w:val="es-BO"/>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E27FCC">
        <w:rPr>
          <w:rFonts w:ascii="Tahoma" w:eastAsiaTheme="minorHAnsi" w:hAnsi="Tahoma" w:cs="Tahoma"/>
          <w:b/>
          <w:color w:val="000000"/>
          <w:lang w:val="es-BO"/>
        </w:rPr>
        <w:t>seis (6) días calendario</w:t>
      </w:r>
      <w:r w:rsidRPr="00E27FCC">
        <w:rPr>
          <w:rFonts w:ascii="Tahoma" w:eastAsiaTheme="minorHAnsi" w:hAnsi="Tahoma" w:cs="Tahoma"/>
          <w:color w:val="000000"/>
          <w:lang w:val="es-BO"/>
        </w:rPr>
        <w:t xml:space="preserve"> de </w:t>
      </w:r>
      <w:r w:rsidRPr="00E27FCC">
        <w:rPr>
          <w:rFonts w:ascii="Tahoma" w:eastAsiaTheme="minorHAnsi" w:hAnsi="Tahoma" w:cs="Tahoma"/>
          <w:b/>
          <w:color w:val="000000"/>
          <w:lang w:val="es-BO"/>
        </w:rPr>
        <w:t>anticipación</w:t>
      </w:r>
      <w:r w:rsidRPr="00E27FCC">
        <w:rPr>
          <w:rFonts w:ascii="Tahoma" w:eastAsiaTheme="minorHAnsi" w:hAnsi="Tahoma" w:cs="Tahoma"/>
          <w:color w:val="000000"/>
          <w:lang w:val="es-BO"/>
        </w:rPr>
        <w:t xml:space="preserve"> al cumplimiento del plazo de entrega del informe/producto correspondiente, </w:t>
      </w:r>
      <w:bookmarkStart w:id="103" w:name="_Hlk146908522"/>
      <w:r w:rsidRPr="00E27FCC">
        <w:rPr>
          <w:rFonts w:ascii="Tahoma" w:hAnsi="Tahoma" w:cs="Tahoma"/>
          <w:color w:val="000000"/>
          <w:lang w:val="es-ES_tradnl"/>
        </w:rPr>
        <w:t xml:space="preserve">excepto en el penúltimo producto que podrá ser presentado </w:t>
      </w:r>
      <w:r w:rsidRPr="00E27FCC">
        <w:rPr>
          <w:rFonts w:ascii="Tahoma" w:hAnsi="Tahoma" w:cs="Tahoma"/>
          <w:lang w:val="es-ES_tradnl"/>
        </w:rPr>
        <w:t>hasta 10 días calendario antes de la recepción provisional</w:t>
      </w:r>
      <w:bookmarkEnd w:id="103"/>
      <w:r w:rsidRPr="00E27FCC">
        <w:rPr>
          <w:rFonts w:ascii="Tahoma" w:eastAsiaTheme="minorHAnsi" w:hAnsi="Tahoma" w:cs="Tahoma"/>
          <w:color w:val="000000"/>
          <w:lang w:val="es-BO"/>
        </w:rPr>
        <w:t xml:space="preserve">. El Inspector deberá revisar y aprobar la solicitud en un plazo máximo de </w:t>
      </w:r>
      <w:r w:rsidRPr="00E27FCC">
        <w:rPr>
          <w:rFonts w:ascii="Tahoma" w:eastAsiaTheme="minorHAnsi" w:hAnsi="Tahoma" w:cs="Tahoma"/>
          <w:b/>
          <w:color w:val="000000"/>
          <w:lang w:val="es-BO"/>
        </w:rPr>
        <w:t xml:space="preserve">cuatro (4) días calendario, </w:t>
      </w:r>
      <w:r w:rsidRPr="00E27FCC">
        <w:rPr>
          <w:rFonts w:ascii="Tahoma" w:eastAsiaTheme="minorHAnsi" w:hAnsi="Tahoma" w:cs="Tahoma"/>
          <w:color w:val="000000"/>
          <w:lang w:val="es-BO"/>
        </w:rPr>
        <w:t xml:space="preserve">debiendo ser entregado al Fiscal del Proyecto con un plazo máximo de </w:t>
      </w:r>
      <w:r w:rsidRPr="00E27FCC">
        <w:rPr>
          <w:rFonts w:ascii="Tahoma" w:eastAsiaTheme="minorHAnsi" w:hAnsi="Tahoma" w:cs="Tahoma"/>
          <w:b/>
          <w:color w:val="000000"/>
          <w:lang w:val="es-BO"/>
        </w:rPr>
        <w:t>dos (2) días hábiles</w:t>
      </w:r>
      <w:r w:rsidRPr="00E27FCC">
        <w:rPr>
          <w:rFonts w:ascii="Tahoma" w:eastAsiaTheme="minorHAnsi" w:hAnsi="Tahoma" w:cs="Tahoma"/>
          <w:color w:val="000000"/>
          <w:lang w:val="es-BO"/>
        </w:rPr>
        <w:t xml:space="preserve"> de </w:t>
      </w:r>
      <w:r w:rsidRPr="00E27FCC">
        <w:rPr>
          <w:rFonts w:ascii="Tahoma" w:eastAsiaTheme="minorHAnsi" w:hAnsi="Tahoma" w:cs="Tahoma"/>
          <w:b/>
          <w:color w:val="000000"/>
          <w:lang w:val="es-BO"/>
        </w:rPr>
        <w:t>anticipación</w:t>
      </w:r>
      <w:r w:rsidRPr="00E27FCC">
        <w:rPr>
          <w:rFonts w:ascii="Tahoma" w:eastAsiaTheme="minorHAnsi" w:hAnsi="Tahoma" w:cs="Tahoma"/>
          <w:color w:val="000000"/>
          <w:lang w:val="es-BO"/>
        </w:rPr>
        <w:t xml:space="preserve"> al cumplimiento del plazo de entrega del informe/producto correspondiente.</w:t>
      </w:r>
    </w:p>
    <w:p w14:paraId="6D553A80" w14:textId="77777777" w:rsidR="00E27FCC" w:rsidRPr="00E27FCC" w:rsidRDefault="00E27FCC" w:rsidP="00E27FCC">
      <w:pPr>
        <w:numPr>
          <w:ilvl w:val="0"/>
          <w:numId w:val="65"/>
        </w:numPr>
        <w:spacing w:after="160" w:line="260" w:lineRule="atLeast"/>
        <w:ind w:left="284" w:hanging="284"/>
        <w:jc w:val="both"/>
        <w:rPr>
          <w:rFonts w:ascii="Tahoma" w:hAnsi="Tahoma" w:cs="Tahoma"/>
          <w:b/>
          <w:color w:val="000000"/>
          <w:lang w:val="es-ES_tradnl"/>
        </w:rPr>
      </w:pPr>
      <w:r w:rsidRPr="00E27FCC">
        <w:rPr>
          <w:rFonts w:ascii="Tahoma" w:hAnsi="Tahoma" w:cs="Tahoma"/>
          <w:b/>
          <w:color w:val="000000"/>
          <w:lang w:val="es-ES_tradnl"/>
        </w:rPr>
        <w:t>CONTRATO MODIFICATORIO</w:t>
      </w:r>
    </w:p>
    <w:p w14:paraId="79B22C52" w14:textId="77777777" w:rsidR="00E27FCC" w:rsidRPr="00E27FCC" w:rsidRDefault="00E27FCC" w:rsidP="00E27FCC">
      <w:pPr>
        <w:spacing w:line="260" w:lineRule="atLeast"/>
        <w:jc w:val="both"/>
        <w:rPr>
          <w:rFonts w:ascii="Tahoma" w:hAnsi="Tahoma" w:cs="Tahoma"/>
          <w:color w:val="000000"/>
          <w:lang w:val="es-ES_tradnl"/>
        </w:rPr>
      </w:pPr>
      <w:r w:rsidRPr="00E27FCC">
        <w:rPr>
          <w:rFonts w:ascii="Tahoma" w:hAnsi="Tahoma" w:cs="Tahoma"/>
          <w:color w:val="000000"/>
          <w:lang w:val="es-ES_tradnl"/>
        </w:rPr>
        <w:lastRenderedPageBreak/>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435B2E50" w14:textId="77777777" w:rsidR="00E27FCC" w:rsidRPr="00E27FCC" w:rsidRDefault="00E27FCC" w:rsidP="00E27FCC">
      <w:pPr>
        <w:spacing w:line="260" w:lineRule="atLeast"/>
        <w:jc w:val="both"/>
        <w:rPr>
          <w:rFonts w:ascii="Tahoma" w:hAnsi="Tahoma" w:cs="Tahoma"/>
          <w:color w:val="000000"/>
          <w:lang w:val="es-ES_tradnl"/>
        </w:rPr>
      </w:pPr>
      <w:r w:rsidRPr="00E27FCC">
        <w:rPr>
          <w:rFonts w:ascii="Tahoma" w:hAnsi="Tahoma" w:cs="Tahoma"/>
          <w:color w:val="000000"/>
          <w:lang w:val="es-ES_tradnl"/>
        </w:rPr>
        <w:t>El Contrato Modificatorio será suscrito por la MAE o por la autoridad delegada que suscribió el contrato principal y la Entidad Ejecutora.</w:t>
      </w:r>
    </w:p>
    <w:p w14:paraId="1C0C9BE4" w14:textId="77777777" w:rsidR="00E27FCC" w:rsidRPr="00E27FCC" w:rsidRDefault="00E27FCC" w:rsidP="00E27FCC">
      <w:pPr>
        <w:spacing w:line="260" w:lineRule="atLeast"/>
        <w:jc w:val="both"/>
        <w:rPr>
          <w:rFonts w:ascii="Tahoma" w:hAnsi="Tahoma" w:cs="Tahoma"/>
          <w:color w:val="000000"/>
          <w:lang w:val="es-ES_tradnl"/>
        </w:rPr>
      </w:pPr>
      <w:bookmarkStart w:id="104" w:name="_Hlk144979257"/>
      <w:r w:rsidRPr="00E27FCC">
        <w:rPr>
          <w:rFonts w:ascii="Tahoma" w:hAnsi="Tahoma" w:cs="Tahoma"/>
          <w:color w:val="000000"/>
          <w:lang w:val="es-ES_tradnl"/>
        </w:rPr>
        <w:t>Se podrá realizar uno o varios contratos modificatorios, que sumados no deberá incrementar el diez por ciento (10%) del monto del contrato principal, en el caso de decremento el porcentaje deberá concertarse con la entidad ejecutora para evitar reclamos posteriores.</w:t>
      </w:r>
    </w:p>
    <w:p w14:paraId="2AC531BA"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El contrato modificatorio podrá presentarse hasta 10 días calendario antes de la recepción provisional del proyecto.</w:t>
      </w:r>
    </w:p>
    <w:bookmarkEnd w:id="104"/>
    <w:p w14:paraId="6A117360" w14:textId="77777777" w:rsidR="00E27FCC" w:rsidRPr="00E27FCC" w:rsidRDefault="00E27FCC" w:rsidP="00E27FCC">
      <w:pPr>
        <w:spacing w:line="260" w:lineRule="atLeast"/>
        <w:jc w:val="both"/>
        <w:rPr>
          <w:rFonts w:ascii="Tahoma" w:hAnsi="Tahoma" w:cs="Tahoma"/>
          <w:color w:val="000000"/>
          <w:lang w:val="es-ES_tradnl"/>
        </w:rPr>
      </w:pPr>
      <w:r w:rsidRPr="00E27FC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3A841CAA" w14:textId="77777777" w:rsidR="00E27FCC" w:rsidRPr="00E27FCC" w:rsidRDefault="00E27FCC" w:rsidP="00E27FCC">
      <w:pPr>
        <w:spacing w:line="260" w:lineRule="atLeast"/>
        <w:jc w:val="both"/>
        <w:rPr>
          <w:rFonts w:ascii="Tahoma" w:hAnsi="Tahoma" w:cs="Tahoma"/>
          <w:color w:val="0000FF"/>
          <w:lang w:val="es-ES_tradnl"/>
        </w:rPr>
      </w:pPr>
    </w:p>
    <w:p w14:paraId="794C8A15" w14:textId="77777777" w:rsidR="00E27FCC" w:rsidRPr="00E27FCC" w:rsidRDefault="00E27FCC" w:rsidP="00E27FCC">
      <w:pPr>
        <w:numPr>
          <w:ilvl w:val="0"/>
          <w:numId w:val="57"/>
        </w:numPr>
        <w:spacing w:after="160" w:line="260" w:lineRule="atLeast"/>
        <w:ind w:left="0"/>
        <w:jc w:val="both"/>
        <w:rPr>
          <w:rFonts w:ascii="Tahoma" w:hAnsi="Tahoma" w:cs="Tahoma"/>
          <w:b/>
          <w:color w:val="000000"/>
          <w:lang w:val="es-ES_tradnl"/>
        </w:rPr>
      </w:pPr>
      <w:r w:rsidRPr="00E27FCC">
        <w:rPr>
          <w:rFonts w:ascii="Tahoma" w:hAnsi="Tahoma" w:cs="Tahoma"/>
          <w:b/>
          <w:color w:val="000000"/>
          <w:lang w:val="es-ES_tradnl"/>
        </w:rPr>
        <w:t xml:space="preserve">CAUSAS DE FUERZA MAYOR Y/O CASO FORTUITO. </w:t>
      </w:r>
    </w:p>
    <w:p w14:paraId="085A5027" w14:textId="77777777" w:rsidR="00E27FCC" w:rsidRPr="00E27FCC" w:rsidRDefault="00E27FCC" w:rsidP="00E27FCC">
      <w:pPr>
        <w:spacing w:line="260" w:lineRule="atLeast"/>
        <w:jc w:val="both"/>
        <w:rPr>
          <w:rFonts w:ascii="Tahoma" w:hAnsi="Tahoma" w:cs="Tahoma"/>
          <w:color w:val="000000"/>
        </w:rPr>
      </w:pPr>
      <w:r w:rsidRPr="00E27FCC">
        <w:rPr>
          <w:rFonts w:ascii="Tahoma" w:hAnsi="Tahoma" w:cs="Tahoma"/>
          <w:color w:val="000000"/>
        </w:rPr>
        <w:t xml:space="preserve">Con el fin de exceptuar a la </w:t>
      </w:r>
      <w:r w:rsidRPr="00E27FCC">
        <w:rPr>
          <w:rFonts w:ascii="Tahoma" w:hAnsi="Tahoma" w:cs="Tahoma"/>
          <w:b/>
          <w:bCs/>
          <w:color w:val="000000"/>
        </w:rPr>
        <w:t xml:space="preserve">ENTIDAD EJECUTORA </w:t>
      </w:r>
      <w:r w:rsidRPr="00E27FCC">
        <w:rPr>
          <w:rFonts w:ascii="Tahoma" w:hAnsi="Tahoma" w:cs="Tahoma"/>
          <w:color w:val="000000"/>
        </w:rPr>
        <w:t xml:space="preserve">de determinadas responsabilidades por mora o incumplimiento del presente contrato, la </w:t>
      </w:r>
      <w:r w:rsidRPr="00E27FCC">
        <w:rPr>
          <w:rFonts w:ascii="Tahoma" w:hAnsi="Tahoma" w:cs="Tahoma"/>
          <w:b/>
          <w:bCs/>
          <w:color w:val="000000"/>
        </w:rPr>
        <w:t xml:space="preserve">INSPECTORÍA </w:t>
      </w:r>
      <w:r w:rsidRPr="00E27FCC">
        <w:rPr>
          <w:rFonts w:ascii="Tahoma" w:hAnsi="Tahoma" w:cs="Tahoma"/>
          <w:color w:val="000000"/>
        </w:rPr>
        <w:t xml:space="preserve">tendrá la facultad de calificar las causas de fuerza mayor, caso fortuito u otras casusas debidamente justificadas, que pudieran tener </w:t>
      </w:r>
      <w:bookmarkStart w:id="105" w:name="_Hlk144979275"/>
      <w:r w:rsidRPr="00E27FCC">
        <w:rPr>
          <w:rFonts w:ascii="Tahoma" w:hAnsi="Tahoma" w:cs="Tahoma"/>
          <w:color w:val="000000"/>
        </w:rPr>
        <w:t xml:space="preserve">directa </w:t>
      </w:r>
      <w:bookmarkEnd w:id="105"/>
      <w:r w:rsidRPr="00E27FCC">
        <w:rPr>
          <w:rFonts w:ascii="Tahoma" w:hAnsi="Tahoma" w:cs="Tahoma"/>
          <w:color w:val="000000"/>
        </w:rPr>
        <w:t xml:space="preserve">consecuencia sobre el cumplimiento del presente Contrato. </w:t>
      </w:r>
    </w:p>
    <w:p w14:paraId="0BC199D9" w14:textId="77777777" w:rsidR="00E27FCC" w:rsidRPr="00E27FCC" w:rsidRDefault="00E27FCC" w:rsidP="00E27FCC">
      <w:pPr>
        <w:spacing w:line="260" w:lineRule="atLeast"/>
        <w:jc w:val="both"/>
        <w:rPr>
          <w:rFonts w:ascii="Tahoma" w:hAnsi="Tahoma" w:cs="Tahoma"/>
          <w:color w:val="000000"/>
        </w:rPr>
      </w:pPr>
      <w:r w:rsidRPr="00E27FCC">
        <w:rPr>
          <w:rFonts w:ascii="Tahoma" w:hAnsi="Tahoma" w:cs="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1D37DDB8" w14:textId="77777777" w:rsidR="00E27FCC" w:rsidRPr="00E27FCC" w:rsidRDefault="00E27FCC" w:rsidP="00E27FCC">
      <w:pPr>
        <w:spacing w:line="260" w:lineRule="atLeast"/>
        <w:jc w:val="both"/>
        <w:rPr>
          <w:rFonts w:ascii="Tahoma" w:hAnsi="Tahoma" w:cs="Tahoma"/>
          <w:color w:val="000000"/>
        </w:rPr>
      </w:pPr>
      <w:r w:rsidRPr="00E27FCC">
        <w:rPr>
          <w:rFonts w:ascii="Tahoma" w:hAnsi="Tahoma" w:cs="Tahoma"/>
          <w:color w:val="000000"/>
        </w:rPr>
        <w:t xml:space="preserve">Para que cualquiera de estos hechos puedan constituirse en justificación de impedimento o demora en el cumplimiento de la </w:t>
      </w:r>
      <w:r w:rsidRPr="00E27FCC">
        <w:rPr>
          <w:rFonts w:ascii="Tahoma" w:hAnsi="Tahoma" w:cs="Tahoma"/>
          <w:b/>
          <w:bCs/>
          <w:color w:val="000000"/>
        </w:rPr>
        <w:t xml:space="preserve">CONSULTORÍA </w:t>
      </w:r>
      <w:r w:rsidRPr="00E27FCC">
        <w:rPr>
          <w:rFonts w:ascii="Tahoma" w:hAnsi="Tahoma" w:cs="Tahoma"/>
          <w:color w:val="000000"/>
        </w:rPr>
        <w:t xml:space="preserve">o del Cronograma de Plazos, </w:t>
      </w:r>
      <w:r w:rsidRPr="00E27FCC">
        <w:rPr>
          <w:rFonts w:ascii="Tahoma" w:hAnsi="Tahoma" w:cs="Tahoma"/>
          <w:color w:val="000000"/>
          <w:lang w:val="es-ES_tradnl"/>
        </w:rPr>
        <w:t>dando lugar a retrasos en el avance del proyecto,</w:t>
      </w:r>
      <w:r w:rsidRPr="00E27FCC">
        <w:rPr>
          <w:rFonts w:ascii="Tahoma" w:hAnsi="Tahoma" w:cs="Tahoma"/>
          <w:color w:val="000000"/>
        </w:rPr>
        <w:t xml:space="preserve"> de manera obligatoria y justificada l</w:t>
      </w:r>
      <w:r w:rsidRPr="00E27FC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0341A50D" w14:textId="77777777" w:rsidR="00E27FCC" w:rsidRPr="00E27FCC" w:rsidRDefault="00E27FCC" w:rsidP="00E27FCC">
      <w:pPr>
        <w:spacing w:line="260" w:lineRule="atLeast"/>
        <w:jc w:val="both"/>
        <w:rPr>
          <w:rFonts w:ascii="Tahoma" w:hAnsi="Tahoma" w:cs="Tahoma"/>
          <w:color w:val="000000"/>
        </w:rPr>
      </w:pPr>
      <w:r w:rsidRPr="00E27FCC">
        <w:rPr>
          <w:rFonts w:ascii="Tahoma" w:hAnsi="Tahoma" w:cs="Tahoma"/>
          <w:color w:val="000000"/>
        </w:rPr>
        <w:t xml:space="preserve">La Entidad Ejecutora, con la aceptación del impedimento emitida por el Inspector o por aceptación tácita, podrá solicitar a la </w:t>
      </w:r>
      <w:r w:rsidRPr="00E27FCC">
        <w:rPr>
          <w:rFonts w:ascii="Tahoma" w:hAnsi="Tahoma" w:cs="Tahoma"/>
          <w:b/>
          <w:bCs/>
          <w:color w:val="000000"/>
        </w:rPr>
        <w:t>AEVIVIENDA</w:t>
      </w:r>
      <w:r w:rsidRPr="00E27FC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0865A8F6" w14:textId="77777777" w:rsidR="00E27FCC" w:rsidRPr="00E27FCC" w:rsidRDefault="00E27FCC" w:rsidP="00E27FCC">
      <w:pPr>
        <w:spacing w:line="260" w:lineRule="atLeast"/>
        <w:jc w:val="both"/>
        <w:rPr>
          <w:rFonts w:ascii="Tahoma" w:hAnsi="Tahoma" w:cs="Tahoma"/>
          <w:color w:val="000000"/>
        </w:rPr>
      </w:pPr>
      <w:r w:rsidRPr="00E27FCC">
        <w:rPr>
          <w:rFonts w:ascii="Tahoma" w:hAnsi="Tahoma" w:cs="Tahoma"/>
          <w:color w:val="000000"/>
        </w:rPr>
        <w:t xml:space="preserve">La solicitud del </w:t>
      </w:r>
      <w:r w:rsidRPr="00E27FCC">
        <w:rPr>
          <w:rFonts w:ascii="Tahoma" w:hAnsi="Tahoma" w:cs="Tahoma"/>
          <w:b/>
          <w:bCs/>
          <w:color w:val="000000"/>
        </w:rPr>
        <w:t>CONSULTOR</w:t>
      </w:r>
      <w:r w:rsidRPr="00E27FCC">
        <w:rPr>
          <w:rFonts w:ascii="Tahoma" w:hAnsi="Tahoma" w:cs="Tahoma"/>
          <w:color w:val="000000"/>
        </w:rPr>
        <w:t>, para la calificación de los hechos de impedimento, como causas de fuerza mayor, caso fortuito u otras causas debidamente justificadas no serán consideradas como reclamos.</w:t>
      </w:r>
    </w:p>
    <w:p w14:paraId="3F0F928D" w14:textId="77777777" w:rsidR="00E27FCC" w:rsidRPr="00E27FCC" w:rsidRDefault="00E27FCC" w:rsidP="00E27FCC">
      <w:pPr>
        <w:spacing w:line="260" w:lineRule="atLeast"/>
        <w:jc w:val="both"/>
        <w:rPr>
          <w:rFonts w:ascii="Tahoma" w:hAnsi="Tahoma" w:cs="Tahoma"/>
          <w:iCs/>
        </w:rPr>
      </w:pPr>
      <w:r w:rsidRPr="00E27FC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E27FCC">
        <w:rPr>
          <w:rFonts w:ascii="Tahoma" w:hAnsi="Tahoma" w:cs="Tahoma"/>
          <w:iCs/>
        </w:rPr>
        <w:t>en el caso de saturación del terreno post lluvias con la emisión del informe técnico de la institución correspondiente u otro documento técnico certificado.</w:t>
      </w:r>
    </w:p>
    <w:p w14:paraId="537609FF" w14:textId="77777777" w:rsidR="00E27FCC" w:rsidRPr="00E27FCC" w:rsidRDefault="00E27FCC" w:rsidP="00E27FCC">
      <w:pPr>
        <w:spacing w:line="260" w:lineRule="atLeast"/>
        <w:jc w:val="both"/>
        <w:rPr>
          <w:rFonts w:ascii="Tahoma" w:hAnsi="Tahoma" w:cs="Tahoma"/>
          <w:color w:val="000000"/>
          <w:lang w:val="es-ES_tradnl"/>
        </w:rPr>
      </w:pPr>
      <w:r w:rsidRPr="00E27FCC">
        <w:rPr>
          <w:rFonts w:ascii="Tahoma" w:hAnsi="Tahoma" w:cs="Tahoma"/>
          <w:color w:val="000000"/>
          <w:lang w:val="es-ES_tradnl"/>
        </w:rPr>
        <w:lastRenderedPageBreak/>
        <w:t>No se considerarán como fuerza mayor o caso fortuito, las demoras en la entrega de los materiales, equipos e insumos, por ser obligación de la Entidad Ejecutora tomar y adoptar todas las previsiones necesarias para evitar demoras por dichas contingencias.</w:t>
      </w:r>
    </w:p>
    <w:p w14:paraId="726A63EF"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106" w:name="_Toc71811164"/>
      <w:r w:rsidRPr="00E27FCC">
        <w:rPr>
          <w:rFonts w:ascii="Tahoma" w:hAnsi="Tahoma" w:cs="Tahoma"/>
          <w:b/>
          <w:bCs/>
          <w:color w:val="000000"/>
          <w:kern w:val="32"/>
          <w:lang w:val="es-ES_tradnl"/>
        </w:rPr>
        <w:t>INFORMES / PRODUCTOS ESPERADOS:</w:t>
      </w:r>
      <w:bookmarkEnd w:id="106"/>
    </w:p>
    <w:p w14:paraId="7688C207" w14:textId="77777777" w:rsidR="00E27FCC" w:rsidRPr="00E27FCC" w:rsidRDefault="00E27FCC" w:rsidP="00E27FCC">
      <w:pPr>
        <w:spacing w:line="260" w:lineRule="atLeast"/>
        <w:jc w:val="both"/>
        <w:rPr>
          <w:rFonts w:ascii="Tahoma" w:hAnsi="Tahoma" w:cs="Tahoma"/>
        </w:rPr>
      </w:pPr>
      <w:r w:rsidRPr="00E27FC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E27FCC" w:rsidRPr="00E27FCC" w14:paraId="1B53D55B" w14:textId="77777777" w:rsidTr="007D3D49">
        <w:trPr>
          <w:trHeight w:val="362"/>
          <w:jc w:val="center"/>
        </w:trPr>
        <w:tc>
          <w:tcPr>
            <w:tcW w:w="459" w:type="pct"/>
            <w:shd w:val="clear" w:color="auto" w:fill="D9E2F3" w:themeFill="accent5" w:themeFillTint="33"/>
            <w:vAlign w:val="center"/>
            <w:hideMark/>
          </w:tcPr>
          <w:p w14:paraId="778890A2" w14:textId="77777777" w:rsidR="00E27FCC" w:rsidRPr="00E27FCC" w:rsidRDefault="00E27FCC" w:rsidP="00E27FCC">
            <w:pPr>
              <w:spacing w:line="300" w:lineRule="auto"/>
              <w:jc w:val="center"/>
              <w:rPr>
                <w:rFonts w:ascii="Tahoma" w:hAnsi="Tahoma" w:cs="Tahoma"/>
                <w:b/>
                <w:bCs/>
                <w:lang w:val="es-BO"/>
              </w:rPr>
            </w:pPr>
            <w:proofErr w:type="spellStart"/>
            <w:r w:rsidRPr="00E27FCC">
              <w:rPr>
                <w:rFonts w:ascii="Tahoma" w:hAnsi="Tahoma" w:cs="Tahoma"/>
                <w:b/>
                <w:bCs/>
                <w:lang w:val="es-BO"/>
              </w:rPr>
              <w:t>Nº</w:t>
            </w:r>
            <w:proofErr w:type="spellEnd"/>
          </w:p>
        </w:tc>
        <w:tc>
          <w:tcPr>
            <w:tcW w:w="4541" w:type="pct"/>
            <w:shd w:val="clear" w:color="auto" w:fill="D9E2F3" w:themeFill="accent5" w:themeFillTint="33"/>
            <w:vAlign w:val="center"/>
            <w:hideMark/>
          </w:tcPr>
          <w:p w14:paraId="4D218E10" w14:textId="77777777" w:rsidR="00E27FCC" w:rsidRPr="00E27FCC" w:rsidRDefault="00E27FCC" w:rsidP="00E27FCC">
            <w:pPr>
              <w:spacing w:line="300" w:lineRule="auto"/>
              <w:jc w:val="center"/>
              <w:rPr>
                <w:rFonts w:ascii="Tahoma" w:hAnsi="Tahoma" w:cs="Tahoma"/>
                <w:b/>
                <w:bCs/>
                <w:lang w:val="es-BO"/>
              </w:rPr>
            </w:pPr>
            <w:r w:rsidRPr="00E27FCC">
              <w:rPr>
                <w:rFonts w:ascii="Tahoma" w:hAnsi="Tahoma" w:cs="Tahoma"/>
                <w:b/>
                <w:bCs/>
                <w:lang w:val="es-BO"/>
              </w:rPr>
              <w:t>INFORMES/ PRODUCTOS</w:t>
            </w:r>
          </w:p>
        </w:tc>
      </w:tr>
      <w:tr w:rsidR="00E27FCC" w:rsidRPr="00E27FCC" w14:paraId="3D2E9F20" w14:textId="77777777" w:rsidTr="007D3D49">
        <w:trPr>
          <w:trHeight w:val="216"/>
          <w:jc w:val="center"/>
        </w:trPr>
        <w:tc>
          <w:tcPr>
            <w:tcW w:w="459" w:type="pct"/>
            <w:shd w:val="clear" w:color="auto" w:fill="auto"/>
            <w:noWrap/>
            <w:vAlign w:val="center"/>
          </w:tcPr>
          <w:p w14:paraId="7A2CB9DB" w14:textId="77777777" w:rsidR="00E27FCC" w:rsidRPr="00E27FCC" w:rsidRDefault="00E27FCC" w:rsidP="00E27FCC">
            <w:pPr>
              <w:spacing w:line="300" w:lineRule="auto"/>
              <w:jc w:val="both"/>
              <w:rPr>
                <w:rFonts w:ascii="Tahoma" w:hAnsi="Tahoma" w:cs="Tahoma"/>
              </w:rPr>
            </w:pPr>
            <w:r w:rsidRPr="00E27FCC">
              <w:rPr>
                <w:rFonts w:ascii="Tahoma" w:hAnsi="Tahoma" w:cs="Tahoma"/>
              </w:rPr>
              <w:t>1</w:t>
            </w:r>
          </w:p>
        </w:tc>
        <w:tc>
          <w:tcPr>
            <w:tcW w:w="4541" w:type="pct"/>
            <w:shd w:val="clear" w:color="auto" w:fill="auto"/>
            <w:noWrap/>
            <w:vAlign w:val="center"/>
          </w:tcPr>
          <w:p w14:paraId="20E2F06F" w14:textId="77777777" w:rsidR="00E27FCC" w:rsidRPr="00E27FCC" w:rsidRDefault="00E27FCC" w:rsidP="00E27FCC">
            <w:pPr>
              <w:spacing w:line="300" w:lineRule="auto"/>
              <w:jc w:val="both"/>
              <w:rPr>
                <w:rFonts w:ascii="Tahoma" w:hAnsi="Tahoma" w:cs="Tahoma"/>
              </w:rPr>
            </w:pPr>
            <w:r w:rsidRPr="00E27FCC">
              <w:rPr>
                <w:rFonts w:ascii="Tahoma" w:hAnsi="Tahoma" w:cs="Tahoma"/>
                <w:b/>
              </w:rPr>
              <w:t xml:space="preserve">Producto 1 - </w:t>
            </w:r>
            <w:r w:rsidRPr="00E27FCC">
              <w:rPr>
                <w:rFonts w:ascii="Tahoma" w:hAnsi="Tahoma" w:cs="Tahoma"/>
              </w:rPr>
              <w:t>Informe inicial</w:t>
            </w:r>
          </w:p>
        </w:tc>
      </w:tr>
      <w:tr w:rsidR="00E27FCC" w:rsidRPr="00E27FCC" w14:paraId="1F56E524" w14:textId="77777777" w:rsidTr="007D3D49">
        <w:trPr>
          <w:trHeight w:val="216"/>
          <w:jc w:val="center"/>
        </w:trPr>
        <w:tc>
          <w:tcPr>
            <w:tcW w:w="459" w:type="pct"/>
            <w:shd w:val="clear" w:color="auto" w:fill="auto"/>
            <w:noWrap/>
            <w:vAlign w:val="center"/>
          </w:tcPr>
          <w:p w14:paraId="409B6F6F" w14:textId="77777777" w:rsidR="00E27FCC" w:rsidRPr="00E27FCC" w:rsidRDefault="00E27FCC" w:rsidP="00E27FCC">
            <w:pPr>
              <w:spacing w:line="300" w:lineRule="auto"/>
              <w:jc w:val="both"/>
              <w:rPr>
                <w:rFonts w:ascii="Tahoma" w:hAnsi="Tahoma" w:cs="Tahoma"/>
              </w:rPr>
            </w:pPr>
            <w:r w:rsidRPr="00E27FCC">
              <w:rPr>
                <w:rFonts w:ascii="Tahoma" w:hAnsi="Tahoma" w:cs="Tahoma"/>
              </w:rPr>
              <w:t>2</w:t>
            </w:r>
          </w:p>
        </w:tc>
        <w:tc>
          <w:tcPr>
            <w:tcW w:w="4541" w:type="pct"/>
            <w:shd w:val="clear" w:color="auto" w:fill="auto"/>
            <w:noWrap/>
            <w:vAlign w:val="center"/>
          </w:tcPr>
          <w:p w14:paraId="260EC2E0" w14:textId="77777777" w:rsidR="00E27FCC" w:rsidRPr="00E27FCC" w:rsidRDefault="00E27FCC" w:rsidP="00E27FCC">
            <w:pPr>
              <w:spacing w:line="300" w:lineRule="auto"/>
              <w:jc w:val="both"/>
              <w:rPr>
                <w:rFonts w:ascii="Tahoma" w:hAnsi="Tahoma" w:cs="Tahoma"/>
              </w:rPr>
            </w:pPr>
            <w:r w:rsidRPr="00E27FCC">
              <w:rPr>
                <w:rFonts w:ascii="Tahoma" w:hAnsi="Tahoma" w:cs="Tahoma"/>
                <w:b/>
              </w:rPr>
              <w:t>Producto 2</w:t>
            </w:r>
            <w:r w:rsidRPr="00E27FCC">
              <w:rPr>
                <w:rFonts w:ascii="Tahoma" w:hAnsi="Tahoma" w:cs="Tahoma"/>
              </w:rPr>
              <w:t xml:space="preserve"> - </w:t>
            </w:r>
            <w:r w:rsidRPr="00E27FCC">
              <w:rPr>
                <w:rFonts w:ascii="Tahoma" w:hAnsi="Tahoma" w:cs="Tahoma"/>
                <w:lang w:val="es-ES_tradnl"/>
              </w:rPr>
              <w:t>Informe de avance al 50% de ejecución física</w:t>
            </w:r>
          </w:p>
        </w:tc>
      </w:tr>
      <w:tr w:rsidR="00E27FCC" w:rsidRPr="00E27FCC" w14:paraId="52FB5D79" w14:textId="77777777" w:rsidTr="007D3D49">
        <w:trPr>
          <w:trHeight w:val="216"/>
          <w:jc w:val="center"/>
        </w:trPr>
        <w:tc>
          <w:tcPr>
            <w:tcW w:w="459" w:type="pct"/>
            <w:shd w:val="clear" w:color="auto" w:fill="auto"/>
            <w:noWrap/>
            <w:vAlign w:val="center"/>
          </w:tcPr>
          <w:p w14:paraId="63A160C8" w14:textId="77777777" w:rsidR="00E27FCC" w:rsidRPr="00E27FCC" w:rsidRDefault="00E27FCC" w:rsidP="00E27FCC">
            <w:pPr>
              <w:spacing w:line="300" w:lineRule="auto"/>
              <w:jc w:val="both"/>
              <w:rPr>
                <w:rFonts w:ascii="Tahoma" w:hAnsi="Tahoma" w:cs="Tahoma"/>
              </w:rPr>
            </w:pPr>
            <w:r w:rsidRPr="00E27FCC">
              <w:rPr>
                <w:rFonts w:ascii="Tahoma" w:hAnsi="Tahoma" w:cs="Tahoma"/>
              </w:rPr>
              <w:t>3</w:t>
            </w:r>
          </w:p>
        </w:tc>
        <w:tc>
          <w:tcPr>
            <w:tcW w:w="4541" w:type="pct"/>
            <w:shd w:val="clear" w:color="auto" w:fill="auto"/>
            <w:noWrap/>
            <w:vAlign w:val="center"/>
          </w:tcPr>
          <w:p w14:paraId="410AB62B" w14:textId="77777777" w:rsidR="00E27FCC" w:rsidRPr="00E27FCC" w:rsidRDefault="00E27FCC" w:rsidP="00E27FCC">
            <w:pPr>
              <w:spacing w:line="300" w:lineRule="auto"/>
              <w:jc w:val="both"/>
              <w:rPr>
                <w:rFonts w:ascii="Tahoma" w:hAnsi="Tahoma" w:cs="Tahoma"/>
              </w:rPr>
            </w:pPr>
            <w:r w:rsidRPr="00E27FCC">
              <w:rPr>
                <w:rFonts w:ascii="Tahoma" w:hAnsi="Tahoma" w:cs="Tahoma"/>
                <w:b/>
              </w:rPr>
              <w:t>Producto 3</w:t>
            </w:r>
            <w:r w:rsidRPr="00E27FCC">
              <w:rPr>
                <w:rFonts w:ascii="Tahoma" w:hAnsi="Tahoma" w:cs="Tahoma"/>
              </w:rPr>
              <w:t xml:space="preserve"> - </w:t>
            </w:r>
            <w:r w:rsidRPr="00E27FCC">
              <w:rPr>
                <w:rFonts w:ascii="Tahoma" w:hAnsi="Tahoma" w:cs="Tahoma"/>
                <w:bCs/>
                <w:lang w:val="es-ES_tradnl"/>
              </w:rPr>
              <w:t>Informe de avance al 100% de ejecución física</w:t>
            </w:r>
          </w:p>
        </w:tc>
      </w:tr>
      <w:tr w:rsidR="00E27FCC" w:rsidRPr="00E27FCC" w14:paraId="440A5A76" w14:textId="77777777" w:rsidTr="007D3D49">
        <w:trPr>
          <w:trHeight w:val="216"/>
          <w:jc w:val="center"/>
        </w:trPr>
        <w:tc>
          <w:tcPr>
            <w:tcW w:w="459" w:type="pct"/>
            <w:shd w:val="clear" w:color="auto" w:fill="auto"/>
            <w:noWrap/>
            <w:vAlign w:val="center"/>
          </w:tcPr>
          <w:p w14:paraId="103DBA3C" w14:textId="77777777" w:rsidR="00E27FCC" w:rsidRPr="00E27FCC" w:rsidRDefault="00E27FCC" w:rsidP="00E27FCC">
            <w:pPr>
              <w:spacing w:line="300" w:lineRule="auto"/>
              <w:jc w:val="both"/>
              <w:rPr>
                <w:rFonts w:ascii="Tahoma" w:hAnsi="Tahoma" w:cs="Tahoma"/>
              </w:rPr>
            </w:pPr>
            <w:r w:rsidRPr="00E27FCC">
              <w:rPr>
                <w:rFonts w:ascii="Tahoma" w:hAnsi="Tahoma" w:cs="Tahoma"/>
              </w:rPr>
              <w:t>4</w:t>
            </w:r>
          </w:p>
        </w:tc>
        <w:tc>
          <w:tcPr>
            <w:tcW w:w="4541" w:type="pct"/>
            <w:shd w:val="clear" w:color="auto" w:fill="auto"/>
            <w:noWrap/>
            <w:vAlign w:val="center"/>
          </w:tcPr>
          <w:p w14:paraId="2B1E4A05" w14:textId="77777777" w:rsidR="00E27FCC" w:rsidRPr="00E27FCC" w:rsidRDefault="00E27FCC" w:rsidP="00E27FCC">
            <w:pPr>
              <w:spacing w:line="300" w:lineRule="auto"/>
              <w:jc w:val="both"/>
              <w:rPr>
                <w:rFonts w:ascii="Tahoma" w:hAnsi="Tahoma" w:cs="Tahoma"/>
              </w:rPr>
            </w:pPr>
            <w:r w:rsidRPr="00E27FCC">
              <w:rPr>
                <w:rFonts w:ascii="Tahoma" w:hAnsi="Tahoma" w:cs="Tahoma"/>
                <w:b/>
              </w:rPr>
              <w:t>Producto 4</w:t>
            </w:r>
            <w:r w:rsidRPr="00E27FCC">
              <w:rPr>
                <w:rFonts w:ascii="Tahoma" w:hAnsi="Tahoma" w:cs="Tahoma"/>
              </w:rPr>
              <w:t xml:space="preserve"> - </w:t>
            </w:r>
            <w:r w:rsidRPr="00E27FCC">
              <w:rPr>
                <w:rFonts w:ascii="Tahoma" w:hAnsi="Tahoma" w:cs="Tahoma"/>
                <w:bCs/>
                <w:lang w:val="es-ES_tradnl"/>
              </w:rPr>
              <w:t xml:space="preserve">Informe de producto final </w:t>
            </w:r>
          </w:p>
        </w:tc>
      </w:tr>
    </w:tbl>
    <w:p w14:paraId="5C3D46FE" w14:textId="77777777" w:rsidR="00E27FCC" w:rsidRPr="00E27FCC" w:rsidRDefault="00E27FCC" w:rsidP="00E27FCC">
      <w:pPr>
        <w:spacing w:line="260" w:lineRule="atLeast"/>
        <w:jc w:val="both"/>
        <w:rPr>
          <w:rFonts w:ascii="Tahoma" w:hAnsi="Tahoma" w:cs="Tahoma"/>
        </w:rPr>
      </w:pPr>
    </w:p>
    <w:p w14:paraId="35D96E38" w14:textId="77777777" w:rsidR="00E27FCC" w:rsidRPr="00E27FCC" w:rsidRDefault="00E27FCC" w:rsidP="00E27FCC">
      <w:pPr>
        <w:spacing w:line="260" w:lineRule="atLeast"/>
        <w:jc w:val="both"/>
        <w:rPr>
          <w:rFonts w:ascii="Tahoma" w:hAnsi="Tahoma" w:cs="Tahoma"/>
        </w:rPr>
      </w:pPr>
      <w:r w:rsidRPr="00E27FCC">
        <w:rPr>
          <w:rFonts w:ascii="Tahoma" w:hAnsi="Tahoma" w:cs="Tahoma"/>
        </w:rPr>
        <w:t xml:space="preserve">Cada informe/producto deberá ser </w:t>
      </w:r>
      <w:r w:rsidRPr="00E27FCC">
        <w:rPr>
          <w:rFonts w:ascii="Tahoma" w:hAnsi="Tahoma" w:cs="Tahoma"/>
          <w:lang w:val="es-ES_tradnl"/>
        </w:rPr>
        <w:t xml:space="preserve">presentado en </w:t>
      </w:r>
      <w:r w:rsidRPr="00E27FCC">
        <w:rPr>
          <w:rFonts w:ascii="Tahoma" w:hAnsi="Tahoma" w:cs="Tahoma"/>
          <w:u w:val="single"/>
          <w:lang w:val="es-ES_tradnl"/>
        </w:rPr>
        <w:t>2 ejemplares (1 original y 1 copia),</w:t>
      </w:r>
      <w:r w:rsidRPr="00E27FCC">
        <w:rPr>
          <w:rFonts w:ascii="Tahoma" w:hAnsi="Tahoma" w:cs="Tahoma"/>
          <w:lang w:val="es-ES_tradnl"/>
        </w:rPr>
        <w:t xml:space="preserve"> en versión impresa y digital (editable) </w:t>
      </w:r>
      <w:r w:rsidRPr="00E27FCC">
        <w:rPr>
          <w:rFonts w:ascii="Tahoma" w:hAnsi="Tahoma" w:cs="Tahoma"/>
        </w:rPr>
        <w:t>al Inspector (la copia es para el Inspector) del proyecto, quien deberá proceder de la siguiente manera según corresponda:</w:t>
      </w:r>
    </w:p>
    <w:p w14:paraId="71661C0E" w14:textId="77777777" w:rsidR="00E27FCC" w:rsidRPr="00E27FCC" w:rsidRDefault="00E27FCC" w:rsidP="00E27FCC">
      <w:pPr>
        <w:numPr>
          <w:ilvl w:val="0"/>
          <w:numId w:val="45"/>
        </w:numPr>
        <w:spacing w:after="160" w:line="260" w:lineRule="atLeast"/>
        <w:ind w:hanging="153"/>
        <w:jc w:val="both"/>
        <w:rPr>
          <w:rFonts w:ascii="Tahoma" w:hAnsi="Tahoma" w:cs="Tahoma"/>
        </w:rPr>
      </w:pPr>
      <w:r w:rsidRPr="00E27FCC">
        <w:rPr>
          <w:rFonts w:ascii="Tahoma" w:hAnsi="Tahoma" w:cs="Tahoma"/>
        </w:rPr>
        <w:t xml:space="preserve">Aprobar el producto: en un plazo máximo de </w:t>
      </w:r>
      <w:r w:rsidRPr="00E27FCC">
        <w:rPr>
          <w:rFonts w:ascii="Tahoma" w:hAnsi="Tahoma" w:cs="Tahoma"/>
          <w:b/>
        </w:rPr>
        <w:t>cinco (5) días calendario</w:t>
      </w:r>
      <w:r w:rsidRPr="00E27FC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754F2A63" w14:textId="77777777" w:rsidR="00E27FCC" w:rsidRPr="00E27FCC" w:rsidRDefault="00E27FCC" w:rsidP="00E27FCC">
      <w:pPr>
        <w:numPr>
          <w:ilvl w:val="0"/>
          <w:numId w:val="45"/>
        </w:numPr>
        <w:spacing w:after="160" w:line="260" w:lineRule="atLeast"/>
        <w:ind w:hanging="153"/>
        <w:jc w:val="both"/>
        <w:rPr>
          <w:rFonts w:ascii="Tahoma" w:hAnsi="Tahoma" w:cs="Tahoma"/>
        </w:rPr>
      </w:pPr>
      <w:r w:rsidRPr="00E27FCC">
        <w:rPr>
          <w:rFonts w:ascii="Tahoma" w:hAnsi="Tahoma" w:cs="Tahoma"/>
        </w:rPr>
        <w:t xml:space="preserve">Devolver con observaciones el producto: en el plazo máximo de </w:t>
      </w:r>
      <w:r w:rsidRPr="00E27FCC">
        <w:rPr>
          <w:rFonts w:ascii="Tahoma" w:hAnsi="Tahoma" w:cs="Tahoma"/>
          <w:b/>
        </w:rPr>
        <w:t xml:space="preserve">cinco (5) días calendario </w:t>
      </w:r>
      <w:r w:rsidRPr="00E27FCC">
        <w:rPr>
          <w:rFonts w:ascii="Tahoma" w:hAnsi="Tahoma" w:cs="Tahoma"/>
        </w:rPr>
        <w:t>y en caso de existir observaciones que pueden ser subsanadas, se aceptará la presentación del producto correspondiente y la Entidad Ejecutora deberá subsanar los mismos en un plazo no mayor</w:t>
      </w:r>
      <w:r w:rsidRPr="00E27FCC">
        <w:rPr>
          <w:rFonts w:ascii="Tahoma" w:hAnsi="Tahoma" w:cs="Tahoma"/>
          <w:b/>
        </w:rPr>
        <w:t xml:space="preserve"> tres (3) días calendario</w:t>
      </w:r>
      <w:r w:rsidRPr="00E27FCC">
        <w:rPr>
          <w:rFonts w:ascii="Tahoma" w:hAnsi="Tahoma" w:cs="Tahoma"/>
        </w:rPr>
        <w:t xml:space="preserve">; recibido el producto por el Inspector por segunda vez, este deberá aprobar el mismo en un plazo máximo de </w:t>
      </w:r>
      <w:r w:rsidRPr="00E27FCC">
        <w:rPr>
          <w:rFonts w:ascii="Tahoma" w:hAnsi="Tahoma" w:cs="Tahoma"/>
          <w:b/>
        </w:rPr>
        <w:t>dos (2) días calendario</w:t>
      </w:r>
      <w:r w:rsidRPr="00E27FCC">
        <w:rPr>
          <w:rFonts w:ascii="Tahoma" w:hAnsi="Tahoma" w:cs="Tahoma"/>
        </w:rPr>
        <w:t xml:space="preserve"> y deberá ser remitido al Fiscal del Proyecto. En caso de continuar las observaciones deberá ser sujeto a multas. </w:t>
      </w:r>
    </w:p>
    <w:p w14:paraId="791A07FB" w14:textId="77777777" w:rsidR="00E27FCC" w:rsidRPr="00E27FCC" w:rsidRDefault="00E27FCC" w:rsidP="00E27FCC">
      <w:pPr>
        <w:numPr>
          <w:ilvl w:val="0"/>
          <w:numId w:val="45"/>
        </w:numPr>
        <w:spacing w:after="160" w:line="260" w:lineRule="atLeast"/>
        <w:ind w:hanging="153"/>
        <w:jc w:val="both"/>
        <w:rPr>
          <w:rFonts w:ascii="Tahoma" w:hAnsi="Tahoma" w:cs="Tahoma"/>
        </w:rPr>
      </w:pPr>
      <w:r w:rsidRPr="00E27FCC">
        <w:rPr>
          <w:rFonts w:ascii="Tahoma" w:hAnsi="Tahoma" w:cs="Tahoma"/>
        </w:rPr>
        <w:t xml:space="preserve">Rechazar la presentación del producto: En el plazo máximo de </w:t>
      </w:r>
      <w:r w:rsidRPr="00E27FCC">
        <w:rPr>
          <w:rFonts w:ascii="Tahoma" w:hAnsi="Tahoma" w:cs="Tahoma"/>
          <w:b/>
        </w:rPr>
        <w:t>dos (2) días calendario</w:t>
      </w:r>
      <w:r w:rsidRPr="00E27FC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76B1174D" w14:textId="77777777" w:rsidR="00E27FCC" w:rsidRPr="00E27FCC" w:rsidRDefault="00E27FCC" w:rsidP="00E27FCC">
      <w:pPr>
        <w:spacing w:line="260" w:lineRule="atLeast"/>
        <w:jc w:val="both"/>
        <w:rPr>
          <w:rFonts w:ascii="Tahoma" w:hAnsi="Tahoma" w:cs="Tahoma"/>
        </w:rPr>
      </w:pPr>
      <w:r w:rsidRPr="00E27FCC">
        <w:rPr>
          <w:rFonts w:ascii="Tahoma" w:hAnsi="Tahoma" w:cs="Tahoma"/>
        </w:rPr>
        <w:t>Aprobado el Producto por parte del Inspector, el mismo deberá remitirse a la AEVIVIENDA para que el Fiscal del Proyecto emita su conformidad; quien podrá proceder de la siguiente manera:</w:t>
      </w:r>
    </w:p>
    <w:p w14:paraId="02D7CD34" w14:textId="77777777" w:rsidR="00E27FCC" w:rsidRPr="00E27FCC" w:rsidRDefault="00E27FCC" w:rsidP="00E27FCC">
      <w:pPr>
        <w:numPr>
          <w:ilvl w:val="0"/>
          <w:numId w:val="45"/>
        </w:numPr>
        <w:spacing w:after="160" w:line="260" w:lineRule="atLeast"/>
        <w:ind w:hanging="153"/>
        <w:jc w:val="both"/>
        <w:rPr>
          <w:rFonts w:ascii="Tahoma" w:hAnsi="Tahoma" w:cs="Tahoma"/>
        </w:rPr>
      </w:pPr>
      <w:r w:rsidRPr="00E27FCC">
        <w:rPr>
          <w:rFonts w:ascii="Tahoma" w:hAnsi="Tahoma" w:cs="Tahoma"/>
        </w:rPr>
        <w:t xml:space="preserve">El Fiscal del Proyecto tendrá hasta </w:t>
      </w:r>
      <w:r w:rsidRPr="00E27FCC">
        <w:rPr>
          <w:rFonts w:ascii="Tahoma" w:hAnsi="Tahoma" w:cs="Tahoma"/>
          <w:b/>
        </w:rPr>
        <w:t>cinco (5) días hábiles</w:t>
      </w:r>
      <w:r w:rsidRPr="00E27FC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2BE7EA7B" w14:textId="77777777" w:rsidR="00E27FCC" w:rsidRPr="00E27FCC" w:rsidRDefault="00E27FCC" w:rsidP="00E27FCC">
      <w:pPr>
        <w:numPr>
          <w:ilvl w:val="0"/>
          <w:numId w:val="45"/>
        </w:numPr>
        <w:spacing w:after="160" w:line="260" w:lineRule="atLeast"/>
        <w:ind w:hanging="153"/>
        <w:jc w:val="both"/>
        <w:rPr>
          <w:rFonts w:ascii="Tahoma" w:hAnsi="Tahoma" w:cs="Tahoma"/>
        </w:rPr>
      </w:pPr>
      <w:r w:rsidRPr="00E27FCC">
        <w:rPr>
          <w:rFonts w:ascii="Tahoma" w:hAnsi="Tahoma" w:cs="Tahoma"/>
        </w:rPr>
        <w:t xml:space="preserve">El Fiscal del Proyecto podrá hacer observaciones al producto presentado dentro de los </w:t>
      </w:r>
      <w:r w:rsidRPr="00E27FCC">
        <w:rPr>
          <w:rFonts w:ascii="Tahoma" w:hAnsi="Tahoma" w:cs="Tahoma"/>
          <w:b/>
        </w:rPr>
        <w:t>cinco (5) días hábiles</w:t>
      </w:r>
      <w:r w:rsidRPr="00E27FCC">
        <w:rPr>
          <w:rFonts w:ascii="Tahoma" w:hAnsi="Tahoma" w:cs="Tahoma"/>
        </w:rPr>
        <w:t xml:space="preserve"> y devolver al Inspector para su corrección. La Entidad Ejecutora tiene </w:t>
      </w:r>
      <w:r w:rsidRPr="00E27FCC">
        <w:rPr>
          <w:rFonts w:ascii="Tahoma" w:hAnsi="Tahoma" w:cs="Tahoma"/>
          <w:b/>
        </w:rPr>
        <w:t>tres (3) días calendario</w:t>
      </w:r>
      <w:r w:rsidRPr="00E27FCC">
        <w:rPr>
          <w:rFonts w:ascii="Tahoma" w:hAnsi="Tahoma" w:cs="Tahoma"/>
        </w:rPr>
        <w:t xml:space="preserve"> para sus correcciones y la </w:t>
      </w:r>
      <w:r w:rsidRPr="00E27FCC">
        <w:rPr>
          <w:rFonts w:ascii="Tahoma" w:hAnsi="Tahoma" w:cs="Tahoma"/>
          <w:b/>
        </w:rPr>
        <w:t xml:space="preserve">Inspectoría dos (2) días calendario </w:t>
      </w:r>
      <w:r w:rsidRPr="00E27FCC">
        <w:rPr>
          <w:rFonts w:ascii="Tahoma" w:hAnsi="Tahoma" w:cs="Tahoma"/>
        </w:rPr>
        <w:t xml:space="preserve">para su reingreso a la AEVIVIENDA. </w:t>
      </w:r>
    </w:p>
    <w:p w14:paraId="7B1B3910" w14:textId="77777777" w:rsidR="00E27FCC" w:rsidRPr="00E27FCC" w:rsidRDefault="00E27FCC" w:rsidP="00E27FCC">
      <w:pPr>
        <w:numPr>
          <w:ilvl w:val="0"/>
          <w:numId w:val="45"/>
        </w:numPr>
        <w:spacing w:after="160" w:line="260" w:lineRule="atLeast"/>
        <w:ind w:hanging="153"/>
        <w:jc w:val="both"/>
        <w:rPr>
          <w:rFonts w:ascii="Tahoma" w:hAnsi="Tahoma" w:cs="Tahoma"/>
        </w:rPr>
      </w:pPr>
      <w:r w:rsidRPr="00E27FCC">
        <w:rPr>
          <w:rFonts w:ascii="Tahoma" w:hAnsi="Tahoma" w:cs="Tahoma"/>
        </w:rPr>
        <w:t xml:space="preserve">Si hubiera </w:t>
      </w:r>
      <w:r w:rsidRPr="00E27FCC">
        <w:rPr>
          <w:rFonts w:ascii="Tahoma" w:hAnsi="Tahoma" w:cs="Tahoma"/>
          <w:b/>
        </w:rPr>
        <w:t>observaciones al producto por segunda vez</w:t>
      </w:r>
      <w:r w:rsidRPr="00E27FCC">
        <w:rPr>
          <w:rFonts w:ascii="Tahoma" w:hAnsi="Tahoma" w:cs="Tahoma"/>
        </w:rPr>
        <w:t xml:space="preserve"> por parte del Fiscal del Proyecto antes de ser remitido a otra instancia, dentro de </w:t>
      </w:r>
      <w:r w:rsidRPr="00E27FCC">
        <w:rPr>
          <w:rFonts w:ascii="Tahoma" w:hAnsi="Tahoma" w:cs="Tahoma"/>
          <w:b/>
        </w:rPr>
        <w:t xml:space="preserve">tres (3) días hábiles </w:t>
      </w:r>
      <w:r w:rsidRPr="00E27FCC">
        <w:rPr>
          <w:rFonts w:ascii="Tahoma" w:hAnsi="Tahoma" w:cs="Tahoma"/>
        </w:rPr>
        <w:t>este deberá notificar tal situación y sancionar al Inspector y a la Entidad Ejecutora, según lo señalado en el punto MULTAS Y SANCIONES.</w:t>
      </w:r>
    </w:p>
    <w:p w14:paraId="5E691D7C" w14:textId="77777777" w:rsidR="00E27FCC" w:rsidRPr="00E27FCC" w:rsidRDefault="00E27FCC" w:rsidP="00E27FCC">
      <w:pPr>
        <w:spacing w:line="260" w:lineRule="atLeast"/>
        <w:ind w:left="720"/>
        <w:jc w:val="both"/>
        <w:rPr>
          <w:rFonts w:ascii="Tahoma" w:hAnsi="Tahoma" w:cs="Tahoma"/>
        </w:rPr>
      </w:pPr>
    </w:p>
    <w:p w14:paraId="019D15DD" w14:textId="77777777" w:rsidR="00E27FCC" w:rsidRPr="00E27FCC" w:rsidRDefault="00E27FCC" w:rsidP="00E27FCC">
      <w:pPr>
        <w:spacing w:line="260" w:lineRule="atLeast"/>
        <w:jc w:val="both"/>
        <w:rPr>
          <w:rFonts w:ascii="Tahoma" w:hAnsi="Tahoma" w:cs="Tahoma"/>
          <w:szCs w:val="16"/>
          <w:lang w:val="es-ES_tradnl"/>
        </w:rPr>
      </w:pPr>
      <w:r w:rsidRPr="00E27FCC">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025C5D69" w14:textId="77777777" w:rsidR="00E27FCC" w:rsidRPr="00E27FCC" w:rsidRDefault="00E27FCC" w:rsidP="00E27FCC">
      <w:pPr>
        <w:spacing w:line="260" w:lineRule="atLeast"/>
        <w:jc w:val="both"/>
        <w:rPr>
          <w:rFonts w:ascii="Tahoma" w:hAnsi="Tahoma" w:cs="Tahoma"/>
        </w:rPr>
      </w:pPr>
      <w:r w:rsidRPr="00E27FCC">
        <w:rPr>
          <w:rFonts w:ascii="Tahoma" w:hAnsi="Tahoma" w:cs="Tahoma"/>
        </w:rPr>
        <w:t>Estos informes/productos de manera indicativa y no restrictiva, deberán contar con el siguiente contenido mínimo:</w:t>
      </w:r>
    </w:p>
    <w:p w14:paraId="2C78395F" w14:textId="77777777" w:rsidR="00E27FCC" w:rsidRPr="00E27FCC" w:rsidRDefault="00E27FCC" w:rsidP="00E27FCC">
      <w:pPr>
        <w:spacing w:line="260" w:lineRule="atLeast"/>
        <w:jc w:val="both"/>
        <w:rPr>
          <w:rFonts w:ascii="Tahoma" w:hAnsi="Tahoma" w:cs="Tahoma"/>
        </w:rPr>
      </w:pPr>
    </w:p>
    <w:p w14:paraId="1B3DC7A4" w14:textId="77777777" w:rsidR="00E27FCC" w:rsidRPr="00E27FCC" w:rsidRDefault="00E27FCC" w:rsidP="00E27FCC">
      <w:pPr>
        <w:spacing w:line="260" w:lineRule="atLeast"/>
        <w:contextualSpacing/>
        <w:jc w:val="both"/>
        <w:rPr>
          <w:rFonts w:ascii="Tahoma" w:hAnsi="Tahoma" w:cs="Tahoma"/>
          <w:b/>
          <w:bCs/>
          <w:lang w:val="es-ES_tradnl"/>
        </w:rPr>
      </w:pPr>
      <w:r w:rsidRPr="00E27FCC">
        <w:rPr>
          <w:rFonts w:ascii="Tahoma" w:hAnsi="Tahoma" w:cs="Tahoma"/>
          <w:b/>
          <w:bCs/>
          <w:lang w:val="es-ES_tradnl"/>
        </w:rPr>
        <w:t>PRODUCTO 1- INFORME INICIAL</w:t>
      </w:r>
    </w:p>
    <w:p w14:paraId="2C20ACC4"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 xml:space="preserve">Emitida la Orden de Proceder, la </w:t>
      </w:r>
      <w:r w:rsidRPr="00E27FCC">
        <w:rPr>
          <w:rFonts w:ascii="Tahoma" w:hAnsi="Tahoma" w:cs="Tahoma"/>
        </w:rPr>
        <w:t xml:space="preserve">Entidad Ejecutora </w:t>
      </w:r>
      <w:r w:rsidRPr="00E27FC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7C90B6A6" w14:textId="77777777" w:rsidR="00E27FCC" w:rsidRPr="00E27FCC" w:rsidRDefault="00E27FCC" w:rsidP="00E27FCC">
      <w:pPr>
        <w:numPr>
          <w:ilvl w:val="0"/>
          <w:numId w:val="54"/>
        </w:numPr>
        <w:spacing w:after="160" w:line="260" w:lineRule="atLeast"/>
        <w:ind w:left="426" w:hanging="425"/>
        <w:jc w:val="both"/>
        <w:rPr>
          <w:rFonts w:ascii="Tahoma" w:hAnsi="Tahoma" w:cs="Tahoma"/>
          <w:lang w:val="es-ES_tradnl"/>
        </w:rPr>
      </w:pPr>
      <w:bookmarkStart w:id="107" w:name="_Hlk163836728"/>
      <w:r w:rsidRPr="00E27FC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07"/>
    </w:p>
    <w:p w14:paraId="56BC05E3" w14:textId="77777777" w:rsidR="00E27FCC" w:rsidRPr="00E27FCC" w:rsidRDefault="00E27FCC" w:rsidP="00E27FCC">
      <w:pPr>
        <w:numPr>
          <w:ilvl w:val="0"/>
          <w:numId w:val="54"/>
        </w:numPr>
        <w:spacing w:after="160" w:line="260" w:lineRule="atLeast"/>
        <w:ind w:left="426" w:hanging="425"/>
        <w:jc w:val="both"/>
        <w:rPr>
          <w:rFonts w:ascii="Tahoma" w:hAnsi="Tahoma" w:cs="Tahoma"/>
          <w:lang w:val="es-ES_tradnl"/>
        </w:rPr>
      </w:pPr>
      <w:r w:rsidRPr="00E27FC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063AB633" w14:textId="77777777" w:rsidR="00E27FCC" w:rsidRPr="00E27FCC" w:rsidRDefault="00E27FCC" w:rsidP="00E27FCC">
      <w:pPr>
        <w:numPr>
          <w:ilvl w:val="0"/>
          <w:numId w:val="54"/>
        </w:numPr>
        <w:spacing w:after="160" w:line="260" w:lineRule="atLeast"/>
        <w:ind w:left="426" w:hanging="425"/>
        <w:jc w:val="both"/>
        <w:rPr>
          <w:rFonts w:ascii="Tahoma" w:hAnsi="Tahoma" w:cs="Tahoma"/>
          <w:sz w:val="18"/>
          <w:szCs w:val="18"/>
          <w:lang w:val="es-ES_tradnl"/>
        </w:rPr>
      </w:pPr>
      <w:bookmarkStart w:id="108" w:name="_Hlk170288826"/>
      <w:r w:rsidRPr="00E27FCC">
        <w:rPr>
          <w:rFonts w:ascii="Tahoma" w:eastAsiaTheme="minorHAnsi" w:hAnsi="Tahoma" w:cs="Tahoma"/>
          <w:lang w:val="es-ES_tradnl"/>
        </w:rPr>
        <w:t>Nota de Consolidación de la lista de Beneficiarios emitida por la AEVIVIENDA (copia simple).</w:t>
      </w:r>
    </w:p>
    <w:p w14:paraId="156C891D" w14:textId="77777777" w:rsidR="00E27FCC" w:rsidRPr="00E27FCC" w:rsidRDefault="00E27FCC" w:rsidP="00E27FCC">
      <w:pPr>
        <w:numPr>
          <w:ilvl w:val="0"/>
          <w:numId w:val="54"/>
        </w:numPr>
        <w:spacing w:after="160" w:line="260" w:lineRule="atLeast"/>
        <w:ind w:left="426" w:hanging="425"/>
        <w:jc w:val="both"/>
        <w:rPr>
          <w:rFonts w:ascii="Tahoma" w:hAnsi="Tahoma" w:cs="Tahoma"/>
          <w:lang w:val="es-ES_tradnl"/>
        </w:rPr>
      </w:pPr>
      <w:bookmarkStart w:id="109" w:name="_Hlk126939647"/>
      <w:bookmarkEnd w:id="108"/>
      <w:r w:rsidRPr="00E27FC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E27FCC">
        <w:rPr>
          <w:rFonts w:ascii="Tahoma" w:hAnsi="Tahoma" w:cs="Tahoma"/>
          <w:u w:val="single"/>
          <w:lang w:val="es-ES_tradnl"/>
        </w:rPr>
        <w:t>Diagnostico Medioambiental Inicial</w:t>
      </w:r>
      <w:r w:rsidRPr="00E27FC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9"/>
    <w:p w14:paraId="7FD4D50E" w14:textId="77777777" w:rsidR="00E27FCC" w:rsidRPr="00E27FCC" w:rsidRDefault="00E27FCC" w:rsidP="00E27FCC">
      <w:pPr>
        <w:numPr>
          <w:ilvl w:val="0"/>
          <w:numId w:val="54"/>
        </w:numPr>
        <w:spacing w:after="160" w:line="260" w:lineRule="atLeast"/>
        <w:ind w:left="426" w:hanging="425"/>
        <w:jc w:val="both"/>
        <w:rPr>
          <w:rFonts w:ascii="Tahoma" w:hAnsi="Tahoma" w:cs="Tahoma"/>
          <w:lang w:val="es-ES_tradnl"/>
        </w:rPr>
      </w:pPr>
      <w:r w:rsidRPr="00E27FCC">
        <w:rPr>
          <w:rFonts w:ascii="Tahoma" w:hAnsi="Tahoma" w:cs="Tahoma"/>
          <w:lang w:val="es-ES_tradnl"/>
        </w:rPr>
        <w:t>Respaldo de Instalación del letrero del proyecto de acuerdo al formato dotado por la AEVIVIENDA (adjuntar fotografía y mapa georreferenciado).</w:t>
      </w:r>
    </w:p>
    <w:p w14:paraId="22FE6AC8" w14:textId="77777777" w:rsidR="00E27FCC" w:rsidRPr="00E27FCC" w:rsidRDefault="00E27FCC" w:rsidP="00E27FCC">
      <w:pPr>
        <w:numPr>
          <w:ilvl w:val="0"/>
          <w:numId w:val="54"/>
        </w:numPr>
        <w:spacing w:after="160" w:line="260" w:lineRule="atLeast"/>
        <w:ind w:left="426" w:hanging="425"/>
        <w:jc w:val="both"/>
        <w:rPr>
          <w:rFonts w:ascii="Tahoma" w:hAnsi="Tahoma" w:cs="Tahoma"/>
          <w:lang w:val="es-ES_tradnl"/>
        </w:rPr>
      </w:pPr>
      <w:r w:rsidRPr="00E27FCC">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E27FCC">
        <w:rPr>
          <w:rFonts w:ascii="Tahoma" w:hAnsi="Tahoma" w:cs="Tahoma"/>
          <w:b/>
          <w:lang w:val="es-ES_tradnl"/>
        </w:rPr>
        <w:t>tipología</w:t>
      </w:r>
      <w:r w:rsidRPr="00E27FCC">
        <w:rPr>
          <w:rFonts w:ascii="Tahoma" w:hAnsi="Tahoma" w:cs="Tahoma"/>
          <w:lang w:val="es-ES_tradnl"/>
        </w:rPr>
        <w:t xml:space="preserve"> de intervención de cada una de las mismas en formato físico y digital que demuestre la condición inicial del proyecto, por vivienda.</w:t>
      </w:r>
    </w:p>
    <w:p w14:paraId="15533554" w14:textId="77777777" w:rsidR="00E27FCC" w:rsidRPr="00E27FCC" w:rsidRDefault="00E27FCC" w:rsidP="00E27FCC">
      <w:pPr>
        <w:numPr>
          <w:ilvl w:val="0"/>
          <w:numId w:val="54"/>
        </w:numPr>
        <w:spacing w:after="160" w:line="260" w:lineRule="atLeast"/>
        <w:ind w:left="426" w:hanging="425"/>
        <w:jc w:val="both"/>
        <w:rPr>
          <w:rFonts w:ascii="Tahoma" w:hAnsi="Tahoma" w:cs="Tahoma"/>
          <w:lang w:val="es-ES_tradnl"/>
        </w:rPr>
      </w:pPr>
      <w:r w:rsidRPr="00E27FCC">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3431939C" w14:textId="77777777" w:rsidR="00E27FCC" w:rsidRPr="00E27FCC" w:rsidRDefault="00E27FCC" w:rsidP="00E27FCC">
      <w:pPr>
        <w:numPr>
          <w:ilvl w:val="0"/>
          <w:numId w:val="54"/>
        </w:numPr>
        <w:spacing w:after="160" w:line="260" w:lineRule="atLeast"/>
        <w:ind w:left="426" w:hanging="425"/>
        <w:jc w:val="both"/>
        <w:rPr>
          <w:rFonts w:ascii="Tahoma" w:hAnsi="Tahoma" w:cs="Tahoma"/>
          <w:lang w:val="es-ES_tradnl"/>
        </w:rPr>
      </w:pPr>
      <w:r w:rsidRPr="00E27FCC">
        <w:rPr>
          <w:rFonts w:ascii="Tahoma" w:hAnsi="Tahoma" w:cs="Tahoma"/>
          <w:lang w:val="es-ES_tradnl"/>
        </w:rPr>
        <w:t>Programación de provisión/dotación de materiales de construcción inicial y hasta la finalización del proyecto.</w:t>
      </w:r>
    </w:p>
    <w:p w14:paraId="6CF89512" w14:textId="77777777" w:rsidR="00E27FCC" w:rsidRPr="00E27FCC" w:rsidRDefault="00E27FCC" w:rsidP="00E27FCC">
      <w:pPr>
        <w:numPr>
          <w:ilvl w:val="0"/>
          <w:numId w:val="54"/>
        </w:numPr>
        <w:spacing w:after="160" w:line="260" w:lineRule="atLeast"/>
        <w:ind w:left="426" w:hanging="425"/>
        <w:jc w:val="both"/>
        <w:rPr>
          <w:rFonts w:ascii="Tahoma" w:hAnsi="Tahoma" w:cs="Tahoma"/>
          <w:lang w:val="es-ES_tradnl"/>
        </w:rPr>
      </w:pPr>
      <w:r w:rsidRPr="00E27FC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177BC5BC" w14:textId="77777777" w:rsidR="00E27FCC" w:rsidRPr="00E27FCC" w:rsidRDefault="00E27FCC" w:rsidP="00E27FCC">
      <w:pPr>
        <w:numPr>
          <w:ilvl w:val="0"/>
          <w:numId w:val="54"/>
        </w:numPr>
        <w:spacing w:after="160" w:line="260" w:lineRule="atLeast"/>
        <w:ind w:left="426" w:hanging="425"/>
        <w:jc w:val="both"/>
        <w:rPr>
          <w:rFonts w:ascii="Tahoma" w:hAnsi="Tahoma" w:cs="Tahoma"/>
          <w:lang w:val="es-ES_tradnl"/>
        </w:rPr>
      </w:pPr>
      <w:r w:rsidRPr="00E27FCC">
        <w:rPr>
          <w:rFonts w:ascii="Tahoma" w:hAnsi="Tahoma" w:cs="Tahoma"/>
          <w:lang w:val="es-ES_tradnl"/>
        </w:rPr>
        <w:lastRenderedPageBreak/>
        <w:t>Identificación de la ubicación de los almacenes, debidamente geo-referenciados, en mapa impreso y el acta de apertura de los mismos.</w:t>
      </w:r>
    </w:p>
    <w:p w14:paraId="025D69E2" w14:textId="77777777" w:rsidR="00E27FCC" w:rsidRPr="00E27FCC" w:rsidRDefault="00E27FCC" w:rsidP="00E27FCC">
      <w:pPr>
        <w:numPr>
          <w:ilvl w:val="0"/>
          <w:numId w:val="54"/>
        </w:numPr>
        <w:spacing w:after="160" w:line="260" w:lineRule="atLeast"/>
        <w:ind w:left="426" w:hanging="425"/>
        <w:jc w:val="both"/>
        <w:rPr>
          <w:rFonts w:ascii="Tahoma" w:hAnsi="Tahoma" w:cs="Tahoma"/>
          <w:lang w:val="es-ES_tradnl"/>
        </w:rPr>
      </w:pPr>
      <w:r w:rsidRPr="00E27FCC">
        <w:rPr>
          <w:rFonts w:ascii="Tahoma" w:hAnsi="Tahoma" w:cs="Tahoma"/>
          <w:lang w:val="es-ES_tradnl"/>
        </w:rPr>
        <w:t>Detalle de ubicación de las oficinas de la Entidad Ejecutora en la zona de intervención, debidamente geo-referenciados, en mapa impreso y el acta de apertura de los mismos.</w:t>
      </w:r>
    </w:p>
    <w:p w14:paraId="54B3B980" w14:textId="77777777" w:rsidR="00E27FCC" w:rsidRPr="00E27FCC" w:rsidRDefault="00E27FCC" w:rsidP="00E27FCC">
      <w:pPr>
        <w:numPr>
          <w:ilvl w:val="0"/>
          <w:numId w:val="54"/>
        </w:numPr>
        <w:spacing w:after="160" w:line="260" w:lineRule="atLeast"/>
        <w:ind w:left="426" w:hanging="425"/>
        <w:jc w:val="both"/>
        <w:rPr>
          <w:rFonts w:ascii="Tahoma" w:hAnsi="Tahoma" w:cs="Tahoma"/>
          <w:lang w:val="es-ES_tradnl"/>
        </w:rPr>
      </w:pPr>
      <w:r w:rsidRPr="00E27FCC">
        <w:rPr>
          <w:rFonts w:ascii="Tahoma" w:hAnsi="Tahoma" w:cs="Tahoma"/>
          <w:lang w:val="es-ES_tradnl"/>
        </w:rPr>
        <w:t>Detalle (organigrama y fotocopia de cedula de identidad) del personal contratado por la Entidad Ejecutora para desarrollar el Proyecto, según propuesta presentada.</w:t>
      </w:r>
    </w:p>
    <w:p w14:paraId="0DE03866" w14:textId="77777777" w:rsidR="00E27FCC" w:rsidRPr="00E27FCC" w:rsidRDefault="00E27FCC" w:rsidP="00E27FCC">
      <w:pPr>
        <w:numPr>
          <w:ilvl w:val="0"/>
          <w:numId w:val="54"/>
        </w:numPr>
        <w:spacing w:after="160" w:line="260" w:lineRule="atLeast"/>
        <w:ind w:left="426" w:hanging="425"/>
        <w:jc w:val="both"/>
        <w:rPr>
          <w:rFonts w:ascii="Tahoma" w:hAnsi="Tahoma" w:cs="Tahoma"/>
          <w:lang w:val="es-ES_tradnl"/>
        </w:rPr>
      </w:pPr>
      <w:r w:rsidRPr="00E27FC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6DE063D0" w14:textId="77777777" w:rsidR="00E27FCC" w:rsidRPr="00E27FCC" w:rsidRDefault="00E27FCC" w:rsidP="00E27FCC">
      <w:pPr>
        <w:numPr>
          <w:ilvl w:val="0"/>
          <w:numId w:val="54"/>
        </w:numPr>
        <w:spacing w:after="160" w:line="260" w:lineRule="atLeast"/>
        <w:ind w:left="426" w:hanging="425"/>
        <w:jc w:val="both"/>
        <w:rPr>
          <w:rFonts w:ascii="Tahoma" w:hAnsi="Tahoma" w:cs="Tahoma"/>
          <w:strike/>
          <w:lang w:val="es-ES_tradnl"/>
        </w:rPr>
      </w:pPr>
      <w:r w:rsidRPr="00E27FCC">
        <w:rPr>
          <w:rFonts w:ascii="Tahoma" w:hAnsi="Tahoma" w:cs="Tahoma"/>
          <w:lang w:val="es-ES_tradnl"/>
        </w:rPr>
        <w:t>Acta y lista de entrega de los acuerdos de aceptación de los beneficiarios, adjunto a las carpetas familiares. (carpeta rotulada).</w:t>
      </w:r>
    </w:p>
    <w:p w14:paraId="54621CB2" w14:textId="77777777" w:rsidR="00E27FCC" w:rsidRPr="00E27FCC" w:rsidRDefault="00E27FCC" w:rsidP="00E27FCC">
      <w:pPr>
        <w:numPr>
          <w:ilvl w:val="0"/>
          <w:numId w:val="54"/>
        </w:numPr>
        <w:autoSpaceDE w:val="0"/>
        <w:autoSpaceDN w:val="0"/>
        <w:adjustRightInd w:val="0"/>
        <w:spacing w:after="160" w:line="259" w:lineRule="auto"/>
        <w:contextualSpacing/>
        <w:jc w:val="both"/>
        <w:rPr>
          <w:rFonts w:ascii="Tahoma" w:hAnsi="Tahoma" w:cs="Tahoma"/>
          <w:bCs/>
          <w:lang w:val="es-ES_tradnl" w:eastAsia="es-ES_tradnl"/>
        </w:rPr>
      </w:pPr>
      <w:bookmarkStart w:id="110" w:name="_Hlk170198030"/>
      <w:bookmarkStart w:id="111" w:name="_Hlk179542285"/>
      <w:r w:rsidRPr="00E27FC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0"/>
    </w:p>
    <w:bookmarkEnd w:id="111"/>
    <w:p w14:paraId="52F3B580"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A86CB5C"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Al incumplimiento de los puntos anteriormente señalados el producto no deberá ser aprobado por parte de la Inspectoría.</w:t>
      </w:r>
    </w:p>
    <w:p w14:paraId="50347CC9" w14:textId="77777777" w:rsidR="00E27FCC" w:rsidRPr="00E27FCC" w:rsidRDefault="00E27FCC" w:rsidP="00E27FCC">
      <w:pPr>
        <w:spacing w:line="260" w:lineRule="atLeast"/>
        <w:jc w:val="both"/>
        <w:rPr>
          <w:rFonts w:ascii="Tahoma" w:hAnsi="Tahoma" w:cs="Tahoma"/>
          <w:lang w:val="es-ES_tradnl"/>
        </w:rPr>
      </w:pPr>
    </w:p>
    <w:p w14:paraId="08A4083C" w14:textId="77777777" w:rsidR="00E27FCC" w:rsidRPr="00E27FCC" w:rsidRDefault="00E27FCC" w:rsidP="00E27FCC">
      <w:pPr>
        <w:tabs>
          <w:tab w:val="num" w:pos="360"/>
          <w:tab w:val="num" w:pos="1260"/>
        </w:tabs>
        <w:spacing w:line="260" w:lineRule="atLeast"/>
        <w:rPr>
          <w:rFonts w:ascii="Tahoma" w:hAnsi="Tahoma" w:cs="Tahoma"/>
          <w:lang w:val="es-ES_tradnl"/>
        </w:rPr>
      </w:pPr>
      <w:r w:rsidRPr="00E27FCC">
        <w:rPr>
          <w:rFonts w:ascii="Tahoma" w:hAnsi="Tahoma" w:cs="Tahoma"/>
          <w:b/>
          <w:lang w:val="es-ES_tradnl"/>
        </w:rPr>
        <w:t>PRODUCTO 2 - INFORME DE AVANCE Al 50% DE EJECUCIÓN FÍSICA</w:t>
      </w:r>
    </w:p>
    <w:p w14:paraId="17DC97C7" w14:textId="77777777" w:rsidR="00E27FCC" w:rsidRPr="00E27FCC" w:rsidRDefault="00E27FCC" w:rsidP="00E27FCC">
      <w:pPr>
        <w:tabs>
          <w:tab w:val="num" w:pos="360"/>
          <w:tab w:val="num" w:pos="1260"/>
        </w:tabs>
        <w:spacing w:line="260" w:lineRule="atLeast"/>
        <w:jc w:val="both"/>
        <w:rPr>
          <w:rFonts w:ascii="Tahoma" w:hAnsi="Tahoma" w:cs="Tahoma"/>
          <w:lang w:val="es-ES_tradnl"/>
        </w:rPr>
      </w:pPr>
      <w:r w:rsidRPr="00E27FCC">
        <w:rPr>
          <w:rFonts w:ascii="Tahoma" w:hAnsi="Tahoma" w:cs="Tahoma"/>
          <w:lang w:val="es-ES_tradnl"/>
        </w:rPr>
        <w:t xml:space="preserve">Posterior a la presentación del producto anterior, La </w:t>
      </w:r>
      <w:r w:rsidRPr="00E27FCC">
        <w:rPr>
          <w:rFonts w:ascii="Tahoma" w:hAnsi="Tahoma" w:cs="Tahoma"/>
        </w:rPr>
        <w:t xml:space="preserve">Entidad Ejecutora </w:t>
      </w:r>
      <w:r w:rsidRPr="00E27FC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04B766B1" w14:textId="77777777" w:rsidR="00E27FCC" w:rsidRPr="00E27FCC" w:rsidRDefault="00E27FCC" w:rsidP="00E27FCC">
      <w:pPr>
        <w:numPr>
          <w:ilvl w:val="0"/>
          <w:numId w:val="72"/>
        </w:numPr>
        <w:spacing w:after="160" w:line="260" w:lineRule="atLeast"/>
        <w:ind w:left="426" w:hanging="426"/>
        <w:jc w:val="both"/>
        <w:rPr>
          <w:rFonts w:ascii="Tahoma" w:hAnsi="Tahoma" w:cs="Tahoma"/>
        </w:rPr>
      </w:pPr>
      <w:r w:rsidRPr="00E27FC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0AEB4D06" w14:textId="77777777" w:rsidR="00E27FCC" w:rsidRPr="00E27FCC" w:rsidRDefault="00E27FCC" w:rsidP="00E27FCC">
      <w:pPr>
        <w:numPr>
          <w:ilvl w:val="0"/>
          <w:numId w:val="72"/>
        </w:numPr>
        <w:spacing w:after="160" w:line="260" w:lineRule="atLeast"/>
        <w:ind w:left="426" w:hanging="426"/>
        <w:jc w:val="both"/>
        <w:rPr>
          <w:rFonts w:ascii="Tahoma" w:hAnsi="Tahoma" w:cs="Tahoma"/>
        </w:rPr>
      </w:pPr>
      <w:bookmarkStart w:id="112" w:name="_Hlk126939683"/>
      <w:r w:rsidRPr="00E27FC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2"/>
    <w:p w14:paraId="7FF6A5E9" w14:textId="77777777" w:rsidR="00E27FCC" w:rsidRPr="00E27FCC" w:rsidRDefault="00E27FCC" w:rsidP="00E27FCC">
      <w:pPr>
        <w:numPr>
          <w:ilvl w:val="0"/>
          <w:numId w:val="72"/>
        </w:numPr>
        <w:spacing w:after="160" w:line="260" w:lineRule="atLeast"/>
        <w:ind w:left="426" w:hanging="426"/>
        <w:jc w:val="both"/>
        <w:rPr>
          <w:rFonts w:ascii="Tahoma" w:hAnsi="Tahoma" w:cs="Tahoma"/>
        </w:rPr>
      </w:pPr>
      <w:r w:rsidRPr="00E27FC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3447C778" w14:textId="77777777" w:rsidR="00E27FCC" w:rsidRPr="00E27FCC" w:rsidRDefault="00E27FCC" w:rsidP="00E27FCC">
      <w:pPr>
        <w:numPr>
          <w:ilvl w:val="0"/>
          <w:numId w:val="72"/>
        </w:numPr>
        <w:spacing w:after="160" w:line="260" w:lineRule="atLeast"/>
        <w:ind w:left="426" w:hanging="426"/>
        <w:jc w:val="both"/>
        <w:rPr>
          <w:rFonts w:ascii="Tahoma" w:hAnsi="Tahoma" w:cs="Tahoma"/>
        </w:rPr>
      </w:pPr>
      <w:r w:rsidRPr="00E27FCC">
        <w:rPr>
          <w:rFonts w:ascii="Tahoma" w:hAnsi="Tahoma" w:cs="Tahoma"/>
          <w:lang w:val="es-ES_tradnl"/>
        </w:rPr>
        <w:t>Kardex de ingreso y salida del material en el almacén (control de materiales de construcción en almacén correspondientes al periodo)</w:t>
      </w:r>
    </w:p>
    <w:p w14:paraId="40BC08C1" w14:textId="77777777" w:rsidR="00E27FCC" w:rsidRPr="00E27FCC" w:rsidRDefault="00E27FCC" w:rsidP="00E27FCC">
      <w:pPr>
        <w:numPr>
          <w:ilvl w:val="0"/>
          <w:numId w:val="72"/>
        </w:numPr>
        <w:spacing w:after="160" w:line="260" w:lineRule="atLeast"/>
        <w:ind w:left="426" w:hanging="426"/>
        <w:jc w:val="both"/>
        <w:rPr>
          <w:rFonts w:ascii="Tahoma" w:hAnsi="Tahoma" w:cs="Tahoma"/>
        </w:rPr>
      </w:pPr>
      <w:r w:rsidRPr="00E27FCC">
        <w:rPr>
          <w:rFonts w:ascii="Tahoma" w:hAnsi="Tahoma" w:cs="Tahoma"/>
          <w:lang w:val="es-ES_tradnl"/>
        </w:rPr>
        <w:lastRenderedPageBreak/>
        <w:t>Matriz de seguimiento físico que refleje el avance porcentual por cada ítem ejecutado en las viviendas y el avance físico total requerido para el presente producto. (50%)</w:t>
      </w:r>
    </w:p>
    <w:p w14:paraId="08A8BCDE" w14:textId="77777777" w:rsidR="00E27FCC" w:rsidRPr="00E27FCC" w:rsidRDefault="00E27FCC" w:rsidP="00E27FCC">
      <w:pPr>
        <w:numPr>
          <w:ilvl w:val="0"/>
          <w:numId w:val="72"/>
        </w:numPr>
        <w:spacing w:after="160" w:line="260" w:lineRule="atLeast"/>
        <w:ind w:left="426" w:hanging="426"/>
        <w:jc w:val="both"/>
        <w:rPr>
          <w:rFonts w:ascii="Tahoma" w:hAnsi="Tahoma" w:cs="Tahoma"/>
        </w:rPr>
      </w:pPr>
      <w:r w:rsidRPr="00E27FCC">
        <w:rPr>
          <w:rFonts w:ascii="Tahoma" w:hAnsi="Tahoma" w:cs="Tahoma"/>
          <w:lang w:val="es-ES_tradnl"/>
        </w:rPr>
        <w:t>Ficha Técnica con memoria fotográfica en formato físico y digital que demuestre el porcentaje de avance por vivienda.</w:t>
      </w:r>
    </w:p>
    <w:p w14:paraId="4C624194" w14:textId="77777777" w:rsidR="00E27FCC" w:rsidRPr="00E27FCC" w:rsidRDefault="00E27FCC" w:rsidP="00E27FCC">
      <w:pPr>
        <w:spacing w:line="260" w:lineRule="atLeast"/>
        <w:ind w:left="-11"/>
        <w:contextualSpacing/>
        <w:jc w:val="both"/>
        <w:rPr>
          <w:rFonts w:ascii="Tahoma" w:hAnsi="Tahoma" w:cs="Tahoma"/>
          <w:lang w:val="es-ES_tradnl"/>
        </w:rPr>
      </w:pPr>
      <w:r w:rsidRPr="00E27FCC">
        <w:rPr>
          <w:rFonts w:ascii="Tahoma" w:hAnsi="Tahoma" w:cs="Tahoma"/>
          <w:lang w:val="es-ES_tradnl"/>
        </w:rPr>
        <w:t>Al incumplimiento de los puntos anteriormente señalados el producto no deberá ser aprobado por parte de la Inspectoría.</w:t>
      </w:r>
    </w:p>
    <w:p w14:paraId="707A95B1" w14:textId="77777777" w:rsidR="00E27FCC" w:rsidRPr="00E27FCC" w:rsidRDefault="00E27FCC" w:rsidP="00E27FCC">
      <w:pPr>
        <w:spacing w:line="260" w:lineRule="atLeast"/>
        <w:contextualSpacing/>
        <w:jc w:val="both"/>
        <w:rPr>
          <w:rFonts w:ascii="Tahoma" w:hAnsi="Tahoma" w:cs="Tahoma"/>
          <w:lang w:val="es-ES_tradnl"/>
        </w:rPr>
      </w:pPr>
    </w:p>
    <w:p w14:paraId="29CD99B8" w14:textId="77777777" w:rsidR="00E27FCC" w:rsidRPr="00E27FCC" w:rsidRDefault="00E27FCC" w:rsidP="00E27FCC">
      <w:pPr>
        <w:spacing w:line="260" w:lineRule="atLeast"/>
        <w:rPr>
          <w:rFonts w:ascii="Tahoma" w:hAnsi="Tahoma" w:cs="Tahoma"/>
          <w:b/>
          <w:bCs/>
          <w:lang w:val="es-ES_tradnl"/>
        </w:rPr>
      </w:pPr>
      <w:r w:rsidRPr="00E27FCC">
        <w:rPr>
          <w:rFonts w:ascii="Tahoma" w:hAnsi="Tahoma" w:cs="Tahoma"/>
          <w:b/>
          <w:bCs/>
          <w:lang w:val="es-ES_tradnl"/>
        </w:rPr>
        <w:t>PRODUCTO 3 - INFORME DE AVANCE AL 100% DE EJECUCIÓN FÍSICA.</w:t>
      </w:r>
    </w:p>
    <w:p w14:paraId="4F8EE968"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389D1226" w14:textId="77777777" w:rsidR="00E27FCC" w:rsidRPr="00E27FCC" w:rsidRDefault="00E27FCC" w:rsidP="00E27FCC">
      <w:pPr>
        <w:spacing w:line="260" w:lineRule="atLeast"/>
        <w:jc w:val="both"/>
        <w:rPr>
          <w:rFonts w:ascii="Tahoma" w:hAnsi="Tahoma" w:cs="Tahoma"/>
          <w:lang w:val="es-ES_tradnl"/>
        </w:rPr>
      </w:pPr>
    </w:p>
    <w:p w14:paraId="7CCE0DB3" w14:textId="77777777" w:rsidR="00E27FCC" w:rsidRPr="00E27FCC" w:rsidRDefault="00E27FCC" w:rsidP="00E27FCC">
      <w:pPr>
        <w:jc w:val="both"/>
        <w:rPr>
          <w:rFonts w:ascii="Tahoma" w:hAnsi="Tahoma" w:cs="Tahoma"/>
          <w:lang w:eastAsia="es-ES"/>
        </w:rPr>
      </w:pPr>
      <w:bookmarkStart w:id="113" w:name="_Hlk158993206"/>
      <w:bookmarkStart w:id="114" w:name="_Hlk128047540"/>
      <w:r w:rsidRPr="00E27FCC">
        <w:rPr>
          <w:rFonts w:ascii="Tahoma" w:hAnsi="Tahoma" w:cs="Tahoma"/>
          <w:color w:val="000000"/>
          <w:szCs w:val="16"/>
          <w:lang w:val="es-ES_tradnl"/>
        </w:rPr>
        <w:t xml:space="preserve">La Entidad Ejecutora deberá solicitar la RECEPCIÓN PROVISIONAL de las Viviendas Sociales al Inspector del Proyecto en un plazo máximo de </w:t>
      </w:r>
      <w:r w:rsidRPr="00E27FCC">
        <w:rPr>
          <w:rFonts w:ascii="Tahoma" w:hAnsi="Tahoma" w:cs="Tahoma"/>
          <w:b/>
          <w:szCs w:val="16"/>
          <w:lang w:val="es-ES_tradnl"/>
        </w:rPr>
        <w:t xml:space="preserve">cinco (5) </w:t>
      </w:r>
      <w:r w:rsidRPr="00E27FCC">
        <w:rPr>
          <w:rFonts w:ascii="Tahoma" w:hAnsi="Tahoma" w:cs="Tahoma"/>
          <w:b/>
          <w:color w:val="000000"/>
          <w:szCs w:val="16"/>
          <w:lang w:val="es-ES_tradnl"/>
        </w:rPr>
        <w:t xml:space="preserve">días calendario </w:t>
      </w:r>
      <w:r w:rsidRPr="00E27FCC">
        <w:rPr>
          <w:rFonts w:ascii="Tahoma" w:hAnsi="Tahoma" w:cs="Tahoma"/>
          <w:bCs/>
          <w:color w:val="000000"/>
          <w:szCs w:val="16"/>
          <w:lang w:val="es-ES_tradnl"/>
        </w:rPr>
        <w:t>de anticipación al cumplimiento del plazo de la Recepción Provisional</w:t>
      </w:r>
      <w:r w:rsidRPr="00E27FCC">
        <w:rPr>
          <w:rFonts w:ascii="Tahoma" w:hAnsi="Tahoma" w:cs="Tahoma"/>
          <w:color w:val="000000"/>
          <w:szCs w:val="16"/>
          <w:lang w:val="es-ES_tradnl"/>
        </w:rPr>
        <w:t>, el Inspector deberá revisar y validar la solicitud,</w:t>
      </w:r>
      <w:r w:rsidRPr="00E27FCC">
        <w:rPr>
          <w:rFonts w:ascii="Tahoma" w:hAnsi="Tahoma" w:cs="Tahoma"/>
          <w:b/>
          <w:color w:val="000000"/>
          <w:szCs w:val="16"/>
          <w:lang w:val="es-ES_tradnl"/>
        </w:rPr>
        <w:t xml:space="preserve"> </w:t>
      </w:r>
      <w:r w:rsidRPr="00E27FCC">
        <w:rPr>
          <w:rFonts w:ascii="Tahoma" w:hAnsi="Tahoma" w:cs="Tahoma"/>
          <w:color w:val="000000"/>
          <w:szCs w:val="16"/>
          <w:lang w:val="es-ES_tradnl"/>
        </w:rPr>
        <w:t xml:space="preserve">debiendo remitir la nota de solicitud de recepción Provisional a la AEVIVIENDA en un plazo máximo de </w:t>
      </w:r>
      <w:r w:rsidRPr="00E27FCC">
        <w:rPr>
          <w:rFonts w:ascii="Tahoma" w:hAnsi="Tahoma" w:cs="Tahoma"/>
          <w:b/>
          <w:bCs/>
          <w:color w:val="000000"/>
          <w:szCs w:val="16"/>
          <w:lang w:val="es-ES_tradnl"/>
        </w:rPr>
        <w:t>dos (2) días calendario</w:t>
      </w:r>
      <w:r w:rsidRPr="00E27FCC">
        <w:rPr>
          <w:rFonts w:ascii="Tahoma" w:hAnsi="Tahoma" w:cs="Tahoma"/>
          <w:color w:val="000000"/>
          <w:szCs w:val="16"/>
          <w:lang w:val="es-ES_tradnl"/>
        </w:rPr>
        <w:t xml:space="preserve"> </w:t>
      </w:r>
      <w:bookmarkStart w:id="115" w:name="_Hlk158887837"/>
      <w:r w:rsidRPr="00E27FCC">
        <w:rPr>
          <w:rFonts w:ascii="Tahoma" w:hAnsi="Tahoma" w:cs="Tahoma"/>
          <w:color w:val="000000"/>
          <w:szCs w:val="16"/>
          <w:lang w:val="es-ES_tradnl"/>
        </w:rPr>
        <w:t>posteriores a la recepción de la solicitud</w:t>
      </w:r>
      <w:bookmarkEnd w:id="115"/>
      <w:r w:rsidRPr="00E27FCC">
        <w:rPr>
          <w:rFonts w:ascii="Tahoma" w:hAnsi="Tahoma" w:cs="Tahoma"/>
          <w:color w:val="000000"/>
          <w:szCs w:val="16"/>
          <w:lang w:val="es-ES_tradnl"/>
        </w:rPr>
        <w:t xml:space="preserve">. </w:t>
      </w:r>
      <w:r w:rsidRPr="00E27FCC">
        <w:rPr>
          <w:rFonts w:ascii="Tahoma" w:hAnsi="Tahoma" w:cs="Tahoma"/>
          <w:lang w:eastAsia="es-ES"/>
        </w:rPr>
        <w:t>El Fiscal del Proyecto deberá solicitar la conformación de la comisión de recepción del Proyecto, debiendo llevarse a cabo el acto de recepción Provisional hasta la fecha establecida en el cronograma.</w:t>
      </w:r>
    </w:p>
    <w:bookmarkEnd w:id="113"/>
    <w:bookmarkEnd w:id="114"/>
    <w:p w14:paraId="07F07A53" w14:textId="77777777" w:rsidR="00E27FCC" w:rsidRPr="00E27FCC" w:rsidRDefault="00E27FCC" w:rsidP="00E27FCC">
      <w:pPr>
        <w:spacing w:line="260" w:lineRule="atLeast"/>
        <w:jc w:val="both"/>
        <w:rPr>
          <w:rFonts w:ascii="Tahoma" w:hAnsi="Tahoma" w:cs="Tahoma"/>
          <w:szCs w:val="16"/>
        </w:rPr>
      </w:pPr>
    </w:p>
    <w:p w14:paraId="2F918404" w14:textId="77777777" w:rsidR="00E27FCC" w:rsidRPr="00E27FCC" w:rsidRDefault="00E27FCC" w:rsidP="00E27FCC">
      <w:pPr>
        <w:spacing w:line="260" w:lineRule="atLeast"/>
        <w:jc w:val="both"/>
        <w:rPr>
          <w:rFonts w:ascii="Tahoma" w:hAnsi="Tahoma" w:cs="Tahoma"/>
          <w:szCs w:val="16"/>
          <w:lang w:val="es-ES_tradnl"/>
        </w:rPr>
      </w:pPr>
      <w:r w:rsidRPr="00E27FCC">
        <w:rPr>
          <w:rFonts w:ascii="Tahoma" w:hAnsi="Tahoma" w:cs="Tahoma"/>
          <w:szCs w:val="16"/>
          <w:lang w:val="es-ES_tradnl"/>
        </w:rPr>
        <w:t>En caso que la Comisión de Recepción rechazará la recepción Provisional del proyecto, se aplicará las multas correspondientes por incumplimiento al plazo de presentación del producto.</w:t>
      </w:r>
    </w:p>
    <w:p w14:paraId="7C825A54" w14:textId="77777777" w:rsidR="00E27FCC" w:rsidRPr="00E27FCC" w:rsidRDefault="00E27FCC" w:rsidP="00E27FCC">
      <w:pPr>
        <w:spacing w:line="260" w:lineRule="atLeast"/>
        <w:jc w:val="both"/>
        <w:rPr>
          <w:rFonts w:ascii="Tahoma" w:hAnsi="Tahoma" w:cs="Tahoma"/>
          <w:szCs w:val="16"/>
          <w:lang w:val="es-ES_tradnl"/>
        </w:rPr>
      </w:pPr>
      <w:r w:rsidRPr="00E27FCC">
        <w:rPr>
          <w:rFonts w:ascii="Tahoma" w:hAnsi="Tahoma" w:cs="Tahoma"/>
          <w:szCs w:val="16"/>
          <w:lang w:val="es-ES_tradnl"/>
        </w:rPr>
        <w:t>Aprobada y realizada la recepción Provisional por parte de la comisión de recepción de todas las viviendas en el caso de que se presenten observaciones, deberán ser corregidas y/o complementadas bajo la asistencia técnica y seguimiento de la Entidad Ejecutora en un plazo no mayor al establecido para la recepción definitiva, considerando el plazo señalado según cronograma.</w:t>
      </w:r>
    </w:p>
    <w:p w14:paraId="2FD0304B" w14:textId="77777777" w:rsidR="00E27FCC" w:rsidRPr="00E27FCC" w:rsidRDefault="00E27FCC" w:rsidP="00E27FCC">
      <w:pPr>
        <w:spacing w:line="260" w:lineRule="atLeast"/>
        <w:jc w:val="both"/>
        <w:rPr>
          <w:rFonts w:ascii="Tahoma" w:hAnsi="Tahoma" w:cs="Tahoma"/>
          <w:szCs w:val="16"/>
          <w:lang w:val="es-ES_tradnl"/>
        </w:rPr>
      </w:pPr>
    </w:p>
    <w:p w14:paraId="60D976C0" w14:textId="77777777" w:rsidR="00E27FCC" w:rsidRPr="00E27FCC" w:rsidRDefault="00E27FCC" w:rsidP="00E27FCC">
      <w:pPr>
        <w:spacing w:line="260" w:lineRule="atLeast"/>
        <w:jc w:val="both"/>
        <w:rPr>
          <w:rFonts w:ascii="Tahoma" w:hAnsi="Tahoma" w:cs="Tahoma"/>
          <w:szCs w:val="16"/>
          <w:lang w:val="es-ES_tradnl"/>
        </w:rPr>
      </w:pPr>
      <w:bookmarkStart w:id="116" w:name="_Hlk126147331"/>
      <w:r w:rsidRPr="00E27FCC">
        <w:rPr>
          <w:rFonts w:ascii="Tahoma" w:hAnsi="Tahoma" w:cs="Tahoma"/>
          <w:szCs w:val="16"/>
          <w:lang w:val="es-ES_tradnl"/>
        </w:rPr>
        <w:t xml:space="preserve">Para la presentación del producto, la </w:t>
      </w:r>
      <w:r w:rsidRPr="00E27FCC">
        <w:rPr>
          <w:rFonts w:ascii="Tahoma" w:hAnsi="Tahoma" w:cs="Tahoma"/>
          <w:szCs w:val="16"/>
        </w:rPr>
        <w:t xml:space="preserve">Entidad Ejecutora </w:t>
      </w:r>
      <w:r w:rsidRPr="00E27FCC">
        <w:rPr>
          <w:rFonts w:ascii="Tahoma" w:hAnsi="Tahoma" w:cs="Tahoma"/>
          <w:szCs w:val="16"/>
          <w:lang w:val="es-ES_tradnl"/>
        </w:rPr>
        <w:t xml:space="preserve">deberá alcanzar </w:t>
      </w:r>
      <w:r w:rsidRPr="00E27FCC">
        <w:rPr>
          <w:rFonts w:ascii="Tahoma" w:hAnsi="Tahoma" w:cs="Tahoma"/>
          <w:b/>
          <w:szCs w:val="16"/>
          <w:lang w:val="es-ES_tradnl"/>
        </w:rPr>
        <w:t>el requisito del 100%</w:t>
      </w:r>
      <w:r w:rsidRPr="00E27FCC">
        <w:rPr>
          <w:rFonts w:ascii="Tahoma" w:hAnsi="Tahoma" w:cs="Tahoma"/>
          <w:szCs w:val="16"/>
          <w:lang w:val="es-ES_tradnl"/>
        </w:rPr>
        <w:t xml:space="preserve"> de ejecución Física de las viviendas sociales. </w:t>
      </w:r>
    </w:p>
    <w:bookmarkEnd w:id="116"/>
    <w:p w14:paraId="11AD84DC" w14:textId="77777777" w:rsidR="00E27FCC" w:rsidRPr="00E27FCC" w:rsidRDefault="00E27FCC" w:rsidP="00E27FCC">
      <w:pPr>
        <w:tabs>
          <w:tab w:val="num" w:pos="360"/>
          <w:tab w:val="num" w:pos="1260"/>
        </w:tabs>
        <w:spacing w:line="260" w:lineRule="atLeast"/>
        <w:jc w:val="both"/>
        <w:rPr>
          <w:rFonts w:ascii="Tahoma" w:hAnsi="Tahoma" w:cs="Tahoma"/>
          <w:lang w:val="es-ES_tradnl"/>
        </w:rPr>
      </w:pPr>
      <w:r w:rsidRPr="00E27FCC">
        <w:rPr>
          <w:rFonts w:ascii="Tahoma" w:hAnsi="Tahoma" w:cs="Tahoma"/>
          <w:lang w:val="es-ES_tradnl"/>
        </w:rPr>
        <w:t>Dicho informe deberá contener mínimamente el siguiente detalle:</w:t>
      </w:r>
    </w:p>
    <w:p w14:paraId="48CEAEFC" w14:textId="77777777" w:rsidR="00E27FCC" w:rsidRPr="00E27FCC" w:rsidRDefault="00E27FCC" w:rsidP="00E27FCC">
      <w:pPr>
        <w:tabs>
          <w:tab w:val="num" w:pos="360"/>
          <w:tab w:val="num" w:pos="1260"/>
        </w:tabs>
        <w:spacing w:line="260" w:lineRule="atLeast"/>
        <w:jc w:val="both"/>
        <w:rPr>
          <w:rFonts w:ascii="Tahoma" w:hAnsi="Tahoma" w:cs="Tahoma"/>
          <w:lang w:val="es-ES_tradnl"/>
        </w:rPr>
      </w:pPr>
    </w:p>
    <w:p w14:paraId="3C1BC2D4" w14:textId="77777777" w:rsidR="00E27FCC" w:rsidRPr="00E27FCC" w:rsidRDefault="00E27FCC" w:rsidP="00E27FCC">
      <w:pPr>
        <w:numPr>
          <w:ilvl w:val="0"/>
          <w:numId w:val="55"/>
        </w:numPr>
        <w:spacing w:after="160" w:line="260" w:lineRule="atLeast"/>
        <w:ind w:left="426"/>
        <w:jc w:val="both"/>
        <w:rPr>
          <w:rFonts w:ascii="Tahoma" w:eastAsiaTheme="minorHAnsi" w:hAnsi="Tahoma" w:cs="Tahoma"/>
          <w:lang w:val="es-BO"/>
        </w:rPr>
      </w:pPr>
      <w:r w:rsidRPr="00E27FCC">
        <w:rPr>
          <w:rFonts w:ascii="Tahoma" w:eastAsiaTheme="minorHAnsi" w:hAnsi="Tahoma" w:cs="Tahoma"/>
          <w:lang w:val="es-BO"/>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100E0B39" w14:textId="77777777" w:rsidR="00E27FCC" w:rsidRPr="00E27FCC" w:rsidRDefault="00E27FCC" w:rsidP="00E27FCC">
      <w:pPr>
        <w:numPr>
          <w:ilvl w:val="0"/>
          <w:numId w:val="55"/>
        </w:numPr>
        <w:spacing w:after="160" w:line="260" w:lineRule="atLeast"/>
        <w:ind w:left="426"/>
        <w:jc w:val="both"/>
        <w:rPr>
          <w:rFonts w:ascii="Tahoma" w:eastAsiaTheme="minorHAnsi" w:hAnsi="Tahoma" w:cs="Tahoma"/>
          <w:lang w:val="es-BO"/>
        </w:rPr>
      </w:pPr>
      <w:r w:rsidRPr="00E27FCC">
        <w:rPr>
          <w:rFonts w:ascii="Tahoma" w:eastAsiaTheme="minorHAnsi" w:hAnsi="Tahoma" w:cs="Tahoma"/>
          <w:lang w:val="es-BO"/>
        </w:rPr>
        <w:t>Acta de aprobación de Evaluación de medio término. (</w:t>
      </w:r>
      <w:r w:rsidRPr="00E27FCC">
        <w:rPr>
          <w:rFonts w:ascii="Tahoma" w:eastAsiaTheme="minorHAnsi" w:hAnsi="Tahoma" w:cs="Tahoma"/>
          <w:color w:val="000000"/>
          <w:lang w:val="es-BO"/>
        </w:rPr>
        <w:t>El Acta de aprobación deberá ser suscrito por el Fiscal del Proyecto, Entidad Ejecutora e Inspectoría</w:t>
      </w:r>
      <w:r w:rsidRPr="00E27FCC">
        <w:rPr>
          <w:rFonts w:ascii="Tahoma" w:eastAsiaTheme="minorHAnsi" w:hAnsi="Tahoma" w:cs="Tahoma"/>
          <w:lang w:val="es-BO"/>
        </w:rPr>
        <w:t>).</w:t>
      </w:r>
    </w:p>
    <w:p w14:paraId="05D132C6" w14:textId="77777777" w:rsidR="00E27FCC" w:rsidRPr="00E27FCC" w:rsidRDefault="00E27FCC" w:rsidP="00E27FCC">
      <w:pPr>
        <w:numPr>
          <w:ilvl w:val="0"/>
          <w:numId w:val="55"/>
        </w:numPr>
        <w:spacing w:after="160" w:line="259" w:lineRule="auto"/>
        <w:ind w:left="426"/>
        <w:jc w:val="both"/>
        <w:rPr>
          <w:rFonts w:ascii="Tahoma" w:eastAsiaTheme="minorHAnsi" w:hAnsi="Tahoma" w:cs="Tahoma"/>
          <w:lang w:val="es-BO"/>
        </w:rPr>
      </w:pPr>
      <w:r w:rsidRPr="00E27FCC">
        <w:rPr>
          <w:rFonts w:ascii="Tahoma" w:eastAsiaTheme="minorHAnsi" w:hAnsi="Tahoma" w:cs="Tahoma"/>
          <w:lang w:val="es-BO"/>
        </w:rPr>
        <w:t xml:space="preserve">Acta de aprobación de la Evaluación de medio término, adjuntando el cuadro de Balance final (en medio físico y digital) que se realizó (desde el 30% </w:t>
      </w:r>
      <w:r w:rsidRPr="00E27FCC">
        <w:rPr>
          <w:rFonts w:ascii="Tahoma" w:eastAsiaTheme="minorHAnsi" w:hAnsi="Tahoma" w:cs="Tahoma"/>
          <w:lang w:val="es-ES_tradnl"/>
        </w:rPr>
        <w:t xml:space="preserve">hasta el 70% </w:t>
      </w:r>
      <w:r w:rsidRPr="00E27FCC">
        <w:rPr>
          <w:rFonts w:ascii="Tahoma" w:eastAsiaTheme="minorHAnsi" w:hAnsi="Tahoma" w:cs="Tahoma"/>
          <w:lang w:val="es-BO"/>
        </w:rPr>
        <w:t>de avance de la ejecución Física del Proyecto).</w:t>
      </w:r>
    </w:p>
    <w:p w14:paraId="459577B9" w14:textId="77777777" w:rsidR="00E27FCC" w:rsidRPr="00E27FCC" w:rsidRDefault="00E27FCC" w:rsidP="00E27FCC">
      <w:pPr>
        <w:numPr>
          <w:ilvl w:val="0"/>
          <w:numId w:val="55"/>
        </w:numPr>
        <w:spacing w:after="160" w:line="260" w:lineRule="atLeast"/>
        <w:ind w:left="426"/>
        <w:jc w:val="both"/>
        <w:rPr>
          <w:rFonts w:ascii="Tahoma" w:eastAsiaTheme="minorHAnsi" w:hAnsi="Tahoma" w:cs="Tahoma"/>
          <w:lang w:val="es-BO"/>
        </w:rPr>
      </w:pPr>
      <w:r w:rsidRPr="00E27FCC">
        <w:rPr>
          <w:rFonts w:ascii="Tahoma" w:eastAsiaTheme="minorHAnsi" w:hAnsi="Tahoma" w:cs="Tahoma"/>
          <w:lang w:val="es-BO"/>
        </w:rPr>
        <w:t>Lista Final de Beneficiarios con los que cierra el proyecto y las coordenadas geo referenciadas de las viviendas intervenidas, en el sistema de coordenadas WGS 84 (UTM).</w:t>
      </w:r>
    </w:p>
    <w:p w14:paraId="121ECAFA" w14:textId="77777777" w:rsidR="00E27FCC" w:rsidRPr="00E27FCC" w:rsidRDefault="00E27FCC" w:rsidP="00E27FCC">
      <w:pPr>
        <w:numPr>
          <w:ilvl w:val="0"/>
          <w:numId w:val="55"/>
        </w:numPr>
        <w:spacing w:after="160" w:line="260" w:lineRule="atLeast"/>
        <w:ind w:left="426"/>
        <w:jc w:val="both"/>
        <w:rPr>
          <w:rFonts w:ascii="Tahoma" w:eastAsiaTheme="minorHAnsi" w:hAnsi="Tahoma" w:cs="Tahoma"/>
          <w:lang w:val="es-BO"/>
        </w:rPr>
      </w:pPr>
      <w:r w:rsidRPr="00E27FCC">
        <w:rPr>
          <w:rFonts w:ascii="Tahoma" w:eastAsiaTheme="minorHAnsi" w:hAnsi="Tahoma" w:cs="Tahoma"/>
          <w:lang w:val="es-BO"/>
        </w:rPr>
        <w:t>Original de Nota de Instrucción de cierre de Almacenes del Inspector a la Entidad Ejecutora y Original del Acta de Cierre de Almacenes.</w:t>
      </w:r>
    </w:p>
    <w:p w14:paraId="425D9955" w14:textId="77777777" w:rsidR="00E27FCC" w:rsidRPr="00E27FCC" w:rsidRDefault="00E27FCC" w:rsidP="00E27FCC">
      <w:pPr>
        <w:numPr>
          <w:ilvl w:val="0"/>
          <w:numId w:val="55"/>
        </w:numPr>
        <w:spacing w:after="160" w:line="260" w:lineRule="atLeast"/>
        <w:ind w:left="426"/>
        <w:jc w:val="both"/>
        <w:rPr>
          <w:rFonts w:ascii="Tahoma" w:eastAsiaTheme="minorHAnsi" w:hAnsi="Tahoma" w:cs="Tahoma"/>
          <w:lang w:val="es-BO"/>
        </w:rPr>
      </w:pPr>
      <w:r w:rsidRPr="00E27FCC">
        <w:rPr>
          <w:rFonts w:ascii="Tahoma" w:eastAsiaTheme="minorHAnsi" w:hAnsi="Tahoma" w:cs="Tahoma"/>
          <w:lang w:val="es-BO"/>
        </w:rPr>
        <w:t>Planilla de entrega de materiales de construcción por familia beneficiaria, correspondiente al último periodo.</w:t>
      </w:r>
    </w:p>
    <w:p w14:paraId="1BD03AC8" w14:textId="77777777" w:rsidR="00E27FCC" w:rsidRPr="00E27FCC" w:rsidRDefault="00E27FCC" w:rsidP="00E27FCC">
      <w:pPr>
        <w:numPr>
          <w:ilvl w:val="0"/>
          <w:numId w:val="55"/>
        </w:numPr>
        <w:spacing w:after="160" w:line="260" w:lineRule="atLeast"/>
        <w:ind w:left="426"/>
        <w:jc w:val="both"/>
        <w:rPr>
          <w:rFonts w:ascii="Tahoma" w:eastAsiaTheme="minorHAnsi" w:hAnsi="Tahoma" w:cs="Tahoma"/>
          <w:lang w:val="es-BO"/>
        </w:rPr>
      </w:pPr>
      <w:r w:rsidRPr="00E27FCC">
        <w:rPr>
          <w:rFonts w:ascii="Tahoma" w:eastAsiaTheme="minorHAnsi" w:hAnsi="Tahoma" w:cs="Tahoma"/>
          <w:lang w:val="es-BO"/>
        </w:rPr>
        <w:lastRenderedPageBreak/>
        <w:t>Balance de cierre de almacén que verifique las cantidades finales de materiales de construcción adquiridos para el proyecto.</w:t>
      </w:r>
    </w:p>
    <w:p w14:paraId="1E6BC986" w14:textId="77777777" w:rsidR="00E27FCC" w:rsidRPr="00E27FCC" w:rsidRDefault="00E27FCC" w:rsidP="00E27FCC">
      <w:pPr>
        <w:numPr>
          <w:ilvl w:val="0"/>
          <w:numId w:val="55"/>
        </w:numPr>
        <w:spacing w:after="160" w:line="260" w:lineRule="atLeast"/>
        <w:ind w:left="426"/>
        <w:jc w:val="both"/>
        <w:rPr>
          <w:rFonts w:ascii="Tahoma" w:eastAsiaTheme="minorHAnsi" w:hAnsi="Tahoma" w:cs="Tahoma"/>
          <w:lang w:val="es-BO"/>
        </w:rPr>
      </w:pPr>
      <w:r w:rsidRPr="00E27FCC">
        <w:rPr>
          <w:rFonts w:ascii="Tahoma" w:eastAsiaTheme="minorHAnsi" w:hAnsi="Tahoma" w:cs="Tahoma"/>
          <w:lang w:val="es-BO"/>
        </w:rPr>
        <w:t>Kardex de ingreso y salida del material en el almacén (control de materiales de construcción en almacén correspondientes al periodo)</w:t>
      </w:r>
    </w:p>
    <w:p w14:paraId="281EDC5E" w14:textId="77777777" w:rsidR="00E27FCC" w:rsidRPr="00E27FCC" w:rsidRDefault="00E27FCC" w:rsidP="00E27FCC">
      <w:pPr>
        <w:numPr>
          <w:ilvl w:val="0"/>
          <w:numId w:val="55"/>
        </w:numPr>
        <w:spacing w:after="160" w:line="260" w:lineRule="atLeast"/>
        <w:ind w:left="426"/>
        <w:jc w:val="both"/>
        <w:rPr>
          <w:rFonts w:ascii="Tahoma" w:eastAsiaTheme="minorHAnsi" w:hAnsi="Tahoma" w:cs="Tahoma"/>
          <w:lang w:val="es-BO"/>
        </w:rPr>
      </w:pPr>
      <w:r w:rsidRPr="00E27FCC">
        <w:rPr>
          <w:rFonts w:ascii="Tahoma" w:eastAsiaTheme="minorHAnsi" w:hAnsi="Tahoma" w:cs="Tahoma"/>
          <w:lang w:val="es-BO"/>
        </w:rPr>
        <w:t>Matriz de seguimiento físico que refleje el avance porcentual por cada ítem ejecutado en las viviendas y el avance físico total requerido para el presente producto. (100%)</w:t>
      </w:r>
    </w:p>
    <w:p w14:paraId="42F8CEF3" w14:textId="77777777" w:rsidR="00E27FCC" w:rsidRPr="00E27FCC" w:rsidRDefault="00E27FCC" w:rsidP="00E27FCC">
      <w:pPr>
        <w:numPr>
          <w:ilvl w:val="0"/>
          <w:numId w:val="55"/>
        </w:numPr>
        <w:spacing w:after="160" w:line="260" w:lineRule="atLeast"/>
        <w:ind w:left="426"/>
        <w:jc w:val="both"/>
        <w:rPr>
          <w:rFonts w:ascii="Tahoma" w:eastAsiaTheme="minorHAnsi" w:hAnsi="Tahoma" w:cs="Tahoma"/>
          <w:lang w:val="es-BO"/>
        </w:rPr>
      </w:pPr>
      <w:r w:rsidRPr="00E27FCC">
        <w:rPr>
          <w:rFonts w:ascii="Tahoma" w:eastAsiaTheme="minorHAnsi" w:hAnsi="Tahoma" w:cs="Tahoma"/>
          <w:lang w:val="es-BO"/>
        </w:rPr>
        <w:t>Presentación del Acta de Recepción Provisional del proyecto (3 ejemplares en original)</w:t>
      </w:r>
    </w:p>
    <w:p w14:paraId="5E282115" w14:textId="77777777" w:rsidR="00E27FCC" w:rsidRPr="00E27FCC" w:rsidRDefault="00E27FCC" w:rsidP="00E27FCC">
      <w:pPr>
        <w:numPr>
          <w:ilvl w:val="0"/>
          <w:numId w:val="55"/>
        </w:numPr>
        <w:spacing w:after="160" w:line="260" w:lineRule="atLeast"/>
        <w:ind w:left="426"/>
        <w:jc w:val="both"/>
        <w:rPr>
          <w:rFonts w:ascii="Tahoma" w:eastAsiaTheme="minorHAnsi" w:hAnsi="Tahoma" w:cs="Tahoma"/>
          <w:lang w:val="es-BO"/>
        </w:rPr>
      </w:pPr>
      <w:r w:rsidRPr="00E27FCC">
        <w:rPr>
          <w:rFonts w:ascii="Tahoma" w:eastAsiaTheme="minorHAnsi" w:hAnsi="Tahoma" w:cs="Tahoma"/>
          <w:lang w:val="es-BO"/>
        </w:rPr>
        <w:t>Ficha Técnica con memoria fotográfica en formato físico y digital que demuestre el porcentaje de avance por vivienda.</w:t>
      </w:r>
    </w:p>
    <w:p w14:paraId="448A168B" w14:textId="77777777" w:rsidR="00E27FCC" w:rsidRPr="00E27FCC" w:rsidRDefault="00E27FCC" w:rsidP="00E27FCC">
      <w:pPr>
        <w:spacing w:line="260" w:lineRule="atLeast"/>
        <w:ind w:left="1"/>
        <w:contextualSpacing/>
        <w:jc w:val="both"/>
        <w:rPr>
          <w:rFonts w:ascii="Tahoma" w:hAnsi="Tahoma" w:cs="Tahoma"/>
          <w:lang w:val="es-ES_tradnl"/>
        </w:rPr>
      </w:pPr>
      <w:r w:rsidRPr="00E27FCC">
        <w:rPr>
          <w:rFonts w:ascii="Tahoma" w:hAnsi="Tahoma" w:cs="Tahoma"/>
          <w:lang w:val="es-ES_tradnl"/>
        </w:rPr>
        <w:t>Al incumplimiento de los puntos anteriormente señalados el producto no deberá ser aprobado por parte de la Inspectoría.</w:t>
      </w:r>
    </w:p>
    <w:p w14:paraId="008FAC44" w14:textId="77777777" w:rsidR="00E27FCC" w:rsidRPr="00E27FCC" w:rsidRDefault="00E27FCC" w:rsidP="00E27FCC">
      <w:pPr>
        <w:spacing w:line="260" w:lineRule="atLeast"/>
        <w:ind w:left="1"/>
        <w:contextualSpacing/>
        <w:jc w:val="both"/>
        <w:rPr>
          <w:rFonts w:ascii="Tahoma" w:hAnsi="Tahoma" w:cs="Tahoma"/>
          <w:lang w:val="es-ES_tradnl"/>
        </w:rPr>
      </w:pPr>
      <w:bookmarkStart w:id="117" w:name="_Hlk146908551"/>
      <w:r w:rsidRPr="00E27FCC">
        <w:rPr>
          <w:rFonts w:ascii="Tahoma" w:hAnsi="Tahoma" w:cs="Tahoma"/>
        </w:rPr>
        <w:t>Se debe mencionar que, una vez entregado el penúltimo producto se dará inicio al periodo contractual del plazo para el ultimo producto.</w:t>
      </w:r>
    </w:p>
    <w:bookmarkEnd w:id="117"/>
    <w:p w14:paraId="22D0510C" w14:textId="77777777" w:rsidR="00E27FCC" w:rsidRPr="00E27FCC" w:rsidRDefault="00E27FCC" w:rsidP="00E27FCC">
      <w:pPr>
        <w:spacing w:line="260" w:lineRule="atLeast"/>
        <w:ind w:left="426"/>
        <w:rPr>
          <w:rFonts w:ascii="Tahoma" w:hAnsi="Tahoma" w:cs="Tahoma"/>
          <w:lang w:val="es-ES_tradnl"/>
        </w:rPr>
      </w:pPr>
    </w:p>
    <w:p w14:paraId="2CC1F082" w14:textId="77777777" w:rsidR="00E27FCC" w:rsidRPr="00E27FCC" w:rsidRDefault="00E27FCC" w:rsidP="00E27FCC">
      <w:pPr>
        <w:spacing w:line="260" w:lineRule="atLeast"/>
        <w:contextualSpacing/>
        <w:jc w:val="both"/>
        <w:rPr>
          <w:rFonts w:ascii="Tahoma" w:hAnsi="Tahoma" w:cs="Tahoma"/>
          <w:b/>
          <w:bCs/>
          <w:lang w:val="es-ES_tradnl"/>
        </w:rPr>
      </w:pPr>
      <w:r w:rsidRPr="00E27FCC">
        <w:rPr>
          <w:rFonts w:ascii="Tahoma" w:hAnsi="Tahoma" w:cs="Tahoma"/>
          <w:b/>
          <w:bCs/>
          <w:lang w:val="es-ES_tradnl"/>
        </w:rPr>
        <w:t xml:space="preserve">PRODUCTO 4 - INFORME DEL PRODUCTO FINAL </w:t>
      </w:r>
    </w:p>
    <w:p w14:paraId="27348495"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4CEFFB1" w14:textId="77777777" w:rsidR="00E27FCC" w:rsidRPr="00E27FCC" w:rsidRDefault="00E27FCC" w:rsidP="00E27FCC">
      <w:pPr>
        <w:spacing w:line="260" w:lineRule="atLeast"/>
        <w:jc w:val="both"/>
        <w:rPr>
          <w:rFonts w:ascii="Tahoma" w:hAnsi="Tahoma" w:cs="Tahoma"/>
          <w:szCs w:val="16"/>
          <w:lang w:val="es-ES_tradnl"/>
        </w:rPr>
      </w:pPr>
      <w:r w:rsidRPr="00E27FCC">
        <w:rPr>
          <w:rFonts w:ascii="Tahoma" w:hAnsi="Tahoma" w:cs="Tahoma"/>
          <w:szCs w:val="16"/>
          <w:lang w:val="es-ES_tradnl"/>
        </w:rPr>
        <w:t xml:space="preserve">Posterior a la fecha de Recepción Provisional (conclusión real) de las viviendas sociales y en el plazo establecido por la Comisión de Recepción, la </w:t>
      </w:r>
      <w:r w:rsidRPr="00E27FCC">
        <w:rPr>
          <w:rFonts w:ascii="Tahoma" w:hAnsi="Tahoma" w:cs="Tahoma"/>
          <w:szCs w:val="16"/>
        </w:rPr>
        <w:t xml:space="preserve">Entidad Ejecutora </w:t>
      </w:r>
      <w:r w:rsidRPr="00E27FCC">
        <w:rPr>
          <w:rFonts w:ascii="Tahoma" w:hAnsi="Tahoma" w:cs="Tahoma"/>
          <w:szCs w:val="16"/>
          <w:lang w:val="es-ES_tradnl"/>
        </w:rPr>
        <w:t xml:space="preserve">deberá verificar que las observaciones señaladas en la recepción provisional, han sido subsanadas por los beneficiarios con el apoyo y asistencia técnica de la Entidad Ejecutora y se procederá con la </w:t>
      </w:r>
      <w:r w:rsidRPr="00E27FCC">
        <w:rPr>
          <w:rFonts w:ascii="Tahoma" w:hAnsi="Tahoma" w:cs="Tahoma"/>
          <w:b/>
          <w:szCs w:val="16"/>
          <w:lang w:val="es-ES_tradnl"/>
        </w:rPr>
        <w:t>RECEPCIÓN DEFINITIVA</w:t>
      </w:r>
      <w:r w:rsidRPr="00E27FC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3433E3EF" w14:textId="77777777" w:rsidR="00E27FCC" w:rsidRPr="00E27FCC" w:rsidRDefault="00E27FCC" w:rsidP="00E27FCC">
      <w:pPr>
        <w:spacing w:line="260" w:lineRule="atLeast"/>
        <w:jc w:val="both"/>
        <w:rPr>
          <w:rFonts w:ascii="Tahoma" w:hAnsi="Tahoma" w:cs="Tahoma"/>
          <w:szCs w:val="16"/>
          <w:lang w:val="es-ES_tradnl"/>
        </w:rPr>
      </w:pPr>
    </w:p>
    <w:p w14:paraId="45BC139D" w14:textId="77777777" w:rsidR="00E27FCC" w:rsidRPr="00E27FCC" w:rsidRDefault="00E27FCC" w:rsidP="00E27FCC">
      <w:pPr>
        <w:jc w:val="both"/>
        <w:rPr>
          <w:rFonts w:ascii="Tahoma" w:hAnsi="Tahoma" w:cs="Tahoma"/>
          <w:lang w:eastAsia="es-ES"/>
        </w:rPr>
      </w:pPr>
      <w:bookmarkStart w:id="118" w:name="_Hlk158993268"/>
      <w:r w:rsidRPr="00E27FCC">
        <w:rPr>
          <w:rFonts w:ascii="Tahoma" w:hAnsi="Tahoma" w:cs="Tahoma"/>
          <w:color w:val="000000"/>
          <w:szCs w:val="16"/>
          <w:lang w:val="es-ES_tradnl"/>
        </w:rPr>
        <w:t xml:space="preserve">La Entidad Ejecutora deberá solicitar la </w:t>
      </w:r>
      <w:r w:rsidRPr="00E27FCC">
        <w:rPr>
          <w:rFonts w:ascii="Tahoma" w:hAnsi="Tahoma" w:cs="Tahoma"/>
          <w:b/>
          <w:bCs/>
          <w:color w:val="000000"/>
          <w:szCs w:val="16"/>
          <w:lang w:val="es-ES_tradnl"/>
        </w:rPr>
        <w:t>RECEPCIÓN DEFINITIVA</w:t>
      </w:r>
      <w:r w:rsidRPr="00E27FCC">
        <w:rPr>
          <w:rFonts w:ascii="Tahoma" w:hAnsi="Tahoma" w:cs="Tahoma"/>
          <w:color w:val="000000"/>
          <w:szCs w:val="16"/>
          <w:lang w:val="es-ES_tradnl"/>
        </w:rPr>
        <w:t xml:space="preserve"> de las Viviendas Sociales al Inspector del Proyecto en un plazo máximo de </w:t>
      </w:r>
      <w:r w:rsidRPr="00E27FCC">
        <w:rPr>
          <w:rFonts w:ascii="Tahoma" w:hAnsi="Tahoma" w:cs="Tahoma"/>
          <w:b/>
          <w:szCs w:val="16"/>
          <w:lang w:val="es-ES_tradnl"/>
        </w:rPr>
        <w:t xml:space="preserve">cinco (5) </w:t>
      </w:r>
      <w:r w:rsidRPr="00E27FCC">
        <w:rPr>
          <w:rFonts w:ascii="Tahoma" w:hAnsi="Tahoma" w:cs="Tahoma"/>
          <w:b/>
          <w:color w:val="000000"/>
          <w:szCs w:val="16"/>
          <w:lang w:val="es-ES_tradnl"/>
        </w:rPr>
        <w:t xml:space="preserve">días calendario </w:t>
      </w:r>
      <w:r w:rsidRPr="00E27FCC">
        <w:rPr>
          <w:rFonts w:ascii="Tahoma" w:hAnsi="Tahoma" w:cs="Tahoma"/>
          <w:bCs/>
          <w:color w:val="000000"/>
          <w:szCs w:val="16"/>
          <w:lang w:val="es-ES_tradnl"/>
        </w:rPr>
        <w:t>de anticipación al cumplimiento del plazo de la Recepción Definitiva</w:t>
      </w:r>
      <w:r w:rsidRPr="00E27FCC">
        <w:rPr>
          <w:rFonts w:ascii="Tahoma" w:hAnsi="Tahoma" w:cs="Tahoma"/>
          <w:color w:val="000000"/>
          <w:szCs w:val="16"/>
          <w:lang w:val="es-ES_tradnl"/>
        </w:rPr>
        <w:t>, el Inspector deberá revisar y validar la solicitud,</w:t>
      </w:r>
      <w:r w:rsidRPr="00E27FCC">
        <w:rPr>
          <w:rFonts w:ascii="Tahoma" w:hAnsi="Tahoma" w:cs="Tahoma"/>
          <w:b/>
          <w:color w:val="000000"/>
          <w:szCs w:val="16"/>
          <w:lang w:val="es-ES_tradnl"/>
        </w:rPr>
        <w:t xml:space="preserve"> </w:t>
      </w:r>
      <w:r w:rsidRPr="00E27FCC">
        <w:rPr>
          <w:rFonts w:ascii="Tahoma" w:hAnsi="Tahoma" w:cs="Tahoma"/>
          <w:color w:val="000000"/>
          <w:szCs w:val="16"/>
          <w:lang w:val="es-ES_tradnl"/>
        </w:rPr>
        <w:t xml:space="preserve">debiendo remitir la nota de solicitud de recepción Definitiva a la AEVIVIENDA en un plazo máximo de </w:t>
      </w:r>
      <w:bookmarkStart w:id="119" w:name="_Hlk158887966"/>
      <w:r w:rsidRPr="00E27FCC">
        <w:rPr>
          <w:rFonts w:ascii="Tahoma" w:hAnsi="Tahoma" w:cs="Tahoma"/>
          <w:b/>
          <w:bCs/>
          <w:color w:val="000000"/>
          <w:szCs w:val="16"/>
          <w:lang w:val="es-ES_tradnl"/>
        </w:rPr>
        <w:t>dos (2) días calendario</w:t>
      </w:r>
      <w:r w:rsidRPr="00E27FCC">
        <w:rPr>
          <w:rFonts w:ascii="Tahoma" w:hAnsi="Tahoma" w:cs="Tahoma"/>
          <w:color w:val="000000"/>
          <w:szCs w:val="16"/>
          <w:lang w:val="es-ES_tradnl"/>
        </w:rPr>
        <w:t xml:space="preserve"> </w:t>
      </w:r>
      <w:bookmarkStart w:id="120" w:name="_Hlk158887989"/>
      <w:bookmarkEnd w:id="119"/>
      <w:r w:rsidRPr="00E27FCC">
        <w:rPr>
          <w:rFonts w:ascii="Tahoma" w:hAnsi="Tahoma" w:cs="Tahoma"/>
          <w:color w:val="000000"/>
          <w:szCs w:val="16"/>
          <w:lang w:val="es-ES_tradnl"/>
        </w:rPr>
        <w:t>posteriores a la recepción de la solicitud</w:t>
      </w:r>
      <w:bookmarkEnd w:id="120"/>
      <w:r w:rsidRPr="00E27FCC">
        <w:rPr>
          <w:rFonts w:ascii="Tahoma" w:hAnsi="Tahoma" w:cs="Tahoma"/>
          <w:color w:val="000000"/>
          <w:szCs w:val="16"/>
          <w:lang w:val="es-ES_tradnl"/>
        </w:rPr>
        <w:t xml:space="preserve">. </w:t>
      </w:r>
      <w:r w:rsidRPr="00E27FCC">
        <w:rPr>
          <w:rFonts w:ascii="Tahoma" w:hAnsi="Tahoma" w:cs="Tahoma"/>
          <w:lang w:eastAsia="es-ES"/>
        </w:rPr>
        <w:t>El Fiscal del Proyecto deberá solicitar la conformación de la comisión de recepción del Proyecto, debiendo llevarse a cabo el acto de recepción Definitiva hasta la fecha establecida en el cronograma.</w:t>
      </w:r>
    </w:p>
    <w:bookmarkEnd w:id="118"/>
    <w:p w14:paraId="5B4950AD" w14:textId="77777777" w:rsidR="00E27FCC" w:rsidRPr="00E27FCC" w:rsidRDefault="00E27FCC" w:rsidP="00E27FCC">
      <w:pPr>
        <w:spacing w:line="260" w:lineRule="atLeast"/>
        <w:jc w:val="both"/>
        <w:rPr>
          <w:rFonts w:ascii="Tahoma" w:hAnsi="Tahoma" w:cs="Tahoma"/>
          <w:color w:val="000000"/>
          <w:szCs w:val="16"/>
        </w:rPr>
      </w:pPr>
    </w:p>
    <w:p w14:paraId="26A8EEE4" w14:textId="77777777" w:rsidR="00E27FCC" w:rsidRPr="00E27FCC" w:rsidRDefault="00E27FCC" w:rsidP="00E27FCC">
      <w:pPr>
        <w:spacing w:line="260" w:lineRule="atLeast"/>
        <w:jc w:val="both"/>
        <w:rPr>
          <w:rFonts w:ascii="Tahoma" w:hAnsi="Tahoma" w:cs="Tahoma"/>
          <w:szCs w:val="16"/>
          <w:lang w:val="es-ES_tradnl"/>
        </w:rPr>
      </w:pPr>
      <w:r w:rsidRPr="00E27FCC">
        <w:rPr>
          <w:rFonts w:ascii="Tahoma" w:hAnsi="Tahoma" w:cs="Tahoma"/>
          <w:szCs w:val="16"/>
          <w:lang w:val="es-ES_tradnl"/>
        </w:rPr>
        <w:t xml:space="preserve">En caso que la Comisión de Recepción rechazará la </w:t>
      </w:r>
      <w:r w:rsidRPr="00E27FCC">
        <w:rPr>
          <w:rFonts w:ascii="Tahoma" w:hAnsi="Tahoma" w:cs="Tahoma"/>
          <w:b/>
          <w:szCs w:val="16"/>
          <w:lang w:val="es-ES_tradnl"/>
        </w:rPr>
        <w:t xml:space="preserve">RECEPCIÓN DEFINITIVA </w:t>
      </w:r>
      <w:r w:rsidRPr="00E27FCC">
        <w:rPr>
          <w:rFonts w:ascii="Tahoma" w:hAnsi="Tahoma" w:cs="Tahoma"/>
          <w:szCs w:val="16"/>
          <w:lang w:val="es-ES_tradnl"/>
        </w:rPr>
        <w:t>del proyecto, se aplicará las multas correspondientes por incumplimiento al plazo de presentación del producto.</w:t>
      </w:r>
    </w:p>
    <w:p w14:paraId="39E165D6" w14:textId="77777777" w:rsidR="00E27FCC" w:rsidRPr="00E27FCC" w:rsidRDefault="00E27FCC" w:rsidP="00E27FCC">
      <w:pPr>
        <w:spacing w:line="260" w:lineRule="atLeast"/>
        <w:jc w:val="both"/>
        <w:rPr>
          <w:rFonts w:ascii="Tahoma" w:hAnsi="Tahoma" w:cs="Tahoma"/>
          <w:szCs w:val="16"/>
          <w:lang w:val="es-ES_tradnl"/>
        </w:rPr>
      </w:pPr>
    </w:p>
    <w:p w14:paraId="170CA7C0" w14:textId="77777777" w:rsidR="00E27FCC" w:rsidRPr="00E27FCC" w:rsidRDefault="00E27FCC" w:rsidP="00E27FCC">
      <w:pPr>
        <w:tabs>
          <w:tab w:val="left" w:pos="709"/>
        </w:tabs>
        <w:spacing w:line="260" w:lineRule="atLeast"/>
        <w:jc w:val="both"/>
        <w:rPr>
          <w:rFonts w:ascii="Tahoma" w:hAnsi="Tahoma" w:cs="Tahoma"/>
          <w:lang w:val="es-ES_tradnl"/>
        </w:rPr>
      </w:pPr>
      <w:r w:rsidRPr="00E27FCC">
        <w:rPr>
          <w:rFonts w:ascii="Tahoma" w:hAnsi="Tahoma" w:cs="Tahoma"/>
          <w:lang w:val="es-ES_tradnl"/>
        </w:rPr>
        <w:t>El Producto informe final deberá contener mínimamente el siguiente detalle:</w:t>
      </w:r>
    </w:p>
    <w:p w14:paraId="5B8C1E88" w14:textId="77777777" w:rsidR="00E27FCC" w:rsidRPr="00E27FCC" w:rsidRDefault="00E27FCC" w:rsidP="00E27FCC">
      <w:pPr>
        <w:numPr>
          <w:ilvl w:val="0"/>
          <w:numId w:val="74"/>
        </w:numPr>
        <w:spacing w:after="160" w:line="260" w:lineRule="atLeast"/>
        <w:ind w:left="426" w:hanging="426"/>
        <w:jc w:val="both"/>
        <w:rPr>
          <w:rFonts w:ascii="Tahoma" w:hAnsi="Tahoma" w:cs="Tahoma"/>
          <w:lang w:val="es-ES_tradnl"/>
        </w:rPr>
      </w:pPr>
      <w:r w:rsidRPr="00E27FC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297C2093" w14:textId="77777777" w:rsidR="00E27FCC" w:rsidRPr="00E27FCC" w:rsidRDefault="00E27FCC" w:rsidP="00E27FCC">
      <w:pPr>
        <w:numPr>
          <w:ilvl w:val="0"/>
          <w:numId w:val="74"/>
        </w:numPr>
        <w:spacing w:after="160" w:line="260" w:lineRule="atLeast"/>
        <w:ind w:left="426" w:hanging="426"/>
        <w:jc w:val="both"/>
        <w:rPr>
          <w:rFonts w:ascii="Tahoma" w:hAnsi="Tahoma" w:cs="Tahoma"/>
          <w:lang w:val="es-ES_tradnl"/>
        </w:rPr>
      </w:pPr>
      <w:r w:rsidRPr="00E27FC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E27FCC">
        <w:rPr>
          <w:rFonts w:ascii="Tahoma" w:hAnsi="Tahoma" w:cs="Tahoma"/>
          <w:lang w:val="es-ES_tradnl"/>
        </w:rPr>
        <w:t>built</w:t>
      </w:r>
      <w:proofErr w:type="spellEnd"/>
      <w:r w:rsidRPr="00E27FCC">
        <w:rPr>
          <w:rFonts w:ascii="Tahoma" w:hAnsi="Tahoma" w:cs="Tahoma"/>
          <w:lang w:val="es-ES_tradnl"/>
        </w:rPr>
        <w:t xml:space="preserve"> individualizados, respaldados con una memoria fotográfica impresa a colores y en formato digital, consistente en 2 exteriores y 1 de cada ambiente. Además de </w:t>
      </w:r>
      <w:r w:rsidRPr="00E27FCC">
        <w:rPr>
          <w:rFonts w:ascii="Tahoma" w:hAnsi="Tahoma" w:cs="Tahoma"/>
          <w:lang w:val="es-ES_tradnl"/>
        </w:rPr>
        <w:lastRenderedPageBreak/>
        <w:t>los siguientes documentos correspondientes al área social: C.I. del titular, conyugue y dependientes que hayan recibido material y los formularios 031 y 034 notificaciones y otros.</w:t>
      </w:r>
    </w:p>
    <w:p w14:paraId="19FA60BA" w14:textId="77777777" w:rsidR="00E27FCC" w:rsidRPr="00E27FCC" w:rsidRDefault="00E27FCC" w:rsidP="00E27FCC">
      <w:pPr>
        <w:numPr>
          <w:ilvl w:val="0"/>
          <w:numId w:val="74"/>
        </w:numPr>
        <w:spacing w:after="160" w:line="260" w:lineRule="atLeast"/>
        <w:ind w:left="426" w:hanging="426"/>
        <w:jc w:val="both"/>
        <w:rPr>
          <w:rFonts w:ascii="Tahoma" w:hAnsi="Tahoma" w:cs="Tahoma"/>
          <w:lang w:val="es-ES_tradnl"/>
        </w:rPr>
      </w:pPr>
      <w:bookmarkStart w:id="121" w:name="_Hlk117853558"/>
      <w:r w:rsidRPr="00E27FCC">
        <w:rPr>
          <w:rFonts w:ascii="Tahoma" w:hAnsi="Tahoma" w:cs="Tahoma"/>
          <w:szCs w:val="16"/>
          <w:lang w:val="es-ES_tradnl"/>
        </w:rPr>
        <w:t xml:space="preserve">Acta de Recepción Definitiva del proyecto (3 ejemplares originales). </w:t>
      </w:r>
    </w:p>
    <w:p w14:paraId="355D7153" w14:textId="77777777" w:rsidR="00E27FCC" w:rsidRPr="00E27FCC" w:rsidRDefault="00E27FCC" w:rsidP="00E27FCC">
      <w:pPr>
        <w:numPr>
          <w:ilvl w:val="0"/>
          <w:numId w:val="74"/>
        </w:numPr>
        <w:spacing w:after="160" w:line="260" w:lineRule="atLeast"/>
        <w:ind w:left="426" w:hanging="426"/>
        <w:jc w:val="both"/>
        <w:rPr>
          <w:rFonts w:ascii="Tahoma" w:hAnsi="Tahoma" w:cs="Tahoma"/>
          <w:szCs w:val="16"/>
          <w:lang w:val="es-ES_tradnl"/>
        </w:rPr>
      </w:pPr>
      <w:bookmarkStart w:id="122" w:name="_Hlk117853529"/>
      <w:bookmarkEnd w:id="121"/>
      <w:r w:rsidRPr="00E27FCC">
        <w:rPr>
          <w:rFonts w:ascii="Tahoma" w:hAnsi="Tahoma" w:cs="Tahoma"/>
          <w:szCs w:val="16"/>
          <w:lang w:val="es-ES_tradnl"/>
        </w:rPr>
        <w:t xml:space="preserve">Actas de Recepción Individual a los beneficiarios (3 ejemplares originales más fotocopia de carnet de identidad del titular y del cónyuge vigentes). </w:t>
      </w:r>
    </w:p>
    <w:bookmarkEnd w:id="122"/>
    <w:p w14:paraId="5CD14801" w14:textId="77777777" w:rsidR="00E27FCC" w:rsidRPr="00E27FCC" w:rsidRDefault="00E27FCC" w:rsidP="00E27FCC">
      <w:pPr>
        <w:numPr>
          <w:ilvl w:val="0"/>
          <w:numId w:val="74"/>
        </w:numPr>
        <w:spacing w:after="160" w:line="260" w:lineRule="atLeast"/>
        <w:ind w:left="426" w:hanging="426"/>
        <w:jc w:val="both"/>
        <w:rPr>
          <w:rFonts w:ascii="Tahoma" w:hAnsi="Tahoma" w:cs="Tahoma"/>
        </w:rPr>
      </w:pPr>
      <w:r w:rsidRPr="00E27FC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3C439CF" w14:textId="77777777" w:rsidR="00E27FCC" w:rsidRPr="00E27FCC" w:rsidRDefault="00E27FCC" w:rsidP="00E27FCC">
      <w:pPr>
        <w:numPr>
          <w:ilvl w:val="0"/>
          <w:numId w:val="74"/>
        </w:numPr>
        <w:spacing w:after="160" w:line="260" w:lineRule="atLeast"/>
        <w:ind w:left="426" w:hanging="426"/>
        <w:jc w:val="both"/>
        <w:rPr>
          <w:rFonts w:ascii="Tahoma" w:hAnsi="Tahoma" w:cs="Tahoma"/>
        </w:rPr>
      </w:pPr>
      <w:r w:rsidRPr="00E27FCC">
        <w:rPr>
          <w:rFonts w:ascii="Tahoma" w:hAnsi="Tahoma" w:cs="Tahoma"/>
          <w:lang w:val="es-ES_tradnl"/>
        </w:rPr>
        <w:t>Formularios Registro Único de Beneficiarios (RUB) llenados con datos de cada familia beneficiaria al final del proyecto, en los términos que determine la AEVIVIENDA una vez aceptada la recepción 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79EAA62B" w14:textId="77777777" w:rsidR="00E27FCC" w:rsidRPr="00E27FCC" w:rsidRDefault="00E27FCC" w:rsidP="00E27FCC">
      <w:pPr>
        <w:numPr>
          <w:ilvl w:val="0"/>
          <w:numId w:val="74"/>
        </w:numPr>
        <w:spacing w:after="160" w:line="260" w:lineRule="atLeast"/>
        <w:ind w:left="426" w:hanging="426"/>
        <w:jc w:val="both"/>
        <w:rPr>
          <w:rFonts w:ascii="Tahoma" w:hAnsi="Tahoma" w:cs="Tahoma"/>
        </w:rPr>
      </w:pPr>
      <w:r w:rsidRPr="00E27FCC">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39F5B602" w14:textId="77777777" w:rsidR="00E27FCC" w:rsidRPr="00E27FCC" w:rsidRDefault="00E27FCC" w:rsidP="00E27FCC">
      <w:pPr>
        <w:tabs>
          <w:tab w:val="left" w:pos="1260"/>
        </w:tabs>
        <w:spacing w:line="260" w:lineRule="atLeast"/>
        <w:jc w:val="both"/>
        <w:rPr>
          <w:rFonts w:ascii="Tahoma" w:hAnsi="Tahoma" w:cs="Tahoma"/>
          <w:i/>
          <w:color w:val="FF0000"/>
        </w:rPr>
      </w:pPr>
    </w:p>
    <w:p w14:paraId="22544445" w14:textId="77777777" w:rsidR="00E27FCC" w:rsidRPr="00E27FCC" w:rsidRDefault="00E27FCC" w:rsidP="00E27FCC">
      <w:pPr>
        <w:spacing w:line="260" w:lineRule="atLeast"/>
        <w:jc w:val="both"/>
        <w:rPr>
          <w:rFonts w:ascii="Tahoma" w:hAnsi="Tahoma" w:cs="Tahoma"/>
          <w:b/>
          <w:sz w:val="24"/>
          <w:u w:val="single"/>
          <w:lang w:val="es-ES_tradnl"/>
        </w:rPr>
      </w:pPr>
      <w:r w:rsidRPr="00E27FCC">
        <w:rPr>
          <w:rFonts w:ascii="Tahoma" w:hAnsi="Tahoma" w:cs="Tahoma"/>
        </w:rPr>
        <w:t>Al incumplimiento de los puntos anteriormente señalados el producto no deberá ser aprobado por parte de la Inspectoría.</w:t>
      </w:r>
      <w:r w:rsidRPr="00E27FCC">
        <w:rPr>
          <w:rFonts w:ascii="Tahoma" w:hAnsi="Tahoma" w:cs="Tahoma"/>
          <w:b/>
          <w:sz w:val="24"/>
          <w:u w:val="single"/>
          <w:lang w:val="es-ES_tradnl"/>
        </w:rPr>
        <w:t xml:space="preserve"> </w:t>
      </w:r>
    </w:p>
    <w:p w14:paraId="15CBC0DE" w14:textId="77777777" w:rsidR="00E27FCC" w:rsidRPr="00E27FCC" w:rsidRDefault="00E27FCC" w:rsidP="00E27FCC">
      <w:pPr>
        <w:spacing w:line="260" w:lineRule="atLeast"/>
        <w:rPr>
          <w:rFonts w:ascii="Tahoma" w:hAnsi="Tahoma" w:cs="Tahoma"/>
          <w:b/>
          <w:sz w:val="24"/>
          <w:u w:val="single"/>
          <w:lang w:val="es-ES_tradnl"/>
        </w:rPr>
      </w:pPr>
    </w:p>
    <w:p w14:paraId="44B2C829" w14:textId="77777777" w:rsidR="00E27FCC" w:rsidRPr="00E27FCC" w:rsidRDefault="00E27FCC" w:rsidP="00E27FCC">
      <w:pPr>
        <w:rPr>
          <w:rFonts w:ascii="Tahoma" w:hAnsi="Tahoma" w:cs="Tahoma"/>
          <w:b/>
          <w:sz w:val="24"/>
          <w:u w:val="single"/>
          <w:lang w:val="es-ES_tradnl"/>
        </w:rPr>
      </w:pPr>
      <w:r w:rsidRPr="00E27FCC">
        <w:rPr>
          <w:rFonts w:ascii="Tahoma" w:hAnsi="Tahoma" w:cs="Tahoma"/>
          <w:b/>
          <w:sz w:val="24"/>
          <w:u w:val="single"/>
          <w:lang w:val="es-ES_tradnl"/>
        </w:rPr>
        <w:t>CONDICIONES TÉCNICAS:</w:t>
      </w:r>
    </w:p>
    <w:p w14:paraId="19B599A0" w14:textId="77777777" w:rsidR="00E27FCC" w:rsidRPr="00E27FCC" w:rsidRDefault="00E27FCC" w:rsidP="00E27FCC">
      <w:pPr>
        <w:keepNext/>
        <w:numPr>
          <w:ilvl w:val="0"/>
          <w:numId w:val="44"/>
        </w:numPr>
        <w:spacing w:before="240" w:after="60" w:line="259" w:lineRule="auto"/>
        <w:outlineLvl w:val="0"/>
        <w:rPr>
          <w:rFonts w:ascii="Tahoma" w:hAnsi="Tahoma" w:cs="Tahoma"/>
          <w:b/>
          <w:bCs/>
          <w:color w:val="000000"/>
          <w:kern w:val="32"/>
          <w:lang w:val="es-ES_tradnl"/>
        </w:rPr>
      </w:pPr>
      <w:bookmarkStart w:id="123" w:name="_Toc536520830"/>
      <w:bookmarkStart w:id="124" w:name="_Toc71811165"/>
      <w:r w:rsidRPr="00E27FCC">
        <w:rPr>
          <w:rFonts w:ascii="Tahoma" w:hAnsi="Tahoma" w:cs="Tahoma"/>
          <w:b/>
          <w:bCs/>
          <w:color w:val="000000"/>
          <w:kern w:val="32"/>
          <w:lang w:val="es-ES_tradnl"/>
        </w:rPr>
        <w:t>PERFIL DEL PROPONENTE</w:t>
      </w:r>
      <w:bookmarkEnd w:id="123"/>
      <w:bookmarkEnd w:id="124"/>
    </w:p>
    <w:p w14:paraId="66D34299" w14:textId="77777777" w:rsidR="00E27FCC" w:rsidRPr="00E27FCC" w:rsidRDefault="00E27FCC" w:rsidP="00E27FCC">
      <w:pPr>
        <w:ind w:firstLine="360"/>
        <w:jc w:val="both"/>
        <w:rPr>
          <w:rFonts w:ascii="Tahoma" w:hAnsi="Tahoma" w:cs="Tahoma"/>
          <w:b/>
          <w:lang w:val="es-ES_tradnl"/>
        </w:rPr>
      </w:pPr>
    </w:p>
    <w:p w14:paraId="51AEDF9E" w14:textId="77777777" w:rsidR="00E27FCC" w:rsidRPr="00E27FCC" w:rsidRDefault="00E27FCC" w:rsidP="00E27FCC">
      <w:pPr>
        <w:ind w:firstLine="426"/>
        <w:jc w:val="both"/>
        <w:rPr>
          <w:rFonts w:ascii="Tahoma" w:hAnsi="Tahoma" w:cs="Tahoma"/>
          <w:b/>
          <w:lang w:val="es-ES_tradnl"/>
        </w:rPr>
      </w:pPr>
      <w:r w:rsidRPr="00E27FCC">
        <w:rPr>
          <w:rFonts w:ascii="Tahoma" w:hAnsi="Tahoma" w:cs="Tahoma"/>
          <w:b/>
          <w:lang w:val="es-ES_tradnl"/>
        </w:rPr>
        <w:t>Experiencia de la Entidad Ejecutora.</w:t>
      </w:r>
    </w:p>
    <w:p w14:paraId="3CC589CA" w14:textId="77777777" w:rsidR="00E27FCC" w:rsidRPr="00E27FCC" w:rsidRDefault="00E27FCC" w:rsidP="00E27FCC">
      <w:pPr>
        <w:ind w:firstLine="426"/>
        <w:jc w:val="both"/>
        <w:rPr>
          <w:rFonts w:ascii="Tahoma" w:hAnsi="Tahoma" w:cs="Tahoma"/>
          <w:b/>
          <w:lang w:val="es-ES_tradnl"/>
        </w:rPr>
      </w:pPr>
    </w:p>
    <w:p w14:paraId="0143D89D" w14:textId="77777777" w:rsidR="00E27FCC" w:rsidRPr="00E27FCC" w:rsidRDefault="00E27FCC" w:rsidP="00E27FCC">
      <w:pPr>
        <w:numPr>
          <w:ilvl w:val="3"/>
          <w:numId w:val="60"/>
        </w:numPr>
        <w:spacing w:after="160" w:line="259" w:lineRule="auto"/>
        <w:ind w:left="426" w:hanging="426"/>
        <w:jc w:val="both"/>
        <w:rPr>
          <w:rFonts w:ascii="Tahoma" w:hAnsi="Tahoma" w:cs="Tahoma"/>
        </w:rPr>
      </w:pPr>
      <w:r w:rsidRPr="00E27FCC">
        <w:rPr>
          <w:rFonts w:ascii="Tahoma" w:hAnsi="Tahoma" w:cs="Tahoma"/>
          <w:b/>
        </w:rPr>
        <w:t>Experiencia General de la Entidad Ejecutora:</w:t>
      </w:r>
      <w:r w:rsidRPr="00E27FC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22D9A46D" w14:textId="77777777" w:rsidR="00E27FCC" w:rsidRPr="00E27FCC" w:rsidRDefault="00E27FCC" w:rsidP="00E27FCC">
      <w:pPr>
        <w:spacing w:line="260" w:lineRule="atLeast"/>
        <w:ind w:left="426"/>
        <w:jc w:val="both"/>
        <w:rPr>
          <w:rFonts w:ascii="Tahoma" w:hAnsi="Tahoma" w:cs="Tahoma"/>
        </w:rPr>
      </w:pPr>
      <w:r w:rsidRPr="00E27FCC">
        <w:rPr>
          <w:rFonts w:ascii="Tahoma" w:hAnsi="Tahoma" w:cs="Tahoma"/>
        </w:rPr>
        <w:t xml:space="preserve">La Entidad Ejecutora debe demostrar experiencia general por un monto equivalente a </w:t>
      </w:r>
      <w:r w:rsidRPr="00E27FCC">
        <w:rPr>
          <w:rFonts w:ascii="Tahoma" w:hAnsi="Tahoma" w:cs="Tahoma"/>
          <w:b/>
        </w:rPr>
        <w:t>1 vez</w:t>
      </w:r>
      <w:r w:rsidRPr="00E27FCC">
        <w:rPr>
          <w:rFonts w:ascii="Tahoma" w:hAnsi="Tahoma" w:cs="Tahoma"/>
        </w:rPr>
        <w:t xml:space="preserve"> el precio referencial.</w:t>
      </w:r>
    </w:p>
    <w:p w14:paraId="1285B594" w14:textId="77777777" w:rsidR="00E27FCC" w:rsidRPr="00E27FCC" w:rsidRDefault="00E27FCC" w:rsidP="00E27FCC">
      <w:pPr>
        <w:spacing w:line="260" w:lineRule="atLeast"/>
        <w:ind w:left="426"/>
        <w:jc w:val="both"/>
        <w:rPr>
          <w:rFonts w:ascii="Tahoma" w:hAnsi="Tahoma" w:cs="Tahoma"/>
          <w:color w:val="FF0000"/>
        </w:rPr>
      </w:pPr>
    </w:p>
    <w:p w14:paraId="2E93B4CA" w14:textId="77777777" w:rsidR="00E27FCC" w:rsidRPr="00E27FCC" w:rsidRDefault="00E27FCC" w:rsidP="00E27FCC">
      <w:pPr>
        <w:numPr>
          <w:ilvl w:val="3"/>
          <w:numId w:val="60"/>
        </w:numPr>
        <w:spacing w:after="160" w:line="260" w:lineRule="atLeast"/>
        <w:ind w:left="426" w:hanging="426"/>
        <w:jc w:val="both"/>
        <w:rPr>
          <w:rFonts w:ascii="Tahoma" w:hAnsi="Tahoma" w:cs="Tahoma"/>
          <w:color w:val="FF0000"/>
        </w:rPr>
      </w:pPr>
      <w:r w:rsidRPr="00E27FCC">
        <w:rPr>
          <w:rFonts w:ascii="Tahoma" w:hAnsi="Tahoma" w:cs="Tahoma"/>
          <w:b/>
        </w:rPr>
        <w:t>Experiencia Específica de la Entidad Ejecutora:</w:t>
      </w:r>
      <w:r w:rsidRPr="00E27FC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738B662F" w14:textId="77777777" w:rsidR="00E27FCC" w:rsidRPr="00E27FCC" w:rsidRDefault="00E27FCC" w:rsidP="00E27FCC">
      <w:pPr>
        <w:spacing w:line="260" w:lineRule="atLeast"/>
        <w:ind w:left="426"/>
        <w:jc w:val="both"/>
        <w:rPr>
          <w:rFonts w:ascii="Tahoma" w:hAnsi="Tahoma" w:cs="Tahoma"/>
        </w:rPr>
      </w:pPr>
      <w:r w:rsidRPr="00E27FCC">
        <w:rPr>
          <w:rFonts w:ascii="Tahoma" w:hAnsi="Tahoma" w:cs="Tahoma"/>
        </w:rPr>
        <w:t xml:space="preserve">La Entidad Ejecutora debe demostrar experiencia específica por un monto equivalente a </w:t>
      </w:r>
      <w:r w:rsidRPr="00E27FCC">
        <w:rPr>
          <w:rFonts w:ascii="Tahoma" w:hAnsi="Tahoma" w:cs="Tahoma"/>
          <w:b/>
          <w:bCs/>
        </w:rPr>
        <w:t>0.50</w:t>
      </w:r>
      <w:r w:rsidRPr="00E27FCC">
        <w:rPr>
          <w:rFonts w:ascii="Tahoma" w:hAnsi="Tahoma" w:cs="Tahoma"/>
        </w:rPr>
        <w:t xml:space="preserve"> </w:t>
      </w:r>
      <w:r w:rsidRPr="00E27FCC">
        <w:rPr>
          <w:rFonts w:ascii="Tahoma" w:hAnsi="Tahoma" w:cs="Tahoma"/>
          <w:b/>
          <w:bCs/>
        </w:rPr>
        <w:t>veces</w:t>
      </w:r>
      <w:r w:rsidRPr="00E27FCC">
        <w:rPr>
          <w:rFonts w:ascii="Tahoma" w:hAnsi="Tahoma" w:cs="Tahoma"/>
        </w:rPr>
        <w:t xml:space="preserve"> el precio referencial.</w:t>
      </w:r>
    </w:p>
    <w:p w14:paraId="45DC157E" w14:textId="77777777" w:rsidR="00E27FCC" w:rsidRPr="00E27FCC" w:rsidRDefault="00E27FCC" w:rsidP="00E27FCC">
      <w:pPr>
        <w:spacing w:line="260" w:lineRule="atLeast"/>
        <w:ind w:left="426"/>
        <w:jc w:val="both"/>
        <w:rPr>
          <w:rFonts w:ascii="Tahoma" w:hAnsi="Tahoma" w:cs="Tahoma"/>
        </w:rPr>
      </w:pPr>
    </w:p>
    <w:p w14:paraId="2731611C" w14:textId="77777777" w:rsidR="00E27FCC" w:rsidRPr="00E27FCC" w:rsidRDefault="00E27FCC" w:rsidP="00E27FCC">
      <w:pPr>
        <w:spacing w:line="260" w:lineRule="atLeast"/>
        <w:ind w:left="426"/>
        <w:jc w:val="both"/>
        <w:rPr>
          <w:rFonts w:ascii="Tahoma" w:hAnsi="Tahoma" w:cs="Tahoma"/>
        </w:rPr>
      </w:pPr>
      <w:r w:rsidRPr="00E27FCC">
        <w:rPr>
          <w:rFonts w:ascii="Tahoma" w:hAnsi="Tahoma" w:cs="Tahoma"/>
        </w:rPr>
        <w:lastRenderedPageBreak/>
        <w:t>Para efectos de cálculo de la experiencia especifica de la Entidad Ejecutora, se considerará el 100% de experiencia en el sector público, y en caso de presentar experiencia en el sector privado se considerará hasta el 50%, de acuerdo al siguiente detalle:</w:t>
      </w:r>
    </w:p>
    <w:p w14:paraId="2C673CF3" w14:textId="77777777" w:rsidR="00E27FCC" w:rsidRPr="00E27FCC" w:rsidRDefault="00E27FCC" w:rsidP="00E27FCC">
      <w:pPr>
        <w:spacing w:line="260" w:lineRule="atLeast"/>
        <w:ind w:left="426"/>
        <w:jc w:val="both"/>
        <w:rPr>
          <w:rFonts w:ascii="Tahoma" w:hAnsi="Tahoma" w:cs="Tahoma"/>
        </w:rPr>
      </w:pPr>
    </w:p>
    <w:p w14:paraId="0F99FE96" w14:textId="77777777" w:rsidR="00E27FCC" w:rsidRPr="00E27FCC" w:rsidRDefault="00E27FCC" w:rsidP="00E27FCC">
      <w:pPr>
        <w:spacing w:line="260" w:lineRule="atLeast"/>
        <w:ind w:left="426"/>
        <w:jc w:val="both"/>
        <w:rPr>
          <w:rFonts w:ascii="Tahoma" w:hAnsi="Tahoma" w:cs="Tahoma"/>
        </w:rPr>
      </w:pPr>
      <w:r w:rsidRPr="00E27FCC">
        <w:rPr>
          <w:rFonts w:ascii="Tahoma" w:hAnsi="Tahoma" w:cs="Tahoma"/>
        </w:rPr>
        <w:t>Opción 1 de presentación (solo público):</w:t>
      </w:r>
    </w:p>
    <w:tbl>
      <w:tblPr>
        <w:tblW w:w="0" w:type="auto"/>
        <w:jc w:val="center"/>
        <w:tblLook w:val="04A0" w:firstRow="1" w:lastRow="0" w:firstColumn="1" w:lastColumn="0" w:noHBand="0" w:noVBand="1"/>
      </w:tblPr>
      <w:tblGrid>
        <w:gridCol w:w="4063"/>
        <w:gridCol w:w="4063"/>
      </w:tblGrid>
      <w:tr w:rsidR="00E27FCC" w:rsidRPr="00E27FCC" w14:paraId="2DBFACBD" w14:textId="77777777" w:rsidTr="007D3D49">
        <w:trPr>
          <w:trHeight w:val="250"/>
          <w:jc w:val="center"/>
        </w:trPr>
        <w:tc>
          <w:tcPr>
            <w:tcW w:w="4063" w:type="dxa"/>
            <w:shd w:val="clear" w:color="auto" w:fill="BFBFBF" w:themeFill="background1" w:themeFillShade="BF"/>
            <w:vAlign w:val="center"/>
          </w:tcPr>
          <w:p w14:paraId="21C87ED6" w14:textId="77777777" w:rsidR="00E27FCC" w:rsidRPr="00E27FCC" w:rsidRDefault="00E27FCC" w:rsidP="00E27FCC">
            <w:pPr>
              <w:spacing w:line="260" w:lineRule="atLeast"/>
              <w:jc w:val="center"/>
              <w:rPr>
                <w:rFonts w:ascii="Tahoma" w:hAnsi="Tahoma" w:cs="Tahoma"/>
                <w:b/>
                <w:bCs/>
              </w:rPr>
            </w:pPr>
            <w:r w:rsidRPr="00E27FCC">
              <w:rPr>
                <w:rFonts w:ascii="Tahoma" w:hAnsi="Tahoma" w:cs="Tahoma"/>
                <w:b/>
                <w:bCs/>
              </w:rPr>
              <w:t>Experiencia Especifica equivalente a:</w:t>
            </w:r>
          </w:p>
        </w:tc>
        <w:tc>
          <w:tcPr>
            <w:tcW w:w="4063" w:type="dxa"/>
            <w:shd w:val="clear" w:color="auto" w:fill="BFBFBF" w:themeFill="background1" w:themeFillShade="BF"/>
            <w:vAlign w:val="center"/>
          </w:tcPr>
          <w:p w14:paraId="23B69004" w14:textId="77777777" w:rsidR="00E27FCC" w:rsidRPr="00E27FCC" w:rsidRDefault="00E27FCC" w:rsidP="00E27FCC">
            <w:pPr>
              <w:spacing w:line="260" w:lineRule="atLeast"/>
              <w:jc w:val="center"/>
              <w:rPr>
                <w:rFonts w:ascii="Tahoma" w:hAnsi="Tahoma" w:cs="Tahoma"/>
                <w:b/>
                <w:bCs/>
              </w:rPr>
            </w:pPr>
            <w:r w:rsidRPr="00E27FCC">
              <w:rPr>
                <w:rFonts w:ascii="Tahoma" w:hAnsi="Tahoma" w:cs="Tahoma"/>
                <w:b/>
                <w:bCs/>
              </w:rPr>
              <w:t>Porcentaje considerado por sector:</w:t>
            </w:r>
          </w:p>
        </w:tc>
      </w:tr>
      <w:tr w:rsidR="00E27FCC" w:rsidRPr="00E27FCC" w14:paraId="25955709" w14:textId="77777777" w:rsidTr="007D3D49">
        <w:trPr>
          <w:trHeight w:val="422"/>
          <w:jc w:val="center"/>
        </w:trPr>
        <w:tc>
          <w:tcPr>
            <w:tcW w:w="4063" w:type="dxa"/>
            <w:vAlign w:val="center"/>
          </w:tcPr>
          <w:p w14:paraId="2D52ACD9" w14:textId="77777777" w:rsidR="00E27FCC" w:rsidRPr="00E27FCC" w:rsidRDefault="00E27FCC" w:rsidP="00E27FCC">
            <w:pPr>
              <w:spacing w:line="260" w:lineRule="atLeast"/>
              <w:jc w:val="center"/>
              <w:rPr>
                <w:rFonts w:ascii="Tahoma" w:hAnsi="Tahoma" w:cs="Tahoma"/>
              </w:rPr>
            </w:pPr>
            <w:r w:rsidRPr="00E27FCC">
              <w:rPr>
                <w:rFonts w:ascii="Tahoma" w:hAnsi="Tahoma" w:cs="Tahoma"/>
                <w:b/>
                <w:bCs/>
              </w:rPr>
              <w:t>0.50 veces</w:t>
            </w:r>
            <w:r w:rsidRPr="00E27FCC">
              <w:rPr>
                <w:rFonts w:ascii="Tahoma" w:hAnsi="Tahoma" w:cs="Tahoma"/>
              </w:rPr>
              <w:t xml:space="preserve"> el precio referencial</w:t>
            </w:r>
          </w:p>
        </w:tc>
        <w:tc>
          <w:tcPr>
            <w:tcW w:w="4063" w:type="dxa"/>
            <w:vAlign w:val="center"/>
          </w:tcPr>
          <w:p w14:paraId="57BDC0AB" w14:textId="77777777" w:rsidR="00E27FCC" w:rsidRPr="00E27FCC" w:rsidRDefault="00E27FCC" w:rsidP="00E27FCC">
            <w:pPr>
              <w:spacing w:line="260" w:lineRule="atLeast"/>
              <w:jc w:val="center"/>
              <w:rPr>
                <w:rFonts w:ascii="Tahoma" w:hAnsi="Tahoma" w:cs="Tahoma"/>
              </w:rPr>
            </w:pPr>
            <w:r w:rsidRPr="00E27FCC">
              <w:rPr>
                <w:rFonts w:ascii="Tahoma" w:hAnsi="Tahoma" w:cs="Tahoma"/>
              </w:rPr>
              <w:t>Publico 100%</w:t>
            </w:r>
          </w:p>
        </w:tc>
      </w:tr>
    </w:tbl>
    <w:p w14:paraId="6D38B1DC" w14:textId="77777777" w:rsidR="00E27FCC" w:rsidRPr="00E27FCC" w:rsidRDefault="00E27FCC" w:rsidP="00E27FCC">
      <w:pPr>
        <w:spacing w:line="260" w:lineRule="atLeast"/>
        <w:ind w:left="426"/>
        <w:jc w:val="both"/>
        <w:rPr>
          <w:rFonts w:ascii="Tahoma" w:hAnsi="Tahoma" w:cs="Tahoma"/>
        </w:rPr>
      </w:pPr>
    </w:p>
    <w:p w14:paraId="330C2A9A" w14:textId="77777777" w:rsidR="00E27FCC" w:rsidRPr="00E27FCC" w:rsidRDefault="00E27FCC" w:rsidP="00E27FCC">
      <w:pPr>
        <w:spacing w:line="260" w:lineRule="atLeast"/>
        <w:ind w:left="426"/>
        <w:jc w:val="both"/>
        <w:rPr>
          <w:rFonts w:ascii="Tahoma" w:hAnsi="Tahoma" w:cs="Tahoma"/>
        </w:rPr>
      </w:pPr>
      <w:r w:rsidRPr="00E27FCC">
        <w:rPr>
          <w:rFonts w:ascii="Tahoma" w:hAnsi="Tahoma" w:cs="Tahoma"/>
        </w:rPr>
        <w:t>Opción 2 de presentación (público y privado):</w:t>
      </w:r>
    </w:p>
    <w:tbl>
      <w:tblPr>
        <w:tblW w:w="0" w:type="auto"/>
        <w:jc w:val="center"/>
        <w:tblLook w:val="04A0" w:firstRow="1" w:lastRow="0" w:firstColumn="1" w:lastColumn="0" w:noHBand="0" w:noVBand="1"/>
      </w:tblPr>
      <w:tblGrid>
        <w:gridCol w:w="4063"/>
        <w:gridCol w:w="4063"/>
      </w:tblGrid>
      <w:tr w:rsidR="00E27FCC" w:rsidRPr="00E27FCC" w14:paraId="438B1756" w14:textId="77777777" w:rsidTr="007D3D49">
        <w:trPr>
          <w:trHeight w:val="155"/>
          <w:jc w:val="center"/>
        </w:trPr>
        <w:tc>
          <w:tcPr>
            <w:tcW w:w="4063" w:type="dxa"/>
            <w:shd w:val="clear" w:color="auto" w:fill="BFBFBF" w:themeFill="background1" w:themeFillShade="BF"/>
            <w:vAlign w:val="center"/>
          </w:tcPr>
          <w:p w14:paraId="74CB1C26" w14:textId="77777777" w:rsidR="00E27FCC" w:rsidRPr="00E27FCC" w:rsidRDefault="00E27FCC" w:rsidP="00E27FCC">
            <w:pPr>
              <w:spacing w:line="260" w:lineRule="atLeast"/>
              <w:jc w:val="center"/>
              <w:rPr>
                <w:rFonts w:ascii="Tahoma" w:hAnsi="Tahoma" w:cs="Tahoma"/>
                <w:b/>
                <w:bCs/>
              </w:rPr>
            </w:pPr>
            <w:r w:rsidRPr="00E27FCC">
              <w:rPr>
                <w:rFonts w:ascii="Tahoma" w:hAnsi="Tahoma" w:cs="Tahoma"/>
                <w:b/>
                <w:bCs/>
              </w:rPr>
              <w:t>Experiencia Especifica equivalente a:</w:t>
            </w:r>
          </w:p>
        </w:tc>
        <w:tc>
          <w:tcPr>
            <w:tcW w:w="4063" w:type="dxa"/>
            <w:shd w:val="clear" w:color="auto" w:fill="BFBFBF" w:themeFill="background1" w:themeFillShade="BF"/>
            <w:vAlign w:val="center"/>
          </w:tcPr>
          <w:p w14:paraId="2F03E593" w14:textId="77777777" w:rsidR="00E27FCC" w:rsidRPr="00E27FCC" w:rsidRDefault="00E27FCC" w:rsidP="00E27FCC">
            <w:pPr>
              <w:spacing w:line="260" w:lineRule="atLeast"/>
              <w:jc w:val="center"/>
              <w:rPr>
                <w:rFonts w:ascii="Tahoma" w:hAnsi="Tahoma" w:cs="Tahoma"/>
                <w:b/>
                <w:bCs/>
              </w:rPr>
            </w:pPr>
            <w:r w:rsidRPr="00E27FCC">
              <w:rPr>
                <w:rFonts w:ascii="Tahoma" w:hAnsi="Tahoma" w:cs="Tahoma"/>
                <w:b/>
                <w:bCs/>
              </w:rPr>
              <w:t>Porcentaje considerado por sector:</w:t>
            </w:r>
          </w:p>
        </w:tc>
      </w:tr>
      <w:tr w:rsidR="00E27FCC" w:rsidRPr="00E27FCC" w14:paraId="1F84549A" w14:textId="77777777" w:rsidTr="007D3D49">
        <w:trPr>
          <w:trHeight w:val="147"/>
          <w:jc w:val="center"/>
        </w:trPr>
        <w:tc>
          <w:tcPr>
            <w:tcW w:w="4063" w:type="dxa"/>
            <w:vMerge w:val="restart"/>
            <w:vAlign w:val="center"/>
          </w:tcPr>
          <w:p w14:paraId="4A0B1D67" w14:textId="77777777" w:rsidR="00E27FCC" w:rsidRPr="00E27FCC" w:rsidRDefault="00E27FCC" w:rsidP="00E27FCC">
            <w:pPr>
              <w:spacing w:line="260" w:lineRule="atLeast"/>
              <w:jc w:val="center"/>
              <w:rPr>
                <w:rFonts w:ascii="Tahoma" w:hAnsi="Tahoma" w:cs="Tahoma"/>
              </w:rPr>
            </w:pPr>
            <w:r w:rsidRPr="00E27FCC">
              <w:rPr>
                <w:rFonts w:ascii="Tahoma" w:hAnsi="Tahoma" w:cs="Tahoma"/>
                <w:b/>
                <w:bCs/>
              </w:rPr>
              <w:t>0.50 veces</w:t>
            </w:r>
            <w:r w:rsidRPr="00E27FCC">
              <w:rPr>
                <w:rFonts w:ascii="Tahoma" w:hAnsi="Tahoma" w:cs="Tahoma"/>
              </w:rPr>
              <w:t xml:space="preserve"> el precio referencial</w:t>
            </w:r>
          </w:p>
        </w:tc>
        <w:tc>
          <w:tcPr>
            <w:tcW w:w="4063" w:type="dxa"/>
            <w:vAlign w:val="center"/>
          </w:tcPr>
          <w:p w14:paraId="2773C61F" w14:textId="77777777" w:rsidR="00E27FCC" w:rsidRPr="00E27FCC" w:rsidRDefault="00E27FCC" w:rsidP="00E27FCC">
            <w:pPr>
              <w:spacing w:line="260" w:lineRule="atLeast"/>
              <w:jc w:val="center"/>
              <w:rPr>
                <w:rFonts w:ascii="Tahoma" w:hAnsi="Tahoma" w:cs="Tahoma"/>
              </w:rPr>
            </w:pPr>
            <w:r w:rsidRPr="00E27FCC">
              <w:rPr>
                <w:rFonts w:ascii="Tahoma" w:hAnsi="Tahoma" w:cs="Tahoma"/>
              </w:rPr>
              <w:t>Publico 50% (mínimo)</w:t>
            </w:r>
          </w:p>
        </w:tc>
      </w:tr>
      <w:tr w:rsidR="00E27FCC" w:rsidRPr="00E27FCC" w14:paraId="56F33ACD" w14:textId="77777777" w:rsidTr="007D3D49">
        <w:trPr>
          <w:trHeight w:val="147"/>
          <w:jc w:val="center"/>
        </w:trPr>
        <w:tc>
          <w:tcPr>
            <w:tcW w:w="4063" w:type="dxa"/>
            <w:vMerge/>
            <w:vAlign w:val="center"/>
          </w:tcPr>
          <w:p w14:paraId="32AE5A68" w14:textId="77777777" w:rsidR="00E27FCC" w:rsidRPr="00E27FCC" w:rsidRDefault="00E27FCC" w:rsidP="00E27FCC">
            <w:pPr>
              <w:spacing w:line="260" w:lineRule="atLeast"/>
              <w:jc w:val="center"/>
              <w:rPr>
                <w:rFonts w:ascii="Tahoma" w:hAnsi="Tahoma" w:cs="Tahoma"/>
              </w:rPr>
            </w:pPr>
          </w:p>
        </w:tc>
        <w:tc>
          <w:tcPr>
            <w:tcW w:w="4063" w:type="dxa"/>
            <w:vAlign w:val="center"/>
          </w:tcPr>
          <w:p w14:paraId="65CF260A" w14:textId="77777777" w:rsidR="00E27FCC" w:rsidRPr="00E27FCC" w:rsidRDefault="00E27FCC" w:rsidP="00E27FCC">
            <w:pPr>
              <w:spacing w:line="260" w:lineRule="atLeast"/>
              <w:jc w:val="center"/>
              <w:rPr>
                <w:rFonts w:ascii="Tahoma" w:hAnsi="Tahoma" w:cs="Tahoma"/>
              </w:rPr>
            </w:pPr>
            <w:r w:rsidRPr="00E27FCC">
              <w:rPr>
                <w:rFonts w:ascii="Tahoma" w:hAnsi="Tahoma" w:cs="Tahoma"/>
              </w:rPr>
              <w:t>Privado 50% (máximo)</w:t>
            </w:r>
          </w:p>
        </w:tc>
      </w:tr>
    </w:tbl>
    <w:p w14:paraId="4C23BD43" w14:textId="77777777" w:rsidR="00E27FCC" w:rsidRPr="00E27FCC" w:rsidRDefault="00E27FCC" w:rsidP="00E27FCC">
      <w:pPr>
        <w:spacing w:line="260" w:lineRule="atLeast"/>
        <w:ind w:left="426"/>
        <w:jc w:val="both"/>
        <w:rPr>
          <w:rFonts w:ascii="Tahoma" w:hAnsi="Tahoma" w:cs="Tahoma"/>
          <w:b/>
          <w:i/>
        </w:rPr>
      </w:pPr>
    </w:p>
    <w:p w14:paraId="122097AC" w14:textId="77777777" w:rsidR="00E27FCC" w:rsidRPr="00E27FCC" w:rsidRDefault="00E27FCC" w:rsidP="00E27FCC">
      <w:pPr>
        <w:spacing w:line="260" w:lineRule="atLeast"/>
        <w:ind w:left="426"/>
        <w:jc w:val="both"/>
        <w:rPr>
          <w:rFonts w:ascii="Tahoma" w:hAnsi="Tahoma" w:cs="Tahoma"/>
          <w:b/>
          <w:i/>
        </w:rPr>
      </w:pPr>
      <w:r w:rsidRPr="00E27FCC">
        <w:rPr>
          <w:rFonts w:ascii="Tahoma" w:hAnsi="Tahoma" w:cs="Tahoma"/>
          <w:b/>
          <w:i/>
        </w:rPr>
        <w:t>Nota:</w:t>
      </w:r>
    </w:p>
    <w:p w14:paraId="07675D48" w14:textId="77777777" w:rsidR="00E27FCC" w:rsidRPr="00E27FCC" w:rsidRDefault="00E27FCC" w:rsidP="00E27FCC">
      <w:pPr>
        <w:spacing w:line="260" w:lineRule="atLeast"/>
        <w:ind w:left="426"/>
        <w:jc w:val="both"/>
        <w:rPr>
          <w:rFonts w:ascii="Tahoma" w:hAnsi="Tahoma" w:cs="Tahoma"/>
        </w:rPr>
      </w:pPr>
      <w:r w:rsidRPr="00E27FCC">
        <w:rPr>
          <w:rFonts w:ascii="Tahoma" w:hAnsi="Tahoma" w:cs="Tahoma"/>
        </w:rPr>
        <w:t>OBRAS SIMILARES: Se tienen las siguientes:</w:t>
      </w:r>
    </w:p>
    <w:p w14:paraId="237244B0" w14:textId="77777777" w:rsidR="00E27FCC" w:rsidRPr="00E27FCC" w:rsidRDefault="00E27FCC" w:rsidP="00E27FCC">
      <w:pPr>
        <w:numPr>
          <w:ilvl w:val="0"/>
          <w:numId w:val="66"/>
        </w:numPr>
        <w:spacing w:after="160" w:line="260" w:lineRule="atLeast"/>
        <w:jc w:val="both"/>
        <w:rPr>
          <w:rFonts w:ascii="Tahoma" w:hAnsi="Tahoma" w:cs="Tahoma"/>
        </w:rPr>
      </w:pPr>
      <w:r w:rsidRPr="00E27FCC">
        <w:rPr>
          <w:rFonts w:ascii="Tahoma" w:hAnsi="Tahoma" w:cs="Tahoma"/>
        </w:rPr>
        <w:t>POR SU SIMILITUD</w:t>
      </w:r>
    </w:p>
    <w:p w14:paraId="71C1C9E2" w14:textId="77777777" w:rsidR="00E27FCC" w:rsidRPr="00E27FCC" w:rsidRDefault="00E27FCC" w:rsidP="00E27FCC">
      <w:pPr>
        <w:spacing w:line="260" w:lineRule="atLeast"/>
        <w:ind w:left="426"/>
        <w:jc w:val="both"/>
        <w:rPr>
          <w:rFonts w:ascii="Tahoma" w:hAnsi="Tahoma" w:cs="Tahoma"/>
        </w:rPr>
      </w:pPr>
      <w:r w:rsidRPr="00E27FC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26ADAEA" w14:textId="77777777" w:rsidR="00E27FCC" w:rsidRPr="00E27FCC" w:rsidRDefault="00E27FCC" w:rsidP="00E27FCC">
      <w:pPr>
        <w:spacing w:line="260" w:lineRule="atLeast"/>
        <w:ind w:left="426"/>
        <w:jc w:val="both"/>
        <w:rPr>
          <w:rFonts w:ascii="Tahoma" w:hAnsi="Tahoma" w:cs="Tahoma"/>
        </w:rPr>
      </w:pPr>
      <w:r w:rsidRPr="00E27FCC">
        <w:rPr>
          <w:rFonts w:ascii="Tahoma" w:hAnsi="Tahoma" w:cs="Tahoma"/>
        </w:rPr>
        <w:t>•</w:t>
      </w:r>
      <w:r w:rsidRPr="00E27FCC">
        <w:rPr>
          <w:rFonts w:ascii="Tahoma" w:hAnsi="Tahoma" w:cs="Tahoma"/>
        </w:rPr>
        <w:tab/>
        <w:t xml:space="preserve">POR SU COMPLEJIDAD </w:t>
      </w:r>
    </w:p>
    <w:p w14:paraId="485D0791" w14:textId="77777777" w:rsidR="00E27FCC" w:rsidRPr="00E27FCC" w:rsidRDefault="00E27FCC" w:rsidP="00E27FCC">
      <w:pPr>
        <w:spacing w:line="260" w:lineRule="atLeast"/>
        <w:ind w:left="426"/>
        <w:jc w:val="both"/>
        <w:rPr>
          <w:rFonts w:ascii="Tahoma" w:hAnsi="Tahoma" w:cs="Tahoma"/>
        </w:rPr>
      </w:pPr>
      <w:r w:rsidRPr="00E27FCC">
        <w:rPr>
          <w:rFonts w:ascii="Tahoma" w:hAnsi="Tahoma" w:cs="Tahoma"/>
        </w:rPr>
        <w:t>Obras Hidráulicas: canales, embovedados, regulación de ríos, mantenimiento y reparación de obras hidráulicas, defensivos.</w:t>
      </w:r>
    </w:p>
    <w:p w14:paraId="33F8273C" w14:textId="77777777" w:rsidR="00E27FCC" w:rsidRPr="00E27FCC" w:rsidRDefault="00E27FCC" w:rsidP="00E27FCC">
      <w:pPr>
        <w:spacing w:line="260" w:lineRule="atLeast"/>
        <w:ind w:left="426"/>
        <w:jc w:val="both"/>
        <w:rPr>
          <w:rFonts w:ascii="Tahoma" w:hAnsi="Tahoma" w:cs="Tahoma"/>
        </w:rPr>
      </w:pPr>
      <w:r w:rsidRPr="00E27FCC">
        <w:rPr>
          <w:rFonts w:ascii="Tahoma" w:hAnsi="Tahoma" w:cs="Tahoma"/>
        </w:rPr>
        <w:t>Obras Viales: Accesos, Puentes, Viaductos.</w:t>
      </w:r>
    </w:p>
    <w:p w14:paraId="5205EF4E" w14:textId="77777777" w:rsidR="00E27FCC" w:rsidRPr="00E27FCC" w:rsidRDefault="00E27FCC" w:rsidP="00E27FCC">
      <w:pPr>
        <w:spacing w:line="260" w:lineRule="atLeast"/>
        <w:jc w:val="both"/>
        <w:rPr>
          <w:rFonts w:ascii="Tahoma" w:hAnsi="Tahoma" w:cs="Tahoma"/>
        </w:rPr>
      </w:pPr>
    </w:p>
    <w:p w14:paraId="48BA5A41" w14:textId="77777777" w:rsidR="00E27FCC" w:rsidRPr="00E27FCC" w:rsidRDefault="00E27FCC" w:rsidP="00E27FCC">
      <w:pPr>
        <w:spacing w:line="260" w:lineRule="atLeast"/>
        <w:jc w:val="both"/>
        <w:rPr>
          <w:rFonts w:ascii="Tahoma" w:hAnsi="Tahoma" w:cs="Tahoma"/>
        </w:rPr>
      </w:pPr>
      <w:bookmarkStart w:id="125" w:name="_Toc536520831"/>
      <w:bookmarkStart w:id="126" w:name="_Toc71811166"/>
      <w:r w:rsidRPr="00E27FC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30253E11" w14:textId="77777777" w:rsidR="00E27FCC" w:rsidRPr="00E27FCC" w:rsidRDefault="00E27FCC" w:rsidP="00E27FCC">
      <w:pPr>
        <w:spacing w:line="260" w:lineRule="atLeast"/>
        <w:jc w:val="both"/>
        <w:rPr>
          <w:rFonts w:ascii="Tahoma" w:hAnsi="Tahoma" w:cs="Tahoma"/>
        </w:rPr>
      </w:pPr>
    </w:p>
    <w:p w14:paraId="1FCACC79" w14:textId="77777777" w:rsidR="00E27FCC" w:rsidRPr="00E27FCC" w:rsidRDefault="00E27FCC" w:rsidP="00E27FCC">
      <w:pPr>
        <w:widowControl w:val="0"/>
        <w:numPr>
          <w:ilvl w:val="0"/>
          <w:numId w:val="80"/>
        </w:numPr>
        <w:autoSpaceDE w:val="0"/>
        <w:autoSpaceDN w:val="0"/>
        <w:spacing w:after="160" w:line="260" w:lineRule="atLeast"/>
        <w:jc w:val="both"/>
        <w:rPr>
          <w:rFonts w:ascii="Tahoma" w:hAnsi="Tahoma" w:cs="Tahoma"/>
        </w:rPr>
      </w:pPr>
      <w:bookmarkStart w:id="127" w:name="_Hlk179960365"/>
      <w:r w:rsidRPr="00E27FCC">
        <w:rPr>
          <w:rFonts w:ascii="Tahoma" w:hAnsi="Tahoma" w:cs="Tahoma"/>
        </w:rPr>
        <w:t xml:space="preserve">Para la experiencia con Entidades Públicas, Actas de Entrega Definitiva, Actas de Recepción Definitiva, Certificados de Terminación de Obra, </w:t>
      </w:r>
      <w:r w:rsidRPr="00E27FCC">
        <w:rPr>
          <w:rFonts w:ascii="Tahoma" w:eastAsia="Arial" w:hAnsi="Tahoma" w:cs="Tahoma"/>
        </w:rPr>
        <w:t>Contrato con documento de respaldo de conclusión</w:t>
      </w:r>
      <w:r w:rsidRPr="00E27FCC">
        <w:rPr>
          <w:rFonts w:ascii="Tahoma" w:hAnsi="Tahoma" w:cs="Tahoma"/>
        </w:rPr>
        <w:t xml:space="preserve"> u otro documento que acredite su experiencia. </w:t>
      </w:r>
    </w:p>
    <w:p w14:paraId="4212FD92" w14:textId="77777777" w:rsidR="00E27FCC" w:rsidRPr="00E27FCC" w:rsidRDefault="00E27FCC" w:rsidP="00E27FCC">
      <w:pPr>
        <w:widowControl w:val="0"/>
        <w:numPr>
          <w:ilvl w:val="0"/>
          <w:numId w:val="80"/>
        </w:numPr>
        <w:autoSpaceDE w:val="0"/>
        <w:autoSpaceDN w:val="0"/>
        <w:spacing w:after="160" w:line="260" w:lineRule="atLeast"/>
        <w:jc w:val="both"/>
        <w:rPr>
          <w:rFonts w:ascii="Tahoma" w:hAnsi="Tahoma" w:cs="Tahoma"/>
        </w:rPr>
      </w:pPr>
      <w:r w:rsidRPr="00E27FCC">
        <w:rPr>
          <w:rFonts w:ascii="Tahoma" w:hAnsi="Tahoma" w:cs="Tahoma"/>
        </w:rPr>
        <w:t xml:space="preserve">Para la experiencia con particulares, debe presentar Contrato notariado </w:t>
      </w:r>
      <w:r w:rsidRPr="00E27FCC">
        <w:rPr>
          <w:rFonts w:ascii="Tahoma" w:eastAsia="Arial" w:hAnsi="Tahoma" w:cs="Tahoma"/>
        </w:rPr>
        <w:t>con documento de respaldo de conclusión.</w:t>
      </w:r>
      <w:r w:rsidRPr="00E27FCC">
        <w:rPr>
          <w:rFonts w:ascii="Tahoma" w:hAnsi="Tahoma" w:cs="Tahoma"/>
        </w:rPr>
        <w:t xml:space="preserve"> </w:t>
      </w:r>
    </w:p>
    <w:bookmarkEnd w:id="127"/>
    <w:p w14:paraId="6D96AC0B"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r w:rsidRPr="00E27FCC">
        <w:rPr>
          <w:rFonts w:ascii="Tahoma" w:hAnsi="Tahoma" w:cs="Tahoma"/>
          <w:b/>
          <w:bCs/>
          <w:color w:val="000000"/>
          <w:kern w:val="32"/>
          <w:lang w:val="es-ES_tradnl"/>
        </w:rPr>
        <w:t>PERSONAL REQUERIDO</w:t>
      </w:r>
      <w:bookmarkEnd w:id="125"/>
      <w:bookmarkEnd w:id="126"/>
    </w:p>
    <w:p w14:paraId="48531250" w14:textId="77777777" w:rsidR="00E27FCC" w:rsidRPr="00E27FCC" w:rsidRDefault="00E27FCC" w:rsidP="00E27FCC">
      <w:pPr>
        <w:spacing w:line="260" w:lineRule="atLeast"/>
        <w:jc w:val="both"/>
        <w:rPr>
          <w:rFonts w:ascii="Tahoma" w:hAnsi="Tahoma" w:cs="Tahoma"/>
        </w:rPr>
      </w:pPr>
      <w:r w:rsidRPr="00E27FCC">
        <w:rPr>
          <w:rFonts w:ascii="Tahoma" w:hAnsi="Tahoma" w:cs="Tahoma"/>
        </w:rPr>
        <w:t>El personal debe demostrar formación, experiencia de acuerdo a lo detallado en el siguiente cuadro:</w:t>
      </w:r>
    </w:p>
    <w:p w14:paraId="35F26BB1" w14:textId="77777777" w:rsidR="00E27FCC" w:rsidRPr="00E27FCC" w:rsidRDefault="00E27FCC" w:rsidP="00E27FCC">
      <w:pPr>
        <w:spacing w:line="260" w:lineRule="atLeast"/>
        <w:jc w:val="both"/>
        <w:rPr>
          <w:rFonts w:ascii="Tahoma" w:hAnsi="Tahoma" w:cs="Tahoma"/>
        </w:rPr>
      </w:pPr>
      <w:bookmarkStart w:id="128" w:name="_Hlk144979420"/>
    </w:p>
    <w:p w14:paraId="301A3CF8" w14:textId="77777777" w:rsidR="00E27FCC" w:rsidRPr="00E27FCC" w:rsidRDefault="00E27FCC" w:rsidP="00E27FCC">
      <w:pPr>
        <w:jc w:val="both"/>
        <w:rPr>
          <w:rFonts w:ascii="Tahoma" w:hAnsi="Tahoma" w:cs="Tahoma"/>
          <w:b/>
        </w:rPr>
      </w:pPr>
      <w:r w:rsidRPr="00E27FCC">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E27FCC" w:rsidRPr="00E27FCC" w14:paraId="49E5476C" w14:textId="77777777" w:rsidTr="007D3D49">
        <w:trPr>
          <w:trHeight w:val="267"/>
        </w:trPr>
        <w:tc>
          <w:tcPr>
            <w:tcW w:w="1029" w:type="pct"/>
            <w:vMerge w:val="restart"/>
            <w:shd w:val="clear" w:color="auto" w:fill="D9E2F3" w:themeFill="accent5" w:themeFillTint="33"/>
            <w:vAlign w:val="center"/>
          </w:tcPr>
          <w:p w14:paraId="79A1BD7F"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Formación</w:t>
            </w:r>
          </w:p>
        </w:tc>
        <w:tc>
          <w:tcPr>
            <w:tcW w:w="806" w:type="pct"/>
            <w:vMerge w:val="restart"/>
            <w:shd w:val="clear" w:color="auto" w:fill="D9E2F3" w:themeFill="accent5" w:themeFillTint="33"/>
            <w:vAlign w:val="center"/>
          </w:tcPr>
          <w:p w14:paraId="4CEFB54F"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Cargo a desempeñar</w:t>
            </w:r>
          </w:p>
        </w:tc>
        <w:tc>
          <w:tcPr>
            <w:tcW w:w="367" w:type="pct"/>
            <w:vMerge w:val="restart"/>
            <w:shd w:val="clear" w:color="auto" w:fill="D9E2F3" w:themeFill="accent5" w:themeFillTint="33"/>
            <w:vAlign w:val="center"/>
          </w:tcPr>
          <w:p w14:paraId="230B816D" w14:textId="77777777" w:rsidR="00E27FCC" w:rsidRPr="00E27FCC" w:rsidRDefault="00E27FCC" w:rsidP="00E27FCC">
            <w:pPr>
              <w:jc w:val="both"/>
              <w:rPr>
                <w:rFonts w:ascii="Tahoma" w:hAnsi="Tahoma" w:cs="Tahoma"/>
                <w:b/>
                <w:sz w:val="18"/>
                <w:szCs w:val="18"/>
              </w:rPr>
            </w:pPr>
            <w:proofErr w:type="spellStart"/>
            <w:r w:rsidRPr="00E27FCC">
              <w:rPr>
                <w:rFonts w:ascii="Tahoma" w:hAnsi="Tahoma" w:cs="Tahoma"/>
                <w:b/>
                <w:sz w:val="18"/>
                <w:szCs w:val="18"/>
              </w:rPr>
              <w:t>Cant</w:t>
            </w:r>
            <w:proofErr w:type="spellEnd"/>
            <w:r w:rsidRPr="00E27FCC">
              <w:rPr>
                <w:rFonts w:ascii="Tahoma" w:hAnsi="Tahoma" w:cs="Tahoma"/>
                <w:b/>
                <w:sz w:val="18"/>
                <w:szCs w:val="18"/>
              </w:rPr>
              <w:t>.</w:t>
            </w:r>
          </w:p>
        </w:tc>
        <w:tc>
          <w:tcPr>
            <w:tcW w:w="1177" w:type="pct"/>
            <w:vMerge w:val="restart"/>
            <w:shd w:val="clear" w:color="auto" w:fill="D9E2F3" w:themeFill="accent5" w:themeFillTint="33"/>
            <w:vAlign w:val="center"/>
          </w:tcPr>
          <w:p w14:paraId="0B70F164"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Área</w:t>
            </w:r>
          </w:p>
        </w:tc>
        <w:tc>
          <w:tcPr>
            <w:tcW w:w="1125" w:type="pct"/>
            <w:gridSpan w:val="2"/>
            <w:shd w:val="clear" w:color="auto" w:fill="D9E2F3" w:themeFill="accent5" w:themeFillTint="33"/>
          </w:tcPr>
          <w:p w14:paraId="06E9450D"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EXPERIENCIA</w:t>
            </w:r>
          </w:p>
        </w:tc>
        <w:tc>
          <w:tcPr>
            <w:tcW w:w="496" w:type="pct"/>
            <w:vMerge w:val="restart"/>
            <w:shd w:val="clear" w:color="auto" w:fill="D9E2F3" w:themeFill="accent5" w:themeFillTint="33"/>
          </w:tcPr>
          <w:p w14:paraId="3E0AAE48" w14:textId="77777777" w:rsidR="00E27FCC" w:rsidRPr="00E27FCC" w:rsidRDefault="00E27FCC" w:rsidP="00E27FCC">
            <w:pPr>
              <w:jc w:val="center"/>
              <w:rPr>
                <w:rFonts w:ascii="Tahoma" w:hAnsi="Tahoma" w:cs="Tahoma"/>
                <w:b/>
              </w:rPr>
            </w:pPr>
          </w:p>
          <w:p w14:paraId="3ACCE097" w14:textId="77777777" w:rsidR="00E27FCC" w:rsidRPr="00E27FCC" w:rsidRDefault="00E27FCC" w:rsidP="00E27FCC">
            <w:pPr>
              <w:jc w:val="center"/>
              <w:rPr>
                <w:rFonts w:ascii="Tahoma" w:hAnsi="Tahoma" w:cs="Tahoma"/>
                <w:b/>
              </w:rPr>
            </w:pPr>
          </w:p>
          <w:p w14:paraId="60D0D1ED"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Tiempo de participación en este Proyecto</w:t>
            </w:r>
          </w:p>
          <w:p w14:paraId="46125F78" w14:textId="77777777" w:rsidR="00E27FCC" w:rsidRPr="00E27FCC" w:rsidRDefault="00E27FCC" w:rsidP="00E27FCC">
            <w:pPr>
              <w:jc w:val="center"/>
              <w:rPr>
                <w:rFonts w:ascii="Tahoma" w:hAnsi="Tahoma" w:cs="Tahoma"/>
                <w:b/>
              </w:rPr>
            </w:pPr>
            <w:r w:rsidRPr="00E27FCC">
              <w:rPr>
                <w:rFonts w:ascii="Tahoma" w:hAnsi="Tahoma" w:cs="Tahoma"/>
                <w:b/>
                <w:sz w:val="18"/>
                <w:szCs w:val="18"/>
              </w:rPr>
              <w:lastRenderedPageBreak/>
              <w:t xml:space="preserve">(meses) </w:t>
            </w:r>
            <w:r w:rsidRPr="00E27FCC">
              <w:rPr>
                <w:rFonts w:ascii="Tahoma" w:hAnsi="Tahoma" w:cs="Tahoma"/>
                <w:b/>
                <w:color w:val="FF0000"/>
                <w:sz w:val="18"/>
                <w:szCs w:val="18"/>
              </w:rPr>
              <w:t>AL MENOS</w:t>
            </w:r>
          </w:p>
        </w:tc>
      </w:tr>
      <w:tr w:rsidR="00E27FCC" w:rsidRPr="00E27FCC" w14:paraId="6D19D8F8" w14:textId="77777777" w:rsidTr="007D3D49">
        <w:trPr>
          <w:trHeight w:val="854"/>
        </w:trPr>
        <w:tc>
          <w:tcPr>
            <w:tcW w:w="1029" w:type="pct"/>
            <w:vMerge/>
            <w:shd w:val="clear" w:color="auto" w:fill="DBE5F1"/>
            <w:vAlign w:val="center"/>
          </w:tcPr>
          <w:p w14:paraId="7BF1E95A" w14:textId="77777777" w:rsidR="00E27FCC" w:rsidRPr="00E27FCC" w:rsidRDefault="00E27FCC" w:rsidP="00E27FCC">
            <w:pPr>
              <w:jc w:val="both"/>
              <w:rPr>
                <w:rFonts w:ascii="Tahoma" w:hAnsi="Tahoma" w:cs="Tahoma"/>
                <w:sz w:val="18"/>
                <w:szCs w:val="18"/>
              </w:rPr>
            </w:pPr>
          </w:p>
        </w:tc>
        <w:tc>
          <w:tcPr>
            <w:tcW w:w="806" w:type="pct"/>
            <w:vMerge/>
            <w:shd w:val="clear" w:color="auto" w:fill="DBE5F1"/>
            <w:vAlign w:val="center"/>
          </w:tcPr>
          <w:p w14:paraId="0A9209D9" w14:textId="77777777" w:rsidR="00E27FCC" w:rsidRPr="00E27FCC" w:rsidRDefault="00E27FCC" w:rsidP="00E27FCC">
            <w:pPr>
              <w:jc w:val="both"/>
              <w:rPr>
                <w:rFonts w:ascii="Tahoma" w:hAnsi="Tahoma" w:cs="Tahoma"/>
                <w:sz w:val="18"/>
                <w:szCs w:val="18"/>
              </w:rPr>
            </w:pPr>
          </w:p>
        </w:tc>
        <w:tc>
          <w:tcPr>
            <w:tcW w:w="367" w:type="pct"/>
            <w:vMerge/>
            <w:shd w:val="clear" w:color="auto" w:fill="DBE5F1"/>
            <w:vAlign w:val="center"/>
          </w:tcPr>
          <w:p w14:paraId="1F908FE4" w14:textId="77777777" w:rsidR="00E27FCC" w:rsidRPr="00E27FCC" w:rsidRDefault="00E27FCC" w:rsidP="00E27FCC">
            <w:pPr>
              <w:jc w:val="both"/>
              <w:rPr>
                <w:rFonts w:ascii="Tahoma" w:hAnsi="Tahoma" w:cs="Tahoma"/>
                <w:b/>
                <w:sz w:val="18"/>
                <w:szCs w:val="18"/>
              </w:rPr>
            </w:pPr>
          </w:p>
        </w:tc>
        <w:tc>
          <w:tcPr>
            <w:tcW w:w="1177" w:type="pct"/>
            <w:vMerge/>
            <w:shd w:val="clear" w:color="auto" w:fill="DBE5F1"/>
            <w:vAlign w:val="center"/>
          </w:tcPr>
          <w:p w14:paraId="07ECF14D" w14:textId="77777777" w:rsidR="00E27FCC" w:rsidRPr="00E27FCC" w:rsidRDefault="00E27FCC" w:rsidP="00E27FCC">
            <w:pPr>
              <w:jc w:val="center"/>
              <w:rPr>
                <w:rFonts w:ascii="Tahoma" w:hAnsi="Tahoma" w:cs="Tahoma"/>
                <w:b/>
                <w:sz w:val="18"/>
                <w:szCs w:val="18"/>
              </w:rPr>
            </w:pPr>
          </w:p>
        </w:tc>
        <w:tc>
          <w:tcPr>
            <w:tcW w:w="588" w:type="pct"/>
            <w:shd w:val="clear" w:color="auto" w:fill="D9E2F3" w:themeFill="accent5" w:themeFillTint="33"/>
          </w:tcPr>
          <w:p w14:paraId="27F1D7CA" w14:textId="77777777" w:rsidR="00E27FCC" w:rsidRPr="00E27FCC" w:rsidRDefault="00E27FCC" w:rsidP="00E27FCC">
            <w:pPr>
              <w:jc w:val="center"/>
              <w:rPr>
                <w:rFonts w:ascii="Tahoma" w:hAnsi="Tahoma" w:cs="Tahoma"/>
                <w:b/>
                <w:sz w:val="18"/>
                <w:szCs w:val="18"/>
              </w:rPr>
            </w:pPr>
          </w:p>
          <w:p w14:paraId="03F0186F" w14:textId="77777777" w:rsidR="00E27FCC" w:rsidRPr="00E27FCC" w:rsidRDefault="00E27FCC" w:rsidP="00E27FCC">
            <w:pPr>
              <w:jc w:val="center"/>
              <w:rPr>
                <w:rFonts w:ascii="Tahoma" w:hAnsi="Tahoma" w:cs="Tahoma"/>
                <w:b/>
                <w:sz w:val="18"/>
                <w:szCs w:val="18"/>
              </w:rPr>
            </w:pPr>
          </w:p>
          <w:p w14:paraId="2CE608B5"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 xml:space="preserve">Experiencia </w:t>
            </w:r>
          </w:p>
          <w:p w14:paraId="0FE8CBF1"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general (en meses)</w:t>
            </w:r>
          </w:p>
        </w:tc>
        <w:tc>
          <w:tcPr>
            <w:tcW w:w="537" w:type="pct"/>
            <w:shd w:val="clear" w:color="auto" w:fill="D9E2F3" w:themeFill="accent5" w:themeFillTint="33"/>
            <w:vAlign w:val="center"/>
          </w:tcPr>
          <w:p w14:paraId="70E49B43"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Tiempo mínimo de experiencia específica (en meses)</w:t>
            </w:r>
          </w:p>
        </w:tc>
        <w:tc>
          <w:tcPr>
            <w:tcW w:w="496" w:type="pct"/>
            <w:vMerge/>
            <w:shd w:val="clear" w:color="auto" w:fill="DBE5F1"/>
            <w:vAlign w:val="center"/>
          </w:tcPr>
          <w:p w14:paraId="0D255AD2" w14:textId="77777777" w:rsidR="00E27FCC" w:rsidRPr="00E27FCC" w:rsidRDefault="00E27FCC" w:rsidP="00E27FCC">
            <w:pPr>
              <w:jc w:val="center"/>
              <w:rPr>
                <w:rFonts w:ascii="Tahoma" w:hAnsi="Tahoma" w:cs="Tahoma"/>
                <w:b/>
                <w:sz w:val="18"/>
                <w:szCs w:val="18"/>
              </w:rPr>
            </w:pPr>
          </w:p>
        </w:tc>
      </w:tr>
      <w:tr w:rsidR="00E27FCC" w:rsidRPr="00E27FCC" w14:paraId="5BCAD8F7" w14:textId="77777777" w:rsidTr="007D3D49">
        <w:trPr>
          <w:trHeight w:val="1633"/>
        </w:trPr>
        <w:tc>
          <w:tcPr>
            <w:tcW w:w="1029" w:type="pct"/>
            <w:shd w:val="clear" w:color="auto" w:fill="auto"/>
            <w:vAlign w:val="center"/>
          </w:tcPr>
          <w:p w14:paraId="13A58228" w14:textId="77777777" w:rsidR="00E27FCC" w:rsidRPr="00E27FCC" w:rsidRDefault="00E27FCC" w:rsidP="00E27FCC">
            <w:pPr>
              <w:jc w:val="both"/>
              <w:rPr>
                <w:rFonts w:ascii="Tahoma" w:hAnsi="Tahoma" w:cs="Tahoma"/>
                <w:sz w:val="18"/>
                <w:szCs w:val="18"/>
              </w:rPr>
            </w:pPr>
          </w:p>
          <w:p w14:paraId="4F7EE6E9"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 xml:space="preserve">Ingeniero Civil o Arquitecto </w:t>
            </w:r>
          </w:p>
        </w:tc>
        <w:tc>
          <w:tcPr>
            <w:tcW w:w="806" w:type="pct"/>
            <w:shd w:val="clear" w:color="auto" w:fill="auto"/>
            <w:vAlign w:val="center"/>
          </w:tcPr>
          <w:p w14:paraId="526D6331" w14:textId="77777777" w:rsidR="00E27FCC" w:rsidRPr="00E27FCC" w:rsidRDefault="00E27FCC" w:rsidP="00E27FCC">
            <w:pPr>
              <w:jc w:val="center"/>
              <w:rPr>
                <w:rFonts w:ascii="Tahoma" w:hAnsi="Tahoma" w:cs="Tahoma"/>
                <w:b/>
                <w:color w:val="0000FF"/>
                <w:sz w:val="18"/>
                <w:szCs w:val="18"/>
              </w:rPr>
            </w:pPr>
            <w:r w:rsidRPr="00E27FCC">
              <w:rPr>
                <w:rFonts w:ascii="Tahoma" w:hAnsi="Tahoma" w:cs="Tahoma"/>
                <w:b/>
                <w:color w:val="0000FF"/>
                <w:sz w:val="18"/>
                <w:szCs w:val="18"/>
              </w:rPr>
              <w:t>Técnico Operativo de Área (TOA)</w:t>
            </w:r>
          </w:p>
        </w:tc>
        <w:tc>
          <w:tcPr>
            <w:tcW w:w="367" w:type="pct"/>
            <w:vAlign w:val="center"/>
          </w:tcPr>
          <w:p w14:paraId="498333E1" w14:textId="77777777" w:rsidR="00E27FCC" w:rsidRPr="00E27FCC" w:rsidRDefault="00E27FCC" w:rsidP="00E27FCC">
            <w:pPr>
              <w:jc w:val="center"/>
              <w:rPr>
                <w:rFonts w:ascii="Tahoma" w:hAnsi="Tahoma" w:cs="Tahoma"/>
                <w:b/>
                <w:color w:val="FF0000"/>
                <w:sz w:val="18"/>
                <w:szCs w:val="18"/>
              </w:rPr>
            </w:pPr>
            <w:r w:rsidRPr="00E27FCC">
              <w:rPr>
                <w:rFonts w:ascii="Tahoma" w:hAnsi="Tahoma" w:cs="Tahoma"/>
                <w:b/>
                <w:color w:val="FF0000"/>
                <w:sz w:val="18"/>
                <w:szCs w:val="18"/>
              </w:rPr>
              <w:t>1</w:t>
            </w:r>
          </w:p>
        </w:tc>
        <w:tc>
          <w:tcPr>
            <w:tcW w:w="1177" w:type="pct"/>
            <w:shd w:val="clear" w:color="auto" w:fill="auto"/>
            <w:vAlign w:val="center"/>
          </w:tcPr>
          <w:p w14:paraId="496A19DA" w14:textId="77777777" w:rsidR="00E27FCC" w:rsidRPr="00E27FCC" w:rsidRDefault="00E27FCC" w:rsidP="00E27FCC">
            <w:pPr>
              <w:spacing w:line="300" w:lineRule="auto"/>
              <w:rPr>
                <w:rFonts w:ascii="Tahoma" w:hAnsi="Tahoma" w:cs="Tahoma"/>
                <w:sz w:val="18"/>
                <w:szCs w:val="18"/>
              </w:rPr>
            </w:pPr>
            <w:r w:rsidRPr="00E27FCC">
              <w:rPr>
                <w:rFonts w:ascii="Tahoma" w:hAnsi="Tahoma" w:cs="Tahoma"/>
                <w:sz w:val="18"/>
                <w:szCs w:val="18"/>
              </w:rPr>
              <w:t>Supervisión, Fiscalización,</w:t>
            </w:r>
          </w:p>
          <w:p w14:paraId="066E953E" w14:textId="77777777" w:rsidR="00E27FCC" w:rsidRPr="00E27FCC" w:rsidRDefault="00E27FCC" w:rsidP="00E27FCC">
            <w:pPr>
              <w:jc w:val="both"/>
              <w:rPr>
                <w:rFonts w:ascii="Tahoma" w:hAnsi="Tahoma" w:cs="Tahoma"/>
                <w:color w:val="0000FF"/>
                <w:sz w:val="18"/>
                <w:szCs w:val="18"/>
              </w:rPr>
            </w:pPr>
            <w:r w:rsidRPr="00E27FC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5B602538" w14:textId="77777777" w:rsidR="00E27FCC" w:rsidRPr="00E27FCC" w:rsidRDefault="00E27FCC" w:rsidP="00E27FCC">
            <w:pPr>
              <w:jc w:val="both"/>
              <w:rPr>
                <w:rFonts w:ascii="Tahoma" w:hAnsi="Tahoma" w:cs="Tahoma"/>
                <w:b/>
                <w:sz w:val="18"/>
                <w:szCs w:val="18"/>
              </w:rPr>
            </w:pPr>
          </w:p>
          <w:p w14:paraId="1280A9F1" w14:textId="77777777" w:rsidR="00E27FCC" w:rsidRPr="00E27FCC" w:rsidRDefault="00E27FCC" w:rsidP="00E27FCC">
            <w:pPr>
              <w:jc w:val="both"/>
              <w:rPr>
                <w:rFonts w:ascii="Tahoma" w:hAnsi="Tahoma" w:cs="Tahoma"/>
                <w:b/>
                <w:sz w:val="18"/>
                <w:szCs w:val="18"/>
              </w:rPr>
            </w:pPr>
          </w:p>
          <w:p w14:paraId="6D0438CC" w14:textId="77777777" w:rsidR="00E27FCC" w:rsidRPr="00E27FCC" w:rsidRDefault="00E27FCC" w:rsidP="00E27FCC">
            <w:pPr>
              <w:jc w:val="both"/>
              <w:rPr>
                <w:rFonts w:ascii="Tahoma" w:hAnsi="Tahoma" w:cs="Tahoma"/>
                <w:b/>
                <w:sz w:val="18"/>
                <w:szCs w:val="18"/>
              </w:rPr>
            </w:pPr>
          </w:p>
          <w:p w14:paraId="5603D76E"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 xml:space="preserve">Toda su experiencia </w:t>
            </w:r>
            <w:r w:rsidRPr="00E27FCC">
              <w:rPr>
                <w:rFonts w:ascii="Tahoma" w:hAnsi="Tahoma" w:cs="Tahoma"/>
                <w:sz w:val="18"/>
                <w:szCs w:val="18"/>
                <w:lang w:val="es-ES_tradnl"/>
              </w:rPr>
              <w:t>en trabajos de su área profesional y/o técnica.</w:t>
            </w:r>
          </w:p>
        </w:tc>
        <w:tc>
          <w:tcPr>
            <w:tcW w:w="537" w:type="pct"/>
            <w:shd w:val="clear" w:color="auto" w:fill="auto"/>
            <w:vAlign w:val="center"/>
          </w:tcPr>
          <w:p w14:paraId="6C6C7166" w14:textId="77777777" w:rsidR="00E27FCC" w:rsidRPr="00E27FCC" w:rsidRDefault="00E27FCC" w:rsidP="00E27FCC">
            <w:pPr>
              <w:jc w:val="both"/>
              <w:rPr>
                <w:rFonts w:ascii="Tahoma" w:hAnsi="Tahoma" w:cs="Tahoma"/>
                <w:b/>
                <w:sz w:val="18"/>
                <w:szCs w:val="18"/>
              </w:rPr>
            </w:pPr>
            <w:r w:rsidRPr="00E27FCC">
              <w:rPr>
                <w:rFonts w:ascii="Tahoma" w:hAnsi="Tahoma" w:cs="Tahoma"/>
                <w:b/>
                <w:sz w:val="18"/>
                <w:szCs w:val="18"/>
              </w:rPr>
              <w:t>36 meses</w:t>
            </w:r>
          </w:p>
          <w:p w14:paraId="1747391D" w14:textId="77777777" w:rsidR="00E27FCC" w:rsidRPr="00E27FCC" w:rsidRDefault="00E27FCC" w:rsidP="00E27FCC">
            <w:pPr>
              <w:jc w:val="both"/>
              <w:rPr>
                <w:rFonts w:ascii="Tahoma" w:hAnsi="Tahoma" w:cs="Tahoma"/>
                <w:b/>
                <w:sz w:val="18"/>
                <w:szCs w:val="18"/>
              </w:rPr>
            </w:pPr>
          </w:p>
        </w:tc>
        <w:tc>
          <w:tcPr>
            <w:tcW w:w="496" w:type="pct"/>
            <w:vAlign w:val="center"/>
          </w:tcPr>
          <w:p w14:paraId="2266C61C" w14:textId="77777777" w:rsidR="00E27FCC" w:rsidRPr="00E27FCC" w:rsidRDefault="00E27FCC" w:rsidP="00E27FCC">
            <w:pPr>
              <w:jc w:val="right"/>
              <w:rPr>
                <w:rFonts w:ascii="Tahoma" w:hAnsi="Tahoma" w:cs="Tahoma"/>
                <w:color w:val="FF0000"/>
                <w:sz w:val="18"/>
                <w:szCs w:val="18"/>
              </w:rPr>
            </w:pPr>
            <w:r w:rsidRPr="00E27FCC">
              <w:rPr>
                <w:rFonts w:ascii="Tahoma" w:hAnsi="Tahoma" w:cs="Tahoma"/>
                <w:color w:val="FF0000"/>
                <w:sz w:val="18"/>
                <w:szCs w:val="18"/>
              </w:rPr>
              <w:t>5.5 meses</w:t>
            </w:r>
          </w:p>
        </w:tc>
      </w:tr>
      <w:tr w:rsidR="00E27FCC" w:rsidRPr="00E27FCC" w14:paraId="2A69F27C" w14:textId="77777777" w:rsidTr="007D3D49">
        <w:trPr>
          <w:trHeight w:val="2016"/>
        </w:trPr>
        <w:tc>
          <w:tcPr>
            <w:tcW w:w="1029" w:type="pct"/>
            <w:shd w:val="clear" w:color="auto" w:fill="auto"/>
            <w:vAlign w:val="center"/>
          </w:tcPr>
          <w:p w14:paraId="0FF26FCC"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2B7A672" w14:textId="77777777" w:rsidR="00E27FCC" w:rsidRPr="00E27FCC" w:rsidRDefault="00E27FCC" w:rsidP="00E27FCC">
            <w:pPr>
              <w:jc w:val="center"/>
              <w:rPr>
                <w:rFonts w:ascii="Tahoma" w:hAnsi="Tahoma" w:cs="Tahoma"/>
                <w:b/>
                <w:color w:val="0000FF"/>
                <w:sz w:val="18"/>
                <w:szCs w:val="18"/>
              </w:rPr>
            </w:pPr>
            <w:r w:rsidRPr="00E27FCC">
              <w:rPr>
                <w:rFonts w:ascii="Tahoma" w:hAnsi="Tahoma" w:cs="Tahoma"/>
                <w:b/>
                <w:color w:val="0000FF"/>
                <w:sz w:val="18"/>
                <w:szCs w:val="18"/>
              </w:rPr>
              <w:t>Educador Social</w:t>
            </w:r>
          </w:p>
          <w:p w14:paraId="3A794C3D" w14:textId="77777777" w:rsidR="00E27FCC" w:rsidRPr="00E27FCC" w:rsidRDefault="00E27FCC" w:rsidP="00E27FCC">
            <w:pPr>
              <w:jc w:val="center"/>
              <w:rPr>
                <w:rFonts w:ascii="Tahoma" w:hAnsi="Tahoma" w:cs="Tahoma"/>
                <w:b/>
                <w:color w:val="0000FF"/>
                <w:sz w:val="18"/>
                <w:szCs w:val="18"/>
              </w:rPr>
            </w:pPr>
          </w:p>
        </w:tc>
        <w:tc>
          <w:tcPr>
            <w:tcW w:w="367" w:type="pct"/>
            <w:shd w:val="clear" w:color="auto" w:fill="auto"/>
            <w:vAlign w:val="center"/>
          </w:tcPr>
          <w:p w14:paraId="5A6E9E6B" w14:textId="77777777" w:rsidR="00E27FCC" w:rsidRPr="00E27FCC" w:rsidRDefault="00E27FCC" w:rsidP="00E27FCC">
            <w:pPr>
              <w:jc w:val="center"/>
              <w:rPr>
                <w:rFonts w:ascii="Tahoma" w:hAnsi="Tahoma" w:cs="Tahoma"/>
                <w:b/>
                <w:color w:val="FF0000"/>
                <w:sz w:val="18"/>
                <w:szCs w:val="18"/>
              </w:rPr>
            </w:pPr>
            <w:r w:rsidRPr="00E27FCC">
              <w:rPr>
                <w:rFonts w:ascii="Tahoma" w:hAnsi="Tahoma" w:cs="Tahoma"/>
                <w:b/>
                <w:color w:val="FF0000"/>
                <w:sz w:val="18"/>
                <w:szCs w:val="18"/>
              </w:rPr>
              <w:t>1</w:t>
            </w:r>
          </w:p>
        </w:tc>
        <w:tc>
          <w:tcPr>
            <w:tcW w:w="1177" w:type="pct"/>
            <w:shd w:val="clear" w:color="auto" w:fill="auto"/>
            <w:vAlign w:val="center"/>
          </w:tcPr>
          <w:p w14:paraId="60C05C0A"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4E97DE6C" w14:textId="77777777" w:rsidR="00E27FCC" w:rsidRPr="00E27FCC" w:rsidRDefault="00E27FCC" w:rsidP="00E27FCC">
            <w:pPr>
              <w:jc w:val="both"/>
              <w:rPr>
                <w:rFonts w:ascii="Tahoma" w:hAnsi="Tahoma" w:cs="Tahoma"/>
                <w:b/>
                <w:sz w:val="18"/>
                <w:szCs w:val="18"/>
              </w:rPr>
            </w:pPr>
            <w:r w:rsidRPr="00E27FCC">
              <w:rPr>
                <w:rFonts w:ascii="Tahoma" w:hAnsi="Tahoma" w:cs="Tahoma"/>
                <w:sz w:val="18"/>
                <w:szCs w:val="18"/>
              </w:rPr>
              <w:t xml:space="preserve">Toda su experiencia </w:t>
            </w:r>
            <w:r w:rsidRPr="00E27FCC">
              <w:rPr>
                <w:rFonts w:ascii="Tahoma" w:hAnsi="Tahoma" w:cs="Tahoma"/>
                <w:sz w:val="18"/>
                <w:szCs w:val="18"/>
                <w:lang w:val="es-ES_tradnl"/>
              </w:rPr>
              <w:t>en trabajos de su área profesional y/o técnica.</w:t>
            </w:r>
          </w:p>
        </w:tc>
        <w:tc>
          <w:tcPr>
            <w:tcW w:w="537" w:type="pct"/>
            <w:shd w:val="clear" w:color="auto" w:fill="auto"/>
            <w:vAlign w:val="center"/>
          </w:tcPr>
          <w:p w14:paraId="333CB991" w14:textId="77777777" w:rsidR="00E27FCC" w:rsidRPr="00E27FCC" w:rsidRDefault="00E27FCC" w:rsidP="00E27FCC">
            <w:pPr>
              <w:jc w:val="both"/>
              <w:rPr>
                <w:rFonts w:ascii="Tahoma" w:hAnsi="Tahoma" w:cs="Tahoma"/>
                <w:b/>
                <w:sz w:val="18"/>
                <w:szCs w:val="18"/>
              </w:rPr>
            </w:pPr>
            <w:r w:rsidRPr="00E27FCC">
              <w:rPr>
                <w:rFonts w:ascii="Tahoma" w:hAnsi="Tahoma" w:cs="Tahoma"/>
                <w:b/>
                <w:sz w:val="18"/>
                <w:szCs w:val="18"/>
              </w:rPr>
              <w:t>24 meses</w:t>
            </w:r>
          </w:p>
        </w:tc>
        <w:tc>
          <w:tcPr>
            <w:tcW w:w="496" w:type="pct"/>
            <w:vAlign w:val="center"/>
          </w:tcPr>
          <w:p w14:paraId="3BA7AB78" w14:textId="77777777" w:rsidR="00E27FCC" w:rsidRPr="00E27FCC" w:rsidRDefault="00E27FCC" w:rsidP="00E27FCC">
            <w:pPr>
              <w:jc w:val="right"/>
              <w:rPr>
                <w:rFonts w:ascii="Tahoma" w:hAnsi="Tahoma" w:cs="Tahoma"/>
                <w:color w:val="FF0000"/>
                <w:sz w:val="18"/>
                <w:szCs w:val="18"/>
              </w:rPr>
            </w:pPr>
            <w:r w:rsidRPr="00E27FCC">
              <w:rPr>
                <w:rFonts w:ascii="Tahoma" w:hAnsi="Tahoma" w:cs="Tahoma"/>
                <w:color w:val="FF0000"/>
                <w:sz w:val="18"/>
                <w:szCs w:val="18"/>
              </w:rPr>
              <w:t>5.5 meses</w:t>
            </w:r>
          </w:p>
        </w:tc>
      </w:tr>
      <w:tr w:rsidR="00E27FCC" w:rsidRPr="00E27FCC" w14:paraId="33AED284" w14:textId="77777777" w:rsidTr="007D3D49">
        <w:trPr>
          <w:trHeight w:val="2016"/>
        </w:trPr>
        <w:tc>
          <w:tcPr>
            <w:tcW w:w="1029" w:type="pct"/>
            <w:tcBorders>
              <w:top w:val="single" w:sz="4" w:space="0" w:color="auto"/>
              <w:left w:val="single" w:sz="4" w:space="0" w:color="auto"/>
              <w:bottom w:val="single" w:sz="4" w:space="0" w:color="auto"/>
              <w:right w:val="single" w:sz="4" w:space="0" w:color="auto"/>
            </w:tcBorders>
            <w:shd w:val="clear" w:color="auto" w:fill="auto"/>
            <w:vAlign w:val="center"/>
          </w:tcPr>
          <w:p w14:paraId="3D885B5C"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Licenciado(a), Psicología, Sociología, Trabajo Social, Pedagogía, Educación, Comunicación, Antropólogo y/o ramas afines a las áreas sociales.</w:t>
            </w:r>
          </w:p>
        </w:tc>
        <w:tc>
          <w:tcPr>
            <w:tcW w:w="806" w:type="pct"/>
            <w:tcBorders>
              <w:top w:val="single" w:sz="4" w:space="0" w:color="auto"/>
              <w:left w:val="single" w:sz="4" w:space="0" w:color="auto"/>
              <w:bottom w:val="single" w:sz="4" w:space="0" w:color="auto"/>
              <w:right w:val="single" w:sz="4" w:space="0" w:color="auto"/>
            </w:tcBorders>
            <w:shd w:val="clear" w:color="auto" w:fill="auto"/>
            <w:vAlign w:val="center"/>
          </w:tcPr>
          <w:p w14:paraId="3325A9DF" w14:textId="77777777" w:rsidR="00E27FCC" w:rsidRPr="00E27FCC" w:rsidRDefault="00E27FCC" w:rsidP="00E27FCC">
            <w:pPr>
              <w:jc w:val="center"/>
              <w:rPr>
                <w:rFonts w:ascii="Tahoma" w:hAnsi="Tahoma" w:cs="Tahoma"/>
                <w:b/>
                <w:color w:val="0000FF"/>
                <w:sz w:val="18"/>
                <w:szCs w:val="18"/>
              </w:rPr>
            </w:pPr>
            <w:r w:rsidRPr="00E27FCC">
              <w:rPr>
                <w:rFonts w:ascii="Tahoma" w:hAnsi="Tahoma" w:cs="Tahoma"/>
                <w:b/>
                <w:color w:val="0000FF"/>
                <w:sz w:val="18"/>
                <w:szCs w:val="18"/>
              </w:rPr>
              <w:t>Técnico de apoyo del educador social</w:t>
            </w:r>
          </w:p>
        </w:tc>
        <w:tc>
          <w:tcPr>
            <w:tcW w:w="367" w:type="pct"/>
            <w:tcBorders>
              <w:top w:val="single" w:sz="4" w:space="0" w:color="auto"/>
              <w:left w:val="single" w:sz="4" w:space="0" w:color="auto"/>
              <w:bottom w:val="single" w:sz="4" w:space="0" w:color="auto"/>
              <w:right w:val="single" w:sz="4" w:space="0" w:color="auto"/>
            </w:tcBorders>
            <w:shd w:val="clear" w:color="auto" w:fill="auto"/>
            <w:vAlign w:val="center"/>
          </w:tcPr>
          <w:p w14:paraId="46F2947F" w14:textId="77777777" w:rsidR="00E27FCC" w:rsidRPr="00E27FCC" w:rsidRDefault="00E27FCC" w:rsidP="00E27FCC">
            <w:pPr>
              <w:jc w:val="center"/>
              <w:rPr>
                <w:rFonts w:ascii="Tahoma" w:hAnsi="Tahoma" w:cs="Tahoma"/>
                <w:b/>
                <w:color w:val="FF0000"/>
                <w:sz w:val="18"/>
                <w:szCs w:val="18"/>
              </w:rPr>
            </w:pPr>
            <w:r w:rsidRPr="00E27FCC">
              <w:rPr>
                <w:rFonts w:ascii="Tahoma" w:hAnsi="Tahoma" w:cs="Tahoma"/>
                <w:b/>
                <w:color w:val="FF0000"/>
                <w:sz w:val="18"/>
                <w:szCs w:val="18"/>
              </w:rPr>
              <w:t>1</w:t>
            </w:r>
          </w:p>
        </w:tc>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6337A6B9"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tcBorders>
              <w:top w:val="single" w:sz="4" w:space="0" w:color="auto"/>
              <w:left w:val="single" w:sz="4" w:space="0" w:color="auto"/>
              <w:bottom w:val="single" w:sz="4" w:space="0" w:color="auto"/>
              <w:right w:val="single" w:sz="4" w:space="0" w:color="auto"/>
            </w:tcBorders>
            <w:vAlign w:val="center"/>
          </w:tcPr>
          <w:p w14:paraId="6903F832"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Toda su experiencia en trabajos de su área profesional y/o técnica.</w:t>
            </w:r>
          </w:p>
        </w:tc>
        <w:tc>
          <w:tcPr>
            <w:tcW w:w="537" w:type="pct"/>
            <w:tcBorders>
              <w:top w:val="single" w:sz="4" w:space="0" w:color="auto"/>
              <w:left w:val="single" w:sz="4" w:space="0" w:color="auto"/>
              <w:bottom w:val="single" w:sz="4" w:space="0" w:color="auto"/>
              <w:right w:val="single" w:sz="4" w:space="0" w:color="auto"/>
            </w:tcBorders>
            <w:shd w:val="clear" w:color="auto" w:fill="auto"/>
            <w:vAlign w:val="center"/>
          </w:tcPr>
          <w:p w14:paraId="58559312" w14:textId="77777777" w:rsidR="00E27FCC" w:rsidRPr="00E27FCC" w:rsidRDefault="00E27FCC" w:rsidP="00E27FCC">
            <w:pPr>
              <w:jc w:val="both"/>
              <w:rPr>
                <w:rFonts w:ascii="Tahoma" w:hAnsi="Tahoma" w:cs="Tahoma"/>
                <w:b/>
                <w:sz w:val="18"/>
                <w:szCs w:val="18"/>
              </w:rPr>
            </w:pPr>
            <w:r w:rsidRPr="00E27FCC">
              <w:rPr>
                <w:rFonts w:ascii="Tahoma" w:hAnsi="Tahoma" w:cs="Tahoma"/>
                <w:b/>
                <w:sz w:val="18"/>
                <w:szCs w:val="18"/>
              </w:rPr>
              <w:t>12 meses</w:t>
            </w:r>
          </w:p>
        </w:tc>
        <w:tc>
          <w:tcPr>
            <w:tcW w:w="496" w:type="pct"/>
            <w:tcBorders>
              <w:top w:val="single" w:sz="4" w:space="0" w:color="auto"/>
              <w:left w:val="single" w:sz="4" w:space="0" w:color="auto"/>
              <w:bottom w:val="single" w:sz="4" w:space="0" w:color="auto"/>
              <w:right w:val="single" w:sz="4" w:space="0" w:color="auto"/>
            </w:tcBorders>
            <w:vAlign w:val="center"/>
          </w:tcPr>
          <w:p w14:paraId="65F7EB82" w14:textId="77777777" w:rsidR="00E27FCC" w:rsidRPr="00E27FCC" w:rsidRDefault="00E27FCC" w:rsidP="00E27FCC">
            <w:pPr>
              <w:jc w:val="right"/>
              <w:rPr>
                <w:rFonts w:ascii="Tahoma" w:hAnsi="Tahoma" w:cs="Tahoma"/>
                <w:color w:val="FF0000"/>
                <w:sz w:val="18"/>
                <w:szCs w:val="18"/>
              </w:rPr>
            </w:pPr>
            <w:r w:rsidRPr="00E27FCC">
              <w:rPr>
                <w:rFonts w:ascii="Tahoma" w:hAnsi="Tahoma" w:cs="Tahoma"/>
                <w:color w:val="FF0000"/>
                <w:sz w:val="18"/>
                <w:szCs w:val="18"/>
              </w:rPr>
              <w:t>1 mes</w:t>
            </w:r>
          </w:p>
          <w:p w14:paraId="7312CF7D" w14:textId="77777777" w:rsidR="00E27FCC" w:rsidRPr="00E27FCC" w:rsidRDefault="00E27FCC" w:rsidP="00E27FCC">
            <w:pPr>
              <w:jc w:val="right"/>
              <w:rPr>
                <w:rFonts w:ascii="Tahoma" w:hAnsi="Tahoma" w:cs="Tahoma"/>
                <w:color w:val="FF0000"/>
                <w:sz w:val="18"/>
                <w:szCs w:val="18"/>
              </w:rPr>
            </w:pPr>
            <w:r w:rsidRPr="00E27FCC">
              <w:rPr>
                <w:rFonts w:ascii="Tahoma" w:hAnsi="Tahoma" w:cs="Tahoma"/>
                <w:color w:val="FF0000"/>
                <w:sz w:val="18"/>
                <w:szCs w:val="18"/>
              </w:rPr>
              <w:t>(Etapa de selección de postulantes y Evaluación de Beneficiarios)</w:t>
            </w:r>
          </w:p>
        </w:tc>
      </w:tr>
      <w:tr w:rsidR="00E27FCC" w:rsidRPr="00E27FCC" w14:paraId="6CBC890E" w14:textId="77777777" w:rsidTr="007D3D49">
        <w:trPr>
          <w:trHeight w:val="511"/>
        </w:trPr>
        <w:tc>
          <w:tcPr>
            <w:tcW w:w="1029" w:type="pct"/>
            <w:shd w:val="clear" w:color="auto" w:fill="auto"/>
            <w:vAlign w:val="center"/>
          </w:tcPr>
          <w:p w14:paraId="54CEDF34"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1F55B226" w14:textId="77777777" w:rsidR="00E27FCC" w:rsidRPr="00E27FCC" w:rsidRDefault="00E27FCC" w:rsidP="00E27FCC">
            <w:pPr>
              <w:jc w:val="center"/>
              <w:rPr>
                <w:rFonts w:ascii="Tahoma" w:hAnsi="Tahoma" w:cs="Tahoma"/>
                <w:b/>
                <w:color w:val="0000FF"/>
                <w:sz w:val="18"/>
                <w:szCs w:val="18"/>
              </w:rPr>
            </w:pPr>
            <w:r w:rsidRPr="00E27FCC">
              <w:rPr>
                <w:rFonts w:ascii="Tahoma" w:hAnsi="Tahoma" w:cs="Tahoma"/>
                <w:b/>
                <w:color w:val="0000FF"/>
                <w:sz w:val="18"/>
                <w:szCs w:val="18"/>
              </w:rPr>
              <w:t>Técnico Almacenero</w:t>
            </w:r>
          </w:p>
          <w:p w14:paraId="35A010A1" w14:textId="77777777" w:rsidR="00E27FCC" w:rsidRPr="00E27FCC" w:rsidRDefault="00E27FCC" w:rsidP="00E27FCC">
            <w:pPr>
              <w:jc w:val="center"/>
              <w:rPr>
                <w:rFonts w:ascii="Tahoma" w:hAnsi="Tahoma" w:cs="Tahoma"/>
                <w:b/>
                <w:color w:val="0000FF"/>
                <w:sz w:val="18"/>
                <w:szCs w:val="18"/>
              </w:rPr>
            </w:pPr>
          </w:p>
        </w:tc>
        <w:tc>
          <w:tcPr>
            <w:tcW w:w="367" w:type="pct"/>
            <w:vAlign w:val="center"/>
          </w:tcPr>
          <w:p w14:paraId="58AACC80" w14:textId="77777777" w:rsidR="00E27FCC" w:rsidRPr="00E27FCC" w:rsidRDefault="00E27FCC" w:rsidP="00E27FCC">
            <w:pPr>
              <w:jc w:val="center"/>
              <w:rPr>
                <w:rFonts w:ascii="Tahoma" w:hAnsi="Tahoma" w:cs="Tahoma"/>
                <w:b/>
                <w:color w:val="FF0000"/>
                <w:sz w:val="18"/>
                <w:szCs w:val="18"/>
              </w:rPr>
            </w:pPr>
            <w:r w:rsidRPr="00E27FCC">
              <w:rPr>
                <w:rFonts w:ascii="Tahoma" w:hAnsi="Tahoma" w:cs="Tahoma"/>
                <w:b/>
                <w:color w:val="FF0000"/>
                <w:sz w:val="18"/>
                <w:szCs w:val="18"/>
              </w:rPr>
              <w:t>1</w:t>
            </w:r>
          </w:p>
        </w:tc>
        <w:tc>
          <w:tcPr>
            <w:tcW w:w="1177" w:type="pct"/>
            <w:shd w:val="clear" w:color="auto" w:fill="auto"/>
            <w:vAlign w:val="center"/>
          </w:tcPr>
          <w:p w14:paraId="2B742670"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Manejo, administración de almacenes, inventarios, documentación o similares</w:t>
            </w:r>
          </w:p>
        </w:tc>
        <w:tc>
          <w:tcPr>
            <w:tcW w:w="588" w:type="pct"/>
          </w:tcPr>
          <w:p w14:paraId="21F36BA9" w14:textId="77777777" w:rsidR="00E27FCC" w:rsidRPr="00E27FCC" w:rsidRDefault="00E27FCC" w:rsidP="00E27FCC">
            <w:pPr>
              <w:jc w:val="both"/>
              <w:rPr>
                <w:rFonts w:ascii="Tahoma" w:hAnsi="Tahoma" w:cs="Tahoma"/>
                <w:b/>
                <w:sz w:val="18"/>
                <w:szCs w:val="18"/>
              </w:rPr>
            </w:pPr>
            <w:r w:rsidRPr="00E27FCC">
              <w:rPr>
                <w:rFonts w:ascii="Tahoma" w:hAnsi="Tahoma" w:cs="Tahoma"/>
                <w:sz w:val="18"/>
                <w:szCs w:val="18"/>
              </w:rPr>
              <w:t xml:space="preserve">Toda su experiencia </w:t>
            </w:r>
            <w:r w:rsidRPr="00E27FCC">
              <w:rPr>
                <w:rFonts w:ascii="Tahoma" w:hAnsi="Tahoma" w:cs="Tahoma"/>
                <w:sz w:val="18"/>
                <w:szCs w:val="18"/>
                <w:lang w:val="es-ES_tradnl"/>
              </w:rPr>
              <w:t>en trabajos de su área profesional y/o técnica.</w:t>
            </w:r>
          </w:p>
        </w:tc>
        <w:tc>
          <w:tcPr>
            <w:tcW w:w="537" w:type="pct"/>
            <w:shd w:val="clear" w:color="auto" w:fill="auto"/>
            <w:vAlign w:val="center"/>
          </w:tcPr>
          <w:p w14:paraId="1275E520" w14:textId="77777777" w:rsidR="00E27FCC" w:rsidRPr="00E27FCC" w:rsidRDefault="00E27FCC" w:rsidP="00E27FCC">
            <w:pPr>
              <w:jc w:val="both"/>
              <w:rPr>
                <w:rFonts w:ascii="Tahoma" w:hAnsi="Tahoma" w:cs="Tahoma"/>
                <w:b/>
                <w:sz w:val="18"/>
                <w:szCs w:val="18"/>
              </w:rPr>
            </w:pPr>
            <w:r w:rsidRPr="00E27FCC">
              <w:rPr>
                <w:rFonts w:ascii="Tahoma" w:hAnsi="Tahoma" w:cs="Tahoma"/>
                <w:b/>
                <w:sz w:val="18"/>
                <w:szCs w:val="18"/>
              </w:rPr>
              <w:t>12 meses</w:t>
            </w:r>
          </w:p>
        </w:tc>
        <w:tc>
          <w:tcPr>
            <w:tcW w:w="496" w:type="pct"/>
            <w:vAlign w:val="center"/>
          </w:tcPr>
          <w:p w14:paraId="4FE3AEFA" w14:textId="77777777" w:rsidR="00E27FCC" w:rsidRPr="00E27FCC" w:rsidRDefault="00E27FCC" w:rsidP="00E27FCC">
            <w:pPr>
              <w:jc w:val="right"/>
              <w:rPr>
                <w:rFonts w:ascii="Tahoma" w:hAnsi="Tahoma" w:cs="Tahoma"/>
                <w:color w:val="FF0000"/>
                <w:sz w:val="18"/>
                <w:szCs w:val="18"/>
              </w:rPr>
            </w:pPr>
            <w:r w:rsidRPr="00E27FCC">
              <w:rPr>
                <w:rFonts w:ascii="Tahoma" w:hAnsi="Tahoma" w:cs="Tahoma"/>
                <w:color w:val="FF0000"/>
                <w:sz w:val="18"/>
                <w:szCs w:val="18"/>
              </w:rPr>
              <w:t>5 meses</w:t>
            </w:r>
          </w:p>
        </w:tc>
      </w:tr>
    </w:tbl>
    <w:p w14:paraId="17E2CEEE" w14:textId="77777777" w:rsidR="00E27FCC" w:rsidRPr="00E27FCC" w:rsidRDefault="00E27FCC" w:rsidP="00E27FCC">
      <w:pPr>
        <w:jc w:val="both"/>
        <w:rPr>
          <w:rFonts w:ascii="Tahoma" w:hAnsi="Tahoma" w:cs="Tahoma"/>
          <w:i/>
          <w:iCs/>
          <w:sz w:val="18"/>
          <w:szCs w:val="18"/>
          <w:lang w:val="es-BO"/>
        </w:rPr>
      </w:pPr>
    </w:p>
    <w:p w14:paraId="73294937" w14:textId="77777777" w:rsidR="00E27FCC" w:rsidRPr="00E27FCC" w:rsidRDefault="00E27FCC" w:rsidP="00E27FCC">
      <w:pPr>
        <w:jc w:val="both"/>
        <w:rPr>
          <w:rFonts w:ascii="Tahoma" w:hAnsi="Tahoma" w:cs="Tahoma"/>
          <w:i/>
          <w:iCs/>
          <w:sz w:val="18"/>
          <w:szCs w:val="18"/>
          <w:lang w:val="es-BO"/>
        </w:rPr>
      </w:pPr>
      <w:bookmarkStart w:id="129" w:name="_Hlk179481936"/>
      <w:r w:rsidRPr="00E27FCC">
        <w:rPr>
          <w:rFonts w:ascii="Tahoma" w:hAnsi="Tahoma" w:cs="Tahoma"/>
          <w:i/>
          <w:iCs/>
          <w:sz w:val="18"/>
          <w:szCs w:val="18"/>
          <w:lang w:val="es-BO"/>
        </w:rPr>
        <w:t xml:space="preserve">La experiencia del personal será computada considerando el conjunto de contratos en los cuales el profesional ha </w:t>
      </w:r>
      <w:bookmarkStart w:id="130" w:name="_Hlk179909354"/>
      <w:r w:rsidRPr="00E27FCC">
        <w:rPr>
          <w:rFonts w:ascii="Tahoma" w:hAnsi="Tahoma" w:cs="Tahoma"/>
          <w:i/>
          <w:iCs/>
          <w:sz w:val="18"/>
          <w:szCs w:val="18"/>
          <w:lang w:val="es-BO"/>
        </w:rPr>
        <w:t>desempeñado cargos similares o superiores al requerido por la AEVIVIENDA, que deberán ser acreditados con:</w:t>
      </w:r>
    </w:p>
    <w:p w14:paraId="11EAAB22" w14:textId="77777777" w:rsidR="00E27FCC" w:rsidRPr="00E27FCC" w:rsidRDefault="00E27FCC" w:rsidP="00E27FCC">
      <w:pPr>
        <w:jc w:val="both"/>
        <w:rPr>
          <w:rFonts w:ascii="Tahoma" w:hAnsi="Tahoma" w:cs="Tahoma"/>
          <w:i/>
          <w:iCs/>
          <w:sz w:val="18"/>
          <w:szCs w:val="18"/>
          <w:lang w:val="es-BO"/>
        </w:rPr>
      </w:pPr>
    </w:p>
    <w:p w14:paraId="72B3FD68" w14:textId="77777777" w:rsidR="00E27FCC" w:rsidRPr="00E27FCC" w:rsidRDefault="00E27FCC" w:rsidP="00E27FCC">
      <w:pPr>
        <w:widowControl w:val="0"/>
        <w:numPr>
          <w:ilvl w:val="0"/>
          <w:numId w:val="79"/>
        </w:numPr>
        <w:autoSpaceDE w:val="0"/>
        <w:autoSpaceDN w:val="0"/>
        <w:spacing w:after="160" w:line="259" w:lineRule="auto"/>
        <w:jc w:val="both"/>
        <w:rPr>
          <w:rFonts w:ascii="Tahoma" w:hAnsi="Tahoma" w:cs="Tahoma"/>
          <w:i/>
          <w:iCs/>
          <w:sz w:val="18"/>
          <w:szCs w:val="18"/>
        </w:rPr>
      </w:pPr>
      <w:r w:rsidRPr="00E27FCC">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7E0D789C" w14:textId="77777777" w:rsidR="00E27FCC" w:rsidRPr="00E27FCC" w:rsidRDefault="00E27FCC" w:rsidP="00E27FCC">
      <w:pPr>
        <w:widowControl w:val="0"/>
        <w:numPr>
          <w:ilvl w:val="0"/>
          <w:numId w:val="79"/>
        </w:numPr>
        <w:autoSpaceDE w:val="0"/>
        <w:autoSpaceDN w:val="0"/>
        <w:spacing w:after="160" w:line="259" w:lineRule="auto"/>
        <w:jc w:val="both"/>
        <w:rPr>
          <w:rFonts w:ascii="Tahoma" w:hAnsi="Tahoma" w:cs="Tahoma"/>
          <w:i/>
          <w:iCs/>
          <w:sz w:val="18"/>
          <w:szCs w:val="18"/>
        </w:rPr>
      </w:pPr>
      <w:r w:rsidRPr="00E27FC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29"/>
    <w:bookmarkEnd w:id="130"/>
    <w:p w14:paraId="65D9065C" w14:textId="77777777" w:rsidR="00E27FCC" w:rsidRPr="00E27FCC" w:rsidRDefault="00E27FCC" w:rsidP="00E27FCC">
      <w:pPr>
        <w:jc w:val="both"/>
        <w:rPr>
          <w:rFonts w:ascii="Tahoma" w:hAnsi="Tahoma" w:cs="Tahoma"/>
          <w:b/>
        </w:rPr>
      </w:pPr>
    </w:p>
    <w:p w14:paraId="51D5E3D8" w14:textId="77777777" w:rsidR="00E27FCC" w:rsidRPr="00E27FCC" w:rsidRDefault="00E27FCC" w:rsidP="00E27FCC">
      <w:pPr>
        <w:jc w:val="both"/>
        <w:rPr>
          <w:rFonts w:ascii="Tahoma" w:hAnsi="Tahoma" w:cs="Tahoma"/>
          <w:b/>
        </w:rPr>
      </w:pPr>
      <w:r w:rsidRPr="00E27FCC">
        <w:rPr>
          <w:rFonts w:ascii="Tahoma" w:hAnsi="Tahoma" w:cs="Tahoma"/>
          <w:b/>
        </w:rPr>
        <w:t xml:space="preserve">CONSTRUCTORES Y ESPECIALISTAS </w:t>
      </w:r>
      <w:bookmarkStart w:id="131" w:name="_Hlk179541676"/>
      <w:r w:rsidRPr="00E27FCC">
        <w:rPr>
          <w:rFonts w:ascii="Tahoma" w:hAnsi="Tahoma" w:cs="Tahoma"/>
          <w:b/>
        </w:rPr>
        <w:t>(NO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E27FCC" w:rsidRPr="00E27FCC" w14:paraId="1FC34993" w14:textId="77777777" w:rsidTr="007D3D49">
        <w:trPr>
          <w:trHeight w:val="261"/>
        </w:trPr>
        <w:tc>
          <w:tcPr>
            <w:tcW w:w="1018" w:type="pct"/>
            <w:vMerge w:val="restart"/>
            <w:shd w:val="clear" w:color="auto" w:fill="D9E2F3" w:themeFill="accent5" w:themeFillTint="33"/>
            <w:vAlign w:val="center"/>
          </w:tcPr>
          <w:bookmarkEnd w:id="131"/>
          <w:p w14:paraId="1592A8F1"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Formación</w:t>
            </w:r>
          </w:p>
        </w:tc>
        <w:tc>
          <w:tcPr>
            <w:tcW w:w="1178" w:type="pct"/>
            <w:vMerge w:val="restart"/>
            <w:shd w:val="clear" w:color="auto" w:fill="D9E2F3" w:themeFill="accent5" w:themeFillTint="33"/>
            <w:vAlign w:val="center"/>
          </w:tcPr>
          <w:p w14:paraId="3667E65D"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Cargo a desempeñar</w:t>
            </w:r>
          </w:p>
        </w:tc>
        <w:tc>
          <w:tcPr>
            <w:tcW w:w="368" w:type="pct"/>
            <w:vMerge w:val="restart"/>
            <w:shd w:val="clear" w:color="auto" w:fill="D9E2F3" w:themeFill="accent5" w:themeFillTint="33"/>
            <w:vAlign w:val="center"/>
          </w:tcPr>
          <w:p w14:paraId="4AFD5C32" w14:textId="77777777" w:rsidR="00E27FCC" w:rsidRPr="00E27FCC" w:rsidRDefault="00E27FCC" w:rsidP="00E27FCC">
            <w:pPr>
              <w:jc w:val="center"/>
              <w:rPr>
                <w:rFonts w:ascii="Tahoma" w:hAnsi="Tahoma" w:cs="Tahoma"/>
                <w:b/>
                <w:sz w:val="18"/>
                <w:szCs w:val="18"/>
              </w:rPr>
            </w:pPr>
            <w:proofErr w:type="spellStart"/>
            <w:r w:rsidRPr="00E27FCC">
              <w:rPr>
                <w:rFonts w:ascii="Tahoma" w:hAnsi="Tahoma" w:cs="Tahoma"/>
                <w:b/>
                <w:sz w:val="18"/>
                <w:szCs w:val="18"/>
              </w:rPr>
              <w:t>Cant</w:t>
            </w:r>
            <w:proofErr w:type="spellEnd"/>
            <w:r w:rsidRPr="00E27FCC">
              <w:rPr>
                <w:rFonts w:ascii="Tahoma" w:hAnsi="Tahoma" w:cs="Tahoma"/>
                <w:b/>
                <w:sz w:val="18"/>
                <w:szCs w:val="18"/>
              </w:rPr>
              <w:t>.</w:t>
            </w:r>
          </w:p>
        </w:tc>
        <w:tc>
          <w:tcPr>
            <w:tcW w:w="1777" w:type="pct"/>
            <w:vMerge w:val="restart"/>
            <w:shd w:val="clear" w:color="auto" w:fill="D9E2F3" w:themeFill="accent5" w:themeFillTint="33"/>
            <w:vAlign w:val="center"/>
          </w:tcPr>
          <w:p w14:paraId="74C6BEE8"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Área</w:t>
            </w:r>
          </w:p>
        </w:tc>
        <w:tc>
          <w:tcPr>
            <w:tcW w:w="659" w:type="pct"/>
            <w:vMerge w:val="restart"/>
            <w:shd w:val="clear" w:color="auto" w:fill="D9E2F3" w:themeFill="accent5" w:themeFillTint="33"/>
            <w:vAlign w:val="center"/>
          </w:tcPr>
          <w:p w14:paraId="0796B4D5"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Tiempo de participación en este Proyecto</w:t>
            </w:r>
          </w:p>
          <w:p w14:paraId="3BA40E3F" w14:textId="77777777" w:rsidR="00E27FCC" w:rsidRPr="00E27FCC" w:rsidRDefault="00E27FCC" w:rsidP="00E27FCC">
            <w:pPr>
              <w:jc w:val="center"/>
              <w:rPr>
                <w:rFonts w:ascii="Tahoma" w:hAnsi="Tahoma" w:cs="Tahoma"/>
                <w:b/>
                <w:sz w:val="18"/>
                <w:szCs w:val="18"/>
              </w:rPr>
            </w:pPr>
            <w:r w:rsidRPr="00E27FCC">
              <w:rPr>
                <w:rFonts w:ascii="Tahoma" w:hAnsi="Tahoma" w:cs="Tahoma"/>
                <w:b/>
                <w:sz w:val="18"/>
                <w:szCs w:val="18"/>
              </w:rPr>
              <w:t xml:space="preserve">(meses) </w:t>
            </w:r>
            <w:r w:rsidRPr="00E27FCC">
              <w:rPr>
                <w:rFonts w:ascii="Tahoma" w:hAnsi="Tahoma" w:cs="Tahoma"/>
                <w:b/>
                <w:color w:val="FF0000"/>
                <w:sz w:val="18"/>
                <w:szCs w:val="18"/>
              </w:rPr>
              <w:t>AL MENOS</w:t>
            </w:r>
          </w:p>
        </w:tc>
      </w:tr>
      <w:tr w:rsidR="00E27FCC" w:rsidRPr="00E27FCC" w14:paraId="6D14AAAE" w14:textId="77777777" w:rsidTr="007D3D49">
        <w:trPr>
          <w:trHeight w:val="836"/>
        </w:trPr>
        <w:tc>
          <w:tcPr>
            <w:tcW w:w="1018" w:type="pct"/>
            <w:vMerge/>
            <w:shd w:val="clear" w:color="auto" w:fill="DBE5F1"/>
            <w:vAlign w:val="center"/>
          </w:tcPr>
          <w:p w14:paraId="21EA5935" w14:textId="77777777" w:rsidR="00E27FCC" w:rsidRPr="00E27FCC" w:rsidRDefault="00E27FCC" w:rsidP="00E27FCC">
            <w:pPr>
              <w:jc w:val="both"/>
              <w:rPr>
                <w:rFonts w:ascii="Tahoma" w:hAnsi="Tahoma" w:cs="Tahoma"/>
                <w:sz w:val="18"/>
                <w:szCs w:val="18"/>
              </w:rPr>
            </w:pPr>
          </w:p>
        </w:tc>
        <w:tc>
          <w:tcPr>
            <w:tcW w:w="1178" w:type="pct"/>
            <w:vMerge/>
            <w:shd w:val="clear" w:color="auto" w:fill="DBE5F1"/>
            <w:vAlign w:val="center"/>
          </w:tcPr>
          <w:p w14:paraId="366D00B3" w14:textId="77777777" w:rsidR="00E27FCC" w:rsidRPr="00E27FCC" w:rsidRDefault="00E27FCC" w:rsidP="00E27FCC">
            <w:pPr>
              <w:jc w:val="both"/>
              <w:rPr>
                <w:rFonts w:ascii="Tahoma" w:hAnsi="Tahoma" w:cs="Tahoma"/>
                <w:sz w:val="18"/>
                <w:szCs w:val="18"/>
              </w:rPr>
            </w:pPr>
          </w:p>
        </w:tc>
        <w:tc>
          <w:tcPr>
            <w:tcW w:w="368" w:type="pct"/>
            <w:vMerge/>
            <w:shd w:val="clear" w:color="auto" w:fill="DBE5F1"/>
            <w:vAlign w:val="center"/>
          </w:tcPr>
          <w:p w14:paraId="0EC0A095" w14:textId="77777777" w:rsidR="00E27FCC" w:rsidRPr="00E27FCC" w:rsidRDefault="00E27FCC" w:rsidP="00E27FCC">
            <w:pPr>
              <w:jc w:val="center"/>
              <w:rPr>
                <w:rFonts w:ascii="Tahoma" w:hAnsi="Tahoma" w:cs="Tahoma"/>
                <w:b/>
                <w:sz w:val="18"/>
                <w:szCs w:val="18"/>
              </w:rPr>
            </w:pPr>
          </w:p>
        </w:tc>
        <w:tc>
          <w:tcPr>
            <w:tcW w:w="1777" w:type="pct"/>
            <w:vMerge/>
            <w:shd w:val="clear" w:color="auto" w:fill="DBE5F1"/>
            <w:vAlign w:val="center"/>
          </w:tcPr>
          <w:p w14:paraId="0EDD2788" w14:textId="77777777" w:rsidR="00E27FCC" w:rsidRPr="00E27FCC" w:rsidRDefault="00E27FCC" w:rsidP="00E27FCC">
            <w:pPr>
              <w:jc w:val="center"/>
              <w:rPr>
                <w:rFonts w:ascii="Tahoma" w:hAnsi="Tahoma" w:cs="Tahoma"/>
                <w:b/>
                <w:sz w:val="18"/>
                <w:szCs w:val="18"/>
              </w:rPr>
            </w:pPr>
          </w:p>
        </w:tc>
        <w:tc>
          <w:tcPr>
            <w:tcW w:w="659" w:type="pct"/>
            <w:vMerge/>
            <w:shd w:val="clear" w:color="auto" w:fill="DBE5F1"/>
            <w:vAlign w:val="center"/>
          </w:tcPr>
          <w:p w14:paraId="5542571C" w14:textId="77777777" w:rsidR="00E27FCC" w:rsidRPr="00E27FCC" w:rsidRDefault="00E27FCC" w:rsidP="00E27FCC">
            <w:pPr>
              <w:jc w:val="center"/>
              <w:rPr>
                <w:rFonts w:ascii="Tahoma" w:hAnsi="Tahoma" w:cs="Tahoma"/>
                <w:b/>
                <w:sz w:val="18"/>
                <w:szCs w:val="18"/>
              </w:rPr>
            </w:pPr>
          </w:p>
        </w:tc>
      </w:tr>
      <w:tr w:rsidR="00E27FCC" w:rsidRPr="00E27FCC" w14:paraId="5ABE46E3" w14:textId="77777777" w:rsidTr="007D3D49">
        <w:trPr>
          <w:trHeight w:val="874"/>
        </w:trPr>
        <w:tc>
          <w:tcPr>
            <w:tcW w:w="1018" w:type="pct"/>
            <w:shd w:val="clear" w:color="auto" w:fill="auto"/>
            <w:vAlign w:val="center"/>
          </w:tcPr>
          <w:p w14:paraId="4CE4C96D"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Formación no excluyente</w:t>
            </w:r>
          </w:p>
        </w:tc>
        <w:tc>
          <w:tcPr>
            <w:tcW w:w="1178" w:type="pct"/>
            <w:shd w:val="clear" w:color="auto" w:fill="auto"/>
            <w:vAlign w:val="center"/>
          </w:tcPr>
          <w:p w14:paraId="001029F3" w14:textId="77777777" w:rsidR="00E27FCC" w:rsidRPr="00E27FCC" w:rsidRDefault="00E27FCC" w:rsidP="00E27FCC">
            <w:pPr>
              <w:jc w:val="center"/>
              <w:rPr>
                <w:rFonts w:ascii="Tahoma" w:hAnsi="Tahoma" w:cs="Tahoma"/>
                <w:b/>
                <w:color w:val="0000FF"/>
                <w:sz w:val="18"/>
                <w:szCs w:val="18"/>
              </w:rPr>
            </w:pPr>
            <w:r w:rsidRPr="00E27FCC">
              <w:rPr>
                <w:rFonts w:ascii="Tahoma" w:hAnsi="Tahoma" w:cs="Tahoma"/>
                <w:b/>
                <w:color w:val="0000FF"/>
                <w:sz w:val="18"/>
                <w:szCs w:val="18"/>
              </w:rPr>
              <w:t>Constructor Albañil</w:t>
            </w:r>
          </w:p>
        </w:tc>
        <w:tc>
          <w:tcPr>
            <w:tcW w:w="368" w:type="pct"/>
            <w:vAlign w:val="center"/>
          </w:tcPr>
          <w:p w14:paraId="07261078" w14:textId="77777777" w:rsidR="00E27FCC" w:rsidRPr="00E27FCC" w:rsidRDefault="00E27FCC" w:rsidP="00E27FCC">
            <w:pPr>
              <w:jc w:val="center"/>
              <w:rPr>
                <w:rFonts w:ascii="Tahoma" w:hAnsi="Tahoma" w:cs="Tahoma"/>
                <w:b/>
                <w:color w:val="FF0000"/>
                <w:sz w:val="18"/>
                <w:szCs w:val="18"/>
              </w:rPr>
            </w:pPr>
            <w:r w:rsidRPr="00E27FCC">
              <w:rPr>
                <w:rFonts w:ascii="Tahoma" w:hAnsi="Tahoma" w:cs="Tahoma"/>
                <w:b/>
                <w:color w:val="FF0000"/>
                <w:sz w:val="18"/>
                <w:szCs w:val="18"/>
              </w:rPr>
              <w:t>3</w:t>
            </w:r>
          </w:p>
        </w:tc>
        <w:tc>
          <w:tcPr>
            <w:tcW w:w="1777" w:type="pct"/>
            <w:shd w:val="clear" w:color="auto" w:fill="auto"/>
            <w:vAlign w:val="center"/>
          </w:tcPr>
          <w:p w14:paraId="5A52801E" w14:textId="77777777" w:rsidR="00E27FCC" w:rsidRPr="00E27FCC" w:rsidRDefault="00E27FCC" w:rsidP="00E27FCC">
            <w:pPr>
              <w:jc w:val="both"/>
              <w:rPr>
                <w:rFonts w:ascii="Tahoma" w:hAnsi="Tahoma" w:cs="Tahoma"/>
                <w:color w:val="0000FF"/>
                <w:sz w:val="18"/>
                <w:szCs w:val="18"/>
              </w:rPr>
            </w:pPr>
            <w:r w:rsidRPr="00E27FCC">
              <w:rPr>
                <w:rFonts w:ascii="Tahoma" w:hAnsi="Tahoma" w:cs="Tahoma"/>
                <w:sz w:val="18"/>
                <w:szCs w:val="18"/>
              </w:rPr>
              <w:t xml:space="preserve">Construcción albañilería en </w:t>
            </w:r>
            <w:r w:rsidRPr="00E27FCC">
              <w:rPr>
                <w:rFonts w:ascii="Tahoma" w:hAnsi="Tahoma" w:cs="Tahoma"/>
                <w:sz w:val="18"/>
                <w:szCs w:val="18"/>
                <w:lang w:val="es-ES_tradnl"/>
              </w:rPr>
              <w:t xml:space="preserve">viviendas </w:t>
            </w:r>
            <w:r w:rsidRPr="00E27FCC">
              <w:rPr>
                <w:rFonts w:ascii="Tahoma" w:hAnsi="Tahoma" w:cs="Tahoma"/>
                <w:sz w:val="18"/>
                <w:szCs w:val="18"/>
              </w:rPr>
              <w:t>u obras civiles de cualquier tipo (albañil)</w:t>
            </w:r>
          </w:p>
        </w:tc>
        <w:tc>
          <w:tcPr>
            <w:tcW w:w="659" w:type="pct"/>
            <w:vAlign w:val="center"/>
          </w:tcPr>
          <w:p w14:paraId="2A09F30F" w14:textId="77777777" w:rsidR="00E27FCC" w:rsidRPr="00E27FCC" w:rsidRDefault="00E27FCC" w:rsidP="00E27FCC">
            <w:pPr>
              <w:jc w:val="right"/>
              <w:rPr>
                <w:rFonts w:ascii="Tahoma" w:hAnsi="Tahoma" w:cs="Tahoma"/>
                <w:color w:val="FF0000"/>
                <w:sz w:val="18"/>
                <w:szCs w:val="18"/>
              </w:rPr>
            </w:pPr>
            <w:r w:rsidRPr="00E27FCC">
              <w:rPr>
                <w:rFonts w:ascii="Tahoma" w:hAnsi="Tahoma" w:cs="Tahoma"/>
                <w:color w:val="FF0000"/>
                <w:sz w:val="18"/>
                <w:szCs w:val="18"/>
              </w:rPr>
              <w:t>4.5 meses</w:t>
            </w:r>
          </w:p>
        </w:tc>
      </w:tr>
      <w:tr w:rsidR="00E27FCC" w:rsidRPr="00E27FCC" w14:paraId="4DB97580" w14:textId="77777777" w:rsidTr="007D3D49">
        <w:trPr>
          <w:trHeight w:val="785"/>
        </w:trPr>
        <w:tc>
          <w:tcPr>
            <w:tcW w:w="1018" w:type="pct"/>
            <w:shd w:val="clear" w:color="auto" w:fill="auto"/>
          </w:tcPr>
          <w:p w14:paraId="50B25465" w14:textId="77777777" w:rsidR="00E27FCC" w:rsidRPr="00E27FCC" w:rsidRDefault="00E27FCC" w:rsidP="00E27FCC">
            <w:pPr>
              <w:rPr>
                <w:rFonts w:ascii="Tahoma" w:hAnsi="Tahoma" w:cs="Tahoma"/>
                <w:sz w:val="18"/>
                <w:szCs w:val="18"/>
              </w:rPr>
            </w:pPr>
          </w:p>
          <w:p w14:paraId="645C900A" w14:textId="77777777" w:rsidR="00E27FCC" w:rsidRPr="00E27FCC" w:rsidRDefault="00E27FCC" w:rsidP="00E27FCC">
            <w:pPr>
              <w:rPr>
                <w:color w:val="FF0000"/>
                <w:sz w:val="18"/>
                <w:szCs w:val="18"/>
              </w:rPr>
            </w:pPr>
            <w:r w:rsidRPr="00E27FCC">
              <w:rPr>
                <w:rFonts w:ascii="Tahoma" w:hAnsi="Tahoma" w:cs="Tahoma"/>
                <w:sz w:val="18"/>
                <w:szCs w:val="18"/>
              </w:rPr>
              <w:t xml:space="preserve">Formación no excluyente </w:t>
            </w:r>
          </w:p>
        </w:tc>
        <w:tc>
          <w:tcPr>
            <w:tcW w:w="1178" w:type="pct"/>
            <w:shd w:val="clear" w:color="auto" w:fill="auto"/>
            <w:vAlign w:val="center"/>
          </w:tcPr>
          <w:p w14:paraId="4E0EB84F" w14:textId="77777777" w:rsidR="00E27FCC" w:rsidRPr="00E27FCC" w:rsidRDefault="00E27FCC" w:rsidP="00E27FCC">
            <w:pPr>
              <w:jc w:val="center"/>
              <w:rPr>
                <w:rFonts w:ascii="Tahoma" w:hAnsi="Tahoma" w:cs="Tahoma"/>
                <w:b/>
                <w:color w:val="0000FF"/>
                <w:sz w:val="18"/>
                <w:szCs w:val="18"/>
                <w:lang w:val="es-ES_tradnl"/>
              </w:rPr>
            </w:pPr>
            <w:r w:rsidRPr="00E27FCC">
              <w:rPr>
                <w:rFonts w:ascii="Tahoma" w:hAnsi="Tahoma" w:cs="Tahoma"/>
                <w:b/>
                <w:color w:val="0000FF"/>
                <w:sz w:val="18"/>
                <w:szCs w:val="18"/>
                <w:lang w:val="es-ES_tradnl"/>
              </w:rPr>
              <w:t>Constructor</w:t>
            </w:r>
          </w:p>
          <w:p w14:paraId="25C17F06" w14:textId="77777777" w:rsidR="00E27FCC" w:rsidRPr="00E27FCC" w:rsidRDefault="00E27FCC" w:rsidP="00E27FCC">
            <w:pPr>
              <w:jc w:val="center"/>
              <w:rPr>
                <w:rFonts w:ascii="Tahoma" w:hAnsi="Tahoma" w:cs="Tahoma"/>
                <w:b/>
                <w:color w:val="0000FF"/>
                <w:sz w:val="18"/>
                <w:szCs w:val="18"/>
                <w:lang w:val="es-ES_tradnl"/>
              </w:rPr>
            </w:pPr>
            <w:r w:rsidRPr="00E27FCC">
              <w:rPr>
                <w:rFonts w:ascii="Tahoma" w:hAnsi="Tahoma" w:cs="Tahoma"/>
                <w:b/>
                <w:color w:val="0000FF"/>
                <w:sz w:val="18"/>
                <w:szCs w:val="18"/>
                <w:lang w:val="es-ES_tradnl"/>
              </w:rPr>
              <w:t>Albañil (Apoyo Social)</w:t>
            </w:r>
          </w:p>
        </w:tc>
        <w:tc>
          <w:tcPr>
            <w:tcW w:w="368" w:type="pct"/>
            <w:vAlign w:val="center"/>
          </w:tcPr>
          <w:p w14:paraId="0B32D83C" w14:textId="77777777" w:rsidR="00E27FCC" w:rsidRPr="00E27FCC" w:rsidRDefault="00E27FCC" w:rsidP="00E27FCC">
            <w:pPr>
              <w:jc w:val="center"/>
              <w:rPr>
                <w:rFonts w:ascii="Tahoma" w:hAnsi="Tahoma" w:cs="Tahoma"/>
                <w:b/>
                <w:color w:val="FF0000"/>
                <w:sz w:val="18"/>
                <w:szCs w:val="18"/>
              </w:rPr>
            </w:pPr>
            <w:r w:rsidRPr="00E27FCC">
              <w:rPr>
                <w:rFonts w:ascii="Tahoma" w:hAnsi="Tahoma" w:cs="Tahoma"/>
                <w:b/>
                <w:color w:val="FF0000"/>
                <w:sz w:val="18"/>
                <w:szCs w:val="18"/>
              </w:rPr>
              <w:t>1</w:t>
            </w:r>
          </w:p>
        </w:tc>
        <w:tc>
          <w:tcPr>
            <w:tcW w:w="1777" w:type="pct"/>
            <w:shd w:val="clear" w:color="auto" w:fill="auto"/>
            <w:vAlign w:val="center"/>
          </w:tcPr>
          <w:p w14:paraId="389E1B1D"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 xml:space="preserve">Construcción albañilería en </w:t>
            </w:r>
            <w:r w:rsidRPr="00E27FCC">
              <w:rPr>
                <w:rFonts w:ascii="Tahoma" w:hAnsi="Tahoma" w:cs="Tahoma"/>
                <w:sz w:val="18"/>
                <w:szCs w:val="18"/>
                <w:lang w:val="es-ES_tradnl"/>
              </w:rPr>
              <w:t xml:space="preserve">viviendas </w:t>
            </w:r>
            <w:r w:rsidRPr="00E27FCC">
              <w:rPr>
                <w:rFonts w:ascii="Tahoma" w:hAnsi="Tahoma" w:cs="Tahoma"/>
                <w:sz w:val="18"/>
                <w:szCs w:val="18"/>
              </w:rPr>
              <w:t>u obras civiles de   cualquier tipo (albañil)</w:t>
            </w:r>
          </w:p>
        </w:tc>
        <w:tc>
          <w:tcPr>
            <w:tcW w:w="659" w:type="pct"/>
            <w:vAlign w:val="center"/>
          </w:tcPr>
          <w:p w14:paraId="2482EC8C" w14:textId="77777777" w:rsidR="00E27FCC" w:rsidRPr="00E27FCC" w:rsidRDefault="00E27FCC" w:rsidP="00E27FCC">
            <w:pPr>
              <w:jc w:val="right"/>
              <w:rPr>
                <w:rFonts w:ascii="Tahoma" w:hAnsi="Tahoma" w:cs="Tahoma"/>
                <w:color w:val="FF0000"/>
                <w:sz w:val="18"/>
                <w:szCs w:val="18"/>
              </w:rPr>
            </w:pPr>
            <w:r w:rsidRPr="00E27FCC">
              <w:rPr>
                <w:rFonts w:ascii="Tahoma" w:hAnsi="Tahoma" w:cs="Tahoma"/>
                <w:color w:val="FF0000"/>
                <w:sz w:val="18"/>
                <w:szCs w:val="18"/>
              </w:rPr>
              <w:t>4 meses</w:t>
            </w:r>
          </w:p>
        </w:tc>
      </w:tr>
      <w:tr w:rsidR="00E27FCC" w:rsidRPr="00E27FCC" w14:paraId="16626635" w14:textId="77777777" w:rsidTr="007D3D49">
        <w:trPr>
          <w:trHeight w:val="959"/>
        </w:trPr>
        <w:tc>
          <w:tcPr>
            <w:tcW w:w="1018" w:type="pct"/>
            <w:shd w:val="clear" w:color="auto" w:fill="auto"/>
          </w:tcPr>
          <w:p w14:paraId="5EDD83A5" w14:textId="77777777" w:rsidR="00E27FCC" w:rsidRPr="00E27FCC" w:rsidRDefault="00E27FCC" w:rsidP="00E27FCC">
            <w:pPr>
              <w:rPr>
                <w:rFonts w:ascii="Tahoma" w:hAnsi="Tahoma" w:cs="Tahoma"/>
                <w:sz w:val="18"/>
                <w:szCs w:val="18"/>
              </w:rPr>
            </w:pPr>
            <w:r w:rsidRPr="00E27FCC">
              <w:rPr>
                <w:rFonts w:ascii="Tahoma" w:hAnsi="Tahoma" w:cs="Tahoma"/>
                <w:sz w:val="18"/>
                <w:szCs w:val="18"/>
              </w:rPr>
              <w:t>Formación no excluyente</w:t>
            </w:r>
          </w:p>
          <w:p w14:paraId="73102A1A" w14:textId="77777777" w:rsidR="00E27FCC" w:rsidRPr="00E27FCC" w:rsidRDefault="00E27FCC" w:rsidP="00E27FCC">
            <w:pPr>
              <w:rPr>
                <w:sz w:val="18"/>
                <w:szCs w:val="18"/>
              </w:rPr>
            </w:pPr>
          </w:p>
        </w:tc>
        <w:tc>
          <w:tcPr>
            <w:tcW w:w="1178" w:type="pct"/>
            <w:shd w:val="clear" w:color="auto" w:fill="auto"/>
            <w:vAlign w:val="center"/>
          </w:tcPr>
          <w:p w14:paraId="4E2C2D7E" w14:textId="77777777" w:rsidR="00E27FCC" w:rsidRPr="00E27FCC" w:rsidRDefault="00E27FCC" w:rsidP="00E27FCC">
            <w:pPr>
              <w:jc w:val="both"/>
              <w:rPr>
                <w:rFonts w:ascii="Tahoma" w:hAnsi="Tahoma" w:cs="Tahoma"/>
                <w:b/>
                <w:color w:val="0000FF"/>
                <w:sz w:val="18"/>
                <w:szCs w:val="18"/>
              </w:rPr>
            </w:pPr>
            <w:r w:rsidRPr="00E27FC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0FDA12F8" w14:textId="77777777" w:rsidR="00E27FCC" w:rsidRPr="00E27FCC" w:rsidRDefault="00E27FCC" w:rsidP="00E27FCC">
            <w:pPr>
              <w:jc w:val="center"/>
              <w:rPr>
                <w:rFonts w:ascii="Tahoma" w:hAnsi="Tahoma" w:cs="Tahoma"/>
                <w:b/>
                <w:color w:val="FF0000"/>
                <w:sz w:val="18"/>
                <w:szCs w:val="18"/>
              </w:rPr>
            </w:pPr>
            <w:r w:rsidRPr="00E27FCC">
              <w:rPr>
                <w:rFonts w:ascii="Tahoma" w:hAnsi="Tahoma" w:cs="Tahoma"/>
                <w:b/>
                <w:color w:val="FF0000"/>
                <w:sz w:val="18"/>
                <w:szCs w:val="18"/>
              </w:rPr>
              <w:t>1</w:t>
            </w:r>
          </w:p>
        </w:tc>
        <w:tc>
          <w:tcPr>
            <w:tcW w:w="1777" w:type="pct"/>
            <w:shd w:val="clear" w:color="auto" w:fill="auto"/>
            <w:vAlign w:val="center"/>
          </w:tcPr>
          <w:p w14:paraId="3C165F8D"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Instalaciones o conexiones eléctricas en obras civiles de cualquier tipo (electricista)</w:t>
            </w:r>
          </w:p>
        </w:tc>
        <w:tc>
          <w:tcPr>
            <w:tcW w:w="659" w:type="pct"/>
            <w:vAlign w:val="center"/>
          </w:tcPr>
          <w:p w14:paraId="415C8B8D" w14:textId="77777777" w:rsidR="00E27FCC" w:rsidRPr="00E27FCC" w:rsidRDefault="00E27FCC" w:rsidP="00E27FCC">
            <w:pPr>
              <w:jc w:val="right"/>
              <w:rPr>
                <w:rFonts w:ascii="Tahoma" w:hAnsi="Tahoma" w:cs="Tahoma"/>
                <w:color w:val="FF0000"/>
                <w:sz w:val="18"/>
                <w:szCs w:val="18"/>
              </w:rPr>
            </w:pPr>
            <w:r w:rsidRPr="00E27FCC">
              <w:rPr>
                <w:rFonts w:ascii="Tahoma" w:hAnsi="Tahoma" w:cs="Tahoma"/>
                <w:color w:val="FF0000"/>
                <w:sz w:val="18"/>
                <w:szCs w:val="18"/>
              </w:rPr>
              <w:t>1.5 meses</w:t>
            </w:r>
          </w:p>
        </w:tc>
      </w:tr>
      <w:tr w:rsidR="00E27FCC" w:rsidRPr="00E27FCC" w14:paraId="7878000A" w14:textId="77777777" w:rsidTr="007D3D49">
        <w:trPr>
          <w:trHeight w:val="1098"/>
        </w:trPr>
        <w:tc>
          <w:tcPr>
            <w:tcW w:w="1018" w:type="pct"/>
            <w:shd w:val="clear" w:color="auto" w:fill="auto"/>
          </w:tcPr>
          <w:p w14:paraId="57F7CBC1" w14:textId="77777777" w:rsidR="00E27FCC" w:rsidRPr="00E27FCC" w:rsidRDefault="00E27FCC" w:rsidP="00E27FCC">
            <w:pPr>
              <w:rPr>
                <w:rFonts w:ascii="Tahoma" w:hAnsi="Tahoma" w:cs="Tahoma"/>
                <w:sz w:val="18"/>
                <w:szCs w:val="18"/>
              </w:rPr>
            </w:pPr>
            <w:r w:rsidRPr="00E27FCC">
              <w:rPr>
                <w:rFonts w:ascii="Tahoma" w:hAnsi="Tahoma" w:cs="Tahoma"/>
                <w:sz w:val="18"/>
                <w:szCs w:val="18"/>
              </w:rPr>
              <w:t>Formación no excluyente</w:t>
            </w:r>
          </w:p>
          <w:p w14:paraId="58509669" w14:textId="77777777" w:rsidR="00E27FCC" w:rsidRPr="00E27FCC" w:rsidRDefault="00E27FCC" w:rsidP="00E27FCC">
            <w:pPr>
              <w:rPr>
                <w:sz w:val="18"/>
                <w:szCs w:val="18"/>
              </w:rPr>
            </w:pPr>
          </w:p>
        </w:tc>
        <w:tc>
          <w:tcPr>
            <w:tcW w:w="1178" w:type="pct"/>
            <w:shd w:val="clear" w:color="auto" w:fill="auto"/>
            <w:vAlign w:val="center"/>
          </w:tcPr>
          <w:p w14:paraId="26A7182E" w14:textId="77777777" w:rsidR="00E27FCC" w:rsidRPr="00E27FCC" w:rsidRDefault="00E27FCC" w:rsidP="00E27FCC">
            <w:pPr>
              <w:jc w:val="both"/>
              <w:rPr>
                <w:rFonts w:ascii="Tahoma" w:hAnsi="Tahoma" w:cs="Tahoma"/>
                <w:b/>
                <w:color w:val="0000FF"/>
                <w:sz w:val="18"/>
                <w:szCs w:val="18"/>
              </w:rPr>
            </w:pPr>
            <w:r w:rsidRPr="00E27FC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735774F9" w14:textId="77777777" w:rsidR="00E27FCC" w:rsidRPr="00E27FCC" w:rsidRDefault="00E27FCC" w:rsidP="00E27FCC">
            <w:pPr>
              <w:jc w:val="center"/>
              <w:rPr>
                <w:rFonts w:ascii="Tahoma" w:hAnsi="Tahoma" w:cs="Tahoma"/>
                <w:b/>
                <w:color w:val="FF0000"/>
                <w:sz w:val="18"/>
                <w:szCs w:val="18"/>
              </w:rPr>
            </w:pPr>
            <w:r w:rsidRPr="00E27FCC">
              <w:rPr>
                <w:rFonts w:ascii="Tahoma" w:hAnsi="Tahoma" w:cs="Tahoma"/>
                <w:b/>
                <w:color w:val="FF0000"/>
                <w:sz w:val="18"/>
                <w:szCs w:val="18"/>
              </w:rPr>
              <w:t>1</w:t>
            </w:r>
          </w:p>
        </w:tc>
        <w:tc>
          <w:tcPr>
            <w:tcW w:w="1777" w:type="pct"/>
            <w:shd w:val="clear" w:color="auto" w:fill="auto"/>
            <w:vAlign w:val="center"/>
          </w:tcPr>
          <w:p w14:paraId="7D2F739B"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Instalaciones o conexiones de agua potable, sanitaria en obras civiles de cualquier tipo (plomero)</w:t>
            </w:r>
          </w:p>
        </w:tc>
        <w:tc>
          <w:tcPr>
            <w:tcW w:w="659" w:type="pct"/>
            <w:vAlign w:val="center"/>
          </w:tcPr>
          <w:p w14:paraId="20730AF4" w14:textId="77777777" w:rsidR="00E27FCC" w:rsidRPr="00E27FCC" w:rsidRDefault="00E27FCC" w:rsidP="00E27FCC">
            <w:pPr>
              <w:jc w:val="right"/>
              <w:rPr>
                <w:rFonts w:ascii="Tahoma" w:hAnsi="Tahoma" w:cs="Tahoma"/>
                <w:color w:val="FF0000"/>
                <w:sz w:val="18"/>
                <w:szCs w:val="18"/>
              </w:rPr>
            </w:pPr>
            <w:r w:rsidRPr="00E27FCC">
              <w:rPr>
                <w:rFonts w:ascii="Tahoma" w:hAnsi="Tahoma" w:cs="Tahoma"/>
                <w:color w:val="FF0000"/>
                <w:sz w:val="18"/>
                <w:szCs w:val="18"/>
              </w:rPr>
              <w:t>1.5 meses</w:t>
            </w:r>
          </w:p>
        </w:tc>
      </w:tr>
      <w:tr w:rsidR="00E27FCC" w:rsidRPr="00E27FCC" w14:paraId="2A22969E" w14:textId="77777777" w:rsidTr="007D3D49">
        <w:trPr>
          <w:trHeight w:val="1102"/>
        </w:trPr>
        <w:tc>
          <w:tcPr>
            <w:tcW w:w="1018" w:type="pct"/>
            <w:shd w:val="clear" w:color="auto" w:fill="auto"/>
          </w:tcPr>
          <w:p w14:paraId="2EA671D3" w14:textId="77777777" w:rsidR="00E27FCC" w:rsidRPr="00E27FCC" w:rsidRDefault="00E27FCC" w:rsidP="00E27FCC">
            <w:pPr>
              <w:rPr>
                <w:rFonts w:ascii="Tahoma" w:hAnsi="Tahoma" w:cs="Tahoma"/>
                <w:sz w:val="18"/>
                <w:szCs w:val="18"/>
              </w:rPr>
            </w:pPr>
            <w:r w:rsidRPr="00E27FCC">
              <w:rPr>
                <w:rFonts w:ascii="Tahoma" w:hAnsi="Tahoma" w:cs="Tahoma"/>
                <w:sz w:val="18"/>
                <w:szCs w:val="18"/>
              </w:rPr>
              <w:t xml:space="preserve">Formación no excluyente </w:t>
            </w:r>
          </w:p>
        </w:tc>
        <w:tc>
          <w:tcPr>
            <w:tcW w:w="1178" w:type="pct"/>
            <w:shd w:val="clear" w:color="auto" w:fill="auto"/>
            <w:vAlign w:val="center"/>
          </w:tcPr>
          <w:p w14:paraId="42697E99" w14:textId="77777777" w:rsidR="00E27FCC" w:rsidRPr="00E27FCC" w:rsidRDefault="00E27FCC" w:rsidP="00E27FCC">
            <w:pPr>
              <w:jc w:val="both"/>
              <w:rPr>
                <w:rFonts w:ascii="Tahoma" w:hAnsi="Tahoma" w:cs="Tahoma"/>
                <w:b/>
                <w:color w:val="0000FF"/>
                <w:sz w:val="18"/>
                <w:szCs w:val="18"/>
                <w:lang w:val="es-ES_tradnl"/>
              </w:rPr>
            </w:pPr>
            <w:r w:rsidRPr="00E27FC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642A9057" w14:textId="77777777" w:rsidR="00E27FCC" w:rsidRPr="00E27FCC" w:rsidRDefault="00E27FCC" w:rsidP="00E27FCC">
            <w:pPr>
              <w:jc w:val="center"/>
              <w:rPr>
                <w:rFonts w:ascii="Tahoma" w:hAnsi="Tahoma" w:cs="Tahoma"/>
                <w:b/>
                <w:color w:val="FF0000"/>
                <w:sz w:val="18"/>
                <w:szCs w:val="18"/>
                <w:lang w:val="es-ES_tradnl"/>
              </w:rPr>
            </w:pPr>
            <w:r w:rsidRPr="00E27FCC">
              <w:rPr>
                <w:rFonts w:ascii="Tahoma" w:hAnsi="Tahoma" w:cs="Tahoma"/>
                <w:b/>
                <w:color w:val="FF0000"/>
                <w:sz w:val="18"/>
                <w:szCs w:val="18"/>
                <w:lang w:val="es-ES_tradnl"/>
              </w:rPr>
              <w:t>1</w:t>
            </w:r>
          </w:p>
        </w:tc>
        <w:tc>
          <w:tcPr>
            <w:tcW w:w="1777" w:type="pct"/>
            <w:shd w:val="clear" w:color="auto" w:fill="auto"/>
            <w:vAlign w:val="center"/>
          </w:tcPr>
          <w:p w14:paraId="4FF054DD"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 xml:space="preserve">Constructores especialistas en materiales prefabricados de cualquier tipo (en </w:t>
            </w:r>
            <w:r w:rsidRPr="00E27FCC">
              <w:rPr>
                <w:rFonts w:ascii="Tahoma" w:hAnsi="Tahoma" w:cs="Tahoma"/>
                <w:sz w:val="18"/>
                <w:szCs w:val="18"/>
                <w:lang w:val="es-ES_tradnl"/>
              </w:rPr>
              <w:t xml:space="preserve">viviendas </w:t>
            </w:r>
            <w:r w:rsidRPr="00E27FCC">
              <w:rPr>
                <w:rFonts w:ascii="Tahoma" w:hAnsi="Tahoma" w:cs="Tahoma"/>
                <w:sz w:val="18"/>
                <w:szCs w:val="18"/>
              </w:rPr>
              <w:t>u otras obras civiles)</w:t>
            </w:r>
          </w:p>
        </w:tc>
        <w:tc>
          <w:tcPr>
            <w:tcW w:w="659" w:type="pct"/>
            <w:vAlign w:val="center"/>
          </w:tcPr>
          <w:p w14:paraId="51F47468" w14:textId="77777777" w:rsidR="00E27FCC" w:rsidRPr="00E27FCC" w:rsidRDefault="00E27FCC" w:rsidP="00E27FCC">
            <w:pPr>
              <w:jc w:val="right"/>
              <w:rPr>
                <w:rFonts w:ascii="Tahoma" w:hAnsi="Tahoma" w:cs="Tahoma"/>
                <w:color w:val="FF0000"/>
                <w:sz w:val="18"/>
                <w:szCs w:val="18"/>
              </w:rPr>
            </w:pPr>
            <w:r w:rsidRPr="00E27FCC">
              <w:rPr>
                <w:rFonts w:ascii="Tahoma" w:hAnsi="Tahoma" w:cs="Tahoma"/>
                <w:color w:val="FF0000"/>
                <w:sz w:val="18"/>
                <w:szCs w:val="18"/>
              </w:rPr>
              <w:t>1.5 meses</w:t>
            </w:r>
          </w:p>
        </w:tc>
      </w:tr>
      <w:tr w:rsidR="00E27FCC" w:rsidRPr="00E27FCC" w14:paraId="01FDA8F5" w14:textId="77777777" w:rsidTr="007D3D49">
        <w:trPr>
          <w:trHeight w:val="1102"/>
        </w:trPr>
        <w:tc>
          <w:tcPr>
            <w:tcW w:w="1018" w:type="pct"/>
            <w:shd w:val="clear" w:color="auto" w:fill="auto"/>
          </w:tcPr>
          <w:p w14:paraId="0BF90744" w14:textId="77777777" w:rsidR="00E27FCC" w:rsidRPr="00E27FCC" w:rsidRDefault="00E27FCC" w:rsidP="00E27FCC">
            <w:pPr>
              <w:rPr>
                <w:rFonts w:ascii="Tahoma" w:hAnsi="Tahoma" w:cs="Tahoma"/>
                <w:sz w:val="18"/>
                <w:szCs w:val="18"/>
              </w:rPr>
            </w:pPr>
            <w:r w:rsidRPr="00E27FCC">
              <w:rPr>
                <w:rFonts w:ascii="Tahoma" w:hAnsi="Tahoma" w:cs="Tahoma"/>
                <w:sz w:val="18"/>
                <w:szCs w:val="18"/>
              </w:rPr>
              <w:t xml:space="preserve">Formación no excluyente </w:t>
            </w:r>
          </w:p>
        </w:tc>
        <w:tc>
          <w:tcPr>
            <w:tcW w:w="1178" w:type="pct"/>
            <w:shd w:val="clear" w:color="auto" w:fill="auto"/>
            <w:vAlign w:val="center"/>
          </w:tcPr>
          <w:p w14:paraId="6B986356" w14:textId="77777777" w:rsidR="00E27FCC" w:rsidRPr="00E27FCC" w:rsidRDefault="00E27FCC" w:rsidP="00E27FCC">
            <w:pPr>
              <w:jc w:val="both"/>
              <w:rPr>
                <w:rFonts w:ascii="Tahoma" w:hAnsi="Tahoma" w:cs="Tahoma"/>
                <w:b/>
                <w:color w:val="0000FF"/>
                <w:sz w:val="18"/>
                <w:szCs w:val="18"/>
                <w:lang w:val="es-ES_tradnl"/>
              </w:rPr>
            </w:pPr>
            <w:r w:rsidRPr="00E27FCC">
              <w:rPr>
                <w:rFonts w:ascii="Tahoma" w:hAnsi="Tahoma" w:cs="Tahoma"/>
                <w:b/>
                <w:color w:val="0000FF"/>
                <w:sz w:val="18"/>
                <w:szCs w:val="18"/>
                <w:lang w:val="es-ES_tradnl"/>
              </w:rPr>
              <w:t>Constructor especialista p/instalación piso de cerámica</w:t>
            </w:r>
            <w:proofErr w:type="gramStart"/>
            <w:r w:rsidRPr="00E27FCC">
              <w:rPr>
                <w:rFonts w:ascii="Tahoma" w:hAnsi="Tahoma" w:cs="Tahoma"/>
                <w:b/>
                <w:color w:val="0000FF"/>
                <w:sz w:val="18"/>
                <w:szCs w:val="18"/>
                <w:lang w:val="es-ES_tradnl"/>
              </w:rPr>
              <w:t xml:space="preserve">   (</w:t>
            </w:r>
            <w:proofErr w:type="gramEnd"/>
            <w:r w:rsidRPr="00E27FCC">
              <w:rPr>
                <w:rFonts w:ascii="Tahoma" w:hAnsi="Tahoma" w:cs="Tahoma"/>
                <w:b/>
                <w:color w:val="0000FF"/>
                <w:sz w:val="18"/>
                <w:szCs w:val="18"/>
                <w:lang w:val="es-ES_tradnl"/>
              </w:rPr>
              <w:t>rural)</w:t>
            </w:r>
          </w:p>
        </w:tc>
        <w:tc>
          <w:tcPr>
            <w:tcW w:w="368" w:type="pct"/>
            <w:shd w:val="clear" w:color="auto" w:fill="auto"/>
            <w:vAlign w:val="center"/>
          </w:tcPr>
          <w:p w14:paraId="5027DDD1" w14:textId="77777777" w:rsidR="00E27FCC" w:rsidRPr="00E27FCC" w:rsidRDefault="00E27FCC" w:rsidP="00E27FCC">
            <w:pPr>
              <w:jc w:val="center"/>
              <w:rPr>
                <w:rFonts w:ascii="Tahoma" w:hAnsi="Tahoma" w:cs="Tahoma"/>
                <w:b/>
                <w:color w:val="FF0000"/>
                <w:sz w:val="18"/>
                <w:szCs w:val="18"/>
                <w:lang w:val="es-ES_tradnl"/>
              </w:rPr>
            </w:pPr>
            <w:r w:rsidRPr="00E27FCC">
              <w:rPr>
                <w:rFonts w:ascii="Tahoma" w:hAnsi="Tahoma" w:cs="Tahoma"/>
                <w:b/>
                <w:color w:val="FF0000"/>
                <w:sz w:val="18"/>
                <w:szCs w:val="18"/>
                <w:lang w:val="es-ES_tradnl"/>
              </w:rPr>
              <w:t>2</w:t>
            </w:r>
          </w:p>
        </w:tc>
        <w:tc>
          <w:tcPr>
            <w:tcW w:w="1777" w:type="pct"/>
            <w:shd w:val="clear" w:color="auto" w:fill="auto"/>
            <w:vAlign w:val="center"/>
          </w:tcPr>
          <w:p w14:paraId="24757345"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 xml:space="preserve">Constructores especialistas en instalación de pisos de cerámica (en </w:t>
            </w:r>
            <w:r w:rsidRPr="00E27FCC">
              <w:rPr>
                <w:rFonts w:ascii="Tahoma" w:hAnsi="Tahoma" w:cs="Tahoma"/>
                <w:sz w:val="18"/>
                <w:szCs w:val="18"/>
                <w:lang w:val="es-ES_tradnl"/>
              </w:rPr>
              <w:t xml:space="preserve">viviendas </w:t>
            </w:r>
            <w:r w:rsidRPr="00E27FCC">
              <w:rPr>
                <w:rFonts w:ascii="Tahoma" w:hAnsi="Tahoma" w:cs="Tahoma"/>
                <w:sz w:val="18"/>
                <w:szCs w:val="18"/>
              </w:rPr>
              <w:t>u otras obras civiles)</w:t>
            </w:r>
          </w:p>
        </w:tc>
        <w:tc>
          <w:tcPr>
            <w:tcW w:w="659" w:type="pct"/>
            <w:vAlign w:val="center"/>
          </w:tcPr>
          <w:p w14:paraId="48D3D776" w14:textId="77777777" w:rsidR="00E27FCC" w:rsidRPr="00E27FCC" w:rsidRDefault="00E27FCC" w:rsidP="00E27FCC">
            <w:pPr>
              <w:jc w:val="right"/>
              <w:rPr>
                <w:rFonts w:ascii="Tahoma" w:hAnsi="Tahoma" w:cs="Tahoma"/>
                <w:color w:val="FF0000"/>
                <w:sz w:val="18"/>
                <w:szCs w:val="18"/>
              </w:rPr>
            </w:pPr>
            <w:r w:rsidRPr="00E27FCC">
              <w:rPr>
                <w:rFonts w:ascii="Tahoma" w:hAnsi="Tahoma" w:cs="Tahoma"/>
                <w:color w:val="FF0000"/>
                <w:sz w:val="18"/>
                <w:szCs w:val="18"/>
              </w:rPr>
              <w:t>1 mes</w:t>
            </w:r>
          </w:p>
        </w:tc>
      </w:tr>
      <w:tr w:rsidR="00E27FCC" w:rsidRPr="00E27FCC" w14:paraId="461B37E0" w14:textId="77777777" w:rsidTr="007D3D49">
        <w:trPr>
          <w:trHeight w:val="1102"/>
        </w:trPr>
        <w:tc>
          <w:tcPr>
            <w:tcW w:w="1018" w:type="pct"/>
            <w:shd w:val="clear" w:color="auto" w:fill="auto"/>
          </w:tcPr>
          <w:p w14:paraId="7B475F5F" w14:textId="77777777" w:rsidR="00E27FCC" w:rsidRPr="00E27FCC" w:rsidRDefault="00E27FCC" w:rsidP="00E27FCC">
            <w:pPr>
              <w:rPr>
                <w:rFonts w:ascii="Tahoma" w:hAnsi="Tahoma" w:cs="Tahoma"/>
                <w:sz w:val="18"/>
                <w:szCs w:val="18"/>
              </w:rPr>
            </w:pPr>
            <w:r w:rsidRPr="00E27FCC">
              <w:rPr>
                <w:rFonts w:ascii="Tahoma" w:hAnsi="Tahoma" w:cs="Tahoma"/>
                <w:sz w:val="18"/>
                <w:szCs w:val="18"/>
              </w:rPr>
              <w:t xml:space="preserve">Formación no excluyente </w:t>
            </w:r>
          </w:p>
        </w:tc>
        <w:tc>
          <w:tcPr>
            <w:tcW w:w="1178" w:type="pct"/>
            <w:shd w:val="clear" w:color="auto" w:fill="auto"/>
            <w:vAlign w:val="center"/>
          </w:tcPr>
          <w:p w14:paraId="7C22AB55" w14:textId="77777777" w:rsidR="00E27FCC" w:rsidRPr="00E27FCC" w:rsidRDefault="00E27FCC" w:rsidP="00E27FCC">
            <w:pPr>
              <w:jc w:val="both"/>
              <w:rPr>
                <w:rFonts w:ascii="Tahoma" w:hAnsi="Tahoma" w:cs="Tahoma"/>
                <w:b/>
                <w:color w:val="0000FF"/>
                <w:sz w:val="18"/>
                <w:szCs w:val="18"/>
                <w:lang w:val="es-ES_tradnl"/>
              </w:rPr>
            </w:pPr>
            <w:r w:rsidRPr="00E27FCC">
              <w:rPr>
                <w:rFonts w:ascii="Tahoma" w:hAnsi="Tahoma" w:cs="Tahoma"/>
                <w:b/>
                <w:color w:val="0000FF"/>
                <w:sz w:val="18"/>
                <w:szCs w:val="18"/>
                <w:lang w:val="es-ES_tradnl"/>
              </w:rPr>
              <w:t xml:space="preserve">Constructor especialista </w:t>
            </w:r>
            <w:proofErr w:type="gramStart"/>
            <w:r w:rsidRPr="00E27FCC">
              <w:rPr>
                <w:rFonts w:ascii="Tahoma" w:hAnsi="Tahoma" w:cs="Tahoma"/>
                <w:b/>
                <w:color w:val="0000FF"/>
                <w:sz w:val="18"/>
                <w:szCs w:val="18"/>
                <w:lang w:val="es-ES_tradnl"/>
              </w:rPr>
              <w:t>pintor  (</w:t>
            </w:r>
            <w:proofErr w:type="gramEnd"/>
            <w:r w:rsidRPr="00E27FCC">
              <w:rPr>
                <w:rFonts w:ascii="Tahoma" w:hAnsi="Tahoma" w:cs="Tahoma"/>
                <w:b/>
                <w:color w:val="0000FF"/>
                <w:sz w:val="18"/>
                <w:szCs w:val="18"/>
                <w:lang w:val="es-ES_tradnl"/>
              </w:rPr>
              <w:t>rural)</w:t>
            </w:r>
          </w:p>
        </w:tc>
        <w:tc>
          <w:tcPr>
            <w:tcW w:w="368" w:type="pct"/>
            <w:shd w:val="clear" w:color="auto" w:fill="auto"/>
            <w:vAlign w:val="center"/>
          </w:tcPr>
          <w:p w14:paraId="5913DB55" w14:textId="77777777" w:rsidR="00E27FCC" w:rsidRPr="00E27FCC" w:rsidRDefault="00E27FCC" w:rsidP="00E27FCC">
            <w:pPr>
              <w:jc w:val="center"/>
              <w:rPr>
                <w:rFonts w:ascii="Tahoma" w:hAnsi="Tahoma" w:cs="Tahoma"/>
                <w:b/>
                <w:color w:val="FF0000"/>
                <w:sz w:val="18"/>
                <w:szCs w:val="18"/>
                <w:lang w:val="es-ES_tradnl"/>
              </w:rPr>
            </w:pPr>
            <w:r w:rsidRPr="00E27FCC">
              <w:rPr>
                <w:rFonts w:ascii="Tahoma" w:hAnsi="Tahoma" w:cs="Tahoma"/>
                <w:b/>
                <w:color w:val="FF0000"/>
                <w:sz w:val="18"/>
                <w:szCs w:val="18"/>
                <w:lang w:val="es-ES_tradnl"/>
              </w:rPr>
              <w:t>2</w:t>
            </w:r>
          </w:p>
        </w:tc>
        <w:tc>
          <w:tcPr>
            <w:tcW w:w="1777" w:type="pct"/>
            <w:shd w:val="clear" w:color="auto" w:fill="auto"/>
            <w:vAlign w:val="center"/>
          </w:tcPr>
          <w:p w14:paraId="69D224AB"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 xml:space="preserve">Constructores especialistas en pintura interior (en </w:t>
            </w:r>
            <w:r w:rsidRPr="00E27FCC">
              <w:rPr>
                <w:rFonts w:ascii="Tahoma" w:hAnsi="Tahoma" w:cs="Tahoma"/>
                <w:sz w:val="18"/>
                <w:szCs w:val="18"/>
                <w:lang w:val="es-ES_tradnl"/>
              </w:rPr>
              <w:t xml:space="preserve">viviendas </w:t>
            </w:r>
            <w:r w:rsidRPr="00E27FCC">
              <w:rPr>
                <w:rFonts w:ascii="Tahoma" w:hAnsi="Tahoma" w:cs="Tahoma"/>
                <w:sz w:val="18"/>
                <w:szCs w:val="18"/>
              </w:rPr>
              <w:t>u otras obras civiles)</w:t>
            </w:r>
          </w:p>
        </w:tc>
        <w:tc>
          <w:tcPr>
            <w:tcW w:w="659" w:type="pct"/>
            <w:vAlign w:val="center"/>
          </w:tcPr>
          <w:p w14:paraId="3DD59754" w14:textId="77777777" w:rsidR="00E27FCC" w:rsidRPr="00E27FCC" w:rsidRDefault="00E27FCC" w:rsidP="00E27FCC">
            <w:pPr>
              <w:jc w:val="right"/>
              <w:rPr>
                <w:rFonts w:ascii="Tahoma" w:hAnsi="Tahoma" w:cs="Tahoma"/>
                <w:color w:val="FF0000"/>
                <w:sz w:val="18"/>
                <w:szCs w:val="18"/>
              </w:rPr>
            </w:pPr>
            <w:r w:rsidRPr="00E27FCC">
              <w:rPr>
                <w:rFonts w:ascii="Tahoma" w:hAnsi="Tahoma" w:cs="Tahoma"/>
                <w:color w:val="FF0000"/>
                <w:sz w:val="18"/>
                <w:szCs w:val="18"/>
              </w:rPr>
              <w:t>1 mes</w:t>
            </w:r>
          </w:p>
        </w:tc>
      </w:tr>
      <w:bookmarkEnd w:id="128"/>
    </w:tbl>
    <w:p w14:paraId="1D3B555C" w14:textId="77777777" w:rsidR="00E27FCC" w:rsidRPr="00E27FCC" w:rsidRDefault="00E27FCC" w:rsidP="00E27FCC">
      <w:pPr>
        <w:spacing w:line="260" w:lineRule="atLeast"/>
        <w:ind w:left="709"/>
        <w:jc w:val="both"/>
        <w:rPr>
          <w:rFonts w:ascii="Tahoma" w:hAnsi="Tahoma" w:cs="Tahoma"/>
          <w:b/>
          <w:i/>
        </w:rPr>
      </w:pPr>
    </w:p>
    <w:p w14:paraId="08465AC1" w14:textId="77777777" w:rsidR="00E27FCC" w:rsidRPr="00E27FCC" w:rsidRDefault="00E27FCC" w:rsidP="00E27FCC">
      <w:pPr>
        <w:spacing w:line="260" w:lineRule="atLeast"/>
        <w:jc w:val="both"/>
        <w:rPr>
          <w:rFonts w:ascii="Tahoma" w:hAnsi="Tahoma" w:cs="Tahoma"/>
          <w:b/>
          <w:i/>
        </w:rPr>
      </w:pPr>
      <w:r w:rsidRPr="00E27FCC">
        <w:rPr>
          <w:rFonts w:ascii="Tahoma" w:hAnsi="Tahoma" w:cs="Tahoma"/>
          <w:b/>
          <w:i/>
        </w:rPr>
        <w:t>NOTAS:</w:t>
      </w:r>
    </w:p>
    <w:p w14:paraId="0E1457A9" w14:textId="77777777" w:rsidR="00E27FCC" w:rsidRPr="00E27FCC" w:rsidRDefault="00E27FCC" w:rsidP="00E27FCC">
      <w:pPr>
        <w:spacing w:line="260" w:lineRule="atLeast"/>
        <w:ind w:left="708" w:hanging="282"/>
        <w:contextualSpacing/>
        <w:jc w:val="both"/>
        <w:rPr>
          <w:rFonts w:ascii="Tahoma" w:hAnsi="Tahoma" w:cs="Tahoma"/>
        </w:rPr>
      </w:pPr>
      <w:r w:rsidRPr="00E27FCC">
        <w:rPr>
          <w:rFonts w:ascii="Tahoma" w:hAnsi="Tahoma" w:cs="Tahoma"/>
        </w:rPr>
        <w:t>•</w:t>
      </w:r>
      <w:r w:rsidRPr="00E27FCC">
        <w:rPr>
          <w:rFonts w:ascii="Tahoma" w:hAnsi="Tahoma" w:cs="Tahoma"/>
        </w:rPr>
        <w:tab/>
      </w:r>
      <w:bookmarkStart w:id="132" w:name="_Hlk179542718"/>
      <w:r w:rsidRPr="00E27FCC">
        <w:rPr>
          <w:rFonts w:ascii="Tahoma" w:hAnsi="Tahoma" w:cs="Tahoma"/>
          <w:b/>
        </w:rPr>
        <w:t>El personal clave</w:t>
      </w:r>
      <w:r w:rsidRPr="00E27FCC">
        <w:rPr>
          <w:rFonts w:ascii="Tahoma" w:hAnsi="Tahoma" w:cs="Tahoma"/>
        </w:rPr>
        <w:t xml:space="preserve"> (</w:t>
      </w:r>
      <w:r w:rsidRPr="00E27FCC">
        <w:rPr>
          <w:rFonts w:ascii="Tahoma" w:hAnsi="Tahoma" w:cs="Tahoma"/>
          <w:b/>
          <w:color w:val="0000FF"/>
          <w:sz w:val="18"/>
          <w:szCs w:val="18"/>
        </w:rPr>
        <w:t>Técnico Operativo de Área (TOA), Educador Social y Técnico Almacenero</w:t>
      </w:r>
      <w:r w:rsidRPr="00E27FCC">
        <w:rPr>
          <w:rFonts w:ascii="Tahoma" w:hAnsi="Tahoma" w:cs="Tahoma"/>
        </w:rPr>
        <w:t xml:space="preserve">) </w:t>
      </w:r>
      <w:bookmarkStart w:id="133" w:name="_Hlk179541717"/>
      <w:r w:rsidRPr="00E27FCC">
        <w:rPr>
          <w:rFonts w:ascii="Tahoma" w:hAnsi="Tahoma" w:cs="Tahoma"/>
        </w:rPr>
        <w:t>debe anexar fotocopia de carnet de identidad y documentos de respaldos declarados en el formulario A-4.</w:t>
      </w:r>
    </w:p>
    <w:bookmarkEnd w:id="133"/>
    <w:p w14:paraId="3D73B50D" w14:textId="77777777" w:rsidR="00E27FCC" w:rsidRPr="00E27FCC" w:rsidRDefault="00E27FCC" w:rsidP="00E27FCC">
      <w:pPr>
        <w:spacing w:line="260" w:lineRule="atLeast"/>
        <w:ind w:left="708" w:hanging="282"/>
        <w:contextualSpacing/>
        <w:jc w:val="both"/>
        <w:rPr>
          <w:rFonts w:ascii="Tahoma" w:hAnsi="Tahoma" w:cs="Tahoma"/>
        </w:rPr>
      </w:pPr>
      <w:r w:rsidRPr="00E27FCC">
        <w:rPr>
          <w:rFonts w:ascii="Tahoma" w:hAnsi="Tahoma" w:cs="Tahoma"/>
        </w:rPr>
        <w:t>•</w:t>
      </w:r>
      <w:r w:rsidRPr="00E27FCC">
        <w:rPr>
          <w:rFonts w:ascii="Tahoma" w:hAnsi="Tahoma" w:cs="Tahoma"/>
        </w:rPr>
        <w:tab/>
      </w:r>
      <w:r w:rsidRPr="00E27FCC">
        <w:rPr>
          <w:rFonts w:ascii="Tahoma" w:hAnsi="Tahoma" w:cs="Tahoma"/>
          <w:b/>
          <w:bCs/>
        </w:rPr>
        <w:t>Para el Técnico Operativo de Área (TOA)</w:t>
      </w:r>
      <w:r w:rsidRPr="00E27FC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1AF59894" w14:textId="77777777" w:rsidR="00E27FCC" w:rsidRPr="00E27FCC" w:rsidRDefault="00E27FCC" w:rsidP="00E27FCC">
      <w:pPr>
        <w:numPr>
          <w:ilvl w:val="0"/>
          <w:numId w:val="71"/>
        </w:numPr>
        <w:spacing w:after="160" w:line="260" w:lineRule="atLeast"/>
        <w:ind w:left="709" w:hanging="283"/>
        <w:contextualSpacing/>
        <w:jc w:val="both"/>
        <w:rPr>
          <w:rFonts w:ascii="Tahoma" w:hAnsi="Tahoma" w:cs="Tahoma"/>
        </w:rPr>
      </w:pPr>
      <w:r w:rsidRPr="00E27FCC">
        <w:rPr>
          <w:rFonts w:ascii="Tahoma" w:hAnsi="Tahoma" w:cs="Tahoma"/>
          <w:b/>
        </w:rPr>
        <w:t>El/la Ingeniero Civil o Arquitecto</w:t>
      </w:r>
      <w:r w:rsidRPr="00E27FCC">
        <w:rPr>
          <w:rFonts w:ascii="Tahoma" w:hAnsi="Tahoma" w:cs="Tahoma"/>
        </w:rPr>
        <w:t>, deberá contar con el número de registro profesional.</w:t>
      </w:r>
    </w:p>
    <w:bookmarkEnd w:id="132"/>
    <w:p w14:paraId="5AEB2BF9" w14:textId="77777777" w:rsidR="00E27FCC" w:rsidRPr="00E27FCC" w:rsidRDefault="00E27FCC" w:rsidP="00E27FCC">
      <w:pPr>
        <w:numPr>
          <w:ilvl w:val="0"/>
          <w:numId w:val="71"/>
        </w:numPr>
        <w:spacing w:after="160" w:line="260" w:lineRule="atLeast"/>
        <w:ind w:left="709" w:hanging="283"/>
        <w:contextualSpacing/>
        <w:jc w:val="both"/>
        <w:rPr>
          <w:rFonts w:ascii="Tahoma" w:hAnsi="Tahoma" w:cs="Tahoma"/>
        </w:rPr>
      </w:pPr>
      <w:r w:rsidRPr="00E27FCC">
        <w:rPr>
          <w:rFonts w:ascii="Tahoma" w:hAnsi="Tahoma" w:cs="Tahoma"/>
          <w:b/>
          <w:bCs/>
          <w:lang w:val="es-BO"/>
        </w:rPr>
        <w:t>Para Técnico Medio o Superior</w:t>
      </w:r>
      <w:r w:rsidRPr="00E27FCC">
        <w:rPr>
          <w:rFonts w:ascii="Tahoma" w:hAnsi="Tahoma" w:cs="Tahoma"/>
          <w:lang w:val="es-BO"/>
        </w:rPr>
        <w:t xml:space="preserve"> la experiencia será tomada en cuenta a partir desde la obtención de su título profesional respectivamente. </w:t>
      </w:r>
    </w:p>
    <w:p w14:paraId="0B02D0DE" w14:textId="77777777" w:rsidR="00E27FCC" w:rsidRPr="00E27FCC" w:rsidRDefault="00E27FCC" w:rsidP="00E27FCC">
      <w:pPr>
        <w:spacing w:line="260" w:lineRule="atLeast"/>
        <w:ind w:left="702" w:hanging="276"/>
        <w:contextualSpacing/>
        <w:jc w:val="both"/>
        <w:rPr>
          <w:rFonts w:ascii="Tahoma" w:hAnsi="Tahoma" w:cs="Tahoma"/>
          <w:lang w:val="es-ES_tradnl"/>
        </w:rPr>
      </w:pPr>
      <w:r w:rsidRPr="00E27FCC">
        <w:rPr>
          <w:rFonts w:ascii="Tahoma" w:hAnsi="Tahoma" w:cs="Tahoma"/>
        </w:rPr>
        <w:t xml:space="preserve">•   </w:t>
      </w:r>
      <w:r w:rsidRPr="00E27FCC">
        <w:rPr>
          <w:rFonts w:ascii="Tahoma" w:hAnsi="Tahoma" w:cs="Tahoma"/>
          <w:b/>
        </w:rPr>
        <w:t>En caso de sustitución del personal clave</w:t>
      </w:r>
      <w:r w:rsidRPr="00E27FCC">
        <w:rPr>
          <w:rFonts w:ascii="Tahoma" w:hAnsi="Tahoma" w:cs="Tahoma"/>
        </w:rPr>
        <w:t xml:space="preserve">, </w:t>
      </w:r>
      <w:bookmarkStart w:id="134" w:name="_Hlk143872192"/>
      <w:r w:rsidRPr="00E27FCC">
        <w:rPr>
          <w:rFonts w:ascii="Tahoma" w:hAnsi="Tahoma" w:cs="Tahoma"/>
        </w:rPr>
        <w:t>el reemplazante deberá tener un perfil igual o mayor al profesional ofertado en su propuesta.</w:t>
      </w:r>
      <w:bookmarkEnd w:id="134"/>
      <w:r w:rsidRPr="00E27FCC">
        <w:rPr>
          <w:rFonts w:ascii="Tahoma" w:hAnsi="Tahoma" w:cs="Tahoma"/>
        </w:rPr>
        <w:t xml:space="preserve"> </w:t>
      </w:r>
      <w:r w:rsidRPr="00E27FCC">
        <w:rPr>
          <w:rFonts w:ascii="Tahoma" w:hAnsi="Tahoma" w:cs="Tahoma"/>
          <w:lang w:val="es-ES_tradnl"/>
        </w:rPr>
        <w:t>En caso de sustitución de personal sin justificación y aprobación, el mismo deberá ser penalizado conforme se establece en el presente Término de Referencia.</w:t>
      </w:r>
    </w:p>
    <w:p w14:paraId="06138D39" w14:textId="77777777" w:rsidR="00E27FCC" w:rsidRPr="00E27FCC" w:rsidRDefault="00E27FCC" w:rsidP="00E27FCC">
      <w:pPr>
        <w:numPr>
          <w:ilvl w:val="0"/>
          <w:numId w:val="71"/>
        </w:numPr>
        <w:spacing w:after="160" w:line="260" w:lineRule="atLeast"/>
        <w:ind w:left="709" w:hanging="283"/>
        <w:contextualSpacing/>
        <w:jc w:val="both"/>
        <w:rPr>
          <w:rFonts w:ascii="Tahoma" w:hAnsi="Tahoma" w:cs="Tahoma"/>
        </w:rPr>
      </w:pPr>
      <w:r w:rsidRPr="00E27FCC">
        <w:rPr>
          <w:rFonts w:ascii="Tahoma" w:hAnsi="Tahoma" w:cs="Tahoma"/>
          <w:b/>
        </w:rPr>
        <w:lastRenderedPageBreak/>
        <w:t>El/la Educador/a Social</w:t>
      </w:r>
      <w:r w:rsidRPr="00E27FC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371D7C81" w14:textId="77777777" w:rsidR="00E27FCC" w:rsidRPr="00E27FCC" w:rsidRDefault="00E27FCC" w:rsidP="00E27FCC">
      <w:pPr>
        <w:spacing w:line="260" w:lineRule="atLeast"/>
        <w:ind w:left="708"/>
        <w:contextualSpacing/>
        <w:jc w:val="both"/>
        <w:rPr>
          <w:rFonts w:ascii="Tahoma" w:hAnsi="Tahoma" w:cs="Tahoma"/>
        </w:rPr>
      </w:pPr>
      <w:r w:rsidRPr="00E27FC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013E2E91" w14:textId="77777777" w:rsidR="00E27FCC" w:rsidRPr="00E27FCC" w:rsidRDefault="00E27FCC" w:rsidP="00E27FCC">
      <w:pPr>
        <w:spacing w:line="260" w:lineRule="atLeast"/>
        <w:ind w:left="708"/>
        <w:contextualSpacing/>
        <w:jc w:val="both"/>
        <w:rPr>
          <w:rFonts w:ascii="Tahoma" w:hAnsi="Tahoma" w:cs="Tahoma"/>
        </w:rPr>
      </w:pPr>
      <w:r w:rsidRPr="00E27FCC">
        <w:rPr>
          <w:rFonts w:ascii="Tahoma" w:hAnsi="Tahoma" w:cs="Tahoma"/>
        </w:rPr>
        <w:t xml:space="preserve">Este personal debe estar en constante coordinación con el/la </w:t>
      </w:r>
      <w:proofErr w:type="gramStart"/>
      <w:r w:rsidRPr="00E27FCC">
        <w:rPr>
          <w:rFonts w:ascii="Tahoma" w:hAnsi="Tahoma" w:cs="Tahoma"/>
        </w:rPr>
        <w:t>Responsable</w:t>
      </w:r>
      <w:proofErr w:type="gramEnd"/>
      <w:r w:rsidRPr="00E27FCC">
        <w:rPr>
          <w:rFonts w:ascii="Tahoma" w:hAnsi="Tahoma" w:cs="Tahoma"/>
        </w:rPr>
        <w:t xml:space="preserve"> de Seguimiento Social asignado/a por la AEVIVIENDA. </w:t>
      </w:r>
    </w:p>
    <w:p w14:paraId="498D3203" w14:textId="77777777" w:rsidR="00E27FCC" w:rsidRPr="00E27FCC" w:rsidRDefault="00E27FCC" w:rsidP="00E27FCC">
      <w:pPr>
        <w:ind w:left="702"/>
        <w:contextualSpacing/>
        <w:jc w:val="both"/>
        <w:rPr>
          <w:rFonts w:ascii="Tahoma" w:hAnsi="Tahoma" w:cs="Tahoma"/>
        </w:rPr>
      </w:pPr>
      <w:r w:rsidRPr="00E27FCC">
        <w:rPr>
          <w:rFonts w:ascii="Tahoma" w:hAnsi="Tahoma" w:cs="Tahoma"/>
        </w:rPr>
        <w:t xml:space="preserve">El </w:t>
      </w:r>
      <w:proofErr w:type="gramStart"/>
      <w:r w:rsidRPr="00E27FCC">
        <w:rPr>
          <w:rFonts w:ascii="Tahoma" w:hAnsi="Tahoma" w:cs="Tahoma"/>
        </w:rPr>
        <w:t>Responsable</w:t>
      </w:r>
      <w:proofErr w:type="gramEnd"/>
      <w:r w:rsidRPr="00E27FCC">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48C485EA" w14:textId="77777777" w:rsidR="00E27FCC" w:rsidRPr="00E27FCC" w:rsidRDefault="00E27FCC" w:rsidP="00E27FCC">
      <w:pPr>
        <w:spacing w:before="120" w:line="260" w:lineRule="atLeast"/>
        <w:ind w:left="709" w:hanging="283"/>
        <w:contextualSpacing/>
        <w:jc w:val="both"/>
        <w:rPr>
          <w:rFonts w:ascii="Tahoma" w:hAnsi="Tahoma" w:cs="Tahoma"/>
        </w:rPr>
      </w:pPr>
      <w:r w:rsidRPr="00E27FCC">
        <w:rPr>
          <w:rFonts w:ascii="Tahoma" w:hAnsi="Tahoma" w:cs="Tahoma"/>
        </w:rPr>
        <w:t>•</w:t>
      </w:r>
      <w:r w:rsidRPr="00E27FCC">
        <w:rPr>
          <w:rFonts w:ascii="Tahoma" w:hAnsi="Tahoma" w:cs="Tahoma"/>
        </w:rPr>
        <w:tab/>
      </w:r>
      <w:r w:rsidRPr="00E27FCC">
        <w:rPr>
          <w:rFonts w:ascii="Tahoma" w:hAnsi="Tahoma" w:cs="Tahoma"/>
          <w:b/>
        </w:rPr>
        <w:t>Constructor Especialista</w:t>
      </w:r>
      <w:r w:rsidRPr="00E27FCC">
        <w:rPr>
          <w:rFonts w:ascii="Tahoma" w:hAnsi="Tahoma" w:cs="Tahoma"/>
        </w:rPr>
        <w:t xml:space="preserve">. - </w:t>
      </w:r>
    </w:p>
    <w:p w14:paraId="36524BBC" w14:textId="77777777" w:rsidR="00E27FCC" w:rsidRPr="00E27FCC" w:rsidRDefault="00E27FCC" w:rsidP="00E27FCC">
      <w:pPr>
        <w:spacing w:before="120" w:line="260" w:lineRule="atLeast"/>
        <w:ind w:left="709"/>
        <w:contextualSpacing/>
        <w:jc w:val="both"/>
        <w:rPr>
          <w:rFonts w:ascii="Tahoma" w:hAnsi="Tahoma" w:cs="Tahoma"/>
        </w:rPr>
      </w:pPr>
      <w:r w:rsidRPr="00E27FC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0E302A17" w14:textId="77777777" w:rsidR="00E27FCC" w:rsidRPr="00E27FCC" w:rsidRDefault="00E27FCC" w:rsidP="00E27FCC">
      <w:pPr>
        <w:numPr>
          <w:ilvl w:val="0"/>
          <w:numId w:val="71"/>
        </w:numPr>
        <w:spacing w:before="120" w:after="160" w:line="260" w:lineRule="atLeast"/>
        <w:ind w:left="709"/>
        <w:contextualSpacing/>
        <w:jc w:val="both"/>
        <w:rPr>
          <w:rFonts w:ascii="Tahoma" w:hAnsi="Tahoma" w:cs="Tahoma"/>
          <w:i/>
          <w:u w:val="single"/>
        </w:rPr>
      </w:pPr>
      <w:r w:rsidRPr="00E27FCC">
        <w:rPr>
          <w:rFonts w:ascii="Tahoma" w:hAnsi="Tahoma" w:cs="Tahoma"/>
          <w:b/>
        </w:rPr>
        <w:t xml:space="preserve">Constructor Albañil y de Apoyo Social. - </w:t>
      </w:r>
    </w:p>
    <w:p w14:paraId="68CB7012" w14:textId="77777777" w:rsidR="00E27FCC" w:rsidRPr="00E27FCC" w:rsidRDefault="00E27FCC" w:rsidP="00E27FCC">
      <w:pPr>
        <w:spacing w:before="120" w:line="260" w:lineRule="atLeast"/>
        <w:ind w:left="709"/>
        <w:contextualSpacing/>
        <w:jc w:val="both"/>
        <w:rPr>
          <w:rFonts w:ascii="Tahoma" w:hAnsi="Tahoma" w:cs="Tahoma"/>
        </w:rPr>
      </w:pPr>
      <w:r w:rsidRPr="00E27FCC">
        <w:rPr>
          <w:rFonts w:ascii="Tahoma" w:hAnsi="Tahoma" w:cs="Tahoma"/>
        </w:rPr>
        <w:t>El personal denominado Constructor además de realizar la capacitación, deberá cooperar con la mano de obra en los casos donde se justifique su intervención en el tiempo de ejecución determinado en el proyecto.</w:t>
      </w:r>
    </w:p>
    <w:p w14:paraId="5F9759D3" w14:textId="77777777" w:rsidR="00E27FCC" w:rsidRPr="00E27FCC" w:rsidRDefault="00E27FCC" w:rsidP="00E27FCC">
      <w:pPr>
        <w:spacing w:before="120" w:line="260" w:lineRule="atLeast"/>
        <w:ind w:left="709"/>
        <w:contextualSpacing/>
        <w:jc w:val="both"/>
        <w:rPr>
          <w:rFonts w:ascii="Tahoma" w:hAnsi="Tahoma" w:cs="Tahoma"/>
        </w:rPr>
      </w:pPr>
      <w:bookmarkStart w:id="135" w:name="_Hlk179542968"/>
      <w:bookmarkStart w:id="136" w:name="_Hlk170205284"/>
      <w:bookmarkStart w:id="137" w:name="_Toc536520832"/>
      <w:bookmarkStart w:id="138" w:name="_Toc71811167"/>
      <w:r w:rsidRPr="00E27FC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w:t>
      </w:r>
      <w:bookmarkStart w:id="139" w:name="_Hlk179909520"/>
      <w:r w:rsidRPr="00E27FCC">
        <w:rPr>
          <w:rFonts w:ascii="Tahoma" w:hAnsi="Tahoma" w:cs="Tahoma"/>
        </w:rPr>
        <w:t xml:space="preserve">aprobado por el Inspector y validado por la AEVIVIENDA </w:t>
      </w:r>
      <w:bookmarkEnd w:id="139"/>
      <w:r w:rsidRPr="00E27FCC">
        <w:rPr>
          <w:rFonts w:ascii="Tahoma" w:hAnsi="Tahoma" w:cs="Tahoma"/>
        </w:rPr>
        <w:t>y evitar que estos abandonen el proyecto.</w:t>
      </w:r>
    </w:p>
    <w:p w14:paraId="4C5DD416" w14:textId="77777777" w:rsidR="00E27FCC" w:rsidRPr="00E27FCC" w:rsidRDefault="00E27FCC" w:rsidP="00E27FCC">
      <w:pPr>
        <w:widowControl w:val="0"/>
        <w:numPr>
          <w:ilvl w:val="0"/>
          <w:numId w:val="71"/>
        </w:numPr>
        <w:autoSpaceDE w:val="0"/>
        <w:autoSpaceDN w:val="0"/>
        <w:spacing w:before="120" w:after="160" w:line="260" w:lineRule="atLeast"/>
        <w:ind w:left="709" w:hanging="425"/>
        <w:contextualSpacing/>
        <w:jc w:val="both"/>
        <w:rPr>
          <w:rFonts w:ascii="Tahoma" w:hAnsi="Tahoma" w:cs="Tahoma"/>
        </w:rPr>
      </w:pPr>
      <w:r w:rsidRPr="00E27FCC">
        <w:rPr>
          <w:rFonts w:ascii="Tahoma" w:hAnsi="Tahoma" w:cs="Tahoma"/>
          <w:b/>
        </w:rPr>
        <w:t>Constructor Especialista Pintor y Constructor Especialista P/Instalación Piso De Cerámica.</w:t>
      </w:r>
      <w:r w:rsidRPr="00E27FCC">
        <w:rPr>
          <w:rFonts w:ascii="Tahoma" w:hAnsi="Tahoma" w:cs="Tahoma"/>
        </w:rPr>
        <w:t xml:space="preserve"> - Se entiende a la persona que cuenta con la suficiente experiencia en el área de su especialidad con la capacidad ejecutar los ítems correspondientes.</w:t>
      </w:r>
    </w:p>
    <w:p w14:paraId="469E2111" w14:textId="77777777" w:rsidR="00E27FCC" w:rsidRPr="00E27FCC" w:rsidRDefault="00E27FCC" w:rsidP="00E27FCC">
      <w:pPr>
        <w:spacing w:before="120" w:line="260" w:lineRule="atLeast"/>
        <w:ind w:left="709"/>
        <w:contextualSpacing/>
        <w:jc w:val="both"/>
        <w:rPr>
          <w:rFonts w:ascii="Tahoma" w:hAnsi="Tahoma" w:cs="Tahoma"/>
        </w:rPr>
      </w:pPr>
      <w:r w:rsidRPr="00E27FCC">
        <w:rPr>
          <w:rFonts w:ascii="Tahoma" w:hAnsi="Tahoma" w:cs="Tahoma"/>
        </w:rPr>
        <w:t xml:space="preserve">El personal denominado </w:t>
      </w:r>
      <w:r w:rsidRPr="00E27FCC">
        <w:rPr>
          <w:rFonts w:ascii="Tahoma" w:hAnsi="Tahoma" w:cs="Tahoma"/>
          <w:b/>
        </w:rPr>
        <w:t>Constructor Especialista Pintor</w:t>
      </w:r>
      <w:r w:rsidRPr="00E27FCC">
        <w:rPr>
          <w:rFonts w:ascii="Tahoma" w:hAnsi="Tahoma" w:cs="Tahoma"/>
        </w:rPr>
        <w:t>, se encargará de ejecutar los siguientes trabajos: Pintura Interior de la totalidad de las soluciones habitacionales.</w:t>
      </w:r>
    </w:p>
    <w:p w14:paraId="3B67512F" w14:textId="77777777" w:rsidR="00E27FCC" w:rsidRPr="00E27FCC" w:rsidRDefault="00E27FCC" w:rsidP="00E27FCC">
      <w:pPr>
        <w:spacing w:before="120" w:line="260" w:lineRule="atLeast"/>
        <w:ind w:left="709"/>
        <w:contextualSpacing/>
        <w:jc w:val="both"/>
        <w:rPr>
          <w:rFonts w:ascii="Tahoma" w:hAnsi="Tahoma" w:cs="Tahoma"/>
        </w:rPr>
      </w:pPr>
      <w:r w:rsidRPr="00E27FCC">
        <w:rPr>
          <w:rFonts w:ascii="Tahoma" w:hAnsi="Tahoma" w:cs="Tahoma"/>
        </w:rPr>
        <w:t xml:space="preserve">El personal denominado </w:t>
      </w:r>
      <w:r w:rsidRPr="00E27FCC">
        <w:rPr>
          <w:rFonts w:ascii="Tahoma" w:hAnsi="Tahoma" w:cs="Tahoma"/>
          <w:b/>
        </w:rPr>
        <w:t>Constructor Especialista P/Instalación Piso De Cerámica</w:t>
      </w:r>
      <w:r w:rsidRPr="00E27FCC">
        <w:rPr>
          <w:rFonts w:ascii="Tahoma" w:hAnsi="Tahoma" w:cs="Tahoma"/>
        </w:rPr>
        <w:t xml:space="preserve">, se encarga de ejecutar los siguientes trabajos: Colocado de piso de Cerámica o porcelanato según corresponda de la totalidad de las soluciones habitacionales.  </w:t>
      </w:r>
    </w:p>
    <w:p w14:paraId="05A240E9" w14:textId="77777777" w:rsidR="00E27FCC" w:rsidRPr="00E27FCC" w:rsidRDefault="00E27FCC" w:rsidP="00E27FCC">
      <w:pPr>
        <w:spacing w:before="120" w:line="260" w:lineRule="atLeast"/>
        <w:ind w:left="709"/>
        <w:contextualSpacing/>
        <w:jc w:val="both"/>
        <w:rPr>
          <w:rFonts w:ascii="Tahoma" w:hAnsi="Tahoma" w:cs="Tahoma"/>
        </w:rPr>
      </w:pPr>
    </w:p>
    <w:bookmarkEnd w:id="135"/>
    <w:p w14:paraId="3CA0CD0A" w14:textId="77777777" w:rsidR="00E27FCC" w:rsidRPr="00E27FCC" w:rsidRDefault="00E27FCC" w:rsidP="00E27FCC">
      <w:pPr>
        <w:numPr>
          <w:ilvl w:val="0"/>
          <w:numId w:val="71"/>
        </w:numPr>
        <w:spacing w:before="120" w:after="160" w:line="260" w:lineRule="atLeast"/>
        <w:ind w:left="709"/>
        <w:contextualSpacing/>
        <w:jc w:val="both"/>
        <w:rPr>
          <w:rFonts w:ascii="Tahoma" w:hAnsi="Tahoma" w:cs="Tahoma"/>
          <w:b/>
        </w:rPr>
      </w:pPr>
      <w:r w:rsidRPr="00E27FCC">
        <w:rPr>
          <w:rFonts w:ascii="Tahoma" w:hAnsi="Tahoma" w:cs="Tahoma"/>
          <w:b/>
        </w:rPr>
        <w:t xml:space="preserve">Personal Femenino. - </w:t>
      </w:r>
    </w:p>
    <w:p w14:paraId="7FE6BA6B" w14:textId="77777777" w:rsidR="00E27FCC" w:rsidRPr="00E27FCC" w:rsidRDefault="00E27FCC" w:rsidP="00E27FCC">
      <w:pPr>
        <w:spacing w:before="120" w:line="260" w:lineRule="atLeast"/>
        <w:ind w:left="709"/>
        <w:contextualSpacing/>
        <w:jc w:val="both"/>
        <w:rPr>
          <w:rFonts w:ascii="Tahoma" w:hAnsi="Tahoma" w:cs="Tahoma"/>
        </w:rPr>
      </w:pPr>
      <w:r w:rsidRPr="00E27FCC">
        <w:rPr>
          <w:rFonts w:ascii="Tahoma" w:hAnsi="Tahoma" w:cs="Tahoma"/>
        </w:rPr>
        <w:t xml:space="preserve">La Entidad Ejecutora deberá garantizar la participación mínimamente de </w:t>
      </w:r>
      <w:r w:rsidRPr="00E27FCC">
        <w:rPr>
          <w:rFonts w:ascii="Tahoma" w:hAnsi="Tahoma" w:cs="Tahoma"/>
          <w:b/>
          <w:bCs/>
        </w:rPr>
        <w:t>2 integrantes femeninos</w:t>
      </w:r>
      <w:r w:rsidRPr="00E27FCC">
        <w:rPr>
          <w:rFonts w:ascii="Tahoma" w:hAnsi="Tahoma" w:cs="Tahoma"/>
        </w:rPr>
        <w:t xml:space="preserve"> entre los constructores albañiles y constructores especialistas debiendo ser reportado mediante el listado del personal que participa en el proyecto, presentado al Inspector del proyecto para que este verifique el cumplimiento de participación femenina.</w:t>
      </w:r>
    </w:p>
    <w:bookmarkEnd w:id="136"/>
    <w:p w14:paraId="518A8724"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r w:rsidRPr="00E27FCC">
        <w:rPr>
          <w:rFonts w:ascii="Tahoma" w:hAnsi="Tahoma" w:cs="Tahoma"/>
          <w:b/>
          <w:bCs/>
          <w:color w:val="000000"/>
          <w:kern w:val="32"/>
          <w:lang w:val="es-ES_tradnl"/>
        </w:rPr>
        <w:t>OFICINAS Y ALMACENES.</w:t>
      </w:r>
      <w:bookmarkEnd w:id="137"/>
      <w:bookmarkEnd w:id="138"/>
    </w:p>
    <w:p w14:paraId="4A6F5C0D" w14:textId="77777777" w:rsidR="00E27FCC" w:rsidRPr="00E27FCC" w:rsidRDefault="00E27FCC" w:rsidP="00E27FCC">
      <w:pPr>
        <w:spacing w:line="260" w:lineRule="atLeast"/>
        <w:jc w:val="both"/>
        <w:rPr>
          <w:rFonts w:ascii="Tahoma" w:hAnsi="Tahoma" w:cs="Tahoma"/>
          <w:b/>
          <w:lang w:val="es-BO" w:eastAsia="es-BO"/>
        </w:rPr>
      </w:pPr>
      <w:r w:rsidRPr="00E27FCC">
        <w:rPr>
          <w:rFonts w:ascii="Tahoma" w:hAnsi="Tahoma" w:cs="Tahoma"/>
          <w:lang w:eastAsia="es-BO"/>
        </w:rPr>
        <w:t>La Entidad Ejecutora deberá implementar oficina y almacenes según el siguiente detalle:</w:t>
      </w:r>
    </w:p>
    <w:p w14:paraId="2D2B2EBF" w14:textId="77777777" w:rsidR="00E27FCC" w:rsidRPr="00E27FCC" w:rsidRDefault="00E27FCC" w:rsidP="00E27FCC">
      <w:pPr>
        <w:spacing w:line="300" w:lineRule="auto"/>
        <w:jc w:val="both"/>
        <w:rPr>
          <w:rFonts w:ascii="Tahoma" w:hAnsi="Tahoma" w:cs="Tahoma"/>
          <w:b/>
          <w:lang w:val="es-BO"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E27FCC" w:rsidRPr="00E27FCC" w14:paraId="5A16F6A9" w14:textId="77777777" w:rsidTr="007D3D49">
        <w:trPr>
          <w:trHeight w:val="570"/>
          <w:jc w:val="center"/>
        </w:trPr>
        <w:tc>
          <w:tcPr>
            <w:tcW w:w="3127" w:type="dxa"/>
            <w:shd w:val="clear" w:color="auto" w:fill="17365D"/>
            <w:vAlign w:val="center"/>
          </w:tcPr>
          <w:p w14:paraId="6CAD2EEC" w14:textId="77777777" w:rsidR="00E27FCC" w:rsidRPr="00E27FCC" w:rsidRDefault="00E27FCC" w:rsidP="00E27FCC">
            <w:pPr>
              <w:jc w:val="center"/>
              <w:rPr>
                <w:rFonts w:ascii="Tahoma" w:hAnsi="Tahoma" w:cs="Tahoma"/>
                <w:b/>
                <w:lang w:eastAsia="es-ES"/>
              </w:rPr>
            </w:pPr>
            <w:r w:rsidRPr="00E27FCC">
              <w:rPr>
                <w:rFonts w:ascii="Tahoma" w:hAnsi="Tahoma" w:cs="Tahoma"/>
                <w:b/>
                <w:lang w:eastAsia="es-ES"/>
              </w:rPr>
              <w:t>Nombre de la Comunidad</w:t>
            </w:r>
          </w:p>
        </w:tc>
        <w:tc>
          <w:tcPr>
            <w:tcW w:w="2010" w:type="dxa"/>
            <w:shd w:val="clear" w:color="auto" w:fill="17365D"/>
            <w:vAlign w:val="center"/>
          </w:tcPr>
          <w:p w14:paraId="4AEE1642" w14:textId="77777777" w:rsidR="00E27FCC" w:rsidRPr="00E27FCC" w:rsidRDefault="00E27FCC" w:rsidP="00E27FCC">
            <w:pPr>
              <w:jc w:val="center"/>
              <w:rPr>
                <w:rFonts w:ascii="Tahoma" w:hAnsi="Tahoma" w:cs="Tahoma"/>
                <w:b/>
                <w:lang w:eastAsia="es-ES"/>
              </w:rPr>
            </w:pPr>
            <w:r w:rsidRPr="00E27FCC">
              <w:rPr>
                <w:rFonts w:ascii="Tahoma" w:hAnsi="Tahoma" w:cs="Tahoma"/>
                <w:b/>
                <w:lang w:eastAsia="es-ES"/>
              </w:rPr>
              <w:t>Oficina</w:t>
            </w:r>
          </w:p>
        </w:tc>
        <w:tc>
          <w:tcPr>
            <w:tcW w:w="2782" w:type="dxa"/>
            <w:shd w:val="clear" w:color="auto" w:fill="17365D"/>
            <w:vAlign w:val="center"/>
          </w:tcPr>
          <w:p w14:paraId="2AD8CC00" w14:textId="77777777" w:rsidR="00E27FCC" w:rsidRPr="00E27FCC" w:rsidRDefault="00E27FCC" w:rsidP="00E27FCC">
            <w:pPr>
              <w:jc w:val="center"/>
              <w:rPr>
                <w:rFonts w:ascii="Tahoma" w:hAnsi="Tahoma" w:cs="Tahoma"/>
                <w:b/>
                <w:lang w:eastAsia="es-ES"/>
              </w:rPr>
            </w:pPr>
            <w:r w:rsidRPr="00E27FCC">
              <w:rPr>
                <w:rFonts w:ascii="Tahoma" w:hAnsi="Tahoma" w:cs="Tahoma"/>
                <w:b/>
                <w:lang w:eastAsia="es-ES"/>
              </w:rPr>
              <w:t>Almacén</w:t>
            </w:r>
          </w:p>
        </w:tc>
      </w:tr>
      <w:tr w:rsidR="00E27FCC" w:rsidRPr="00E27FCC" w14:paraId="0145C54A" w14:textId="77777777" w:rsidTr="007D3D49">
        <w:trPr>
          <w:trHeight w:hRule="exact" w:val="330"/>
          <w:jc w:val="center"/>
        </w:trPr>
        <w:tc>
          <w:tcPr>
            <w:tcW w:w="3127" w:type="dxa"/>
            <w:shd w:val="clear" w:color="auto" w:fill="auto"/>
          </w:tcPr>
          <w:p w14:paraId="3E01A95B" w14:textId="77777777" w:rsidR="00E27FCC" w:rsidRPr="00E27FCC" w:rsidRDefault="00E27FCC" w:rsidP="00E27FCC">
            <w:pPr>
              <w:spacing w:line="300" w:lineRule="auto"/>
              <w:jc w:val="both"/>
              <w:rPr>
                <w:rFonts w:ascii="Tahoma" w:hAnsi="Tahoma" w:cs="Tahoma"/>
                <w:color w:val="FF0000"/>
                <w:lang w:eastAsia="es-ES"/>
              </w:rPr>
            </w:pPr>
            <w:r w:rsidRPr="00E27FCC">
              <w:rPr>
                <w:rFonts w:ascii="Tahoma" w:hAnsi="Tahoma" w:cs="Tahoma"/>
                <w:color w:val="FF0000"/>
                <w:lang w:eastAsia="es-ES"/>
              </w:rPr>
              <w:t>LA RIVERA</w:t>
            </w:r>
          </w:p>
        </w:tc>
        <w:tc>
          <w:tcPr>
            <w:tcW w:w="2010" w:type="dxa"/>
            <w:shd w:val="clear" w:color="auto" w:fill="auto"/>
          </w:tcPr>
          <w:p w14:paraId="60CADA7A" w14:textId="77777777" w:rsidR="00E27FCC" w:rsidRPr="00E27FCC" w:rsidRDefault="00E27FCC" w:rsidP="00E27FCC">
            <w:pPr>
              <w:spacing w:line="300" w:lineRule="auto"/>
              <w:jc w:val="center"/>
              <w:rPr>
                <w:rFonts w:ascii="Tahoma" w:hAnsi="Tahoma" w:cs="Tahoma"/>
                <w:color w:val="FF0000"/>
                <w:lang w:eastAsia="es-ES"/>
              </w:rPr>
            </w:pPr>
            <w:r w:rsidRPr="00E27FCC">
              <w:rPr>
                <w:rFonts w:ascii="Tahoma" w:hAnsi="Tahoma" w:cs="Tahoma"/>
                <w:color w:val="FF0000"/>
                <w:lang w:val="en-US" w:eastAsia="es-ES"/>
              </w:rPr>
              <w:t>SI</w:t>
            </w:r>
          </w:p>
        </w:tc>
        <w:tc>
          <w:tcPr>
            <w:tcW w:w="2782" w:type="dxa"/>
            <w:shd w:val="clear" w:color="auto" w:fill="auto"/>
          </w:tcPr>
          <w:p w14:paraId="612C7307" w14:textId="77777777" w:rsidR="00E27FCC" w:rsidRPr="00E27FCC" w:rsidRDefault="00E27FCC" w:rsidP="00E27FCC">
            <w:pPr>
              <w:jc w:val="center"/>
              <w:rPr>
                <w:rFonts w:ascii="Tahoma" w:hAnsi="Tahoma" w:cs="Tahoma"/>
                <w:color w:val="FF0000"/>
              </w:rPr>
            </w:pPr>
            <w:r w:rsidRPr="00E27FCC">
              <w:rPr>
                <w:rFonts w:ascii="Tahoma" w:hAnsi="Tahoma" w:cs="Tahoma"/>
                <w:color w:val="FF0000"/>
              </w:rPr>
              <w:t>SI</w:t>
            </w:r>
          </w:p>
        </w:tc>
      </w:tr>
      <w:tr w:rsidR="00E27FCC" w:rsidRPr="00E27FCC" w14:paraId="04605494" w14:textId="77777777" w:rsidTr="007D3D49">
        <w:trPr>
          <w:trHeight w:hRule="exact" w:val="330"/>
          <w:jc w:val="center"/>
        </w:trPr>
        <w:tc>
          <w:tcPr>
            <w:tcW w:w="3127" w:type="dxa"/>
            <w:shd w:val="clear" w:color="auto" w:fill="BFBFBF"/>
          </w:tcPr>
          <w:p w14:paraId="6CAE5104" w14:textId="77777777" w:rsidR="00E27FCC" w:rsidRPr="00E27FCC" w:rsidRDefault="00E27FCC" w:rsidP="00E27FCC">
            <w:pPr>
              <w:spacing w:line="300" w:lineRule="auto"/>
              <w:jc w:val="right"/>
              <w:rPr>
                <w:rFonts w:ascii="Tahoma" w:hAnsi="Tahoma" w:cs="Tahoma"/>
                <w:b/>
                <w:lang w:eastAsia="es-ES"/>
              </w:rPr>
            </w:pPr>
            <w:r w:rsidRPr="00E27FCC">
              <w:rPr>
                <w:rFonts w:ascii="Tahoma" w:hAnsi="Tahoma" w:cs="Tahoma"/>
                <w:b/>
                <w:lang w:val="en-US" w:eastAsia="es-BO"/>
              </w:rPr>
              <w:lastRenderedPageBreak/>
              <w:t>TOTAL</w:t>
            </w:r>
          </w:p>
        </w:tc>
        <w:tc>
          <w:tcPr>
            <w:tcW w:w="2010" w:type="dxa"/>
            <w:shd w:val="clear" w:color="auto" w:fill="BFBFBF"/>
          </w:tcPr>
          <w:p w14:paraId="7666FBF0" w14:textId="77777777" w:rsidR="00E27FCC" w:rsidRPr="00E27FCC" w:rsidRDefault="00E27FCC" w:rsidP="00E27FCC">
            <w:pPr>
              <w:spacing w:line="300" w:lineRule="auto"/>
              <w:jc w:val="center"/>
              <w:rPr>
                <w:rFonts w:ascii="Tahoma" w:hAnsi="Tahoma" w:cs="Tahoma"/>
                <w:b/>
                <w:bCs/>
                <w:color w:val="FF0000"/>
                <w:lang w:eastAsia="es-ES"/>
              </w:rPr>
            </w:pPr>
            <w:r w:rsidRPr="00E27FCC">
              <w:rPr>
                <w:rFonts w:ascii="Tahoma" w:hAnsi="Tahoma" w:cs="Tahoma"/>
                <w:b/>
                <w:bCs/>
                <w:color w:val="FF0000"/>
                <w:lang w:eastAsia="es-ES"/>
              </w:rPr>
              <w:t>1</w:t>
            </w:r>
          </w:p>
        </w:tc>
        <w:tc>
          <w:tcPr>
            <w:tcW w:w="2782" w:type="dxa"/>
            <w:shd w:val="clear" w:color="auto" w:fill="BFBFBF"/>
          </w:tcPr>
          <w:p w14:paraId="67DC2ABC" w14:textId="77777777" w:rsidR="00E27FCC" w:rsidRPr="00E27FCC" w:rsidRDefault="00E27FCC" w:rsidP="00E27FCC">
            <w:pPr>
              <w:jc w:val="center"/>
              <w:rPr>
                <w:rFonts w:ascii="Tahoma" w:hAnsi="Tahoma" w:cs="Tahoma"/>
                <w:b/>
                <w:bCs/>
                <w:color w:val="FF0000"/>
              </w:rPr>
            </w:pPr>
            <w:r w:rsidRPr="00E27FCC">
              <w:rPr>
                <w:rFonts w:ascii="Tahoma" w:hAnsi="Tahoma" w:cs="Tahoma"/>
                <w:b/>
                <w:bCs/>
                <w:color w:val="FF0000"/>
                <w:lang w:eastAsia="es-ES"/>
              </w:rPr>
              <w:t>1</w:t>
            </w:r>
          </w:p>
        </w:tc>
      </w:tr>
    </w:tbl>
    <w:p w14:paraId="7E9962EA" w14:textId="77777777" w:rsidR="00E27FCC" w:rsidRPr="00E27FCC" w:rsidRDefault="00E27FCC" w:rsidP="00E27FCC">
      <w:pPr>
        <w:spacing w:line="260" w:lineRule="atLeast"/>
        <w:jc w:val="both"/>
        <w:rPr>
          <w:rFonts w:ascii="Tahoma" w:hAnsi="Tahoma" w:cs="Tahoma"/>
          <w:b/>
          <w:i/>
          <w:color w:val="000000"/>
          <w:lang w:val="es-ES_tradnl"/>
        </w:rPr>
      </w:pPr>
      <w:r w:rsidRPr="00E27FCC">
        <w:rPr>
          <w:rFonts w:ascii="Tahoma" w:hAnsi="Tahoma" w:cs="Tahoma"/>
          <w:b/>
          <w:i/>
          <w:color w:val="000000"/>
          <w:lang w:val="es-ES_tradnl"/>
        </w:rPr>
        <w:t>Notas:</w:t>
      </w:r>
    </w:p>
    <w:p w14:paraId="5D74B134" w14:textId="77777777" w:rsidR="00E27FCC" w:rsidRPr="00E27FCC" w:rsidRDefault="00E27FCC" w:rsidP="00E27FCC">
      <w:pPr>
        <w:numPr>
          <w:ilvl w:val="1"/>
          <w:numId w:val="74"/>
        </w:numPr>
        <w:spacing w:after="160" w:line="260" w:lineRule="atLeast"/>
        <w:ind w:left="426"/>
        <w:jc w:val="both"/>
        <w:rPr>
          <w:rFonts w:ascii="Tahoma" w:hAnsi="Tahoma" w:cs="Tahoma"/>
          <w:lang w:val="es-BO"/>
        </w:rPr>
      </w:pPr>
      <w:r w:rsidRPr="00E27FCC">
        <w:rPr>
          <w:rFonts w:ascii="Tahoma" w:hAnsi="Tahoma" w:cs="Tahoma"/>
          <w:lang w:val="es-BO"/>
        </w:rPr>
        <w:t>La Entidad Ejecutora deberá instalar una oficina de apoyo logístico en el departamento, obligatoriamente, con la dirección y enlace correspondiente.</w:t>
      </w:r>
    </w:p>
    <w:p w14:paraId="60BEFE04" w14:textId="77777777" w:rsidR="00E27FCC" w:rsidRPr="00E27FCC" w:rsidRDefault="00E27FCC" w:rsidP="00E27FCC">
      <w:pPr>
        <w:numPr>
          <w:ilvl w:val="1"/>
          <w:numId w:val="74"/>
        </w:numPr>
        <w:spacing w:after="160" w:line="260" w:lineRule="atLeast"/>
        <w:ind w:left="426"/>
        <w:jc w:val="both"/>
        <w:rPr>
          <w:rFonts w:ascii="Tahoma" w:hAnsi="Tahoma" w:cs="Tahoma"/>
        </w:rPr>
      </w:pPr>
      <w:r w:rsidRPr="00E27FCC">
        <w:rPr>
          <w:rFonts w:ascii="Tahoma" w:hAnsi="Tahoma" w:cs="Tahoma"/>
          <w:lang w:val="es-BO"/>
        </w:rPr>
        <w:t>Según la necesidad del proyecto se podrán habilitar almacenes comunales</w:t>
      </w:r>
      <w:r w:rsidRPr="00E27FCC">
        <w:rPr>
          <w:rFonts w:ascii="Tahoma" w:hAnsi="Tahoma" w:cs="Tahoma"/>
        </w:rPr>
        <w:t xml:space="preserve">. </w:t>
      </w:r>
    </w:p>
    <w:p w14:paraId="1A23CF66" w14:textId="77777777" w:rsidR="00E27FCC" w:rsidRPr="00E27FCC" w:rsidRDefault="00E27FCC" w:rsidP="00E27FCC">
      <w:pPr>
        <w:numPr>
          <w:ilvl w:val="1"/>
          <w:numId w:val="74"/>
        </w:numPr>
        <w:spacing w:after="160" w:line="260" w:lineRule="atLeast"/>
        <w:ind w:left="426"/>
        <w:jc w:val="both"/>
        <w:rPr>
          <w:rFonts w:ascii="Tahoma" w:hAnsi="Tahoma" w:cs="Tahoma"/>
        </w:rPr>
      </w:pPr>
      <w:r w:rsidRPr="00E27FCC">
        <w:rPr>
          <w:rFonts w:ascii="Tahoma" w:hAnsi="Tahoma" w:cs="Tahoma"/>
        </w:rPr>
        <w:t xml:space="preserve">Si existen comunidades alejadas a más de </w:t>
      </w:r>
      <w:r w:rsidRPr="00E27FCC">
        <w:rPr>
          <w:rFonts w:ascii="Tahoma" w:hAnsi="Tahoma" w:cs="Tahoma"/>
          <w:b/>
          <w:color w:val="FF0000"/>
        </w:rPr>
        <w:t>5 km</w:t>
      </w:r>
      <w:r w:rsidRPr="00E27FCC">
        <w:rPr>
          <w:rFonts w:ascii="Tahoma" w:hAnsi="Tahoma" w:cs="Tahoma"/>
        </w:rPr>
        <w:t xml:space="preserve"> de el/</w:t>
      </w:r>
      <w:proofErr w:type="gramStart"/>
      <w:r w:rsidRPr="00E27FCC">
        <w:rPr>
          <w:rFonts w:ascii="Tahoma" w:hAnsi="Tahoma" w:cs="Tahoma"/>
        </w:rPr>
        <w:t>los almacén</w:t>
      </w:r>
      <w:proofErr w:type="gramEnd"/>
      <w:r w:rsidRPr="00E27FCC">
        <w:rPr>
          <w:rFonts w:ascii="Tahoma" w:hAnsi="Tahoma" w:cs="Tahoma"/>
        </w:rPr>
        <w:t xml:space="preserve">/es que coloca la Entidad Ejecutora, entonces deberá organizarse la apertura de </w:t>
      </w:r>
      <w:r w:rsidRPr="00E27FCC">
        <w:rPr>
          <w:rFonts w:ascii="Tahoma" w:hAnsi="Tahoma" w:cs="Tahoma"/>
          <w:b/>
        </w:rPr>
        <w:t>almacenes comunales</w:t>
      </w:r>
      <w:r w:rsidRPr="00E27FCC">
        <w:rPr>
          <w:rFonts w:ascii="Tahoma" w:hAnsi="Tahoma" w:cs="Tahoma"/>
        </w:rPr>
        <w:t xml:space="preserve"> por cada comunidad.</w:t>
      </w:r>
    </w:p>
    <w:p w14:paraId="6AD83DC4" w14:textId="77777777" w:rsidR="00E27FCC" w:rsidRPr="00E27FCC" w:rsidRDefault="00E27FCC" w:rsidP="00E27FCC">
      <w:pPr>
        <w:numPr>
          <w:ilvl w:val="1"/>
          <w:numId w:val="74"/>
        </w:numPr>
        <w:spacing w:after="160" w:line="260" w:lineRule="atLeast"/>
        <w:ind w:left="426"/>
        <w:jc w:val="both"/>
        <w:rPr>
          <w:rFonts w:ascii="Tahoma" w:hAnsi="Tahoma" w:cs="Tahoma"/>
          <w:lang w:val="es-BO"/>
        </w:rPr>
      </w:pPr>
      <w:r w:rsidRPr="00E27FCC">
        <w:rPr>
          <w:rFonts w:ascii="Tahoma" w:hAnsi="Tahoma" w:cs="Tahoma"/>
          <w:lang w:val="es-BO"/>
        </w:rPr>
        <w:t>Según la necesidad del proyecto se podrá cambiar la ubicación de la oficina y de los almacenes si está debidamente justificadas, bajo la aprobación del Inspector y el Fiscal del Proyecto.</w:t>
      </w:r>
    </w:p>
    <w:p w14:paraId="04C66D83" w14:textId="77777777" w:rsidR="00E27FCC" w:rsidRPr="00E27FCC" w:rsidRDefault="00E27FCC" w:rsidP="00E27FCC">
      <w:pPr>
        <w:numPr>
          <w:ilvl w:val="1"/>
          <w:numId w:val="74"/>
        </w:numPr>
        <w:spacing w:after="160" w:line="260" w:lineRule="atLeast"/>
        <w:ind w:left="426"/>
        <w:jc w:val="both"/>
        <w:rPr>
          <w:rFonts w:ascii="Tahoma" w:hAnsi="Tahoma" w:cs="Tahoma"/>
          <w:lang w:val="es-BO"/>
        </w:rPr>
      </w:pPr>
      <w:r w:rsidRPr="00E27FCC">
        <w:rPr>
          <w:rFonts w:ascii="Tahoma" w:hAnsi="Tahoma" w:cs="Tahoma"/>
          <w:lang w:val="es-BO"/>
        </w:rPr>
        <w:t>Tanto la oficina como los almacenes deberán estar debidamente identificados.</w:t>
      </w:r>
    </w:p>
    <w:p w14:paraId="4B63DDE1" w14:textId="77777777" w:rsidR="00E27FCC" w:rsidRPr="00E27FCC" w:rsidRDefault="00E27FCC" w:rsidP="00E27FCC">
      <w:pPr>
        <w:keepNext/>
        <w:numPr>
          <w:ilvl w:val="0"/>
          <w:numId w:val="44"/>
        </w:numPr>
        <w:spacing w:before="240" w:after="60" w:line="260" w:lineRule="atLeast"/>
        <w:outlineLvl w:val="0"/>
        <w:rPr>
          <w:rFonts w:ascii="Arial" w:hAnsi="Arial" w:cs="Arial"/>
          <w:b/>
          <w:bCs/>
          <w:kern w:val="32"/>
          <w:sz w:val="32"/>
          <w:szCs w:val="32"/>
          <w:lang w:val="es-ES_tradnl"/>
        </w:rPr>
      </w:pPr>
      <w:bookmarkStart w:id="140" w:name="_Toc536520833"/>
      <w:bookmarkStart w:id="141" w:name="_Toc71811168"/>
      <w:r w:rsidRPr="00E27FCC">
        <w:rPr>
          <w:rFonts w:ascii="Tahoma" w:hAnsi="Tahoma" w:cs="Tahoma"/>
          <w:b/>
          <w:bCs/>
          <w:color w:val="000000"/>
          <w:kern w:val="32"/>
          <w:lang w:val="es-ES_tradnl"/>
        </w:rPr>
        <w:t>EQUIPO, MAQUINARIA, VEHÍCULOS Y OTROS</w:t>
      </w:r>
      <w:bookmarkEnd w:id="140"/>
      <w:bookmarkEnd w:id="141"/>
    </w:p>
    <w:p w14:paraId="5143EFC8"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E27FCC" w:rsidRPr="00E27FCC" w14:paraId="6D48F0C8" w14:textId="77777777" w:rsidTr="007D3D49">
        <w:trPr>
          <w:jc w:val="center"/>
        </w:trPr>
        <w:tc>
          <w:tcPr>
            <w:tcW w:w="421" w:type="dxa"/>
            <w:shd w:val="clear" w:color="auto" w:fill="D9E2F3" w:themeFill="accent5" w:themeFillTint="33"/>
            <w:vAlign w:val="center"/>
          </w:tcPr>
          <w:p w14:paraId="3652ACD7" w14:textId="77777777" w:rsidR="00E27FCC" w:rsidRPr="00E27FCC" w:rsidRDefault="00E27FCC" w:rsidP="00E27FCC">
            <w:pPr>
              <w:jc w:val="center"/>
              <w:rPr>
                <w:rFonts w:ascii="Tahoma" w:hAnsi="Tahoma" w:cs="Tahoma"/>
                <w:b/>
              </w:rPr>
            </w:pPr>
            <w:proofErr w:type="spellStart"/>
            <w:r w:rsidRPr="00E27FCC">
              <w:rPr>
                <w:rFonts w:ascii="Tahoma" w:hAnsi="Tahoma" w:cs="Tahoma"/>
                <w:b/>
              </w:rPr>
              <w:t>Nº</w:t>
            </w:r>
            <w:proofErr w:type="spellEnd"/>
          </w:p>
        </w:tc>
        <w:tc>
          <w:tcPr>
            <w:tcW w:w="3552" w:type="dxa"/>
            <w:shd w:val="clear" w:color="auto" w:fill="D9E2F3" w:themeFill="accent5" w:themeFillTint="33"/>
            <w:vAlign w:val="center"/>
          </w:tcPr>
          <w:p w14:paraId="1CBD7E23" w14:textId="77777777" w:rsidR="00E27FCC" w:rsidRPr="00E27FCC" w:rsidRDefault="00E27FCC" w:rsidP="00E27FCC">
            <w:pPr>
              <w:jc w:val="center"/>
              <w:rPr>
                <w:rFonts w:ascii="Tahoma" w:hAnsi="Tahoma" w:cs="Tahoma"/>
                <w:b/>
              </w:rPr>
            </w:pPr>
            <w:r w:rsidRPr="00E27FCC">
              <w:rPr>
                <w:rFonts w:ascii="Tahoma" w:hAnsi="Tahoma" w:cs="Tahoma"/>
                <w:b/>
              </w:rPr>
              <w:t>TIPO</w:t>
            </w:r>
          </w:p>
        </w:tc>
        <w:tc>
          <w:tcPr>
            <w:tcW w:w="1701" w:type="dxa"/>
            <w:shd w:val="clear" w:color="auto" w:fill="D9E2F3" w:themeFill="accent5" w:themeFillTint="33"/>
            <w:vAlign w:val="center"/>
          </w:tcPr>
          <w:p w14:paraId="2C9CC9E0" w14:textId="77777777" w:rsidR="00E27FCC" w:rsidRPr="00E27FCC" w:rsidRDefault="00E27FCC" w:rsidP="00E27FCC">
            <w:pPr>
              <w:jc w:val="center"/>
              <w:rPr>
                <w:rFonts w:ascii="Tahoma" w:hAnsi="Tahoma" w:cs="Tahoma"/>
                <w:b/>
              </w:rPr>
            </w:pPr>
            <w:r w:rsidRPr="00E27FCC">
              <w:rPr>
                <w:rFonts w:ascii="Tahoma" w:hAnsi="Tahoma" w:cs="Tahoma"/>
                <w:b/>
              </w:rPr>
              <w:t>CANTIDAD</w:t>
            </w:r>
          </w:p>
        </w:tc>
        <w:tc>
          <w:tcPr>
            <w:tcW w:w="1702" w:type="dxa"/>
            <w:shd w:val="clear" w:color="auto" w:fill="D9E2F3" w:themeFill="accent5" w:themeFillTint="33"/>
          </w:tcPr>
          <w:p w14:paraId="15F962F4" w14:textId="77777777" w:rsidR="00E27FCC" w:rsidRPr="00E27FCC" w:rsidRDefault="00E27FCC" w:rsidP="00E27FCC">
            <w:pPr>
              <w:jc w:val="center"/>
              <w:rPr>
                <w:rFonts w:ascii="Tahoma" w:hAnsi="Tahoma" w:cs="Tahoma"/>
                <w:b/>
              </w:rPr>
            </w:pPr>
          </w:p>
          <w:p w14:paraId="1B55F68C" w14:textId="77777777" w:rsidR="00E27FCC" w:rsidRPr="00E27FCC" w:rsidRDefault="00E27FCC" w:rsidP="00E27FCC">
            <w:pPr>
              <w:jc w:val="center"/>
              <w:rPr>
                <w:rFonts w:ascii="Tahoma" w:hAnsi="Tahoma" w:cs="Tahoma"/>
                <w:b/>
              </w:rPr>
            </w:pPr>
            <w:r w:rsidRPr="00E27FCC">
              <w:rPr>
                <w:rFonts w:ascii="Tahoma" w:hAnsi="Tahoma" w:cs="Tahoma"/>
                <w:b/>
              </w:rPr>
              <w:t>PERTINENCIA</w:t>
            </w:r>
          </w:p>
        </w:tc>
        <w:tc>
          <w:tcPr>
            <w:tcW w:w="2268" w:type="dxa"/>
            <w:shd w:val="clear" w:color="auto" w:fill="D9E2F3" w:themeFill="accent5" w:themeFillTint="33"/>
          </w:tcPr>
          <w:p w14:paraId="4BE00C69" w14:textId="77777777" w:rsidR="00E27FCC" w:rsidRPr="00E27FCC" w:rsidRDefault="00E27FCC" w:rsidP="00E27FCC">
            <w:pPr>
              <w:jc w:val="center"/>
              <w:rPr>
                <w:rFonts w:ascii="Tahoma" w:hAnsi="Tahoma" w:cs="Tahoma"/>
                <w:b/>
              </w:rPr>
            </w:pPr>
            <w:r w:rsidRPr="00E27FCC">
              <w:rPr>
                <w:rFonts w:ascii="Tahoma" w:hAnsi="Tahoma" w:cs="Tahoma"/>
                <w:b/>
              </w:rPr>
              <w:t>Tiempo de participación en este Proyecto</w:t>
            </w:r>
          </w:p>
        </w:tc>
      </w:tr>
      <w:tr w:rsidR="00E27FCC" w:rsidRPr="00E27FCC" w14:paraId="554DA8F8" w14:textId="77777777" w:rsidTr="007D3D49">
        <w:trPr>
          <w:jc w:val="center"/>
        </w:trPr>
        <w:tc>
          <w:tcPr>
            <w:tcW w:w="421" w:type="dxa"/>
            <w:shd w:val="clear" w:color="auto" w:fill="auto"/>
            <w:vAlign w:val="center"/>
          </w:tcPr>
          <w:p w14:paraId="224A244A" w14:textId="77777777" w:rsidR="00E27FCC" w:rsidRPr="00E27FCC" w:rsidRDefault="00E27FCC" w:rsidP="00E27FCC">
            <w:pPr>
              <w:spacing w:line="300" w:lineRule="auto"/>
              <w:jc w:val="center"/>
              <w:rPr>
                <w:rFonts w:ascii="Tahoma" w:hAnsi="Tahoma" w:cs="Tahoma"/>
                <w:sz w:val="18"/>
                <w:szCs w:val="18"/>
              </w:rPr>
            </w:pPr>
            <w:r w:rsidRPr="00E27FCC">
              <w:rPr>
                <w:rFonts w:ascii="Tahoma" w:hAnsi="Tahoma" w:cs="Tahoma"/>
                <w:sz w:val="18"/>
                <w:szCs w:val="18"/>
              </w:rPr>
              <w:t>1</w:t>
            </w:r>
          </w:p>
        </w:tc>
        <w:tc>
          <w:tcPr>
            <w:tcW w:w="3552" w:type="dxa"/>
            <w:shd w:val="clear" w:color="auto" w:fill="auto"/>
            <w:vAlign w:val="center"/>
          </w:tcPr>
          <w:p w14:paraId="115EF9A3"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 xml:space="preserve">Camioneta mayor o igual a </w:t>
            </w:r>
            <w:r w:rsidRPr="00E27FCC">
              <w:rPr>
                <w:rFonts w:ascii="Tahoma" w:hAnsi="Tahoma" w:cs="Tahoma"/>
                <w:sz w:val="18"/>
                <w:szCs w:val="18"/>
                <w:lang w:val="es-BO" w:eastAsia="es-BO"/>
              </w:rPr>
              <w:t xml:space="preserve">2350 </w:t>
            </w:r>
            <w:proofErr w:type="spellStart"/>
            <w:r w:rsidRPr="00E27FCC">
              <w:rPr>
                <w:rFonts w:ascii="Tahoma" w:hAnsi="Tahoma" w:cs="Tahoma"/>
                <w:sz w:val="18"/>
                <w:szCs w:val="18"/>
                <w:lang w:val="es-BO" w:eastAsia="es-BO"/>
              </w:rPr>
              <w:t>cc.</w:t>
            </w:r>
            <w:proofErr w:type="spellEnd"/>
            <w:r w:rsidRPr="00E27FCC">
              <w:rPr>
                <w:rFonts w:ascii="Tahoma" w:hAnsi="Tahoma" w:cs="Tahoma"/>
                <w:sz w:val="18"/>
                <w:szCs w:val="18"/>
                <w:lang w:val="es-BO" w:eastAsia="es-BO"/>
              </w:rPr>
              <w:t>,</w:t>
            </w:r>
            <w:r w:rsidRPr="00E27FC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039B9206" w14:textId="77777777" w:rsidR="00E27FCC" w:rsidRPr="00E27FCC" w:rsidRDefault="00E27FCC" w:rsidP="00E27FCC">
            <w:pPr>
              <w:spacing w:line="300" w:lineRule="auto"/>
              <w:jc w:val="center"/>
              <w:rPr>
                <w:rFonts w:ascii="Tahoma" w:hAnsi="Tahoma" w:cs="Tahoma"/>
                <w:b/>
                <w:bCs/>
                <w:sz w:val="18"/>
                <w:szCs w:val="18"/>
              </w:rPr>
            </w:pPr>
            <w:r w:rsidRPr="00E27FCC">
              <w:rPr>
                <w:rFonts w:ascii="Tahoma" w:hAnsi="Tahoma" w:cs="Tahoma"/>
                <w:b/>
                <w:bCs/>
                <w:color w:val="FF0000"/>
                <w:sz w:val="18"/>
                <w:szCs w:val="18"/>
              </w:rPr>
              <w:t>1</w:t>
            </w:r>
          </w:p>
        </w:tc>
        <w:tc>
          <w:tcPr>
            <w:tcW w:w="1702" w:type="dxa"/>
            <w:vMerge w:val="restart"/>
            <w:vAlign w:val="center"/>
          </w:tcPr>
          <w:p w14:paraId="023D9F50" w14:textId="77777777" w:rsidR="00E27FCC" w:rsidRPr="00E27FCC" w:rsidRDefault="00E27FCC" w:rsidP="00E27FCC">
            <w:pPr>
              <w:spacing w:line="300" w:lineRule="auto"/>
              <w:contextualSpacing/>
              <w:jc w:val="center"/>
              <w:rPr>
                <w:rFonts w:ascii="Tahoma" w:hAnsi="Tahoma" w:cs="Tahoma"/>
                <w:b/>
                <w:sz w:val="18"/>
                <w:szCs w:val="18"/>
              </w:rPr>
            </w:pPr>
          </w:p>
          <w:p w14:paraId="11157D35" w14:textId="77777777" w:rsidR="00E27FCC" w:rsidRPr="00E27FCC" w:rsidRDefault="00E27FCC" w:rsidP="00E27FCC">
            <w:pPr>
              <w:spacing w:line="300" w:lineRule="auto"/>
              <w:contextualSpacing/>
              <w:jc w:val="center"/>
              <w:rPr>
                <w:rFonts w:ascii="Tahoma" w:hAnsi="Tahoma" w:cs="Tahoma"/>
                <w:b/>
                <w:sz w:val="18"/>
                <w:szCs w:val="18"/>
              </w:rPr>
            </w:pPr>
          </w:p>
          <w:p w14:paraId="00711621" w14:textId="77777777" w:rsidR="00E27FCC" w:rsidRPr="00E27FCC" w:rsidRDefault="00E27FCC" w:rsidP="00E27FCC">
            <w:pPr>
              <w:spacing w:line="300" w:lineRule="auto"/>
              <w:contextualSpacing/>
              <w:jc w:val="center"/>
              <w:rPr>
                <w:rFonts w:ascii="Tahoma" w:hAnsi="Tahoma" w:cs="Tahoma"/>
                <w:b/>
                <w:sz w:val="18"/>
                <w:szCs w:val="18"/>
              </w:rPr>
            </w:pPr>
            <w:r w:rsidRPr="00E27FCC">
              <w:rPr>
                <w:rFonts w:ascii="Tahoma" w:hAnsi="Tahoma" w:cs="Tahoma"/>
                <w:b/>
                <w:sz w:val="18"/>
                <w:szCs w:val="18"/>
              </w:rPr>
              <w:t>Obligatorio</w:t>
            </w:r>
          </w:p>
        </w:tc>
        <w:tc>
          <w:tcPr>
            <w:tcW w:w="2268" w:type="dxa"/>
            <w:vMerge w:val="restart"/>
            <w:vAlign w:val="center"/>
          </w:tcPr>
          <w:p w14:paraId="0D6A9921" w14:textId="77777777" w:rsidR="00E27FCC" w:rsidRPr="00E27FCC" w:rsidRDefault="00E27FCC" w:rsidP="00E27FCC">
            <w:pPr>
              <w:spacing w:line="300" w:lineRule="auto"/>
              <w:jc w:val="center"/>
              <w:rPr>
                <w:rFonts w:ascii="Tahoma" w:hAnsi="Tahoma" w:cs="Tahoma"/>
                <w:b/>
                <w:sz w:val="18"/>
                <w:szCs w:val="18"/>
              </w:rPr>
            </w:pPr>
          </w:p>
          <w:p w14:paraId="4D812FC0" w14:textId="77777777" w:rsidR="00E27FCC" w:rsidRPr="00E27FCC" w:rsidRDefault="00E27FCC" w:rsidP="00E27FCC">
            <w:pPr>
              <w:spacing w:line="300" w:lineRule="auto"/>
              <w:jc w:val="center"/>
              <w:rPr>
                <w:rFonts w:ascii="Tahoma" w:hAnsi="Tahoma" w:cs="Tahoma"/>
                <w:b/>
                <w:sz w:val="18"/>
                <w:szCs w:val="18"/>
              </w:rPr>
            </w:pPr>
          </w:p>
          <w:p w14:paraId="7011B6E5" w14:textId="77777777" w:rsidR="00E27FCC" w:rsidRPr="00E27FCC" w:rsidRDefault="00E27FCC" w:rsidP="00E27FCC">
            <w:pPr>
              <w:spacing w:line="300" w:lineRule="auto"/>
              <w:jc w:val="center"/>
              <w:rPr>
                <w:rFonts w:ascii="Tahoma" w:hAnsi="Tahoma" w:cs="Tahoma"/>
                <w:b/>
                <w:sz w:val="18"/>
                <w:szCs w:val="18"/>
              </w:rPr>
            </w:pPr>
          </w:p>
          <w:p w14:paraId="72A26520" w14:textId="77777777" w:rsidR="00E27FCC" w:rsidRPr="00E27FCC" w:rsidRDefault="00E27FCC" w:rsidP="00E27FCC">
            <w:pPr>
              <w:spacing w:line="300" w:lineRule="auto"/>
              <w:jc w:val="center"/>
              <w:rPr>
                <w:rFonts w:ascii="Tahoma" w:hAnsi="Tahoma" w:cs="Tahoma"/>
                <w:b/>
                <w:sz w:val="18"/>
                <w:szCs w:val="18"/>
              </w:rPr>
            </w:pPr>
          </w:p>
          <w:p w14:paraId="5B0E793B" w14:textId="77777777" w:rsidR="00E27FCC" w:rsidRPr="00E27FCC" w:rsidRDefault="00E27FCC" w:rsidP="00E27FCC">
            <w:pPr>
              <w:spacing w:line="300" w:lineRule="auto"/>
              <w:jc w:val="center"/>
              <w:rPr>
                <w:rFonts w:ascii="Tahoma" w:hAnsi="Tahoma" w:cs="Tahoma"/>
                <w:sz w:val="18"/>
                <w:szCs w:val="18"/>
              </w:rPr>
            </w:pPr>
            <w:r w:rsidRPr="00E27FCC">
              <w:rPr>
                <w:rFonts w:ascii="Tahoma" w:hAnsi="Tahoma" w:cs="Tahoma"/>
                <w:b/>
                <w:sz w:val="18"/>
                <w:szCs w:val="18"/>
              </w:rPr>
              <w:t>PLAZO TOTAL DE LA CONSULTORÍA</w:t>
            </w:r>
          </w:p>
        </w:tc>
      </w:tr>
      <w:tr w:rsidR="00E27FCC" w:rsidRPr="00E27FCC" w14:paraId="10CD0A97" w14:textId="77777777" w:rsidTr="007D3D49">
        <w:trPr>
          <w:jc w:val="center"/>
        </w:trPr>
        <w:tc>
          <w:tcPr>
            <w:tcW w:w="421" w:type="dxa"/>
            <w:shd w:val="clear" w:color="auto" w:fill="auto"/>
            <w:vAlign w:val="center"/>
          </w:tcPr>
          <w:p w14:paraId="1F581873" w14:textId="77777777" w:rsidR="00E27FCC" w:rsidRPr="00E27FCC" w:rsidRDefault="00E27FCC" w:rsidP="00E27FCC">
            <w:pPr>
              <w:spacing w:line="300" w:lineRule="auto"/>
              <w:jc w:val="center"/>
              <w:rPr>
                <w:rFonts w:ascii="Tahoma" w:hAnsi="Tahoma" w:cs="Tahoma"/>
                <w:sz w:val="18"/>
                <w:szCs w:val="18"/>
              </w:rPr>
            </w:pPr>
            <w:r w:rsidRPr="00E27FCC">
              <w:rPr>
                <w:rFonts w:ascii="Tahoma" w:hAnsi="Tahoma" w:cs="Tahoma"/>
                <w:sz w:val="18"/>
                <w:szCs w:val="18"/>
              </w:rPr>
              <w:t>2</w:t>
            </w:r>
          </w:p>
        </w:tc>
        <w:tc>
          <w:tcPr>
            <w:tcW w:w="3552" w:type="dxa"/>
            <w:shd w:val="clear" w:color="auto" w:fill="auto"/>
            <w:vAlign w:val="center"/>
          </w:tcPr>
          <w:p w14:paraId="11AEABE7"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 xml:space="preserve">Volqueta </w:t>
            </w:r>
            <w:r w:rsidRPr="00E27FCC">
              <w:rPr>
                <w:rFonts w:ascii="Tahoma" w:hAnsi="Tahoma" w:cs="Tahoma"/>
                <w:sz w:val="18"/>
                <w:szCs w:val="18"/>
                <w:lang w:val="es-BO" w:eastAsia="es-BO"/>
              </w:rPr>
              <w:t xml:space="preserve">o Camión </w:t>
            </w:r>
            <w:r w:rsidRPr="00E27FC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75057244" w14:textId="77777777" w:rsidR="00E27FCC" w:rsidRPr="00E27FCC" w:rsidRDefault="00E27FCC" w:rsidP="00E27FCC">
            <w:pPr>
              <w:jc w:val="center"/>
              <w:rPr>
                <w:b/>
                <w:bCs/>
                <w:sz w:val="18"/>
                <w:szCs w:val="18"/>
              </w:rPr>
            </w:pPr>
            <w:r w:rsidRPr="00E27FCC">
              <w:rPr>
                <w:rFonts w:ascii="Tahoma" w:hAnsi="Tahoma" w:cs="Tahoma"/>
                <w:b/>
                <w:bCs/>
                <w:color w:val="FF0000"/>
                <w:sz w:val="18"/>
                <w:szCs w:val="18"/>
              </w:rPr>
              <w:t>1</w:t>
            </w:r>
          </w:p>
        </w:tc>
        <w:tc>
          <w:tcPr>
            <w:tcW w:w="1702" w:type="dxa"/>
            <w:vMerge/>
            <w:vAlign w:val="center"/>
          </w:tcPr>
          <w:p w14:paraId="6CFD8121" w14:textId="77777777" w:rsidR="00E27FCC" w:rsidRPr="00E27FCC" w:rsidRDefault="00E27FCC" w:rsidP="00E27FCC">
            <w:pPr>
              <w:spacing w:line="300" w:lineRule="auto"/>
              <w:contextualSpacing/>
              <w:jc w:val="center"/>
              <w:rPr>
                <w:rFonts w:ascii="Tahoma" w:hAnsi="Tahoma" w:cs="Tahoma"/>
                <w:b/>
                <w:sz w:val="18"/>
                <w:szCs w:val="18"/>
              </w:rPr>
            </w:pPr>
          </w:p>
        </w:tc>
        <w:tc>
          <w:tcPr>
            <w:tcW w:w="2268" w:type="dxa"/>
            <w:vMerge/>
            <w:vAlign w:val="center"/>
          </w:tcPr>
          <w:p w14:paraId="544FB484" w14:textId="77777777" w:rsidR="00E27FCC" w:rsidRPr="00E27FCC" w:rsidRDefault="00E27FCC" w:rsidP="00E27FCC">
            <w:pPr>
              <w:spacing w:line="300" w:lineRule="auto"/>
              <w:jc w:val="center"/>
              <w:rPr>
                <w:rFonts w:ascii="Tahoma" w:hAnsi="Tahoma" w:cs="Tahoma"/>
                <w:b/>
                <w:sz w:val="18"/>
                <w:szCs w:val="18"/>
              </w:rPr>
            </w:pPr>
          </w:p>
        </w:tc>
      </w:tr>
      <w:tr w:rsidR="00E27FCC" w:rsidRPr="00E27FCC" w14:paraId="703772D3" w14:textId="77777777" w:rsidTr="007D3D49">
        <w:trPr>
          <w:jc w:val="center"/>
        </w:trPr>
        <w:tc>
          <w:tcPr>
            <w:tcW w:w="421" w:type="dxa"/>
            <w:shd w:val="clear" w:color="auto" w:fill="auto"/>
            <w:vAlign w:val="center"/>
          </w:tcPr>
          <w:p w14:paraId="251C0625" w14:textId="77777777" w:rsidR="00E27FCC" w:rsidRPr="00E27FCC" w:rsidRDefault="00E27FCC" w:rsidP="00E27FCC">
            <w:pPr>
              <w:spacing w:line="300" w:lineRule="auto"/>
              <w:jc w:val="center"/>
              <w:rPr>
                <w:rFonts w:ascii="Tahoma" w:hAnsi="Tahoma" w:cs="Tahoma"/>
                <w:sz w:val="18"/>
                <w:szCs w:val="18"/>
              </w:rPr>
            </w:pPr>
            <w:r w:rsidRPr="00E27FCC">
              <w:rPr>
                <w:rFonts w:ascii="Tahoma" w:hAnsi="Tahoma" w:cs="Tahoma"/>
                <w:sz w:val="18"/>
                <w:szCs w:val="18"/>
              </w:rPr>
              <w:t>3</w:t>
            </w:r>
          </w:p>
        </w:tc>
        <w:tc>
          <w:tcPr>
            <w:tcW w:w="3552" w:type="dxa"/>
            <w:shd w:val="clear" w:color="auto" w:fill="auto"/>
            <w:vAlign w:val="center"/>
          </w:tcPr>
          <w:p w14:paraId="3F247143"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 xml:space="preserve">Mezcladora de 120 </w:t>
            </w:r>
            <w:proofErr w:type="spellStart"/>
            <w:r w:rsidRPr="00E27FCC">
              <w:rPr>
                <w:rFonts w:ascii="Tahoma" w:hAnsi="Tahoma" w:cs="Tahoma"/>
                <w:sz w:val="18"/>
                <w:szCs w:val="18"/>
              </w:rPr>
              <w:t>lt</w:t>
            </w:r>
            <w:proofErr w:type="spellEnd"/>
            <w:r w:rsidRPr="00E27FCC">
              <w:rPr>
                <w:rFonts w:ascii="Tahoma" w:hAnsi="Tahoma" w:cs="Tahoma"/>
                <w:sz w:val="18"/>
                <w:szCs w:val="18"/>
              </w:rPr>
              <w:t>.</w:t>
            </w:r>
          </w:p>
        </w:tc>
        <w:tc>
          <w:tcPr>
            <w:tcW w:w="1701" w:type="dxa"/>
            <w:shd w:val="clear" w:color="auto" w:fill="auto"/>
            <w:vAlign w:val="center"/>
          </w:tcPr>
          <w:p w14:paraId="7419FD8A" w14:textId="77777777" w:rsidR="00E27FCC" w:rsidRPr="00E27FCC" w:rsidRDefault="00E27FCC" w:rsidP="00E27FCC">
            <w:pPr>
              <w:jc w:val="center"/>
              <w:rPr>
                <w:b/>
                <w:bCs/>
                <w:sz w:val="18"/>
                <w:szCs w:val="18"/>
              </w:rPr>
            </w:pPr>
            <w:r w:rsidRPr="00E27FCC">
              <w:rPr>
                <w:rFonts w:ascii="Tahoma" w:hAnsi="Tahoma" w:cs="Tahoma"/>
                <w:b/>
                <w:bCs/>
                <w:color w:val="FF0000"/>
                <w:sz w:val="18"/>
                <w:szCs w:val="18"/>
              </w:rPr>
              <w:t>2</w:t>
            </w:r>
          </w:p>
        </w:tc>
        <w:tc>
          <w:tcPr>
            <w:tcW w:w="1702" w:type="dxa"/>
            <w:vMerge/>
            <w:vAlign w:val="center"/>
          </w:tcPr>
          <w:p w14:paraId="24208E0C" w14:textId="77777777" w:rsidR="00E27FCC" w:rsidRPr="00E27FCC" w:rsidRDefault="00E27FCC" w:rsidP="00E27FCC">
            <w:pPr>
              <w:spacing w:line="300" w:lineRule="auto"/>
              <w:contextualSpacing/>
              <w:jc w:val="center"/>
              <w:rPr>
                <w:rFonts w:ascii="Tahoma" w:hAnsi="Tahoma" w:cs="Tahoma"/>
                <w:b/>
                <w:sz w:val="18"/>
                <w:szCs w:val="18"/>
              </w:rPr>
            </w:pPr>
          </w:p>
        </w:tc>
        <w:tc>
          <w:tcPr>
            <w:tcW w:w="2268" w:type="dxa"/>
            <w:vMerge/>
            <w:vAlign w:val="center"/>
          </w:tcPr>
          <w:p w14:paraId="0FF62007" w14:textId="77777777" w:rsidR="00E27FCC" w:rsidRPr="00E27FCC" w:rsidRDefault="00E27FCC" w:rsidP="00E27FCC">
            <w:pPr>
              <w:spacing w:line="300" w:lineRule="auto"/>
              <w:jc w:val="center"/>
              <w:rPr>
                <w:rFonts w:ascii="Tahoma" w:hAnsi="Tahoma" w:cs="Tahoma"/>
                <w:b/>
                <w:sz w:val="18"/>
                <w:szCs w:val="18"/>
              </w:rPr>
            </w:pPr>
          </w:p>
        </w:tc>
      </w:tr>
      <w:tr w:rsidR="00E27FCC" w:rsidRPr="00E27FCC" w14:paraId="31D1B706" w14:textId="77777777" w:rsidTr="007D3D49">
        <w:trPr>
          <w:trHeight w:val="273"/>
          <w:jc w:val="center"/>
        </w:trPr>
        <w:tc>
          <w:tcPr>
            <w:tcW w:w="421" w:type="dxa"/>
            <w:shd w:val="clear" w:color="auto" w:fill="auto"/>
            <w:vAlign w:val="center"/>
          </w:tcPr>
          <w:p w14:paraId="1A3CF108" w14:textId="77777777" w:rsidR="00E27FCC" w:rsidRPr="00E27FCC" w:rsidRDefault="00E27FCC" w:rsidP="00E27FCC">
            <w:pPr>
              <w:spacing w:line="300" w:lineRule="auto"/>
              <w:jc w:val="center"/>
              <w:rPr>
                <w:rFonts w:ascii="Tahoma" w:hAnsi="Tahoma" w:cs="Tahoma"/>
                <w:sz w:val="18"/>
                <w:szCs w:val="18"/>
              </w:rPr>
            </w:pPr>
            <w:r w:rsidRPr="00E27FCC">
              <w:rPr>
                <w:rFonts w:ascii="Tahoma" w:hAnsi="Tahoma" w:cs="Tahoma"/>
                <w:sz w:val="18"/>
                <w:szCs w:val="18"/>
              </w:rPr>
              <w:t>4</w:t>
            </w:r>
          </w:p>
        </w:tc>
        <w:tc>
          <w:tcPr>
            <w:tcW w:w="3552" w:type="dxa"/>
            <w:shd w:val="clear" w:color="auto" w:fill="auto"/>
            <w:vAlign w:val="center"/>
          </w:tcPr>
          <w:p w14:paraId="2EF7746F"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Vibradora mayor o igual a 1.5 HP</w:t>
            </w:r>
          </w:p>
        </w:tc>
        <w:tc>
          <w:tcPr>
            <w:tcW w:w="1701" w:type="dxa"/>
            <w:shd w:val="clear" w:color="auto" w:fill="auto"/>
            <w:vAlign w:val="center"/>
          </w:tcPr>
          <w:p w14:paraId="663A8676" w14:textId="77777777" w:rsidR="00E27FCC" w:rsidRPr="00E27FCC" w:rsidRDefault="00E27FCC" w:rsidP="00E27FCC">
            <w:pPr>
              <w:jc w:val="center"/>
              <w:rPr>
                <w:b/>
                <w:bCs/>
                <w:sz w:val="18"/>
                <w:szCs w:val="18"/>
              </w:rPr>
            </w:pPr>
            <w:r w:rsidRPr="00E27FCC">
              <w:rPr>
                <w:rFonts w:ascii="Tahoma" w:hAnsi="Tahoma" w:cs="Tahoma"/>
                <w:b/>
                <w:bCs/>
                <w:color w:val="FF0000"/>
                <w:sz w:val="18"/>
                <w:szCs w:val="18"/>
              </w:rPr>
              <w:t>2</w:t>
            </w:r>
          </w:p>
        </w:tc>
        <w:tc>
          <w:tcPr>
            <w:tcW w:w="1702" w:type="dxa"/>
            <w:vMerge/>
            <w:vAlign w:val="center"/>
          </w:tcPr>
          <w:p w14:paraId="6E454949" w14:textId="77777777" w:rsidR="00E27FCC" w:rsidRPr="00E27FCC" w:rsidRDefault="00E27FCC" w:rsidP="00E27FCC">
            <w:pPr>
              <w:spacing w:line="300" w:lineRule="auto"/>
              <w:jc w:val="center"/>
              <w:rPr>
                <w:rFonts w:ascii="Tahoma" w:hAnsi="Tahoma" w:cs="Tahoma"/>
                <w:b/>
                <w:sz w:val="18"/>
                <w:szCs w:val="18"/>
              </w:rPr>
            </w:pPr>
          </w:p>
        </w:tc>
        <w:tc>
          <w:tcPr>
            <w:tcW w:w="2268" w:type="dxa"/>
            <w:vMerge/>
            <w:vAlign w:val="center"/>
          </w:tcPr>
          <w:p w14:paraId="73196F5A" w14:textId="77777777" w:rsidR="00E27FCC" w:rsidRPr="00E27FCC" w:rsidRDefault="00E27FCC" w:rsidP="00E27FCC">
            <w:pPr>
              <w:spacing w:line="300" w:lineRule="auto"/>
              <w:jc w:val="center"/>
              <w:rPr>
                <w:rFonts w:ascii="Tahoma" w:hAnsi="Tahoma" w:cs="Tahoma"/>
                <w:sz w:val="18"/>
                <w:szCs w:val="18"/>
              </w:rPr>
            </w:pPr>
          </w:p>
        </w:tc>
      </w:tr>
      <w:tr w:rsidR="00E27FCC" w:rsidRPr="00E27FCC" w14:paraId="647CAF39" w14:textId="77777777" w:rsidTr="007D3D49">
        <w:trPr>
          <w:trHeight w:val="221"/>
          <w:jc w:val="center"/>
        </w:trPr>
        <w:tc>
          <w:tcPr>
            <w:tcW w:w="421" w:type="dxa"/>
            <w:tcBorders>
              <w:bottom w:val="single" w:sz="4" w:space="0" w:color="auto"/>
            </w:tcBorders>
            <w:shd w:val="clear" w:color="auto" w:fill="auto"/>
            <w:vAlign w:val="center"/>
          </w:tcPr>
          <w:p w14:paraId="5567273D" w14:textId="77777777" w:rsidR="00E27FCC" w:rsidRPr="00E27FCC" w:rsidRDefault="00E27FCC" w:rsidP="00E27FCC">
            <w:pPr>
              <w:spacing w:line="300" w:lineRule="auto"/>
              <w:jc w:val="center"/>
              <w:rPr>
                <w:rFonts w:ascii="Tahoma" w:hAnsi="Tahoma" w:cs="Tahoma"/>
                <w:sz w:val="18"/>
                <w:szCs w:val="18"/>
              </w:rPr>
            </w:pPr>
            <w:r w:rsidRPr="00E27FCC">
              <w:rPr>
                <w:rFonts w:ascii="Tahoma" w:hAnsi="Tahoma" w:cs="Tahoma"/>
                <w:sz w:val="18"/>
                <w:szCs w:val="18"/>
              </w:rPr>
              <w:t>5</w:t>
            </w:r>
          </w:p>
        </w:tc>
        <w:tc>
          <w:tcPr>
            <w:tcW w:w="3552" w:type="dxa"/>
            <w:tcBorders>
              <w:bottom w:val="single" w:sz="4" w:space="0" w:color="auto"/>
            </w:tcBorders>
            <w:shd w:val="clear" w:color="auto" w:fill="auto"/>
            <w:vAlign w:val="center"/>
          </w:tcPr>
          <w:p w14:paraId="715922A1"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lang w:val="es-BO" w:eastAsia="es-BO"/>
              </w:rPr>
              <w:t>Compactadora Manual Tipo Saltarina</w:t>
            </w:r>
          </w:p>
        </w:tc>
        <w:tc>
          <w:tcPr>
            <w:tcW w:w="1701" w:type="dxa"/>
            <w:tcBorders>
              <w:bottom w:val="single" w:sz="4" w:space="0" w:color="auto"/>
            </w:tcBorders>
            <w:shd w:val="clear" w:color="auto" w:fill="auto"/>
            <w:vAlign w:val="center"/>
          </w:tcPr>
          <w:p w14:paraId="039261AB" w14:textId="77777777" w:rsidR="00E27FCC" w:rsidRPr="00E27FCC" w:rsidRDefault="00E27FCC" w:rsidP="00E27FCC">
            <w:pPr>
              <w:jc w:val="center"/>
              <w:rPr>
                <w:b/>
                <w:bCs/>
                <w:sz w:val="18"/>
                <w:szCs w:val="18"/>
              </w:rPr>
            </w:pPr>
            <w:r w:rsidRPr="00E27FCC">
              <w:rPr>
                <w:rFonts w:ascii="Tahoma" w:hAnsi="Tahoma" w:cs="Tahoma"/>
                <w:b/>
                <w:bCs/>
                <w:color w:val="FF0000"/>
                <w:sz w:val="18"/>
                <w:szCs w:val="18"/>
              </w:rPr>
              <w:t>1</w:t>
            </w:r>
          </w:p>
        </w:tc>
        <w:tc>
          <w:tcPr>
            <w:tcW w:w="1702" w:type="dxa"/>
            <w:vMerge/>
            <w:tcBorders>
              <w:bottom w:val="single" w:sz="4" w:space="0" w:color="auto"/>
            </w:tcBorders>
            <w:vAlign w:val="center"/>
          </w:tcPr>
          <w:p w14:paraId="21B9953F" w14:textId="77777777" w:rsidR="00E27FCC" w:rsidRPr="00E27FCC" w:rsidRDefault="00E27FCC" w:rsidP="00E27FCC">
            <w:pPr>
              <w:spacing w:line="300" w:lineRule="auto"/>
              <w:rPr>
                <w:rFonts w:ascii="Tahoma" w:hAnsi="Tahoma" w:cs="Tahoma"/>
                <w:sz w:val="18"/>
                <w:szCs w:val="18"/>
              </w:rPr>
            </w:pPr>
          </w:p>
        </w:tc>
        <w:tc>
          <w:tcPr>
            <w:tcW w:w="2268" w:type="dxa"/>
            <w:vMerge/>
            <w:tcBorders>
              <w:bottom w:val="single" w:sz="4" w:space="0" w:color="auto"/>
            </w:tcBorders>
            <w:vAlign w:val="center"/>
          </w:tcPr>
          <w:p w14:paraId="679F473C" w14:textId="77777777" w:rsidR="00E27FCC" w:rsidRPr="00E27FCC" w:rsidRDefault="00E27FCC" w:rsidP="00E27FCC">
            <w:pPr>
              <w:spacing w:line="300" w:lineRule="auto"/>
              <w:rPr>
                <w:rFonts w:ascii="Tahoma" w:hAnsi="Tahoma" w:cs="Tahoma"/>
                <w:sz w:val="18"/>
                <w:szCs w:val="18"/>
              </w:rPr>
            </w:pPr>
          </w:p>
        </w:tc>
      </w:tr>
      <w:tr w:rsidR="00E27FCC" w:rsidRPr="00E27FCC" w14:paraId="6870741C" w14:textId="77777777" w:rsidTr="007D3D49">
        <w:trPr>
          <w:trHeight w:val="331"/>
          <w:jc w:val="center"/>
        </w:trPr>
        <w:tc>
          <w:tcPr>
            <w:tcW w:w="421" w:type="dxa"/>
            <w:shd w:val="clear" w:color="auto" w:fill="FFFFFF"/>
            <w:vAlign w:val="center"/>
          </w:tcPr>
          <w:p w14:paraId="1E5B032A" w14:textId="77777777" w:rsidR="00E27FCC" w:rsidRPr="00E27FCC" w:rsidRDefault="00E27FCC" w:rsidP="00E27FCC">
            <w:pPr>
              <w:spacing w:line="300" w:lineRule="auto"/>
              <w:jc w:val="center"/>
              <w:rPr>
                <w:rFonts w:ascii="Tahoma" w:hAnsi="Tahoma" w:cs="Tahoma"/>
                <w:sz w:val="18"/>
                <w:szCs w:val="18"/>
              </w:rPr>
            </w:pPr>
            <w:r w:rsidRPr="00E27FCC">
              <w:rPr>
                <w:rFonts w:ascii="Tahoma" w:hAnsi="Tahoma" w:cs="Tahoma"/>
                <w:sz w:val="18"/>
                <w:szCs w:val="18"/>
              </w:rPr>
              <w:t>6</w:t>
            </w:r>
          </w:p>
        </w:tc>
        <w:tc>
          <w:tcPr>
            <w:tcW w:w="3552" w:type="dxa"/>
            <w:shd w:val="clear" w:color="auto" w:fill="FFFFFF"/>
            <w:vAlign w:val="center"/>
          </w:tcPr>
          <w:p w14:paraId="2495137D"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Motocicleta en buenas condiciones</w:t>
            </w:r>
          </w:p>
        </w:tc>
        <w:tc>
          <w:tcPr>
            <w:tcW w:w="1701" w:type="dxa"/>
            <w:shd w:val="clear" w:color="auto" w:fill="FFFFFF"/>
            <w:vAlign w:val="center"/>
          </w:tcPr>
          <w:p w14:paraId="061962DA" w14:textId="77777777" w:rsidR="00E27FCC" w:rsidRPr="00E27FCC" w:rsidRDefault="00E27FCC" w:rsidP="00E27FCC">
            <w:pPr>
              <w:jc w:val="center"/>
              <w:rPr>
                <w:rFonts w:ascii="Tahoma" w:hAnsi="Tahoma" w:cs="Tahoma"/>
                <w:b/>
                <w:bCs/>
                <w:sz w:val="18"/>
                <w:szCs w:val="18"/>
              </w:rPr>
            </w:pPr>
            <w:r w:rsidRPr="00E27FCC">
              <w:rPr>
                <w:rFonts w:ascii="Tahoma" w:hAnsi="Tahoma" w:cs="Tahoma"/>
                <w:b/>
                <w:bCs/>
                <w:color w:val="FF0000"/>
                <w:sz w:val="18"/>
                <w:szCs w:val="18"/>
              </w:rPr>
              <w:t>1</w:t>
            </w:r>
          </w:p>
        </w:tc>
        <w:tc>
          <w:tcPr>
            <w:tcW w:w="1702" w:type="dxa"/>
            <w:vMerge w:val="restart"/>
            <w:shd w:val="clear" w:color="auto" w:fill="FFFFFF"/>
            <w:vAlign w:val="center"/>
          </w:tcPr>
          <w:p w14:paraId="16F200C4" w14:textId="77777777" w:rsidR="00E27FCC" w:rsidRPr="00E27FCC" w:rsidRDefault="00E27FCC" w:rsidP="00E27FCC">
            <w:pPr>
              <w:spacing w:line="300" w:lineRule="auto"/>
              <w:jc w:val="center"/>
              <w:rPr>
                <w:rFonts w:ascii="Tahoma" w:hAnsi="Tahoma" w:cs="Tahoma"/>
                <w:b/>
                <w:sz w:val="18"/>
                <w:szCs w:val="18"/>
              </w:rPr>
            </w:pPr>
            <w:r w:rsidRPr="00E27FCC">
              <w:rPr>
                <w:rFonts w:ascii="Tahoma" w:hAnsi="Tahoma" w:cs="Tahoma"/>
                <w:b/>
                <w:sz w:val="18"/>
                <w:szCs w:val="18"/>
              </w:rPr>
              <w:t>A requerimiento (a ser definido por el Fiscal)</w:t>
            </w:r>
          </w:p>
        </w:tc>
        <w:tc>
          <w:tcPr>
            <w:tcW w:w="2268" w:type="dxa"/>
            <w:vMerge w:val="restart"/>
            <w:shd w:val="clear" w:color="auto" w:fill="FFFFFF"/>
            <w:vAlign w:val="center"/>
          </w:tcPr>
          <w:p w14:paraId="5D142230" w14:textId="77777777" w:rsidR="00E27FCC" w:rsidRPr="00E27FCC" w:rsidRDefault="00E27FCC" w:rsidP="00E27FCC">
            <w:pPr>
              <w:spacing w:line="300" w:lineRule="auto"/>
              <w:jc w:val="center"/>
              <w:rPr>
                <w:rFonts w:ascii="Tahoma" w:hAnsi="Tahoma" w:cs="Tahoma"/>
                <w:b/>
                <w:sz w:val="18"/>
                <w:szCs w:val="18"/>
              </w:rPr>
            </w:pPr>
            <w:r w:rsidRPr="00E27FCC">
              <w:rPr>
                <w:rFonts w:ascii="Tahoma" w:hAnsi="Tahoma" w:cs="Tahoma"/>
                <w:b/>
                <w:sz w:val="18"/>
                <w:szCs w:val="18"/>
              </w:rPr>
              <w:t>SEGÚN REQUERIMIENTO</w:t>
            </w:r>
          </w:p>
        </w:tc>
      </w:tr>
      <w:tr w:rsidR="00E27FCC" w:rsidRPr="00E27FCC" w14:paraId="15063AC4" w14:textId="77777777" w:rsidTr="007D3D49">
        <w:trPr>
          <w:trHeight w:val="289"/>
          <w:jc w:val="center"/>
        </w:trPr>
        <w:tc>
          <w:tcPr>
            <w:tcW w:w="421" w:type="dxa"/>
            <w:shd w:val="clear" w:color="auto" w:fill="auto"/>
            <w:vAlign w:val="center"/>
          </w:tcPr>
          <w:p w14:paraId="3D234CDC" w14:textId="77777777" w:rsidR="00E27FCC" w:rsidRPr="00E27FCC" w:rsidRDefault="00E27FCC" w:rsidP="00E27FCC">
            <w:pPr>
              <w:spacing w:line="300" w:lineRule="auto"/>
              <w:jc w:val="center"/>
              <w:rPr>
                <w:rFonts w:ascii="Tahoma" w:hAnsi="Tahoma" w:cs="Tahoma"/>
                <w:sz w:val="18"/>
                <w:szCs w:val="18"/>
              </w:rPr>
            </w:pPr>
            <w:r w:rsidRPr="00E27FCC">
              <w:rPr>
                <w:rFonts w:ascii="Tahoma" w:hAnsi="Tahoma" w:cs="Tahoma"/>
                <w:sz w:val="18"/>
                <w:szCs w:val="18"/>
              </w:rPr>
              <w:t>7</w:t>
            </w:r>
          </w:p>
        </w:tc>
        <w:tc>
          <w:tcPr>
            <w:tcW w:w="3552" w:type="dxa"/>
            <w:shd w:val="clear" w:color="auto" w:fill="auto"/>
            <w:vAlign w:val="center"/>
          </w:tcPr>
          <w:p w14:paraId="0E4862F9"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Generador Eléctrico</w:t>
            </w:r>
          </w:p>
        </w:tc>
        <w:tc>
          <w:tcPr>
            <w:tcW w:w="1701" w:type="dxa"/>
            <w:shd w:val="clear" w:color="auto" w:fill="auto"/>
            <w:vAlign w:val="center"/>
          </w:tcPr>
          <w:p w14:paraId="0A09B623" w14:textId="77777777" w:rsidR="00E27FCC" w:rsidRPr="00E27FCC" w:rsidRDefault="00E27FCC" w:rsidP="00E27FCC">
            <w:pPr>
              <w:jc w:val="center"/>
              <w:rPr>
                <w:b/>
                <w:bCs/>
                <w:sz w:val="18"/>
                <w:szCs w:val="18"/>
              </w:rPr>
            </w:pPr>
            <w:r w:rsidRPr="00E27FCC">
              <w:rPr>
                <w:rFonts w:ascii="Tahoma" w:hAnsi="Tahoma" w:cs="Tahoma"/>
                <w:b/>
                <w:bCs/>
                <w:color w:val="FF0000"/>
                <w:sz w:val="18"/>
                <w:szCs w:val="18"/>
              </w:rPr>
              <w:t>2</w:t>
            </w:r>
          </w:p>
        </w:tc>
        <w:tc>
          <w:tcPr>
            <w:tcW w:w="1702" w:type="dxa"/>
            <w:vMerge/>
          </w:tcPr>
          <w:p w14:paraId="319D21BA" w14:textId="77777777" w:rsidR="00E27FCC" w:rsidRPr="00E27FCC" w:rsidRDefault="00E27FCC" w:rsidP="00E27FCC">
            <w:pPr>
              <w:spacing w:line="300" w:lineRule="auto"/>
              <w:rPr>
                <w:rFonts w:ascii="Tahoma" w:hAnsi="Tahoma" w:cs="Tahoma"/>
              </w:rPr>
            </w:pPr>
          </w:p>
        </w:tc>
        <w:tc>
          <w:tcPr>
            <w:tcW w:w="2268" w:type="dxa"/>
            <w:vMerge/>
          </w:tcPr>
          <w:p w14:paraId="74239B35" w14:textId="77777777" w:rsidR="00E27FCC" w:rsidRPr="00E27FCC" w:rsidRDefault="00E27FCC" w:rsidP="00E27FCC">
            <w:pPr>
              <w:spacing w:line="300" w:lineRule="auto"/>
              <w:rPr>
                <w:rFonts w:ascii="Tahoma" w:hAnsi="Tahoma" w:cs="Tahoma"/>
              </w:rPr>
            </w:pPr>
          </w:p>
        </w:tc>
      </w:tr>
      <w:tr w:rsidR="00E27FCC" w:rsidRPr="00E27FCC" w14:paraId="44D49AD7" w14:textId="77777777" w:rsidTr="007D3D49">
        <w:trPr>
          <w:trHeight w:val="239"/>
          <w:jc w:val="center"/>
        </w:trPr>
        <w:tc>
          <w:tcPr>
            <w:tcW w:w="421" w:type="dxa"/>
            <w:shd w:val="clear" w:color="auto" w:fill="auto"/>
            <w:vAlign w:val="center"/>
          </w:tcPr>
          <w:p w14:paraId="2B092415" w14:textId="77777777" w:rsidR="00E27FCC" w:rsidRPr="00E27FCC" w:rsidRDefault="00E27FCC" w:rsidP="00E27FCC">
            <w:pPr>
              <w:spacing w:line="300" w:lineRule="auto"/>
              <w:jc w:val="center"/>
              <w:rPr>
                <w:rFonts w:ascii="Tahoma" w:hAnsi="Tahoma" w:cs="Tahoma"/>
                <w:sz w:val="18"/>
                <w:szCs w:val="18"/>
              </w:rPr>
            </w:pPr>
            <w:r w:rsidRPr="00E27FCC">
              <w:rPr>
                <w:rFonts w:ascii="Tahoma" w:hAnsi="Tahoma" w:cs="Tahoma"/>
                <w:sz w:val="18"/>
                <w:szCs w:val="18"/>
              </w:rPr>
              <w:t>8</w:t>
            </w:r>
          </w:p>
        </w:tc>
        <w:tc>
          <w:tcPr>
            <w:tcW w:w="3552" w:type="dxa"/>
            <w:shd w:val="clear" w:color="auto" w:fill="auto"/>
            <w:vAlign w:val="center"/>
          </w:tcPr>
          <w:p w14:paraId="18B9F9EC" w14:textId="77777777" w:rsidR="00E27FCC" w:rsidRPr="00E27FCC" w:rsidRDefault="00E27FCC" w:rsidP="00E27FCC">
            <w:pPr>
              <w:jc w:val="both"/>
              <w:rPr>
                <w:rFonts w:ascii="Tahoma" w:hAnsi="Tahoma" w:cs="Tahoma"/>
                <w:sz w:val="18"/>
                <w:szCs w:val="18"/>
              </w:rPr>
            </w:pPr>
            <w:r w:rsidRPr="00E27FCC">
              <w:rPr>
                <w:rFonts w:ascii="Tahoma" w:hAnsi="Tahoma" w:cs="Tahoma"/>
                <w:sz w:val="18"/>
                <w:szCs w:val="18"/>
              </w:rPr>
              <w:t xml:space="preserve">Bomba de agua </w:t>
            </w:r>
          </w:p>
        </w:tc>
        <w:tc>
          <w:tcPr>
            <w:tcW w:w="1701" w:type="dxa"/>
            <w:shd w:val="clear" w:color="auto" w:fill="auto"/>
            <w:vAlign w:val="center"/>
          </w:tcPr>
          <w:p w14:paraId="31B5805E" w14:textId="77777777" w:rsidR="00E27FCC" w:rsidRPr="00E27FCC" w:rsidRDefault="00E27FCC" w:rsidP="00E27FCC">
            <w:pPr>
              <w:jc w:val="center"/>
              <w:rPr>
                <w:rFonts w:ascii="Tahoma" w:hAnsi="Tahoma" w:cs="Tahoma"/>
                <w:b/>
                <w:bCs/>
                <w:sz w:val="18"/>
                <w:szCs w:val="18"/>
              </w:rPr>
            </w:pPr>
            <w:r w:rsidRPr="00E27FCC">
              <w:rPr>
                <w:rFonts w:ascii="Tahoma" w:hAnsi="Tahoma" w:cs="Tahoma"/>
                <w:b/>
                <w:bCs/>
                <w:color w:val="FF0000"/>
                <w:sz w:val="18"/>
                <w:szCs w:val="18"/>
              </w:rPr>
              <w:t>1</w:t>
            </w:r>
          </w:p>
        </w:tc>
        <w:tc>
          <w:tcPr>
            <w:tcW w:w="1702" w:type="dxa"/>
            <w:vMerge/>
          </w:tcPr>
          <w:p w14:paraId="1B0A6161" w14:textId="77777777" w:rsidR="00E27FCC" w:rsidRPr="00E27FCC" w:rsidRDefault="00E27FCC" w:rsidP="00E27FCC">
            <w:pPr>
              <w:spacing w:line="300" w:lineRule="auto"/>
              <w:rPr>
                <w:rFonts w:ascii="Tahoma" w:hAnsi="Tahoma" w:cs="Tahoma"/>
              </w:rPr>
            </w:pPr>
          </w:p>
        </w:tc>
        <w:tc>
          <w:tcPr>
            <w:tcW w:w="2268" w:type="dxa"/>
            <w:vMerge/>
          </w:tcPr>
          <w:p w14:paraId="784687CC" w14:textId="77777777" w:rsidR="00E27FCC" w:rsidRPr="00E27FCC" w:rsidRDefault="00E27FCC" w:rsidP="00E27FCC">
            <w:pPr>
              <w:spacing w:line="300" w:lineRule="auto"/>
              <w:rPr>
                <w:rFonts w:ascii="Tahoma" w:hAnsi="Tahoma" w:cs="Tahoma"/>
              </w:rPr>
            </w:pPr>
          </w:p>
        </w:tc>
      </w:tr>
      <w:tr w:rsidR="00E27FCC" w:rsidRPr="00E27FCC" w14:paraId="6F72EE41" w14:textId="77777777" w:rsidTr="007D3D49">
        <w:trPr>
          <w:trHeight w:val="1302"/>
          <w:jc w:val="center"/>
        </w:trPr>
        <w:tc>
          <w:tcPr>
            <w:tcW w:w="9644" w:type="dxa"/>
            <w:gridSpan w:val="5"/>
            <w:tcBorders>
              <w:top w:val="single" w:sz="4" w:space="0" w:color="auto"/>
              <w:left w:val="nil"/>
              <w:bottom w:val="nil"/>
              <w:right w:val="nil"/>
            </w:tcBorders>
            <w:shd w:val="clear" w:color="auto" w:fill="auto"/>
            <w:vAlign w:val="center"/>
          </w:tcPr>
          <w:p w14:paraId="2B44FC27" w14:textId="77777777" w:rsidR="00E27FCC" w:rsidRPr="00E27FCC" w:rsidRDefault="00E27FCC" w:rsidP="00E27FCC">
            <w:pPr>
              <w:jc w:val="both"/>
              <w:rPr>
                <w:rFonts w:ascii="Tahoma" w:hAnsi="Tahoma" w:cs="Tahoma"/>
                <w:b/>
                <w:bCs/>
                <w:i/>
                <w:iCs/>
                <w:sz w:val="16"/>
                <w:szCs w:val="16"/>
                <w:lang w:val="es-BO"/>
              </w:rPr>
            </w:pPr>
            <w:bookmarkStart w:id="142" w:name="_Hlk142555946"/>
            <w:bookmarkStart w:id="143" w:name="_Hlk144980305"/>
            <w:r w:rsidRPr="00E27FCC">
              <w:rPr>
                <w:rFonts w:ascii="Tahoma" w:hAnsi="Tahoma" w:cs="Tahoma"/>
                <w:b/>
                <w:bCs/>
                <w:i/>
                <w:iCs/>
                <w:sz w:val="16"/>
                <w:szCs w:val="16"/>
              </w:rPr>
              <w:t xml:space="preserve">Nota: </w:t>
            </w:r>
            <w:r w:rsidRPr="00E27FCC">
              <w:rPr>
                <w:rFonts w:ascii="Tahoma" w:hAnsi="Tahoma" w:cs="Tahoma"/>
                <w:b/>
                <w:bCs/>
                <w:i/>
                <w:iCs/>
                <w:sz w:val="16"/>
                <w:szCs w:val="16"/>
                <w:lang w:val="es-BO"/>
              </w:rPr>
              <w:t xml:space="preserve">En caso de solicitarse vehículos livianos, pesados y motocicletas, el proponente deberá adjuntar documento de respaldo en fotocopia simple legible del RUAT, para propios o alquilados. </w:t>
            </w:r>
          </w:p>
          <w:bookmarkEnd w:id="142"/>
          <w:p w14:paraId="108A3A0A" w14:textId="77777777" w:rsidR="00E27FCC" w:rsidRPr="00E27FCC" w:rsidRDefault="00E27FCC" w:rsidP="00E27FCC">
            <w:pPr>
              <w:tabs>
                <w:tab w:val="left" w:pos="709"/>
              </w:tabs>
              <w:jc w:val="both"/>
              <w:outlineLvl w:val="0"/>
              <w:rPr>
                <w:rFonts w:ascii="Tahoma" w:hAnsi="Tahoma" w:cs="Tahoma"/>
                <w:b/>
                <w:i/>
                <w:sz w:val="16"/>
                <w:szCs w:val="16"/>
                <w:lang w:val="es-BO"/>
              </w:rPr>
            </w:pPr>
          </w:p>
          <w:p w14:paraId="21E14B41" w14:textId="77777777" w:rsidR="00E27FCC" w:rsidRPr="00E27FCC" w:rsidRDefault="00E27FCC" w:rsidP="00E27FCC">
            <w:pPr>
              <w:tabs>
                <w:tab w:val="left" w:pos="709"/>
              </w:tabs>
              <w:jc w:val="both"/>
              <w:outlineLvl w:val="0"/>
              <w:rPr>
                <w:rFonts w:ascii="Tahoma" w:hAnsi="Tahoma" w:cs="Tahoma"/>
                <w:b/>
                <w:i/>
                <w:sz w:val="16"/>
                <w:szCs w:val="16"/>
                <w:lang w:val="es-ES_tradnl"/>
              </w:rPr>
            </w:pPr>
            <w:r w:rsidRPr="00E27FCC">
              <w:rPr>
                <w:rFonts w:ascii="Tahoma" w:hAnsi="Tahoma" w:cs="Tahoma"/>
                <w:b/>
                <w:i/>
                <w:sz w:val="16"/>
                <w:szCs w:val="16"/>
                <w:lang w:val="es-ES_tradnl"/>
              </w:rPr>
              <w:t xml:space="preserve">En caso de adjudicación debe presentar: </w:t>
            </w:r>
          </w:p>
          <w:p w14:paraId="5B10CA3D" w14:textId="77777777" w:rsidR="00E27FCC" w:rsidRPr="00E27FCC" w:rsidRDefault="00E27FCC" w:rsidP="00E27FCC">
            <w:pPr>
              <w:tabs>
                <w:tab w:val="left" w:pos="709"/>
              </w:tabs>
              <w:jc w:val="both"/>
              <w:outlineLvl w:val="0"/>
              <w:rPr>
                <w:rFonts w:ascii="Tahoma" w:hAnsi="Tahoma" w:cs="Tahoma"/>
                <w:b/>
                <w:i/>
                <w:sz w:val="16"/>
                <w:szCs w:val="16"/>
                <w:lang w:val="es-ES_tradnl"/>
              </w:rPr>
            </w:pPr>
            <w:r w:rsidRPr="00E27FCC">
              <w:rPr>
                <w:rFonts w:ascii="Tahoma" w:hAnsi="Tahoma" w:cs="Tahoma"/>
                <w:b/>
                <w:i/>
                <w:sz w:val="16"/>
                <w:szCs w:val="16"/>
                <w:lang w:val="es-ES_tradnl"/>
              </w:rPr>
              <w:t xml:space="preserve">• Para Vehículos livianos, pesados y motocicletas PROPIOS, presentar Original o Fotocopia Legalizada o Notariado de RUAT. </w:t>
            </w:r>
          </w:p>
          <w:p w14:paraId="2E2B66E5" w14:textId="77777777" w:rsidR="00E27FCC" w:rsidRPr="00E27FCC" w:rsidRDefault="00E27FCC" w:rsidP="00E27FCC">
            <w:pPr>
              <w:tabs>
                <w:tab w:val="left" w:pos="709"/>
              </w:tabs>
              <w:jc w:val="both"/>
              <w:outlineLvl w:val="0"/>
              <w:rPr>
                <w:rFonts w:ascii="Tahoma" w:hAnsi="Tahoma" w:cs="Tahoma"/>
                <w:b/>
                <w:i/>
                <w:sz w:val="16"/>
                <w:szCs w:val="16"/>
                <w:lang w:val="es-ES_tradnl"/>
              </w:rPr>
            </w:pPr>
            <w:r w:rsidRPr="00E27FCC">
              <w:rPr>
                <w:rFonts w:ascii="Tahoma" w:hAnsi="Tahoma" w:cs="Tahoma"/>
                <w:b/>
                <w:i/>
                <w:sz w:val="16"/>
                <w:szCs w:val="16"/>
                <w:lang w:val="es-ES_tradnl"/>
              </w:rPr>
              <w:t xml:space="preserve"> • Para Vehículos livianos, pesados y motocicletas ALQUILADOS, presentar el Contrato de Alquiler Original.</w:t>
            </w:r>
          </w:p>
          <w:p w14:paraId="521725C6" w14:textId="77777777" w:rsidR="00E27FCC" w:rsidRPr="00E27FCC" w:rsidRDefault="00E27FCC" w:rsidP="00E27FCC">
            <w:pPr>
              <w:jc w:val="both"/>
              <w:rPr>
                <w:rFonts w:ascii="Tahoma" w:hAnsi="Tahoma" w:cs="Tahoma"/>
                <w:b/>
                <w:bCs/>
                <w:i/>
                <w:sz w:val="16"/>
                <w:szCs w:val="16"/>
                <w:lang w:val="es-BO"/>
              </w:rPr>
            </w:pPr>
          </w:p>
          <w:p w14:paraId="5D10FAD0" w14:textId="77777777" w:rsidR="00E27FCC" w:rsidRPr="00E27FCC" w:rsidRDefault="00E27FCC" w:rsidP="00E27FCC">
            <w:pPr>
              <w:tabs>
                <w:tab w:val="left" w:pos="709"/>
              </w:tabs>
              <w:jc w:val="both"/>
              <w:outlineLvl w:val="0"/>
              <w:rPr>
                <w:rFonts w:ascii="Tahoma" w:hAnsi="Tahoma" w:cs="Tahoma"/>
                <w:b/>
                <w:i/>
                <w:sz w:val="16"/>
                <w:szCs w:val="16"/>
                <w:lang w:val="es-BO"/>
              </w:rPr>
            </w:pPr>
            <w:r w:rsidRPr="00E27FCC">
              <w:rPr>
                <w:rFonts w:ascii="Tahoma" w:hAnsi="Tahoma" w:cs="Tahoma"/>
                <w:b/>
                <w:i/>
                <w:sz w:val="16"/>
                <w:szCs w:val="16"/>
                <w:lang w:val="es-BO"/>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3"/>
          </w:p>
        </w:tc>
      </w:tr>
    </w:tbl>
    <w:p w14:paraId="272B14A6"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144" w:name="_Toc536520834"/>
      <w:bookmarkStart w:id="145" w:name="_Toc71811169"/>
      <w:r w:rsidRPr="00E27FCC">
        <w:rPr>
          <w:rFonts w:ascii="Tahoma" w:hAnsi="Tahoma" w:cs="Tahoma"/>
          <w:b/>
          <w:bCs/>
          <w:color w:val="000000"/>
          <w:kern w:val="32"/>
          <w:lang w:val="es-ES_tradnl"/>
        </w:rPr>
        <w:t>HERRAMIENTAS E INSUMOS</w:t>
      </w:r>
      <w:bookmarkEnd w:id="144"/>
      <w:bookmarkEnd w:id="145"/>
      <w:r w:rsidRPr="00E27FCC">
        <w:rPr>
          <w:rFonts w:ascii="Tahoma" w:hAnsi="Tahoma" w:cs="Tahoma"/>
          <w:b/>
          <w:bCs/>
          <w:color w:val="000000"/>
          <w:kern w:val="32"/>
          <w:lang w:val="es-ES_tradnl"/>
        </w:rPr>
        <w:t xml:space="preserve"> OPERATIVOS</w:t>
      </w:r>
    </w:p>
    <w:p w14:paraId="3AC3E079" w14:textId="77777777" w:rsidR="00E27FCC" w:rsidRPr="00E27FCC" w:rsidRDefault="00E27FCC" w:rsidP="00E27FCC">
      <w:pPr>
        <w:spacing w:line="260" w:lineRule="atLeast"/>
        <w:jc w:val="both"/>
        <w:rPr>
          <w:rFonts w:ascii="Tahoma" w:hAnsi="Tahoma" w:cs="Tahoma"/>
          <w:color w:val="000000"/>
          <w:lang w:val="es-ES_tradnl" w:eastAsia="es-BO"/>
        </w:rPr>
      </w:pPr>
      <w:bookmarkStart w:id="146" w:name="_Hlk170235456"/>
      <w:r w:rsidRPr="00E27FC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7" w:name="_Toc536520840"/>
      <w:r w:rsidRPr="00E27FCC">
        <w:rPr>
          <w:rFonts w:ascii="Tahoma" w:hAnsi="Tahoma" w:cs="Tahoma"/>
          <w:color w:val="000000"/>
          <w:lang w:val="es-ES_tradnl" w:eastAsia="es-BO"/>
        </w:rPr>
        <w:t xml:space="preserve"> </w:t>
      </w:r>
    </w:p>
    <w:p w14:paraId="07875654" w14:textId="77777777" w:rsidR="00E27FCC" w:rsidRPr="00E27FCC" w:rsidRDefault="00E27FCC" w:rsidP="00E27FCC">
      <w:pPr>
        <w:spacing w:line="260" w:lineRule="atLeast"/>
        <w:jc w:val="both"/>
        <w:rPr>
          <w:rFonts w:ascii="Tahoma" w:hAnsi="Tahoma" w:cs="Tahoma"/>
          <w:color w:val="000000"/>
          <w:lang w:val="es-ES_tradnl" w:eastAsia="es-BO"/>
        </w:rPr>
      </w:pPr>
      <w:r w:rsidRPr="00E27FCC">
        <w:rPr>
          <w:rFonts w:ascii="Tahoma" w:hAnsi="Tahoma" w:cs="Tahoma"/>
          <w:color w:val="000000"/>
          <w:lang w:val="es-ES_tradnl" w:eastAsia="es-BO"/>
        </w:rPr>
        <w:lastRenderedPageBreak/>
        <w:t>Si así lo determinara, la Entidad Ejecutora podrá considerar mayores HERRAMIENTAS O INSUMOS OPERATIVOS en su propuesta.</w:t>
      </w:r>
    </w:p>
    <w:p w14:paraId="6E079C38"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148" w:name="_Toc71811170"/>
      <w:bookmarkEnd w:id="146"/>
      <w:r w:rsidRPr="00E27FCC">
        <w:rPr>
          <w:rFonts w:ascii="Tahoma" w:hAnsi="Tahoma" w:cs="Tahoma"/>
          <w:b/>
          <w:bCs/>
          <w:color w:val="000000"/>
          <w:kern w:val="32"/>
          <w:lang w:val="es-ES_tradnl"/>
        </w:rPr>
        <w:t>CONTROL Y SEGUIMIENTO DE LA CONSULTORÍA</w:t>
      </w:r>
      <w:bookmarkEnd w:id="147"/>
      <w:bookmarkEnd w:id="148"/>
    </w:p>
    <w:p w14:paraId="35010A07"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 xml:space="preserve">El control, seguimiento y monitoreo de la consultoría será realizado por la </w:t>
      </w:r>
      <w:r w:rsidRPr="00E27FCC">
        <w:rPr>
          <w:rFonts w:ascii="Tahoma" w:hAnsi="Tahoma" w:cs="Tahoma"/>
          <w:b/>
          <w:lang w:val="es-ES_tradnl"/>
        </w:rPr>
        <w:t>Inspectoría del proyecto</w:t>
      </w:r>
      <w:r w:rsidRPr="00E27FC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03EA87C9" w14:textId="77777777" w:rsidR="00E27FCC" w:rsidRPr="00E27FCC" w:rsidRDefault="00E27FCC" w:rsidP="00E27FCC">
      <w:pPr>
        <w:numPr>
          <w:ilvl w:val="1"/>
          <w:numId w:val="74"/>
        </w:numPr>
        <w:spacing w:after="160" w:line="260" w:lineRule="atLeast"/>
        <w:ind w:left="426"/>
        <w:jc w:val="both"/>
        <w:rPr>
          <w:rFonts w:ascii="Tahoma" w:hAnsi="Tahoma" w:cs="Tahoma"/>
          <w:lang w:val="es-ES_tradnl"/>
        </w:rPr>
      </w:pPr>
      <w:r w:rsidRPr="00E27FCC">
        <w:rPr>
          <w:rFonts w:ascii="Tahoma" w:hAnsi="Tahoma" w:cs="Tahoma"/>
          <w:lang w:val="es-ES_tradnl"/>
        </w:rPr>
        <w:t>Conocer, analizar, rechazar o aprobar los asuntos correspondientes al cumplimiento de las actividades a ser realizadas por la Entidad Ejecutora.</w:t>
      </w:r>
    </w:p>
    <w:p w14:paraId="5767EA4F" w14:textId="77777777" w:rsidR="00E27FCC" w:rsidRPr="00E27FCC" w:rsidRDefault="00E27FCC" w:rsidP="00E27FCC">
      <w:pPr>
        <w:numPr>
          <w:ilvl w:val="1"/>
          <w:numId w:val="74"/>
        </w:numPr>
        <w:spacing w:after="160" w:line="260" w:lineRule="atLeast"/>
        <w:ind w:left="426"/>
        <w:jc w:val="both"/>
        <w:rPr>
          <w:rFonts w:ascii="Tahoma" w:hAnsi="Tahoma" w:cs="Tahoma"/>
          <w:lang w:val="es-ES_tradnl"/>
        </w:rPr>
      </w:pPr>
      <w:r w:rsidRPr="00E27FCC">
        <w:rPr>
          <w:rFonts w:ascii="Tahoma" w:hAnsi="Tahoma" w:cs="Tahoma"/>
          <w:lang w:val="es-ES_tradnl"/>
        </w:rPr>
        <w:t>Aprobar o rechazar informes/productos de la Entidad Ejecutora, de manera fundamentada, en el plazo establecido en este documento.</w:t>
      </w:r>
    </w:p>
    <w:p w14:paraId="4894ACB2" w14:textId="77777777" w:rsidR="00E27FCC" w:rsidRPr="00E27FCC" w:rsidRDefault="00E27FCC" w:rsidP="00E27FCC">
      <w:pPr>
        <w:numPr>
          <w:ilvl w:val="1"/>
          <w:numId w:val="74"/>
        </w:numPr>
        <w:spacing w:after="160" w:line="260" w:lineRule="atLeast"/>
        <w:ind w:left="426"/>
        <w:jc w:val="both"/>
        <w:rPr>
          <w:rFonts w:ascii="Tahoma" w:hAnsi="Tahoma" w:cs="Tahoma"/>
          <w:lang w:val="es-ES_tradnl"/>
        </w:rPr>
      </w:pPr>
      <w:r w:rsidRPr="00E27FC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0AB1F3E5" w14:textId="77777777" w:rsidR="00E27FCC" w:rsidRPr="00E27FCC" w:rsidRDefault="00E27FCC" w:rsidP="00E27FCC">
      <w:pPr>
        <w:numPr>
          <w:ilvl w:val="1"/>
          <w:numId w:val="74"/>
        </w:numPr>
        <w:spacing w:after="160" w:line="260" w:lineRule="atLeast"/>
        <w:ind w:left="426"/>
        <w:jc w:val="both"/>
        <w:rPr>
          <w:rFonts w:ascii="Tahoma" w:hAnsi="Tahoma" w:cs="Tahoma"/>
        </w:rPr>
      </w:pPr>
      <w:r w:rsidRPr="00E27FCC">
        <w:rPr>
          <w:rFonts w:ascii="Tahoma" w:hAnsi="Tahoma" w:cs="Tahoma"/>
        </w:rPr>
        <w:t xml:space="preserve">Solicitar a la Entidad Ejecutora de ensayos de laboratorio y ensayos in situ, realizados en el periodo, adjuntando los documentos de respaldo. </w:t>
      </w:r>
    </w:p>
    <w:p w14:paraId="67E659C0" w14:textId="77777777" w:rsidR="00E27FCC" w:rsidRPr="00E27FCC" w:rsidRDefault="00E27FCC" w:rsidP="00E27FCC">
      <w:pPr>
        <w:numPr>
          <w:ilvl w:val="1"/>
          <w:numId w:val="74"/>
        </w:numPr>
        <w:spacing w:after="160" w:line="260" w:lineRule="atLeast"/>
        <w:ind w:left="426"/>
        <w:jc w:val="both"/>
        <w:rPr>
          <w:rFonts w:ascii="Tahoma" w:hAnsi="Tahoma" w:cs="Tahoma"/>
          <w:lang w:val="es-ES_tradnl"/>
        </w:rPr>
      </w:pPr>
      <w:r w:rsidRPr="00E27FCC">
        <w:rPr>
          <w:rFonts w:ascii="Tahoma" w:hAnsi="Tahoma" w:cs="Tahoma"/>
          <w:lang w:val="es-ES_tradnl"/>
        </w:rPr>
        <w:t>Emitir Llamadas de Atención a la Entidad Ejecutora, de manera oportuna y fundamentada.</w:t>
      </w:r>
      <w:bookmarkStart w:id="149" w:name="_Hlk170236919"/>
    </w:p>
    <w:p w14:paraId="0B0E187C" w14:textId="77777777" w:rsidR="00E27FCC" w:rsidRPr="00E27FCC" w:rsidRDefault="00E27FCC" w:rsidP="00E27FCC">
      <w:pPr>
        <w:numPr>
          <w:ilvl w:val="1"/>
          <w:numId w:val="72"/>
        </w:numPr>
        <w:spacing w:after="160" w:line="260" w:lineRule="atLeast"/>
        <w:ind w:left="426"/>
        <w:jc w:val="both"/>
        <w:rPr>
          <w:rFonts w:ascii="Tahoma" w:hAnsi="Tahoma" w:cs="Tahoma"/>
          <w:lang w:val="es-ES_tradnl"/>
        </w:rPr>
      </w:pPr>
      <w:bookmarkStart w:id="150" w:name="_Hlk170235486"/>
      <w:r w:rsidRPr="00E27FCC">
        <w:rPr>
          <w:rFonts w:ascii="Tahoma" w:hAnsi="Tahoma" w:cs="Tahoma"/>
          <w:lang w:val="es-ES_tradnl"/>
        </w:rPr>
        <w:t>Realizar el estricto seguimiento y control al cumplimiento de las condiciones ofertadas por la Entidad Ejecutora.</w:t>
      </w:r>
    </w:p>
    <w:bookmarkEnd w:id="149"/>
    <w:bookmarkEnd w:id="150"/>
    <w:p w14:paraId="36CDF895"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En caso que la Entidad Ejecutora no esté de acuerdo con la llamada de atención, podrá el Fiscal del Proyecto definir la validez de la misma.</w:t>
      </w:r>
    </w:p>
    <w:p w14:paraId="16C63410" w14:textId="77777777" w:rsidR="00E27FCC" w:rsidRPr="00E27FCC" w:rsidRDefault="00E27FCC" w:rsidP="00E27FCC">
      <w:pPr>
        <w:spacing w:line="260" w:lineRule="atLeast"/>
        <w:jc w:val="both"/>
        <w:rPr>
          <w:rFonts w:ascii="Tahoma" w:hAnsi="Tahoma" w:cs="Tahoma"/>
          <w:color w:val="000000"/>
          <w:lang w:val="es-ES_tradnl"/>
        </w:rPr>
      </w:pPr>
      <w:r w:rsidRPr="00E27FCC">
        <w:rPr>
          <w:rFonts w:ascii="Tahoma" w:hAnsi="Tahoma" w:cs="Tahoma"/>
          <w:lang w:val="es-ES_tradnl"/>
        </w:rPr>
        <w:t xml:space="preserve">Asimismo, la AEVIVIENDA designará al </w:t>
      </w:r>
      <w:r w:rsidRPr="00E27FCC">
        <w:rPr>
          <w:rFonts w:ascii="Tahoma" w:hAnsi="Tahoma" w:cs="Tahoma"/>
          <w:b/>
          <w:lang w:val="es-ES_tradnl"/>
        </w:rPr>
        <w:t>Fiscal del Proyecto</w:t>
      </w:r>
      <w:r w:rsidRPr="00E27FCC">
        <w:rPr>
          <w:rFonts w:ascii="Tahoma" w:hAnsi="Tahoma" w:cs="Tahoma"/>
          <w:lang w:val="es-ES_tradnl"/>
        </w:rPr>
        <w:t>, quien realizará el control y seguimiento a las actividades realizadas por Entidad Ejecutora y por el Inspector.</w:t>
      </w:r>
      <w:bookmarkStart w:id="151" w:name="_Toc536520844"/>
      <w:r w:rsidRPr="00E27FCC">
        <w:rPr>
          <w:rFonts w:ascii="Tahoma" w:hAnsi="Tahoma" w:cs="Tahoma"/>
          <w:color w:val="000000"/>
          <w:lang w:val="es-ES_tradnl"/>
        </w:rPr>
        <w:t xml:space="preserve"> </w:t>
      </w:r>
      <w:bookmarkStart w:id="152" w:name="_Toc536520845"/>
      <w:bookmarkEnd w:id="151"/>
    </w:p>
    <w:p w14:paraId="4CC80BAD" w14:textId="77777777" w:rsidR="00E27FCC" w:rsidRPr="00E27FCC" w:rsidRDefault="00E27FCC" w:rsidP="00E27FCC">
      <w:pPr>
        <w:keepNext/>
        <w:numPr>
          <w:ilvl w:val="0"/>
          <w:numId w:val="44"/>
        </w:numPr>
        <w:spacing w:before="240" w:after="60" w:line="260" w:lineRule="atLeast"/>
        <w:jc w:val="both"/>
        <w:outlineLvl w:val="0"/>
        <w:rPr>
          <w:rFonts w:ascii="Tahoma" w:hAnsi="Tahoma" w:cs="Tahoma"/>
          <w:b/>
          <w:bCs/>
          <w:color w:val="000000"/>
          <w:kern w:val="32"/>
          <w:lang w:val="es-ES_tradnl"/>
        </w:rPr>
      </w:pPr>
      <w:bookmarkStart w:id="153" w:name="_Toc49774783"/>
      <w:bookmarkStart w:id="154" w:name="_Toc71811171"/>
      <w:r w:rsidRPr="00E27FCC">
        <w:rPr>
          <w:rFonts w:ascii="Tahoma" w:hAnsi="Tahoma" w:cs="Tahoma"/>
          <w:b/>
          <w:bCs/>
          <w:color w:val="000000"/>
          <w:kern w:val="32"/>
          <w:lang w:val="es-ES_tradnl"/>
        </w:rPr>
        <w:t>DETALLE REFERENCIAL DE LOS COMPONENTE</w:t>
      </w:r>
      <w:bookmarkEnd w:id="153"/>
      <w:r w:rsidRPr="00E27FCC">
        <w:rPr>
          <w:rFonts w:ascii="Tahoma" w:hAnsi="Tahoma" w:cs="Tahoma"/>
          <w:b/>
          <w:bCs/>
          <w:color w:val="000000"/>
          <w:kern w:val="32"/>
          <w:lang w:val="es-ES_tradnl"/>
        </w:rPr>
        <w:t>S (PROVISIÓN Y DOTACIÓN DE MATERIALES DE CONSTRUCCIÓN Y APORTE PROPIO).</w:t>
      </w:r>
      <w:bookmarkEnd w:id="154"/>
    </w:p>
    <w:p w14:paraId="3174B8BA" w14:textId="77777777" w:rsidR="00E27FCC" w:rsidRPr="00E27FCC" w:rsidRDefault="00E27FCC" w:rsidP="00E27FCC">
      <w:pPr>
        <w:rPr>
          <w:lang w:val="es-ES_tradnl"/>
        </w:rPr>
      </w:pPr>
    </w:p>
    <w:p w14:paraId="65DF78FB" w14:textId="77777777" w:rsidR="00E27FCC" w:rsidRPr="00E27FCC" w:rsidRDefault="00E27FCC" w:rsidP="00E27FCC">
      <w:pPr>
        <w:numPr>
          <w:ilvl w:val="0"/>
          <w:numId w:val="61"/>
        </w:numPr>
        <w:spacing w:after="160" w:line="260" w:lineRule="atLeast"/>
        <w:ind w:left="567" w:hanging="502"/>
        <w:jc w:val="both"/>
        <w:rPr>
          <w:rFonts w:ascii="Tahoma" w:hAnsi="Tahoma" w:cs="Tahoma"/>
          <w:b/>
          <w:bCs/>
          <w:color w:val="000000"/>
          <w:kern w:val="32"/>
          <w:lang w:val="es-ES_tradnl"/>
        </w:rPr>
      </w:pPr>
      <w:r w:rsidRPr="00E27FCC">
        <w:rPr>
          <w:rFonts w:ascii="Tahoma" w:hAnsi="Tahoma" w:cs="Tahoma"/>
          <w:b/>
          <w:bCs/>
          <w:color w:val="000000"/>
          <w:kern w:val="32"/>
          <w:lang w:val="es-ES_tradnl"/>
        </w:rPr>
        <w:t>PROVISIÓN Y DOTACIÓN DE MATERIALES DE CONSTRUCCIÓN DE LA ENTIDAD EJECUTORA</w:t>
      </w:r>
    </w:p>
    <w:p w14:paraId="493124FA" w14:textId="77777777" w:rsidR="00E27FCC" w:rsidRPr="00E27FCC" w:rsidRDefault="00E27FCC" w:rsidP="00E27FCC">
      <w:pPr>
        <w:spacing w:line="260" w:lineRule="atLeast"/>
        <w:jc w:val="both"/>
        <w:rPr>
          <w:rFonts w:ascii="Tahoma" w:hAnsi="Tahoma" w:cs="Tahoma"/>
          <w:b/>
          <w:bCs/>
          <w:color w:val="000000"/>
          <w:kern w:val="32"/>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344"/>
        <w:gridCol w:w="1271"/>
        <w:gridCol w:w="1951"/>
      </w:tblGrid>
      <w:tr w:rsidR="00E27FCC" w:rsidRPr="00E27FCC" w14:paraId="1C7AACEE" w14:textId="77777777" w:rsidTr="007D3D49">
        <w:trPr>
          <w:trHeight w:val="972"/>
          <w:jc w:val="center"/>
        </w:trPr>
        <w:tc>
          <w:tcPr>
            <w:tcW w:w="1076" w:type="dxa"/>
            <w:shd w:val="clear" w:color="auto" w:fill="D9E2F3" w:themeFill="accent5" w:themeFillTint="33"/>
            <w:noWrap/>
            <w:vAlign w:val="center"/>
            <w:hideMark/>
          </w:tcPr>
          <w:p w14:paraId="7D6464F5" w14:textId="77777777" w:rsidR="00E27FCC" w:rsidRPr="00E27FCC" w:rsidRDefault="00E27FCC" w:rsidP="00E27FCC">
            <w:pPr>
              <w:spacing w:line="320" w:lineRule="exact"/>
              <w:jc w:val="center"/>
              <w:rPr>
                <w:rFonts w:ascii="Tahoma" w:hAnsi="Tahoma" w:cs="Tahoma"/>
                <w:b/>
                <w:sz w:val="18"/>
                <w:szCs w:val="18"/>
              </w:rPr>
            </w:pPr>
            <w:proofErr w:type="spellStart"/>
            <w:r w:rsidRPr="00E27FCC">
              <w:rPr>
                <w:rFonts w:ascii="Tahoma" w:hAnsi="Tahoma" w:cs="Tahoma"/>
                <w:b/>
                <w:sz w:val="18"/>
                <w:szCs w:val="18"/>
              </w:rPr>
              <w:t>N°</w:t>
            </w:r>
            <w:proofErr w:type="spellEnd"/>
            <w:r w:rsidRPr="00E27FCC">
              <w:rPr>
                <w:rFonts w:ascii="Tahoma" w:hAnsi="Tahoma" w:cs="Tahoma"/>
                <w:b/>
                <w:sz w:val="18"/>
                <w:szCs w:val="18"/>
              </w:rPr>
              <w:t xml:space="preserve"> </w:t>
            </w:r>
          </w:p>
        </w:tc>
        <w:tc>
          <w:tcPr>
            <w:tcW w:w="4344" w:type="dxa"/>
            <w:shd w:val="clear" w:color="auto" w:fill="D9E2F3" w:themeFill="accent5" w:themeFillTint="33"/>
            <w:noWrap/>
            <w:vAlign w:val="center"/>
            <w:hideMark/>
          </w:tcPr>
          <w:p w14:paraId="0F81F88D" w14:textId="77777777" w:rsidR="00E27FCC" w:rsidRPr="00E27FCC" w:rsidRDefault="00E27FCC" w:rsidP="00E27FCC">
            <w:pPr>
              <w:spacing w:line="320" w:lineRule="exact"/>
              <w:jc w:val="center"/>
              <w:rPr>
                <w:rFonts w:ascii="Tahoma" w:hAnsi="Tahoma" w:cs="Tahoma"/>
                <w:b/>
                <w:sz w:val="18"/>
                <w:szCs w:val="18"/>
              </w:rPr>
            </w:pPr>
            <w:r w:rsidRPr="00E27FCC">
              <w:rPr>
                <w:rFonts w:ascii="Tahoma" w:hAnsi="Tahoma" w:cs="Tahoma"/>
                <w:b/>
                <w:sz w:val="18"/>
                <w:szCs w:val="18"/>
              </w:rPr>
              <w:t>DESCRIPCIÓN DE INSUMOS</w:t>
            </w:r>
          </w:p>
        </w:tc>
        <w:tc>
          <w:tcPr>
            <w:tcW w:w="1271" w:type="dxa"/>
            <w:shd w:val="clear" w:color="auto" w:fill="D9E2F3" w:themeFill="accent5" w:themeFillTint="33"/>
            <w:noWrap/>
            <w:vAlign w:val="center"/>
            <w:hideMark/>
          </w:tcPr>
          <w:p w14:paraId="08290248" w14:textId="77777777" w:rsidR="00E27FCC" w:rsidRPr="00E27FCC" w:rsidRDefault="00E27FCC" w:rsidP="00E27FCC">
            <w:pPr>
              <w:spacing w:line="320" w:lineRule="exact"/>
              <w:jc w:val="center"/>
              <w:rPr>
                <w:rFonts w:ascii="Tahoma" w:hAnsi="Tahoma" w:cs="Tahoma"/>
                <w:b/>
                <w:sz w:val="18"/>
                <w:szCs w:val="18"/>
              </w:rPr>
            </w:pPr>
            <w:r w:rsidRPr="00E27FCC">
              <w:rPr>
                <w:rFonts w:ascii="Tahoma" w:hAnsi="Tahoma" w:cs="Tahoma"/>
                <w:b/>
                <w:sz w:val="18"/>
                <w:szCs w:val="18"/>
              </w:rPr>
              <w:t>UNIDAD</w:t>
            </w:r>
          </w:p>
        </w:tc>
        <w:tc>
          <w:tcPr>
            <w:tcW w:w="1951" w:type="dxa"/>
            <w:shd w:val="clear" w:color="auto" w:fill="D9E2F3" w:themeFill="accent5" w:themeFillTint="33"/>
            <w:vAlign w:val="center"/>
            <w:hideMark/>
          </w:tcPr>
          <w:p w14:paraId="28493B75" w14:textId="77777777" w:rsidR="00E27FCC" w:rsidRPr="00E27FCC" w:rsidRDefault="00E27FCC" w:rsidP="00E27FCC">
            <w:pPr>
              <w:spacing w:line="320" w:lineRule="exact"/>
              <w:jc w:val="center"/>
              <w:rPr>
                <w:rFonts w:ascii="Tahoma" w:hAnsi="Tahoma" w:cs="Tahoma"/>
                <w:b/>
                <w:sz w:val="18"/>
                <w:szCs w:val="18"/>
              </w:rPr>
            </w:pPr>
            <w:r w:rsidRPr="00E27FCC">
              <w:rPr>
                <w:rFonts w:ascii="Tahoma" w:hAnsi="Tahoma" w:cs="Tahoma"/>
                <w:b/>
                <w:sz w:val="18"/>
                <w:szCs w:val="18"/>
              </w:rPr>
              <w:t xml:space="preserve">CANTIDAD (para el total de las viviendas) </w:t>
            </w:r>
          </w:p>
        </w:tc>
      </w:tr>
      <w:tr w:rsidR="00E27FCC" w:rsidRPr="00E27FCC" w14:paraId="6DCBDC1A" w14:textId="77777777" w:rsidTr="007D3D49">
        <w:trPr>
          <w:trHeight w:val="278"/>
          <w:jc w:val="center"/>
        </w:trPr>
        <w:tc>
          <w:tcPr>
            <w:tcW w:w="8642" w:type="dxa"/>
            <w:gridSpan w:val="4"/>
            <w:shd w:val="clear" w:color="auto" w:fill="D9E2F3" w:themeFill="accent5" w:themeFillTint="33"/>
            <w:noWrap/>
            <w:vAlign w:val="center"/>
            <w:hideMark/>
          </w:tcPr>
          <w:p w14:paraId="2948ED7F" w14:textId="77777777" w:rsidR="00E27FCC" w:rsidRPr="00E27FCC" w:rsidRDefault="00E27FCC" w:rsidP="00E27FCC">
            <w:pPr>
              <w:spacing w:line="320" w:lineRule="exact"/>
              <w:jc w:val="center"/>
              <w:rPr>
                <w:rFonts w:ascii="Tahoma" w:hAnsi="Tahoma" w:cs="Tahoma"/>
                <w:sz w:val="18"/>
                <w:szCs w:val="18"/>
                <w:lang w:eastAsia="es-ES"/>
              </w:rPr>
            </w:pPr>
            <w:r w:rsidRPr="00E27FCC">
              <w:rPr>
                <w:rFonts w:ascii="Tahoma" w:hAnsi="Tahoma" w:cs="Tahoma"/>
                <w:sz w:val="18"/>
                <w:szCs w:val="18"/>
                <w:lang w:eastAsia="es-ES"/>
              </w:rPr>
              <w:t xml:space="preserve">(*) </w:t>
            </w:r>
            <w:r w:rsidRPr="00E27FCC">
              <w:rPr>
                <w:rFonts w:ascii="Tahoma" w:hAnsi="Tahoma" w:cs="Tahoma"/>
                <w:b/>
                <w:sz w:val="18"/>
                <w:szCs w:val="18"/>
                <w:lang w:eastAsia="es-ES"/>
              </w:rPr>
              <w:t xml:space="preserve">Componente PROVISIÓN Y DOTACIÓN DE MATERIALES DE CONSTRUCCIÓN </w:t>
            </w:r>
          </w:p>
        </w:tc>
      </w:tr>
      <w:tr w:rsidR="00E27FCC" w:rsidRPr="00E27FCC" w14:paraId="6173D966"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0C7CFC6"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7AC25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ABONO VEGETAL</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7F1EB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KG</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C9028E"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138,60</w:t>
            </w:r>
          </w:p>
        </w:tc>
      </w:tr>
      <w:tr w:rsidR="00E27FCC" w:rsidRPr="00E27FCC" w14:paraId="590F1671"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46819C3"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2</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B1236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ABRAZADERA DE 3"</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A8374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5C96B8"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229,50</w:t>
            </w:r>
          </w:p>
        </w:tc>
      </w:tr>
      <w:tr w:rsidR="00E27FCC" w:rsidRPr="00E27FCC" w14:paraId="665F35BF"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2DCC1CC"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3</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03734B"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ALAMBRE DE AMARRE</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6AE953"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KG</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85F045"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214,31</w:t>
            </w:r>
          </w:p>
        </w:tc>
      </w:tr>
      <w:tr w:rsidR="00E27FCC" w:rsidRPr="00E27FCC" w14:paraId="7CB2EB90"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D9DC071"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4</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ECAA0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 xml:space="preserve">ALAMBRE DE COBRE </w:t>
            </w:r>
            <w:proofErr w:type="spellStart"/>
            <w:r w:rsidRPr="00E27FCC">
              <w:rPr>
                <w:rFonts w:ascii="Tahoma" w:hAnsi="Tahoma" w:cs="Tahoma"/>
                <w:sz w:val="18"/>
                <w:szCs w:val="18"/>
                <w:lang w:eastAsia="es-ES"/>
              </w:rPr>
              <w:t>Nº</w:t>
            </w:r>
            <w:proofErr w:type="spellEnd"/>
            <w:r w:rsidRPr="00E27FCC">
              <w:rPr>
                <w:rFonts w:ascii="Tahoma" w:hAnsi="Tahoma" w:cs="Tahoma"/>
                <w:sz w:val="18"/>
                <w:szCs w:val="18"/>
                <w:lang w:eastAsia="es-ES"/>
              </w:rPr>
              <w:t xml:space="preserve"> 10 AWG</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42EB6A"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4E0F6E"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780,00</w:t>
            </w:r>
          </w:p>
        </w:tc>
      </w:tr>
      <w:tr w:rsidR="00E27FCC" w:rsidRPr="00E27FCC" w14:paraId="543C1CC9"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703F636"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5</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095C0B"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 xml:space="preserve">ALAMBRE DE COBRE </w:t>
            </w:r>
            <w:proofErr w:type="spellStart"/>
            <w:r w:rsidRPr="00E27FCC">
              <w:rPr>
                <w:rFonts w:ascii="Tahoma" w:hAnsi="Tahoma" w:cs="Tahoma"/>
                <w:sz w:val="18"/>
                <w:szCs w:val="18"/>
                <w:lang w:eastAsia="es-ES"/>
              </w:rPr>
              <w:t>Nº</w:t>
            </w:r>
            <w:proofErr w:type="spellEnd"/>
            <w:r w:rsidRPr="00E27FCC">
              <w:rPr>
                <w:rFonts w:ascii="Tahoma" w:hAnsi="Tahoma" w:cs="Tahoma"/>
                <w:sz w:val="18"/>
                <w:szCs w:val="18"/>
                <w:lang w:eastAsia="es-ES"/>
              </w:rPr>
              <w:t xml:space="preserve"> 12 AWG</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1CF78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50AE51"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2.550,00</w:t>
            </w:r>
          </w:p>
        </w:tc>
      </w:tr>
      <w:tr w:rsidR="00E27FCC" w:rsidRPr="00E27FCC" w14:paraId="531EF306"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129302D"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6</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29EA1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 xml:space="preserve">ALAMBRE DE COBRE </w:t>
            </w:r>
            <w:proofErr w:type="spellStart"/>
            <w:r w:rsidRPr="00E27FCC">
              <w:rPr>
                <w:rFonts w:ascii="Tahoma" w:hAnsi="Tahoma" w:cs="Tahoma"/>
                <w:sz w:val="18"/>
                <w:szCs w:val="18"/>
                <w:lang w:eastAsia="es-ES"/>
              </w:rPr>
              <w:t>Nº</w:t>
            </w:r>
            <w:proofErr w:type="spellEnd"/>
            <w:r w:rsidRPr="00E27FCC">
              <w:rPr>
                <w:rFonts w:ascii="Tahoma" w:hAnsi="Tahoma" w:cs="Tahoma"/>
                <w:sz w:val="18"/>
                <w:szCs w:val="18"/>
                <w:lang w:eastAsia="es-ES"/>
              </w:rPr>
              <w:t xml:space="preserve"> 14 AWG</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7055F1A"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1E2284"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2.220,00</w:t>
            </w:r>
          </w:p>
        </w:tc>
      </w:tr>
      <w:tr w:rsidR="00E27FCC" w:rsidRPr="00E27FCC" w14:paraId="2A318FE3"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55E1B8C"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7</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53B90D"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ALAMBRE GALVANIZADO N°12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EF16D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KG</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4C1E41"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81,51</w:t>
            </w:r>
          </w:p>
        </w:tc>
      </w:tr>
      <w:tr w:rsidR="00E27FCC" w:rsidRPr="00E27FCC" w14:paraId="106A9462"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A69BCFF"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8</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84720E" w14:textId="77777777" w:rsidR="00E27FCC" w:rsidRPr="00E27FCC" w:rsidRDefault="00E27FCC" w:rsidP="00E27FCC">
            <w:pPr>
              <w:rPr>
                <w:rFonts w:ascii="Tahoma" w:hAnsi="Tahoma" w:cs="Tahoma"/>
                <w:sz w:val="18"/>
                <w:szCs w:val="18"/>
                <w:lang w:val="it-IT" w:eastAsia="es-ES"/>
              </w:rPr>
            </w:pPr>
            <w:r w:rsidRPr="00E27FCC">
              <w:rPr>
                <w:rFonts w:ascii="Tahoma" w:hAnsi="Tahoma" w:cs="Tahoma"/>
                <w:sz w:val="18"/>
                <w:szCs w:val="18"/>
                <w:lang w:val="it-IT" w:eastAsia="es-ES"/>
              </w:rPr>
              <w:t>ALAMBRE TEJIDO (ROLLO 40M X 0,80M)</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1860BF"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445B2D"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692,59</w:t>
            </w:r>
          </w:p>
        </w:tc>
      </w:tr>
      <w:tr w:rsidR="00E27FCC" w:rsidRPr="00E27FCC" w14:paraId="393C62ED"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3CB2E91"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9</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C66F0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ALQUITRÁN</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9D5CA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KG</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F7F344"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266,25</w:t>
            </w:r>
          </w:p>
        </w:tc>
      </w:tr>
      <w:tr w:rsidR="00E27FCC" w:rsidRPr="00E27FCC" w14:paraId="00DD005B"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CABF53D"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10</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EC0884"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BARNIZ</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90F844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LT</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514BFD"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132,90</w:t>
            </w:r>
          </w:p>
        </w:tc>
      </w:tr>
      <w:tr w:rsidR="00E27FCC" w:rsidRPr="00E27FCC" w14:paraId="71C96D04"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9635590"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11</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D6392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BATAN DE PIEDRA 40X30</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5A4E53"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7BADDB"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5F718507"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7683713"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lastRenderedPageBreak/>
              <w:t>12</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415C13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BISAGRA DE 4"</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A2821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64C8A1"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360,00</w:t>
            </w:r>
          </w:p>
        </w:tc>
      </w:tr>
      <w:tr w:rsidR="00E27FCC" w:rsidRPr="00E27FCC" w14:paraId="41AF9C39"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10954C2"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13</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E054993"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CAJA DE REGISTRO DE PVC</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E487F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40B012"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68DC6A0A"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9090FF3"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14</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B59D9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CAJA PARA 1 TÉRMICO</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6A97A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496CB7"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13CA8F20"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ADCFF5C"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15</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3D64AF"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CAJA PARA 3 TÉRMICOS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4C559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7BFDF6"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5B8B9B67"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CE18069"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16</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08286A"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CAJA PLÁSTICA CIRCULAR</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03566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1169CD7"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360,00</w:t>
            </w:r>
          </w:p>
        </w:tc>
      </w:tr>
      <w:tr w:rsidR="00E27FCC" w:rsidRPr="00E27FCC" w14:paraId="6229F932"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5D59A36"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17</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89B5C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 xml:space="preserve">CAJA PLÁSTICA RECTANGULAR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40E601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688336E"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360,00</w:t>
            </w:r>
          </w:p>
        </w:tc>
      </w:tr>
      <w:tr w:rsidR="00E27FCC" w:rsidRPr="00E27FCC" w14:paraId="35CD7ADA"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F49E547"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18</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EDC72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CAJA SIFONADA PVC INC/REJILLA DE PISO</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FD446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35460F"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67F92A0B"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6EEC906"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19</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A2BE2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CAJONERÍA ALTA MAS ACCESORIOS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64AE63"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82E0DB"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24,00</w:t>
            </w:r>
          </w:p>
        </w:tc>
      </w:tr>
      <w:tr w:rsidR="00E27FCC" w:rsidRPr="00E27FCC" w14:paraId="53FF4F2B"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CCEC4D5"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20</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61FB3F"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CAJONERÍA BAJA PARA COCINA</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F0478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F4BCE3"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45,00</w:t>
            </w:r>
          </w:p>
        </w:tc>
      </w:tr>
      <w:tr w:rsidR="00E27FCC" w:rsidRPr="00E27FCC" w14:paraId="3DD4D48E"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48D0475"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21</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F0BC3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 xml:space="preserve">CALAMINA GALVANIZADA ONDULADA NRO 28 PREPINTADA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08CC7"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D57420"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1.880,09</w:t>
            </w:r>
          </w:p>
        </w:tc>
      </w:tr>
      <w:tr w:rsidR="00E27FCC" w:rsidRPr="00E27FCC" w14:paraId="604E8A53"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8EB18C4"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22</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21CE2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CANALETA DE CALAMINA GALVANIZADA NRO 28 CORTE 33</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ED80EF"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782C77"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430,50</w:t>
            </w:r>
          </w:p>
        </w:tc>
      </w:tr>
      <w:tr w:rsidR="00E27FCC" w:rsidRPr="00E27FCC" w14:paraId="0D7D568F"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01D7BBA"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23</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2065C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CAÑERÍA DE ALUMINIO 1/2" (BRAZO DE DUCHA)</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EDBA57"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129225"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0F529B9D"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C6E5982"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24</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6C947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CEMENTO BLANCO</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894517"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KG</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2C80B6"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844,05</w:t>
            </w:r>
          </w:p>
        </w:tc>
      </w:tr>
      <w:tr w:rsidR="00E27FCC" w:rsidRPr="00E27FCC" w14:paraId="2EF34F24"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F28932D"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25</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A3079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CEMENTO COLA</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6697B3"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KG</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D68D30"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14.796,65</w:t>
            </w:r>
          </w:p>
        </w:tc>
      </w:tr>
      <w:tr w:rsidR="00E27FCC" w:rsidRPr="00E27FCC" w14:paraId="6BE4342B"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72FF6B6"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26</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188DC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CEMENTO PORTLAND</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037663"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BL</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AE19A2A"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3.543,80</w:t>
            </w:r>
          </w:p>
        </w:tc>
      </w:tr>
      <w:tr w:rsidR="00E27FCC" w:rsidRPr="00E27FCC" w14:paraId="1164426C"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CB239A7"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27</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5A820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CERÁMICA NACIONAL</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3B0F8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CF5E5F"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2.008,28</w:t>
            </w:r>
          </w:p>
        </w:tc>
      </w:tr>
      <w:tr w:rsidR="00E27FCC" w:rsidRPr="00E27FCC" w14:paraId="5B0117BF"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E54EFE4"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28</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83E2AF"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CERÁMICA NACIONAL TIPO PORCELANATO (60X60)</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9C19C7"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95EF10"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215,82</w:t>
            </w:r>
          </w:p>
        </w:tc>
      </w:tr>
      <w:tr w:rsidR="00E27FCC" w:rsidRPr="00E27FCC" w14:paraId="36B8A340"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3F8D98B"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29</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BE9D9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CHAPA EXTERIOR</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AF5EA7"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CEEF20"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1FD5C97E"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45B9535"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30</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77EC9F"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CHAPA INTERIOR</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BD457D"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1F88F4"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90,00</w:t>
            </w:r>
          </w:p>
        </w:tc>
      </w:tr>
      <w:tr w:rsidR="00E27FCC" w:rsidRPr="00E27FCC" w14:paraId="378CC81B"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79F99DF"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31</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DEFB9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CHICOTILLO</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65D7A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0FADD7"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60,00</w:t>
            </w:r>
          </w:p>
        </w:tc>
      </w:tr>
      <w:tr w:rsidR="00E27FCC" w:rsidRPr="00E27FCC" w14:paraId="6817A78D"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EE573B9"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32</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9557B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CIELO FALSO YESO - PVC INC/ACCESORIOS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53340B"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049B0"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1.428,21</w:t>
            </w:r>
          </w:p>
        </w:tc>
      </w:tr>
      <w:tr w:rsidR="00E27FCC" w:rsidRPr="00E27FCC" w14:paraId="014DCC4E"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E83A90E"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33</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F9805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CINTA AISLANTE</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DBC4B37"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B9E41C3"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78,00</w:t>
            </w:r>
          </w:p>
        </w:tc>
      </w:tr>
      <w:tr w:rsidR="00E27FCC" w:rsidRPr="00E27FCC" w14:paraId="6401FCDF"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0A3868F"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34</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C6DD49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CLAVOS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81BCD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KG</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36A918"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421,14</w:t>
            </w:r>
          </w:p>
        </w:tc>
      </w:tr>
      <w:tr w:rsidR="00E27FCC" w:rsidRPr="00E27FCC" w14:paraId="7D1E8750"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B4EDA4B"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35</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193C9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 xml:space="preserve">CLAVOS PARA CALAMINA CON GOMA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35984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KG</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1F1969"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159,33</w:t>
            </w:r>
          </w:p>
        </w:tc>
      </w:tr>
      <w:tr w:rsidR="00E27FCC" w:rsidRPr="00E27FCC" w14:paraId="540D893E"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73A14C8"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36</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3BF4E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CODO FG GALVANIZADO DE 1/2"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3011BF"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425AA93"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4167CCBD"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656E013"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37</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DEF67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CODO PVC DE 1/2"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A32574"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E0995A"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360,00</w:t>
            </w:r>
          </w:p>
        </w:tc>
      </w:tr>
      <w:tr w:rsidR="00E27FCC" w:rsidRPr="00E27FCC" w14:paraId="5F7A344A"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6264D98"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38</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7B9F6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CODO PVC DE 5/8"</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9E19F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55F3E3"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990,00</w:t>
            </w:r>
          </w:p>
        </w:tc>
      </w:tr>
      <w:tr w:rsidR="00E27FCC" w:rsidRPr="00E27FCC" w14:paraId="1C075544"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E34D924"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39</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C7B273F"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CODO PVC DESAGÜE 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9D8EC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7A4720"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45B79822"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05EE5D9"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40</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3A48EFF"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CODO PVC DESAGÜE 3"</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0EAC5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CF59DE8"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75,74</w:t>
            </w:r>
          </w:p>
        </w:tc>
      </w:tr>
      <w:tr w:rsidR="00E27FCC" w:rsidRPr="00E27FCC" w14:paraId="2D4A2B6B"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F543BCD"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41</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D86ED1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CODO PVC DESAGÜE 4"</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420EA7"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38F636"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0BE3BA54"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1706B62"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42</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D45B5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COPLA PVC DE 1/2"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C07F5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E297BB"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60,00</w:t>
            </w:r>
          </w:p>
        </w:tc>
      </w:tr>
      <w:tr w:rsidR="00E27FCC" w:rsidRPr="00E27FCC" w14:paraId="228D749D"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A6FD061"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43</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E99E4FD"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DUCHA PLÁSTICA ELÉCTRICA</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0F2B04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606849"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61DD2243"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7BF7870"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44</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7C2C83"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ESQUINERO DE ALUMINIO</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C496E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DDD265"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313,92</w:t>
            </w:r>
          </w:p>
        </w:tc>
      </w:tr>
      <w:tr w:rsidR="00E27FCC" w:rsidRPr="00E27FCC" w14:paraId="7C620C15"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B785FAB"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45</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FB2293"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FIERRO CORRUGADO 1/4"</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46A3A3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BR</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A474D01"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639,33</w:t>
            </w:r>
          </w:p>
        </w:tc>
      </w:tr>
      <w:tr w:rsidR="00E27FCC" w:rsidRPr="00E27FCC" w14:paraId="57AC56F9"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87670F9"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46</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D8D74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FIERRO CORRUGADO 3/8"</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C86C74"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BR</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F582EC"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787,58</w:t>
            </w:r>
          </w:p>
        </w:tc>
      </w:tr>
      <w:tr w:rsidR="00E27FCC" w:rsidRPr="00E27FCC" w14:paraId="4A84464F"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99173FD"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47</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C1B691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FIERRO CORRUGADO 5/16"</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9C137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BR</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A484B8"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321,66</w:t>
            </w:r>
          </w:p>
        </w:tc>
      </w:tr>
      <w:tr w:rsidR="00E27FCC" w:rsidRPr="00E27FCC" w14:paraId="2A3FFBF3"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F8A18C5"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48</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E50FC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GANCHO TIPO 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9A8FA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8584AE"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240,00</w:t>
            </w:r>
          </w:p>
        </w:tc>
      </w:tr>
      <w:tr w:rsidR="00E27FCC" w:rsidRPr="00E27FCC" w14:paraId="18D40FD8"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3B1731D"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49</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9A179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GRIFERÍA PARA LAVAMANOS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87159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53AB02"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101E5433"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A709A14"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50</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D3A51D"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GRIFERÍA PARA LAVAPLATOS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723E0D"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FC33D95"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2F18ED10"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690DE8C"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51</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B69FA4"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GRIFO DE PARED 1/2"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1716F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D7F684"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06768155"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A4B40BF"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52</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FFD99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IMPERMEABILIZANTE</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4B7FDF"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LT</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0757E2F"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90,00</w:t>
            </w:r>
          </w:p>
        </w:tc>
      </w:tr>
      <w:tr w:rsidR="00E27FCC" w:rsidRPr="00E27FCC" w14:paraId="1E14FA91"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B4C4C76"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53</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1DEF4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INODORO T/BAJO MAS ACCESORIOS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C7181A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8713F3"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6C298C67"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5DD4360"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54</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6E844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INTERRUPTOR</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ED57FC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946D15"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180,00</w:t>
            </w:r>
          </w:p>
        </w:tc>
      </w:tr>
      <w:tr w:rsidR="00E27FCC" w:rsidRPr="00E27FCC" w14:paraId="2062785E"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0FC3A17"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55</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4D42C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LADRILLO 6H (25X15X10)</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07652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C10825"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91.727,40</w:t>
            </w:r>
          </w:p>
        </w:tc>
      </w:tr>
      <w:tr w:rsidR="00E27FCC" w:rsidRPr="00E27FCC" w14:paraId="5F8D2A62"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CB06A9D"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56</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F6F94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LADRILLO ADOBITO (20X11X5)</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C5F68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8F7BCD"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2.025,00</w:t>
            </w:r>
          </w:p>
        </w:tc>
      </w:tr>
      <w:tr w:rsidR="00E27FCC" w:rsidRPr="00E27FCC" w14:paraId="393C32B2"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59FD34F"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57</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7A522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LADRILLO GAMBOTE (24X12X6)</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AE241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AC6219"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3.540,00</w:t>
            </w:r>
          </w:p>
        </w:tc>
      </w:tr>
      <w:tr w:rsidR="00E27FCC" w:rsidRPr="00E27FCC" w14:paraId="3EB1A0C5"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571B9CB"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58</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F1868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LAVAMANOS CON PEDESTAL MAS ACCESORIOS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C1A99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944F43"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7BD1097B"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F7180E8"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59</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6B07DF"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LAVANDERÍA DE CEMENTO MAS ACCESORIOS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519A35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9C3CB0"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7C0D6E31"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D65BE9A"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60</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4DEACB"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LAVAPLATOS 2 FOSAS Y 1 FREGADERO MAS SOPAPA Y SIFÓN</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35473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F9B7CF"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5764464C"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A494085"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61</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CE563"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LIJA P/PARED</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38F43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1FD8F03"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320,52</w:t>
            </w:r>
          </w:p>
        </w:tc>
      </w:tr>
      <w:tr w:rsidR="00E27FCC" w:rsidRPr="00E27FCC" w14:paraId="4FD90342"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CE9B424"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62</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B09D7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LISTON DE MADERA SEMIDURA (2"X2")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950C7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0CC471"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5.327,24</w:t>
            </w:r>
          </w:p>
        </w:tc>
      </w:tr>
      <w:tr w:rsidR="00E27FCC" w:rsidRPr="00E27FCC" w14:paraId="73E49B00"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35EDD82"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63</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64989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LLAVE DE PASO 1/2"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3EED4A"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220347"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60,00</w:t>
            </w:r>
          </w:p>
        </w:tc>
      </w:tr>
      <w:tr w:rsidR="00E27FCC" w:rsidRPr="00E27FCC" w14:paraId="3A7D0E3B"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41B3188"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64</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4802DA"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LLAVE DE PASO 1/2" PARA DUCHA</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FA233D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ACC135"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09137A9B"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A97D090"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lastRenderedPageBreak/>
              <w:t>65</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290A1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LUMINARIA SOLAR LED EXTERIOR</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73FB4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BA91D"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51853CCE"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B534135"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66</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3F9713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MADERA DE CONSTRUCCIÓN (3 USOS)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79E29D"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F77662"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4.116,60</w:t>
            </w:r>
          </w:p>
        </w:tc>
      </w:tr>
      <w:tr w:rsidR="00E27FCC" w:rsidRPr="00E27FCC" w14:paraId="6256FEDA"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F7A954E"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67</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BED5D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MADERA DURA (2"X6")</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1D456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DFD87FE"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5.751,81</w:t>
            </w:r>
          </w:p>
        </w:tc>
      </w:tr>
      <w:tr w:rsidR="00E27FCC" w:rsidRPr="00E27FCC" w14:paraId="7E8226B0"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E7BDA65"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68</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0762F6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MASA ACRÍLICA</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066787"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LT</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DBE7458"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230,74</w:t>
            </w:r>
          </w:p>
        </w:tc>
      </w:tr>
      <w:tr w:rsidR="00E27FCC" w:rsidRPr="00E27FCC" w14:paraId="6C8FDDBB"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2131C28"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69</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2C0BD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MASA CORRIDA</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ECFF54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LT</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007B88"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200,74</w:t>
            </w:r>
          </w:p>
        </w:tc>
      </w:tr>
      <w:tr w:rsidR="00E27FCC" w:rsidRPr="00E27FCC" w14:paraId="0D06C029"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63A3A27"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70</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2D5E7A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MEMBRANA AISLANTE BAJO PISO FLOTANTE</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2594D7"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CBD067"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402,57</w:t>
            </w:r>
          </w:p>
        </w:tc>
      </w:tr>
      <w:tr w:rsidR="00E27FCC" w:rsidRPr="00E27FCC" w14:paraId="234A0173"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70695F9"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71</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2B44A53"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 xml:space="preserve">MEMBRANA ASFÁLTICA CON ALUMINIO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9415F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11B66F7"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6,00</w:t>
            </w:r>
          </w:p>
        </w:tc>
      </w:tr>
      <w:tr w:rsidR="00E27FCC" w:rsidRPr="00E27FCC" w14:paraId="15AAAAD9"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9266BF2"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72</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08149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NIPLE PVC DE 1/2"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0A60AA"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2B06A5"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60,00</w:t>
            </w:r>
          </w:p>
        </w:tc>
      </w:tr>
      <w:tr w:rsidR="00E27FCC" w:rsidRPr="00E27FCC" w14:paraId="47185F67"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F68F2ED"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73</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83C571D"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PANEL LED 18W EMPOTRABLE</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E6A9A3"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068B3C"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180,00</w:t>
            </w:r>
          </w:p>
        </w:tc>
      </w:tr>
      <w:tr w:rsidR="00E27FCC" w:rsidRPr="00E27FCC" w14:paraId="6B0A71F5"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D10CDC2"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74</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8B24F1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PEGAMENTO PARA PVC</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8FEC8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LT</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710CF1"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62,39</w:t>
            </w:r>
          </w:p>
        </w:tc>
      </w:tr>
      <w:tr w:rsidR="00E27FCC" w:rsidRPr="00E27FCC" w14:paraId="0A0E21BA"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AC2C050"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75</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587DB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 xml:space="preserve">PINTURA LATEX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DC190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LT</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BB99822"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1.087,08</w:t>
            </w:r>
          </w:p>
        </w:tc>
      </w:tr>
      <w:tr w:rsidR="00E27FCC" w:rsidRPr="00E27FCC" w14:paraId="3CA257D0"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B309A16"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76</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2941CB3"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PISO FLOTANTE HDF 8MM MAS ACCESORIOS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1DEFA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7F6715"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402,57</w:t>
            </w:r>
          </w:p>
        </w:tc>
      </w:tr>
      <w:tr w:rsidR="00E27FCC" w:rsidRPr="00E27FCC" w14:paraId="30019265"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B0F8F78"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77</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FFBE5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PLETINA DE 1/8" X 3/4"</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4350D7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25207C9"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215,25</w:t>
            </w:r>
          </w:p>
        </w:tc>
      </w:tr>
      <w:tr w:rsidR="00E27FCC" w:rsidRPr="00E27FCC" w14:paraId="449F4B9A"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75A0781"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78</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DEBF6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POLIETILENO 200 MICRONES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61763B"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01AEE4"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1.171,50</w:t>
            </w:r>
          </w:p>
        </w:tc>
      </w:tr>
      <w:tr w:rsidR="00E27FCC" w:rsidRPr="00E27FCC" w14:paraId="0FFCC18B"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E2426A4"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79</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EB374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PUERTA TABLERO DE MADERA SEMIDURA (0,90X2,10) INC/MARCO</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B530A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71872E6"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90,00</w:t>
            </w:r>
          </w:p>
        </w:tc>
      </w:tr>
      <w:tr w:rsidR="00E27FCC" w:rsidRPr="00E27FCC" w14:paraId="66A175BA"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E9998C2"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80</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862B3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 xml:space="preserve">PUERTA TABLERO DE MADERA SEMIDURA (1,00X2,10) INC/MARCO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47D4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B6CB49"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21A735B1"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B2E41FA"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81</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8A5F2C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REDUCCIÓN PVC DE 2" A 1 1/2"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15EB54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95D0C22"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60,00</w:t>
            </w:r>
          </w:p>
        </w:tc>
      </w:tr>
      <w:tr w:rsidR="00E27FCC" w:rsidRPr="00E27FCC" w14:paraId="7E59DDF5"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6C389C4"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82</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88DC1A"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REJILLA DE PISO METÁLICA</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B70984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98DC20A"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90,00</w:t>
            </w:r>
          </w:p>
        </w:tc>
      </w:tr>
      <w:tr w:rsidR="00E27FCC" w:rsidRPr="00E27FCC" w14:paraId="6194CF54"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8A50886"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83</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E44D4B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SELLA ROSCA</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1A1811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BE23EEC"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22DD5AEC"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4E2C36D"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84</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6FF46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 xml:space="preserve">SELLADOR DE PARED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FF0787"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LT</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9D09B2A"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374,67</w:t>
            </w:r>
          </w:p>
        </w:tc>
      </w:tr>
      <w:tr w:rsidR="00E27FCC" w:rsidRPr="00E27FCC" w14:paraId="0168FB97"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0F5E036"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85</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3A72E3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SEMICODO PVC DE 3"</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A5C3F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5B7A20"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151,47</w:t>
            </w:r>
          </w:p>
        </w:tc>
      </w:tr>
      <w:tr w:rsidR="00E27FCC" w:rsidRPr="00E27FCC" w14:paraId="5857503E"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3887ACA"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86</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5DB744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SEMILLAS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094F9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KG</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33EB94B"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0,15</w:t>
            </w:r>
          </w:p>
        </w:tc>
      </w:tr>
      <w:tr w:rsidR="00E27FCC" w:rsidRPr="00E27FCC" w14:paraId="447D7A5D"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28AE4287"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87</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3AED04"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SIFÓN DE PVC</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FA3803B"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E7B1FBE"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2E4A13F1"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CCC206C"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88</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049285"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SIFÓN DE PVC PARA LAVANDERÍA</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075D68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3B2D2B3"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50327B3F"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AEBC237"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89</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86A4A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TANQUE PLÁSTICO DE AGUA 450 LITROS C/ACCESORIOS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56676A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GLB</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6E2A721"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730112E6"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BAF0D0F"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90</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594C4E0" w14:textId="77777777" w:rsidR="00E27FCC" w:rsidRPr="00E27FCC" w:rsidRDefault="00E27FCC" w:rsidP="00E27FCC">
            <w:pPr>
              <w:rPr>
                <w:rFonts w:ascii="Tahoma" w:hAnsi="Tahoma" w:cs="Tahoma"/>
                <w:sz w:val="18"/>
                <w:szCs w:val="18"/>
                <w:lang w:eastAsia="es-ES"/>
              </w:rPr>
            </w:pPr>
            <w:proofErr w:type="gramStart"/>
            <w:r w:rsidRPr="00E27FCC">
              <w:rPr>
                <w:rFonts w:ascii="Tahoma" w:hAnsi="Tahoma" w:cs="Tahoma"/>
                <w:sz w:val="18"/>
                <w:szCs w:val="18"/>
                <w:lang w:eastAsia="es-ES"/>
              </w:rPr>
              <w:t>TAPAS DE TUBO PVC 4??</w:t>
            </w:r>
            <w:proofErr w:type="gramEnd"/>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51A9B3"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E8408D"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480,00</w:t>
            </w:r>
          </w:p>
        </w:tc>
      </w:tr>
      <w:tr w:rsidR="00E27FCC" w:rsidRPr="00E27FCC" w14:paraId="623BED5E"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B3EEBCE"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91</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E9073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TEE PVC D=1/2"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C5B5F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E2DCC2"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120,00</w:t>
            </w:r>
          </w:p>
        </w:tc>
      </w:tr>
      <w:tr w:rsidR="00E27FCC" w:rsidRPr="00E27FCC" w14:paraId="51EC24B4"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300E28C2"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92</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3E6CC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TEE PVC DESAGÜE 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7DEC62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64E683"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372644F0"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B48E3A1"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93</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6519A5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TEE PVC DESAGÜE 4"</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399CE9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978DC3"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90,00</w:t>
            </w:r>
          </w:p>
        </w:tc>
      </w:tr>
      <w:tr w:rsidR="00E27FCC" w:rsidRPr="00E27FCC" w14:paraId="35B45303"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22F6F85"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94</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0D6345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TEFLÓN 3/4"</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4A273C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73F628B"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135,00</w:t>
            </w:r>
          </w:p>
        </w:tc>
      </w:tr>
      <w:tr w:rsidR="00E27FCC" w:rsidRPr="00E27FCC" w14:paraId="4471E71B"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1E17A72"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95</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22357E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TÉRMICO DE 20 AMP</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0EF453B"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63FB0E4"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7175BD3F"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0BBCD33"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96</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BC07E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TÉRMICO DE 25 AMP</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B88E63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F59584"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65D907DC"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CEA00FD"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97</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834C15A"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TÉRMICO DE 32 AMP</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AEA729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F39C21E"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60,00</w:t>
            </w:r>
          </w:p>
        </w:tc>
      </w:tr>
      <w:tr w:rsidR="00E27FCC" w:rsidRPr="00E27FCC" w14:paraId="1E8726A5"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20F72A4"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98</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ADD0C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TOMACORRIENTE DOBLE</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82E210D"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B6DE9E"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30,00</w:t>
            </w:r>
          </w:p>
        </w:tc>
      </w:tr>
      <w:tr w:rsidR="00E27FCC" w:rsidRPr="00E27FCC" w14:paraId="3F08A2B6"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1E25A36"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99</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3ABB464"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TOMACORRIENTE SIMPLE</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3433F4"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6B9C007"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150,00</w:t>
            </w:r>
          </w:p>
        </w:tc>
      </w:tr>
      <w:tr w:rsidR="00E27FCC" w:rsidRPr="00E27FCC" w14:paraId="2F972777"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956F59C"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100</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819452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TOPE DE PUERTA</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C7FB194"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CC599F"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120,00</w:t>
            </w:r>
          </w:p>
        </w:tc>
      </w:tr>
      <w:tr w:rsidR="00E27FCC" w:rsidRPr="00E27FCC" w14:paraId="5BE7E2E9"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54D1E010"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101</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28DABD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TORNILLO MAS RAMPLUG DE 2"X6MM</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007264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D539E2D"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1.097,10</w:t>
            </w:r>
          </w:p>
        </w:tc>
      </w:tr>
      <w:tr w:rsidR="00E27FCC" w:rsidRPr="00E27FCC" w14:paraId="55066592"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9F8F82F"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102</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F56005D"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TUBO PVC 1/2"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58A8BA"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14DE991"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741,00</w:t>
            </w:r>
          </w:p>
        </w:tc>
      </w:tr>
      <w:tr w:rsidR="00E27FCC" w:rsidRPr="00E27FCC" w14:paraId="70265C4A"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17382A7"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103</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768411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TUBO PVC 5/8"</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5961C7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ACE1C74"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2.280,00</w:t>
            </w:r>
          </w:p>
        </w:tc>
      </w:tr>
      <w:tr w:rsidR="00E27FCC" w:rsidRPr="00E27FCC" w14:paraId="35286774"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0AAF6E09"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104</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71CF92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TUBO PVC DESAGUE 2"</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8F3B9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AEEC5D5"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288,00</w:t>
            </w:r>
          </w:p>
        </w:tc>
      </w:tr>
      <w:tr w:rsidR="00E27FCC" w:rsidRPr="00E27FCC" w14:paraId="1795DADA"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A159658"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105</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35999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TUBO PVC DESAGÜE 3"</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512338"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C1097D"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240,98</w:t>
            </w:r>
          </w:p>
        </w:tc>
      </w:tr>
      <w:tr w:rsidR="00E27FCC" w:rsidRPr="00E27FCC" w14:paraId="08568367"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AF999E3"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106</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491784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TUBO PVC DESAGÜE 4"</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BBF008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84D7C5"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618,00</w:t>
            </w:r>
          </w:p>
        </w:tc>
      </w:tr>
      <w:tr w:rsidR="00E27FCC" w:rsidRPr="00E27FCC" w14:paraId="10356DF4"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79FBA9EE"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107</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6B3136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VENTANA DE ALUMINIO C/CELOSIA MAS VIDRIO CATEDRAL Y ACCESORIOS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EFC7809"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95E9C2"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10,80</w:t>
            </w:r>
          </w:p>
        </w:tc>
      </w:tr>
      <w:tr w:rsidR="00E27FCC" w:rsidRPr="00E27FCC" w14:paraId="7D74070A"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CC7DF23"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108</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C83614"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VENTANA DE ALUMINIO LÍNEA 20 C/VIDRIO 4MM MAS ACCESORIOS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DCF7A8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B9D5289"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70,20</w:t>
            </w:r>
          </w:p>
        </w:tc>
      </w:tr>
      <w:tr w:rsidR="00E27FCC" w:rsidRPr="00E27FCC" w14:paraId="15A5BA3C"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73F1074"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109</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9671BD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VENTANA DE ALUMINIO PROYECTANTE C/VIDRIO MAS ACCESORIOS</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3A4D271"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M2</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529F4EB"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81,00</w:t>
            </w:r>
          </w:p>
        </w:tc>
      </w:tr>
      <w:tr w:rsidR="00E27FCC" w:rsidRPr="00E27FCC" w14:paraId="6C4FE2E0"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11E641A1"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110</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97068F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YEE PVC 2" DESAGUE</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7876F33D"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PZA</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5E5783"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60,00</w:t>
            </w:r>
          </w:p>
        </w:tc>
      </w:tr>
      <w:tr w:rsidR="00E27FCC" w:rsidRPr="00E27FCC" w14:paraId="1482519E"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4FBFA49C"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111</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61ACA9E"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YESO</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CDBCFFC"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KG</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27C6E66B"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37.499,79</w:t>
            </w:r>
          </w:p>
        </w:tc>
      </w:tr>
      <w:tr w:rsidR="00E27FCC" w:rsidRPr="00E27FCC" w14:paraId="18D17F54" w14:textId="77777777" w:rsidTr="007D3D49">
        <w:trPr>
          <w:trHeight w:val="55"/>
          <w:jc w:val="center"/>
        </w:trPr>
        <w:tc>
          <w:tcPr>
            <w:tcW w:w="1076" w:type="dxa"/>
            <w:tcBorders>
              <w:top w:val="single" w:sz="4" w:space="0" w:color="auto"/>
              <w:left w:val="single" w:sz="4" w:space="0" w:color="auto"/>
              <w:bottom w:val="single" w:sz="4" w:space="0" w:color="auto"/>
              <w:right w:val="single" w:sz="4" w:space="0" w:color="auto"/>
            </w:tcBorders>
            <w:shd w:val="clear" w:color="000000" w:fill="F2F2F2"/>
            <w:noWrap/>
            <w:vAlign w:val="center"/>
          </w:tcPr>
          <w:p w14:paraId="6681DD75"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112</w:t>
            </w:r>
          </w:p>
        </w:tc>
        <w:tc>
          <w:tcPr>
            <w:tcW w:w="434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F19C126"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 xml:space="preserve">ZÓCALO PISO FLOTANTE </w:t>
            </w:r>
          </w:p>
        </w:tc>
        <w:tc>
          <w:tcPr>
            <w:tcW w:w="127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A139B02"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M</w:t>
            </w:r>
          </w:p>
        </w:tc>
        <w:tc>
          <w:tcPr>
            <w:tcW w:w="195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D2E6B27"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408,60</w:t>
            </w:r>
          </w:p>
        </w:tc>
      </w:tr>
    </w:tbl>
    <w:p w14:paraId="380E69EC" w14:textId="77777777" w:rsidR="00E27FCC" w:rsidRPr="00E27FCC" w:rsidRDefault="00E27FCC" w:rsidP="00E27FCC">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E27FCC" w:rsidRPr="00E27FCC" w14:paraId="1DDAB0CA" w14:textId="77777777" w:rsidTr="007D3D49">
        <w:trPr>
          <w:trHeight w:val="20"/>
          <w:jc w:val="center"/>
        </w:trPr>
        <w:tc>
          <w:tcPr>
            <w:tcW w:w="8647" w:type="dxa"/>
            <w:gridSpan w:val="5"/>
            <w:shd w:val="clear" w:color="auto" w:fill="D9E2F3" w:themeFill="accent5" w:themeFillTint="33"/>
            <w:noWrap/>
            <w:vAlign w:val="center"/>
            <w:hideMark/>
          </w:tcPr>
          <w:p w14:paraId="1C024340"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t xml:space="preserve">(**) </w:t>
            </w:r>
            <w:r w:rsidRPr="00E27FCC">
              <w:rPr>
                <w:rFonts w:ascii="Tahoma" w:hAnsi="Tahoma" w:cs="Tahoma"/>
                <w:b/>
                <w:sz w:val="18"/>
                <w:szCs w:val="18"/>
                <w:lang w:eastAsia="es-ES"/>
              </w:rPr>
              <w:t>Componente CAPACITACIÓN, ASISTENCIA TÉCNICA, SEGUIMIENTO</w:t>
            </w:r>
          </w:p>
        </w:tc>
      </w:tr>
      <w:tr w:rsidR="00E27FCC" w:rsidRPr="00E27FCC" w14:paraId="1A80D275" w14:textId="77777777" w:rsidTr="007D3D49">
        <w:trPr>
          <w:trHeight w:val="20"/>
          <w:jc w:val="center"/>
        </w:trPr>
        <w:tc>
          <w:tcPr>
            <w:tcW w:w="992" w:type="dxa"/>
            <w:shd w:val="clear" w:color="000000" w:fill="F2F2F2"/>
            <w:noWrap/>
            <w:vAlign w:val="center"/>
            <w:hideMark/>
          </w:tcPr>
          <w:p w14:paraId="69BCF43F" w14:textId="77777777" w:rsidR="00E27FCC" w:rsidRPr="00E27FCC" w:rsidRDefault="00E27FCC" w:rsidP="00E27FCC">
            <w:pPr>
              <w:jc w:val="center"/>
              <w:rPr>
                <w:rFonts w:ascii="Tahoma" w:hAnsi="Tahoma" w:cs="Tahoma"/>
                <w:sz w:val="18"/>
                <w:szCs w:val="18"/>
                <w:lang w:eastAsia="es-ES"/>
              </w:rPr>
            </w:pPr>
            <w:r w:rsidRPr="00E27FCC">
              <w:rPr>
                <w:rFonts w:ascii="Tahoma" w:hAnsi="Tahoma" w:cs="Tahoma"/>
                <w:sz w:val="18"/>
                <w:szCs w:val="18"/>
                <w:lang w:eastAsia="es-ES"/>
              </w:rPr>
              <w:lastRenderedPageBreak/>
              <w:t>113</w:t>
            </w:r>
          </w:p>
        </w:tc>
        <w:tc>
          <w:tcPr>
            <w:tcW w:w="4253" w:type="dxa"/>
            <w:shd w:val="clear" w:color="000000" w:fill="FFFFFF"/>
            <w:noWrap/>
            <w:vAlign w:val="center"/>
          </w:tcPr>
          <w:p w14:paraId="10F2FDF0" w14:textId="77777777" w:rsidR="00E27FCC" w:rsidRPr="00E27FCC" w:rsidRDefault="00E27FCC" w:rsidP="00E27FCC">
            <w:pPr>
              <w:rPr>
                <w:rFonts w:ascii="Tahoma" w:hAnsi="Tahoma" w:cs="Tahoma"/>
                <w:sz w:val="18"/>
                <w:szCs w:val="18"/>
                <w:lang w:eastAsia="es-ES"/>
              </w:rPr>
            </w:pPr>
            <w:r w:rsidRPr="00E27FCC">
              <w:rPr>
                <w:rFonts w:ascii="Tahoma" w:hAnsi="Tahoma" w:cs="Tahoma"/>
                <w:sz w:val="18"/>
                <w:szCs w:val="18"/>
                <w:lang w:eastAsia="es-ES"/>
              </w:rPr>
              <w:t>CAPACITACIÓN, ASISTENCIA TÉCNICA, SEGUIMIENTO</w:t>
            </w:r>
          </w:p>
        </w:tc>
        <w:tc>
          <w:tcPr>
            <w:tcW w:w="992" w:type="dxa"/>
            <w:shd w:val="clear" w:color="000000" w:fill="FFFFFF"/>
            <w:noWrap/>
            <w:vAlign w:val="center"/>
          </w:tcPr>
          <w:p w14:paraId="5504ACFD" w14:textId="77777777" w:rsidR="00E27FCC" w:rsidRPr="00E27FCC" w:rsidRDefault="00E27FCC" w:rsidP="00E27FCC">
            <w:pPr>
              <w:rPr>
                <w:rFonts w:ascii="Tahoma" w:hAnsi="Tahoma" w:cs="Tahoma"/>
                <w:sz w:val="18"/>
                <w:szCs w:val="18"/>
                <w:lang w:eastAsia="es-ES"/>
              </w:rPr>
            </w:pPr>
            <w:proofErr w:type="spellStart"/>
            <w:r w:rsidRPr="00E27FCC">
              <w:rPr>
                <w:rFonts w:ascii="Tahoma" w:hAnsi="Tahoma" w:cs="Tahoma"/>
                <w:sz w:val="18"/>
                <w:szCs w:val="18"/>
                <w:lang w:eastAsia="es-ES"/>
              </w:rPr>
              <w:t>glb</w:t>
            </w:r>
            <w:proofErr w:type="spellEnd"/>
          </w:p>
        </w:tc>
        <w:tc>
          <w:tcPr>
            <w:tcW w:w="851" w:type="dxa"/>
            <w:shd w:val="clear" w:color="000000" w:fill="FFFFFF"/>
            <w:noWrap/>
            <w:vAlign w:val="center"/>
          </w:tcPr>
          <w:p w14:paraId="2F6D46B8"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sz w:val="18"/>
                <w:szCs w:val="18"/>
                <w:lang w:eastAsia="es-ES"/>
              </w:rPr>
              <w:t>1</w:t>
            </w:r>
          </w:p>
        </w:tc>
        <w:tc>
          <w:tcPr>
            <w:tcW w:w="1559" w:type="dxa"/>
            <w:shd w:val="clear" w:color="000000" w:fill="FFFFFF"/>
            <w:vAlign w:val="center"/>
          </w:tcPr>
          <w:p w14:paraId="0E3ECE66" w14:textId="77777777" w:rsidR="00E27FCC" w:rsidRPr="00E27FCC" w:rsidRDefault="00E27FCC" w:rsidP="00E27FCC">
            <w:pPr>
              <w:jc w:val="right"/>
              <w:rPr>
                <w:rFonts w:ascii="Tahoma" w:hAnsi="Tahoma" w:cs="Tahoma"/>
                <w:sz w:val="18"/>
                <w:szCs w:val="18"/>
                <w:lang w:eastAsia="es-ES"/>
              </w:rPr>
            </w:pPr>
            <w:r w:rsidRPr="00E27FCC">
              <w:rPr>
                <w:rFonts w:ascii="Tahoma" w:hAnsi="Tahoma" w:cs="Tahoma"/>
                <w:b/>
                <w:bCs/>
                <w:sz w:val="18"/>
                <w:szCs w:val="18"/>
                <w:lang w:val="es-BO" w:eastAsia="es-ES"/>
              </w:rPr>
              <w:t>414.023,19</w:t>
            </w:r>
          </w:p>
        </w:tc>
      </w:tr>
    </w:tbl>
    <w:p w14:paraId="5B169D35" w14:textId="77777777" w:rsidR="00E27FCC" w:rsidRPr="00E27FCC" w:rsidRDefault="00E27FCC" w:rsidP="00E27FCC">
      <w:pPr>
        <w:spacing w:line="260" w:lineRule="atLeast"/>
        <w:jc w:val="both"/>
        <w:rPr>
          <w:rFonts w:ascii="Tahoma" w:hAnsi="Tahoma" w:cs="Tahoma"/>
          <w:b/>
          <w:i/>
          <w:color w:val="000000"/>
          <w:lang w:val="es-ES_tradnl"/>
        </w:rPr>
      </w:pPr>
      <w:r w:rsidRPr="00E27FCC">
        <w:rPr>
          <w:rFonts w:ascii="Tahoma" w:hAnsi="Tahoma" w:cs="Tahoma"/>
          <w:b/>
          <w:i/>
          <w:color w:val="000000"/>
          <w:lang w:val="es-ES_tradnl"/>
        </w:rPr>
        <w:t>Notas:</w:t>
      </w:r>
    </w:p>
    <w:p w14:paraId="0D99D7C5"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 xml:space="preserve">- </w:t>
      </w:r>
      <w:r w:rsidRPr="00E27FCC">
        <w:rPr>
          <w:rFonts w:ascii="Tahoma" w:hAnsi="Tahoma" w:cs="Tahoma"/>
          <w:b/>
          <w:lang w:val="es-ES_tradnl"/>
        </w:rPr>
        <w:t>(*)</w:t>
      </w:r>
      <w:r w:rsidRPr="00E27FC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61F7480D" w14:textId="77777777" w:rsidR="00E27FCC" w:rsidRPr="00E27FCC" w:rsidRDefault="00E27FCC" w:rsidP="00E27FCC">
      <w:pPr>
        <w:spacing w:line="260" w:lineRule="atLeast"/>
        <w:jc w:val="both"/>
        <w:rPr>
          <w:rFonts w:ascii="Tahoma" w:hAnsi="Tahoma" w:cs="Tahoma"/>
          <w:lang w:val="es-ES_tradnl"/>
        </w:rPr>
      </w:pPr>
      <w:r w:rsidRPr="00E27FCC">
        <w:rPr>
          <w:rFonts w:ascii="Tahoma" w:hAnsi="Tahoma" w:cs="Tahoma"/>
          <w:lang w:val="es-ES_tradnl"/>
        </w:rPr>
        <w:t xml:space="preserve">- </w:t>
      </w:r>
      <w:r w:rsidRPr="00E27FCC">
        <w:rPr>
          <w:rFonts w:ascii="Tahoma" w:hAnsi="Tahoma" w:cs="Tahoma"/>
          <w:b/>
          <w:lang w:val="es-ES_tradnl"/>
        </w:rPr>
        <w:t>(**)</w:t>
      </w:r>
      <w:r w:rsidRPr="00E27FC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E27FCC">
        <w:rPr>
          <w:rFonts w:ascii="Tahoma" w:hAnsi="Tahoma" w:cs="Tahoma"/>
          <w:b/>
          <w:lang w:val="es-ES_tradnl"/>
        </w:rPr>
        <w:t xml:space="preserve">capacitación, asistencia técnica, seguimiento </w:t>
      </w:r>
      <w:r w:rsidRPr="00E27FCC">
        <w:rPr>
          <w:rFonts w:ascii="Tahoma" w:hAnsi="Tahoma" w:cs="Tahoma"/>
          <w:lang w:val="es-ES_tradnl"/>
        </w:rPr>
        <w:t>no deberá ser modificado.</w:t>
      </w:r>
    </w:p>
    <w:p w14:paraId="6694105C" w14:textId="77777777" w:rsidR="00E27FCC" w:rsidRPr="00E27FCC" w:rsidRDefault="00E27FCC" w:rsidP="00E27FCC">
      <w:pPr>
        <w:spacing w:line="260" w:lineRule="atLeast"/>
        <w:jc w:val="both"/>
        <w:rPr>
          <w:rFonts w:ascii="Tahoma" w:hAnsi="Tahoma" w:cs="Tahoma"/>
          <w:lang w:val="es-ES_tradnl"/>
        </w:rPr>
      </w:pPr>
    </w:p>
    <w:p w14:paraId="59447A01" w14:textId="77777777" w:rsidR="00E27FCC" w:rsidRPr="00E27FCC" w:rsidRDefault="00E27FCC" w:rsidP="00E27FCC">
      <w:pPr>
        <w:numPr>
          <w:ilvl w:val="0"/>
          <w:numId w:val="61"/>
        </w:numPr>
        <w:spacing w:after="160" w:line="260" w:lineRule="atLeast"/>
        <w:ind w:left="426"/>
        <w:rPr>
          <w:rFonts w:ascii="Tahoma" w:hAnsi="Tahoma" w:cs="Tahoma"/>
          <w:b/>
          <w:lang w:eastAsia="es-BO"/>
        </w:rPr>
      </w:pPr>
      <w:r w:rsidRPr="00E27FCC">
        <w:rPr>
          <w:rFonts w:ascii="Tahoma" w:hAnsi="Tahoma" w:cs="Tahoma"/>
          <w:b/>
          <w:lang w:eastAsia="es-BO"/>
        </w:rPr>
        <w:t>APORTE PROPIO.</w:t>
      </w:r>
    </w:p>
    <w:p w14:paraId="33095760" w14:textId="77777777" w:rsidR="00E27FCC" w:rsidRPr="00E27FCC" w:rsidRDefault="00E27FCC" w:rsidP="00E27FCC">
      <w:pPr>
        <w:spacing w:line="260" w:lineRule="atLeast"/>
        <w:rPr>
          <w:rFonts w:ascii="Tahoma" w:hAnsi="Tahoma" w:cs="Tahoma"/>
          <w:b/>
          <w:lang w:eastAsia="es-BO"/>
        </w:rPr>
      </w:pPr>
    </w:p>
    <w:tbl>
      <w:tblPr>
        <w:tblW w:w="5670" w:type="dxa"/>
        <w:tblInd w:w="2263" w:type="dxa"/>
        <w:tblCellMar>
          <w:left w:w="70" w:type="dxa"/>
          <w:right w:w="70" w:type="dxa"/>
        </w:tblCellMar>
        <w:tblLook w:val="04A0" w:firstRow="1" w:lastRow="0" w:firstColumn="1" w:lastColumn="0" w:noHBand="0" w:noVBand="1"/>
      </w:tblPr>
      <w:tblGrid>
        <w:gridCol w:w="3402"/>
        <w:gridCol w:w="2268"/>
      </w:tblGrid>
      <w:tr w:rsidR="00E27FCC" w:rsidRPr="00E27FCC" w14:paraId="3202149C" w14:textId="77777777" w:rsidTr="007D3D49">
        <w:trPr>
          <w:trHeight w:val="600"/>
        </w:trPr>
        <w:tc>
          <w:tcPr>
            <w:tcW w:w="3402"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0869BDA5" w14:textId="77777777" w:rsidR="00E27FCC" w:rsidRPr="00E27FCC" w:rsidRDefault="00E27FCC" w:rsidP="00E27FCC">
            <w:pPr>
              <w:jc w:val="center"/>
              <w:rPr>
                <w:rFonts w:ascii="Calibri" w:hAnsi="Calibri" w:cs="Calibri"/>
                <w:color w:val="000000"/>
                <w:lang w:val="es-419" w:eastAsia="es-419"/>
              </w:rPr>
            </w:pPr>
            <w:r w:rsidRPr="00E27FCC">
              <w:rPr>
                <w:rFonts w:ascii="Calibri" w:hAnsi="Calibri" w:cs="Calibri"/>
                <w:color w:val="000000"/>
                <w:lang w:val="es-419" w:eastAsia="es-419"/>
              </w:rPr>
              <w:t>NOMBRE DEL INSUMO</w:t>
            </w:r>
          </w:p>
        </w:tc>
        <w:tc>
          <w:tcPr>
            <w:tcW w:w="2268" w:type="dxa"/>
            <w:tcBorders>
              <w:top w:val="single" w:sz="4" w:space="0" w:color="000000"/>
              <w:left w:val="nil"/>
              <w:bottom w:val="single" w:sz="4" w:space="0" w:color="000000"/>
              <w:right w:val="single" w:sz="4" w:space="0" w:color="000000"/>
            </w:tcBorders>
            <w:shd w:val="clear" w:color="000000" w:fill="66B2FF"/>
            <w:noWrap/>
            <w:vAlign w:val="bottom"/>
            <w:hideMark/>
          </w:tcPr>
          <w:p w14:paraId="5B9D0628" w14:textId="77777777" w:rsidR="00E27FCC" w:rsidRPr="00E27FCC" w:rsidRDefault="00E27FCC" w:rsidP="00E27FCC">
            <w:pPr>
              <w:jc w:val="center"/>
              <w:rPr>
                <w:rFonts w:ascii="Calibri" w:hAnsi="Calibri" w:cs="Calibri"/>
                <w:color w:val="000000"/>
                <w:lang w:val="es-419" w:eastAsia="es-419"/>
              </w:rPr>
            </w:pPr>
            <w:r w:rsidRPr="00E27FCC">
              <w:rPr>
                <w:rFonts w:ascii="Calibri" w:hAnsi="Calibri" w:cs="Calibri"/>
                <w:color w:val="000000"/>
                <w:lang w:val="es-419" w:eastAsia="es-419"/>
              </w:rPr>
              <w:t>UNIDAD</w:t>
            </w:r>
          </w:p>
        </w:tc>
      </w:tr>
      <w:tr w:rsidR="00E27FCC" w:rsidRPr="00E27FCC" w14:paraId="0C2219FC" w14:textId="77777777" w:rsidTr="007D3D49">
        <w:trPr>
          <w:trHeight w:val="277"/>
        </w:trPr>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14:paraId="14DD639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ALBAÑIL</w:t>
            </w:r>
          </w:p>
        </w:tc>
        <w:tc>
          <w:tcPr>
            <w:tcW w:w="2268" w:type="dxa"/>
            <w:tcBorders>
              <w:top w:val="nil"/>
              <w:left w:val="nil"/>
              <w:bottom w:val="single" w:sz="4" w:space="0" w:color="000000"/>
              <w:right w:val="single" w:sz="4" w:space="0" w:color="000000"/>
            </w:tcBorders>
            <w:shd w:val="clear" w:color="auto" w:fill="auto"/>
            <w:noWrap/>
            <w:vAlign w:val="bottom"/>
            <w:hideMark/>
          </w:tcPr>
          <w:p w14:paraId="0C4347B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HR</w:t>
            </w:r>
          </w:p>
        </w:tc>
      </w:tr>
      <w:tr w:rsidR="00E27FCC" w:rsidRPr="00E27FCC" w14:paraId="0FF474DF" w14:textId="77777777" w:rsidTr="007D3D49">
        <w:trPr>
          <w:trHeight w:val="267"/>
        </w:trPr>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14:paraId="134B935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ARENA </w:t>
            </w:r>
          </w:p>
        </w:tc>
        <w:tc>
          <w:tcPr>
            <w:tcW w:w="2268" w:type="dxa"/>
            <w:tcBorders>
              <w:top w:val="nil"/>
              <w:left w:val="nil"/>
              <w:bottom w:val="single" w:sz="4" w:space="0" w:color="000000"/>
              <w:right w:val="single" w:sz="4" w:space="0" w:color="000000"/>
            </w:tcBorders>
            <w:shd w:val="clear" w:color="auto" w:fill="auto"/>
            <w:noWrap/>
            <w:vAlign w:val="bottom"/>
            <w:hideMark/>
          </w:tcPr>
          <w:p w14:paraId="5561472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M3</w:t>
            </w:r>
          </w:p>
        </w:tc>
      </w:tr>
      <w:tr w:rsidR="00E27FCC" w:rsidRPr="00E27FCC" w14:paraId="1E5A9B65" w14:textId="77777777" w:rsidTr="007D3D49">
        <w:trPr>
          <w:trHeight w:val="285"/>
        </w:trPr>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14:paraId="30345B9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ARENA FINA</w:t>
            </w:r>
          </w:p>
        </w:tc>
        <w:tc>
          <w:tcPr>
            <w:tcW w:w="2268" w:type="dxa"/>
            <w:tcBorders>
              <w:top w:val="nil"/>
              <w:left w:val="nil"/>
              <w:bottom w:val="single" w:sz="4" w:space="0" w:color="000000"/>
              <w:right w:val="single" w:sz="4" w:space="0" w:color="000000"/>
            </w:tcBorders>
            <w:shd w:val="clear" w:color="auto" w:fill="auto"/>
            <w:noWrap/>
            <w:vAlign w:val="bottom"/>
            <w:hideMark/>
          </w:tcPr>
          <w:p w14:paraId="63AA7BC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M3</w:t>
            </w:r>
          </w:p>
        </w:tc>
      </w:tr>
      <w:tr w:rsidR="00E27FCC" w:rsidRPr="00E27FCC" w14:paraId="0A58DC63" w14:textId="77777777" w:rsidTr="007D3D49">
        <w:trPr>
          <w:trHeight w:val="275"/>
        </w:trPr>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14:paraId="150823F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AYUDANTE</w:t>
            </w:r>
          </w:p>
        </w:tc>
        <w:tc>
          <w:tcPr>
            <w:tcW w:w="2268" w:type="dxa"/>
            <w:tcBorders>
              <w:top w:val="nil"/>
              <w:left w:val="nil"/>
              <w:bottom w:val="single" w:sz="4" w:space="0" w:color="000000"/>
              <w:right w:val="single" w:sz="4" w:space="0" w:color="000000"/>
            </w:tcBorders>
            <w:shd w:val="clear" w:color="auto" w:fill="auto"/>
            <w:noWrap/>
            <w:vAlign w:val="bottom"/>
            <w:hideMark/>
          </w:tcPr>
          <w:p w14:paraId="7458B65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HR</w:t>
            </w:r>
          </w:p>
        </w:tc>
      </w:tr>
      <w:tr w:rsidR="00E27FCC" w:rsidRPr="00E27FCC" w14:paraId="674E2D33" w14:textId="77777777" w:rsidTr="007D3D49">
        <w:trPr>
          <w:trHeight w:val="265"/>
        </w:trPr>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14:paraId="0E0B8A4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CORDEL</w:t>
            </w:r>
          </w:p>
        </w:tc>
        <w:tc>
          <w:tcPr>
            <w:tcW w:w="2268" w:type="dxa"/>
            <w:tcBorders>
              <w:top w:val="nil"/>
              <w:left w:val="nil"/>
              <w:bottom w:val="single" w:sz="4" w:space="0" w:color="000000"/>
              <w:right w:val="single" w:sz="4" w:space="0" w:color="000000"/>
            </w:tcBorders>
            <w:shd w:val="clear" w:color="auto" w:fill="auto"/>
            <w:noWrap/>
            <w:vAlign w:val="bottom"/>
            <w:hideMark/>
          </w:tcPr>
          <w:p w14:paraId="6BC45DC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r>
      <w:tr w:rsidR="00E27FCC" w:rsidRPr="00E27FCC" w14:paraId="5957BC7F" w14:textId="77777777" w:rsidTr="007D3D49">
        <w:trPr>
          <w:trHeight w:val="265"/>
        </w:trPr>
        <w:tc>
          <w:tcPr>
            <w:tcW w:w="3402" w:type="dxa"/>
            <w:tcBorders>
              <w:top w:val="nil"/>
              <w:left w:val="single" w:sz="4" w:space="0" w:color="000000"/>
              <w:bottom w:val="single" w:sz="4" w:space="0" w:color="000000"/>
              <w:right w:val="single" w:sz="4" w:space="0" w:color="000000"/>
            </w:tcBorders>
            <w:shd w:val="clear" w:color="auto" w:fill="auto"/>
            <w:noWrap/>
            <w:vAlign w:val="bottom"/>
          </w:tcPr>
          <w:p w14:paraId="3D28E74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GRAVA</w:t>
            </w:r>
          </w:p>
        </w:tc>
        <w:tc>
          <w:tcPr>
            <w:tcW w:w="2268" w:type="dxa"/>
            <w:tcBorders>
              <w:top w:val="nil"/>
              <w:left w:val="nil"/>
              <w:bottom w:val="single" w:sz="4" w:space="0" w:color="000000"/>
              <w:right w:val="single" w:sz="4" w:space="0" w:color="000000"/>
            </w:tcBorders>
            <w:shd w:val="clear" w:color="auto" w:fill="auto"/>
            <w:noWrap/>
            <w:vAlign w:val="bottom"/>
          </w:tcPr>
          <w:p w14:paraId="653C676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M3</w:t>
            </w:r>
          </w:p>
        </w:tc>
      </w:tr>
      <w:tr w:rsidR="00E27FCC" w:rsidRPr="00E27FCC" w14:paraId="2EE7C732" w14:textId="77777777" w:rsidTr="007D3D49">
        <w:trPr>
          <w:trHeight w:val="265"/>
        </w:trPr>
        <w:tc>
          <w:tcPr>
            <w:tcW w:w="3402" w:type="dxa"/>
            <w:tcBorders>
              <w:top w:val="nil"/>
              <w:left w:val="single" w:sz="4" w:space="0" w:color="000000"/>
              <w:bottom w:val="single" w:sz="4" w:space="0" w:color="000000"/>
              <w:right w:val="single" w:sz="4" w:space="0" w:color="000000"/>
            </w:tcBorders>
            <w:shd w:val="clear" w:color="auto" w:fill="auto"/>
            <w:noWrap/>
            <w:vAlign w:val="bottom"/>
          </w:tcPr>
          <w:p w14:paraId="15E74B6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PAJA</w:t>
            </w:r>
          </w:p>
        </w:tc>
        <w:tc>
          <w:tcPr>
            <w:tcW w:w="2268" w:type="dxa"/>
            <w:tcBorders>
              <w:top w:val="nil"/>
              <w:left w:val="nil"/>
              <w:bottom w:val="single" w:sz="4" w:space="0" w:color="000000"/>
              <w:right w:val="single" w:sz="4" w:space="0" w:color="000000"/>
            </w:tcBorders>
            <w:shd w:val="clear" w:color="auto" w:fill="auto"/>
            <w:noWrap/>
            <w:vAlign w:val="bottom"/>
          </w:tcPr>
          <w:p w14:paraId="65454EA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KG</w:t>
            </w:r>
          </w:p>
        </w:tc>
      </w:tr>
      <w:tr w:rsidR="00E27FCC" w:rsidRPr="00E27FCC" w14:paraId="490DD3AE" w14:textId="77777777" w:rsidTr="007D3D49">
        <w:trPr>
          <w:trHeight w:val="283"/>
        </w:trPr>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14:paraId="0CD1912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PIEDRA</w:t>
            </w:r>
          </w:p>
        </w:tc>
        <w:tc>
          <w:tcPr>
            <w:tcW w:w="2268" w:type="dxa"/>
            <w:tcBorders>
              <w:top w:val="nil"/>
              <w:left w:val="nil"/>
              <w:bottom w:val="single" w:sz="4" w:space="0" w:color="000000"/>
              <w:right w:val="single" w:sz="4" w:space="0" w:color="000000"/>
            </w:tcBorders>
            <w:shd w:val="clear" w:color="auto" w:fill="auto"/>
            <w:noWrap/>
            <w:vAlign w:val="bottom"/>
            <w:hideMark/>
          </w:tcPr>
          <w:p w14:paraId="5EBB0DD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M3</w:t>
            </w:r>
          </w:p>
        </w:tc>
      </w:tr>
      <w:tr w:rsidR="00E27FCC" w:rsidRPr="00E27FCC" w14:paraId="6BC06532" w14:textId="77777777" w:rsidTr="007D3D49">
        <w:trPr>
          <w:trHeight w:val="331"/>
        </w:trPr>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14:paraId="327EA25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PIEDRA MANZANA</w:t>
            </w:r>
          </w:p>
        </w:tc>
        <w:tc>
          <w:tcPr>
            <w:tcW w:w="2268" w:type="dxa"/>
            <w:tcBorders>
              <w:top w:val="nil"/>
              <w:left w:val="nil"/>
              <w:bottom w:val="single" w:sz="4" w:space="0" w:color="000000"/>
              <w:right w:val="single" w:sz="4" w:space="0" w:color="000000"/>
            </w:tcBorders>
            <w:shd w:val="clear" w:color="auto" w:fill="auto"/>
            <w:noWrap/>
            <w:vAlign w:val="bottom"/>
            <w:hideMark/>
          </w:tcPr>
          <w:p w14:paraId="3F278FB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M3</w:t>
            </w:r>
          </w:p>
        </w:tc>
      </w:tr>
      <w:tr w:rsidR="00E27FCC" w:rsidRPr="00E27FCC" w14:paraId="03695C0B" w14:textId="77777777" w:rsidTr="007D3D49">
        <w:trPr>
          <w:trHeight w:val="265"/>
        </w:trPr>
        <w:tc>
          <w:tcPr>
            <w:tcW w:w="3402" w:type="dxa"/>
            <w:tcBorders>
              <w:top w:val="nil"/>
              <w:left w:val="single" w:sz="4" w:space="0" w:color="000000"/>
              <w:bottom w:val="single" w:sz="4" w:space="0" w:color="000000"/>
              <w:right w:val="single" w:sz="4" w:space="0" w:color="000000"/>
            </w:tcBorders>
            <w:shd w:val="clear" w:color="auto" w:fill="auto"/>
            <w:noWrap/>
            <w:vAlign w:val="bottom"/>
            <w:hideMark/>
          </w:tcPr>
          <w:p w14:paraId="4EF71E9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PINTOR DE EXTERIORES</w:t>
            </w:r>
          </w:p>
        </w:tc>
        <w:tc>
          <w:tcPr>
            <w:tcW w:w="2268" w:type="dxa"/>
            <w:tcBorders>
              <w:top w:val="nil"/>
              <w:left w:val="nil"/>
              <w:bottom w:val="single" w:sz="4" w:space="0" w:color="000000"/>
              <w:right w:val="single" w:sz="4" w:space="0" w:color="000000"/>
            </w:tcBorders>
            <w:shd w:val="clear" w:color="auto" w:fill="auto"/>
            <w:noWrap/>
            <w:vAlign w:val="bottom"/>
            <w:hideMark/>
          </w:tcPr>
          <w:p w14:paraId="795D17D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HR</w:t>
            </w:r>
          </w:p>
        </w:tc>
      </w:tr>
    </w:tbl>
    <w:p w14:paraId="7BFCD50E" w14:textId="77777777" w:rsidR="00E27FCC" w:rsidRPr="00E27FCC" w:rsidRDefault="00E27FCC" w:rsidP="00E27FCC">
      <w:pPr>
        <w:spacing w:line="260" w:lineRule="atLeast"/>
        <w:rPr>
          <w:rFonts w:ascii="Tahoma" w:hAnsi="Tahoma" w:cs="Tahoma"/>
          <w:b/>
          <w:lang w:eastAsia="es-BO"/>
        </w:rPr>
      </w:pPr>
    </w:p>
    <w:p w14:paraId="2D8669BB" w14:textId="77777777" w:rsidR="00E27FCC" w:rsidRPr="00E27FCC" w:rsidRDefault="00E27FCC" w:rsidP="00E27FCC">
      <w:pPr>
        <w:keepNext/>
        <w:numPr>
          <w:ilvl w:val="0"/>
          <w:numId w:val="44"/>
        </w:numPr>
        <w:spacing w:before="240" w:after="60" w:line="259" w:lineRule="auto"/>
        <w:outlineLvl w:val="0"/>
        <w:rPr>
          <w:rFonts w:ascii="Tahoma" w:hAnsi="Tahoma" w:cs="Tahoma"/>
          <w:b/>
          <w:bCs/>
          <w:color w:val="000000"/>
          <w:kern w:val="32"/>
          <w:lang w:val="es-ES_tradnl"/>
        </w:rPr>
      </w:pPr>
      <w:bookmarkStart w:id="155" w:name="_Toc536520829"/>
      <w:bookmarkStart w:id="156" w:name="_Toc71811172"/>
      <w:r w:rsidRPr="00E27FCC">
        <w:rPr>
          <w:rFonts w:ascii="Tahoma" w:hAnsi="Tahoma" w:cs="Tahoma"/>
          <w:b/>
          <w:bCs/>
          <w:color w:val="000000"/>
          <w:kern w:val="32"/>
          <w:lang w:val="es-ES_tradnl"/>
        </w:rPr>
        <w:t>PLANILLA DE INSUMOS OPERATIVOS DE LA ENTIDAD EJECUTORA</w:t>
      </w:r>
      <w:bookmarkEnd w:id="155"/>
      <w:bookmarkEnd w:id="156"/>
    </w:p>
    <w:tbl>
      <w:tblPr>
        <w:tblW w:w="6640" w:type="dxa"/>
        <w:jc w:val="center"/>
        <w:tblCellMar>
          <w:left w:w="70" w:type="dxa"/>
          <w:right w:w="70" w:type="dxa"/>
        </w:tblCellMar>
        <w:tblLook w:val="04A0" w:firstRow="1" w:lastRow="0" w:firstColumn="1" w:lastColumn="0" w:noHBand="0" w:noVBand="1"/>
      </w:tblPr>
      <w:tblGrid>
        <w:gridCol w:w="4814"/>
        <w:gridCol w:w="810"/>
        <w:gridCol w:w="1016"/>
      </w:tblGrid>
      <w:tr w:rsidR="00E27FCC" w:rsidRPr="00E27FCC" w14:paraId="592588E1"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92F74A" w14:textId="77777777" w:rsidR="00E27FCC" w:rsidRPr="00E27FCC" w:rsidRDefault="00E27FCC" w:rsidP="00E27FCC">
            <w:pPr>
              <w:jc w:val="center"/>
              <w:rPr>
                <w:rFonts w:ascii="Calibri" w:hAnsi="Calibri"/>
                <w:color w:val="000000"/>
                <w:lang w:val="es-BO" w:eastAsia="es-BO"/>
              </w:rPr>
            </w:pPr>
          </w:p>
        </w:tc>
      </w:tr>
      <w:tr w:rsidR="00E27FCC" w:rsidRPr="00E27FCC" w14:paraId="39EF6FED"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000000" w:fill="0080FF"/>
            <w:vAlign w:val="bottom"/>
            <w:hideMark/>
          </w:tcPr>
          <w:p w14:paraId="10010605" w14:textId="77777777" w:rsidR="00E27FCC" w:rsidRPr="00E27FCC" w:rsidRDefault="00E27FCC" w:rsidP="00E27FCC">
            <w:pPr>
              <w:jc w:val="center"/>
              <w:rPr>
                <w:rFonts w:ascii="Calibri" w:hAnsi="Calibri"/>
                <w:color w:val="000000"/>
                <w:lang w:val="es-BO" w:eastAsia="es-BO"/>
              </w:rPr>
            </w:pPr>
            <w:r w:rsidRPr="00E27FCC">
              <w:rPr>
                <w:rFonts w:ascii="Calibri" w:hAnsi="Calibri"/>
                <w:color w:val="000000"/>
                <w:lang w:val="es-BO" w:eastAsia="es-BO"/>
              </w:rPr>
              <w:t> </w:t>
            </w:r>
          </w:p>
        </w:tc>
        <w:tc>
          <w:tcPr>
            <w:tcW w:w="1826"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12509EF9" w14:textId="77777777" w:rsidR="00E27FCC" w:rsidRPr="00E27FCC" w:rsidRDefault="00E27FCC" w:rsidP="00E27FCC">
            <w:pPr>
              <w:jc w:val="center"/>
              <w:rPr>
                <w:rFonts w:ascii="Calibri" w:hAnsi="Calibri"/>
                <w:color w:val="000000"/>
                <w:lang w:val="es-BO" w:eastAsia="es-BO"/>
              </w:rPr>
            </w:pPr>
            <w:r w:rsidRPr="00E27FCC">
              <w:rPr>
                <w:rFonts w:ascii="Calibri" w:hAnsi="Calibri"/>
                <w:color w:val="000000"/>
                <w:lang w:val="es-BO" w:eastAsia="es-BO"/>
              </w:rPr>
              <w:t>DETALLE</w:t>
            </w:r>
          </w:p>
        </w:tc>
      </w:tr>
      <w:tr w:rsidR="00E27FCC" w:rsidRPr="00E27FCC" w14:paraId="700C4156"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1A5BD27" w14:textId="77777777" w:rsidR="00E27FCC" w:rsidRPr="00E27FCC" w:rsidRDefault="00E27FCC" w:rsidP="00E27FCC">
            <w:pPr>
              <w:jc w:val="center"/>
              <w:rPr>
                <w:rFonts w:ascii="Calibri" w:hAnsi="Calibri"/>
                <w:color w:val="000000"/>
                <w:lang w:val="es-BO" w:eastAsia="es-BO"/>
              </w:rPr>
            </w:pPr>
            <w:r w:rsidRPr="00E27FCC">
              <w:rPr>
                <w:rFonts w:ascii="Calibri" w:hAnsi="Calibri"/>
                <w:color w:val="000000"/>
                <w:lang w:val="es-BO" w:eastAsia="es-BO"/>
              </w:rPr>
              <w:t>ITEM</w:t>
            </w:r>
          </w:p>
        </w:tc>
        <w:tc>
          <w:tcPr>
            <w:tcW w:w="810" w:type="dxa"/>
            <w:tcBorders>
              <w:top w:val="nil"/>
              <w:left w:val="nil"/>
              <w:bottom w:val="single" w:sz="4" w:space="0" w:color="000000"/>
              <w:right w:val="single" w:sz="4" w:space="0" w:color="000000"/>
            </w:tcBorders>
            <w:shd w:val="clear" w:color="auto" w:fill="auto"/>
            <w:noWrap/>
            <w:vAlign w:val="bottom"/>
            <w:hideMark/>
          </w:tcPr>
          <w:p w14:paraId="3E5643C8" w14:textId="77777777" w:rsidR="00E27FCC" w:rsidRPr="00E27FCC" w:rsidRDefault="00E27FCC" w:rsidP="00E27FCC">
            <w:pPr>
              <w:jc w:val="center"/>
              <w:rPr>
                <w:rFonts w:ascii="Calibri" w:hAnsi="Calibri"/>
                <w:color w:val="000000"/>
                <w:lang w:val="es-BO" w:eastAsia="es-BO"/>
              </w:rPr>
            </w:pPr>
            <w:r w:rsidRPr="00E27FCC">
              <w:rPr>
                <w:rFonts w:ascii="Calibri" w:hAnsi="Calibri"/>
                <w:color w:val="000000"/>
                <w:lang w:val="es-BO" w:eastAsia="es-BO"/>
              </w:rPr>
              <w:t>UNIDAD</w:t>
            </w:r>
          </w:p>
        </w:tc>
        <w:tc>
          <w:tcPr>
            <w:tcW w:w="1016" w:type="dxa"/>
            <w:tcBorders>
              <w:top w:val="nil"/>
              <w:left w:val="nil"/>
              <w:bottom w:val="single" w:sz="4" w:space="0" w:color="000000"/>
              <w:right w:val="single" w:sz="4" w:space="0" w:color="000000"/>
            </w:tcBorders>
            <w:shd w:val="clear" w:color="auto" w:fill="auto"/>
            <w:noWrap/>
            <w:vAlign w:val="bottom"/>
            <w:hideMark/>
          </w:tcPr>
          <w:p w14:paraId="0E73157E" w14:textId="77777777" w:rsidR="00E27FCC" w:rsidRPr="00E27FCC" w:rsidRDefault="00E27FCC" w:rsidP="00E27FCC">
            <w:pPr>
              <w:jc w:val="center"/>
              <w:rPr>
                <w:rFonts w:ascii="Calibri" w:hAnsi="Calibri"/>
                <w:color w:val="000000"/>
                <w:lang w:val="es-BO" w:eastAsia="es-BO"/>
              </w:rPr>
            </w:pPr>
            <w:r w:rsidRPr="00E27FCC">
              <w:rPr>
                <w:rFonts w:ascii="Calibri" w:hAnsi="Calibri"/>
                <w:color w:val="000000"/>
                <w:lang w:val="es-BO" w:eastAsia="es-BO"/>
              </w:rPr>
              <w:t>CANTIDAD</w:t>
            </w:r>
          </w:p>
        </w:tc>
      </w:tr>
      <w:tr w:rsidR="00E27FCC" w:rsidRPr="00E27FCC" w14:paraId="4DED9D17"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3373C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MATERIAL INFORMATIVO</w:t>
            </w:r>
          </w:p>
        </w:tc>
      </w:tr>
      <w:tr w:rsidR="00E27FCC" w:rsidRPr="00E27FCC" w14:paraId="6D991A17" w14:textId="77777777" w:rsidTr="007D3D49">
        <w:trPr>
          <w:trHeight w:val="510"/>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FB0689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VALLA DE GESTIÓN CON ESTRUCTURA METÁLICA Y BANNER (2.00 X 3.00)</w:t>
            </w:r>
          </w:p>
        </w:tc>
        <w:tc>
          <w:tcPr>
            <w:tcW w:w="810" w:type="dxa"/>
            <w:tcBorders>
              <w:top w:val="nil"/>
              <w:left w:val="nil"/>
              <w:bottom w:val="single" w:sz="4" w:space="0" w:color="000000"/>
              <w:right w:val="single" w:sz="4" w:space="0" w:color="000000"/>
            </w:tcBorders>
            <w:shd w:val="clear" w:color="auto" w:fill="auto"/>
            <w:noWrap/>
            <w:vAlign w:val="bottom"/>
            <w:hideMark/>
          </w:tcPr>
          <w:p w14:paraId="1DA9AF5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11B87CD1"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161A5F60"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58ADF17"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VALLA DE GESTIÓN BANNER (2.00 X 3.00)</w:t>
            </w:r>
          </w:p>
        </w:tc>
        <w:tc>
          <w:tcPr>
            <w:tcW w:w="810" w:type="dxa"/>
            <w:tcBorders>
              <w:top w:val="nil"/>
              <w:left w:val="nil"/>
              <w:bottom w:val="single" w:sz="4" w:space="0" w:color="000000"/>
              <w:right w:val="single" w:sz="4" w:space="0" w:color="000000"/>
            </w:tcBorders>
            <w:shd w:val="clear" w:color="auto" w:fill="auto"/>
            <w:noWrap/>
            <w:vAlign w:val="bottom"/>
            <w:hideMark/>
          </w:tcPr>
          <w:p w14:paraId="5B9D3D3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A4221E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080E3F10"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0CC9A6E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PLACA DE NUMERACIÓN</w:t>
            </w:r>
          </w:p>
        </w:tc>
        <w:tc>
          <w:tcPr>
            <w:tcW w:w="810" w:type="dxa"/>
            <w:tcBorders>
              <w:top w:val="nil"/>
              <w:left w:val="nil"/>
              <w:bottom w:val="single" w:sz="4" w:space="0" w:color="000000"/>
              <w:right w:val="single" w:sz="4" w:space="0" w:color="000000"/>
            </w:tcBorders>
            <w:shd w:val="clear" w:color="auto" w:fill="auto"/>
            <w:noWrap/>
            <w:vAlign w:val="bottom"/>
            <w:hideMark/>
          </w:tcPr>
          <w:p w14:paraId="2F152BF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A4444B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30</w:t>
            </w:r>
          </w:p>
        </w:tc>
      </w:tr>
      <w:tr w:rsidR="00E27FCC" w:rsidRPr="00E27FCC" w14:paraId="45E1CADF"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595FCF7"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PLACA DE ENTREGA DE PROYECTO</w:t>
            </w:r>
          </w:p>
        </w:tc>
        <w:tc>
          <w:tcPr>
            <w:tcW w:w="810" w:type="dxa"/>
            <w:tcBorders>
              <w:top w:val="nil"/>
              <w:left w:val="nil"/>
              <w:bottom w:val="single" w:sz="4" w:space="0" w:color="000000"/>
              <w:right w:val="single" w:sz="4" w:space="0" w:color="000000"/>
            </w:tcBorders>
            <w:shd w:val="clear" w:color="auto" w:fill="auto"/>
            <w:noWrap/>
            <w:vAlign w:val="bottom"/>
            <w:hideMark/>
          </w:tcPr>
          <w:p w14:paraId="06165365"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2189FDFE"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5AA5E0C9"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02309F7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xml:space="preserve">LETRERO DE PROYECTO DE MURO DE LADRILLO </w:t>
            </w:r>
          </w:p>
        </w:tc>
        <w:tc>
          <w:tcPr>
            <w:tcW w:w="810" w:type="dxa"/>
            <w:tcBorders>
              <w:top w:val="nil"/>
              <w:left w:val="nil"/>
              <w:bottom w:val="single" w:sz="4" w:space="0" w:color="000000"/>
              <w:right w:val="single" w:sz="4" w:space="0" w:color="000000"/>
            </w:tcBorders>
            <w:shd w:val="clear" w:color="auto" w:fill="auto"/>
            <w:noWrap/>
            <w:vAlign w:val="bottom"/>
            <w:hideMark/>
          </w:tcPr>
          <w:p w14:paraId="1E6137A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GLB</w:t>
            </w:r>
          </w:p>
        </w:tc>
        <w:tc>
          <w:tcPr>
            <w:tcW w:w="1016" w:type="dxa"/>
            <w:tcBorders>
              <w:top w:val="nil"/>
              <w:left w:val="nil"/>
              <w:bottom w:val="single" w:sz="4" w:space="0" w:color="000000"/>
              <w:right w:val="single" w:sz="4" w:space="0" w:color="000000"/>
            </w:tcBorders>
            <w:shd w:val="clear" w:color="auto" w:fill="auto"/>
            <w:noWrap/>
            <w:vAlign w:val="bottom"/>
            <w:hideMark/>
          </w:tcPr>
          <w:p w14:paraId="12A18CDE"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4E3D8A2F"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8AD6B71"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1FFFA18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2CE4527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37B1997A"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9EB01D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MUEBLES Y ENSERES</w:t>
            </w:r>
          </w:p>
        </w:tc>
      </w:tr>
      <w:tr w:rsidR="00E27FCC" w:rsidRPr="00E27FCC" w14:paraId="26E76E00"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3599C0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SILLA DE PLÁSTICO</w:t>
            </w:r>
          </w:p>
        </w:tc>
        <w:tc>
          <w:tcPr>
            <w:tcW w:w="810" w:type="dxa"/>
            <w:tcBorders>
              <w:top w:val="nil"/>
              <w:left w:val="nil"/>
              <w:bottom w:val="single" w:sz="4" w:space="0" w:color="000000"/>
              <w:right w:val="single" w:sz="4" w:space="0" w:color="000000"/>
            </w:tcBorders>
            <w:shd w:val="clear" w:color="auto" w:fill="auto"/>
            <w:noWrap/>
            <w:vAlign w:val="bottom"/>
            <w:hideMark/>
          </w:tcPr>
          <w:p w14:paraId="0FC3E06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6883E4A5"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6</w:t>
            </w:r>
          </w:p>
        </w:tc>
      </w:tr>
      <w:tr w:rsidR="00E27FCC" w:rsidRPr="00E27FCC" w14:paraId="4127549B"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773CA9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PIZARRA ACRÍLICA</w:t>
            </w:r>
          </w:p>
        </w:tc>
        <w:tc>
          <w:tcPr>
            <w:tcW w:w="810" w:type="dxa"/>
            <w:tcBorders>
              <w:top w:val="nil"/>
              <w:left w:val="nil"/>
              <w:bottom w:val="single" w:sz="4" w:space="0" w:color="000000"/>
              <w:right w:val="single" w:sz="4" w:space="0" w:color="000000"/>
            </w:tcBorders>
            <w:shd w:val="clear" w:color="auto" w:fill="auto"/>
            <w:noWrap/>
            <w:vAlign w:val="bottom"/>
            <w:hideMark/>
          </w:tcPr>
          <w:p w14:paraId="503005D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D5C8356"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57CA4A6D"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CE59A6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MESA DE PLÁSTICO REUNIONES</w:t>
            </w:r>
          </w:p>
        </w:tc>
        <w:tc>
          <w:tcPr>
            <w:tcW w:w="810" w:type="dxa"/>
            <w:tcBorders>
              <w:top w:val="nil"/>
              <w:left w:val="nil"/>
              <w:bottom w:val="single" w:sz="4" w:space="0" w:color="000000"/>
              <w:right w:val="single" w:sz="4" w:space="0" w:color="000000"/>
            </w:tcBorders>
            <w:shd w:val="clear" w:color="auto" w:fill="auto"/>
            <w:noWrap/>
            <w:vAlign w:val="bottom"/>
            <w:hideMark/>
          </w:tcPr>
          <w:p w14:paraId="2F60F79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607796E"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078FA638"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06960CC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ESTANTES METÁLICO TIPO MECANO</w:t>
            </w:r>
          </w:p>
        </w:tc>
        <w:tc>
          <w:tcPr>
            <w:tcW w:w="810" w:type="dxa"/>
            <w:tcBorders>
              <w:top w:val="nil"/>
              <w:left w:val="nil"/>
              <w:bottom w:val="single" w:sz="4" w:space="0" w:color="000000"/>
              <w:right w:val="single" w:sz="4" w:space="0" w:color="000000"/>
            </w:tcBorders>
            <w:shd w:val="clear" w:color="auto" w:fill="auto"/>
            <w:noWrap/>
            <w:vAlign w:val="bottom"/>
            <w:hideMark/>
          </w:tcPr>
          <w:p w14:paraId="45758F61"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4A0A4897"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2DD54A70"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CE8724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ESCRITORIO DE MADERA</w:t>
            </w:r>
          </w:p>
        </w:tc>
        <w:tc>
          <w:tcPr>
            <w:tcW w:w="810" w:type="dxa"/>
            <w:tcBorders>
              <w:top w:val="nil"/>
              <w:left w:val="nil"/>
              <w:bottom w:val="single" w:sz="4" w:space="0" w:color="000000"/>
              <w:right w:val="single" w:sz="4" w:space="0" w:color="000000"/>
            </w:tcBorders>
            <w:shd w:val="clear" w:color="auto" w:fill="auto"/>
            <w:noWrap/>
            <w:vAlign w:val="bottom"/>
            <w:hideMark/>
          </w:tcPr>
          <w:p w14:paraId="6C74257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ECF329B"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7E374E3C"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6A95744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029A3CC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721A839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611AB94E"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AC159D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56A08BA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681AA437"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19CFF314"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943D1A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EQUIPO DE COMPUTACIÓN</w:t>
            </w:r>
          </w:p>
        </w:tc>
      </w:tr>
      <w:tr w:rsidR="00E27FCC" w:rsidRPr="00E27FCC" w14:paraId="79B98B8D"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9AD0B3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lastRenderedPageBreak/>
              <w:t>IMPRESORA LASER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5E93819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EQP</w:t>
            </w:r>
          </w:p>
        </w:tc>
        <w:tc>
          <w:tcPr>
            <w:tcW w:w="1016" w:type="dxa"/>
            <w:tcBorders>
              <w:top w:val="nil"/>
              <w:left w:val="nil"/>
              <w:bottom w:val="single" w:sz="4" w:space="0" w:color="000000"/>
              <w:right w:val="single" w:sz="4" w:space="0" w:color="000000"/>
            </w:tcBorders>
            <w:shd w:val="clear" w:color="auto" w:fill="auto"/>
            <w:noWrap/>
            <w:vAlign w:val="bottom"/>
            <w:hideMark/>
          </w:tcPr>
          <w:p w14:paraId="5BDE4994"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2</w:t>
            </w:r>
          </w:p>
        </w:tc>
      </w:tr>
      <w:tr w:rsidR="00E27FCC" w:rsidRPr="00E27FCC" w14:paraId="3476AF13"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E2BA9C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FLASH MEMORY 8GB</w:t>
            </w:r>
          </w:p>
        </w:tc>
        <w:tc>
          <w:tcPr>
            <w:tcW w:w="810" w:type="dxa"/>
            <w:tcBorders>
              <w:top w:val="nil"/>
              <w:left w:val="nil"/>
              <w:bottom w:val="single" w:sz="4" w:space="0" w:color="000000"/>
              <w:right w:val="single" w:sz="4" w:space="0" w:color="000000"/>
            </w:tcBorders>
            <w:shd w:val="clear" w:color="auto" w:fill="auto"/>
            <w:noWrap/>
            <w:vAlign w:val="bottom"/>
            <w:hideMark/>
          </w:tcPr>
          <w:p w14:paraId="4C1D971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263AAFCA"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5C2D68BC"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8274BC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COMPUTADORA PORTÁTIL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2694313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EQP</w:t>
            </w:r>
          </w:p>
        </w:tc>
        <w:tc>
          <w:tcPr>
            <w:tcW w:w="1016" w:type="dxa"/>
            <w:tcBorders>
              <w:top w:val="nil"/>
              <w:left w:val="nil"/>
              <w:bottom w:val="single" w:sz="4" w:space="0" w:color="000000"/>
              <w:right w:val="single" w:sz="4" w:space="0" w:color="000000"/>
            </w:tcBorders>
            <w:shd w:val="clear" w:color="auto" w:fill="auto"/>
            <w:noWrap/>
            <w:vAlign w:val="bottom"/>
            <w:hideMark/>
          </w:tcPr>
          <w:p w14:paraId="1E311633"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70A43EC3"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517D5B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0E6E395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359A045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2EE9E4F5"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808A68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MATERIAL DE APOYO AL MEJORAMIENTO DE VIVIENDA</w:t>
            </w:r>
          </w:p>
        </w:tc>
      </w:tr>
      <w:tr w:rsidR="00E27FCC" w:rsidRPr="00E27FCC" w14:paraId="439B6FC8"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E01694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IMPRESIÓN DE TARJETAS FAMILIARES</w:t>
            </w:r>
          </w:p>
        </w:tc>
        <w:tc>
          <w:tcPr>
            <w:tcW w:w="810" w:type="dxa"/>
            <w:tcBorders>
              <w:top w:val="nil"/>
              <w:left w:val="nil"/>
              <w:bottom w:val="single" w:sz="4" w:space="0" w:color="000000"/>
              <w:right w:val="single" w:sz="4" w:space="0" w:color="000000"/>
            </w:tcBorders>
            <w:shd w:val="clear" w:color="auto" w:fill="auto"/>
            <w:noWrap/>
            <w:vAlign w:val="bottom"/>
            <w:hideMark/>
          </w:tcPr>
          <w:p w14:paraId="77301C8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HJA</w:t>
            </w:r>
          </w:p>
        </w:tc>
        <w:tc>
          <w:tcPr>
            <w:tcW w:w="1016" w:type="dxa"/>
            <w:tcBorders>
              <w:top w:val="nil"/>
              <w:left w:val="nil"/>
              <w:bottom w:val="single" w:sz="4" w:space="0" w:color="000000"/>
              <w:right w:val="single" w:sz="4" w:space="0" w:color="000000"/>
            </w:tcBorders>
            <w:shd w:val="clear" w:color="auto" w:fill="auto"/>
            <w:noWrap/>
            <w:vAlign w:val="bottom"/>
            <w:hideMark/>
          </w:tcPr>
          <w:p w14:paraId="0BC29A05"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60</w:t>
            </w:r>
          </w:p>
        </w:tc>
      </w:tr>
      <w:tr w:rsidR="00E27FCC" w:rsidRPr="00E27FCC" w14:paraId="4EC8F596" w14:textId="77777777" w:rsidTr="007D3D49">
        <w:trPr>
          <w:trHeight w:val="510"/>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D1C2DD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FORMULARIOS IMPRESOS CONTROL DE ALMACENES</w:t>
            </w:r>
          </w:p>
        </w:tc>
        <w:tc>
          <w:tcPr>
            <w:tcW w:w="810" w:type="dxa"/>
            <w:tcBorders>
              <w:top w:val="nil"/>
              <w:left w:val="nil"/>
              <w:bottom w:val="single" w:sz="4" w:space="0" w:color="000000"/>
              <w:right w:val="single" w:sz="4" w:space="0" w:color="000000"/>
            </w:tcBorders>
            <w:shd w:val="clear" w:color="auto" w:fill="auto"/>
            <w:noWrap/>
            <w:vAlign w:val="bottom"/>
            <w:hideMark/>
          </w:tcPr>
          <w:p w14:paraId="7D165C7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DE5AA73"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30</w:t>
            </w:r>
          </w:p>
        </w:tc>
      </w:tr>
      <w:tr w:rsidR="00E27FCC" w:rsidRPr="00E27FCC" w14:paraId="2F1D6C4A"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0E82665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CARPETAS FAMILIARES PLÁSTICAS</w:t>
            </w:r>
          </w:p>
        </w:tc>
        <w:tc>
          <w:tcPr>
            <w:tcW w:w="810" w:type="dxa"/>
            <w:tcBorders>
              <w:top w:val="nil"/>
              <w:left w:val="nil"/>
              <w:bottom w:val="single" w:sz="4" w:space="0" w:color="000000"/>
              <w:right w:val="single" w:sz="4" w:space="0" w:color="000000"/>
            </w:tcBorders>
            <w:shd w:val="clear" w:color="auto" w:fill="auto"/>
            <w:noWrap/>
            <w:vAlign w:val="bottom"/>
            <w:hideMark/>
          </w:tcPr>
          <w:p w14:paraId="3B9CF23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0F0432CC"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60</w:t>
            </w:r>
          </w:p>
        </w:tc>
      </w:tr>
      <w:tr w:rsidR="00E27FCC" w:rsidRPr="00E27FCC" w14:paraId="195CBDED"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6D024D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4A22B475"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3071D09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09B9C71A"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EEEAF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MATERIAL DE ESCRITORIO</w:t>
            </w:r>
          </w:p>
        </w:tc>
      </w:tr>
      <w:tr w:rsidR="00E27FCC" w:rsidRPr="00E27FCC" w14:paraId="5EDE2517"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717E61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TAJADOR</w:t>
            </w:r>
          </w:p>
        </w:tc>
        <w:tc>
          <w:tcPr>
            <w:tcW w:w="810" w:type="dxa"/>
            <w:tcBorders>
              <w:top w:val="nil"/>
              <w:left w:val="nil"/>
              <w:bottom w:val="single" w:sz="4" w:space="0" w:color="000000"/>
              <w:right w:val="single" w:sz="4" w:space="0" w:color="000000"/>
            </w:tcBorders>
            <w:shd w:val="clear" w:color="auto" w:fill="auto"/>
            <w:noWrap/>
            <w:vAlign w:val="bottom"/>
            <w:hideMark/>
          </w:tcPr>
          <w:p w14:paraId="2AE302A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61E9BC0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2</w:t>
            </w:r>
          </w:p>
        </w:tc>
      </w:tr>
      <w:tr w:rsidR="00E27FCC" w:rsidRPr="00E27FCC" w14:paraId="01024AB0"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0B41BC1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TABLERO DE ANOTACIONES</w:t>
            </w:r>
          </w:p>
        </w:tc>
        <w:tc>
          <w:tcPr>
            <w:tcW w:w="810" w:type="dxa"/>
            <w:tcBorders>
              <w:top w:val="nil"/>
              <w:left w:val="nil"/>
              <w:bottom w:val="single" w:sz="4" w:space="0" w:color="000000"/>
              <w:right w:val="single" w:sz="4" w:space="0" w:color="000000"/>
            </w:tcBorders>
            <w:shd w:val="clear" w:color="auto" w:fill="auto"/>
            <w:noWrap/>
            <w:vAlign w:val="bottom"/>
            <w:hideMark/>
          </w:tcPr>
          <w:p w14:paraId="73D8DAC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614DCEC5"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53C579B0" w14:textId="77777777" w:rsidTr="007D3D49">
        <w:trPr>
          <w:trHeight w:val="510"/>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FF803B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PORTA DOCUMENTOS DE PLÁSTICO TAMAÑO OFICIO</w:t>
            </w:r>
          </w:p>
        </w:tc>
        <w:tc>
          <w:tcPr>
            <w:tcW w:w="810" w:type="dxa"/>
            <w:tcBorders>
              <w:top w:val="nil"/>
              <w:left w:val="nil"/>
              <w:bottom w:val="single" w:sz="4" w:space="0" w:color="000000"/>
              <w:right w:val="single" w:sz="4" w:space="0" w:color="000000"/>
            </w:tcBorders>
            <w:shd w:val="clear" w:color="auto" w:fill="auto"/>
            <w:noWrap/>
            <w:vAlign w:val="bottom"/>
            <w:hideMark/>
          </w:tcPr>
          <w:p w14:paraId="78B3BC7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22528BA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6973DD77"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9DA28D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PERFORADORA</w:t>
            </w:r>
          </w:p>
        </w:tc>
        <w:tc>
          <w:tcPr>
            <w:tcW w:w="810" w:type="dxa"/>
            <w:tcBorders>
              <w:top w:val="nil"/>
              <w:left w:val="nil"/>
              <w:bottom w:val="single" w:sz="4" w:space="0" w:color="000000"/>
              <w:right w:val="single" w:sz="4" w:space="0" w:color="000000"/>
            </w:tcBorders>
            <w:shd w:val="clear" w:color="auto" w:fill="auto"/>
            <w:noWrap/>
            <w:vAlign w:val="bottom"/>
            <w:hideMark/>
          </w:tcPr>
          <w:p w14:paraId="215E442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86A84C2"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25EF0FCF"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D041A0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PAPEL SABANA TAMAÑO RESMA</w:t>
            </w:r>
          </w:p>
        </w:tc>
        <w:tc>
          <w:tcPr>
            <w:tcW w:w="810" w:type="dxa"/>
            <w:tcBorders>
              <w:top w:val="nil"/>
              <w:left w:val="nil"/>
              <w:bottom w:val="single" w:sz="4" w:space="0" w:color="000000"/>
              <w:right w:val="single" w:sz="4" w:space="0" w:color="000000"/>
            </w:tcBorders>
            <w:shd w:val="clear" w:color="auto" w:fill="auto"/>
            <w:noWrap/>
            <w:vAlign w:val="bottom"/>
            <w:hideMark/>
          </w:tcPr>
          <w:p w14:paraId="4166C1A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PLI</w:t>
            </w:r>
          </w:p>
        </w:tc>
        <w:tc>
          <w:tcPr>
            <w:tcW w:w="1016" w:type="dxa"/>
            <w:tcBorders>
              <w:top w:val="nil"/>
              <w:left w:val="nil"/>
              <w:bottom w:val="single" w:sz="4" w:space="0" w:color="000000"/>
              <w:right w:val="single" w:sz="4" w:space="0" w:color="000000"/>
            </w:tcBorders>
            <w:shd w:val="clear" w:color="auto" w:fill="auto"/>
            <w:noWrap/>
            <w:vAlign w:val="bottom"/>
            <w:hideMark/>
          </w:tcPr>
          <w:p w14:paraId="1E1EFD7B"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328E1333"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F3E2D8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PAPEL CARBÓNICO</w:t>
            </w:r>
          </w:p>
        </w:tc>
        <w:tc>
          <w:tcPr>
            <w:tcW w:w="810" w:type="dxa"/>
            <w:tcBorders>
              <w:top w:val="nil"/>
              <w:left w:val="nil"/>
              <w:bottom w:val="single" w:sz="4" w:space="0" w:color="000000"/>
              <w:right w:val="single" w:sz="4" w:space="0" w:color="000000"/>
            </w:tcBorders>
            <w:shd w:val="clear" w:color="auto" w:fill="auto"/>
            <w:noWrap/>
            <w:vAlign w:val="bottom"/>
            <w:hideMark/>
          </w:tcPr>
          <w:p w14:paraId="6F663A4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HJA</w:t>
            </w:r>
          </w:p>
        </w:tc>
        <w:tc>
          <w:tcPr>
            <w:tcW w:w="1016" w:type="dxa"/>
            <w:tcBorders>
              <w:top w:val="nil"/>
              <w:left w:val="nil"/>
              <w:bottom w:val="single" w:sz="4" w:space="0" w:color="000000"/>
              <w:right w:val="single" w:sz="4" w:space="0" w:color="000000"/>
            </w:tcBorders>
            <w:shd w:val="clear" w:color="auto" w:fill="auto"/>
            <w:noWrap/>
            <w:vAlign w:val="bottom"/>
            <w:hideMark/>
          </w:tcPr>
          <w:p w14:paraId="3FD6E7F9"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46CDB76A"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0F8359E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PAPEL BOND TAMAÑO CARTA</w:t>
            </w:r>
          </w:p>
        </w:tc>
        <w:tc>
          <w:tcPr>
            <w:tcW w:w="810" w:type="dxa"/>
            <w:tcBorders>
              <w:top w:val="nil"/>
              <w:left w:val="nil"/>
              <w:bottom w:val="single" w:sz="4" w:space="0" w:color="000000"/>
              <w:right w:val="single" w:sz="4" w:space="0" w:color="000000"/>
            </w:tcBorders>
            <w:shd w:val="clear" w:color="auto" w:fill="auto"/>
            <w:noWrap/>
            <w:vAlign w:val="bottom"/>
            <w:hideMark/>
          </w:tcPr>
          <w:p w14:paraId="3D1CCC9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PQT</w:t>
            </w:r>
          </w:p>
        </w:tc>
        <w:tc>
          <w:tcPr>
            <w:tcW w:w="1016" w:type="dxa"/>
            <w:tcBorders>
              <w:top w:val="nil"/>
              <w:left w:val="nil"/>
              <w:bottom w:val="single" w:sz="4" w:space="0" w:color="000000"/>
              <w:right w:val="single" w:sz="4" w:space="0" w:color="000000"/>
            </w:tcBorders>
            <w:shd w:val="clear" w:color="auto" w:fill="auto"/>
            <w:noWrap/>
            <w:vAlign w:val="bottom"/>
            <w:hideMark/>
          </w:tcPr>
          <w:p w14:paraId="14E24069"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5</w:t>
            </w:r>
          </w:p>
        </w:tc>
      </w:tr>
      <w:tr w:rsidR="00E27FCC" w:rsidRPr="00E27FCC" w14:paraId="0CA126E3"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D022AF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MARCADOR INDELEBLE</w:t>
            </w:r>
          </w:p>
        </w:tc>
        <w:tc>
          <w:tcPr>
            <w:tcW w:w="810" w:type="dxa"/>
            <w:tcBorders>
              <w:top w:val="nil"/>
              <w:left w:val="nil"/>
              <w:bottom w:val="single" w:sz="4" w:space="0" w:color="000000"/>
              <w:right w:val="single" w:sz="4" w:space="0" w:color="000000"/>
            </w:tcBorders>
            <w:shd w:val="clear" w:color="auto" w:fill="auto"/>
            <w:noWrap/>
            <w:vAlign w:val="bottom"/>
            <w:hideMark/>
          </w:tcPr>
          <w:p w14:paraId="3737D85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747376CA"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5</w:t>
            </w:r>
          </w:p>
        </w:tc>
      </w:tr>
      <w:tr w:rsidR="00E27FCC" w:rsidRPr="00E27FCC" w14:paraId="39E50A99"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D5D7D8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26A64EB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5265057"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5</w:t>
            </w:r>
          </w:p>
        </w:tc>
      </w:tr>
      <w:tr w:rsidR="00E27FCC" w:rsidRPr="00E27FCC" w14:paraId="5995E1C9"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2D4662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LÁPIZ NEGRO</w:t>
            </w:r>
          </w:p>
        </w:tc>
        <w:tc>
          <w:tcPr>
            <w:tcW w:w="810" w:type="dxa"/>
            <w:tcBorders>
              <w:top w:val="nil"/>
              <w:left w:val="nil"/>
              <w:bottom w:val="single" w:sz="4" w:space="0" w:color="000000"/>
              <w:right w:val="single" w:sz="4" w:space="0" w:color="000000"/>
            </w:tcBorders>
            <w:shd w:val="clear" w:color="auto" w:fill="auto"/>
            <w:noWrap/>
            <w:vAlign w:val="bottom"/>
            <w:hideMark/>
          </w:tcPr>
          <w:p w14:paraId="495EAB9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4FE9DB7B"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5D336EA6"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6603CFA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GRAMPAS</w:t>
            </w:r>
          </w:p>
        </w:tc>
        <w:tc>
          <w:tcPr>
            <w:tcW w:w="810" w:type="dxa"/>
            <w:tcBorders>
              <w:top w:val="nil"/>
              <w:left w:val="nil"/>
              <w:bottom w:val="single" w:sz="4" w:space="0" w:color="000000"/>
              <w:right w:val="single" w:sz="4" w:space="0" w:color="000000"/>
            </w:tcBorders>
            <w:shd w:val="clear" w:color="auto" w:fill="auto"/>
            <w:noWrap/>
            <w:vAlign w:val="bottom"/>
            <w:hideMark/>
          </w:tcPr>
          <w:p w14:paraId="3B415E1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CJA</w:t>
            </w:r>
          </w:p>
        </w:tc>
        <w:tc>
          <w:tcPr>
            <w:tcW w:w="1016" w:type="dxa"/>
            <w:tcBorders>
              <w:top w:val="nil"/>
              <w:left w:val="nil"/>
              <w:bottom w:val="single" w:sz="4" w:space="0" w:color="000000"/>
              <w:right w:val="single" w:sz="4" w:space="0" w:color="000000"/>
            </w:tcBorders>
            <w:shd w:val="clear" w:color="auto" w:fill="auto"/>
            <w:noWrap/>
            <w:vAlign w:val="bottom"/>
            <w:hideMark/>
          </w:tcPr>
          <w:p w14:paraId="55C40CF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646D5A00"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928B23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GOMA DE BORRAR</w:t>
            </w:r>
          </w:p>
        </w:tc>
        <w:tc>
          <w:tcPr>
            <w:tcW w:w="810" w:type="dxa"/>
            <w:tcBorders>
              <w:top w:val="nil"/>
              <w:left w:val="nil"/>
              <w:bottom w:val="single" w:sz="4" w:space="0" w:color="000000"/>
              <w:right w:val="single" w:sz="4" w:space="0" w:color="000000"/>
            </w:tcBorders>
            <w:shd w:val="clear" w:color="auto" w:fill="auto"/>
            <w:noWrap/>
            <w:vAlign w:val="bottom"/>
            <w:hideMark/>
          </w:tcPr>
          <w:p w14:paraId="494AC97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520BFDD"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2DD8F54A"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2228E3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FOLDERS DE PLÁSTICO</w:t>
            </w:r>
          </w:p>
        </w:tc>
        <w:tc>
          <w:tcPr>
            <w:tcW w:w="810" w:type="dxa"/>
            <w:tcBorders>
              <w:top w:val="nil"/>
              <w:left w:val="nil"/>
              <w:bottom w:val="single" w:sz="4" w:space="0" w:color="000000"/>
              <w:right w:val="single" w:sz="4" w:space="0" w:color="000000"/>
            </w:tcBorders>
            <w:shd w:val="clear" w:color="auto" w:fill="auto"/>
            <w:noWrap/>
            <w:vAlign w:val="bottom"/>
            <w:hideMark/>
          </w:tcPr>
          <w:p w14:paraId="12B784A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2568503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30</w:t>
            </w:r>
          </w:p>
        </w:tc>
      </w:tr>
      <w:tr w:rsidR="00E27FCC" w:rsidRPr="00E27FCC" w14:paraId="7C685C65"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7746E60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ENGRAMPADORA</w:t>
            </w:r>
          </w:p>
        </w:tc>
        <w:tc>
          <w:tcPr>
            <w:tcW w:w="810" w:type="dxa"/>
            <w:tcBorders>
              <w:top w:val="nil"/>
              <w:left w:val="nil"/>
              <w:bottom w:val="single" w:sz="4" w:space="0" w:color="000000"/>
              <w:right w:val="single" w:sz="4" w:space="0" w:color="000000"/>
            </w:tcBorders>
            <w:shd w:val="clear" w:color="auto" w:fill="auto"/>
            <w:noWrap/>
            <w:vAlign w:val="bottom"/>
            <w:hideMark/>
          </w:tcPr>
          <w:p w14:paraId="75F3AC0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201C6556"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2</w:t>
            </w:r>
          </w:p>
        </w:tc>
      </w:tr>
      <w:tr w:rsidR="00E27FCC" w:rsidRPr="00E27FCC" w14:paraId="3B46E9B1"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AAD8BD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CUADERNO DE ACTAS</w:t>
            </w:r>
          </w:p>
        </w:tc>
        <w:tc>
          <w:tcPr>
            <w:tcW w:w="810" w:type="dxa"/>
            <w:tcBorders>
              <w:top w:val="nil"/>
              <w:left w:val="nil"/>
              <w:bottom w:val="single" w:sz="4" w:space="0" w:color="000000"/>
              <w:right w:val="single" w:sz="4" w:space="0" w:color="000000"/>
            </w:tcBorders>
            <w:shd w:val="clear" w:color="auto" w:fill="auto"/>
            <w:noWrap/>
            <w:vAlign w:val="bottom"/>
            <w:hideMark/>
          </w:tcPr>
          <w:p w14:paraId="7ED9DE5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073299E7"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26AE0E64"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A7FFCA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CUADERNO DE 30 HOJAS</w:t>
            </w:r>
          </w:p>
        </w:tc>
        <w:tc>
          <w:tcPr>
            <w:tcW w:w="810" w:type="dxa"/>
            <w:tcBorders>
              <w:top w:val="nil"/>
              <w:left w:val="nil"/>
              <w:bottom w:val="single" w:sz="4" w:space="0" w:color="000000"/>
              <w:right w:val="single" w:sz="4" w:space="0" w:color="000000"/>
            </w:tcBorders>
            <w:shd w:val="clear" w:color="auto" w:fill="auto"/>
            <w:noWrap/>
            <w:vAlign w:val="bottom"/>
            <w:hideMark/>
          </w:tcPr>
          <w:p w14:paraId="0B0D365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14EB6C7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0C1E40EC"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7E6AEC6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CUADERNO DE 100 HOJAS TAMAÑO CARTA</w:t>
            </w:r>
          </w:p>
        </w:tc>
        <w:tc>
          <w:tcPr>
            <w:tcW w:w="810" w:type="dxa"/>
            <w:tcBorders>
              <w:top w:val="nil"/>
              <w:left w:val="nil"/>
              <w:bottom w:val="single" w:sz="4" w:space="0" w:color="000000"/>
              <w:right w:val="single" w:sz="4" w:space="0" w:color="000000"/>
            </w:tcBorders>
            <w:shd w:val="clear" w:color="auto" w:fill="auto"/>
            <w:noWrap/>
            <w:vAlign w:val="bottom"/>
            <w:hideMark/>
          </w:tcPr>
          <w:p w14:paraId="66FB9EE7"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E0BF762"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59B1DB59"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7FAD5AC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CLIPS</w:t>
            </w:r>
          </w:p>
        </w:tc>
        <w:tc>
          <w:tcPr>
            <w:tcW w:w="810" w:type="dxa"/>
            <w:tcBorders>
              <w:top w:val="nil"/>
              <w:left w:val="nil"/>
              <w:bottom w:val="single" w:sz="4" w:space="0" w:color="000000"/>
              <w:right w:val="single" w:sz="4" w:space="0" w:color="000000"/>
            </w:tcBorders>
            <w:shd w:val="clear" w:color="auto" w:fill="auto"/>
            <w:noWrap/>
            <w:vAlign w:val="bottom"/>
            <w:hideMark/>
          </w:tcPr>
          <w:p w14:paraId="388145B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CJA</w:t>
            </w:r>
          </w:p>
        </w:tc>
        <w:tc>
          <w:tcPr>
            <w:tcW w:w="1016" w:type="dxa"/>
            <w:tcBorders>
              <w:top w:val="nil"/>
              <w:left w:val="nil"/>
              <w:bottom w:val="single" w:sz="4" w:space="0" w:color="000000"/>
              <w:right w:val="single" w:sz="4" w:space="0" w:color="000000"/>
            </w:tcBorders>
            <w:shd w:val="clear" w:color="auto" w:fill="auto"/>
            <w:noWrap/>
            <w:vAlign w:val="bottom"/>
            <w:hideMark/>
          </w:tcPr>
          <w:p w14:paraId="525D206D"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28DA7CE2"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738D8C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CINTA SCOTCH TRANSPARENTE</w:t>
            </w:r>
          </w:p>
        </w:tc>
        <w:tc>
          <w:tcPr>
            <w:tcW w:w="810" w:type="dxa"/>
            <w:tcBorders>
              <w:top w:val="nil"/>
              <w:left w:val="nil"/>
              <w:bottom w:val="single" w:sz="4" w:space="0" w:color="000000"/>
              <w:right w:val="single" w:sz="4" w:space="0" w:color="000000"/>
            </w:tcBorders>
            <w:shd w:val="clear" w:color="auto" w:fill="auto"/>
            <w:noWrap/>
            <w:vAlign w:val="bottom"/>
            <w:hideMark/>
          </w:tcPr>
          <w:p w14:paraId="7AE1E06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466B9907"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34284B16"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60F5ADA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4C150CA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E927891"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21E10104"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08D560D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7CF1B7E7"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60290CE8"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6</w:t>
            </w:r>
          </w:p>
        </w:tc>
      </w:tr>
      <w:tr w:rsidR="00E27FCC" w:rsidRPr="00E27FCC" w14:paraId="6AD060F4"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FF0BD0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ARCHIVADORES DE PALANCA</w:t>
            </w:r>
          </w:p>
        </w:tc>
        <w:tc>
          <w:tcPr>
            <w:tcW w:w="810" w:type="dxa"/>
            <w:tcBorders>
              <w:top w:val="nil"/>
              <w:left w:val="nil"/>
              <w:bottom w:val="single" w:sz="4" w:space="0" w:color="000000"/>
              <w:right w:val="single" w:sz="4" w:space="0" w:color="000000"/>
            </w:tcBorders>
            <w:shd w:val="clear" w:color="auto" w:fill="auto"/>
            <w:noWrap/>
            <w:vAlign w:val="bottom"/>
            <w:hideMark/>
          </w:tcPr>
          <w:p w14:paraId="6190E027"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0DF428DD"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5</w:t>
            </w:r>
          </w:p>
        </w:tc>
      </w:tr>
      <w:tr w:rsidR="00E27FCC" w:rsidRPr="00E27FCC" w14:paraId="6348A31A"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724531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2794B3A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0EBC279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1E72F9DB"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A5F9F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CAPACITACIÓN TALLER PARA PROMOTORES Y ALMACENEROS</w:t>
            </w:r>
          </w:p>
        </w:tc>
      </w:tr>
      <w:tr w:rsidR="00E27FCC" w:rsidRPr="00E27FCC" w14:paraId="095BB135"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BE815E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PAPEL SABANA TAMAÑO RESMA</w:t>
            </w:r>
          </w:p>
        </w:tc>
        <w:tc>
          <w:tcPr>
            <w:tcW w:w="810" w:type="dxa"/>
            <w:tcBorders>
              <w:top w:val="nil"/>
              <w:left w:val="nil"/>
              <w:bottom w:val="single" w:sz="4" w:space="0" w:color="000000"/>
              <w:right w:val="single" w:sz="4" w:space="0" w:color="000000"/>
            </w:tcBorders>
            <w:shd w:val="clear" w:color="auto" w:fill="auto"/>
            <w:noWrap/>
            <w:vAlign w:val="bottom"/>
            <w:hideMark/>
          </w:tcPr>
          <w:p w14:paraId="519D4CD5"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PLI</w:t>
            </w:r>
          </w:p>
        </w:tc>
        <w:tc>
          <w:tcPr>
            <w:tcW w:w="1016" w:type="dxa"/>
            <w:tcBorders>
              <w:top w:val="nil"/>
              <w:left w:val="nil"/>
              <w:bottom w:val="single" w:sz="4" w:space="0" w:color="000000"/>
              <w:right w:val="single" w:sz="4" w:space="0" w:color="000000"/>
            </w:tcBorders>
            <w:shd w:val="clear" w:color="auto" w:fill="auto"/>
            <w:noWrap/>
            <w:vAlign w:val="bottom"/>
            <w:hideMark/>
          </w:tcPr>
          <w:p w14:paraId="1A996245"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6267BE89"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DAA045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1E74448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6D75FC94"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42293BAD"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10588E1"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CUADERNO DE 30 HOJAS</w:t>
            </w:r>
          </w:p>
        </w:tc>
        <w:tc>
          <w:tcPr>
            <w:tcW w:w="810" w:type="dxa"/>
            <w:tcBorders>
              <w:top w:val="nil"/>
              <w:left w:val="nil"/>
              <w:bottom w:val="single" w:sz="4" w:space="0" w:color="000000"/>
              <w:right w:val="single" w:sz="4" w:space="0" w:color="000000"/>
            </w:tcBorders>
            <w:shd w:val="clear" w:color="auto" w:fill="auto"/>
            <w:noWrap/>
            <w:vAlign w:val="bottom"/>
            <w:hideMark/>
          </w:tcPr>
          <w:p w14:paraId="0C60E3E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7C14B9C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538ABB0F"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2E330E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20D77AE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05922B1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3839A9C4"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0C371BC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39312EE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2EE23C8D"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10EE517C"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732950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0A8CED31"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5B741FA1"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49D2FC6A"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1B8CE67"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CAPACITACIÓN TALLER EN TÉCNICAS CONSTRUCTIVAS</w:t>
            </w:r>
          </w:p>
        </w:tc>
      </w:tr>
      <w:tr w:rsidR="00E27FCC" w:rsidRPr="00E27FCC" w14:paraId="065D2F14"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E2A54C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TABLERO DE ANOTACIONES</w:t>
            </w:r>
          </w:p>
        </w:tc>
        <w:tc>
          <w:tcPr>
            <w:tcW w:w="810" w:type="dxa"/>
            <w:tcBorders>
              <w:top w:val="nil"/>
              <w:left w:val="nil"/>
              <w:bottom w:val="single" w:sz="4" w:space="0" w:color="000000"/>
              <w:right w:val="single" w:sz="4" w:space="0" w:color="000000"/>
            </w:tcBorders>
            <w:shd w:val="clear" w:color="auto" w:fill="auto"/>
            <w:noWrap/>
            <w:vAlign w:val="bottom"/>
            <w:hideMark/>
          </w:tcPr>
          <w:p w14:paraId="79037A8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1580B99B"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20068C50"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FE3B57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PAPELÓGRAFO</w:t>
            </w:r>
          </w:p>
        </w:tc>
        <w:tc>
          <w:tcPr>
            <w:tcW w:w="810" w:type="dxa"/>
            <w:tcBorders>
              <w:top w:val="nil"/>
              <w:left w:val="nil"/>
              <w:bottom w:val="single" w:sz="4" w:space="0" w:color="000000"/>
              <w:right w:val="single" w:sz="4" w:space="0" w:color="000000"/>
            </w:tcBorders>
            <w:shd w:val="clear" w:color="auto" w:fill="auto"/>
            <w:noWrap/>
            <w:vAlign w:val="bottom"/>
            <w:hideMark/>
          </w:tcPr>
          <w:p w14:paraId="1DB617C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6DBA52C7"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2</w:t>
            </w:r>
          </w:p>
        </w:tc>
      </w:tr>
      <w:tr w:rsidR="00E27FCC" w:rsidRPr="00E27FCC" w14:paraId="11A7C3E2"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641A1D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PAPEL SABANA TAMAÑO RESMA</w:t>
            </w:r>
          </w:p>
        </w:tc>
        <w:tc>
          <w:tcPr>
            <w:tcW w:w="810" w:type="dxa"/>
            <w:tcBorders>
              <w:top w:val="nil"/>
              <w:left w:val="nil"/>
              <w:bottom w:val="single" w:sz="4" w:space="0" w:color="000000"/>
              <w:right w:val="single" w:sz="4" w:space="0" w:color="000000"/>
            </w:tcBorders>
            <w:shd w:val="clear" w:color="auto" w:fill="auto"/>
            <w:noWrap/>
            <w:vAlign w:val="bottom"/>
            <w:hideMark/>
          </w:tcPr>
          <w:p w14:paraId="0EE9B71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PLI</w:t>
            </w:r>
          </w:p>
        </w:tc>
        <w:tc>
          <w:tcPr>
            <w:tcW w:w="1016" w:type="dxa"/>
            <w:tcBorders>
              <w:top w:val="nil"/>
              <w:left w:val="nil"/>
              <w:bottom w:val="single" w:sz="4" w:space="0" w:color="000000"/>
              <w:right w:val="single" w:sz="4" w:space="0" w:color="000000"/>
            </w:tcBorders>
            <w:shd w:val="clear" w:color="auto" w:fill="auto"/>
            <w:noWrap/>
            <w:vAlign w:val="bottom"/>
            <w:hideMark/>
          </w:tcPr>
          <w:p w14:paraId="3721402D"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2C18E0A1"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6C127E27"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MARCADOR DE AGUA</w:t>
            </w:r>
          </w:p>
        </w:tc>
        <w:tc>
          <w:tcPr>
            <w:tcW w:w="810" w:type="dxa"/>
            <w:tcBorders>
              <w:top w:val="nil"/>
              <w:left w:val="nil"/>
              <w:bottom w:val="single" w:sz="4" w:space="0" w:color="000000"/>
              <w:right w:val="single" w:sz="4" w:space="0" w:color="000000"/>
            </w:tcBorders>
            <w:shd w:val="clear" w:color="auto" w:fill="auto"/>
            <w:noWrap/>
            <w:vAlign w:val="bottom"/>
            <w:hideMark/>
          </w:tcPr>
          <w:p w14:paraId="1C7EA23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41210DBD"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66277D36"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16E599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LÁPIZ NEGRO</w:t>
            </w:r>
          </w:p>
        </w:tc>
        <w:tc>
          <w:tcPr>
            <w:tcW w:w="810" w:type="dxa"/>
            <w:tcBorders>
              <w:top w:val="nil"/>
              <w:left w:val="nil"/>
              <w:bottom w:val="single" w:sz="4" w:space="0" w:color="000000"/>
              <w:right w:val="single" w:sz="4" w:space="0" w:color="000000"/>
            </w:tcBorders>
            <w:shd w:val="clear" w:color="auto" w:fill="auto"/>
            <w:noWrap/>
            <w:vAlign w:val="bottom"/>
            <w:hideMark/>
          </w:tcPr>
          <w:p w14:paraId="116F5B7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781559EB"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4BD96178"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3FB6FB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lastRenderedPageBreak/>
              <w:t>GOMA DE BORRAR</w:t>
            </w:r>
          </w:p>
        </w:tc>
        <w:tc>
          <w:tcPr>
            <w:tcW w:w="810" w:type="dxa"/>
            <w:tcBorders>
              <w:top w:val="nil"/>
              <w:left w:val="nil"/>
              <w:bottom w:val="single" w:sz="4" w:space="0" w:color="000000"/>
              <w:right w:val="single" w:sz="4" w:space="0" w:color="000000"/>
            </w:tcBorders>
            <w:shd w:val="clear" w:color="auto" w:fill="auto"/>
            <w:noWrap/>
            <w:vAlign w:val="bottom"/>
            <w:hideMark/>
          </w:tcPr>
          <w:p w14:paraId="2FFA677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45F6CB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4B6249FB"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6D7D280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CINTA MASKING</w:t>
            </w:r>
          </w:p>
        </w:tc>
        <w:tc>
          <w:tcPr>
            <w:tcW w:w="810" w:type="dxa"/>
            <w:tcBorders>
              <w:top w:val="nil"/>
              <w:left w:val="nil"/>
              <w:bottom w:val="single" w:sz="4" w:space="0" w:color="000000"/>
              <w:right w:val="single" w:sz="4" w:space="0" w:color="000000"/>
            </w:tcBorders>
            <w:shd w:val="clear" w:color="auto" w:fill="auto"/>
            <w:noWrap/>
            <w:vAlign w:val="bottom"/>
            <w:hideMark/>
          </w:tcPr>
          <w:p w14:paraId="7574D8B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1EAC19B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7572D88B"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4BD023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BOLÍGRAFO</w:t>
            </w:r>
          </w:p>
        </w:tc>
        <w:tc>
          <w:tcPr>
            <w:tcW w:w="810" w:type="dxa"/>
            <w:tcBorders>
              <w:top w:val="nil"/>
              <w:left w:val="nil"/>
              <w:bottom w:val="single" w:sz="4" w:space="0" w:color="000000"/>
              <w:right w:val="single" w:sz="4" w:space="0" w:color="000000"/>
            </w:tcBorders>
            <w:shd w:val="clear" w:color="auto" w:fill="auto"/>
            <w:noWrap/>
            <w:vAlign w:val="bottom"/>
            <w:hideMark/>
          </w:tcPr>
          <w:p w14:paraId="320BD91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0B953083"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0AD8984D"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1EA4D3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24A15FF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5DEA916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604FEDCD"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25775D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HERRAMIENTAS</w:t>
            </w:r>
          </w:p>
        </w:tc>
      </w:tr>
      <w:tr w:rsidR="00E27FCC" w:rsidRPr="00E27FCC" w14:paraId="23C052E0"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7562BC9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TESTER MULTÍMETRO</w:t>
            </w:r>
          </w:p>
        </w:tc>
        <w:tc>
          <w:tcPr>
            <w:tcW w:w="810" w:type="dxa"/>
            <w:tcBorders>
              <w:top w:val="nil"/>
              <w:left w:val="nil"/>
              <w:bottom w:val="single" w:sz="4" w:space="0" w:color="000000"/>
              <w:right w:val="single" w:sz="4" w:space="0" w:color="000000"/>
            </w:tcBorders>
            <w:shd w:val="clear" w:color="auto" w:fill="auto"/>
            <w:noWrap/>
            <w:vAlign w:val="bottom"/>
            <w:hideMark/>
          </w:tcPr>
          <w:p w14:paraId="67EAEFD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B00AB81"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6971371C"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4381B2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TENAZA</w:t>
            </w:r>
          </w:p>
        </w:tc>
        <w:tc>
          <w:tcPr>
            <w:tcW w:w="810" w:type="dxa"/>
            <w:tcBorders>
              <w:top w:val="nil"/>
              <w:left w:val="nil"/>
              <w:bottom w:val="single" w:sz="4" w:space="0" w:color="000000"/>
              <w:right w:val="single" w:sz="4" w:space="0" w:color="000000"/>
            </w:tcBorders>
            <w:shd w:val="clear" w:color="auto" w:fill="auto"/>
            <w:noWrap/>
            <w:vAlign w:val="bottom"/>
            <w:hideMark/>
          </w:tcPr>
          <w:p w14:paraId="1775FDA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2490FE1C"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0C2972AE"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75C1D31"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TARRAJAS DE PVC DE 1/2</w:t>
            </w:r>
          </w:p>
        </w:tc>
        <w:tc>
          <w:tcPr>
            <w:tcW w:w="810" w:type="dxa"/>
            <w:tcBorders>
              <w:top w:val="nil"/>
              <w:left w:val="nil"/>
              <w:bottom w:val="single" w:sz="4" w:space="0" w:color="000000"/>
              <w:right w:val="single" w:sz="4" w:space="0" w:color="000000"/>
            </w:tcBorders>
            <w:shd w:val="clear" w:color="auto" w:fill="auto"/>
            <w:noWrap/>
            <w:vAlign w:val="bottom"/>
            <w:hideMark/>
          </w:tcPr>
          <w:p w14:paraId="63D8A97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09EAB4D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9</w:t>
            </w:r>
          </w:p>
        </w:tc>
      </w:tr>
      <w:tr w:rsidR="00E27FCC" w:rsidRPr="00E27FCC" w14:paraId="11469EF8"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D21425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TALADRO</w:t>
            </w:r>
          </w:p>
        </w:tc>
        <w:tc>
          <w:tcPr>
            <w:tcW w:w="810" w:type="dxa"/>
            <w:tcBorders>
              <w:top w:val="nil"/>
              <w:left w:val="nil"/>
              <w:bottom w:val="single" w:sz="4" w:space="0" w:color="000000"/>
              <w:right w:val="single" w:sz="4" w:space="0" w:color="000000"/>
            </w:tcBorders>
            <w:shd w:val="clear" w:color="auto" w:fill="auto"/>
            <w:noWrap/>
            <w:vAlign w:val="bottom"/>
            <w:hideMark/>
          </w:tcPr>
          <w:p w14:paraId="6FFC031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20F5542"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0CC3BD38"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D4D495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SIERRA METÁLICA</w:t>
            </w:r>
          </w:p>
        </w:tc>
        <w:tc>
          <w:tcPr>
            <w:tcW w:w="810" w:type="dxa"/>
            <w:tcBorders>
              <w:top w:val="nil"/>
              <w:left w:val="nil"/>
              <w:bottom w:val="single" w:sz="4" w:space="0" w:color="000000"/>
              <w:right w:val="single" w:sz="4" w:space="0" w:color="000000"/>
            </w:tcBorders>
            <w:shd w:val="clear" w:color="auto" w:fill="auto"/>
            <w:noWrap/>
            <w:vAlign w:val="bottom"/>
            <w:hideMark/>
          </w:tcPr>
          <w:p w14:paraId="79035FC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117D3E17"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25197834"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C3EBE0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SERRUCHO PARA MADERA</w:t>
            </w:r>
          </w:p>
        </w:tc>
        <w:tc>
          <w:tcPr>
            <w:tcW w:w="810" w:type="dxa"/>
            <w:tcBorders>
              <w:top w:val="nil"/>
              <w:left w:val="nil"/>
              <w:bottom w:val="single" w:sz="4" w:space="0" w:color="000000"/>
              <w:right w:val="single" w:sz="4" w:space="0" w:color="000000"/>
            </w:tcBorders>
            <w:shd w:val="clear" w:color="auto" w:fill="auto"/>
            <w:noWrap/>
            <w:vAlign w:val="bottom"/>
            <w:hideMark/>
          </w:tcPr>
          <w:p w14:paraId="1E0DAEC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0DF5ADCE"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2A52CE7B"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D25177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RODILLO ESPUMA</w:t>
            </w:r>
          </w:p>
        </w:tc>
        <w:tc>
          <w:tcPr>
            <w:tcW w:w="810" w:type="dxa"/>
            <w:tcBorders>
              <w:top w:val="nil"/>
              <w:left w:val="nil"/>
              <w:bottom w:val="single" w:sz="4" w:space="0" w:color="000000"/>
              <w:right w:val="single" w:sz="4" w:space="0" w:color="000000"/>
            </w:tcBorders>
            <w:shd w:val="clear" w:color="auto" w:fill="auto"/>
            <w:noWrap/>
            <w:vAlign w:val="bottom"/>
            <w:hideMark/>
          </w:tcPr>
          <w:p w14:paraId="730303E1"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5B8B70A"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12CD26F7"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5C801F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PLOMADA 300GR</w:t>
            </w:r>
          </w:p>
        </w:tc>
        <w:tc>
          <w:tcPr>
            <w:tcW w:w="810" w:type="dxa"/>
            <w:tcBorders>
              <w:top w:val="nil"/>
              <w:left w:val="nil"/>
              <w:bottom w:val="single" w:sz="4" w:space="0" w:color="000000"/>
              <w:right w:val="single" w:sz="4" w:space="0" w:color="000000"/>
            </w:tcBorders>
            <w:shd w:val="clear" w:color="auto" w:fill="auto"/>
            <w:noWrap/>
            <w:vAlign w:val="bottom"/>
            <w:hideMark/>
          </w:tcPr>
          <w:p w14:paraId="25009DA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23ABD9B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5771ACB2"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635C9C8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PLANCHA</w:t>
            </w:r>
          </w:p>
        </w:tc>
        <w:tc>
          <w:tcPr>
            <w:tcW w:w="810" w:type="dxa"/>
            <w:tcBorders>
              <w:top w:val="nil"/>
              <w:left w:val="nil"/>
              <w:bottom w:val="single" w:sz="4" w:space="0" w:color="000000"/>
              <w:right w:val="single" w:sz="4" w:space="0" w:color="000000"/>
            </w:tcBorders>
            <w:shd w:val="clear" w:color="auto" w:fill="auto"/>
            <w:noWrap/>
            <w:vAlign w:val="bottom"/>
            <w:hideMark/>
          </w:tcPr>
          <w:p w14:paraId="72ED0BB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0AE6E87D"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552D88D6"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EFB05B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PINZA DE ELECTRICISTA</w:t>
            </w:r>
          </w:p>
        </w:tc>
        <w:tc>
          <w:tcPr>
            <w:tcW w:w="810" w:type="dxa"/>
            <w:tcBorders>
              <w:top w:val="nil"/>
              <w:left w:val="nil"/>
              <w:bottom w:val="single" w:sz="4" w:space="0" w:color="000000"/>
              <w:right w:val="single" w:sz="4" w:space="0" w:color="000000"/>
            </w:tcBorders>
            <w:shd w:val="clear" w:color="auto" w:fill="auto"/>
            <w:noWrap/>
            <w:vAlign w:val="bottom"/>
            <w:hideMark/>
          </w:tcPr>
          <w:p w14:paraId="3F177AF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02D58A76"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3DE0391E"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EE76DE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PINZA DE CORTE LATERAL</w:t>
            </w:r>
          </w:p>
        </w:tc>
        <w:tc>
          <w:tcPr>
            <w:tcW w:w="810" w:type="dxa"/>
            <w:tcBorders>
              <w:top w:val="nil"/>
              <w:left w:val="nil"/>
              <w:bottom w:val="single" w:sz="4" w:space="0" w:color="000000"/>
              <w:right w:val="single" w:sz="4" w:space="0" w:color="000000"/>
            </w:tcBorders>
            <w:shd w:val="clear" w:color="auto" w:fill="auto"/>
            <w:noWrap/>
            <w:vAlign w:val="bottom"/>
            <w:hideMark/>
          </w:tcPr>
          <w:p w14:paraId="1F6F566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0D52D5C9"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2</w:t>
            </w:r>
          </w:p>
        </w:tc>
      </w:tr>
      <w:tr w:rsidR="00E27FCC" w:rsidRPr="00E27FCC" w14:paraId="61958B0E"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DFBF71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PICO Y MANGO</w:t>
            </w:r>
          </w:p>
        </w:tc>
        <w:tc>
          <w:tcPr>
            <w:tcW w:w="810" w:type="dxa"/>
            <w:tcBorders>
              <w:top w:val="nil"/>
              <w:left w:val="nil"/>
              <w:bottom w:val="single" w:sz="4" w:space="0" w:color="000000"/>
              <w:right w:val="single" w:sz="4" w:space="0" w:color="000000"/>
            </w:tcBorders>
            <w:shd w:val="clear" w:color="auto" w:fill="auto"/>
            <w:noWrap/>
            <w:vAlign w:val="bottom"/>
            <w:hideMark/>
          </w:tcPr>
          <w:p w14:paraId="2643C46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10D1F44B"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6EDCA221"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1047F9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PATA DE CABRA</w:t>
            </w:r>
          </w:p>
        </w:tc>
        <w:tc>
          <w:tcPr>
            <w:tcW w:w="810" w:type="dxa"/>
            <w:tcBorders>
              <w:top w:val="nil"/>
              <w:left w:val="nil"/>
              <w:bottom w:val="single" w:sz="4" w:space="0" w:color="000000"/>
              <w:right w:val="single" w:sz="4" w:space="0" w:color="000000"/>
            </w:tcBorders>
            <w:shd w:val="clear" w:color="auto" w:fill="auto"/>
            <w:noWrap/>
            <w:vAlign w:val="bottom"/>
            <w:hideMark/>
          </w:tcPr>
          <w:p w14:paraId="649E8B3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150410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456102BE"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144C95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PALA</w:t>
            </w:r>
          </w:p>
        </w:tc>
        <w:tc>
          <w:tcPr>
            <w:tcW w:w="810" w:type="dxa"/>
            <w:tcBorders>
              <w:top w:val="nil"/>
              <w:left w:val="nil"/>
              <w:bottom w:val="single" w:sz="4" w:space="0" w:color="000000"/>
              <w:right w:val="single" w:sz="4" w:space="0" w:color="000000"/>
            </w:tcBorders>
            <w:shd w:val="clear" w:color="auto" w:fill="auto"/>
            <w:noWrap/>
            <w:vAlign w:val="bottom"/>
            <w:hideMark/>
          </w:tcPr>
          <w:p w14:paraId="66ED0A7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2EB7346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17D92181"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5B311E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NIVEL DE MANO DE 30CM</w:t>
            </w:r>
          </w:p>
        </w:tc>
        <w:tc>
          <w:tcPr>
            <w:tcW w:w="810" w:type="dxa"/>
            <w:tcBorders>
              <w:top w:val="nil"/>
              <w:left w:val="nil"/>
              <w:bottom w:val="single" w:sz="4" w:space="0" w:color="000000"/>
              <w:right w:val="single" w:sz="4" w:space="0" w:color="000000"/>
            </w:tcBorders>
            <w:shd w:val="clear" w:color="auto" w:fill="auto"/>
            <w:noWrap/>
            <w:vAlign w:val="bottom"/>
            <w:hideMark/>
          </w:tcPr>
          <w:p w14:paraId="31C1E34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76398611"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7E84C053"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7FE717E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MARTILLO</w:t>
            </w:r>
          </w:p>
        </w:tc>
        <w:tc>
          <w:tcPr>
            <w:tcW w:w="810" w:type="dxa"/>
            <w:tcBorders>
              <w:top w:val="nil"/>
              <w:left w:val="nil"/>
              <w:bottom w:val="single" w:sz="4" w:space="0" w:color="000000"/>
              <w:right w:val="single" w:sz="4" w:space="0" w:color="000000"/>
            </w:tcBorders>
            <w:shd w:val="clear" w:color="auto" w:fill="auto"/>
            <w:noWrap/>
            <w:vAlign w:val="bottom"/>
            <w:hideMark/>
          </w:tcPr>
          <w:p w14:paraId="5F8D8C3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4488E37"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734BEB2C"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5D3230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MANGUERA TRANSPARENTE DE NIVEL 3/8"</w:t>
            </w:r>
          </w:p>
        </w:tc>
        <w:tc>
          <w:tcPr>
            <w:tcW w:w="810" w:type="dxa"/>
            <w:tcBorders>
              <w:top w:val="nil"/>
              <w:left w:val="nil"/>
              <w:bottom w:val="single" w:sz="4" w:space="0" w:color="000000"/>
              <w:right w:val="single" w:sz="4" w:space="0" w:color="000000"/>
            </w:tcBorders>
            <w:shd w:val="clear" w:color="auto" w:fill="auto"/>
            <w:noWrap/>
            <w:vAlign w:val="bottom"/>
            <w:hideMark/>
          </w:tcPr>
          <w:p w14:paraId="4FF33BD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w:t>
            </w:r>
          </w:p>
        </w:tc>
        <w:tc>
          <w:tcPr>
            <w:tcW w:w="1016" w:type="dxa"/>
            <w:tcBorders>
              <w:top w:val="nil"/>
              <w:left w:val="nil"/>
              <w:bottom w:val="single" w:sz="4" w:space="0" w:color="000000"/>
              <w:right w:val="single" w:sz="4" w:space="0" w:color="000000"/>
            </w:tcBorders>
            <w:shd w:val="clear" w:color="auto" w:fill="auto"/>
            <w:noWrap/>
            <w:vAlign w:val="bottom"/>
            <w:hideMark/>
          </w:tcPr>
          <w:p w14:paraId="414AF2A8"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70</w:t>
            </w:r>
          </w:p>
        </w:tc>
      </w:tr>
      <w:tr w:rsidR="00E27FCC" w:rsidRPr="00E27FCC" w14:paraId="276A917F"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289F683" w14:textId="77777777" w:rsidR="00E27FCC" w:rsidRPr="00E27FCC" w:rsidRDefault="00E27FCC" w:rsidP="00E27FCC">
            <w:pPr>
              <w:rPr>
                <w:rFonts w:ascii="Calibri" w:hAnsi="Calibri"/>
                <w:color w:val="000000"/>
                <w:lang w:val="it-IT" w:eastAsia="es-BO"/>
              </w:rPr>
            </w:pPr>
            <w:r w:rsidRPr="00E27FCC">
              <w:rPr>
                <w:rFonts w:ascii="Calibri" w:hAnsi="Calibri"/>
                <w:color w:val="000000"/>
                <w:lang w:val="it-IT" w:eastAsia="es-BO"/>
              </w:rPr>
              <w:t>MALLA MILIMÉTRICA (H=1M; 1,10M)</w:t>
            </w:r>
          </w:p>
        </w:tc>
        <w:tc>
          <w:tcPr>
            <w:tcW w:w="810" w:type="dxa"/>
            <w:tcBorders>
              <w:top w:val="nil"/>
              <w:left w:val="nil"/>
              <w:bottom w:val="single" w:sz="4" w:space="0" w:color="000000"/>
              <w:right w:val="single" w:sz="4" w:space="0" w:color="000000"/>
            </w:tcBorders>
            <w:shd w:val="clear" w:color="auto" w:fill="auto"/>
            <w:noWrap/>
            <w:vAlign w:val="bottom"/>
            <w:hideMark/>
          </w:tcPr>
          <w:p w14:paraId="41C2DF6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M2</w:t>
            </w:r>
          </w:p>
        </w:tc>
        <w:tc>
          <w:tcPr>
            <w:tcW w:w="1016" w:type="dxa"/>
            <w:tcBorders>
              <w:top w:val="nil"/>
              <w:left w:val="nil"/>
              <w:bottom w:val="single" w:sz="4" w:space="0" w:color="000000"/>
              <w:right w:val="single" w:sz="4" w:space="0" w:color="000000"/>
            </w:tcBorders>
            <w:shd w:val="clear" w:color="auto" w:fill="auto"/>
            <w:noWrap/>
            <w:vAlign w:val="bottom"/>
            <w:hideMark/>
          </w:tcPr>
          <w:p w14:paraId="6C021849"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007200A0"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E5C7B0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LLAVE UNIVERSAL PARA TUBOS</w:t>
            </w:r>
          </w:p>
        </w:tc>
        <w:tc>
          <w:tcPr>
            <w:tcW w:w="810" w:type="dxa"/>
            <w:tcBorders>
              <w:top w:val="nil"/>
              <w:left w:val="nil"/>
              <w:bottom w:val="single" w:sz="4" w:space="0" w:color="000000"/>
              <w:right w:val="single" w:sz="4" w:space="0" w:color="000000"/>
            </w:tcBorders>
            <w:shd w:val="clear" w:color="auto" w:fill="auto"/>
            <w:noWrap/>
            <w:vAlign w:val="bottom"/>
            <w:hideMark/>
          </w:tcPr>
          <w:p w14:paraId="7CE940E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1B6B5A4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18B773ED"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08EB685"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LLAVE STILSON</w:t>
            </w:r>
          </w:p>
        </w:tc>
        <w:tc>
          <w:tcPr>
            <w:tcW w:w="810" w:type="dxa"/>
            <w:tcBorders>
              <w:top w:val="nil"/>
              <w:left w:val="nil"/>
              <w:bottom w:val="single" w:sz="4" w:space="0" w:color="000000"/>
              <w:right w:val="single" w:sz="4" w:space="0" w:color="000000"/>
            </w:tcBorders>
            <w:shd w:val="clear" w:color="auto" w:fill="auto"/>
            <w:noWrap/>
            <w:vAlign w:val="bottom"/>
            <w:hideMark/>
          </w:tcPr>
          <w:p w14:paraId="6DFCCF3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16A6D148"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2521DCB7"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0E70A7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LLAVE PERICO</w:t>
            </w:r>
          </w:p>
        </w:tc>
        <w:tc>
          <w:tcPr>
            <w:tcW w:w="810" w:type="dxa"/>
            <w:tcBorders>
              <w:top w:val="nil"/>
              <w:left w:val="nil"/>
              <w:bottom w:val="single" w:sz="4" w:space="0" w:color="000000"/>
              <w:right w:val="single" w:sz="4" w:space="0" w:color="000000"/>
            </w:tcBorders>
            <w:shd w:val="clear" w:color="auto" w:fill="auto"/>
            <w:noWrap/>
            <w:vAlign w:val="bottom"/>
            <w:hideMark/>
          </w:tcPr>
          <w:p w14:paraId="4A8A2A8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18DB9E9"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38AED33D"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F1D0D6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LÁPIZ DE CARPINTERO</w:t>
            </w:r>
          </w:p>
        </w:tc>
        <w:tc>
          <w:tcPr>
            <w:tcW w:w="810" w:type="dxa"/>
            <w:tcBorders>
              <w:top w:val="nil"/>
              <w:left w:val="nil"/>
              <w:bottom w:val="single" w:sz="4" w:space="0" w:color="000000"/>
              <w:right w:val="single" w:sz="4" w:space="0" w:color="000000"/>
            </w:tcBorders>
            <w:shd w:val="clear" w:color="auto" w:fill="auto"/>
            <w:noWrap/>
            <w:vAlign w:val="bottom"/>
            <w:hideMark/>
          </w:tcPr>
          <w:p w14:paraId="3897253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197BAD2A"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27AC990B"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5EAA0B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HUINCHA DE 50M</w:t>
            </w:r>
          </w:p>
        </w:tc>
        <w:tc>
          <w:tcPr>
            <w:tcW w:w="810" w:type="dxa"/>
            <w:tcBorders>
              <w:top w:val="nil"/>
              <w:left w:val="nil"/>
              <w:bottom w:val="single" w:sz="4" w:space="0" w:color="000000"/>
              <w:right w:val="single" w:sz="4" w:space="0" w:color="000000"/>
            </w:tcBorders>
            <w:shd w:val="clear" w:color="auto" w:fill="auto"/>
            <w:noWrap/>
            <w:vAlign w:val="bottom"/>
            <w:hideMark/>
          </w:tcPr>
          <w:p w14:paraId="3524EA0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6433861B"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289D35CA"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3780FA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HOJAS PARA SIERRA MECÁNICA</w:t>
            </w:r>
          </w:p>
        </w:tc>
        <w:tc>
          <w:tcPr>
            <w:tcW w:w="810" w:type="dxa"/>
            <w:tcBorders>
              <w:top w:val="nil"/>
              <w:left w:val="nil"/>
              <w:bottom w:val="single" w:sz="4" w:space="0" w:color="000000"/>
              <w:right w:val="single" w:sz="4" w:space="0" w:color="000000"/>
            </w:tcBorders>
            <w:shd w:val="clear" w:color="auto" w:fill="auto"/>
            <w:noWrap/>
            <w:vAlign w:val="bottom"/>
            <w:hideMark/>
          </w:tcPr>
          <w:p w14:paraId="4FFDD05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72E5C71"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9</w:t>
            </w:r>
          </w:p>
        </w:tc>
      </w:tr>
      <w:tr w:rsidR="00E27FCC" w:rsidRPr="00E27FCC" w14:paraId="46FE5144"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2255EF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HILO TANZA #0,70</w:t>
            </w:r>
          </w:p>
        </w:tc>
        <w:tc>
          <w:tcPr>
            <w:tcW w:w="810" w:type="dxa"/>
            <w:tcBorders>
              <w:top w:val="nil"/>
              <w:left w:val="nil"/>
              <w:bottom w:val="single" w:sz="4" w:space="0" w:color="000000"/>
              <w:right w:val="single" w:sz="4" w:space="0" w:color="000000"/>
            </w:tcBorders>
            <w:shd w:val="clear" w:color="auto" w:fill="auto"/>
            <w:noWrap/>
            <w:vAlign w:val="bottom"/>
            <w:hideMark/>
          </w:tcPr>
          <w:p w14:paraId="5EB85E9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RL</w:t>
            </w:r>
          </w:p>
        </w:tc>
        <w:tc>
          <w:tcPr>
            <w:tcW w:w="1016" w:type="dxa"/>
            <w:tcBorders>
              <w:top w:val="nil"/>
              <w:left w:val="nil"/>
              <w:bottom w:val="single" w:sz="4" w:space="0" w:color="000000"/>
              <w:right w:val="single" w:sz="4" w:space="0" w:color="000000"/>
            </w:tcBorders>
            <w:shd w:val="clear" w:color="auto" w:fill="auto"/>
            <w:noWrap/>
            <w:vAlign w:val="bottom"/>
            <w:hideMark/>
          </w:tcPr>
          <w:p w14:paraId="6211267C"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41282D64"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5807EF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GUANTES DE SEGURIDAD (ESPECIAL)</w:t>
            </w:r>
          </w:p>
        </w:tc>
        <w:tc>
          <w:tcPr>
            <w:tcW w:w="810" w:type="dxa"/>
            <w:tcBorders>
              <w:top w:val="nil"/>
              <w:left w:val="nil"/>
              <w:bottom w:val="single" w:sz="4" w:space="0" w:color="000000"/>
              <w:right w:val="single" w:sz="4" w:space="0" w:color="000000"/>
            </w:tcBorders>
            <w:shd w:val="clear" w:color="auto" w:fill="auto"/>
            <w:noWrap/>
            <w:vAlign w:val="bottom"/>
            <w:hideMark/>
          </w:tcPr>
          <w:p w14:paraId="4D93745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2CE3FB3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21EDC033"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D621DB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FROTACHO (15X20)</w:t>
            </w:r>
          </w:p>
        </w:tc>
        <w:tc>
          <w:tcPr>
            <w:tcW w:w="810" w:type="dxa"/>
            <w:tcBorders>
              <w:top w:val="nil"/>
              <w:left w:val="nil"/>
              <w:bottom w:val="single" w:sz="4" w:space="0" w:color="000000"/>
              <w:right w:val="single" w:sz="4" w:space="0" w:color="000000"/>
            </w:tcBorders>
            <w:shd w:val="clear" w:color="auto" w:fill="auto"/>
            <w:noWrap/>
            <w:vAlign w:val="bottom"/>
            <w:hideMark/>
          </w:tcPr>
          <w:p w14:paraId="781A946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2EBCF41D"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56C7EDD9"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8F318D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ESTILETE</w:t>
            </w:r>
          </w:p>
        </w:tc>
        <w:tc>
          <w:tcPr>
            <w:tcW w:w="810" w:type="dxa"/>
            <w:tcBorders>
              <w:top w:val="nil"/>
              <w:left w:val="nil"/>
              <w:bottom w:val="single" w:sz="4" w:space="0" w:color="000000"/>
              <w:right w:val="single" w:sz="4" w:space="0" w:color="000000"/>
            </w:tcBorders>
            <w:shd w:val="clear" w:color="auto" w:fill="auto"/>
            <w:noWrap/>
            <w:vAlign w:val="bottom"/>
            <w:hideMark/>
          </w:tcPr>
          <w:p w14:paraId="610C4E9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030AF75"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2</w:t>
            </w:r>
          </w:p>
        </w:tc>
      </w:tr>
      <w:tr w:rsidR="00E27FCC" w:rsidRPr="00E27FCC" w14:paraId="6D75E2A4"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EFC8F9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ESCUADRA (0,40X0,60)</w:t>
            </w:r>
          </w:p>
        </w:tc>
        <w:tc>
          <w:tcPr>
            <w:tcW w:w="810" w:type="dxa"/>
            <w:tcBorders>
              <w:top w:val="nil"/>
              <w:left w:val="nil"/>
              <w:bottom w:val="single" w:sz="4" w:space="0" w:color="000000"/>
              <w:right w:val="single" w:sz="4" w:space="0" w:color="000000"/>
            </w:tcBorders>
            <w:shd w:val="clear" w:color="auto" w:fill="auto"/>
            <w:noWrap/>
            <w:vAlign w:val="bottom"/>
            <w:hideMark/>
          </w:tcPr>
          <w:p w14:paraId="4A1CC9E7"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4D7A720B"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04A960C5"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E8494D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DESTORNILLADOR PUNTA ESTRELLA</w:t>
            </w:r>
          </w:p>
        </w:tc>
        <w:tc>
          <w:tcPr>
            <w:tcW w:w="810" w:type="dxa"/>
            <w:tcBorders>
              <w:top w:val="nil"/>
              <w:left w:val="nil"/>
              <w:bottom w:val="single" w:sz="4" w:space="0" w:color="000000"/>
              <w:right w:val="single" w:sz="4" w:space="0" w:color="000000"/>
            </w:tcBorders>
            <w:shd w:val="clear" w:color="auto" w:fill="auto"/>
            <w:noWrap/>
            <w:vAlign w:val="bottom"/>
            <w:hideMark/>
          </w:tcPr>
          <w:p w14:paraId="1F4E6E8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1EF3A90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4B3B9799"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70F2218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DESTORNILLADOR PUNTA PLANA</w:t>
            </w:r>
          </w:p>
        </w:tc>
        <w:tc>
          <w:tcPr>
            <w:tcW w:w="810" w:type="dxa"/>
            <w:tcBorders>
              <w:top w:val="nil"/>
              <w:left w:val="nil"/>
              <w:bottom w:val="single" w:sz="4" w:space="0" w:color="000000"/>
              <w:right w:val="single" w:sz="4" w:space="0" w:color="000000"/>
            </w:tcBorders>
            <w:shd w:val="clear" w:color="auto" w:fill="auto"/>
            <w:noWrap/>
            <w:vAlign w:val="bottom"/>
            <w:hideMark/>
          </w:tcPr>
          <w:p w14:paraId="13FC5E0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3B1133B"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06583788"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833A84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COMBO 5 LIBRAS</w:t>
            </w:r>
          </w:p>
        </w:tc>
        <w:tc>
          <w:tcPr>
            <w:tcW w:w="810" w:type="dxa"/>
            <w:tcBorders>
              <w:top w:val="nil"/>
              <w:left w:val="nil"/>
              <w:bottom w:val="single" w:sz="4" w:space="0" w:color="000000"/>
              <w:right w:val="single" w:sz="4" w:space="0" w:color="000000"/>
            </w:tcBorders>
            <w:shd w:val="clear" w:color="auto" w:fill="auto"/>
            <w:noWrap/>
            <w:vAlign w:val="bottom"/>
            <w:hideMark/>
          </w:tcPr>
          <w:p w14:paraId="00CB10D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09511325"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5054A6E4"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0157072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CEPILLO DE ACERO</w:t>
            </w:r>
          </w:p>
        </w:tc>
        <w:tc>
          <w:tcPr>
            <w:tcW w:w="810" w:type="dxa"/>
            <w:tcBorders>
              <w:top w:val="nil"/>
              <w:left w:val="nil"/>
              <w:bottom w:val="single" w:sz="4" w:space="0" w:color="000000"/>
              <w:right w:val="single" w:sz="4" w:space="0" w:color="000000"/>
            </w:tcBorders>
            <w:shd w:val="clear" w:color="auto" w:fill="auto"/>
            <w:noWrap/>
            <w:vAlign w:val="bottom"/>
            <w:hideMark/>
          </w:tcPr>
          <w:p w14:paraId="02BA41D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E7CAF0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1345FC4C"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A9356D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CARRETILLA</w:t>
            </w:r>
          </w:p>
        </w:tc>
        <w:tc>
          <w:tcPr>
            <w:tcW w:w="810" w:type="dxa"/>
            <w:tcBorders>
              <w:top w:val="nil"/>
              <w:left w:val="nil"/>
              <w:bottom w:val="single" w:sz="4" w:space="0" w:color="000000"/>
              <w:right w:val="single" w:sz="4" w:space="0" w:color="000000"/>
            </w:tcBorders>
            <w:shd w:val="clear" w:color="auto" w:fill="auto"/>
            <w:noWrap/>
            <w:vAlign w:val="bottom"/>
            <w:hideMark/>
          </w:tcPr>
          <w:p w14:paraId="6178348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B84DE03"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627C4DDE"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7EECB5F7"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BROCHA 3</w:t>
            </w:r>
          </w:p>
        </w:tc>
        <w:tc>
          <w:tcPr>
            <w:tcW w:w="810" w:type="dxa"/>
            <w:tcBorders>
              <w:top w:val="nil"/>
              <w:left w:val="nil"/>
              <w:bottom w:val="single" w:sz="4" w:space="0" w:color="000000"/>
              <w:right w:val="single" w:sz="4" w:space="0" w:color="000000"/>
            </w:tcBorders>
            <w:shd w:val="clear" w:color="auto" w:fill="auto"/>
            <w:noWrap/>
            <w:vAlign w:val="bottom"/>
            <w:hideMark/>
          </w:tcPr>
          <w:p w14:paraId="5A0DB41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AC213BE"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4EE816A5"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5C4226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BARRETA DE 1.5 M</w:t>
            </w:r>
          </w:p>
        </w:tc>
        <w:tc>
          <w:tcPr>
            <w:tcW w:w="810" w:type="dxa"/>
            <w:tcBorders>
              <w:top w:val="nil"/>
              <w:left w:val="nil"/>
              <w:bottom w:val="single" w:sz="4" w:space="0" w:color="000000"/>
              <w:right w:val="single" w:sz="4" w:space="0" w:color="000000"/>
            </w:tcBorders>
            <w:shd w:val="clear" w:color="auto" w:fill="auto"/>
            <w:noWrap/>
            <w:vAlign w:val="bottom"/>
            <w:hideMark/>
          </w:tcPr>
          <w:p w14:paraId="6069953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4D8DAB0E"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78B64C6E"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8B99A9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BADILEJOS</w:t>
            </w:r>
          </w:p>
        </w:tc>
        <w:tc>
          <w:tcPr>
            <w:tcW w:w="810" w:type="dxa"/>
            <w:tcBorders>
              <w:top w:val="nil"/>
              <w:left w:val="nil"/>
              <w:bottom w:val="single" w:sz="4" w:space="0" w:color="000000"/>
              <w:right w:val="single" w:sz="4" w:space="0" w:color="000000"/>
            </w:tcBorders>
            <w:shd w:val="clear" w:color="auto" w:fill="auto"/>
            <w:noWrap/>
            <w:vAlign w:val="bottom"/>
            <w:hideMark/>
          </w:tcPr>
          <w:p w14:paraId="436DA811"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60D57A0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2</w:t>
            </w:r>
          </w:p>
        </w:tc>
      </w:tr>
      <w:tr w:rsidR="00E27FCC" w:rsidRPr="00E27FCC" w14:paraId="38A5F9A1"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049F108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ALICATE</w:t>
            </w:r>
          </w:p>
        </w:tc>
        <w:tc>
          <w:tcPr>
            <w:tcW w:w="810" w:type="dxa"/>
            <w:tcBorders>
              <w:top w:val="nil"/>
              <w:left w:val="nil"/>
              <w:bottom w:val="single" w:sz="4" w:space="0" w:color="000000"/>
              <w:right w:val="single" w:sz="4" w:space="0" w:color="000000"/>
            </w:tcBorders>
            <w:shd w:val="clear" w:color="auto" w:fill="auto"/>
            <w:noWrap/>
            <w:vAlign w:val="bottom"/>
            <w:hideMark/>
          </w:tcPr>
          <w:p w14:paraId="6549A23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54E036D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3547F8DA"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2666F8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FLEXO 10M</w:t>
            </w:r>
          </w:p>
        </w:tc>
        <w:tc>
          <w:tcPr>
            <w:tcW w:w="810" w:type="dxa"/>
            <w:tcBorders>
              <w:top w:val="nil"/>
              <w:left w:val="nil"/>
              <w:bottom w:val="single" w:sz="4" w:space="0" w:color="000000"/>
              <w:right w:val="single" w:sz="4" w:space="0" w:color="000000"/>
            </w:tcBorders>
            <w:shd w:val="clear" w:color="auto" w:fill="auto"/>
            <w:noWrap/>
            <w:vAlign w:val="bottom"/>
            <w:hideMark/>
          </w:tcPr>
          <w:p w14:paraId="3ED25AC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26F2378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37E14211"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522846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383D7E7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2A2A67E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236BF61F"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7B059A5"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PERSONAL DE PROYECTO (FACTURADO RURAL)</w:t>
            </w:r>
          </w:p>
        </w:tc>
      </w:tr>
      <w:tr w:rsidR="00E27FCC" w:rsidRPr="00E27FCC" w14:paraId="4EEE7188"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7FCDBB4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TÉCNICO OPERATIVO DE ÁREA (RURAL)</w:t>
            </w:r>
          </w:p>
        </w:tc>
        <w:tc>
          <w:tcPr>
            <w:tcW w:w="810" w:type="dxa"/>
            <w:tcBorders>
              <w:top w:val="nil"/>
              <w:left w:val="nil"/>
              <w:bottom w:val="single" w:sz="4" w:space="0" w:color="000000"/>
              <w:right w:val="single" w:sz="4" w:space="0" w:color="000000"/>
            </w:tcBorders>
            <w:shd w:val="clear" w:color="auto" w:fill="auto"/>
            <w:noWrap/>
            <w:vAlign w:val="bottom"/>
            <w:hideMark/>
          </w:tcPr>
          <w:p w14:paraId="12979A7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MES</w:t>
            </w:r>
          </w:p>
        </w:tc>
        <w:tc>
          <w:tcPr>
            <w:tcW w:w="1016" w:type="dxa"/>
            <w:tcBorders>
              <w:top w:val="nil"/>
              <w:left w:val="nil"/>
              <w:bottom w:val="single" w:sz="4" w:space="0" w:color="000000"/>
              <w:right w:val="single" w:sz="4" w:space="0" w:color="000000"/>
            </w:tcBorders>
            <w:shd w:val="clear" w:color="auto" w:fill="auto"/>
            <w:noWrap/>
            <w:vAlign w:val="bottom"/>
            <w:hideMark/>
          </w:tcPr>
          <w:p w14:paraId="5D0CCBAC"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1FD6F521" w14:textId="77777777" w:rsidTr="007D3D49">
        <w:trPr>
          <w:trHeight w:val="510"/>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C86456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lastRenderedPageBreak/>
              <w:t>TÉCNICO DE APOYO DEL EDUCADOR SOCIAL (RURAL)</w:t>
            </w:r>
          </w:p>
        </w:tc>
        <w:tc>
          <w:tcPr>
            <w:tcW w:w="810" w:type="dxa"/>
            <w:tcBorders>
              <w:top w:val="nil"/>
              <w:left w:val="nil"/>
              <w:bottom w:val="single" w:sz="4" w:space="0" w:color="000000"/>
              <w:right w:val="single" w:sz="4" w:space="0" w:color="000000"/>
            </w:tcBorders>
            <w:shd w:val="clear" w:color="auto" w:fill="auto"/>
            <w:noWrap/>
            <w:vAlign w:val="bottom"/>
            <w:hideMark/>
          </w:tcPr>
          <w:p w14:paraId="36212F7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MES</w:t>
            </w:r>
          </w:p>
        </w:tc>
        <w:tc>
          <w:tcPr>
            <w:tcW w:w="1016" w:type="dxa"/>
            <w:tcBorders>
              <w:top w:val="nil"/>
              <w:left w:val="nil"/>
              <w:bottom w:val="single" w:sz="4" w:space="0" w:color="000000"/>
              <w:right w:val="single" w:sz="4" w:space="0" w:color="000000"/>
            </w:tcBorders>
            <w:shd w:val="clear" w:color="auto" w:fill="auto"/>
            <w:noWrap/>
            <w:vAlign w:val="bottom"/>
            <w:hideMark/>
          </w:tcPr>
          <w:p w14:paraId="3227117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036BE080"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486AB1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TÉCNICO ALMACENERO (RURAL)</w:t>
            </w:r>
          </w:p>
        </w:tc>
        <w:tc>
          <w:tcPr>
            <w:tcW w:w="810" w:type="dxa"/>
            <w:tcBorders>
              <w:top w:val="nil"/>
              <w:left w:val="nil"/>
              <w:bottom w:val="single" w:sz="4" w:space="0" w:color="000000"/>
              <w:right w:val="single" w:sz="4" w:space="0" w:color="000000"/>
            </w:tcBorders>
            <w:shd w:val="clear" w:color="auto" w:fill="auto"/>
            <w:noWrap/>
            <w:vAlign w:val="bottom"/>
            <w:hideMark/>
          </w:tcPr>
          <w:p w14:paraId="0D5F2CE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MES</w:t>
            </w:r>
          </w:p>
        </w:tc>
        <w:tc>
          <w:tcPr>
            <w:tcW w:w="1016" w:type="dxa"/>
            <w:tcBorders>
              <w:top w:val="nil"/>
              <w:left w:val="nil"/>
              <w:bottom w:val="single" w:sz="4" w:space="0" w:color="000000"/>
              <w:right w:val="single" w:sz="4" w:space="0" w:color="000000"/>
            </w:tcBorders>
            <w:shd w:val="clear" w:color="auto" w:fill="auto"/>
            <w:noWrap/>
            <w:vAlign w:val="bottom"/>
            <w:hideMark/>
          </w:tcPr>
          <w:p w14:paraId="1749C088"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0EA66F67"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C903FB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EDUCADOR SOCIAL (RURAL)</w:t>
            </w:r>
          </w:p>
        </w:tc>
        <w:tc>
          <w:tcPr>
            <w:tcW w:w="810" w:type="dxa"/>
            <w:tcBorders>
              <w:top w:val="nil"/>
              <w:left w:val="nil"/>
              <w:bottom w:val="single" w:sz="4" w:space="0" w:color="000000"/>
              <w:right w:val="single" w:sz="4" w:space="0" w:color="000000"/>
            </w:tcBorders>
            <w:shd w:val="clear" w:color="auto" w:fill="auto"/>
            <w:noWrap/>
            <w:vAlign w:val="bottom"/>
            <w:hideMark/>
          </w:tcPr>
          <w:p w14:paraId="24E9A96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MES</w:t>
            </w:r>
          </w:p>
        </w:tc>
        <w:tc>
          <w:tcPr>
            <w:tcW w:w="1016" w:type="dxa"/>
            <w:tcBorders>
              <w:top w:val="nil"/>
              <w:left w:val="nil"/>
              <w:bottom w:val="single" w:sz="4" w:space="0" w:color="000000"/>
              <w:right w:val="single" w:sz="4" w:space="0" w:color="000000"/>
            </w:tcBorders>
            <w:shd w:val="clear" w:color="auto" w:fill="auto"/>
            <w:noWrap/>
            <w:vAlign w:val="bottom"/>
            <w:hideMark/>
          </w:tcPr>
          <w:p w14:paraId="33138372"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314B7939" w14:textId="77777777" w:rsidTr="007D3D49">
        <w:trPr>
          <w:trHeight w:val="510"/>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20C84B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CONSTRUCTOR ESPECIALISTA P/INSTALACIÓN SANITARIA Y AGUA POTABLE (RURAL)</w:t>
            </w:r>
          </w:p>
        </w:tc>
        <w:tc>
          <w:tcPr>
            <w:tcW w:w="810" w:type="dxa"/>
            <w:tcBorders>
              <w:top w:val="nil"/>
              <w:left w:val="nil"/>
              <w:bottom w:val="single" w:sz="4" w:space="0" w:color="000000"/>
              <w:right w:val="single" w:sz="4" w:space="0" w:color="000000"/>
            </w:tcBorders>
            <w:shd w:val="clear" w:color="auto" w:fill="auto"/>
            <w:noWrap/>
            <w:vAlign w:val="bottom"/>
            <w:hideMark/>
          </w:tcPr>
          <w:p w14:paraId="554CCA41"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MES</w:t>
            </w:r>
          </w:p>
        </w:tc>
        <w:tc>
          <w:tcPr>
            <w:tcW w:w="1016" w:type="dxa"/>
            <w:tcBorders>
              <w:top w:val="nil"/>
              <w:left w:val="nil"/>
              <w:bottom w:val="single" w:sz="4" w:space="0" w:color="000000"/>
              <w:right w:val="single" w:sz="4" w:space="0" w:color="000000"/>
            </w:tcBorders>
            <w:shd w:val="clear" w:color="auto" w:fill="auto"/>
            <w:noWrap/>
            <w:vAlign w:val="bottom"/>
            <w:hideMark/>
          </w:tcPr>
          <w:p w14:paraId="7DF81506"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318FE35F" w14:textId="77777777" w:rsidTr="007D3D49">
        <w:trPr>
          <w:trHeight w:val="510"/>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77644D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CONSTRUCTOR ESPECIALISTA P/INSTALACIÓN EN MATERIALES PREFABRICADOS (RURAL)</w:t>
            </w:r>
          </w:p>
        </w:tc>
        <w:tc>
          <w:tcPr>
            <w:tcW w:w="810" w:type="dxa"/>
            <w:tcBorders>
              <w:top w:val="nil"/>
              <w:left w:val="nil"/>
              <w:bottom w:val="single" w:sz="4" w:space="0" w:color="000000"/>
              <w:right w:val="single" w:sz="4" w:space="0" w:color="000000"/>
            </w:tcBorders>
            <w:shd w:val="clear" w:color="auto" w:fill="auto"/>
            <w:noWrap/>
            <w:vAlign w:val="bottom"/>
            <w:hideMark/>
          </w:tcPr>
          <w:p w14:paraId="4F3CC53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MES</w:t>
            </w:r>
          </w:p>
        </w:tc>
        <w:tc>
          <w:tcPr>
            <w:tcW w:w="1016" w:type="dxa"/>
            <w:tcBorders>
              <w:top w:val="nil"/>
              <w:left w:val="nil"/>
              <w:bottom w:val="single" w:sz="4" w:space="0" w:color="000000"/>
              <w:right w:val="single" w:sz="4" w:space="0" w:color="000000"/>
            </w:tcBorders>
            <w:shd w:val="clear" w:color="auto" w:fill="auto"/>
            <w:noWrap/>
            <w:vAlign w:val="bottom"/>
            <w:hideMark/>
          </w:tcPr>
          <w:p w14:paraId="69670DF8"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31670AEE" w14:textId="77777777" w:rsidTr="007D3D49">
        <w:trPr>
          <w:trHeight w:val="510"/>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78128C2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CONSTRUCTOR ESPECIALISTA P/INSTALACIÓN ELÉCTRICA (RURAL)</w:t>
            </w:r>
          </w:p>
        </w:tc>
        <w:tc>
          <w:tcPr>
            <w:tcW w:w="810" w:type="dxa"/>
            <w:tcBorders>
              <w:top w:val="nil"/>
              <w:left w:val="nil"/>
              <w:bottom w:val="single" w:sz="4" w:space="0" w:color="000000"/>
              <w:right w:val="single" w:sz="4" w:space="0" w:color="000000"/>
            </w:tcBorders>
            <w:shd w:val="clear" w:color="auto" w:fill="auto"/>
            <w:noWrap/>
            <w:vAlign w:val="bottom"/>
            <w:hideMark/>
          </w:tcPr>
          <w:p w14:paraId="7A97896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MES</w:t>
            </w:r>
          </w:p>
        </w:tc>
        <w:tc>
          <w:tcPr>
            <w:tcW w:w="1016" w:type="dxa"/>
            <w:tcBorders>
              <w:top w:val="nil"/>
              <w:left w:val="nil"/>
              <w:bottom w:val="single" w:sz="4" w:space="0" w:color="000000"/>
              <w:right w:val="single" w:sz="4" w:space="0" w:color="000000"/>
            </w:tcBorders>
            <w:shd w:val="clear" w:color="auto" w:fill="auto"/>
            <w:noWrap/>
            <w:vAlign w:val="bottom"/>
            <w:hideMark/>
          </w:tcPr>
          <w:p w14:paraId="22805C7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6A871A33"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91B28E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CONSTRUCTOR ALBAÑIL (RURAL)</w:t>
            </w:r>
          </w:p>
        </w:tc>
        <w:tc>
          <w:tcPr>
            <w:tcW w:w="810" w:type="dxa"/>
            <w:tcBorders>
              <w:top w:val="nil"/>
              <w:left w:val="nil"/>
              <w:bottom w:val="single" w:sz="4" w:space="0" w:color="000000"/>
              <w:right w:val="single" w:sz="4" w:space="0" w:color="000000"/>
            </w:tcBorders>
            <w:shd w:val="clear" w:color="auto" w:fill="auto"/>
            <w:noWrap/>
            <w:vAlign w:val="bottom"/>
            <w:hideMark/>
          </w:tcPr>
          <w:p w14:paraId="01FDC51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MES</w:t>
            </w:r>
          </w:p>
        </w:tc>
        <w:tc>
          <w:tcPr>
            <w:tcW w:w="1016" w:type="dxa"/>
            <w:tcBorders>
              <w:top w:val="nil"/>
              <w:left w:val="nil"/>
              <w:bottom w:val="single" w:sz="4" w:space="0" w:color="000000"/>
              <w:right w:val="single" w:sz="4" w:space="0" w:color="000000"/>
            </w:tcBorders>
            <w:shd w:val="clear" w:color="auto" w:fill="auto"/>
            <w:noWrap/>
            <w:vAlign w:val="bottom"/>
            <w:hideMark/>
          </w:tcPr>
          <w:p w14:paraId="7F7FF28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3D24E748" w14:textId="77777777" w:rsidTr="007D3D49">
        <w:trPr>
          <w:trHeight w:val="76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5C05177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CONSTRUCTOR - ALBAÑIL APOYO SOCIAL PARA POBLACIÓN VULNERABLE (CASOS ESPECIALES RURAL)</w:t>
            </w:r>
          </w:p>
        </w:tc>
        <w:tc>
          <w:tcPr>
            <w:tcW w:w="810" w:type="dxa"/>
            <w:tcBorders>
              <w:top w:val="nil"/>
              <w:left w:val="nil"/>
              <w:bottom w:val="single" w:sz="4" w:space="0" w:color="000000"/>
              <w:right w:val="single" w:sz="4" w:space="0" w:color="000000"/>
            </w:tcBorders>
            <w:shd w:val="clear" w:color="auto" w:fill="auto"/>
            <w:noWrap/>
            <w:vAlign w:val="bottom"/>
            <w:hideMark/>
          </w:tcPr>
          <w:p w14:paraId="4A62945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MES</w:t>
            </w:r>
          </w:p>
        </w:tc>
        <w:tc>
          <w:tcPr>
            <w:tcW w:w="1016" w:type="dxa"/>
            <w:tcBorders>
              <w:top w:val="nil"/>
              <w:left w:val="nil"/>
              <w:bottom w:val="single" w:sz="4" w:space="0" w:color="000000"/>
              <w:right w:val="single" w:sz="4" w:space="0" w:color="000000"/>
            </w:tcBorders>
            <w:shd w:val="clear" w:color="auto" w:fill="auto"/>
            <w:noWrap/>
            <w:vAlign w:val="bottom"/>
            <w:hideMark/>
          </w:tcPr>
          <w:p w14:paraId="42E0979B"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377B80FA" w14:textId="77777777" w:rsidTr="007D3D49">
        <w:trPr>
          <w:trHeight w:val="510"/>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BC9840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CONSTRUCTOR ESPECIALISTA P/INSTALACIÓN PISO DE CERÁMICA</w:t>
            </w:r>
            <w:proofErr w:type="gramStart"/>
            <w:r w:rsidRPr="00E27FCC">
              <w:rPr>
                <w:rFonts w:ascii="Calibri" w:hAnsi="Calibri"/>
                <w:color w:val="000000"/>
                <w:lang w:val="es-BO" w:eastAsia="es-BO"/>
              </w:rPr>
              <w:t xml:space="preserve">   (</w:t>
            </w:r>
            <w:proofErr w:type="gramEnd"/>
            <w:r w:rsidRPr="00E27FCC">
              <w:rPr>
                <w:rFonts w:ascii="Calibri" w:hAnsi="Calibri"/>
                <w:color w:val="000000"/>
                <w:lang w:val="es-BO" w:eastAsia="es-BO"/>
              </w:rPr>
              <w:t>RURAL)</w:t>
            </w:r>
          </w:p>
        </w:tc>
        <w:tc>
          <w:tcPr>
            <w:tcW w:w="810" w:type="dxa"/>
            <w:tcBorders>
              <w:top w:val="nil"/>
              <w:left w:val="nil"/>
              <w:bottom w:val="single" w:sz="4" w:space="0" w:color="000000"/>
              <w:right w:val="single" w:sz="4" w:space="0" w:color="000000"/>
            </w:tcBorders>
            <w:shd w:val="clear" w:color="auto" w:fill="auto"/>
            <w:noWrap/>
            <w:vAlign w:val="bottom"/>
            <w:hideMark/>
          </w:tcPr>
          <w:p w14:paraId="0CDBF13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MES</w:t>
            </w:r>
          </w:p>
        </w:tc>
        <w:tc>
          <w:tcPr>
            <w:tcW w:w="1016" w:type="dxa"/>
            <w:tcBorders>
              <w:top w:val="nil"/>
              <w:left w:val="nil"/>
              <w:bottom w:val="single" w:sz="4" w:space="0" w:color="000000"/>
              <w:right w:val="single" w:sz="4" w:space="0" w:color="000000"/>
            </w:tcBorders>
            <w:shd w:val="clear" w:color="auto" w:fill="auto"/>
            <w:noWrap/>
            <w:vAlign w:val="bottom"/>
            <w:hideMark/>
          </w:tcPr>
          <w:p w14:paraId="6CC0B20D"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2</w:t>
            </w:r>
          </w:p>
        </w:tc>
      </w:tr>
      <w:tr w:rsidR="00E27FCC" w:rsidRPr="00E27FCC" w14:paraId="52C19AF5"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80FD22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xml:space="preserve">CONSTRUCTOR ESPECIALISTA </w:t>
            </w:r>
            <w:proofErr w:type="gramStart"/>
            <w:r w:rsidRPr="00E27FCC">
              <w:rPr>
                <w:rFonts w:ascii="Calibri" w:hAnsi="Calibri"/>
                <w:color w:val="000000"/>
                <w:lang w:val="es-BO" w:eastAsia="es-BO"/>
              </w:rPr>
              <w:t>PINTOR  (</w:t>
            </w:r>
            <w:proofErr w:type="gramEnd"/>
            <w:r w:rsidRPr="00E27FCC">
              <w:rPr>
                <w:rFonts w:ascii="Calibri" w:hAnsi="Calibri"/>
                <w:color w:val="000000"/>
                <w:lang w:val="es-BO" w:eastAsia="es-BO"/>
              </w:rPr>
              <w:t xml:space="preserve">RURAL) </w:t>
            </w:r>
          </w:p>
        </w:tc>
        <w:tc>
          <w:tcPr>
            <w:tcW w:w="810" w:type="dxa"/>
            <w:tcBorders>
              <w:top w:val="nil"/>
              <w:left w:val="nil"/>
              <w:bottom w:val="single" w:sz="4" w:space="0" w:color="000000"/>
              <w:right w:val="single" w:sz="4" w:space="0" w:color="000000"/>
            </w:tcBorders>
            <w:shd w:val="clear" w:color="auto" w:fill="auto"/>
            <w:noWrap/>
            <w:vAlign w:val="bottom"/>
            <w:hideMark/>
          </w:tcPr>
          <w:p w14:paraId="31FE327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MES</w:t>
            </w:r>
          </w:p>
        </w:tc>
        <w:tc>
          <w:tcPr>
            <w:tcW w:w="1016" w:type="dxa"/>
            <w:tcBorders>
              <w:top w:val="nil"/>
              <w:left w:val="nil"/>
              <w:bottom w:val="single" w:sz="4" w:space="0" w:color="000000"/>
              <w:right w:val="single" w:sz="4" w:space="0" w:color="000000"/>
            </w:tcBorders>
            <w:shd w:val="clear" w:color="auto" w:fill="auto"/>
            <w:noWrap/>
            <w:vAlign w:val="bottom"/>
            <w:hideMark/>
          </w:tcPr>
          <w:p w14:paraId="7FE36C60"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2</w:t>
            </w:r>
          </w:p>
        </w:tc>
      </w:tr>
      <w:tr w:rsidR="00E27FCC" w:rsidRPr="00E27FCC" w14:paraId="7759F4BA"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68627B0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2517779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1053BBD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35EA88C8"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0E8AA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ROPA DE TRABAJO</w:t>
            </w:r>
          </w:p>
        </w:tc>
      </w:tr>
      <w:tr w:rsidR="00E27FCC" w:rsidRPr="00E27FCC" w14:paraId="72864988"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018E1F27"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GUANTES</w:t>
            </w:r>
          </w:p>
        </w:tc>
        <w:tc>
          <w:tcPr>
            <w:tcW w:w="810" w:type="dxa"/>
            <w:tcBorders>
              <w:top w:val="nil"/>
              <w:left w:val="nil"/>
              <w:bottom w:val="single" w:sz="4" w:space="0" w:color="000000"/>
              <w:right w:val="single" w:sz="4" w:space="0" w:color="000000"/>
            </w:tcBorders>
            <w:shd w:val="clear" w:color="auto" w:fill="auto"/>
            <w:noWrap/>
            <w:vAlign w:val="bottom"/>
            <w:hideMark/>
          </w:tcPr>
          <w:p w14:paraId="444DBB0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750C437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15</w:t>
            </w:r>
          </w:p>
        </w:tc>
      </w:tr>
      <w:tr w:rsidR="00E27FCC" w:rsidRPr="00E27FCC" w14:paraId="5435BF63"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4BFE3E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CHALECO DE IDENTIFICACIÓN</w:t>
            </w:r>
          </w:p>
        </w:tc>
        <w:tc>
          <w:tcPr>
            <w:tcW w:w="810" w:type="dxa"/>
            <w:tcBorders>
              <w:top w:val="nil"/>
              <w:left w:val="nil"/>
              <w:bottom w:val="single" w:sz="4" w:space="0" w:color="000000"/>
              <w:right w:val="single" w:sz="4" w:space="0" w:color="000000"/>
            </w:tcBorders>
            <w:shd w:val="clear" w:color="auto" w:fill="auto"/>
            <w:noWrap/>
            <w:vAlign w:val="bottom"/>
            <w:hideMark/>
          </w:tcPr>
          <w:p w14:paraId="7097451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7641C529"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15</w:t>
            </w:r>
          </w:p>
        </w:tc>
      </w:tr>
      <w:tr w:rsidR="00E27FCC" w:rsidRPr="00E27FCC" w14:paraId="5D46AA11"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2CFC1EC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CASCO</w:t>
            </w:r>
          </w:p>
        </w:tc>
        <w:tc>
          <w:tcPr>
            <w:tcW w:w="810" w:type="dxa"/>
            <w:tcBorders>
              <w:top w:val="nil"/>
              <w:left w:val="nil"/>
              <w:bottom w:val="single" w:sz="4" w:space="0" w:color="000000"/>
              <w:right w:val="single" w:sz="4" w:space="0" w:color="000000"/>
            </w:tcBorders>
            <w:shd w:val="clear" w:color="auto" w:fill="auto"/>
            <w:noWrap/>
            <w:vAlign w:val="bottom"/>
            <w:hideMark/>
          </w:tcPr>
          <w:p w14:paraId="5F3625D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B55951F"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15</w:t>
            </w:r>
          </w:p>
        </w:tc>
      </w:tr>
      <w:tr w:rsidR="00E27FCC" w:rsidRPr="00E27FCC" w14:paraId="233D1DD2"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7AF725E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BOTAS</w:t>
            </w:r>
          </w:p>
        </w:tc>
        <w:tc>
          <w:tcPr>
            <w:tcW w:w="810" w:type="dxa"/>
            <w:tcBorders>
              <w:top w:val="nil"/>
              <w:left w:val="nil"/>
              <w:bottom w:val="single" w:sz="4" w:space="0" w:color="000000"/>
              <w:right w:val="single" w:sz="4" w:space="0" w:color="000000"/>
            </w:tcBorders>
            <w:shd w:val="clear" w:color="auto" w:fill="auto"/>
            <w:noWrap/>
            <w:vAlign w:val="bottom"/>
            <w:hideMark/>
          </w:tcPr>
          <w:p w14:paraId="767676B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9B6573A"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15</w:t>
            </w:r>
          </w:p>
        </w:tc>
      </w:tr>
      <w:tr w:rsidR="00E27FCC" w:rsidRPr="00E27FCC" w14:paraId="3D490504"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7AADBB4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75F6A99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12D62B55"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2E77B56A"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52399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COMBUSTIBLES Y LUBRICANTES</w:t>
            </w:r>
          </w:p>
        </w:tc>
      </w:tr>
      <w:tr w:rsidR="00E27FCC" w:rsidRPr="00E27FCC" w14:paraId="2986E2D2"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1776465"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GASOLINA PARA MOTOCICLETA(S)</w:t>
            </w:r>
          </w:p>
        </w:tc>
        <w:tc>
          <w:tcPr>
            <w:tcW w:w="810" w:type="dxa"/>
            <w:tcBorders>
              <w:top w:val="nil"/>
              <w:left w:val="nil"/>
              <w:bottom w:val="single" w:sz="4" w:space="0" w:color="000000"/>
              <w:right w:val="single" w:sz="4" w:space="0" w:color="000000"/>
            </w:tcBorders>
            <w:shd w:val="clear" w:color="auto" w:fill="auto"/>
            <w:noWrap/>
            <w:vAlign w:val="bottom"/>
            <w:hideMark/>
          </w:tcPr>
          <w:p w14:paraId="1C535C1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LT</w:t>
            </w:r>
          </w:p>
        </w:tc>
        <w:tc>
          <w:tcPr>
            <w:tcW w:w="1016" w:type="dxa"/>
            <w:tcBorders>
              <w:top w:val="nil"/>
              <w:left w:val="nil"/>
              <w:bottom w:val="single" w:sz="4" w:space="0" w:color="000000"/>
              <w:right w:val="single" w:sz="4" w:space="0" w:color="000000"/>
            </w:tcBorders>
            <w:shd w:val="clear" w:color="auto" w:fill="auto"/>
            <w:noWrap/>
            <w:vAlign w:val="bottom"/>
            <w:hideMark/>
          </w:tcPr>
          <w:p w14:paraId="44FFEF29"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790</w:t>
            </w:r>
          </w:p>
        </w:tc>
      </w:tr>
      <w:tr w:rsidR="00E27FCC" w:rsidRPr="00E27FCC" w14:paraId="6287FD50"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6B84D7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GASOLINA PARA CAMIONETA(S)</w:t>
            </w:r>
          </w:p>
        </w:tc>
        <w:tc>
          <w:tcPr>
            <w:tcW w:w="810" w:type="dxa"/>
            <w:tcBorders>
              <w:top w:val="nil"/>
              <w:left w:val="nil"/>
              <w:bottom w:val="single" w:sz="4" w:space="0" w:color="000000"/>
              <w:right w:val="single" w:sz="4" w:space="0" w:color="000000"/>
            </w:tcBorders>
            <w:shd w:val="clear" w:color="auto" w:fill="auto"/>
            <w:noWrap/>
            <w:vAlign w:val="bottom"/>
            <w:hideMark/>
          </w:tcPr>
          <w:p w14:paraId="5781548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LT</w:t>
            </w:r>
          </w:p>
        </w:tc>
        <w:tc>
          <w:tcPr>
            <w:tcW w:w="1016" w:type="dxa"/>
            <w:tcBorders>
              <w:top w:val="nil"/>
              <w:left w:val="nil"/>
              <w:bottom w:val="single" w:sz="4" w:space="0" w:color="000000"/>
              <w:right w:val="single" w:sz="4" w:space="0" w:color="000000"/>
            </w:tcBorders>
            <w:shd w:val="clear" w:color="auto" w:fill="auto"/>
            <w:noWrap/>
            <w:vAlign w:val="bottom"/>
            <w:hideMark/>
          </w:tcPr>
          <w:p w14:paraId="1795A281"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4000</w:t>
            </w:r>
          </w:p>
        </w:tc>
      </w:tr>
      <w:tr w:rsidR="00E27FCC" w:rsidRPr="00E27FCC" w14:paraId="2DE3F591" w14:textId="77777777" w:rsidTr="007D3D49">
        <w:trPr>
          <w:trHeight w:val="510"/>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60DC6B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CAMBIO DE FILTRO DE ACEITE DE TODOS LOS VEHÍCULOS</w:t>
            </w:r>
          </w:p>
        </w:tc>
        <w:tc>
          <w:tcPr>
            <w:tcW w:w="810" w:type="dxa"/>
            <w:tcBorders>
              <w:top w:val="nil"/>
              <w:left w:val="nil"/>
              <w:bottom w:val="single" w:sz="4" w:space="0" w:color="000000"/>
              <w:right w:val="single" w:sz="4" w:space="0" w:color="000000"/>
            </w:tcBorders>
            <w:shd w:val="clear" w:color="auto" w:fill="auto"/>
            <w:noWrap/>
            <w:vAlign w:val="bottom"/>
            <w:hideMark/>
          </w:tcPr>
          <w:p w14:paraId="298D66D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PZA</w:t>
            </w:r>
          </w:p>
        </w:tc>
        <w:tc>
          <w:tcPr>
            <w:tcW w:w="1016" w:type="dxa"/>
            <w:tcBorders>
              <w:top w:val="nil"/>
              <w:left w:val="nil"/>
              <w:bottom w:val="single" w:sz="4" w:space="0" w:color="000000"/>
              <w:right w:val="single" w:sz="4" w:space="0" w:color="000000"/>
            </w:tcBorders>
            <w:shd w:val="clear" w:color="auto" w:fill="auto"/>
            <w:noWrap/>
            <w:vAlign w:val="bottom"/>
            <w:hideMark/>
          </w:tcPr>
          <w:p w14:paraId="30AE684C"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3</w:t>
            </w:r>
          </w:p>
        </w:tc>
      </w:tr>
      <w:tr w:rsidR="00E27FCC" w:rsidRPr="00E27FCC" w14:paraId="085BAC5C"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D5079D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CAMBIO DE ACEITE DE TODOS LOS VEHÍCULOS</w:t>
            </w:r>
          </w:p>
        </w:tc>
        <w:tc>
          <w:tcPr>
            <w:tcW w:w="810" w:type="dxa"/>
            <w:tcBorders>
              <w:top w:val="nil"/>
              <w:left w:val="nil"/>
              <w:bottom w:val="single" w:sz="4" w:space="0" w:color="000000"/>
              <w:right w:val="single" w:sz="4" w:space="0" w:color="000000"/>
            </w:tcBorders>
            <w:shd w:val="clear" w:color="auto" w:fill="auto"/>
            <w:noWrap/>
            <w:vAlign w:val="bottom"/>
            <w:hideMark/>
          </w:tcPr>
          <w:p w14:paraId="33600A5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LT</w:t>
            </w:r>
          </w:p>
        </w:tc>
        <w:tc>
          <w:tcPr>
            <w:tcW w:w="1016" w:type="dxa"/>
            <w:tcBorders>
              <w:top w:val="nil"/>
              <w:left w:val="nil"/>
              <w:bottom w:val="single" w:sz="4" w:space="0" w:color="000000"/>
              <w:right w:val="single" w:sz="4" w:space="0" w:color="000000"/>
            </w:tcBorders>
            <w:shd w:val="clear" w:color="auto" w:fill="auto"/>
            <w:noWrap/>
            <w:vAlign w:val="bottom"/>
            <w:hideMark/>
          </w:tcPr>
          <w:p w14:paraId="0679C3DD"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14</w:t>
            </w:r>
          </w:p>
        </w:tc>
      </w:tr>
      <w:tr w:rsidR="00E27FCC" w:rsidRPr="00E27FCC" w14:paraId="5417EC9C"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FF00C4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7714DFB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76D7E92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1B1ADA93"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DCF11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ALQUILERES</w:t>
            </w:r>
          </w:p>
        </w:tc>
      </w:tr>
      <w:tr w:rsidR="00E27FCC" w:rsidRPr="00E27FCC" w14:paraId="063B8F06"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7040089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ALQUILER DE OFICINA</w:t>
            </w:r>
          </w:p>
        </w:tc>
        <w:tc>
          <w:tcPr>
            <w:tcW w:w="810" w:type="dxa"/>
            <w:tcBorders>
              <w:top w:val="nil"/>
              <w:left w:val="nil"/>
              <w:bottom w:val="single" w:sz="4" w:space="0" w:color="000000"/>
              <w:right w:val="single" w:sz="4" w:space="0" w:color="000000"/>
            </w:tcBorders>
            <w:shd w:val="clear" w:color="auto" w:fill="auto"/>
            <w:noWrap/>
            <w:vAlign w:val="bottom"/>
            <w:hideMark/>
          </w:tcPr>
          <w:p w14:paraId="6396D58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GLB</w:t>
            </w:r>
          </w:p>
        </w:tc>
        <w:tc>
          <w:tcPr>
            <w:tcW w:w="1016" w:type="dxa"/>
            <w:tcBorders>
              <w:top w:val="nil"/>
              <w:left w:val="nil"/>
              <w:bottom w:val="single" w:sz="4" w:space="0" w:color="000000"/>
              <w:right w:val="single" w:sz="4" w:space="0" w:color="000000"/>
            </w:tcBorders>
            <w:shd w:val="clear" w:color="auto" w:fill="auto"/>
            <w:noWrap/>
            <w:vAlign w:val="bottom"/>
            <w:hideMark/>
          </w:tcPr>
          <w:p w14:paraId="2C8BB215"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3F6FF86A"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5EA7FE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ALQUILER DE ALMACENES</w:t>
            </w:r>
          </w:p>
        </w:tc>
        <w:tc>
          <w:tcPr>
            <w:tcW w:w="810" w:type="dxa"/>
            <w:tcBorders>
              <w:top w:val="nil"/>
              <w:left w:val="nil"/>
              <w:bottom w:val="single" w:sz="4" w:space="0" w:color="000000"/>
              <w:right w:val="single" w:sz="4" w:space="0" w:color="000000"/>
            </w:tcBorders>
            <w:shd w:val="clear" w:color="auto" w:fill="auto"/>
            <w:noWrap/>
            <w:vAlign w:val="bottom"/>
            <w:hideMark/>
          </w:tcPr>
          <w:p w14:paraId="003A30B1"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GLB</w:t>
            </w:r>
          </w:p>
        </w:tc>
        <w:tc>
          <w:tcPr>
            <w:tcW w:w="1016" w:type="dxa"/>
            <w:tcBorders>
              <w:top w:val="nil"/>
              <w:left w:val="nil"/>
              <w:bottom w:val="single" w:sz="4" w:space="0" w:color="000000"/>
              <w:right w:val="single" w:sz="4" w:space="0" w:color="000000"/>
            </w:tcBorders>
            <w:shd w:val="clear" w:color="auto" w:fill="auto"/>
            <w:noWrap/>
            <w:vAlign w:val="bottom"/>
            <w:hideMark/>
          </w:tcPr>
          <w:p w14:paraId="536AB35E"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0468E132"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599C58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SUB TOTAL</w:t>
            </w:r>
          </w:p>
        </w:tc>
        <w:tc>
          <w:tcPr>
            <w:tcW w:w="810" w:type="dxa"/>
            <w:tcBorders>
              <w:top w:val="nil"/>
              <w:left w:val="nil"/>
              <w:bottom w:val="single" w:sz="4" w:space="0" w:color="000000"/>
              <w:right w:val="single" w:sz="4" w:space="0" w:color="000000"/>
            </w:tcBorders>
            <w:shd w:val="clear" w:color="auto" w:fill="auto"/>
            <w:noWrap/>
            <w:vAlign w:val="bottom"/>
            <w:hideMark/>
          </w:tcPr>
          <w:p w14:paraId="373B059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6E53156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6E0EF156"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693E77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3322E7A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5D1E4A2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08AF3BE5"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4D5B2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MANTENIMIENTO Y REPARACIÓN DE MOTORIZADOS</w:t>
            </w:r>
          </w:p>
        </w:tc>
      </w:tr>
      <w:tr w:rsidR="00E27FCC" w:rsidRPr="00E27FCC" w14:paraId="4E4B647C" w14:textId="77777777" w:rsidTr="007D3D49">
        <w:trPr>
          <w:trHeight w:val="510"/>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4599674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REPUESTOS, ACCESORIOS PARA VEHÍCULO(S) Y/O MOTOCICLETA(S)</w:t>
            </w:r>
          </w:p>
        </w:tc>
        <w:tc>
          <w:tcPr>
            <w:tcW w:w="810" w:type="dxa"/>
            <w:tcBorders>
              <w:top w:val="nil"/>
              <w:left w:val="nil"/>
              <w:bottom w:val="single" w:sz="4" w:space="0" w:color="000000"/>
              <w:right w:val="single" w:sz="4" w:space="0" w:color="000000"/>
            </w:tcBorders>
            <w:shd w:val="clear" w:color="auto" w:fill="auto"/>
            <w:noWrap/>
            <w:vAlign w:val="bottom"/>
            <w:hideMark/>
          </w:tcPr>
          <w:p w14:paraId="291CEE22"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GLB</w:t>
            </w:r>
          </w:p>
        </w:tc>
        <w:tc>
          <w:tcPr>
            <w:tcW w:w="1016" w:type="dxa"/>
            <w:tcBorders>
              <w:top w:val="nil"/>
              <w:left w:val="nil"/>
              <w:bottom w:val="single" w:sz="4" w:space="0" w:color="000000"/>
              <w:right w:val="single" w:sz="4" w:space="0" w:color="000000"/>
            </w:tcBorders>
            <w:shd w:val="clear" w:color="auto" w:fill="auto"/>
            <w:noWrap/>
            <w:vAlign w:val="bottom"/>
            <w:hideMark/>
          </w:tcPr>
          <w:p w14:paraId="55E85D2D"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2</w:t>
            </w:r>
          </w:p>
        </w:tc>
      </w:tr>
      <w:tr w:rsidR="00E27FCC" w:rsidRPr="00E27FCC" w14:paraId="419DFB1F"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D5ABA6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MOTOCICLETA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5CAE7EC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GLB</w:t>
            </w:r>
          </w:p>
        </w:tc>
        <w:tc>
          <w:tcPr>
            <w:tcW w:w="1016" w:type="dxa"/>
            <w:tcBorders>
              <w:top w:val="nil"/>
              <w:left w:val="nil"/>
              <w:bottom w:val="single" w:sz="4" w:space="0" w:color="000000"/>
              <w:right w:val="single" w:sz="4" w:space="0" w:color="000000"/>
            </w:tcBorders>
            <w:shd w:val="clear" w:color="auto" w:fill="auto"/>
            <w:noWrap/>
            <w:vAlign w:val="bottom"/>
            <w:hideMark/>
          </w:tcPr>
          <w:p w14:paraId="2D416A76"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0F1AE2B8"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64B7AE53"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CAMIONETA (DEPRECIACIÓN)</w:t>
            </w:r>
          </w:p>
        </w:tc>
        <w:tc>
          <w:tcPr>
            <w:tcW w:w="810" w:type="dxa"/>
            <w:tcBorders>
              <w:top w:val="nil"/>
              <w:left w:val="nil"/>
              <w:bottom w:val="single" w:sz="4" w:space="0" w:color="000000"/>
              <w:right w:val="single" w:sz="4" w:space="0" w:color="000000"/>
            </w:tcBorders>
            <w:shd w:val="clear" w:color="auto" w:fill="auto"/>
            <w:noWrap/>
            <w:vAlign w:val="bottom"/>
            <w:hideMark/>
          </w:tcPr>
          <w:p w14:paraId="75A78CBA"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GLB</w:t>
            </w:r>
          </w:p>
        </w:tc>
        <w:tc>
          <w:tcPr>
            <w:tcW w:w="1016" w:type="dxa"/>
            <w:tcBorders>
              <w:top w:val="nil"/>
              <w:left w:val="nil"/>
              <w:bottom w:val="single" w:sz="4" w:space="0" w:color="000000"/>
              <w:right w:val="single" w:sz="4" w:space="0" w:color="000000"/>
            </w:tcBorders>
            <w:shd w:val="clear" w:color="auto" w:fill="auto"/>
            <w:noWrap/>
            <w:vAlign w:val="bottom"/>
            <w:hideMark/>
          </w:tcPr>
          <w:p w14:paraId="37CEAEF6"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63EA824E"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5786E0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482203CB"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5BF8693F"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2F5F2CCC"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95E42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RODAJES PEAJES Y OTROS</w:t>
            </w:r>
          </w:p>
        </w:tc>
      </w:tr>
      <w:tr w:rsidR="00E27FCC" w:rsidRPr="00E27FCC" w14:paraId="683E1795" w14:textId="77777777" w:rsidTr="007D3D49">
        <w:trPr>
          <w:trHeight w:val="510"/>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71466C8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RODAJE, PEAJES, ITF, IMPUESTO VEHÍCULOS Y OTROS</w:t>
            </w:r>
          </w:p>
        </w:tc>
        <w:tc>
          <w:tcPr>
            <w:tcW w:w="810" w:type="dxa"/>
            <w:tcBorders>
              <w:top w:val="nil"/>
              <w:left w:val="nil"/>
              <w:bottom w:val="single" w:sz="4" w:space="0" w:color="000000"/>
              <w:right w:val="single" w:sz="4" w:space="0" w:color="000000"/>
            </w:tcBorders>
            <w:shd w:val="clear" w:color="auto" w:fill="auto"/>
            <w:noWrap/>
            <w:vAlign w:val="bottom"/>
            <w:hideMark/>
          </w:tcPr>
          <w:p w14:paraId="35BDFF1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GLB</w:t>
            </w:r>
          </w:p>
        </w:tc>
        <w:tc>
          <w:tcPr>
            <w:tcW w:w="1016" w:type="dxa"/>
            <w:tcBorders>
              <w:top w:val="nil"/>
              <w:left w:val="nil"/>
              <w:bottom w:val="single" w:sz="4" w:space="0" w:color="000000"/>
              <w:right w:val="single" w:sz="4" w:space="0" w:color="000000"/>
            </w:tcBorders>
            <w:shd w:val="clear" w:color="auto" w:fill="auto"/>
            <w:noWrap/>
            <w:vAlign w:val="bottom"/>
            <w:hideMark/>
          </w:tcPr>
          <w:p w14:paraId="54EECD12"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6E6D288D"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11BAC7C"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810" w:type="dxa"/>
            <w:tcBorders>
              <w:top w:val="nil"/>
              <w:left w:val="nil"/>
              <w:bottom w:val="single" w:sz="4" w:space="0" w:color="000000"/>
              <w:right w:val="single" w:sz="4" w:space="0" w:color="000000"/>
            </w:tcBorders>
            <w:shd w:val="clear" w:color="auto" w:fill="auto"/>
            <w:noWrap/>
            <w:vAlign w:val="bottom"/>
            <w:hideMark/>
          </w:tcPr>
          <w:p w14:paraId="0DB4E67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c>
          <w:tcPr>
            <w:tcW w:w="1016" w:type="dxa"/>
            <w:tcBorders>
              <w:top w:val="nil"/>
              <w:left w:val="nil"/>
              <w:bottom w:val="single" w:sz="4" w:space="0" w:color="000000"/>
              <w:right w:val="single" w:sz="4" w:space="0" w:color="000000"/>
            </w:tcBorders>
            <w:shd w:val="clear" w:color="auto" w:fill="auto"/>
            <w:noWrap/>
            <w:vAlign w:val="bottom"/>
            <w:hideMark/>
          </w:tcPr>
          <w:p w14:paraId="6FFA3FC4"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 </w:t>
            </w:r>
          </w:p>
        </w:tc>
      </w:tr>
      <w:tr w:rsidR="00E27FCC" w:rsidRPr="00E27FCC" w14:paraId="2A5D8412" w14:textId="77777777" w:rsidTr="007D3D49">
        <w:trPr>
          <w:trHeight w:val="255"/>
          <w:jc w:val="center"/>
        </w:trPr>
        <w:tc>
          <w:tcPr>
            <w:tcW w:w="6640"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B9AE3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GASTOS VARIOS</w:t>
            </w:r>
          </w:p>
        </w:tc>
      </w:tr>
      <w:tr w:rsidR="00E27FCC" w:rsidRPr="00E27FCC" w14:paraId="563DBC7F"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60A06567"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TELÉFONO CELULAR INTELIGENTE</w:t>
            </w:r>
          </w:p>
        </w:tc>
        <w:tc>
          <w:tcPr>
            <w:tcW w:w="810" w:type="dxa"/>
            <w:tcBorders>
              <w:top w:val="nil"/>
              <w:left w:val="nil"/>
              <w:bottom w:val="single" w:sz="4" w:space="0" w:color="000000"/>
              <w:right w:val="single" w:sz="4" w:space="0" w:color="000000"/>
            </w:tcBorders>
            <w:shd w:val="clear" w:color="auto" w:fill="auto"/>
            <w:noWrap/>
            <w:vAlign w:val="bottom"/>
            <w:hideMark/>
          </w:tcPr>
          <w:p w14:paraId="045F0979"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GLB</w:t>
            </w:r>
          </w:p>
        </w:tc>
        <w:tc>
          <w:tcPr>
            <w:tcW w:w="1016" w:type="dxa"/>
            <w:tcBorders>
              <w:top w:val="nil"/>
              <w:left w:val="nil"/>
              <w:bottom w:val="single" w:sz="4" w:space="0" w:color="000000"/>
              <w:right w:val="single" w:sz="4" w:space="0" w:color="000000"/>
            </w:tcBorders>
            <w:shd w:val="clear" w:color="auto" w:fill="auto"/>
            <w:noWrap/>
            <w:vAlign w:val="bottom"/>
            <w:hideMark/>
          </w:tcPr>
          <w:p w14:paraId="4CFB0D65"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7A2D780B"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1975480E"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INTERNET</w:t>
            </w:r>
          </w:p>
        </w:tc>
        <w:tc>
          <w:tcPr>
            <w:tcW w:w="810" w:type="dxa"/>
            <w:tcBorders>
              <w:top w:val="nil"/>
              <w:left w:val="nil"/>
              <w:bottom w:val="single" w:sz="4" w:space="0" w:color="000000"/>
              <w:right w:val="single" w:sz="4" w:space="0" w:color="000000"/>
            </w:tcBorders>
            <w:shd w:val="clear" w:color="auto" w:fill="auto"/>
            <w:noWrap/>
            <w:vAlign w:val="bottom"/>
            <w:hideMark/>
          </w:tcPr>
          <w:p w14:paraId="4359F47D"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GLB</w:t>
            </w:r>
          </w:p>
        </w:tc>
        <w:tc>
          <w:tcPr>
            <w:tcW w:w="1016" w:type="dxa"/>
            <w:tcBorders>
              <w:top w:val="nil"/>
              <w:left w:val="nil"/>
              <w:bottom w:val="single" w:sz="4" w:space="0" w:color="000000"/>
              <w:right w:val="single" w:sz="4" w:space="0" w:color="000000"/>
            </w:tcBorders>
            <w:shd w:val="clear" w:color="auto" w:fill="auto"/>
            <w:noWrap/>
            <w:vAlign w:val="bottom"/>
            <w:hideMark/>
          </w:tcPr>
          <w:p w14:paraId="6D052A1C"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1</w:t>
            </w:r>
          </w:p>
        </w:tc>
      </w:tr>
      <w:tr w:rsidR="00E27FCC" w:rsidRPr="00E27FCC" w14:paraId="1852940C"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D633236"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lastRenderedPageBreak/>
              <w:t>FOTOCOPIAS</w:t>
            </w:r>
          </w:p>
        </w:tc>
        <w:tc>
          <w:tcPr>
            <w:tcW w:w="810" w:type="dxa"/>
            <w:tcBorders>
              <w:top w:val="nil"/>
              <w:left w:val="nil"/>
              <w:bottom w:val="single" w:sz="4" w:space="0" w:color="000000"/>
              <w:right w:val="single" w:sz="4" w:space="0" w:color="000000"/>
            </w:tcBorders>
            <w:shd w:val="clear" w:color="auto" w:fill="auto"/>
            <w:noWrap/>
            <w:vAlign w:val="bottom"/>
            <w:hideMark/>
          </w:tcPr>
          <w:p w14:paraId="218A10F8"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HJA</w:t>
            </w:r>
          </w:p>
        </w:tc>
        <w:tc>
          <w:tcPr>
            <w:tcW w:w="1016" w:type="dxa"/>
            <w:tcBorders>
              <w:top w:val="nil"/>
              <w:left w:val="nil"/>
              <w:bottom w:val="single" w:sz="4" w:space="0" w:color="000000"/>
              <w:right w:val="single" w:sz="4" w:space="0" w:color="000000"/>
            </w:tcBorders>
            <w:shd w:val="clear" w:color="auto" w:fill="auto"/>
            <w:noWrap/>
            <w:vAlign w:val="bottom"/>
            <w:hideMark/>
          </w:tcPr>
          <w:p w14:paraId="48B9BB48"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850</w:t>
            </w:r>
          </w:p>
        </w:tc>
      </w:tr>
      <w:tr w:rsidR="00E27FCC" w:rsidRPr="00E27FCC" w14:paraId="590EB10C" w14:textId="77777777" w:rsidTr="007D3D49">
        <w:trPr>
          <w:trHeight w:val="255"/>
          <w:jc w:val="center"/>
        </w:trPr>
        <w:tc>
          <w:tcPr>
            <w:tcW w:w="4814" w:type="dxa"/>
            <w:tcBorders>
              <w:top w:val="nil"/>
              <w:left w:val="single" w:sz="4" w:space="0" w:color="000000"/>
              <w:bottom w:val="single" w:sz="4" w:space="0" w:color="000000"/>
              <w:right w:val="single" w:sz="4" w:space="0" w:color="000000"/>
            </w:tcBorders>
            <w:shd w:val="clear" w:color="auto" w:fill="auto"/>
            <w:vAlign w:val="bottom"/>
            <w:hideMark/>
          </w:tcPr>
          <w:p w14:paraId="3306508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CERTIFICADO DE NO PROPIEDAD</w:t>
            </w:r>
          </w:p>
        </w:tc>
        <w:tc>
          <w:tcPr>
            <w:tcW w:w="810" w:type="dxa"/>
            <w:tcBorders>
              <w:top w:val="nil"/>
              <w:left w:val="nil"/>
              <w:bottom w:val="single" w:sz="4" w:space="0" w:color="000000"/>
              <w:right w:val="single" w:sz="4" w:space="0" w:color="000000"/>
            </w:tcBorders>
            <w:shd w:val="clear" w:color="auto" w:fill="auto"/>
            <w:noWrap/>
            <w:vAlign w:val="bottom"/>
            <w:hideMark/>
          </w:tcPr>
          <w:p w14:paraId="144B0490" w14:textId="77777777" w:rsidR="00E27FCC" w:rsidRPr="00E27FCC" w:rsidRDefault="00E27FCC" w:rsidP="00E27FCC">
            <w:pPr>
              <w:rPr>
                <w:rFonts w:ascii="Calibri" w:hAnsi="Calibri"/>
                <w:color w:val="000000"/>
                <w:lang w:val="es-BO" w:eastAsia="es-BO"/>
              </w:rPr>
            </w:pPr>
            <w:r w:rsidRPr="00E27FCC">
              <w:rPr>
                <w:rFonts w:ascii="Calibri" w:hAnsi="Calibri"/>
                <w:color w:val="000000"/>
                <w:lang w:val="es-BO" w:eastAsia="es-BO"/>
              </w:rPr>
              <w:t>HJA</w:t>
            </w:r>
          </w:p>
        </w:tc>
        <w:tc>
          <w:tcPr>
            <w:tcW w:w="1016" w:type="dxa"/>
            <w:tcBorders>
              <w:top w:val="nil"/>
              <w:left w:val="nil"/>
              <w:bottom w:val="single" w:sz="4" w:space="0" w:color="000000"/>
              <w:right w:val="single" w:sz="4" w:space="0" w:color="000000"/>
            </w:tcBorders>
            <w:shd w:val="clear" w:color="auto" w:fill="auto"/>
            <w:noWrap/>
            <w:vAlign w:val="bottom"/>
            <w:hideMark/>
          </w:tcPr>
          <w:p w14:paraId="1CFAB56C" w14:textId="77777777" w:rsidR="00E27FCC" w:rsidRPr="00E27FCC" w:rsidRDefault="00E27FCC" w:rsidP="00E27FCC">
            <w:pPr>
              <w:jc w:val="right"/>
              <w:rPr>
                <w:rFonts w:ascii="Calibri" w:hAnsi="Calibri"/>
                <w:color w:val="000000"/>
                <w:lang w:val="es-BO" w:eastAsia="es-BO"/>
              </w:rPr>
            </w:pPr>
            <w:r w:rsidRPr="00E27FCC">
              <w:rPr>
                <w:rFonts w:ascii="Calibri" w:hAnsi="Calibri"/>
                <w:color w:val="000000"/>
                <w:lang w:val="es-BO" w:eastAsia="es-BO"/>
              </w:rPr>
              <w:t>60</w:t>
            </w:r>
          </w:p>
        </w:tc>
      </w:tr>
    </w:tbl>
    <w:p w14:paraId="23AAF7C5" w14:textId="77777777" w:rsidR="00E27FCC" w:rsidRPr="00E27FCC" w:rsidRDefault="00E27FCC" w:rsidP="00E27FCC">
      <w:pPr>
        <w:keepNext/>
        <w:spacing w:before="240" w:after="60"/>
        <w:outlineLvl w:val="0"/>
        <w:rPr>
          <w:rFonts w:ascii="Tahoma" w:hAnsi="Tahoma" w:cs="Tahoma"/>
          <w:b/>
          <w:bCs/>
          <w:color w:val="000000"/>
          <w:kern w:val="32"/>
          <w:lang w:val="es-ES_tradnl"/>
        </w:rPr>
      </w:pPr>
    </w:p>
    <w:p w14:paraId="70F0154F" w14:textId="77777777" w:rsidR="00E27FCC" w:rsidRPr="00E27FCC" w:rsidRDefault="00E27FCC" w:rsidP="00E27FCC">
      <w:pPr>
        <w:keepNext/>
        <w:numPr>
          <w:ilvl w:val="0"/>
          <w:numId w:val="44"/>
        </w:numPr>
        <w:spacing w:before="240" w:after="60" w:line="259" w:lineRule="auto"/>
        <w:outlineLvl w:val="0"/>
        <w:rPr>
          <w:rFonts w:ascii="Tahoma" w:hAnsi="Tahoma" w:cs="Tahoma"/>
          <w:b/>
          <w:bCs/>
          <w:color w:val="000000"/>
          <w:kern w:val="32"/>
          <w:lang w:val="es-ES_tradnl"/>
        </w:rPr>
      </w:pPr>
      <w:bookmarkStart w:id="157" w:name="_Toc71811173"/>
      <w:r w:rsidRPr="00E27FCC">
        <w:rPr>
          <w:rFonts w:ascii="Tahoma" w:hAnsi="Tahoma" w:cs="Tahoma"/>
          <w:b/>
          <w:bCs/>
          <w:color w:val="000000"/>
          <w:kern w:val="32"/>
          <w:lang w:val="es-ES_tradnl"/>
        </w:rPr>
        <w:t>DETALLE DE ÍTEMS DEL PROYECTO</w:t>
      </w:r>
      <w:bookmarkEnd w:id="157"/>
    </w:p>
    <w:p w14:paraId="456E623F" w14:textId="77777777" w:rsidR="00E27FCC" w:rsidRPr="00E27FCC" w:rsidRDefault="00E27FCC" w:rsidP="00E27FCC">
      <w:pPr>
        <w:rPr>
          <w:rFonts w:ascii="Tahoma" w:hAnsi="Tahoma" w:cs="Tahoma"/>
          <w:color w:val="000000"/>
          <w:lang w:val="es-ES_tradnl"/>
        </w:rPr>
      </w:pPr>
      <w:r w:rsidRPr="00E27FCC">
        <w:rPr>
          <w:rFonts w:ascii="Tahoma" w:hAnsi="Tahoma" w:cs="Tahoma"/>
          <w:color w:val="000000"/>
          <w:lang w:val="es-ES_tradnl"/>
        </w:rPr>
        <w:t>Para el presente proyecto, producto de la evaluación técnica/social y diseño planteado para el proyecto se presenta los siguientes ítems del proyecto:</w:t>
      </w:r>
    </w:p>
    <w:p w14:paraId="36BBF01E" w14:textId="77777777" w:rsidR="00E27FCC" w:rsidRPr="00E27FCC" w:rsidRDefault="00E27FCC" w:rsidP="00E27FCC">
      <w:pPr>
        <w:rPr>
          <w:lang w:val="es-ES_tradnl"/>
        </w:rPr>
      </w:pPr>
    </w:p>
    <w:tbl>
      <w:tblPr>
        <w:tblW w:w="9000" w:type="dxa"/>
        <w:tblCellMar>
          <w:left w:w="70" w:type="dxa"/>
          <w:right w:w="70" w:type="dxa"/>
        </w:tblCellMar>
        <w:tblLook w:val="04A0" w:firstRow="1" w:lastRow="0" w:firstColumn="1" w:lastColumn="0" w:noHBand="0" w:noVBand="1"/>
      </w:tblPr>
      <w:tblGrid>
        <w:gridCol w:w="1114"/>
        <w:gridCol w:w="5847"/>
        <w:gridCol w:w="2039"/>
      </w:tblGrid>
      <w:tr w:rsidR="00E27FCC" w:rsidRPr="00E27FCC" w14:paraId="49CD544B" w14:textId="77777777" w:rsidTr="007D3D49">
        <w:trPr>
          <w:trHeight w:val="300"/>
        </w:trPr>
        <w:tc>
          <w:tcPr>
            <w:tcW w:w="9000"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62F77195" w14:textId="77777777" w:rsidR="00E27FCC" w:rsidRPr="00E27FCC" w:rsidRDefault="00E27FCC" w:rsidP="00E27FCC">
            <w:pPr>
              <w:jc w:val="center"/>
              <w:rPr>
                <w:rFonts w:ascii="Calibri" w:hAnsi="Calibri"/>
                <w:color w:val="000000"/>
                <w:sz w:val="22"/>
                <w:szCs w:val="22"/>
                <w:lang w:val="es-BO" w:eastAsia="es-BO"/>
              </w:rPr>
            </w:pPr>
            <w:bookmarkStart w:id="158" w:name="_Toc71811174"/>
          </w:p>
        </w:tc>
      </w:tr>
      <w:tr w:rsidR="00E27FCC" w:rsidRPr="00E27FCC" w14:paraId="4EF795E3"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000000" w:fill="66B2FF"/>
            <w:noWrap/>
            <w:vAlign w:val="bottom"/>
            <w:hideMark/>
          </w:tcPr>
          <w:p w14:paraId="6527A20D" w14:textId="77777777" w:rsidR="00E27FCC" w:rsidRPr="00E27FCC" w:rsidRDefault="00E27FCC" w:rsidP="00E27FCC">
            <w:pPr>
              <w:jc w:val="center"/>
              <w:rPr>
                <w:rFonts w:ascii="Calibri" w:hAnsi="Calibri"/>
                <w:color w:val="000000"/>
                <w:sz w:val="16"/>
                <w:szCs w:val="16"/>
                <w:lang w:val="es-BO" w:eastAsia="es-BO"/>
              </w:rPr>
            </w:pPr>
            <w:r w:rsidRPr="00E27FCC">
              <w:rPr>
                <w:rFonts w:ascii="Calibri" w:hAnsi="Calibri"/>
                <w:color w:val="000000"/>
                <w:sz w:val="16"/>
                <w:szCs w:val="16"/>
                <w:lang w:val="es-BO" w:eastAsia="es-BO"/>
              </w:rPr>
              <w:t>NUM ITEM</w:t>
            </w:r>
          </w:p>
        </w:tc>
        <w:tc>
          <w:tcPr>
            <w:tcW w:w="5847" w:type="dxa"/>
            <w:tcBorders>
              <w:top w:val="nil"/>
              <w:left w:val="nil"/>
              <w:bottom w:val="single" w:sz="4" w:space="0" w:color="000000"/>
              <w:right w:val="single" w:sz="4" w:space="0" w:color="000000"/>
            </w:tcBorders>
            <w:shd w:val="clear" w:color="000000" w:fill="66B2FF"/>
            <w:vAlign w:val="bottom"/>
            <w:hideMark/>
          </w:tcPr>
          <w:p w14:paraId="3C80C0A3" w14:textId="77777777" w:rsidR="00E27FCC" w:rsidRPr="00E27FCC" w:rsidRDefault="00E27FCC" w:rsidP="00E27FCC">
            <w:pPr>
              <w:jc w:val="center"/>
              <w:rPr>
                <w:rFonts w:ascii="Calibri" w:hAnsi="Calibri"/>
                <w:color w:val="000000"/>
                <w:sz w:val="16"/>
                <w:szCs w:val="16"/>
                <w:lang w:val="es-BO" w:eastAsia="es-BO"/>
              </w:rPr>
            </w:pPr>
            <w:r w:rsidRPr="00E27FCC">
              <w:rPr>
                <w:rFonts w:ascii="Calibri" w:hAnsi="Calibri"/>
                <w:color w:val="000000"/>
                <w:sz w:val="16"/>
                <w:szCs w:val="16"/>
                <w:lang w:val="es-BO" w:eastAsia="es-BO"/>
              </w:rPr>
              <w:t>NOMBRE DEL ITEM</w:t>
            </w:r>
          </w:p>
        </w:tc>
        <w:tc>
          <w:tcPr>
            <w:tcW w:w="2039" w:type="dxa"/>
            <w:tcBorders>
              <w:top w:val="nil"/>
              <w:left w:val="nil"/>
              <w:bottom w:val="single" w:sz="4" w:space="0" w:color="000000"/>
              <w:right w:val="single" w:sz="4" w:space="0" w:color="000000"/>
            </w:tcBorders>
            <w:shd w:val="clear" w:color="000000" w:fill="66B2FF"/>
            <w:noWrap/>
            <w:vAlign w:val="bottom"/>
            <w:hideMark/>
          </w:tcPr>
          <w:p w14:paraId="326B06FB" w14:textId="77777777" w:rsidR="00E27FCC" w:rsidRPr="00E27FCC" w:rsidRDefault="00E27FCC" w:rsidP="00E27FCC">
            <w:pPr>
              <w:jc w:val="center"/>
              <w:rPr>
                <w:rFonts w:ascii="Calibri" w:hAnsi="Calibri"/>
                <w:color w:val="000000"/>
                <w:sz w:val="16"/>
                <w:szCs w:val="16"/>
                <w:lang w:val="es-BO" w:eastAsia="es-BO"/>
              </w:rPr>
            </w:pPr>
            <w:r w:rsidRPr="00E27FCC">
              <w:rPr>
                <w:rFonts w:ascii="Calibri" w:hAnsi="Calibri"/>
                <w:color w:val="000000"/>
                <w:sz w:val="16"/>
                <w:szCs w:val="16"/>
                <w:lang w:val="es-BO" w:eastAsia="es-BO"/>
              </w:rPr>
              <w:t>UNIDAD DE MEDIDA</w:t>
            </w:r>
          </w:p>
        </w:tc>
      </w:tr>
      <w:tr w:rsidR="00E27FCC" w:rsidRPr="00E27FCC" w14:paraId="34BD820F"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0B3E02FB"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1</w:t>
            </w:r>
          </w:p>
        </w:tc>
        <w:tc>
          <w:tcPr>
            <w:tcW w:w="5847" w:type="dxa"/>
            <w:tcBorders>
              <w:top w:val="nil"/>
              <w:left w:val="nil"/>
              <w:bottom w:val="single" w:sz="4" w:space="0" w:color="000000"/>
              <w:right w:val="single" w:sz="4" w:space="0" w:color="000000"/>
            </w:tcBorders>
            <w:shd w:val="clear" w:color="auto" w:fill="auto"/>
            <w:vAlign w:val="bottom"/>
            <w:hideMark/>
          </w:tcPr>
          <w:p w14:paraId="6504FEAB"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TRAZADO Y REPLANTEO</w:t>
            </w:r>
          </w:p>
        </w:tc>
        <w:tc>
          <w:tcPr>
            <w:tcW w:w="2039" w:type="dxa"/>
            <w:tcBorders>
              <w:top w:val="nil"/>
              <w:left w:val="nil"/>
              <w:bottom w:val="single" w:sz="4" w:space="0" w:color="000000"/>
              <w:right w:val="single" w:sz="4" w:space="0" w:color="000000"/>
            </w:tcBorders>
            <w:shd w:val="clear" w:color="auto" w:fill="auto"/>
            <w:noWrap/>
            <w:vAlign w:val="bottom"/>
            <w:hideMark/>
          </w:tcPr>
          <w:p w14:paraId="0BAADBC3"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GLOBAL</w:t>
            </w:r>
          </w:p>
        </w:tc>
      </w:tr>
      <w:tr w:rsidR="00E27FCC" w:rsidRPr="00E27FCC" w14:paraId="6ACF4A2F"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65335875"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2</w:t>
            </w:r>
          </w:p>
        </w:tc>
        <w:tc>
          <w:tcPr>
            <w:tcW w:w="5847" w:type="dxa"/>
            <w:tcBorders>
              <w:top w:val="nil"/>
              <w:left w:val="nil"/>
              <w:bottom w:val="single" w:sz="4" w:space="0" w:color="000000"/>
              <w:right w:val="single" w:sz="4" w:space="0" w:color="000000"/>
            </w:tcBorders>
            <w:shd w:val="clear" w:color="auto" w:fill="auto"/>
            <w:vAlign w:val="bottom"/>
            <w:hideMark/>
          </w:tcPr>
          <w:p w14:paraId="7DD566A1"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EXCAVACIÓN DE 0 A 2,50 M (SIN AGOTAMIENTO)</w:t>
            </w:r>
          </w:p>
        </w:tc>
        <w:tc>
          <w:tcPr>
            <w:tcW w:w="2039" w:type="dxa"/>
            <w:tcBorders>
              <w:top w:val="nil"/>
              <w:left w:val="nil"/>
              <w:bottom w:val="single" w:sz="4" w:space="0" w:color="000000"/>
              <w:right w:val="single" w:sz="4" w:space="0" w:color="000000"/>
            </w:tcBorders>
            <w:shd w:val="clear" w:color="auto" w:fill="auto"/>
            <w:noWrap/>
            <w:vAlign w:val="bottom"/>
            <w:hideMark/>
          </w:tcPr>
          <w:p w14:paraId="7ECF1E6D"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CUBICO</w:t>
            </w:r>
          </w:p>
        </w:tc>
      </w:tr>
      <w:tr w:rsidR="00E27FCC" w:rsidRPr="00E27FCC" w14:paraId="36E7DD01"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2D5DE064"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3</w:t>
            </w:r>
          </w:p>
        </w:tc>
        <w:tc>
          <w:tcPr>
            <w:tcW w:w="5847" w:type="dxa"/>
            <w:tcBorders>
              <w:top w:val="nil"/>
              <w:left w:val="nil"/>
              <w:bottom w:val="single" w:sz="4" w:space="0" w:color="000000"/>
              <w:right w:val="single" w:sz="4" w:space="0" w:color="000000"/>
            </w:tcBorders>
            <w:shd w:val="clear" w:color="auto" w:fill="auto"/>
            <w:vAlign w:val="bottom"/>
            <w:hideMark/>
          </w:tcPr>
          <w:p w14:paraId="057624CA"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CIMIENTO DE HORMIGÓN CICLÓPEO</w:t>
            </w:r>
          </w:p>
        </w:tc>
        <w:tc>
          <w:tcPr>
            <w:tcW w:w="2039" w:type="dxa"/>
            <w:tcBorders>
              <w:top w:val="nil"/>
              <w:left w:val="nil"/>
              <w:bottom w:val="single" w:sz="4" w:space="0" w:color="000000"/>
              <w:right w:val="single" w:sz="4" w:space="0" w:color="000000"/>
            </w:tcBorders>
            <w:shd w:val="clear" w:color="auto" w:fill="auto"/>
            <w:noWrap/>
            <w:vAlign w:val="bottom"/>
            <w:hideMark/>
          </w:tcPr>
          <w:p w14:paraId="206DFF4C"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CUBICO</w:t>
            </w:r>
          </w:p>
        </w:tc>
      </w:tr>
      <w:tr w:rsidR="00E27FCC" w:rsidRPr="00E27FCC" w14:paraId="1DECFE7C"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78163365"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4</w:t>
            </w:r>
          </w:p>
        </w:tc>
        <w:tc>
          <w:tcPr>
            <w:tcW w:w="5847" w:type="dxa"/>
            <w:tcBorders>
              <w:top w:val="nil"/>
              <w:left w:val="nil"/>
              <w:bottom w:val="single" w:sz="4" w:space="0" w:color="000000"/>
              <w:right w:val="single" w:sz="4" w:space="0" w:color="000000"/>
            </w:tcBorders>
            <w:shd w:val="clear" w:color="auto" w:fill="auto"/>
            <w:vAlign w:val="bottom"/>
            <w:hideMark/>
          </w:tcPr>
          <w:p w14:paraId="06BEA733"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SOBRECIMIENTO DE HORMIGÓN CICLÓPEO 50% PIEDRA DESPLAZADORA</w:t>
            </w:r>
          </w:p>
        </w:tc>
        <w:tc>
          <w:tcPr>
            <w:tcW w:w="2039" w:type="dxa"/>
            <w:tcBorders>
              <w:top w:val="nil"/>
              <w:left w:val="nil"/>
              <w:bottom w:val="single" w:sz="4" w:space="0" w:color="000000"/>
              <w:right w:val="single" w:sz="4" w:space="0" w:color="000000"/>
            </w:tcBorders>
            <w:shd w:val="clear" w:color="auto" w:fill="auto"/>
            <w:noWrap/>
            <w:vAlign w:val="bottom"/>
            <w:hideMark/>
          </w:tcPr>
          <w:p w14:paraId="5B210C98"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CUBICO</w:t>
            </w:r>
          </w:p>
        </w:tc>
      </w:tr>
      <w:tr w:rsidR="00E27FCC" w:rsidRPr="00E27FCC" w14:paraId="77EFECF4"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27EB97AA"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5</w:t>
            </w:r>
          </w:p>
        </w:tc>
        <w:tc>
          <w:tcPr>
            <w:tcW w:w="5847" w:type="dxa"/>
            <w:tcBorders>
              <w:top w:val="nil"/>
              <w:left w:val="nil"/>
              <w:bottom w:val="single" w:sz="4" w:space="0" w:color="000000"/>
              <w:right w:val="single" w:sz="4" w:space="0" w:color="000000"/>
            </w:tcBorders>
            <w:shd w:val="clear" w:color="auto" w:fill="auto"/>
            <w:vAlign w:val="bottom"/>
            <w:hideMark/>
          </w:tcPr>
          <w:p w14:paraId="14262C94"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IMPERMEABILIZACIÓN CON POLIETILENO</w:t>
            </w:r>
          </w:p>
        </w:tc>
        <w:tc>
          <w:tcPr>
            <w:tcW w:w="2039" w:type="dxa"/>
            <w:tcBorders>
              <w:top w:val="nil"/>
              <w:left w:val="nil"/>
              <w:bottom w:val="single" w:sz="4" w:space="0" w:color="000000"/>
              <w:right w:val="single" w:sz="4" w:space="0" w:color="000000"/>
            </w:tcBorders>
            <w:shd w:val="clear" w:color="auto" w:fill="auto"/>
            <w:noWrap/>
            <w:vAlign w:val="bottom"/>
            <w:hideMark/>
          </w:tcPr>
          <w:p w14:paraId="1788D8C0"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w:t>
            </w:r>
          </w:p>
        </w:tc>
      </w:tr>
      <w:tr w:rsidR="00E27FCC" w:rsidRPr="00E27FCC" w14:paraId="3DFD0AE8"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4A62371D"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6</w:t>
            </w:r>
          </w:p>
        </w:tc>
        <w:tc>
          <w:tcPr>
            <w:tcW w:w="5847" w:type="dxa"/>
            <w:tcBorders>
              <w:top w:val="nil"/>
              <w:left w:val="nil"/>
              <w:bottom w:val="single" w:sz="4" w:space="0" w:color="000000"/>
              <w:right w:val="single" w:sz="4" w:space="0" w:color="000000"/>
            </w:tcBorders>
            <w:shd w:val="clear" w:color="auto" w:fill="auto"/>
            <w:vAlign w:val="bottom"/>
            <w:hideMark/>
          </w:tcPr>
          <w:p w14:paraId="34E931B9"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MURO DE LADRILLO DE 6H C/MORTERO DE CEMENTO (25X15X10) E=15 cm</w:t>
            </w:r>
          </w:p>
        </w:tc>
        <w:tc>
          <w:tcPr>
            <w:tcW w:w="2039" w:type="dxa"/>
            <w:tcBorders>
              <w:top w:val="nil"/>
              <w:left w:val="nil"/>
              <w:bottom w:val="single" w:sz="4" w:space="0" w:color="000000"/>
              <w:right w:val="single" w:sz="4" w:space="0" w:color="000000"/>
            </w:tcBorders>
            <w:shd w:val="clear" w:color="auto" w:fill="auto"/>
            <w:noWrap/>
            <w:vAlign w:val="bottom"/>
            <w:hideMark/>
          </w:tcPr>
          <w:p w14:paraId="7125460B"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44564FC9"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2F984A50"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7</w:t>
            </w:r>
          </w:p>
        </w:tc>
        <w:tc>
          <w:tcPr>
            <w:tcW w:w="5847" w:type="dxa"/>
            <w:tcBorders>
              <w:top w:val="nil"/>
              <w:left w:val="nil"/>
              <w:bottom w:val="single" w:sz="4" w:space="0" w:color="000000"/>
              <w:right w:val="single" w:sz="4" w:space="0" w:color="000000"/>
            </w:tcBorders>
            <w:shd w:val="clear" w:color="auto" w:fill="auto"/>
            <w:vAlign w:val="bottom"/>
            <w:hideMark/>
          </w:tcPr>
          <w:p w14:paraId="0067A559"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MURO DE LADRILLO DE 6H C/MORTERO DE CEMENTO (25X15X10) E=10 cm</w:t>
            </w:r>
          </w:p>
        </w:tc>
        <w:tc>
          <w:tcPr>
            <w:tcW w:w="2039" w:type="dxa"/>
            <w:tcBorders>
              <w:top w:val="nil"/>
              <w:left w:val="nil"/>
              <w:bottom w:val="single" w:sz="4" w:space="0" w:color="000000"/>
              <w:right w:val="single" w:sz="4" w:space="0" w:color="000000"/>
            </w:tcBorders>
            <w:shd w:val="clear" w:color="auto" w:fill="auto"/>
            <w:noWrap/>
            <w:vAlign w:val="bottom"/>
            <w:hideMark/>
          </w:tcPr>
          <w:p w14:paraId="233F0959"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1D47056D"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3E3F9994"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8</w:t>
            </w:r>
          </w:p>
        </w:tc>
        <w:tc>
          <w:tcPr>
            <w:tcW w:w="5847" w:type="dxa"/>
            <w:tcBorders>
              <w:top w:val="nil"/>
              <w:left w:val="nil"/>
              <w:bottom w:val="single" w:sz="4" w:space="0" w:color="000000"/>
              <w:right w:val="single" w:sz="4" w:space="0" w:color="000000"/>
            </w:tcBorders>
            <w:shd w:val="clear" w:color="auto" w:fill="auto"/>
            <w:vAlign w:val="bottom"/>
            <w:hideMark/>
          </w:tcPr>
          <w:p w14:paraId="28F38827"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VIGA CADENA DE HORMIGÓN ARMADO</w:t>
            </w:r>
          </w:p>
        </w:tc>
        <w:tc>
          <w:tcPr>
            <w:tcW w:w="2039" w:type="dxa"/>
            <w:tcBorders>
              <w:top w:val="nil"/>
              <w:left w:val="nil"/>
              <w:bottom w:val="single" w:sz="4" w:space="0" w:color="000000"/>
              <w:right w:val="single" w:sz="4" w:space="0" w:color="000000"/>
            </w:tcBorders>
            <w:shd w:val="clear" w:color="auto" w:fill="auto"/>
            <w:noWrap/>
            <w:vAlign w:val="bottom"/>
            <w:hideMark/>
          </w:tcPr>
          <w:p w14:paraId="21BAFB4A"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CUBICO</w:t>
            </w:r>
          </w:p>
        </w:tc>
      </w:tr>
      <w:tr w:rsidR="00E27FCC" w:rsidRPr="00E27FCC" w14:paraId="3A415937"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48A7DB46"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9</w:t>
            </w:r>
          </w:p>
        </w:tc>
        <w:tc>
          <w:tcPr>
            <w:tcW w:w="5847" w:type="dxa"/>
            <w:tcBorders>
              <w:top w:val="nil"/>
              <w:left w:val="nil"/>
              <w:bottom w:val="single" w:sz="4" w:space="0" w:color="000000"/>
              <w:right w:val="single" w:sz="4" w:space="0" w:color="000000"/>
            </w:tcBorders>
            <w:shd w:val="clear" w:color="auto" w:fill="auto"/>
            <w:vAlign w:val="bottom"/>
            <w:hideMark/>
          </w:tcPr>
          <w:p w14:paraId="6A93DA81"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 xml:space="preserve">CUBIERTA DE CALAMINA GALVANIZADA ONDULADA </w:t>
            </w:r>
            <w:proofErr w:type="spellStart"/>
            <w:r w:rsidRPr="00E27FCC">
              <w:rPr>
                <w:rFonts w:ascii="Calibri" w:hAnsi="Calibri"/>
                <w:color w:val="000000"/>
                <w:sz w:val="16"/>
                <w:szCs w:val="16"/>
                <w:lang w:val="es-BO" w:eastAsia="es-BO"/>
              </w:rPr>
              <w:t>Nro</w:t>
            </w:r>
            <w:proofErr w:type="spellEnd"/>
            <w:r w:rsidRPr="00E27FCC">
              <w:rPr>
                <w:rFonts w:ascii="Calibri" w:hAnsi="Calibri"/>
                <w:color w:val="000000"/>
                <w:sz w:val="16"/>
                <w:szCs w:val="16"/>
                <w:lang w:val="es-BO" w:eastAsia="es-BO"/>
              </w:rPr>
              <w:t xml:space="preserve"> 28 PREPINTADA C/MADERAMEN</w:t>
            </w:r>
          </w:p>
        </w:tc>
        <w:tc>
          <w:tcPr>
            <w:tcW w:w="2039" w:type="dxa"/>
            <w:tcBorders>
              <w:top w:val="nil"/>
              <w:left w:val="nil"/>
              <w:bottom w:val="single" w:sz="4" w:space="0" w:color="000000"/>
              <w:right w:val="single" w:sz="4" w:space="0" w:color="000000"/>
            </w:tcBorders>
            <w:shd w:val="clear" w:color="auto" w:fill="auto"/>
            <w:noWrap/>
            <w:vAlign w:val="bottom"/>
            <w:hideMark/>
          </w:tcPr>
          <w:p w14:paraId="45326B0B"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61817C8C"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7808731C"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10</w:t>
            </w:r>
          </w:p>
        </w:tc>
        <w:tc>
          <w:tcPr>
            <w:tcW w:w="5847" w:type="dxa"/>
            <w:tcBorders>
              <w:top w:val="nil"/>
              <w:left w:val="nil"/>
              <w:bottom w:val="single" w:sz="4" w:space="0" w:color="000000"/>
              <w:right w:val="single" w:sz="4" w:space="0" w:color="000000"/>
            </w:tcBorders>
            <w:shd w:val="clear" w:color="auto" w:fill="auto"/>
            <w:vAlign w:val="bottom"/>
            <w:hideMark/>
          </w:tcPr>
          <w:p w14:paraId="7734FB18"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LOSA LLENA DE HORMIGÓN ARMADO P/TANQUE ELEVADO</w:t>
            </w:r>
          </w:p>
        </w:tc>
        <w:tc>
          <w:tcPr>
            <w:tcW w:w="2039" w:type="dxa"/>
            <w:tcBorders>
              <w:top w:val="nil"/>
              <w:left w:val="nil"/>
              <w:bottom w:val="single" w:sz="4" w:space="0" w:color="000000"/>
              <w:right w:val="single" w:sz="4" w:space="0" w:color="000000"/>
            </w:tcBorders>
            <w:shd w:val="clear" w:color="auto" w:fill="auto"/>
            <w:noWrap/>
            <w:vAlign w:val="bottom"/>
            <w:hideMark/>
          </w:tcPr>
          <w:p w14:paraId="4691C6B9"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CUBICO</w:t>
            </w:r>
          </w:p>
        </w:tc>
      </w:tr>
      <w:tr w:rsidR="00E27FCC" w:rsidRPr="00E27FCC" w14:paraId="0FC8035C"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3F9402CB"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11</w:t>
            </w:r>
          </w:p>
        </w:tc>
        <w:tc>
          <w:tcPr>
            <w:tcW w:w="5847" w:type="dxa"/>
            <w:tcBorders>
              <w:top w:val="nil"/>
              <w:left w:val="nil"/>
              <w:bottom w:val="single" w:sz="4" w:space="0" w:color="000000"/>
              <w:right w:val="single" w:sz="4" w:space="0" w:color="000000"/>
            </w:tcBorders>
            <w:shd w:val="clear" w:color="auto" w:fill="auto"/>
            <w:vAlign w:val="bottom"/>
            <w:hideMark/>
          </w:tcPr>
          <w:p w14:paraId="2C3BE9DC"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EMPEDRADO Y CONTRAPISO DE CEMENTO</w:t>
            </w:r>
          </w:p>
        </w:tc>
        <w:tc>
          <w:tcPr>
            <w:tcW w:w="2039" w:type="dxa"/>
            <w:tcBorders>
              <w:top w:val="nil"/>
              <w:left w:val="nil"/>
              <w:bottom w:val="single" w:sz="4" w:space="0" w:color="000000"/>
              <w:right w:val="single" w:sz="4" w:space="0" w:color="000000"/>
            </w:tcBorders>
            <w:shd w:val="clear" w:color="auto" w:fill="auto"/>
            <w:noWrap/>
            <w:vAlign w:val="bottom"/>
            <w:hideMark/>
          </w:tcPr>
          <w:p w14:paraId="118754AC"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20C5311B"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07358EBB"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12</w:t>
            </w:r>
          </w:p>
        </w:tc>
        <w:tc>
          <w:tcPr>
            <w:tcW w:w="5847" w:type="dxa"/>
            <w:tcBorders>
              <w:top w:val="nil"/>
              <w:left w:val="nil"/>
              <w:bottom w:val="single" w:sz="4" w:space="0" w:color="000000"/>
              <w:right w:val="single" w:sz="4" w:space="0" w:color="000000"/>
            </w:tcBorders>
            <w:shd w:val="clear" w:color="auto" w:fill="auto"/>
            <w:vAlign w:val="bottom"/>
            <w:hideMark/>
          </w:tcPr>
          <w:p w14:paraId="2CB15927"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MESÓN DE HORMIGÓN ARMADO PARA COCINA</w:t>
            </w:r>
          </w:p>
        </w:tc>
        <w:tc>
          <w:tcPr>
            <w:tcW w:w="2039" w:type="dxa"/>
            <w:tcBorders>
              <w:top w:val="nil"/>
              <w:left w:val="nil"/>
              <w:bottom w:val="single" w:sz="4" w:space="0" w:color="000000"/>
              <w:right w:val="single" w:sz="4" w:space="0" w:color="000000"/>
            </w:tcBorders>
            <w:shd w:val="clear" w:color="auto" w:fill="auto"/>
            <w:noWrap/>
            <w:vAlign w:val="bottom"/>
            <w:hideMark/>
          </w:tcPr>
          <w:p w14:paraId="2AB5F001"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07BFAD95"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47F98B03"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13</w:t>
            </w:r>
          </w:p>
        </w:tc>
        <w:tc>
          <w:tcPr>
            <w:tcW w:w="5847" w:type="dxa"/>
            <w:tcBorders>
              <w:top w:val="nil"/>
              <w:left w:val="nil"/>
              <w:bottom w:val="single" w:sz="4" w:space="0" w:color="000000"/>
              <w:right w:val="single" w:sz="4" w:space="0" w:color="000000"/>
            </w:tcBorders>
            <w:shd w:val="clear" w:color="auto" w:fill="auto"/>
            <w:vAlign w:val="bottom"/>
            <w:hideMark/>
          </w:tcPr>
          <w:p w14:paraId="4B56C064"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RAMPA DE ACCESO C/LADRILLO</w:t>
            </w:r>
          </w:p>
        </w:tc>
        <w:tc>
          <w:tcPr>
            <w:tcW w:w="2039" w:type="dxa"/>
            <w:tcBorders>
              <w:top w:val="nil"/>
              <w:left w:val="nil"/>
              <w:bottom w:val="single" w:sz="4" w:space="0" w:color="000000"/>
              <w:right w:val="single" w:sz="4" w:space="0" w:color="000000"/>
            </w:tcBorders>
            <w:shd w:val="clear" w:color="auto" w:fill="auto"/>
            <w:noWrap/>
            <w:vAlign w:val="bottom"/>
            <w:hideMark/>
          </w:tcPr>
          <w:p w14:paraId="5A1F8F0C"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1D28BAB4"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5F72E805"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14</w:t>
            </w:r>
          </w:p>
        </w:tc>
        <w:tc>
          <w:tcPr>
            <w:tcW w:w="5847" w:type="dxa"/>
            <w:tcBorders>
              <w:top w:val="nil"/>
              <w:left w:val="nil"/>
              <w:bottom w:val="single" w:sz="4" w:space="0" w:color="000000"/>
              <w:right w:val="single" w:sz="4" w:space="0" w:color="000000"/>
            </w:tcBorders>
            <w:shd w:val="clear" w:color="auto" w:fill="auto"/>
            <w:vAlign w:val="bottom"/>
            <w:hideMark/>
          </w:tcPr>
          <w:p w14:paraId="563BFF2D"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PISO DE CERÁMICA C/CEMENTO COLA</w:t>
            </w:r>
          </w:p>
        </w:tc>
        <w:tc>
          <w:tcPr>
            <w:tcW w:w="2039" w:type="dxa"/>
            <w:tcBorders>
              <w:top w:val="nil"/>
              <w:left w:val="nil"/>
              <w:bottom w:val="single" w:sz="4" w:space="0" w:color="000000"/>
              <w:right w:val="single" w:sz="4" w:space="0" w:color="000000"/>
            </w:tcBorders>
            <w:shd w:val="clear" w:color="auto" w:fill="auto"/>
            <w:noWrap/>
            <w:vAlign w:val="bottom"/>
            <w:hideMark/>
          </w:tcPr>
          <w:p w14:paraId="56B948BF"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493C4E82"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3E8F53C6"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15</w:t>
            </w:r>
          </w:p>
        </w:tc>
        <w:tc>
          <w:tcPr>
            <w:tcW w:w="5847" w:type="dxa"/>
            <w:tcBorders>
              <w:top w:val="nil"/>
              <w:left w:val="nil"/>
              <w:bottom w:val="single" w:sz="4" w:space="0" w:color="000000"/>
              <w:right w:val="single" w:sz="4" w:space="0" w:color="000000"/>
            </w:tcBorders>
            <w:shd w:val="clear" w:color="auto" w:fill="auto"/>
            <w:vAlign w:val="bottom"/>
            <w:hideMark/>
          </w:tcPr>
          <w:p w14:paraId="1B8D983E"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ZOCALO DE CERAMICA C/ CEMENTO COLA</w:t>
            </w:r>
          </w:p>
        </w:tc>
        <w:tc>
          <w:tcPr>
            <w:tcW w:w="2039" w:type="dxa"/>
            <w:tcBorders>
              <w:top w:val="nil"/>
              <w:left w:val="nil"/>
              <w:bottom w:val="single" w:sz="4" w:space="0" w:color="000000"/>
              <w:right w:val="single" w:sz="4" w:space="0" w:color="000000"/>
            </w:tcBorders>
            <w:shd w:val="clear" w:color="auto" w:fill="auto"/>
            <w:noWrap/>
            <w:vAlign w:val="bottom"/>
            <w:hideMark/>
          </w:tcPr>
          <w:p w14:paraId="221636AD"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w:t>
            </w:r>
          </w:p>
        </w:tc>
      </w:tr>
      <w:tr w:rsidR="00E27FCC" w:rsidRPr="00E27FCC" w14:paraId="7B2C4D29"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299CABE4"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16</w:t>
            </w:r>
          </w:p>
        </w:tc>
        <w:tc>
          <w:tcPr>
            <w:tcW w:w="5847" w:type="dxa"/>
            <w:tcBorders>
              <w:top w:val="nil"/>
              <w:left w:val="nil"/>
              <w:bottom w:val="single" w:sz="4" w:space="0" w:color="000000"/>
              <w:right w:val="single" w:sz="4" w:space="0" w:color="000000"/>
            </w:tcBorders>
            <w:shd w:val="clear" w:color="auto" w:fill="auto"/>
            <w:vAlign w:val="bottom"/>
            <w:hideMark/>
          </w:tcPr>
          <w:p w14:paraId="7A7B1B6C"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PROVISIÓN Y COLOCADO PISO FLOTANTE</w:t>
            </w:r>
          </w:p>
        </w:tc>
        <w:tc>
          <w:tcPr>
            <w:tcW w:w="2039" w:type="dxa"/>
            <w:tcBorders>
              <w:top w:val="nil"/>
              <w:left w:val="nil"/>
              <w:bottom w:val="single" w:sz="4" w:space="0" w:color="000000"/>
              <w:right w:val="single" w:sz="4" w:space="0" w:color="000000"/>
            </w:tcBorders>
            <w:shd w:val="clear" w:color="auto" w:fill="auto"/>
            <w:noWrap/>
            <w:vAlign w:val="bottom"/>
            <w:hideMark/>
          </w:tcPr>
          <w:p w14:paraId="5FD7F704"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7450969B"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6D990FA2"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17</w:t>
            </w:r>
          </w:p>
        </w:tc>
        <w:tc>
          <w:tcPr>
            <w:tcW w:w="5847" w:type="dxa"/>
            <w:tcBorders>
              <w:top w:val="nil"/>
              <w:left w:val="nil"/>
              <w:bottom w:val="single" w:sz="4" w:space="0" w:color="000000"/>
              <w:right w:val="single" w:sz="4" w:space="0" w:color="000000"/>
            </w:tcBorders>
            <w:shd w:val="clear" w:color="auto" w:fill="auto"/>
            <w:vAlign w:val="bottom"/>
            <w:hideMark/>
          </w:tcPr>
          <w:p w14:paraId="23F9AFDE"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ZÓCALO DE PISO FLOTANTE</w:t>
            </w:r>
          </w:p>
        </w:tc>
        <w:tc>
          <w:tcPr>
            <w:tcW w:w="2039" w:type="dxa"/>
            <w:tcBorders>
              <w:top w:val="nil"/>
              <w:left w:val="nil"/>
              <w:bottom w:val="single" w:sz="4" w:space="0" w:color="000000"/>
              <w:right w:val="single" w:sz="4" w:space="0" w:color="000000"/>
            </w:tcBorders>
            <w:shd w:val="clear" w:color="auto" w:fill="auto"/>
            <w:noWrap/>
            <w:vAlign w:val="bottom"/>
            <w:hideMark/>
          </w:tcPr>
          <w:p w14:paraId="3CDC8E6C"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w:t>
            </w:r>
          </w:p>
        </w:tc>
      </w:tr>
      <w:tr w:rsidR="00E27FCC" w:rsidRPr="00E27FCC" w14:paraId="3B4E2B68"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52AE9C30"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18</w:t>
            </w:r>
          </w:p>
        </w:tc>
        <w:tc>
          <w:tcPr>
            <w:tcW w:w="5847" w:type="dxa"/>
            <w:tcBorders>
              <w:top w:val="nil"/>
              <w:left w:val="nil"/>
              <w:bottom w:val="single" w:sz="4" w:space="0" w:color="000000"/>
              <w:right w:val="single" w:sz="4" w:space="0" w:color="000000"/>
            </w:tcBorders>
            <w:shd w:val="clear" w:color="auto" w:fill="auto"/>
            <w:vAlign w:val="bottom"/>
            <w:hideMark/>
          </w:tcPr>
          <w:p w14:paraId="0FAABC3A"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BOTAGUAS DE HORMIGÓN ARMADO</w:t>
            </w:r>
          </w:p>
        </w:tc>
        <w:tc>
          <w:tcPr>
            <w:tcW w:w="2039" w:type="dxa"/>
            <w:tcBorders>
              <w:top w:val="nil"/>
              <w:left w:val="nil"/>
              <w:bottom w:val="single" w:sz="4" w:space="0" w:color="000000"/>
              <w:right w:val="single" w:sz="4" w:space="0" w:color="000000"/>
            </w:tcBorders>
            <w:shd w:val="clear" w:color="auto" w:fill="auto"/>
            <w:noWrap/>
            <w:vAlign w:val="bottom"/>
            <w:hideMark/>
          </w:tcPr>
          <w:p w14:paraId="2403A7EE"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w:t>
            </w:r>
          </w:p>
        </w:tc>
      </w:tr>
      <w:tr w:rsidR="00E27FCC" w:rsidRPr="00E27FCC" w14:paraId="6FA5285F"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40E3F55F"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19</w:t>
            </w:r>
          </w:p>
        </w:tc>
        <w:tc>
          <w:tcPr>
            <w:tcW w:w="5847" w:type="dxa"/>
            <w:tcBorders>
              <w:top w:val="nil"/>
              <w:left w:val="nil"/>
              <w:bottom w:val="single" w:sz="4" w:space="0" w:color="000000"/>
              <w:right w:val="single" w:sz="4" w:space="0" w:color="000000"/>
            </w:tcBorders>
            <w:shd w:val="clear" w:color="auto" w:fill="auto"/>
            <w:vAlign w:val="bottom"/>
            <w:hideMark/>
          </w:tcPr>
          <w:p w14:paraId="04490705"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REVOQUE INTERIOR DE YESO</w:t>
            </w:r>
          </w:p>
        </w:tc>
        <w:tc>
          <w:tcPr>
            <w:tcW w:w="2039" w:type="dxa"/>
            <w:tcBorders>
              <w:top w:val="nil"/>
              <w:left w:val="nil"/>
              <w:bottom w:val="single" w:sz="4" w:space="0" w:color="000000"/>
              <w:right w:val="single" w:sz="4" w:space="0" w:color="000000"/>
            </w:tcBorders>
            <w:shd w:val="clear" w:color="auto" w:fill="auto"/>
            <w:noWrap/>
            <w:vAlign w:val="bottom"/>
            <w:hideMark/>
          </w:tcPr>
          <w:p w14:paraId="009F0590"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5A6181AC"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2E0AB428"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20</w:t>
            </w:r>
          </w:p>
        </w:tc>
        <w:tc>
          <w:tcPr>
            <w:tcW w:w="5847" w:type="dxa"/>
            <w:tcBorders>
              <w:top w:val="nil"/>
              <w:left w:val="nil"/>
              <w:bottom w:val="single" w:sz="4" w:space="0" w:color="000000"/>
              <w:right w:val="single" w:sz="4" w:space="0" w:color="000000"/>
            </w:tcBorders>
            <w:shd w:val="clear" w:color="auto" w:fill="auto"/>
            <w:vAlign w:val="bottom"/>
            <w:hideMark/>
          </w:tcPr>
          <w:p w14:paraId="6BAE3A45"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ENTORTADO BAJO CUBIERTA INCLINADA</w:t>
            </w:r>
          </w:p>
        </w:tc>
        <w:tc>
          <w:tcPr>
            <w:tcW w:w="2039" w:type="dxa"/>
            <w:tcBorders>
              <w:top w:val="nil"/>
              <w:left w:val="nil"/>
              <w:bottom w:val="single" w:sz="4" w:space="0" w:color="000000"/>
              <w:right w:val="single" w:sz="4" w:space="0" w:color="000000"/>
            </w:tcBorders>
            <w:shd w:val="clear" w:color="auto" w:fill="auto"/>
            <w:noWrap/>
            <w:vAlign w:val="bottom"/>
            <w:hideMark/>
          </w:tcPr>
          <w:p w14:paraId="15FE5DCF"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693BC7EF"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69B89B84"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21</w:t>
            </w:r>
          </w:p>
        </w:tc>
        <w:tc>
          <w:tcPr>
            <w:tcW w:w="5847" w:type="dxa"/>
            <w:tcBorders>
              <w:top w:val="nil"/>
              <w:left w:val="nil"/>
              <w:bottom w:val="single" w:sz="4" w:space="0" w:color="000000"/>
              <w:right w:val="single" w:sz="4" w:space="0" w:color="000000"/>
            </w:tcBorders>
            <w:shd w:val="clear" w:color="auto" w:fill="auto"/>
            <w:vAlign w:val="bottom"/>
            <w:hideMark/>
          </w:tcPr>
          <w:p w14:paraId="6A3316B4"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REVOQUE INTERIOR DE CEMENTO</w:t>
            </w:r>
          </w:p>
        </w:tc>
        <w:tc>
          <w:tcPr>
            <w:tcW w:w="2039" w:type="dxa"/>
            <w:tcBorders>
              <w:top w:val="nil"/>
              <w:left w:val="nil"/>
              <w:bottom w:val="single" w:sz="4" w:space="0" w:color="000000"/>
              <w:right w:val="single" w:sz="4" w:space="0" w:color="000000"/>
            </w:tcBorders>
            <w:shd w:val="clear" w:color="auto" w:fill="auto"/>
            <w:noWrap/>
            <w:vAlign w:val="bottom"/>
            <w:hideMark/>
          </w:tcPr>
          <w:p w14:paraId="44FAEBFB"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12EC4A3A"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35720E2A"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22</w:t>
            </w:r>
          </w:p>
        </w:tc>
        <w:tc>
          <w:tcPr>
            <w:tcW w:w="5847" w:type="dxa"/>
            <w:tcBorders>
              <w:top w:val="nil"/>
              <w:left w:val="nil"/>
              <w:bottom w:val="single" w:sz="4" w:space="0" w:color="000000"/>
              <w:right w:val="single" w:sz="4" w:space="0" w:color="000000"/>
            </w:tcBorders>
            <w:shd w:val="clear" w:color="auto" w:fill="auto"/>
            <w:vAlign w:val="bottom"/>
            <w:hideMark/>
          </w:tcPr>
          <w:p w14:paraId="73964223"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REVESTIMIENTO DE CERÁMICA C/CEMENTO COLA</w:t>
            </w:r>
          </w:p>
        </w:tc>
        <w:tc>
          <w:tcPr>
            <w:tcW w:w="2039" w:type="dxa"/>
            <w:tcBorders>
              <w:top w:val="nil"/>
              <w:left w:val="nil"/>
              <w:bottom w:val="single" w:sz="4" w:space="0" w:color="000000"/>
              <w:right w:val="single" w:sz="4" w:space="0" w:color="000000"/>
            </w:tcBorders>
            <w:shd w:val="clear" w:color="auto" w:fill="auto"/>
            <w:noWrap/>
            <w:vAlign w:val="bottom"/>
            <w:hideMark/>
          </w:tcPr>
          <w:p w14:paraId="66743398"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571EAC34"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0DE85E27"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23</w:t>
            </w:r>
          </w:p>
        </w:tc>
        <w:tc>
          <w:tcPr>
            <w:tcW w:w="5847" w:type="dxa"/>
            <w:tcBorders>
              <w:top w:val="nil"/>
              <w:left w:val="nil"/>
              <w:bottom w:val="single" w:sz="4" w:space="0" w:color="000000"/>
              <w:right w:val="single" w:sz="4" w:space="0" w:color="000000"/>
            </w:tcBorders>
            <w:shd w:val="clear" w:color="auto" w:fill="auto"/>
            <w:vAlign w:val="bottom"/>
            <w:hideMark/>
          </w:tcPr>
          <w:p w14:paraId="2670B1CC"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REVESTIMIENTO DE CERÁMICA PARA MESÓN</w:t>
            </w:r>
          </w:p>
        </w:tc>
        <w:tc>
          <w:tcPr>
            <w:tcW w:w="2039" w:type="dxa"/>
            <w:tcBorders>
              <w:top w:val="nil"/>
              <w:left w:val="nil"/>
              <w:bottom w:val="single" w:sz="4" w:space="0" w:color="000000"/>
              <w:right w:val="single" w:sz="4" w:space="0" w:color="000000"/>
            </w:tcBorders>
            <w:shd w:val="clear" w:color="auto" w:fill="auto"/>
            <w:noWrap/>
            <w:vAlign w:val="bottom"/>
            <w:hideMark/>
          </w:tcPr>
          <w:p w14:paraId="4C61985B"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3A0CF1AB"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4EC13C3A"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24</w:t>
            </w:r>
          </w:p>
        </w:tc>
        <w:tc>
          <w:tcPr>
            <w:tcW w:w="5847" w:type="dxa"/>
            <w:tcBorders>
              <w:top w:val="nil"/>
              <w:left w:val="nil"/>
              <w:bottom w:val="single" w:sz="4" w:space="0" w:color="000000"/>
              <w:right w:val="single" w:sz="4" w:space="0" w:color="000000"/>
            </w:tcBorders>
            <w:shd w:val="clear" w:color="auto" w:fill="auto"/>
            <w:vAlign w:val="bottom"/>
            <w:hideMark/>
          </w:tcPr>
          <w:p w14:paraId="66306824"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REVOQUE EXTERIOR DE CEMENTO</w:t>
            </w:r>
          </w:p>
        </w:tc>
        <w:tc>
          <w:tcPr>
            <w:tcW w:w="2039" w:type="dxa"/>
            <w:tcBorders>
              <w:top w:val="nil"/>
              <w:left w:val="nil"/>
              <w:bottom w:val="single" w:sz="4" w:space="0" w:color="000000"/>
              <w:right w:val="single" w:sz="4" w:space="0" w:color="000000"/>
            </w:tcBorders>
            <w:shd w:val="clear" w:color="auto" w:fill="auto"/>
            <w:noWrap/>
            <w:vAlign w:val="bottom"/>
            <w:hideMark/>
          </w:tcPr>
          <w:p w14:paraId="6A181C92"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54DA7886"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1DA004CA"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25</w:t>
            </w:r>
          </w:p>
        </w:tc>
        <w:tc>
          <w:tcPr>
            <w:tcW w:w="5847" w:type="dxa"/>
            <w:tcBorders>
              <w:top w:val="nil"/>
              <w:left w:val="nil"/>
              <w:bottom w:val="single" w:sz="4" w:space="0" w:color="000000"/>
              <w:right w:val="single" w:sz="4" w:space="0" w:color="000000"/>
            </w:tcBorders>
            <w:shd w:val="clear" w:color="auto" w:fill="auto"/>
            <w:vAlign w:val="bottom"/>
            <w:hideMark/>
          </w:tcPr>
          <w:p w14:paraId="1EE480CB"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ALERO DE YESO C/ ESTRUCTURA MADERAMEN</w:t>
            </w:r>
          </w:p>
        </w:tc>
        <w:tc>
          <w:tcPr>
            <w:tcW w:w="2039" w:type="dxa"/>
            <w:tcBorders>
              <w:top w:val="nil"/>
              <w:left w:val="nil"/>
              <w:bottom w:val="single" w:sz="4" w:space="0" w:color="000000"/>
              <w:right w:val="single" w:sz="4" w:space="0" w:color="000000"/>
            </w:tcBorders>
            <w:shd w:val="clear" w:color="auto" w:fill="auto"/>
            <w:noWrap/>
            <w:vAlign w:val="bottom"/>
            <w:hideMark/>
          </w:tcPr>
          <w:p w14:paraId="3F2DA332"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0A7012D2"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5C4E91D5"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26</w:t>
            </w:r>
          </w:p>
        </w:tc>
        <w:tc>
          <w:tcPr>
            <w:tcW w:w="5847" w:type="dxa"/>
            <w:tcBorders>
              <w:top w:val="nil"/>
              <w:left w:val="nil"/>
              <w:bottom w:val="single" w:sz="4" w:space="0" w:color="000000"/>
              <w:right w:val="single" w:sz="4" w:space="0" w:color="000000"/>
            </w:tcBorders>
            <w:shd w:val="clear" w:color="auto" w:fill="auto"/>
            <w:vAlign w:val="bottom"/>
            <w:hideMark/>
          </w:tcPr>
          <w:p w14:paraId="4D3D7A76"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PINTURA INTERIOR LATEX</w:t>
            </w:r>
          </w:p>
        </w:tc>
        <w:tc>
          <w:tcPr>
            <w:tcW w:w="2039" w:type="dxa"/>
            <w:tcBorders>
              <w:top w:val="nil"/>
              <w:left w:val="nil"/>
              <w:bottom w:val="single" w:sz="4" w:space="0" w:color="000000"/>
              <w:right w:val="single" w:sz="4" w:space="0" w:color="000000"/>
            </w:tcBorders>
            <w:shd w:val="clear" w:color="auto" w:fill="auto"/>
            <w:noWrap/>
            <w:vAlign w:val="bottom"/>
            <w:hideMark/>
          </w:tcPr>
          <w:p w14:paraId="4A8FD1CA"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7DA340B3"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088EAD00"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27</w:t>
            </w:r>
          </w:p>
        </w:tc>
        <w:tc>
          <w:tcPr>
            <w:tcW w:w="5847" w:type="dxa"/>
            <w:tcBorders>
              <w:top w:val="nil"/>
              <w:left w:val="nil"/>
              <w:bottom w:val="single" w:sz="4" w:space="0" w:color="000000"/>
              <w:right w:val="single" w:sz="4" w:space="0" w:color="000000"/>
            </w:tcBorders>
            <w:shd w:val="clear" w:color="auto" w:fill="auto"/>
            <w:vAlign w:val="bottom"/>
            <w:hideMark/>
          </w:tcPr>
          <w:p w14:paraId="648FA101"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PINTURA EXTERIOR LATEX</w:t>
            </w:r>
          </w:p>
        </w:tc>
        <w:tc>
          <w:tcPr>
            <w:tcW w:w="2039" w:type="dxa"/>
            <w:tcBorders>
              <w:top w:val="nil"/>
              <w:left w:val="nil"/>
              <w:bottom w:val="single" w:sz="4" w:space="0" w:color="000000"/>
              <w:right w:val="single" w:sz="4" w:space="0" w:color="000000"/>
            </w:tcBorders>
            <w:shd w:val="clear" w:color="auto" w:fill="auto"/>
            <w:noWrap/>
            <w:vAlign w:val="bottom"/>
            <w:hideMark/>
          </w:tcPr>
          <w:p w14:paraId="7520928E"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01282473" w14:textId="77777777" w:rsidTr="007D3D49">
        <w:trPr>
          <w:trHeight w:val="495"/>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7AF6219D"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28</w:t>
            </w:r>
          </w:p>
        </w:tc>
        <w:tc>
          <w:tcPr>
            <w:tcW w:w="5847" w:type="dxa"/>
            <w:tcBorders>
              <w:top w:val="nil"/>
              <w:left w:val="nil"/>
              <w:bottom w:val="single" w:sz="4" w:space="0" w:color="000000"/>
              <w:right w:val="single" w:sz="4" w:space="0" w:color="000000"/>
            </w:tcBorders>
            <w:shd w:val="clear" w:color="auto" w:fill="auto"/>
            <w:vAlign w:val="bottom"/>
            <w:hideMark/>
          </w:tcPr>
          <w:p w14:paraId="4F747759"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 xml:space="preserve">PROVISIÓN Y COLOCADO </w:t>
            </w:r>
            <w:proofErr w:type="gramStart"/>
            <w:r w:rsidRPr="00E27FCC">
              <w:rPr>
                <w:rFonts w:ascii="Calibri" w:hAnsi="Calibri"/>
                <w:color w:val="000000"/>
                <w:sz w:val="16"/>
                <w:szCs w:val="16"/>
                <w:lang w:val="es-BO" w:eastAsia="es-BO"/>
              </w:rPr>
              <w:t>DE  PUERTA</w:t>
            </w:r>
            <w:proofErr w:type="gramEnd"/>
            <w:r w:rsidRPr="00E27FCC">
              <w:rPr>
                <w:rFonts w:ascii="Calibri" w:hAnsi="Calibri"/>
                <w:color w:val="000000"/>
                <w:sz w:val="16"/>
                <w:szCs w:val="16"/>
                <w:lang w:val="es-BO" w:eastAsia="es-BO"/>
              </w:rPr>
              <w:t xml:space="preserve"> TABLERO DE MADERA SEMIDURA C/BARNIZ (1,00X2,10) (INC/MARCO Y QUINCALLERÍA)</w:t>
            </w:r>
          </w:p>
        </w:tc>
        <w:tc>
          <w:tcPr>
            <w:tcW w:w="2039" w:type="dxa"/>
            <w:tcBorders>
              <w:top w:val="nil"/>
              <w:left w:val="nil"/>
              <w:bottom w:val="single" w:sz="4" w:space="0" w:color="000000"/>
              <w:right w:val="single" w:sz="4" w:space="0" w:color="000000"/>
            </w:tcBorders>
            <w:shd w:val="clear" w:color="auto" w:fill="auto"/>
            <w:noWrap/>
            <w:vAlign w:val="bottom"/>
            <w:hideMark/>
          </w:tcPr>
          <w:p w14:paraId="42138027"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PIEZA</w:t>
            </w:r>
          </w:p>
        </w:tc>
      </w:tr>
      <w:tr w:rsidR="00E27FCC" w:rsidRPr="00E27FCC" w14:paraId="018656A1" w14:textId="77777777" w:rsidTr="007D3D49">
        <w:trPr>
          <w:trHeight w:val="495"/>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7C0AFFCE"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29</w:t>
            </w:r>
          </w:p>
        </w:tc>
        <w:tc>
          <w:tcPr>
            <w:tcW w:w="5847" w:type="dxa"/>
            <w:tcBorders>
              <w:top w:val="nil"/>
              <w:left w:val="nil"/>
              <w:bottom w:val="single" w:sz="4" w:space="0" w:color="000000"/>
              <w:right w:val="single" w:sz="4" w:space="0" w:color="000000"/>
            </w:tcBorders>
            <w:shd w:val="clear" w:color="auto" w:fill="auto"/>
            <w:vAlign w:val="bottom"/>
            <w:hideMark/>
          </w:tcPr>
          <w:p w14:paraId="4D046C3C"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 xml:space="preserve">PROVISIÓN Y COLOCADO </w:t>
            </w:r>
            <w:proofErr w:type="gramStart"/>
            <w:r w:rsidRPr="00E27FCC">
              <w:rPr>
                <w:rFonts w:ascii="Calibri" w:hAnsi="Calibri"/>
                <w:color w:val="000000"/>
                <w:sz w:val="16"/>
                <w:szCs w:val="16"/>
                <w:lang w:val="es-BO" w:eastAsia="es-BO"/>
              </w:rPr>
              <w:t>DE  PUERTA</w:t>
            </w:r>
            <w:proofErr w:type="gramEnd"/>
            <w:r w:rsidRPr="00E27FCC">
              <w:rPr>
                <w:rFonts w:ascii="Calibri" w:hAnsi="Calibri"/>
                <w:color w:val="000000"/>
                <w:sz w:val="16"/>
                <w:szCs w:val="16"/>
                <w:lang w:val="es-BO" w:eastAsia="es-BO"/>
              </w:rPr>
              <w:t xml:space="preserve"> TABLERO DE MADERA SEMIDURA C/BARNIZ (0,90X2,10) (INC/MARCO Y QUINCALLERÍA)</w:t>
            </w:r>
          </w:p>
        </w:tc>
        <w:tc>
          <w:tcPr>
            <w:tcW w:w="2039" w:type="dxa"/>
            <w:tcBorders>
              <w:top w:val="nil"/>
              <w:left w:val="nil"/>
              <w:bottom w:val="single" w:sz="4" w:space="0" w:color="000000"/>
              <w:right w:val="single" w:sz="4" w:space="0" w:color="000000"/>
            </w:tcBorders>
            <w:shd w:val="clear" w:color="auto" w:fill="auto"/>
            <w:noWrap/>
            <w:vAlign w:val="bottom"/>
            <w:hideMark/>
          </w:tcPr>
          <w:p w14:paraId="3DB91C7A"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PIEZA</w:t>
            </w:r>
          </w:p>
        </w:tc>
      </w:tr>
      <w:tr w:rsidR="00E27FCC" w:rsidRPr="00E27FCC" w14:paraId="08C4EA22" w14:textId="77777777" w:rsidTr="007D3D49">
        <w:trPr>
          <w:trHeight w:val="495"/>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19B61DF5"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lastRenderedPageBreak/>
              <w:t>30</w:t>
            </w:r>
          </w:p>
        </w:tc>
        <w:tc>
          <w:tcPr>
            <w:tcW w:w="5847" w:type="dxa"/>
            <w:tcBorders>
              <w:top w:val="nil"/>
              <w:left w:val="nil"/>
              <w:bottom w:val="single" w:sz="4" w:space="0" w:color="000000"/>
              <w:right w:val="single" w:sz="4" w:space="0" w:color="000000"/>
            </w:tcBorders>
            <w:shd w:val="clear" w:color="auto" w:fill="auto"/>
            <w:vAlign w:val="bottom"/>
            <w:hideMark/>
          </w:tcPr>
          <w:p w14:paraId="7AA7EDB5"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PROVISIÓN Y COLOCADO VENTANA DE ALUMINIO LÍNEA 20 C/VIDRIO 4MM Y ACCESORIOS</w:t>
            </w:r>
          </w:p>
        </w:tc>
        <w:tc>
          <w:tcPr>
            <w:tcW w:w="2039" w:type="dxa"/>
            <w:tcBorders>
              <w:top w:val="nil"/>
              <w:left w:val="nil"/>
              <w:bottom w:val="single" w:sz="4" w:space="0" w:color="000000"/>
              <w:right w:val="single" w:sz="4" w:space="0" w:color="000000"/>
            </w:tcBorders>
            <w:shd w:val="clear" w:color="auto" w:fill="auto"/>
            <w:noWrap/>
            <w:vAlign w:val="bottom"/>
            <w:hideMark/>
          </w:tcPr>
          <w:p w14:paraId="17573CD1"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0CF954B6" w14:textId="77777777" w:rsidTr="007D3D49">
        <w:trPr>
          <w:trHeight w:val="495"/>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0556C36B"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31</w:t>
            </w:r>
          </w:p>
        </w:tc>
        <w:tc>
          <w:tcPr>
            <w:tcW w:w="5847" w:type="dxa"/>
            <w:tcBorders>
              <w:top w:val="nil"/>
              <w:left w:val="nil"/>
              <w:bottom w:val="single" w:sz="4" w:space="0" w:color="000000"/>
              <w:right w:val="single" w:sz="4" w:space="0" w:color="000000"/>
            </w:tcBorders>
            <w:shd w:val="clear" w:color="auto" w:fill="auto"/>
            <w:vAlign w:val="bottom"/>
            <w:hideMark/>
          </w:tcPr>
          <w:p w14:paraId="6C9381A9"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PROVISIÓN Y COLOCADO VENTANA PROYECTANTE DE ALUMINIO</w:t>
            </w:r>
          </w:p>
        </w:tc>
        <w:tc>
          <w:tcPr>
            <w:tcW w:w="2039" w:type="dxa"/>
            <w:tcBorders>
              <w:top w:val="nil"/>
              <w:left w:val="nil"/>
              <w:bottom w:val="single" w:sz="4" w:space="0" w:color="000000"/>
              <w:right w:val="single" w:sz="4" w:space="0" w:color="000000"/>
            </w:tcBorders>
            <w:shd w:val="clear" w:color="auto" w:fill="auto"/>
            <w:noWrap/>
            <w:vAlign w:val="bottom"/>
            <w:hideMark/>
          </w:tcPr>
          <w:p w14:paraId="71E22D86"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409E966D" w14:textId="77777777" w:rsidTr="007D3D49">
        <w:trPr>
          <w:trHeight w:val="495"/>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5433744D"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32</w:t>
            </w:r>
          </w:p>
        </w:tc>
        <w:tc>
          <w:tcPr>
            <w:tcW w:w="5847" w:type="dxa"/>
            <w:tcBorders>
              <w:top w:val="nil"/>
              <w:left w:val="nil"/>
              <w:bottom w:val="single" w:sz="4" w:space="0" w:color="000000"/>
              <w:right w:val="single" w:sz="4" w:space="0" w:color="000000"/>
            </w:tcBorders>
            <w:shd w:val="clear" w:color="auto" w:fill="auto"/>
            <w:vAlign w:val="bottom"/>
            <w:hideMark/>
          </w:tcPr>
          <w:p w14:paraId="550191ED"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PROVISIÓN Y COLOCADO VENTANA DE ALUMINIO CON CELOSÍA</w:t>
            </w:r>
          </w:p>
        </w:tc>
        <w:tc>
          <w:tcPr>
            <w:tcW w:w="2039" w:type="dxa"/>
            <w:tcBorders>
              <w:top w:val="nil"/>
              <w:left w:val="nil"/>
              <w:bottom w:val="single" w:sz="4" w:space="0" w:color="000000"/>
              <w:right w:val="single" w:sz="4" w:space="0" w:color="000000"/>
            </w:tcBorders>
            <w:shd w:val="clear" w:color="auto" w:fill="auto"/>
            <w:noWrap/>
            <w:vAlign w:val="bottom"/>
            <w:hideMark/>
          </w:tcPr>
          <w:p w14:paraId="384816C7"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6E53A068" w14:textId="77777777" w:rsidTr="007D3D49">
        <w:trPr>
          <w:trHeight w:val="495"/>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1EFDAE0A"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33</w:t>
            </w:r>
          </w:p>
        </w:tc>
        <w:tc>
          <w:tcPr>
            <w:tcW w:w="5847" w:type="dxa"/>
            <w:tcBorders>
              <w:top w:val="nil"/>
              <w:left w:val="nil"/>
              <w:bottom w:val="single" w:sz="4" w:space="0" w:color="000000"/>
              <w:right w:val="single" w:sz="4" w:space="0" w:color="000000"/>
            </w:tcBorders>
            <w:shd w:val="clear" w:color="auto" w:fill="auto"/>
            <w:vAlign w:val="bottom"/>
            <w:hideMark/>
          </w:tcPr>
          <w:p w14:paraId="050A7254"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PROVISIÓN Y COLOCADO CIELO FALSO DE PLAFÓN DE YESO PVC TIPO ARMSTRONG (0,60X0,60) Y ACCESORIOS</w:t>
            </w:r>
          </w:p>
        </w:tc>
        <w:tc>
          <w:tcPr>
            <w:tcW w:w="2039" w:type="dxa"/>
            <w:tcBorders>
              <w:top w:val="nil"/>
              <w:left w:val="nil"/>
              <w:bottom w:val="single" w:sz="4" w:space="0" w:color="000000"/>
              <w:right w:val="single" w:sz="4" w:space="0" w:color="000000"/>
            </w:tcBorders>
            <w:shd w:val="clear" w:color="auto" w:fill="auto"/>
            <w:noWrap/>
            <w:vAlign w:val="bottom"/>
            <w:hideMark/>
          </w:tcPr>
          <w:p w14:paraId="7CD0B8EF"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 CUADRADO</w:t>
            </w:r>
          </w:p>
        </w:tc>
      </w:tr>
      <w:tr w:rsidR="00E27FCC" w:rsidRPr="00E27FCC" w14:paraId="1C08C905"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193DB217"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34</w:t>
            </w:r>
          </w:p>
        </w:tc>
        <w:tc>
          <w:tcPr>
            <w:tcW w:w="5847" w:type="dxa"/>
            <w:tcBorders>
              <w:top w:val="nil"/>
              <w:left w:val="nil"/>
              <w:bottom w:val="single" w:sz="4" w:space="0" w:color="000000"/>
              <w:right w:val="single" w:sz="4" w:space="0" w:color="000000"/>
            </w:tcBorders>
            <w:shd w:val="clear" w:color="auto" w:fill="auto"/>
            <w:vAlign w:val="bottom"/>
            <w:hideMark/>
          </w:tcPr>
          <w:p w14:paraId="6EE5DD04"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 xml:space="preserve">CANALETA DE CALAMINA GALVANIZADA </w:t>
            </w:r>
            <w:proofErr w:type="spellStart"/>
            <w:r w:rsidRPr="00E27FCC">
              <w:rPr>
                <w:rFonts w:ascii="Calibri" w:hAnsi="Calibri"/>
                <w:color w:val="000000"/>
                <w:sz w:val="16"/>
                <w:szCs w:val="16"/>
                <w:lang w:val="es-BO" w:eastAsia="es-BO"/>
              </w:rPr>
              <w:t>Nro</w:t>
            </w:r>
            <w:proofErr w:type="spellEnd"/>
            <w:r w:rsidRPr="00E27FCC">
              <w:rPr>
                <w:rFonts w:ascii="Calibri" w:hAnsi="Calibri"/>
                <w:color w:val="000000"/>
                <w:sz w:val="16"/>
                <w:szCs w:val="16"/>
                <w:lang w:val="es-BO" w:eastAsia="es-BO"/>
              </w:rPr>
              <w:t xml:space="preserve"> 28 CORTE 33</w:t>
            </w:r>
          </w:p>
        </w:tc>
        <w:tc>
          <w:tcPr>
            <w:tcW w:w="2039" w:type="dxa"/>
            <w:tcBorders>
              <w:top w:val="nil"/>
              <w:left w:val="nil"/>
              <w:bottom w:val="single" w:sz="4" w:space="0" w:color="000000"/>
              <w:right w:val="single" w:sz="4" w:space="0" w:color="000000"/>
            </w:tcBorders>
            <w:shd w:val="clear" w:color="auto" w:fill="auto"/>
            <w:noWrap/>
            <w:vAlign w:val="bottom"/>
            <w:hideMark/>
          </w:tcPr>
          <w:p w14:paraId="035CD94B"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w:t>
            </w:r>
          </w:p>
        </w:tc>
      </w:tr>
      <w:tr w:rsidR="00E27FCC" w:rsidRPr="00E27FCC" w14:paraId="1A502DF9"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18149631"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35</w:t>
            </w:r>
          </w:p>
        </w:tc>
        <w:tc>
          <w:tcPr>
            <w:tcW w:w="5847" w:type="dxa"/>
            <w:tcBorders>
              <w:top w:val="nil"/>
              <w:left w:val="nil"/>
              <w:bottom w:val="single" w:sz="4" w:space="0" w:color="000000"/>
              <w:right w:val="single" w:sz="4" w:space="0" w:color="000000"/>
            </w:tcBorders>
            <w:shd w:val="clear" w:color="auto" w:fill="auto"/>
            <w:vAlign w:val="bottom"/>
            <w:hideMark/>
          </w:tcPr>
          <w:p w14:paraId="68D29351"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BAJANTE DE PVC 3"</w:t>
            </w:r>
          </w:p>
        </w:tc>
        <w:tc>
          <w:tcPr>
            <w:tcW w:w="2039" w:type="dxa"/>
            <w:tcBorders>
              <w:top w:val="nil"/>
              <w:left w:val="nil"/>
              <w:bottom w:val="single" w:sz="4" w:space="0" w:color="000000"/>
              <w:right w:val="single" w:sz="4" w:space="0" w:color="000000"/>
            </w:tcBorders>
            <w:shd w:val="clear" w:color="auto" w:fill="auto"/>
            <w:noWrap/>
            <w:vAlign w:val="bottom"/>
            <w:hideMark/>
          </w:tcPr>
          <w:p w14:paraId="716A6922"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w:t>
            </w:r>
          </w:p>
        </w:tc>
      </w:tr>
      <w:tr w:rsidR="00E27FCC" w:rsidRPr="00E27FCC" w14:paraId="4DF80514"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11005D3C"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36</w:t>
            </w:r>
          </w:p>
        </w:tc>
        <w:tc>
          <w:tcPr>
            <w:tcW w:w="5847" w:type="dxa"/>
            <w:tcBorders>
              <w:top w:val="nil"/>
              <w:left w:val="nil"/>
              <w:bottom w:val="single" w:sz="4" w:space="0" w:color="000000"/>
              <w:right w:val="single" w:sz="4" w:space="0" w:color="000000"/>
            </w:tcBorders>
            <w:shd w:val="clear" w:color="auto" w:fill="auto"/>
            <w:vAlign w:val="bottom"/>
            <w:hideMark/>
          </w:tcPr>
          <w:p w14:paraId="56058DFA"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PROVISIÓN Y COLOCADO DE LAVANDERÍA DE CEMENTO CON ACCESORIOS</w:t>
            </w:r>
          </w:p>
        </w:tc>
        <w:tc>
          <w:tcPr>
            <w:tcW w:w="2039" w:type="dxa"/>
            <w:tcBorders>
              <w:top w:val="nil"/>
              <w:left w:val="nil"/>
              <w:bottom w:val="single" w:sz="4" w:space="0" w:color="000000"/>
              <w:right w:val="single" w:sz="4" w:space="0" w:color="000000"/>
            </w:tcBorders>
            <w:shd w:val="clear" w:color="auto" w:fill="auto"/>
            <w:noWrap/>
            <w:vAlign w:val="bottom"/>
            <w:hideMark/>
          </w:tcPr>
          <w:p w14:paraId="2E249F17"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PIEZA</w:t>
            </w:r>
          </w:p>
        </w:tc>
      </w:tr>
      <w:tr w:rsidR="00E27FCC" w:rsidRPr="00E27FCC" w14:paraId="466441B4"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3EE7B44C"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37</w:t>
            </w:r>
          </w:p>
        </w:tc>
        <w:tc>
          <w:tcPr>
            <w:tcW w:w="5847" w:type="dxa"/>
            <w:tcBorders>
              <w:top w:val="nil"/>
              <w:left w:val="nil"/>
              <w:bottom w:val="single" w:sz="4" w:space="0" w:color="000000"/>
              <w:right w:val="single" w:sz="4" w:space="0" w:color="000000"/>
            </w:tcBorders>
            <w:shd w:val="clear" w:color="auto" w:fill="auto"/>
            <w:vAlign w:val="bottom"/>
            <w:hideMark/>
          </w:tcPr>
          <w:p w14:paraId="59FC8DE4"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INSTALACIÓN DE AGUA POTABLE</w:t>
            </w:r>
          </w:p>
        </w:tc>
        <w:tc>
          <w:tcPr>
            <w:tcW w:w="2039" w:type="dxa"/>
            <w:tcBorders>
              <w:top w:val="nil"/>
              <w:left w:val="nil"/>
              <w:bottom w:val="single" w:sz="4" w:space="0" w:color="000000"/>
              <w:right w:val="single" w:sz="4" w:space="0" w:color="000000"/>
            </w:tcBorders>
            <w:shd w:val="clear" w:color="auto" w:fill="auto"/>
            <w:noWrap/>
            <w:vAlign w:val="bottom"/>
            <w:hideMark/>
          </w:tcPr>
          <w:p w14:paraId="48DC4C34"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GLOBAL</w:t>
            </w:r>
          </w:p>
        </w:tc>
      </w:tr>
      <w:tr w:rsidR="00E27FCC" w:rsidRPr="00E27FCC" w14:paraId="4143542A"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0F3975ED"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38</w:t>
            </w:r>
          </w:p>
        </w:tc>
        <w:tc>
          <w:tcPr>
            <w:tcW w:w="5847" w:type="dxa"/>
            <w:tcBorders>
              <w:top w:val="nil"/>
              <w:left w:val="nil"/>
              <w:bottom w:val="single" w:sz="4" w:space="0" w:color="000000"/>
              <w:right w:val="single" w:sz="4" w:space="0" w:color="000000"/>
            </w:tcBorders>
            <w:shd w:val="clear" w:color="auto" w:fill="auto"/>
            <w:vAlign w:val="bottom"/>
            <w:hideMark/>
          </w:tcPr>
          <w:p w14:paraId="2A6DCF47"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PROVISIÓN Y COLOCADO DE DUCHA ELÉCTRICA</w:t>
            </w:r>
          </w:p>
        </w:tc>
        <w:tc>
          <w:tcPr>
            <w:tcW w:w="2039" w:type="dxa"/>
            <w:tcBorders>
              <w:top w:val="nil"/>
              <w:left w:val="nil"/>
              <w:bottom w:val="single" w:sz="4" w:space="0" w:color="000000"/>
              <w:right w:val="single" w:sz="4" w:space="0" w:color="000000"/>
            </w:tcBorders>
            <w:shd w:val="clear" w:color="auto" w:fill="auto"/>
            <w:noWrap/>
            <w:vAlign w:val="bottom"/>
            <w:hideMark/>
          </w:tcPr>
          <w:p w14:paraId="51B5A9E3"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PIEZA</w:t>
            </w:r>
          </w:p>
        </w:tc>
      </w:tr>
      <w:tr w:rsidR="00E27FCC" w:rsidRPr="00E27FCC" w14:paraId="2C6FED67"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4F009BE9"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39</w:t>
            </w:r>
          </w:p>
        </w:tc>
        <w:tc>
          <w:tcPr>
            <w:tcW w:w="5847" w:type="dxa"/>
            <w:tcBorders>
              <w:top w:val="nil"/>
              <w:left w:val="nil"/>
              <w:bottom w:val="single" w:sz="4" w:space="0" w:color="000000"/>
              <w:right w:val="single" w:sz="4" w:space="0" w:color="000000"/>
            </w:tcBorders>
            <w:shd w:val="clear" w:color="auto" w:fill="auto"/>
            <w:vAlign w:val="bottom"/>
            <w:hideMark/>
          </w:tcPr>
          <w:p w14:paraId="656A0C83"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PROVISIÓN Y COLOCADO DE LAVAPLATOS DE DOS FOSAS CON ACCESORIOS</w:t>
            </w:r>
          </w:p>
        </w:tc>
        <w:tc>
          <w:tcPr>
            <w:tcW w:w="2039" w:type="dxa"/>
            <w:tcBorders>
              <w:top w:val="nil"/>
              <w:left w:val="nil"/>
              <w:bottom w:val="single" w:sz="4" w:space="0" w:color="000000"/>
              <w:right w:val="single" w:sz="4" w:space="0" w:color="000000"/>
            </w:tcBorders>
            <w:shd w:val="clear" w:color="auto" w:fill="auto"/>
            <w:noWrap/>
            <w:vAlign w:val="bottom"/>
            <w:hideMark/>
          </w:tcPr>
          <w:p w14:paraId="306EF9BF"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PIEZA</w:t>
            </w:r>
          </w:p>
        </w:tc>
      </w:tr>
      <w:tr w:rsidR="00E27FCC" w:rsidRPr="00E27FCC" w14:paraId="7BE5E110"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5CF35A2A"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40</w:t>
            </w:r>
          </w:p>
        </w:tc>
        <w:tc>
          <w:tcPr>
            <w:tcW w:w="5847" w:type="dxa"/>
            <w:tcBorders>
              <w:top w:val="nil"/>
              <w:left w:val="nil"/>
              <w:bottom w:val="single" w:sz="4" w:space="0" w:color="000000"/>
              <w:right w:val="single" w:sz="4" w:space="0" w:color="000000"/>
            </w:tcBorders>
            <w:shd w:val="clear" w:color="auto" w:fill="auto"/>
            <w:vAlign w:val="bottom"/>
            <w:hideMark/>
          </w:tcPr>
          <w:p w14:paraId="7ED6DD9D"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INSTALACIÓN SANITARIA</w:t>
            </w:r>
          </w:p>
        </w:tc>
        <w:tc>
          <w:tcPr>
            <w:tcW w:w="2039" w:type="dxa"/>
            <w:tcBorders>
              <w:top w:val="nil"/>
              <w:left w:val="nil"/>
              <w:bottom w:val="single" w:sz="4" w:space="0" w:color="000000"/>
              <w:right w:val="single" w:sz="4" w:space="0" w:color="000000"/>
            </w:tcBorders>
            <w:shd w:val="clear" w:color="auto" w:fill="auto"/>
            <w:noWrap/>
            <w:vAlign w:val="bottom"/>
            <w:hideMark/>
          </w:tcPr>
          <w:p w14:paraId="1400C081"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GLOBAL</w:t>
            </w:r>
          </w:p>
        </w:tc>
      </w:tr>
      <w:tr w:rsidR="00E27FCC" w:rsidRPr="00E27FCC" w14:paraId="243D7E7F"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3CF8189A"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41</w:t>
            </w:r>
          </w:p>
        </w:tc>
        <w:tc>
          <w:tcPr>
            <w:tcW w:w="5847" w:type="dxa"/>
            <w:tcBorders>
              <w:top w:val="nil"/>
              <w:left w:val="nil"/>
              <w:bottom w:val="single" w:sz="4" w:space="0" w:color="000000"/>
              <w:right w:val="single" w:sz="4" w:space="0" w:color="000000"/>
            </w:tcBorders>
            <w:shd w:val="clear" w:color="auto" w:fill="auto"/>
            <w:vAlign w:val="bottom"/>
            <w:hideMark/>
          </w:tcPr>
          <w:p w14:paraId="14D4941B"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PROVISIÓN E INSTALACIÓN DE ARTEFACTOS PARA BAÑO</w:t>
            </w:r>
          </w:p>
        </w:tc>
        <w:tc>
          <w:tcPr>
            <w:tcW w:w="2039" w:type="dxa"/>
            <w:tcBorders>
              <w:top w:val="nil"/>
              <w:left w:val="nil"/>
              <w:bottom w:val="single" w:sz="4" w:space="0" w:color="000000"/>
              <w:right w:val="single" w:sz="4" w:space="0" w:color="000000"/>
            </w:tcBorders>
            <w:shd w:val="clear" w:color="auto" w:fill="auto"/>
            <w:noWrap/>
            <w:vAlign w:val="bottom"/>
            <w:hideMark/>
          </w:tcPr>
          <w:p w14:paraId="3A428037"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GLOBAL</w:t>
            </w:r>
          </w:p>
        </w:tc>
      </w:tr>
      <w:tr w:rsidR="00E27FCC" w:rsidRPr="00E27FCC" w14:paraId="5196646C"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662A90AC"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42</w:t>
            </w:r>
          </w:p>
        </w:tc>
        <w:tc>
          <w:tcPr>
            <w:tcW w:w="5847" w:type="dxa"/>
            <w:tcBorders>
              <w:top w:val="nil"/>
              <w:left w:val="nil"/>
              <w:bottom w:val="single" w:sz="4" w:space="0" w:color="000000"/>
              <w:right w:val="single" w:sz="4" w:space="0" w:color="000000"/>
            </w:tcBorders>
            <w:shd w:val="clear" w:color="auto" w:fill="auto"/>
            <w:vAlign w:val="bottom"/>
            <w:hideMark/>
          </w:tcPr>
          <w:p w14:paraId="09FCFBB7"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BATAN DE PIEDRA</w:t>
            </w:r>
          </w:p>
        </w:tc>
        <w:tc>
          <w:tcPr>
            <w:tcW w:w="2039" w:type="dxa"/>
            <w:tcBorders>
              <w:top w:val="nil"/>
              <w:left w:val="nil"/>
              <w:bottom w:val="single" w:sz="4" w:space="0" w:color="000000"/>
              <w:right w:val="single" w:sz="4" w:space="0" w:color="000000"/>
            </w:tcBorders>
            <w:shd w:val="clear" w:color="auto" w:fill="auto"/>
            <w:noWrap/>
            <w:vAlign w:val="bottom"/>
            <w:hideMark/>
          </w:tcPr>
          <w:p w14:paraId="49515E2B"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PIEZA</w:t>
            </w:r>
          </w:p>
        </w:tc>
      </w:tr>
      <w:tr w:rsidR="00E27FCC" w:rsidRPr="00E27FCC" w14:paraId="3C3B07FB"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1197640B"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43</w:t>
            </w:r>
          </w:p>
        </w:tc>
        <w:tc>
          <w:tcPr>
            <w:tcW w:w="5847" w:type="dxa"/>
            <w:tcBorders>
              <w:top w:val="nil"/>
              <w:left w:val="nil"/>
              <w:bottom w:val="single" w:sz="4" w:space="0" w:color="000000"/>
              <w:right w:val="single" w:sz="4" w:space="0" w:color="000000"/>
            </w:tcBorders>
            <w:shd w:val="clear" w:color="auto" w:fill="auto"/>
            <w:vAlign w:val="bottom"/>
            <w:hideMark/>
          </w:tcPr>
          <w:p w14:paraId="77E5C78B"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PROVISIÓN Y COLOCADO DE CAJONERÍA BAJA DE COCINA</w:t>
            </w:r>
          </w:p>
        </w:tc>
        <w:tc>
          <w:tcPr>
            <w:tcW w:w="2039" w:type="dxa"/>
            <w:tcBorders>
              <w:top w:val="nil"/>
              <w:left w:val="nil"/>
              <w:bottom w:val="single" w:sz="4" w:space="0" w:color="000000"/>
              <w:right w:val="single" w:sz="4" w:space="0" w:color="000000"/>
            </w:tcBorders>
            <w:shd w:val="clear" w:color="auto" w:fill="auto"/>
            <w:noWrap/>
            <w:vAlign w:val="bottom"/>
            <w:hideMark/>
          </w:tcPr>
          <w:p w14:paraId="45251FA0"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w:t>
            </w:r>
          </w:p>
        </w:tc>
      </w:tr>
      <w:tr w:rsidR="00E27FCC" w:rsidRPr="00E27FCC" w14:paraId="67872D8D"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3FADED45"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44</w:t>
            </w:r>
          </w:p>
        </w:tc>
        <w:tc>
          <w:tcPr>
            <w:tcW w:w="5847" w:type="dxa"/>
            <w:tcBorders>
              <w:top w:val="nil"/>
              <w:left w:val="nil"/>
              <w:bottom w:val="single" w:sz="4" w:space="0" w:color="000000"/>
              <w:right w:val="single" w:sz="4" w:space="0" w:color="000000"/>
            </w:tcBorders>
            <w:shd w:val="clear" w:color="auto" w:fill="auto"/>
            <w:vAlign w:val="bottom"/>
            <w:hideMark/>
          </w:tcPr>
          <w:p w14:paraId="0E7435AE"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PROVISIÓN Y COLOCADO DE CAJONERÍA ALTA DE COCINA</w:t>
            </w:r>
          </w:p>
        </w:tc>
        <w:tc>
          <w:tcPr>
            <w:tcW w:w="2039" w:type="dxa"/>
            <w:tcBorders>
              <w:top w:val="nil"/>
              <w:left w:val="nil"/>
              <w:bottom w:val="single" w:sz="4" w:space="0" w:color="000000"/>
              <w:right w:val="single" w:sz="4" w:space="0" w:color="000000"/>
            </w:tcBorders>
            <w:shd w:val="clear" w:color="auto" w:fill="auto"/>
            <w:noWrap/>
            <w:vAlign w:val="bottom"/>
            <w:hideMark/>
          </w:tcPr>
          <w:p w14:paraId="1B3BFDE0"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METRO</w:t>
            </w:r>
          </w:p>
        </w:tc>
      </w:tr>
      <w:tr w:rsidR="00E27FCC" w:rsidRPr="00E27FCC" w14:paraId="06E01634"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47EB5662"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45</w:t>
            </w:r>
          </w:p>
        </w:tc>
        <w:tc>
          <w:tcPr>
            <w:tcW w:w="5847" w:type="dxa"/>
            <w:tcBorders>
              <w:top w:val="nil"/>
              <w:left w:val="nil"/>
              <w:bottom w:val="single" w:sz="4" w:space="0" w:color="000000"/>
              <w:right w:val="single" w:sz="4" w:space="0" w:color="000000"/>
            </w:tcBorders>
            <w:shd w:val="clear" w:color="auto" w:fill="auto"/>
            <w:vAlign w:val="bottom"/>
            <w:hideMark/>
          </w:tcPr>
          <w:p w14:paraId="2A5DD77A"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INSTALACIÓN ELÉCTRICA (TOMA DE FUERZA)</w:t>
            </w:r>
          </w:p>
        </w:tc>
        <w:tc>
          <w:tcPr>
            <w:tcW w:w="2039" w:type="dxa"/>
            <w:tcBorders>
              <w:top w:val="nil"/>
              <w:left w:val="nil"/>
              <w:bottom w:val="single" w:sz="4" w:space="0" w:color="000000"/>
              <w:right w:val="single" w:sz="4" w:space="0" w:color="000000"/>
            </w:tcBorders>
            <w:shd w:val="clear" w:color="auto" w:fill="auto"/>
            <w:noWrap/>
            <w:vAlign w:val="bottom"/>
            <w:hideMark/>
          </w:tcPr>
          <w:p w14:paraId="6D20300B"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PUNTO</w:t>
            </w:r>
          </w:p>
        </w:tc>
      </w:tr>
      <w:tr w:rsidR="00E27FCC" w:rsidRPr="00E27FCC" w14:paraId="1161438A"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5DC07446"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46</w:t>
            </w:r>
          </w:p>
        </w:tc>
        <w:tc>
          <w:tcPr>
            <w:tcW w:w="5847" w:type="dxa"/>
            <w:tcBorders>
              <w:top w:val="nil"/>
              <w:left w:val="nil"/>
              <w:bottom w:val="single" w:sz="4" w:space="0" w:color="000000"/>
              <w:right w:val="single" w:sz="4" w:space="0" w:color="000000"/>
            </w:tcBorders>
            <w:shd w:val="clear" w:color="auto" w:fill="auto"/>
            <w:vAlign w:val="bottom"/>
            <w:hideMark/>
          </w:tcPr>
          <w:p w14:paraId="3B3981CA"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INSTALACIÓN ELÉCTRICA (PUNTO TOMACORRIENTE DOBLE)</w:t>
            </w:r>
          </w:p>
        </w:tc>
        <w:tc>
          <w:tcPr>
            <w:tcW w:w="2039" w:type="dxa"/>
            <w:tcBorders>
              <w:top w:val="nil"/>
              <w:left w:val="nil"/>
              <w:bottom w:val="single" w:sz="4" w:space="0" w:color="000000"/>
              <w:right w:val="single" w:sz="4" w:space="0" w:color="000000"/>
            </w:tcBorders>
            <w:shd w:val="clear" w:color="auto" w:fill="auto"/>
            <w:noWrap/>
            <w:vAlign w:val="bottom"/>
            <w:hideMark/>
          </w:tcPr>
          <w:p w14:paraId="2834EC7D"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PUNTO</w:t>
            </w:r>
          </w:p>
        </w:tc>
      </w:tr>
      <w:tr w:rsidR="00E27FCC" w:rsidRPr="00E27FCC" w14:paraId="037E6F6D"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5B68CD96"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47</w:t>
            </w:r>
          </w:p>
        </w:tc>
        <w:tc>
          <w:tcPr>
            <w:tcW w:w="5847" w:type="dxa"/>
            <w:tcBorders>
              <w:top w:val="nil"/>
              <w:left w:val="nil"/>
              <w:bottom w:val="single" w:sz="4" w:space="0" w:color="000000"/>
              <w:right w:val="single" w:sz="4" w:space="0" w:color="000000"/>
            </w:tcBorders>
            <w:shd w:val="clear" w:color="auto" w:fill="auto"/>
            <w:vAlign w:val="bottom"/>
            <w:hideMark/>
          </w:tcPr>
          <w:p w14:paraId="5EA3E622"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INSTALACIÓN ELÉCTRICA (PUNTO DE ILUMINACIÓN PANEL LED 18 W)</w:t>
            </w:r>
          </w:p>
        </w:tc>
        <w:tc>
          <w:tcPr>
            <w:tcW w:w="2039" w:type="dxa"/>
            <w:tcBorders>
              <w:top w:val="nil"/>
              <w:left w:val="nil"/>
              <w:bottom w:val="single" w:sz="4" w:space="0" w:color="000000"/>
              <w:right w:val="single" w:sz="4" w:space="0" w:color="000000"/>
            </w:tcBorders>
            <w:shd w:val="clear" w:color="auto" w:fill="auto"/>
            <w:noWrap/>
            <w:vAlign w:val="bottom"/>
            <w:hideMark/>
          </w:tcPr>
          <w:p w14:paraId="50C07CBE"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PUNTO</w:t>
            </w:r>
          </w:p>
        </w:tc>
      </w:tr>
      <w:tr w:rsidR="00E27FCC" w:rsidRPr="00E27FCC" w14:paraId="0DA498AD"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24855961"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48</w:t>
            </w:r>
          </w:p>
        </w:tc>
        <w:tc>
          <w:tcPr>
            <w:tcW w:w="5847" w:type="dxa"/>
            <w:tcBorders>
              <w:top w:val="nil"/>
              <w:left w:val="nil"/>
              <w:bottom w:val="single" w:sz="4" w:space="0" w:color="000000"/>
              <w:right w:val="single" w:sz="4" w:space="0" w:color="000000"/>
            </w:tcBorders>
            <w:shd w:val="clear" w:color="auto" w:fill="auto"/>
            <w:vAlign w:val="bottom"/>
            <w:hideMark/>
          </w:tcPr>
          <w:p w14:paraId="2AC29B3B"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INSTALACIÓN ELÉCTRICA (PUNTO TOMACORRIENTE SIMPLE)</w:t>
            </w:r>
          </w:p>
        </w:tc>
        <w:tc>
          <w:tcPr>
            <w:tcW w:w="2039" w:type="dxa"/>
            <w:tcBorders>
              <w:top w:val="nil"/>
              <w:left w:val="nil"/>
              <w:bottom w:val="single" w:sz="4" w:space="0" w:color="000000"/>
              <w:right w:val="single" w:sz="4" w:space="0" w:color="000000"/>
            </w:tcBorders>
            <w:shd w:val="clear" w:color="auto" w:fill="auto"/>
            <w:noWrap/>
            <w:vAlign w:val="bottom"/>
            <w:hideMark/>
          </w:tcPr>
          <w:p w14:paraId="06C9FABB"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PUNTO</w:t>
            </w:r>
          </w:p>
        </w:tc>
      </w:tr>
      <w:tr w:rsidR="00E27FCC" w:rsidRPr="00E27FCC" w14:paraId="069C067A"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7E81D5EC"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49</w:t>
            </w:r>
          </w:p>
        </w:tc>
        <w:tc>
          <w:tcPr>
            <w:tcW w:w="5847" w:type="dxa"/>
            <w:tcBorders>
              <w:top w:val="nil"/>
              <w:left w:val="nil"/>
              <w:bottom w:val="single" w:sz="4" w:space="0" w:color="000000"/>
              <w:right w:val="single" w:sz="4" w:space="0" w:color="000000"/>
            </w:tcBorders>
            <w:shd w:val="clear" w:color="auto" w:fill="auto"/>
            <w:vAlign w:val="bottom"/>
            <w:hideMark/>
          </w:tcPr>
          <w:p w14:paraId="55F8BDF6"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TABLERO DE DISTRIBUCIÓN (3 CIRCUITOS)</w:t>
            </w:r>
          </w:p>
        </w:tc>
        <w:tc>
          <w:tcPr>
            <w:tcW w:w="2039" w:type="dxa"/>
            <w:tcBorders>
              <w:top w:val="nil"/>
              <w:left w:val="nil"/>
              <w:bottom w:val="single" w:sz="4" w:space="0" w:color="000000"/>
              <w:right w:val="single" w:sz="4" w:space="0" w:color="000000"/>
            </w:tcBorders>
            <w:shd w:val="clear" w:color="auto" w:fill="auto"/>
            <w:noWrap/>
            <w:vAlign w:val="bottom"/>
            <w:hideMark/>
          </w:tcPr>
          <w:p w14:paraId="429C70B1"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GLOBAL</w:t>
            </w:r>
          </w:p>
        </w:tc>
      </w:tr>
      <w:tr w:rsidR="00E27FCC" w:rsidRPr="00E27FCC" w14:paraId="6FAF718F"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2AB1376F"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50</w:t>
            </w:r>
          </w:p>
        </w:tc>
        <w:tc>
          <w:tcPr>
            <w:tcW w:w="5847" w:type="dxa"/>
            <w:tcBorders>
              <w:top w:val="nil"/>
              <w:left w:val="nil"/>
              <w:bottom w:val="single" w:sz="4" w:space="0" w:color="000000"/>
              <w:right w:val="single" w:sz="4" w:space="0" w:color="000000"/>
            </w:tcBorders>
            <w:shd w:val="clear" w:color="auto" w:fill="auto"/>
            <w:vAlign w:val="bottom"/>
            <w:hideMark/>
          </w:tcPr>
          <w:p w14:paraId="6BA8713E"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ILUMINACION EXTERIOR LED CON PANEL SOLAR</w:t>
            </w:r>
          </w:p>
        </w:tc>
        <w:tc>
          <w:tcPr>
            <w:tcW w:w="2039" w:type="dxa"/>
            <w:tcBorders>
              <w:top w:val="nil"/>
              <w:left w:val="nil"/>
              <w:bottom w:val="single" w:sz="4" w:space="0" w:color="000000"/>
              <w:right w:val="single" w:sz="4" w:space="0" w:color="000000"/>
            </w:tcBorders>
            <w:shd w:val="clear" w:color="auto" w:fill="auto"/>
            <w:noWrap/>
            <w:vAlign w:val="bottom"/>
            <w:hideMark/>
          </w:tcPr>
          <w:p w14:paraId="380D4226"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PUNTO</w:t>
            </w:r>
          </w:p>
        </w:tc>
      </w:tr>
      <w:tr w:rsidR="00E27FCC" w:rsidRPr="00E27FCC" w14:paraId="58B12A4B"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38A47F46"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51</w:t>
            </w:r>
          </w:p>
        </w:tc>
        <w:tc>
          <w:tcPr>
            <w:tcW w:w="5847" w:type="dxa"/>
            <w:tcBorders>
              <w:top w:val="nil"/>
              <w:left w:val="nil"/>
              <w:bottom w:val="single" w:sz="4" w:space="0" w:color="000000"/>
              <w:right w:val="single" w:sz="4" w:space="0" w:color="000000"/>
            </w:tcBorders>
            <w:shd w:val="clear" w:color="auto" w:fill="auto"/>
            <w:vAlign w:val="bottom"/>
            <w:hideMark/>
          </w:tcPr>
          <w:p w14:paraId="19B371E1"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PROVISION Y COLOCADO DE HUERTO VERTICAL URBANO</w:t>
            </w:r>
          </w:p>
        </w:tc>
        <w:tc>
          <w:tcPr>
            <w:tcW w:w="2039" w:type="dxa"/>
            <w:tcBorders>
              <w:top w:val="nil"/>
              <w:left w:val="nil"/>
              <w:bottom w:val="single" w:sz="4" w:space="0" w:color="000000"/>
              <w:right w:val="single" w:sz="4" w:space="0" w:color="000000"/>
            </w:tcBorders>
            <w:shd w:val="clear" w:color="auto" w:fill="auto"/>
            <w:noWrap/>
            <w:vAlign w:val="bottom"/>
            <w:hideMark/>
          </w:tcPr>
          <w:p w14:paraId="1424893A"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GLOBAL</w:t>
            </w:r>
          </w:p>
        </w:tc>
      </w:tr>
      <w:tr w:rsidR="00E27FCC" w:rsidRPr="00E27FCC" w14:paraId="2A76F7B0"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1FB0703E"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52</w:t>
            </w:r>
          </w:p>
        </w:tc>
        <w:tc>
          <w:tcPr>
            <w:tcW w:w="5847" w:type="dxa"/>
            <w:tcBorders>
              <w:top w:val="nil"/>
              <w:left w:val="nil"/>
              <w:bottom w:val="single" w:sz="4" w:space="0" w:color="000000"/>
              <w:right w:val="single" w:sz="4" w:space="0" w:color="000000"/>
            </w:tcBorders>
            <w:shd w:val="clear" w:color="auto" w:fill="auto"/>
            <w:vAlign w:val="bottom"/>
            <w:hideMark/>
          </w:tcPr>
          <w:p w14:paraId="4ECEAAB4"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CÁMARA DE INSPECCIÓN DE LADRILLO GAMBOTE (24X12X6) (0,60X0,60)</w:t>
            </w:r>
          </w:p>
        </w:tc>
        <w:tc>
          <w:tcPr>
            <w:tcW w:w="2039" w:type="dxa"/>
            <w:tcBorders>
              <w:top w:val="nil"/>
              <w:left w:val="nil"/>
              <w:bottom w:val="single" w:sz="4" w:space="0" w:color="000000"/>
              <w:right w:val="single" w:sz="4" w:space="0" w:color="000000"/>
            </w:tcBorders>
            <w:shd w:val="clear" w:color="auto" w:fill="auto"/>
            <w:noWrap/>
            <w:vAlign w:val="bottom"/>
            <w:hideMark/>
          </w:tcPr>
          <w:p w14:paraId="69778D5C"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PIEZA</w:t>
            </w:r>
          </w:p>
        </w:tc>
      </w:tr>
      <w:tr w:rsidR="00E27FCC" w:rsidRPr="00E27FCC" w14:paraId="09D0FF74"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3108D8AE"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53</w:t>
            </w:r>
          </w:p>
        </w:tc>
        <w:tc>
          <w:tcPr>
            <w:tcW w:w="5847" w:type="dxa"/>
            <w:tcBorders>
              <w:top w:val="nil"/>
              <w:left w:val="nil"/>
              <w:bottom w:val="single" w:sz="4" w:space="0" w:color="000000"/>
              <w:right w:val="single" w:sz="4" w:space="0" w:color="000000"/>
            </w:tcBorders>
            <w:shd w:val="clear" w:color="auto" w:fill="auto"/>
            <w:vAlign w:val="bottom"/>
            <w:hideMark/>
          </w:tcPr>
          <w:p w14:paraId="3B6D5876"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CÁMARA SÉPTICA DE HORMIGÓN CICLÓPEO (1,10 X 2,00)</w:t>
            </w:r>
          </w:p>
        </w:tc>
        <w:tc>
          <w:tcPr>
            <w:tcW w:w="2039" w:type="dxa"/>
            <w:tcBorders>
              <w:top w:val="nil"/>
              <w:left w:val="nil"/>
              <w:bottom w:val="single" w:sz="4" w:space="0" w:color="000000"/>
              <w:right w:val="single" w:sz="4" w:space="0" w:color="000000"/>
            </w:tcBorders>
            <w:shd w:val="clear" w:color="auto" w:fill="auto"/>
            <w:noWrap/>
            <w:vAlign w:val="bottom"/>
            <w:hideMark/>
          </w:tcPr>
          <w:p w14:paraId="6CE78B1E"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GLOBAL</w:t>
            </w:r>
          </w:p>
        </w:tc>
      </w:tr>
      <w:tr w:rsidR="00E27FCC" w:rsidRPr="00E27FCC" w14:paraId="750BACC4"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31E4BADE"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54</w:t>
            </w:r>
          </w:p>
        </w:tc>
        <w:tc>
          <w:tcPr>
            <w:tcW w:w="5847" w:type="dxa"/>
            <w:tcBorders>
              <w:top w:val="nil"/>
              <w:left w:val="nil"/>
              <w:bottom w:val="single" w:sz="4" w:space="0" w:color="000000"/>
              <w:right w:val="single" w:sz="4" w:space="0" w:color="000000"/>
            </w:tcBorders>
            <w:shd w:val="clear" w:color="auto" w:fill="auto"/>
            <w:vAlign w:val="bottom"/>
            <w:hideMark/>
          </w:tcPr>
          <w:p w14:paraId="2EE19331"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POZO ABSORBENTE DE MAMPOSTERÍA DE PIEDRA H=2,50</w:t>
            </w:r>
          </w:p>
        </w:tc>
        <w:tc>
          <w:tcPr>
            <w:tcW w:w="2039" w:type="dxa"/>
            <w:tcBorders>
              <w:top w:val="nil"/>
              <w:left w:val="nil"/>
              <w:bottom w:val="single" w:sz="4" w:space="0" w:color="000000"/>
              <w:right w:val="single" w:sz="4" w:space="0" w:color="000000"/>
            </w:tcBorders>
            <w:shd w:val="clear" w:color="auto" w:fill="auto"/>
            <w:noWrap/>
            <w:vAlign w:val="bottom"/>
            <w:hideMark/>
          </w:tcPr>
          <w:p w14:paraId="1ED88FA7"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GLOBAL</w:t>
            </w:r>
          </w:p>
        </w:tc>
      </w:tr>
      <w:tr w:rsidR="00E27FCC" w:rsidRPr="00E27FCC" w14:paraId="5DC8C1F3"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5BEFD6C2"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55</w:t>
            </w:r>
          </w:p>
        </w:tc>
        <w:tc>
          <w:tcPr>
            <w:tcW w:w="5847" w:type="dxa"/>
            <w:tcBorders>
              <w:top w:val="nil"/>
              <w:left w:val="nil"/>
              <w:bottom w:val="single" w:sz="4" w:space="0" w:color="000000"/>
              <w:right w:val="single" w:sz="4" w:space="0" w:color="000000"/>
            </w:tcBorders>
            <w:shd w:val="clear" w:color="auto" w:fill="auto"/>
            <w:vAlign w:val="bottom"/>
            <w:hideMark/>
          </w:tcPr>
          <w:p w14:paraId="1B0EBE8C"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PROVISION Y COLOCADO DE TANQUE PLASTICO DE AGUA DE 450 LITROS C/ ACCESORIOS</w:t>
            </w:r>
          </w:p>
        </w:tc>
        <w:tc>
          <w:tcPr>
            <w:tcW w:w="2039" w:type="dxa"/>
            <w:tcBorders>
              <w:top w:val="nil"/>
              <w:left w:val="nil"/>
              <w:bottom w:val="single" w:sz="4" w:space="0" w:color="000000"/>
              <w:right w:val="single" w:sz="4" w:space="0" w:color="000000"/>
            </w:tcBorders>
            <w:shd w:val="clear" w:color="auto" w:fill="auto"/>
            <w:noWrap/>
            <w:vAlign w:val="bottom"/>
            <w:hideMark/>
          </w:tcPr>
          <w:p w14:paraId="1FB0D42F"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GLOBAL</w:t>
            </w:r>
          </w:p>
        </w:tc>
      </w:tr>
      <w:tr w:rsidR="00E27FCC" w:rsidRPr="00E27FCC" w14:paraId="129E03BC" w14:textId="77777777" w:rsidTr="007D3D49">
        <w:trPr>
          <w:trHeight w:val="300"/>
        </w:trPr>
        <w:tc>
          <w:tcPr>
            <w:tcW w:w="1114" w:type="dxa"/>
            <w:tcBorders>
              <w:top w:val="nil"/>
              <w:left w:val="single" w:sz="4" w:space="0" w:color="000000"/>
              <w:bottom w:val="single" w:sz="4" w:space="0" w:color="000000"/>
              <w:right w:val="single" w:sz="4" w:space="0" w:color="000000"/>
            </w:tcBorders>
            <w:shd w:val="clear" w:color="auto" w:fill="auto"/>
            <w:noWrap/>
            <w:vAlign w:val="bottom"/>
            <w:hideMark/>
          </w:tcPr>
          <w:p w14:paraId="79C56DED" w14:textId="77777777" w:rsidR="00E27FCC" w:rsidRPr="00E27FCC" w:rsidRDefault="00E27FCC" w:rsidP="00E27FCC">
            <w:pPr>
              <w:jc w:val="right"/>
              <w:rPr>
                <w:rFonts w:ascii="Calibri" w:hAnsi="Calibri"/>
                <w:color w:val="000000"/>
                <w:sz w:val="16"/>
                <w:szCs w:val="16"/>
                <w:lang w:val="es-BO" w:eastAsia="es-BO"/>
              </w:rPr>
            </w:pPr>
            <w:r w:rsidRPr="00E27FCC">
              <w:rPr>
                <w:rFonts w:ascii="Calibri" w:hAnsi="Calibri"/>
                <w:color w:val="000000"/>
                <w:sz w:val="16"/>
                <w:szCs w:val="16"/>
                <w:lang w:val="es-BO" w:eastAsia="es-BO"/>
              </w:rPr>
              <w:t>56</w:t>
            </w:r>
          </w:p>
        </w:tc>
        <w:tc>
          <w:tcPr>
            <w:tcW w:w="5847" w:type="dxa"/>
            <w:tcBorders>
              <w:top w:val="nil"/>
              <w:left w:val="nil"/>
              <w:bottom w:val="single" w:sz="4" w:space="0" w:color="000000"/>
              <w:right w:val="single" w:sz="4" w:space="0" w:color="000000"/>
            </w:tcBorders>
            <w:shd w:val="clear" w:color="auto" w:fill="auto"/>
            <w:vAlign w:val="bottom"/>
            <w:hideMark/>
          </w:tcPr>
          <w:p w14:paraId="26171775"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LIMPIEZA GENERAL</w:t>
            </w:r>
          </w:p>
        </w:tc>
        <w:tc>
          <w:tcPr>
            <w:tcW w:w="2039" w:type="dxa"/>
            <w:tcBorders>
              <w:top w:val="nil"/>
              <w:left w:val="nil"/>
              <w:bottom w:val="single" w:sz="4" w:space="0" w:color="000000"/>
              <w:right w:val="single" w:sz="4" w:space="0" w:color="000000"/>
            </w:tcBorders>
            <w:shd w:val="clear" w:color="auto" w:fill="auto"/>
            <w:noWrap/>
            <w:vAlign w:val="bottom"/>
            <w:hideMark/>
          </w:tcPr>
          <w:p w14:paraId="5EEBAECE" w14:textId="77777777" w:rsidR="00E27FCC" w:rsidRPr="00E27FCC" w:rsidRDefault="00E27FCC" w:rsidP="00E27FCC">
            <w:pPr>
              <w:rPr>
                <w:rFonts w:ascii="Calibri" w:hAnsi="Calibri"/>
                <w:color w:val="000000"/>
                <w:sz w:val="16"/>
                <w:szCs w:val="16"/>
                <w:lang w:val="es-BO" w:eastAsia="es-BO"/>
              </w:rPr>
            </w:pPr>
            <w:r w:rsidRPr="00E27FCC">
              <w:rPr>
                <w:rFonts w:ascii="Calibri" w:hAnsi="Calibri"/>
                <w:color w:val="000000"/>
                <w:sz w:val="16"/>
                <w:szCs w:val="16"/>
                <w:lang w:val="es-BO" w:eastAsia="es-BO"/>
              </w:rPr>
              <w:t>GLOBAL</w:t>
            </w:r>
          </w:p>
        </w:tc>
      </w:tr>
    </w:tbl>
    <w:p w14:paraId="5301F02E" w14:textId="77777777" w:rsidR="00E27FCC" w:rsidRPr="00E27FCC" w:rsidRDefault="00E27FCC" w:rsidP="00E27FCC">
      <w:pPr>
        <w:spacing w:line="259" w:lineRule="auto"/>
        <w:rPr>
          <w:rFonts w:asciiTheme="minorHAnsi" w:eastAsiaTheme="minorHAnsi" w:hAnsiTheme="minorHAnsi" w:cstheme="minorBidi"/>
          <w:sz w:val="22"/>
          <w:szCs w:val="22"/>
          <w:lang w:val="es-BO"/>
        </w:rPr>
      </w:pPr>
    </w:p>
    <w:p w14:paraId="0C67E6FC" w14:textId="77777777" w:rsidR="00E27FCC" w:rsidRPr="00E27FCC" w:rsidRDefault="00E27FCC" w:rsidP="00E27FCC">
      <w:pPr>
        <w:keepNext/>
        <w:numPr>
          <w:ilvl w:val="0"/>
          <w:numId w:val="44"/>
        </w:numPr>
        <w:spacing w:after="160" w:line="260" w:lineRule="atLeast"/>
        <w:outlineLvl w:val="0"/>
        <w:rPr>
          <w:rFonts w:ascii="Tahoma" w:hAnsi="Tahoma" w:cs="Tahoma"/>
          <w:b/>
          <w:bCs/>
          <w:color w:val="000000"/>
          <w:kern w:val="32"/>
          <w:lang w:val="es-ES_tradnl"/>
        </w:rPr>
      </w:pPr>
      <w:r w:rsidRPr="00E27FCC">
        <w:rPr>
          <w:rFonts w:ascii="Tahoma" w:hAnsi="Tahoma" w:cs="Tahoma"/>
          <w:b/>
          <w:bCs/>
          <w:color w:val="000000"/>
          <w:kern w:val="32"/>
          <w:lang w:val="es-ES_tradnl"/>
        </w:rPr>
        <w:t xml:space="preserve">DE LOS MATERIALES DE </w:t>
      </w:r>
      <w:bookmarkEnd w:id="152"/>
      <w:r w:rsidRPr="00E27FCC">
        <w:rPr>
          <w:rFonts w:ascii="Tahoma" w:hAnsi="Tahoma" w:cs="Tahoma"/>
          <w:b/>
          <w:bCs/>
          <w:color w:val="000000"/>
          <w:kern w:val="32"/>
          <w:lang w:val="es-ES_tradnl"/>
        </w:rPr>
        <w:t>CONSTRUCCIÓN</w:t>
      </w:r>
      <w:bookmarkEnd w:id="158"/>
    </w:p>
    <w:p w14:paraId="091515F6" w14:textId="77777777" w:rsidR="00E27FCC" w:rsidRPr="00E27FCC" w:rsidRDefault="00E27FCC" w:rsidP="00E27FCC">
      <w:pPr>
        <w:rPr>
          <w:lang w:val="es-ES_tradnl"/>
        </w:rPr>
      </w:pPr>
    </w:p>
    <w:p w14:paraId="08F82BA1" w14:textId="77777777" w:rsidR="00E27FCC" w:rsidRPr="00E27FCC" w:rsidRDefault="00E27FCC" w:rsidP="00E27FCC">
      <w:pPr>
        <w:spacing w:after="160" w:line="259" w:lineRule="auto"/>
        <w:jc w:val="both"/>
        <w:rPr>
          <w:rFonts w:ascii="Tahoma" w:eastAsiaTheme="minorHAnsi" w:hAnsi="Tahoma" w:cs="Tahoma"/>
          <w:lang w:val="es-BO"/>
        </w:rPr>
      </w:pPr>
      <w:bookmarkStart w:id="159" w:name="_Hlk179543256"/>
      <w:bookmarkStart w:id="160" w:name="_Hlk170208442"/>
      <w:r w:rsidRPr="00E27FCC">
        <w:rPr>
          <w:rFonts w:ascii="Tahoma" w:eastAsiaTheme="minorHAnsi" w:hAnsi="Tahoma" w:cs="Tahoma"/>
          <w:lang w:val="es-BO"/>
        </w:rPr>
        <w:t>Si la calidad de algún material no se encuentra especificada, obligatoriamente deberá merecer la aprobación del Inspector de Proyecto.</w:t>
      </w:r>
    </w:p>
    <w:p w14:paraId="33AE67E0" w14:textId="77777777" w:rsidR="00E27FCC" w:rsidRPr="00E27FCC" w:rsidRDefault="00E27FCC" w:rsidP="00E27FCC">
      <w:pPr>
        <w:tabs>
          <w:tab w:val="left" w:pos="8711"/>
        </w:tabs>
        <w:spacing w:after="160" w:line="259" w:lineRule="auto"/>
        <w:jc w:val="both"/>
        <w:rPr>
          <w:rFonts w:ascii="Tahoma" w:eastAsiaTheme="minorHAnsi" w:hAnsi="Tahoma" w:cs="Tahoma"/>
          <w:lang w:val="es-BO"/>
        </w:rPr>
      </w:pPr>
      <w:r w:rsidRPr="00E27FCC">
        <w:rPr>
          <w:rFonts w:ascii="Tahoma" w:eastAsiaTheme="minorHAnsi" w:hAnsi="Tahoma" w:cs="Tahoma"/>
          <w:lang w:val="es-BO"/>
        </w:rPr>
        <w:t>En caso de ser requerido, el Inspector de Proyecto aclarará o ampliará las características de un insumo a ser adquirido para la ejecución del proyecto.</w:t>
      </w:r>
    </w:p>
    <w:p w14:paraId="44D3D28B" w14:textId="77777777" w:rsidR="00E27FCC" w:rsidRPr="00E27FCC" w:rsidRDefault="00E27FCC" w:rsidP="00E27FCC">
      <w:pPr>
        <w:tabs>
          <w:tab w:val="left" w:pos="8711"/>
        </w:tabs>
        <w:spacing w:after="160" w:line="259" w:lineRule="auto"/>
        <w:jc w:val="both"/>
        <w:rPr>
          <w:rFonts w:ascii="Tahoma" w:eastAsiaTheme="minorHAnsi" w:hAnsi="Tahoma" w:cs="Tahoma"/>
          <w:lang w:val="es-BO"/>
        </w:rPr>
      </w:pPr>
      <w:bookmarkStart w:id="161" w:name="_Hlk170197607"/>
      <w:bookmarkEnd w:id="159"/>
      <w:r w:rsidRPr="00E27FCC">
        <w:rPr>
          <w:rFonts w:ascii="Tahoma" w:eastAsiaTheme="minorHAnsi" w:hAnsi="Tahoma" w:cs="Tahoma"/>
          <w:b/>
          <w:bCs/>
          <w:lang w:val="es-BO"/>
        </w:rPr>
        <w:t>Cemento:</w:t>
      </w:r>
      <w:r w:rsidRPr="00E27FCC">
        <w:rPr>
          <w:rFonts w:ascii="Tahoma" w:eastAsiaTheme="minorHAnsi" w:hAnsi="Tahoma" w:cs="Tahoma"/>
          <w:lang w:val="es-BO"/>
        </w:rPr>
        <w:t xml:space="preserve"> Se deberá utilizar cemento Portland 100% de origen nacional fresco y de calidad probada IP-40.</w:t>
      </w:r>
    </w:p>
    <w:p w14:paraId="0D40F3FE" w14:textId="77777777" w:rsidR="00E27FCC" w:rsidRPr="00E27FCC" w:rsidRDefault="00E27FCC" w:rsidP="00E27FCC">
      <w:pPr>
        <w:tabs>
          <w:tab w:val="left" w:pos="8711"/>
        </w:tabs>
        <w:spacing w:after="160" w:line="259" w:lineRule="auto"/>
        <w:jc w:val="both"/>
        <w:rPr>
          <w:rFonts w:ascii="Tahoma" w:eastAsiaTheme="minorHAnsi" w:hAnsi="Tahoma" w:cs="Tahoma"/>
          <w:lang w:val="es-BO"/>
        </w:rPr>
      </w:pPr>
      <w:r w:rsidRPr="00E27FCC">
        <w:rPr>
          <w:rFonts w:ascii="Tahoma" w:eastAsiaTheme="minorHAnsi" w:hAnsi="Tahoma" w:cs="Tahoma"/>
          <w:b/>
          <w:bCs/>
          <w:lang w:val="es-BO"/>
        </w:rPr>
        <w:t>Cerámica:</w:t>
      </w:r>
      <w:r w:rsidRPr="00E27FCC">
        <w:rPr>
          <w:rFonts w:ascii="Tahoma" w:eastAsiaTheme="minorHAnsi" w:hAnsi="Tahoma" w:cs="Tahoma"/>
          <w:lang w:val="es-BO"/>
        </w:rPr>
        <w:t xml:space="preserve"> Deberá utilizarse una cerámica nacional esmaltada de marca reconocida con una calidad mínima de PEI-3 o superior.</w:t>
      </w:r>
      <w:bookmarkEnd w:id="161"/>
    </w:p>
    <w:bookmarkEnd w:id="160"/>
    <w:p w14:paraId="0FDD146B" w14:textId="77777777" w:rsidR="00E27FCC" w:rsidRPr="00E27FCC" w:rsidRDefault="00E27FCC" w:rsidP="00E27FCC">
      <w:pPr>
        <w:jc w:val="both"/>
        <w:rPr>
          <w:rFonts w:ascii="Tahoma" w:hAnsi="Tahoma" w:cs="Tahoma"/>
          <w:lang w:val="es-ES_tradnl"/>
        </w:rPr>
      </w:pPr>
      <w:r w:rsidRPr="00E27FCC">
        <w:rPr>
          <w:rFonts w:ascii="Tahoma" w:hAnsi="Tahoma" w:cs="Tahoma"/>
          <w:color w:val="000000"/>
          <w:lang w:val="es-ES_tradnl" w:eastAsia="x-none"/>
        </w:rPr>
        <w:lastRenderedPageBreak/>
        <w:t xml:space="preserve">De acuerdo al </w:t>
      </w:r>
      <w:r w:rsidRPr="00E27FCC">
        <w:rPr>
          <w:rFonts w:ascii="Tahoma" w:hAnsi="Tahoma" w:cs="Tahoma"/>
          <w:b/>
          <w:bCs/>
          <w:color w:val="000000"/>
          <w:lang w:eastAsia="x-none"/>
        </w:rPr>
        <w:t xml:space="preserve">Artículo 95 del reglamento de la Ley 1700, </w:t>
      </w:r>
      <w:r w:rsidRPr="00E27FCC">
        <w:rPr>
          <w:rFonts w:ascii="Tahoma" w:hAnsi="Tahoma" w:cs="Tahoma"/>
          <w:color w:val="000000"/>
          <w:lang w:val="es-ES_tradnl" w:eastAsia="x-none"/>
        </w:rPr>
        <w:t xml:space="preserve">los productos forestales (MADERA), </w:t>
      </w:r>
      <w:r w:rsidRPr="00E27FC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E27FCC">
        <w:rPr>
          <w:rFonts w:ascii="Tahoma" w:hAnsi="Tahoma" w:cs="Tahoma"/>
          <w:lang w:val="es-ES_tradnl"/>
        </w:rPr>
        <w:t>en Cumplimiento a los alcances y mesas de trabajo establecidas con el Ministerio de Desarrollo Productivo y Economía Plural (</w:t>
      </w:r>
      <w:proofErr w:type="spellStart"/>
      <w:r w:rsidRPr="00E27FCC">
        <w:rPr>
          <w:rFonts w:ascii="Tahoma" w:hAnsi="Tahoma" w:cs="Tahoma"/>
          <w:lang w:val="es-ES_tradnl"/>
        </w:rPr>
        <w:t>MDPyEP</w:t>
      </w:r>
      <w:proofErr w:type="spellEnd"/>
      <w:r w:rsidRPr="00E27FCC">
        <w:rPr>
          <w:rFonts w:ascii="Tahoma" w:hAnsi="Tahoma" w:cs="Tahoma"/>
          <w:lang w:val="es-ES_tradnl"/>
        </w:rPr>
        <w:t>), todos los productos de madera (Carpintería de puertas y ventanas) deberán ser de producción nacional y debidamente certificada, el Inspector del Proyecto deberá solicitar el Certificado Forestal de Origen (CFO ”B”) emitido por la ABT para productos con transformación primaria o secundaria, debiendo presentar el certificado al Fiscal del Proyecto.</w:t>
      </w:r>
    </w:p>
    <w:p w14:paraId="2F6508BD" w14:textId="77777777" w:rsidR="00E27FCC" w:rsidRPr="00E27FCC" w:rsidRDefault="00E27FCC" w:rsidP="00E27FCC">
      <w:pPr>
        <w:jc w:val="both"/>
        <w:rPr>
          <w:rFonts w:ascii="Tahoma" w:hAnsi="Tahoma" w:cs="Tahoma"/>
          <w:lang w:val="es-ES_tradnl"/>
        </w:rPr>
      </w:pPr>
    </w:p>
    <w:p w14:paraId="520D1985" w14:textId="77777777" w:rsidR="00E27FCC" w:rsidRPr="00E27FCC" w:rsidRDefault="00E27FCC" w:rsidP="00E27FCC">
      <w:pPr>
        <w:jc w:val="both"/>
        <w:rPr>
          <w:rFonts w:ascii="Tahoma" w:hAnsi="Tahoma" w:cs="Tahoma"/>
          <w:lang w:eastAsia="es-ES"/>
        </w:rPr>
      </w:pPr>
      <w:r w:rsidRPr="00E27FCC">
        <w:rPr>
          <w:rFonts w:ascii="Tahoma" w:hAnsi="Tahoma" w:cs="Tahoma"/>
          <w:lang w:eastAsia="es-ES"/>
        </w:rPr>
        <w:t xml:space="preserve">En el marco del Decreto Supremo </w:t>
      </w:r>
      <w:proofErr w:type="spellStart"/>
      <w:r w:rsidRPr="00E27FCC">
        <w:rPr>
          <w:rFonts w:ascii="Tahoma" w:hAnsi="Tahoma" w:cs="Tahoma"/>
          <w:lang w:eastAsia="es-ES"/>
        </w:rPr>
        <w:t>Nº</w:t>
      </w:r>
      <w:proofErr w:type="spellEnd"/>
      <w:r w:rsidRPr="00E27FCC">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E27FCC">
        <w:rPr>
          <w:rFonts w:ascii="Tahoma" w:hAnsi="Tahoma" w:cs="Tahoma"/>
          <w:i/>
          <w:iCs/>
          <w:lang w:eastAsia="es-ES"/>
        </w:rPr>
        <w:t>“principios de complementariedad, reciprocidad, solidaridad, redistribución, igualdad, seguridad jurídica, sustentabilidad, equilibrio, justicia y transparencia”</w:t>
      </w:r>
      <w:r w:rsidRPr="00E27FC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5B98DB81" w14:textId="77777777" w:rsidR="00E27FCC" w:rsidRPr="00E27FCC" w:rsidRDefault="00E27FCC" w:rsidP="00E27FCC">
      <w:pPr>
        <w:jc w:val="both"/>
        <w:rPr>
          <w:rFonts w:ascii="Tahoma" w:hAnsi="Tahoma" w:cs="Tahoma"/>
          <w:lang w:val="es-ES_tradnl"/>
        </w:rPr>
      </w:pPr>
    </w:p>
    <w:p w14:paraId="1229DC0D" w14:textId="77777777" w:rsidR="00E27FCC" w:rsidRPr="00E27FCC" w:rsidRDefault="00E27FCC" w:rsidP="00E27FCC">
      <w:pPr>
        <w:tabs>
          <w:tab w:val="left" w:pos="993"/>
        </w:tabs>
        <w:spacing w:line="260" w:lineRule="atLeast"/>
        <w:jc w:val="both"/>
        <w:rPr>
          <w:rFonts w:ascii="Tahoma" w:hAnsi="Tahoma" w:cs="Tahoma"/>
          <w:b/>
          <w:lang w:val="es-ES_tradnl"/>
        </w:rPr>
      </w:pPr>
      <w:r w:rsidRPr="00E27FCC">
        <w:rPr>
          <w:rFonts w:ascii="Tahoma" w:hAnsi="Tahoma" w:cs="Tahoma"/>
          <w:b/>
          <w:lang w:val="es-ES_tradnl"/>
        </w:rPr>
        <w:t>Proceso de provisión/dotación de materiales de construcción.</w:t>
      </w:r>
    </w:p>
    <w:p w14:paraId="6AEB9FAF" w14:textId="77777777" w:rsidR="00E27FCC" w:rsidRPr="00E27FCC" w:rsidRDefault="00E27FCC" w:rsidP="00E27FCC">
      <w:pPr>
        <w:tabs>
          <w:tab w:val="left" w:pos="993"/>
        </w:tabs>
        <w:spacing w:line="260" w:lineRule="atLeast"/>
        <w:jc w:val="both"/>
        <w:rPr>
          <w:rFonts w:ascii="Tahoma" w:hAnsi="Tahoma" w:cs="Tahoma"/>
          <w:lang w:val="es-ES_tradnl"/>
        </w:rPr>
      </w:pPr>
      <w:r w:rsidRPr="00E27FCC">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6C59E8EB" w14:textId="77777777" w:rsidR="00E27FCC" w:rsidRPr="00E27FCC" w:rsidRDefault="00E27FCC" w:rsidP="00E27FCC">
      <w:pPr>
        <w:tabs>
          <w:tab w:val="left" w:pos="993"/>
        </w:tabs>
        <w:spacing w:line="260" w:lineRule="atLeast"/>
        <w:jc w:val="both"/>
        <w:rPr>
          <w:rFonts w:ascii="Tahoma" w:hAnsi="Tahoma" w:cs="Tahoma"/>
          <w:lang w:val="es-ES_tradnl"/>
        </w:rPr>
      </w:pPr>
      <w:r w:rsidRPr="00E27FC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0497263" w14:textId="77777777" w:rsidR="00E27FCC" w:rsidRPr="00E27FCC" w:rsidRDefault="00E27FCC" w:rsidP="00E27FCC">
      <w:pPr>
        <w:tabs>
          <w:tab w:val="left" w:pos="993"/>
        </w:tabs>
        <w:spacing w:line="260" w:lineRule="atLeast"/>
        <w:jc w:val="both"/>
        <w:rPr>
          <w:rFonts w:ascii="Tahoma" w:hAnsi="Tahoma" w:cs="Tahoma"/>
          <w:color w:val="FF0000"/>
          <w:lang w:val="es-ES_tradnl"/>
        </w:rPr>
      </w:pPr>
      <w:r w:rsidRPr="00E27FC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2CB612E9" w14:textId="77777777" w:rsidR="00E27FCC" w:rsidRPr="00E27FCC" w:rsidRDefault="00E27FCC" w:rsidP="00E27FCC">
      <w:pPr>
        <w:tabs>
          <w:tab w:val="left" w:pos="993"/>
        </w:tabs>
        <w:spacing w:line="260" w:lineRule="atLeast"/>
        <w:jc w:val="both"/>
        <w:rPr>
          <w:rFonts w:ascii="Tahoma" w:hAnsi="Tahoma" w:cs="Tahoma"/>
          <w:b/>
          <w:lang w:val="es-ES_tradnl"/>
        </w:rPr>
      </w:pPr>
      <w:r w:rsidRPr="00E27FCC">
        <w:rPr>
          <w:rFonts w:ascii="Tahoma" w:hAnsi="Tahoma" w:cs="Tahoma"/>
          <w:b/>
          <w:lang w:val="es-ES_tradnl"/>
        </w:rPr>
        <w:t xml:space="preserve">Del Almacenamiento y resguardo de los materiales </w:t>
      </w:r>
      <w:bookmarkStart w:id="162" w:name="_Hlk118650468"/>
      <w:r w:rsidRPr="00E27FCC">
        <w:rPr>
          <w:rFonts w:ascii="Tahoma" w:hAnsi="Tahoma" w:cs="Tahoma"/>
          <w:b/>
          <w:lang w:val="es-ES_tradnl"/>
        </w:rPr>
        <w:t>de construcción</w:t>
      </w:r>
      <w:bookmarkEnd w:id="162"/>
      <w:r w:rsidRPr="00E27FCC">
        <w:rPr>
          <w:rFonts w:ascii="Tahoma" w:hAnsi="Tahoma" w:cs="Tahoma"/>
          <w:b/>
          <w:lang w:val="es-ES_tradnl"/>
        </w:rPr>
        <w:t>.</w:t>
      </w:r>
    </w:p>
    <w:p w14:paraId="60005167" w14:textId="77777777" w:rsidR="00E27FCC" w:rsidRPr="00E27FCC" w:rsidRDefault="00E27FCC" w:rsidP="00E27FCC">
      <w:pPr>
        <w:tabs>
          <w:tab w:val="left" w:pos="993"/>
        </w:tabs>
        <w:spacing w:line="260" w:lineRule="atLeast"/>
        <w:jc w:val="both"/>
        <w:rPr>
          <w:rFonts w:ascii="Tahoma" w:hAnsi="Tahoma" w:cs="Tahoma"/>
          <w:lang w:val="es-ES_tradnl"/>
        </w:rPr>
      </w:pPr>
      <w:r w:rsidRPr="00E27FC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073FD7AE" w14:textId="77777777" w:rsidR="00E27FCC" w:rsidRPr="00E27FCC" w:rsidRDefault="00E27FCC" w:rsidP="00E27FCC">
      <w:pPr>
        <w:tabs>
          <w:tab w:val="left" w:pos="993"/>
        </w:tabs>
        <w:spacing w:line="260" w:lineRule="atLeast"/>
        <w:jc w:val="both"/>
        <w:rPr>
          <w:rFonts w:ascii="Tahoma" w:hAnsi="Tahoma" w:cs="Tahoma"/>
          <w:b/>
          <w:lang w:val="es-ES_tradnl"/>
        </w:rPr>
      </w:pPr>
      <w:r w:rsidRPr="00E27FCC">
        <w:rPr>
          <w:rFonts w:ascii="Tahoma" w:hAnsi="Tahoma" w:cs="Tahoma"/>
          <w:b/>
          <w:lang w:val="es-ES_tradnl"/>
        </w:rPr>
        <w:t>De la Asignación de Materiales de Construcción.</w:t>
      </w:r>
    </w:p>
    <w:p w14:paraId="3741D9F8" w14:textId="77777777" w:rsidR="00E27FCC" w:rsidRPr="00E27FCC" w:rsidRDefault="00E27FCC" w:rsidP="00E27FCC">
      <w:pPr>
        <w:tabs>
          <w:tab w:val="left" w:pos="993"/>
        </w:tabs>
        <w:spacing w:line="260" w:lineRule="atLeast"/>
        <w:jc w:val="both"/>
        <w:rPr>
          <w:rFonts w:ascii="Tahoma" w:hAnsi="Tahoma" w:cs="Tahoma"/>
          <w:lang w:val="es-ES_tradnl"/>
        </w:rPr>
      </w:pPr>
      <w:r w:rsidRPr="00E27FC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7453DBED" w14:textId="77777777" w:rsidR="00E27FCC" w:rsidRPr="00E27FCC" w:rsidRDefault="00E27FCC" w:rsidP="00E27FCC">
      <w:pPr>
        <w:tabs>
          <w:tab w:val="left" w:pos="993"/>
        </w:tabs>
        <w:spacing w:line="260" w:lineRule="atLeast"/>
        <w:jc w:val="both"/>
        <w:rPr>
          <w:rFonts w:ascii="Tahoma" w:hAnsi="Tahoma" w:cs="Tahoma"/>
          <w:lang w:val="es-ES_tradnl"/>
        </w:rPr>
      </w:pPr>
      <w:r w:rsidRPr="00E27FC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50291553" w14:textId="77777777" w:rsidR="00E27FCC" w:rsidRPr="00E27FCC" w:rsidRDefault="00E27FCC" w:rsidP="00E27FCC">
      <w:pPr>
        <w:tabs>
          <w:tab w:val="left" w:pos="993"/>
        </w:tabs>
        <w:spacing w:line="260" w:lineRule="atLeast"/>
        <w:jc w:val="both"/>
        <w:rPr>
          <w:rFonts w:ascii="Tahoma" w:hAnsi="Tahoma" w:cs="Tahoma"/>
          <w:b/>
          <w:lang w:val="es-ES_tradnl"/>
        </w:rPr>
      </w:pPr>
      <w:r w:rsidRPr="00E27FCC">
        <w:rPr>
          <w:rFonts w:ascii="Tahoma" w:hAnsi="Tahoma" w:cs="Tahoma"/>
          <w:b/>
          <w:lang w:val="es-ES_tradnl"/>
        </w:rPr>
        <w:t>De la Entrega de Materiales de Construcción.</w:t>
      </w:r>
    </w:p>
    <w:p w14:paraId="5323DF4D" w14:textId="77777777" w:rsidR="00E27FCC" w:rsidRPr="00E27FCC" w:rsidRDefault="00E27FCC" w:rsidP="00E27FCC">
      <w:pPr>
        <w:tabs>
          <w:tab w:val="left" w:pos="993"/>
        </w:tabs>
        <w:spacing w:line="260" w:lineRule="atLeast"/>
        <w:jc w:val="both"/>
        <w:rPr>
          <w:rFonts w:ascii="Tahoma" w:hAnsi="Tahoma" w:cs="Tahoma"/>
          <w:lang w:val="es-ES_tradnl"/>
        </w:rPr>
      </w:pPr>
      <w:r w:rsidRPr="00E27FCC">
        <w:rPr>
          <w:rFonts w:ascii="Tahoma" w:hAnsi="Tahoma" w:cs="Tahoma"/>
          <w:lang w:val="es-ES_tradnl"/>
        </w:rPr>
        <w:lastRenderedPageBreak/>
        <w:t xml:space="preserve">La entrega de materiales de construcción a los Beneficiarios, es de responsabilidad de la Entidad Ejecutora, debiendo para el efecto a través del ALMACENERO del proyecto, tener el manejo de </w:t>
      </w:r>
      <w:proofErr w:type="spellStart"/>
      <w:r w:rsidRPr="00E27FCC">
        <w:rPr>
          <w:rFonts w:ascii="Tahoma" w:hAnsi="Tahoma" w:cs="Tahoma"/>
          <w:lang w:val="es-ES_tradnl"/>
        </w:rPr>
        <w:t>kardex</w:t>
      </w:r>
      <w:proofErr w:type="spellEnd"/>
      <w:r w:rsidRPr="00E27FC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223A781F" w14:textId="77777777" w:rsidR="00E27FCC" w:rsidRPr="00E27FCC" w:rsidRDefault="00E27FCC" w:rsidP="00E27FCC">
      <w:pPr>
        <w:jc w:val="both"/>
        <w:rPr>
          <w:rFonts w:ascii="Tahoma" w:hAnsi="Tahoma" w:cs="Tahoma"/>
          <w:b/>
          <w:color w:val="FF0000"/>
        </w:rPr>
      </w:pPr>
    </w:p>
    <w:p w14:paraId="381F0D5C" w14:textId="77777777" w:rsidR="00E27FCC" w:rsidRPr="00E27FCC" w:rsidRDefault="00E27FCC" w:rsidP="00E27FCC">
      <w:pPr>
        <w:keepNext/>
        <w:numPr>
          <w:ilvl w:val="0"/>
          <w:numId w:val="44"/>
        </w:numPr>
        <w:spacing w:before="240" w:after="60" w:line="260" w:lineRule="atLeast"/>
        <w:outlineLvl w:val="0"/>
        <w:rPr>
          <w:rFonts w:ascii="Tahoma" w:hAnsi="Tahoma" w:cs="Tahoma"/>
          <w:b/>
          <w:bCs/>
          <w:color w:val="000000"/>
          <w:kern w:val="32"/>
          <w:lang w:val="es-ES_tradnl"/>
        </w:rPr>
      </w:pPr>
      <w:bookmarkStart w:id="163" w:name="_Toc536520846"/>
      <w:bookmarkStart w:id="164" w:name="_Toc71811176"/>
      <w:r w:rsidRPr="00E27FCC">
        <w:rPr>
          <w:rFonts w:ascii="Tahoma" w:hAnsi="Tahoma" w:cs="Tahoma"/>
          <w:b/>
          <w:bCs/>
          <w:color w:val="000000"/>
          <w:kern w:val="32"/>
          <w:lang w:val="es-ES_tradnl"/>
        </w:rPr>
        <w:t>ESPECIFICACIONES TÉCNICAS DE MATERIALES</w:t>
      </w:r>
      <w:bookmarkEnd w:id="163"/>
      <w:r w:rsidRPr="00E27FCC">
        <w:rPr>
          <w:rFonts w:ascii="Tahoma" w:hAnsi="Tahoma" w:cs="Tahoma"/>
          <w:b/>
          <w:bCs/>
          <w:color w:val="000000"/>
          <w:kern w:val="32"/>
          <w:lang w:val="es-ES_tradnl"/>
        </w:rPr>
        <w:t xml:space="preserve"> DE CONSTRUCCIÓN</w:t>
      </w:r>
      <w:bookmarkEnd w:id="164"/>
    </w:p>
    <w:p w14:paraId="1A5062EF" w14:textId="77777777" w:rsidR="00E27FCC" w:rsidRPr="00E27FCC" w:rsidRDefault="00E27FCC" w:rsidP="00E27FCC">
      <w:pPr>
        <w:rPr>
          <w:rFonts w:ascii="Arial" w:hAnsi="Arial" w:cs="Arial"/>
          <w:b/>
          <w:bCs/>
          <w:i/>
          <w:u w:val="single"/>
        </w:rPr>
      </w:pPr>
    </w:p>
    <w:p w14:paraId="18F01C81" w14:textId="77777777" w:rsidR="00E27FCC" w:rsidRPr="00E27FCC" w:rsidRDefault="00E27FCC" w:rsidP="00E27FCC">
      <w:pPr>
        <w:widowControl w:val="0"/>
        <w:autoSpaceDE w:val="0"/>
        <w:autoSpaceDN w:val="0"/>
        <w:spacing w:before="4"/>
        <w:rPr>
          <w:rFonts w:ascii="Verdana" w:eastAsia="Verdana" w:hAnsi="Verdana" w:cs="Verdana"/>
          <w:sz w:val="4"/>
          <w:szCs w:val="4"/>
        </w:rPr>
      </w:pPr>
    </w:p>
    <w:tbl>
      <w:tblPr>
        <w:tblW w:w="9634" w:type="dxa"/>
        <w:tblLook w:val="04A0" w:firstRow="1" w:lastRow="0" w:firstColumn="1" w:lastColumn="0" w:noHBand="0" w:noVBand="1"/>
      </w:tblPr>
      <w:tblGrid>
        <w:gridCol w:w="584"/>
        <w:gridCol w:w="2385"/>
        <w:gridCol w:w="1145"/>
        <w:gridCol w:w="5520"/>
      </w:tblGrid>
      <w:tr w:rsidR="00E27FCC" w:rsidRPr="00E27FCC" w14:paraId="25A8488A" w14:textId="77777777" w:rsidTr="007D3D49">
        <w:tc>
          <w:tcPr>
            <w:tcW w:w="584" w:type="dxa"/>
            <w:shd w:val="clear" w:color="auto" w:fill="215868"/>
          </w:tcPr>
          <w:p w14:paraId="4E8244BF"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769442F4"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30D9763D"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2199D5B5"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5FCD5724" w14:textId="77777777" w:rsidTr="007D3D49">
        <w:tc>
          <w:tcPr>
            <w:tcW w:w="584" w:type="dxa"/>
            <w:shd w:val="clear" w:color="auto" w:fill="B8CCE4"/>
          </w:tcPr>
          <w:p w14:paraId="43F38A0F" w14:textId="77777777" w:rsidR="00E27FCC" w:rsidRPr="00E27FCC" w:rsidRDefault="00E27FCC" w:rsidP="00E27FCC">
            <w:pPr>
              <w:widowControl w:val="0"/>
              <w:autoSpaceDE w:val="0"/>
              <w:autoSpaceDN w:val="0"/>
              <w:jc w:val="both"/>
              <w:rPr>
                <w:rFonts w:ascii="Verdana" w:eastAsiaTheme="minorHAnsi" w:hAnsi="Verdana" w:cs="Verdana"/>
                <w:b/>
                <w:sz w:val="18"/>
                <w:szCs w:val="18"/>
                <w:lang w:val="es-BO"/>
              </w:rPr>
            </w:pPr>
            <w:r w:rsidRPr="00E27FCC">
              <w:rPr>
                <w:rFonts w:ascii="Verdana" w:eastAsiaTheme="minorHAnsi" w:hAnsi="Verdana" w:cs="Verdana"/>
                <w:b/>
                <w:sz w:val="18"/>
                <w:szCs w:val="18"/>
                <w:lang w:val="es-BO"/>
              </w:rPr>
              <w:t>1</w:t>
            </w:r>
          </w:p>
        </w:tc>
        <w:tc>
          <w:tcPr>
            <w:tcW w:w="2385" w:type="dxa"/>
            <w:shd w:val="clear" w:color="auto" w:fill="B8CCE4"/>
            <w:vAlign w:val="center"/>
          </w:tcPr>
          <w:p w14:paraId="7104369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VAC-OP-TRE-1</w:t>
            </w:r>
          </w:p>
        </w:tc>
        <w:tc>
          <w:tcPr>
            <w:tcW w:w="1145" w:type="dxa"/>
            <w:shd w:val="clear" w:color="auto" w:fill="B8CCE4"/>
            <w:vAlign w:val="center"/>
          </w:tcPr>
          <w:p w14:paraId="49AE3FB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GLB</w:t>
            </w:r>
          </w:p>
        </w:tc>
        <w:tc>
          <w:tcPr>
            <w:tcW w:w="5520" w:type="dxa"/>
            <w:shd w:val="clear" w:color="auto" w:fill="B8CCE4"/>
            <w:vAlign w:val="center"/>
          </w:tcPr>
          <w:p w14:paraId="3CCEACF0" w14:textId="77777777" w:rsidR="00E27FCC" w:rsidRPr="00E27FCC" w:rsidRDefault="00E27FCC" w:rsidP="00E27FCC">
            <w:pPr>
              <w:widowControl w:val="0"/>
              <w:autoSpaceDE w:val="0"/>
              <w:autoSpaceDN w:val="0"/>
              <w:spacing w:line="276" w:lineRule="auto"/>
              <w:jc w:val="center"/>
              <w:rPr>
                <w:rFonts w:ascii="Verdana" w:eastAsiaTheme="minorHAnsi" w:hAnsi="Verdana" w:cs="Tahoma"/>
                <w:b/>
                <w:bCs/>
                <w:sz w:val="18"/>
                <w:szCs w:val="18"/>
                <w:lang w:val="es-BO"/>
              </w:rPr>
            </w:pPr>
            <w:r w:rsidRPr="00E27FCC">
              <w:rPr>
                <w:rFonts w:ascii="Verdana" w:eastAsiaTheme="minorHAnsi" w:hAnsi="Verdana" w:cs="Tahoma"/>
                <w:b/>
                <w:bCs/>
                <w:sz w:val="18"/>
                <w:szCs w:val="18"/>
                <w:lang w:val="es-BO"/>
              </w:rPr>
              <w:t>TRAZADO Y REPLANTEO</w:t>
            </w:r>
          </w:p>
        </w:tc>
      </w:tr>
    </w:tbl>
    <w:p w14:paraId="6394E5C1"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623F099C"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2760801D" w14:textId="77777777" w:rsidR="00E27FCC" w:rsidRPr="00E27FCC" w:rsidRDefault="00E27FCC" w:rsidP="00E27FCC">
      <w:pPr>
        <w:widowControl w:val="0"/>
        <w:tabs>
          <w:tab w:val="left" w:pos="560"/>
        </w:tabs>
        <w:autoSpaceDE w:val="0"/>
        <w:autoSpaceDN w:val="0"/>
        <w:jc w:val="both"/>
        <w:rPr>
          <w:rFonts w:ascii="Verdana" w:eastAsia="Verdana" w:hAnsi="Verdana" w:cs="Calibri"/>
          <w:color w:val="000000"/>
          <w:sz w:val="18"/>
          <w:szCs w:val="18"/>
        </w:rPr>
      </w:pPr>
    </w:p>
    <w:p w14:paraId="3C1F953A" w14:textId="77777777" w:rsidR="00E27FCC" w:rsidRPr="00E27FCC" w:rsidRDefault="00E27FCC" w:rsidP="00E27FCC">
      <w:pPr>
        <w:widowControl w:val="0"/>
        <w:autoSpaceDE w:val="0"/>
        <w:autoSpaceDN w:val="0"/>
        <w:jc w:val="both"/>
        <w:rPr>
          <w:rFonts w:ascii="Verdana" w:eastAsia="Verdana" w:hAnsi="Verdana" w:cs="Verdana"/>
          <w:bCs/>
          <w:sz w:val="18"/>
          <w:szCs w:val="18"/>
        </w:rPr>
      </w:pPr>
      <w:r w:rsidRPr="00E27FCC">
        <w:rPr>
          <w:rFonts w:ascii="Verdana" w:eastAsia="Verdana" w:hAnsi="Verdana" w:cs="Verdan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22ACB0DB"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60992C8"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4850D899"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60924C88"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678EED46"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71317789"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11C3AC32"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1AB1C385"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30A6987D"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0234BEB8" w14:textId="77777777" w:rsidR="00E27FCC" w:rsidRPr="00E27FCC" w:rsidRDefault="00E27FCC" w:rsidP="00E27FCC">
      <w:pPr>
        <w:widowControl w:val="0"/>
        <w:autoSpaceDE w:val="0"/>
        <w:autoSpaceDN w:val="0"/>
        <w:jc w:val="both"/>
        <w:rPr>
          <w:rFonts w:ascii="Verdana" w:eastAsia="Verdana" w:hAnsi="Verdana" w:cs="Verdana"/>
          <w:bCs/>
          <w:kern w:val="28"/>
          <w:sz w:val="18"/>
          <w:szCs w:val="18"/>
        </w:rPr>
      </w:pPr>
      <w:bookmarkStart w:id="165" w:name="_Hlk164763822"/>
      <w:bookmarkStart w:id="166" w:name="_Hlk164763925"/>
      <w:bookmarkStart w:id="167" w:name="_Hlk99371405"/>
      <w:r w:rsidRPr="00E27FCC">
        <w:rPr>
          <w:rFonts w:ascii="Verdana" w:eastAsia="Verdana" w:hAnsi="Verdana" w:cs="Verdana"/>
          <w:bCs/>
          <w:kern w:val="28"/>
          <w:sz w:val="18"/>
          <w:szCs w:val="18"/>
        </w:rPr>
        <w:t>Previo al inicio de la ejecución del presente ítem</w:t>
      </w:r>
      <w:bookmarkEnd w:id="165"/>
      <w:r w:rsidRPr="00E27FCC">
        <w:rPr>
          <w:rFonts w:ascii="Verdana" w:eastAsia="Verdana" w:hAnsi="Verdana" w:cs="Verdana"/>
          <w:bCs/>
          <w:kern w:val="28"/>
          <w:sz w:val="18"/>
          <w:szCs w:val="18"/>
        </w:rPr>
        <w:t>, el Inspector deberá instruir a la Entidad Ejecutora en un plazo no mayor a 24 horas desde la emisión de la orden de proceder, el inicio de las gestiones para la obtención del Certificado de no propiedad de los beneficiarios y sus conyugues.</w:t>
      </w:r>
    </w:p>
    <w:p w14:paraId="3C853B03" w14:textId="77777777" w:rsidR="00E27FCC" w:rsidRPr="00E27FCC" w:rsidRDefault="00E27FCC" w:rsidP="00E27FCC">
      <w:pPr>
        <w:widowControl w:val="0"/>
        <w:autoSpaceDE w:val="0"/>
        <w:autoSpaceDN w:val="0"/>
        <w:jc w:val="both"/>
        <w:rPr>
          <w:rFonts w:ascii="Verdana" w:eastAsia="Verdana" w:hAnsi="Verdana" w:cs="Verdana"/>
          <w:bCs/>
          <w:kern w:val="28"/>
          <w:sz w:val="18"/>
          <w:szCs w:val="18"/>
        </w:rPr>
      </w:pPr>
    </w:p>
    <w:p w14:paraId="5E35B556" w14:textId="77777777" w:rsidR="00E27FCC" w:rsidRPr="00E27FCC" w:rsidRDefault="00E27FCC" w:rsidP="00E27FCC">
      <w:pPr>
        <w:widowControl w:val="0"/>
        <w:autoSpaceDE w:val="0"/>
        <w:autoSpaceDN w:val="0"/>
        <w:jc w:val="both"/>
        <w:rPr>
          <w:rFonts w:ascii="Verdana" w:eastAsia="Verdana" w:hAnsi="Verdana" w:cs="Verdana"/>
          <w:bCs/>
          <w:kern w:val="28"/>
          <w:sz w:val="18"/>
          <w:szCs w:val="18"/>
        </w:rPr>
      </w:pPr>
      <w:r w:rsidRPr="00E27FCC">
        <w:rPr>
          <w:rFonts w:ascii="Verdana" w:eastAsia="Verdana" w:hAnsi="Verdana" w:cs="Verdana"/>
          <w:bCs/>
          <w:kern w:val="28"/>
          <w:sz w:val="18"/>
          <w:szCs w:val="18"/>
        </w:rPr>
        <w:t>El Inspector del Proyecto y el personal técnico/social de la Entidad Ejecutora deberán verificar la documentación del Certificado de no Propiedad antes de iniciar con las actividades físicas de Obra.</w:t>
      </w:r>
    </w:p>
    <w:p w14:paraId="4D7A8D84" w14:textId="77777777" w:rsidR="00E27FCC" w:rsidRPr="00E27FCC" w:rsidRDefault="00E27FCC" w:rsidP="00E27FCC">
      <w:pPr>
        <w:widowControl w:val="0"/>
        <w:autoSpaceDE w:val="0"/>
        <w:autoSpaceDN w:val="0"/>
        <w:jc w:val="both"/>
        <w:rPr>
          <w:rFonts w:ascii="Verdana" w:eastAsia="Verdana" w:hAnsi="Verdana" w:cs="Verdana"/>
          <w:bCs/>
          <w:kern w:val="28"/>
          <w:sz w:val="18"/>
          <w:szCs w:val="18"/>
        </w:rPr>
      </w:pPr>
    </w:p>
    <w:p w14:paraId="7193E2A8" w14:textId="77777777" w:rsidR="00E27FCC" w:rsidRPr="00E27FCC" w:rsidRDefault="00E27FCC" w:rsidP="00E27FCC">
      <w:pPr>
        <w:widowControl w:val="0"/>
        <w:autoSpaceDE w:val="0"/>
        <w:autoSpaceDN w:val="0"/>
        <w:jc w:val="both"/>
        <w:rPr>
          <w:rFonts w:ascii="Verdana" w:eastAsia="Verdana" w:hAnsi="Verdana" w:cs="Verdana"/>
          <w:bCs/>
          <w:kern w:val="28"/>
          <w:sz w:val="18"/>
          <w:szCs w:val="18"/>
        </w:rPr>
      </w:pPr>
      <w:r w:rsidRPr="00E27FCC">
        <w:rPr>
          <w:rFonts w:ascii="Verdana" w:eastAsia="Verdana" w:hAnsi="Verdana" w:cs="Tahoma"/>
          <w:sz w:val="18"/>
          <w:szCs w:val="18"/>
        </w:rPr>
        <w:t>Una vez realizadas las actividades anteriormente mencionadas</w:t>
      </w:r>
      <w:r w:rsidRPr="00E27FCC">
        <w:rPr>
          <w:rFonts w:ascii="Verdana" w:eastAsia="Verdana" w:hAnsi="Verdana" w:cs="Verdana"/>
          <w:bCs/>
          <w:kern w:val="28"/>
          <w:sz w:val="18"/>
          <w:szCs w:val="18"/>
        </w:rPr>
        <w:t>, el Inspector de proyecto proporcionará al Entidad Ejecutora los puntos de referencia para el trazado y alineación del eje de la obra.</w:t>
      </w:r>
    </w:p>
    <w:bookmarkEnd w:id="166"/>
    <w:p w14:paraId="516B41D7" w14:textId="77777777" w:rsidR="00E27FCC" w:rsidRPr="00E27FCC" w:rsidRDefault="00E27FCC" w:rsidP="00E27FCC">
      <w:pPr>
        <w:widowControl w:val="0"/>
        <w:autoSpaceDE w:val="0"/>
        <w:autoSpaceDN w:val="0"/>
        <w:jc w:val="both"/>
        <w:rPr>
          <w:rFonts w:ascii="Verdana" w:eastAsia="Verdana" w:hAnsi="Verdana" w:cs="Verdana"/>
          <w:bCs/>
          <w:kern w:val="28"/>
          <w:sz w:val="18"/>
          <w:szCs w:val="18"/>
        </w:rPr>
      </w:pPr>
    </w:p>
    <w:p w14:paraId="1AC9A3DC" w14:textId="77777777" w:rsidR="00E27FCC" w:rsidRPr="00E27FCC" w:rsidRDefault="00E27FCC" w:rsidP="00E27FCC">
      <w:pPr>
        <w:widowControl w:val="0"/>
        <w:autoSpaceDE w:val="0"/>
        <w:autoSpaceDN w:val="0"/>
        <w:jc w:val="both"/>
        <w:rPr>
          <w:rFonts w:ascii="Verdana" w:eastAsia="Verdana" w:hAnsi="Verdana" w:cs="Verdana"/>
          <w:bCs/>
          <w:kern w:val="28"/>
          <w:sz w:val="18"/>
          <w:szCs w:val="18"/>
        </w:rPr>
      </w:pPr>
      <w:r w:rsidRPr="00E27FCC">
        <w:rPr>
          <w:rFonts w:ascii="Verdana" w:eastAsia="Verdana" w:hAnsi="Verdana" w:cs="Verdan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449FDEBA" w14:textId="77777777" w:rsidR="00E27FCC" w:rsidRPr="00E27FCC" w:rsidRDefault="00E27FCC" w:rsidP="00E27FCC">
      <w:pPr>
        <w:widowControl w:val="0"/>
        <w:autoSpaceDE w:val="0"/>
        <w:autoSpaceDN w:val="0"/>
        <w:jc w:val="both"/>
        <w:rPr>
          <w:rFonts w:ascii="Verdana" w:eastAsia="Verdana" w:hAnsi="Verdana" w:cs="Verdana"/>
          <w:bCs/>
          <w:kern w:val="28"/>
          <w:sz w:val="18"/>
          <w:szCs w:val="18"/>
        </w:rPr>
      </w:pPr>
    </w:p>
    <w:p w14:paraId="44305B10" w14:textId="77777777" w:rsidR="00E27FCC" w:rsidRPr="00E27FCC" w:rsidRDefault="00E27FCC" w:rsidP="00E27FCC">
      <w:pPr>
        <w:widowControl w:val="0"/>
        <w:autoSpaceDE w:val="0"/>
        <w:autoSpaceDN w:val="0"/>
        <w:jc w:val="both"/>
        <w:rPr>
          <w:rFonts w:ascii="Verdana" w:eastAsia="Verdana" w:hAnsi="Verdana" w:cs="Verdana"/>
          <w:bCs/>
          <w:kern w:val="28"/>
          <w:sz w:val="18"/>
          <w:szCs w:val="18"/>
        </w:rPr>
      </w:pPr>
      <w:r w:rsidRPr="00E27FCC">
        <w:rPr>
          <w:rFonts w:ascii="Verdana" w:eastAsia="Verdana" w:hAnsi="Verdana" w:cs="Verdana"/>
          <w:bCs/>
          <w:kern w:val="28"/>
          <w:sz w:val="18"/>
          <w:szCs w:val="18"/>
        </w:rPr>
        <w:t>Se traza la forma del perímetro de la obra y se señalan los ejes y/o contornos donde se debe situar la cimentación.</w:t>
      </w:r>
    </w:p>
    <w:p w14:paraId="0E225852" w14:textId="77777777" w:rsidR="00E27FCC" w:rsidRPr="00E27FCC" w:rsidRDefault="00E27FCC" w:rsidP="00E27FCC">
      <w:pPr>
        <w:widowControl w:val="0"/>
        <w:autoSpaceDE w:val="0"/>
        <w:autoSpaceDN w:val="0"/>
        <w:jc w:val="both"/>
        <w:rPr>
          <w:rFonts w:ascii="Verdana" w:eastAsia="Verdana" w:hAnsi="Verdana" w:cs="Verdana"/>
          <w:bCs/>
          <w:kern w:val="28"/>
          <w:sz w:val="18"/>
          <w:szCs w:val="18"/>
        </w:rPr>
      </w:pPr>
    </w:p>
    <w:p w14:paraId="56A2FDA8" w14:textId="77777777" w:rsidR="00E27FCC" w:rsidRPr="00E27FCC" w:rsidRDefault="00E27FCC" w:rsidP="00E27FCC">
      <w:pPr>
        <w:widowControl w:val="0"/>
        <w:autoSpaceDE w:val="0"/>
        <w:autoSpaceDN w:val="0"/>
        <w:jc w:val="both"/>
        <w:rPr>
          <w:rFonts w:ascii="Verdana" w:eastAsia="Verdana" w:hAnsi="Verdana" w:cs="Verdana"/>
          <w:bCs/>
          <w:kern w:val="28"/>
          <w:sz w:val="18"/>
          <w:szCs w:val="18"/>
        </w:rPr>
      </w:pPr>
      <w:r w:rsidRPr="00E27FCC">
        <w:rPr>
          <w:rFonts w:ascii="Verdana" w:eastAsia="Verdana" w:hAnsi="Verdana" w:cs="Verdan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45E9F4E4" w14:textId="77777777" w:rsidR="00E27FCC" w:rsidRPr="00E27FCC" w:rsidRDefault="00E27FCC" w:rsidP="00E27FCC">
      <w:pPr>
        <w:widowControl w:val="0"/>
        <w:autoSpaceDE w:val="0"/>
        <w:autoSpaceDN w:val="0"/>
        <w:jc w:val="both"/>
        <w:rPr>
          <w:rFonts w:ascii="Verdana" w:eastAsia="Verdana" w:hAnsi="Verdana" w:cs="Verdana"/>
          <w:bCs/>
          <w:kern w:val="28"/>
          <w:sz w:val="18"/>
          <w:szCs w:val="18"/>
        </w:rPr>
      </w:pPr>
    </w:p>
    <w:p w14:paraId="3B64A705" w14:textId="77777777" w:rsidR="00E27FCC" w:rsidRPr="00E27FCC" w:rsidRDefault="00E27FCC" w:rsidP="00E27FCC">
      <w:pPr>
        <w:widowControl w:val="0"/>
        <w:autoSpaceDE w:val="0"/>
        <w:autoSpaceDN w:val="0"/>
        <w:jc w:val="both"/>
        <w:rPr>
          <w:rFonts w:ascii="Verdana" w:eastAsia="Verdana" w:hAnsi="Verdana" w:cs="Verdana"/>
          <w:bCs/>
          <w:kern w:val="28"/>
          <w:sz w:val="18"/>
          <w:szCs w:val="18"/>
        </w:rPr>
      </w:pPr>
      <w:r w:rsidRPr="00E27FCC">
        <w:rPr>
          <w:rFonts w:ascii="Verdana" w:eastAsia="Verdana" w:hAnsi="Verdana" w:cs="Verdana"/>
          <w:bCs/>
          <w:kern w:val="28"/>
          <w:sz w:val="18"/>
          <w:szCs w:val="18"/>
        </w:rPr>
        <w:t>El trazado deberá ser aprobado por escrito por el Inspector de proyectos con anterioridad a la iniciación de cualquier trabajo de excavación.</w:t>
      </w:r>
    </w:p>
    <w:bookmarkEnd w:id="167"/>
    <w:p w14:paraId="1F683CA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CEB208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34C3A7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E6C4D55" w14:textId="77777777" w:rsidR="00E27FCC" w:rsidRPr="00E27FCC" w:rsidRDefault="00E27FCC" w:rsidP="00E27FCC">
      <w:pPr>
        <w:widowControl w:val="0"/>
        <w:autoSpaceDE w:val="0"/>
        <w:autoSpaceDN w:val="0"/>
        <w:jc w:val="both"/>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478A8BAC" w14:textId="77777777" w:rsidTr="007D3D49">
        <w:tc>
          <w:tcPr>
            <w:tcW w:w="584" w:type="dxa"/>
            <w:shd w:val="clear" w:color="auto" w:fill="215868"/>
          </w:tcPr>
          <w:p w14:paraId="1BDFAF1E"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lastRenderedPageBreak/>
              <w:t>N°</w:t>
            </w:r>
            <w:proofErr w:type="spellEnd"/>
          </w:p>
        </w:tc>
        <w:tc>
          <w:tcPr>
            <w:tcW w:w="2385" w:type="dxa"/>
            <w:shd w:val="clear" w:color="auto" w:fill="215868"/>
          </w:tcPr>
          <w:p w14:paraId="6F4DC17A"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15044C46"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60EEE315"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4E27B89F" w14:textId="77777777" w:rsidTr="007D3D49">
        <w:tc>
          <w:tcPr>
            <w:tcW w:w="584" w:type="dxa"/>
            <w:shd w:val="clear" w:color="auto" w:fill="B8CCE4"/>
          </w:tcPr>
          <w:p w14:paraId="291D26AB"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2</w:t>
            </w:r>
          </w:p>
        </w:tc>
        <w:tc>
          <w:tcPr>
            <w:tcW w:w="2385" w:type="dxa"/>
            <w:shd w:val="clear" w:color="auto" w:fill="B8CCE4"/>
            <w:vAlign w:val="center"/>
          </w:tcPr>
          <w:p w14:paraId="5E613826"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bCs/>
                <w:sz w:val="18"/>
                <w:szCs w:val="18"/>
                <w:lang w:val="es-BO"/>
              </w:rPr>
              <w:t>VAC-OG-EXC-1</w:t>
            </w:r>
          </w:p>
        </w:tc>
        <w:tc>
          <w:tcPr>
            <w:tcW w:w="1145" w:type="dxa"/>
            <w:shd w:val="clear" w:color="auto" w:fill="B8CCE4"/>
            <w:vAlign w:val="center"/>
          </w:tcPr>
          <w:p w14:paraId="52B3F553"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M3</w:t>
            </w:r>
          </w:p>
        </w:tc>
        <w:tc>
          <w:tcPr>
            <w:tcW w:w="5520" w:type="dxa"/>
            <w:shd w:val="clear" w:color="auto" w:fill="B8CCE4"/>
            <w:vAlign w:val="center"/>
          </w:tcPr>
          <w:p w14:paraId="5CD76417"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EXCAVACIÓN DE 0 A 2,50 M (SIN AGOTAMIENTO)</w:t>
            </w:r>
          </w:p>
        </w:tc>
      </w:tr>
    </w:tbl>
    <w:p w14:paraId="64E285AC"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612F167C"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667E8EAD"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203477D0"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17E52ECC"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E40FF7B"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2E95F471" w14:textId="77777777" w:rsidR="00E27FCC" w:rsidRPr="00E27FCC" w:rsidRDefault="00E27FCC" w:rsidP="00E27FCC">
      <w:pPr>
        <w:widowControl w:val="0"/>
        <w:autoSpaceDE w:val="0"/>
        <w:autoSpaceDN w:val="0"/>
        <w:jc w:val="both"/>
        <w:rPr>
          <w:rFonts w:ascii="Verdana" w:eastAsia="Verdana" w:hAnsi="Verdana" w:cs="Verdana"/>
          <w:color w:val="000000"/>
          <w:sz w:val="18"/>
          <w:szCs w:val="18"/>
        </w:rPr>
      </w:pPr>
    </w:p>
    <w:p w14:paraId="49CF55F6"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 previa aprobación del Inspector, quien además deberá aprobar todos los materiales a emplearse bajo criterios de calidad.</w:t>
      </w:r>
    </w:p>
    <w:p w14:paraId="3221A013"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4F06CD59"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53009E02"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59BA81ED"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63173AB6"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r w:rsidRPr="00E27FCC">
        <w:rPr>
          <w:rFonts w:ascii="Verdana" w:hAnsi="Verdana" w:cs="Verdan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14:paraId="0D343B40"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p>
    <w:p w14:paraId="27D1C5A4"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r w:rsidRPr="00E27FCC">
        <w:rPr>
          <w:rFonts w:ascii="Verdana" w:hAnsi="Verdana" w:cs="Verdan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3597F1AE"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p>
    <w:p w14:paraId="211F7688"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r w:rsidRPr="00E27FCC">
        <w:rPr>
          <w:rFonts w:ascii="Verdana" w:hAnsi="Verdana" w:cs="Verdan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4F12FC79"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p>
    <w:p w14:paraId="266C8939"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r w:rsidRPr="00E27FCC">
        <w:rPr>
          <w:rFonts w:ascii="Verdana" w:hAnsi="Verdana" w:cs="Verdan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2CD90C53"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p>
    <w:p w14:paraId="1DBAA3F9"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r w:rsidRPr="00E27FCC">
        <w:rPr>
          <w:rFonts w:ascii="Verdana" w:hAnsi="Verdana" w:cs="Verdan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1C313671"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p>
    <w:p w14:paraId="27023C42"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r w:rsidRPr="00E27FCC">
        <w:rPr>
          <w:rFonts w:ascii="Verdana" w:hAnsi="Verdana" w:cs="Verdana"/>
          <w:sz w:val="18"/>
          <w:szCs w:val="18"/>
          <w:lang w:val="es-ES_tradnl" w:eastAsia="es-ES"/>
        </w:rPr>
        <w:t xml:space="preserve">Las zanjas o excavaciones terminadas, deberán presentar superficies sin irregularidades y tanto las paredes como el fondo tendrán las dimensiones indicadas en los planos. </w:t>
      </w:r>
    </w:p>
    <w:p w14:paraId="1BCE7417"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r w:rsidRPr="00E27FCC">
        <w:rPr>
          <w:rFonts w:ascii="Verdana" w:hAnsi="Verdana" w:cs="Verdan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5A484E1A"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p>
    <w:p w14:paraId="22E91AAE" w14:textId="77777777" w:rsidR="00E27FCC" w:rsidRPr="00E27FCC" w:rsidRDefault="00E27FCC" w:rsidP="00E27FCC">
      <w:pPr>
        <w:widowControl w:val="0"/>
        <w:autoSpaceDE w:val="0"/>
        <w:autoSpaceDN w:val="0"/>
        <w:jc w:val="both"/>
        <w:rPr>
          <w:rFonts w:ascii="Verdana" w:hAnsi="Verdana" w:cs="Verdana"/>
          <w:sz w:val="18"/>
          <w:szCs w:val="18"/>
          <w:lang w:val="es-ES_tradnl" w:eastAsia="es-ES"/>
        </w:rPr>
      </w:pPr>
      <w:r w:rsidRPr="00E27FCC">
        <w:rPr>
          <w:rFonts w:ascii="Verdana" w:hAnsi="Verdana" w:cs="Verdana"/>
          <w:sz w:val="18"/>
          <w:szCs w:val="18"/>
          <w:lang w:val="es-ES_tradnl" w:eastAsia="es-ES"/>
        </w:rPr>
        <w:t>El retiro del material excedente al botadero autorizado no se contempla en este ítem.</w:t>
      </w:r>
    </w:p>
    <w:p w14:paraId="63B159E1" w14:textId="77777777" w:rsidR="00E27FCC" w:rsidRPr="00E27FCC" w:rsidRDefault="00E27FCC" w:rsidP="00E27FCC">
      <w:pPr>
        <w:widowControl w:val="0"/>
        <w:autoSpaceDE w:val="0"/>
        <w:autoSpaceDN w:val="0"/>
        <w:jc w:val="both"/>
        <w:rPr>
          <w:rFonts w:ascii="Verdana" w:eastAsia="Verdana" w:hAnsi="Verdana" w:cs="Verdana"/>
          <w:b/>
          <w:sz w:val="18"/>
          <w:szCs w:val="18"/>
          <w:lang w:val="es-ES_tradnl"/>
        </w:rPr>
      </w:pPr>
    </w:p>
    <w:p w14:paraId="25D1F052"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01FD3CA1"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6B0BA0DC"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382716DB"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4EA48E93"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19FE6E07"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50CFC71A" w14:textId="77777777" w:rsidR="00E27FCC" w:rsidRPr="00E27FCC" w:rsidRDefault="00E27FCC" w:rsidP="00E27FCC">
      <w:pPr>
        <w:widowControl w:val="0"/>
        <w:autoSpaceDE w:val="0"/>
        <w:autoSpaceDN w:val="0"/>
        <w:spacing w:before="4"/>
        <w:rPr>
          <w:rFonts w:ascii="Verdana" w:eastAsia="Verdana" w:hAnsi="Verdana" w:cs="Verdana"/>
          <w:sz w:val="4"/>
          <w:szCs w:val="4"/>
        </w:rPr>
      </w:pPr>
    </w:p>
    <w:tbl>
      <w:tblPr>
        <w:tblW w:w="9634" w:type="dxa"/>
        <w:tblLook w:val="04A0" w:firstRow="1" w:lastRow="0" w:firstColumn="1" w:lastColumn="0" w:noHBand="0" w:noVBand="1"/>
      </w:tblPr>
      <w:tblGrid>
        <w:gridCol w:w="584"/>
        <w:gridCol w:w="2385"/>
        <w:gridCol w:w="1145"/>
        <w:gridCol w:w="5520"/>
      </w:tblGrid>
      <w:tr w:rsidR="00E27FCC" w:rsidRPr="00E27FCC" w14:paraId="2ECCBA4E" w14:textId="77777777" w:rsidTr="007D3D49">
        <w:tc>
          <w:tcPr>
            <w:tcW w:w="584" w:type="dxa"/>
            <w:shd w:val="clear" w:color="auto" w:fill="215868"/>
          </w:tcPr>
          <w:p w14:paraId="4E161200"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lastRenderedPageBreak/>
              <w:t>N°</w:t>
            </w:r>
            <w:proofErr w:type="spellEnd"/>
          </w:p>
        </w:tc>
        <w:tc>
          <w:tcPr>
            <w:tcW w:w="2385" w:type="dxa"/>
            <w:shd w:val="clear" w:color="auto" w:fill="215868"/>
          </w:tcPr>
          <w:p w14:paraId="3FBD76DF"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62861FED"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4E83BBE9"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3B4EF74A" w14:textId="77777777" w:rsidTr="007D3D49">
        <w:tc>
          <w:tcPr>
            <w:tcW w:w="584" w:type="dxa"/>
            <w:shd w:val="clear" w:color="auto" w:fill="B8CCE4"/>
          </w:tcPr>
          <w:p w14:paraId="7F1401F2"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3</w:t>
            </w:r>
          </w:p>
        </w:tc>
        <w:tc>
          <w:tcPr>
            <w:tcW w:w="2385" w:type="dxa"/>
            <w:shd w:val="clear" w:color="auto" w:fill="B8CCE4"/>
            <w:vAlign w:val="center"/>
          </w:tcPr>
          <w:p w14:paraId="3D9BA949" w14:textId="77777777" w:rsidR="00E27FCC" w:rsidRPr="00E27FCC" w:rsidRDefault="00E27FCC" w:rsidP="00E27FCC">
            <w:pPr>
              <w:widowControl w:val="0"/>
              <w:autoSpaceDE w:val="0"/>
              <w:autoSpaceDN w:val="0"/>
              <w:jc w:val="center"/>
              <w:rPr>
                <w:rFonts w:ascii="Verdana" w:eastAsiaTheme="minorHAnsi" w:hAnsi="Verdana" w:cs="Verdana"/>
                <w:b/>
                <w:bCs/>
                <w:sz w:val="18"/>
                <w:szCs w:val="18"/>
                <w:lang w:val="es-BO"/>
              </w:rPr>
            </w:pPr>
            <w:r w:rsidRPr="00E27FCC">
              <w:rPr>
                <w:rFonts w:ascii="Verdana" w:eastAsiaTheme="minorHAnsi" w:hAnsi="Verdana" w:cs="Verdana"/>
                <w:b/>
                <w:bCs/>
                <w:sz w:val="18"/>
                <w:szCs w:val="18"/>
                <w:lang w:val="es-BO"/>
              </w:rPr>
              <w:t>VAC-OG-CIM-1</w:t>
            </w:r>
          </w:p>
        </w:tc>
        <w:tc>
          <w:tcPr>
            <w:tcW w:w="1145" w:type="dxa"/>
            <w:shd w:val="clear" w:color="auto" w:fill="B8CCE4"/>
            <w:vAlign w:val="center"/>
          </w:tcPr>
          <w:p w14:paraId="17BA1F7A"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M3</w:t>
            </w:r>
          </w:p>
        </w:tc>
        <w:tc>
          <w:tcPr>
            <w:tcW w:w="5520" w:type="dxa"/>
            <w:shd w:val="clear" w:color="auto" w:fill="B8CCE4"/>
          </w:tcPr>
          <w:p w14:paraId="5A564982" w14:textId="77777777" w:rsidR="00E27FCC" w:rsidRPr="00E27FCC" w:rsidRDefault="00E27FCC" w:rsidP="00E27FCC">
            <w:pPr>
              <w:widowControl w:val="0"/>
              <w:autoSpaceDE w:val="0"/>
              <w:autoSpaceDN w:val="0"/>
              <w:spacing w:line="276" w:lineRule="auto"/>
              <w:jc w:val="center"/>
              <w:rPr>
                <w:rFonts w:ascii="Verdana" w:eastAsiaTheme="minorHAnsi" w:hAnsi="Verdana" w:cs="Tahoma"/>
                <w:b/>
                <w:bCs/>
                <w:sz w:val="18"/>
                <w:szCs w:val="18"/>
                <w:lang w:val="es-BO"/>
              </w:rPr>
            </w:pPr>
            <w:r w:rsidRPr="00E27FCC">
              <w:rPr>
                <w:rFonts w:ascii="Verdana" w:eastAsiaTheme="minorHAnsi" w:hAnsi="Verdana" w:cs="Tahoma"/>
                <w:b/>
                <w:bCs/>
                <w:sz w:val="18"/>
                <w:szCs w:val="18"/>
                <w:lang w:val="es-BO"/>
              </w:rPr>
              <w:t>CIMIENTO DE HORMIGÓN CICLÓPEO</w:t>
            </w:r>
          </w:p>
        </w:tc>
      </w:tr>
    </w:tbl>
    <w:p w14:paraId="5F719D69"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24B0A295"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2759F503"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4119477C" w14:textId="77777777" w:rsidR="00E27FCC" w:rsidRPr="00E27FCC" w:rsidRDefault="00E27FCC" w:rsidP="00E27FCC">
      <w:pPr>
        <w:widowControl w:val="0"/>
        <w:autoSpaceDE w:val="0"/>
        <w:autoSpaceDN w:val="0"/>
        <w:jc w:val="both"/>
        <w:rPr>
          <w:rFonts w:ascii="Verdana" w:eastAsia="Verdana" w:hAnsi="Verdana" w:cs="Verdana"/>
          <w:color w:val="000000"/>
          <w:sz w:val="18"/>
          <w:szCs w:val="18"/>
        </w:rPr>
      </w:pPr>
      <w:r w:rsidRPr="00E27FCC">
        <w:rPr>
          <w:rFonts w:ascii="Verdana" w:eastAsia="Verdana" w:hAnsi="Verdana" w:cs="Tahoma"/>
          <w:color w:val="000000"/>
          <w:sz w:val="18"/>
          <w:szCs w:val="18"/>
        </w:rPr>
        <w:t xml:space="preserve">Este ítem se refiere a la construcción de cimientos de hormigón ciclópeo con 50% piedra </w:t>
      </w:r>
      <w:proofErr w:type="spellStart"/>
      <w:r w:rsidRPr="00E27FCC">
        <w:rPr>
          <w:rFonts w:ascii="Verdana" w:eastAsia="Verdana" w:hAnsi="Verdana" w:cs="Tahoma"/>
          <w:color w:val="000000"/>
          <w:sz w:val="18"/>
          <w:szCs w:val="18"/>
        </w:rPr>
        <w:t>desplazadora</w:t>
      </w:r>
      <w:proofErr w:type="spellEnd"/>
      <w:r w:rsidRPr="00E27FCC">
        <w:rPr>
          <w:rFonts w:ascii="Verdana" w:eastAsia="Verdana" w:hAnsi="Verdana" w:cs="Tahoma"/>
          <w:color w:val="000000"/>
          <w:sz w:val="18"/>
          <w:szCs w:val="18"/>
        </w:rPr>
        <w:t>, de acuerdo a las dimensiones, dosificaciones de hormigón y otros detalles señalados en los planos constructivos</w:t>
      </w:r>
      <w:r w:rsidRPr="00E27FCC">
        <w:rPr>
          <w:rFonts w:ascii="Verdana" w:eastAsia="Verdana" w:hAnsi="Verdana" w:cs="Verdana"/>
          <w:color w:val="000000"/>
          <w:sz w:val="18"/>
          <w:szCs w:val="18"/>
        </w:rPr>
        <w:t>, e instrucciones de Inspector de proyecto.</w:t>
      </w:r>
    </w:p>
    <w:p w14:paraId="01D84042"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6025E024"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2814BFD1"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3F0F6D46"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4DDFE0AF"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20BB73A4"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52501ACA" w14:textId="77777777" w:rsidR="00E27FCC" w:rsidRPr="00E27FCC" w:rsidRDefault="00E27FCC" w:rsidP="00E27FCC">
      <w:pPr>
        <w:widowControl w:val="0"/>
        <w:autoSpaceDE w:val="0"/>
        <w:autoSpaceDN w:val="0"/>
        <w:adjustRightInd w:val="0"/>
        <w:jc w:val="both"/>
        <w:rPr>
          <w:rFonts w:ascii="Verdana" w:eastAsia="Calibri" w:hAnsi="Verdana" w:cs="Verdana"/>
          <w:color w:val="000000"/>
          <w:sz w:val="18"/>
          <w:szCs w:val="18"/>
        </w:rPr>
      </w:pPr>
    </w:p>
    <w:p w14:paraId="6620AAC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w:t>
      </w:r>
      <w:r w:rsidRPr="00E27FCC">
        <w:rPr>
          <w:rFonts w:ascii="Verdana" w:eastAsia="Verdana" w:hAnsi="Verdana" w:cs="Verdana"/>
        </w:rPr>
        <w:t xml:space="preserve">entidad ejecutora </w:t>
      </w:r>
      <w:r w:rsidRPr="00E27FCC">
        <w:rPr>
          <w:rFonts w:ascii="Verdana" w:eastAsia="Verdana" w:hAnsi="Verdana" w:cs="Tahoma"/>
          <w:sz w:val="18"/>
          <w:szCs w:val="18"/>
        </w:rPr>
        <w:t>deberá cumplir con los requisitos establecidos en la Norma Boliviana del Hormigón Armado CBH-87 para los materiales que cubre esta norma.</w:t>
      </w:r>
    </w:p>
    <w:p w14:paraId="0E443D4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AEFB45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08E66EDC"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0B37AE24"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722041BD"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5A86E55F"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En cuanto a la preparación, encofrado, mezclado, transporte, hormigonado, compactación, desencofrado, curado y protección de los hormigones deberán cumplir con la norma CBH-87 y normativa técnica al respecto.</w:t>
      </w:r>
    </w:p>
    <w:p w14:paraId="041A5524"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En general, el cimiento de hormigón ciclópeo deberá cumplir con las siguientes directrices referidas a la ejecución:</w:t>
      </w:r>
    </w:p>
    <w:p w14:paraId="01410193"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35E6206C"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Limpieza y Preparación</w:t>
      </w:r>
    </w:p>
    <w:p w14:paraId="587695AB"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8589C88"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5A79FE52"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151E85BB"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Luego de haber emparejado el fondo de la excavación se deberá vaciar una capa de hormigón pobre con dosificación 1:3:5 en un espesor de 5 cm.</w:t>
      </w:r>
    </w:p>
    <w:p w14:paraId="4EFD06AA"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BF57648" w14:textId="77777777" w:rsidR="00E27FCC" w:rsidRPr="00E27FCC" w:rsidRDefault="00E27FCC" w:rsidP="00E27FCC">
      <w:pPr>
        <w:widowControl w:val="0"/>
        <w:autoSpaceDE w:val="0"/>
        <w:autoSpaceDN w:val="0"/>
        <w:ind w:left="-567" w:right="-285"/>
        <w:jc w:val="both"/>
        <w:rPr>
          <w:rFonts w:ascii="Verdana" w:eastAsia="Verdana" w:hAnsi="Verdana" w:cs="Verdana"/>
          <w:b/>
          <w:sz w:val="18"/>
          <w:szCs w:val="18"/>
        </w:rPr>
      </w:pPr>
      <w:r w:rsidRPr="00E27FCC">
        <w:rPr>
          <w:rFonts w:ascii="Verdana" w:eastAsia="Verdana" w:hAnsi="Verdana" w:cs="Verdana"/>
          <w:b/>
          <w:sz w:val="18"/>
          <w:szCs w:val="18"/>
        </w:rPr>
        <w:t>Mezclado</w:t>
      </w:r>
    </w:p>
    <w:p w14:paraId="72C78FC8"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6CE3CD83"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A4FFD1E"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En caso de que la dosificación no está especificada, se empleará un hormigón de dosificación 1:2:4 con 50 % de piedra </w:t>
      </w:r>
      <w:proofErr w:type="spellStart"/>
      <w:r w:rsidRPr="00E27FCC">
        <w:rPr>
          <w:rFonts w:ascii="Verdana" w:eastAsia="Verdana" w:hAnsi="Verdana" w:cs="Verdana"/>
          <w:sz w:val="18"/>
          <w:szCs w:val="18"/>
        </w:rPr>
        <w:t>desplazadora</w:t>
      </w:r>
      <w:proofErr w:type="spellEnd"/>
      <w:r w:rsidRPr="00E27FCC">
        <w:rPr>
          <w:rFonts w:ascii="Verdana" w:eastAsia="Verdana" w:hAnsi="Verdana" w:cs="Verdana"/>
          <w:sz w:val="18"/>
          <w:szCs w:val="18"/>
        </w:rPr>
        <w:t>. El hormigón tendrá una resistencia a los 28 días según la indicada en planos, pero en ningún caso menor a los 18 MPa.</w:t>
      </w:r>
    </w:p>
    <w:p w14:paraId="69AE62B4"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620D8880"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Para esta tarea:</w:t>
      </w:r>
    </w:p>
    <w:p w14:paraId="3C3A9308" w14:textId="77777777" w:rsidR="00E27FCC" w:rsidRPr="00E27FCC" w:rsidRDefault="00E27FCC" w:rsidP="00E27FCC">
      <w:pPr>
        <w:widowControl w:val="0"/>
        <w:numPr>
          <w:ilvl w:val="0"/>
          <w:numId w:val="88"/>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Sé utilizarán una o más hormigoneras de capacidad adecuada y se empleará personal especializado para su manejo.</w:t>
      </w:r>
    </w:p>
    <w:p w14:paraId="2E276F67" w14:textId="77777777" w:rsidR="00E27FCC" w:rsidRPr="00E27FCC" w:rsidRDefault="00E27FCC" w:rsidP="00E27FCC">
      <w:pPr>
        <w:widowControl w:val="0"/>
        <w:numPr>
          <w:ilvl w:val="0"/>
          <w:numId w:val="88"/>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Periódicamente se verificará la uniformidad del mezclado.</w:t>
      </w:r>
    </w:p>
    <w:p w14:paraId="39E97F8F" w14:textId="77777777" w:rsidR="00E27FCC" w:rsidRPr="00E27FCC" w:rsidRDefault="00E27FCC" w:rsidP="00E27FCC">
      <w:pPr>
        <w:widowControl w:val="0"/>
        <w:numPr>
          <w:ilvl w:val="0"/>
          <w:numId w:val="88"/>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Los materiales componentes serán introducidos en el orden siguiente:</w:t>
      </w:r>
    </w:p>
    <w:p w14:paraId="4DCF732E" w14:textId="77777777" w:rsidR="00E27FCC" w:rsidRPr="00E27FCC" w:rsidRDefault="00E27FCC" w:rsidP="00E27FCC">
      <w:pPr>
        <w:widowControl w:val="0"/>
        <w:numPr>
          <w:ilvl w:val="1"/>
          <w:numId w:val="89"/>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lastRenderedPageBreak/>
        <w:t>Una parte del agua del mezclado (aproximadamente la mitad)</w:t>
      </w:r>
    </w:p>
    <w:p w14:paraId="2A828A92" w14:textId="77777777" w:rsidR="00E27FCC" w:rsidRPr="00E27FCC" w:rsidRDefault="00E27FCC" w:rsidP="00E27FCC">
      <w:pPr>
        <w:widowControl w:val="0"/>
        <w:numPr>
          <w:ilvl w:val="1"/>
          <w:numId w:val="89"/>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6D0ADB3A" w14:textId="77777777" w:rsidR="00E27FCC" w:rsidRPr="00E27FCC" w:rsidRDefault="00E27FCC" w:rsidP="00E27FCC">
      <w:pPr>
        <w:widowControl w:val="0"/>
        <w:numPr>
          <w:ilvl w:val="1"/>
          <w:numId w:val="89"/>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La grava.</w:t>
      </w:r>
    </w:p>
    <w:p w14:paraId="54893841" w14:textId="77777777" w:rsidR="00E27FCC" w:rsidRPr="00E27FCC" w:rsidRDefault="00E27FCC" w:rsidP="00E27FCC">
      <w:pPr>
        <w:widowControl w:val="0"/>
        <w:numPr>
          <w:ilvl w:val="1"/>
          <w:numId w:val="89"/>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El resto del agua de amasado.</w:t>
      </w:r>
    </w:p>
    <w:p w14:paraId="2F3FFCF1"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4D76F89"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7DEA746"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3C3ED5D"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No se permitirá cargar la hormigonera antes de haberse procedido a descargarla totalmente de la batida anterior. </w:t>
      </w:r>
    </w:p>
    <w:p w14:paraId="1E75E6D3"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2C24DE8E"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El mezclado manual queda expresamente prohibido.</w:t>
      </w:r>
    </w:p>
    <w:p w14:paraId="1D7AC661"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A193415"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El hormigón será de una consistencia tal que se asegure su trabajabilidad y la manipulación de masas compactas, densas, con aspecto y coloración uniformes.</w:t>
      </w:r>
    </w:p>
    <w:p w14:paraId="03EFCFFE"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220AE5E4"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Las cantidades mínimas de cemento para las diferentes clases de hormigón serán las siguientes:</w:t>
      </w:r>
    </w:p>
    <w:p w14:paraId="17223286" w14:textId="77777777" w:rsidR="00E27FCC" w:rsidRPr="00E27FCC" w:rsidRDefault="00E27FCC" w:rsidP="00E27FCC">
      <w:pPr>
        <w:widowControl w:val="0"/>
        <w:autoSpaceDE w:val="0"/>
        <w:autoSpaceDN w:val="0"/>
        <w:jc w:val="both"/>
        <w:rPr>
          <w:rFonts w:ascii="Verdana" w:eastAsia="Verdana" w:hAnsi="Verdana" w:cs="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E27FCC" w:rsidRPr="00E27FCC" w14:paraId="3931B76D" w14:textId="77777777" w:rsidTr="007D3D49">
        <w:trPr>
          <w:trHeight w:hRule="exact" w:val="578"/>
          <w:jc w:val="center"/>
        </w:trPr>
        <w:tc>
          <w:tcPr>
            <w:tcW w:w="1980" w:type="dxa"/>
            <w:shd w:val="clear" w:color="auto" w:fill="D9D9D9"/>
            <w:vAlign w:val="center"/>
          </w:tcPr>
          <w:p w14:paraId="15F8F83A" w14:textId="77777777" w:rsidR="00E27FCC" w:rsidRPr="00E27FCC" w:rsidRDefault="00E27FCC" w:rsidP="00E27FCC">
            <w:pPr>
              <w:widowControl w:val="0"/>
              <w:autoSpaceDE w:val="0"/>
              <w:autoSpaceDN w:val="0"/>
              <w:jc w:val="both"/>
              <w:rPr>
                <w:rFonts w:ascii="Verdana" w:eastAsia="Verdana" w:hAnsi="Verdana" w:cs="Verdana"/>
                <w:b/>
                <w:bCs/>
                <w:sz w:val="18"/>
                <w:szCs w:val="18"/>
              </w:rPr>
            </w:pPr>
            <w:r w:rsidRPr="00E27FCC">
              <w:rPr>
                <w:rFonts w:ascii="Verdana" w:eastAsia="Verdana" w:hAnsi="Verdana" w:cs="Verdana"/>
                <w:b/>
                <w:bCs/>
                <w:sz w:val="18"/>
                <w:szCs w:val="18"/>
              </w:rPr>
              <w:t>DOSIFICACIÓN</w:t>
            </w:r>
          </w:p>
        </w:tc>
        <w:tc>
          <w:tcPr>
            <w:tcW w:w="3969" w:type="dxa"/>
            <w:shd w:val="clear" w:color="auto" w:fill="D9D9D9"/>
            <w:vAlign w:val="center"/>
          </w:tcPr>
          <w:p w14:paraId="0B578FBB" w14:textId="77777777" w:rsidR="00E27FCC" w:rsidRPr="00E27FCC" w:rsidRDefault="00E27FCC" w:rsidP="00E27FCC">
            <w:pPr>
              <w:widowControl w:val="0"/>
              <w:autoSpaceDE w:val="0"/>
              <w:autoSpaceDN w:val="0"/>
              <w:jc w:val="both"/>
              <w:rPr>
                <w:rFonts w:ascii="Verdana" w:eastAsia="Verdana" w:hAnsi="Verdana" w:cs="Verdana"/>
                <w:b/>
                <w:bCs/>
                <w:sz w:val="18"/>
                <w:szCs w:val="18"/>
              </w:rPr>
            </w:pPr>
            <w:r w:rsidRPr="00E27FCC">
              <w:rPr>
                <w:rFonts w:ascii="Verdana" w:eastAsia="Verdana" w:hAnsi="Verdana" w:cs="Verdana"/>
                <w:b/>
                <w:bCs/>
                <w:sz w:val="18"/>
                <w:szCs w:val="18"/>
              </w:rPr>
              <w:t>CANTIDAD MÍNIMA DE CEMENTO Kg/m3</w:t>
            </w:r>
          </w:p>
        </w:tc>
      </w:tr>
      <w:tr w:rsidR="00E27FCC" w:rsidRPr="00E27FCC" w14:paraId="2E34AF76" w14:textId="77777777" w:rsidTr="007D3D49">
        <w:trPr>
          <w:trHeight w:hRule="exact" w:val="400"/>
          <w:jc w:val="center"/>
        </w:trPr>
        <w:tc>
          <w:tcPr>
            <w:tcW w:w="1980" w:type="dxa"/>
            <w:shd w:val="clear" w:color="auto" w:fill="auto"/>
            <w:vAlign w:val="center"/>
          </w:tcPr>
          <w:p w14:paraId="435696CE" w14:textId="77777777" w:rsidR="00E27FCC" w:rsidRPr="00E27FCC" w:rsidRDefault="00E27FCC" w:rsidP="00E27FCC">
            <w:pPr>
              <w:widowControl w:val="0"/>
              <w:autoSpaceDE w:val="0"/>
              <w:autoSpaceDN w:val="0"/>
              <w:jc w:val="center"/>
              <w:rPr>
                <w:rFonts w:ascii="Verdana" w:eastAsia="Verdana" w:hAnsi="Verdana" w:cs="Verdana"/>
                <w:sz w:val="18"/>
                <w:szCs w:val="18"/>
              </w:rPr>
            </w:pPr>
            <w:r w:rsidRPr="00E27FCC">
              <w:rPr>
                <w:rFonts w:ascii="Verdana" w:eastAsia="Verdana" w:hAnsi="Verdana" w:cs="Verdana"/>
                <w:sz w:val="18"/>
                <w:szCs w:val="18"/>
              </w:rPr>
              <w:t>1:2:3</w:t>
            </w:r>
          </w:p>
        </w:tc>
        <w:tc>
          <w:tcPr>
            <w:tcW w:w="3969" w:type="dxa"/>
            <w:shd w:val="clear" w:color="auto" w:fill="auto"/>
            <w:vAlign w:val="center"/>
          </w:tcPr>
          <w:p w14:paraId="6BE43E3E" w14:textId="77777777" w:rsidR="00E27FCC" w:rsidRPr="00E27FCC" w:rsidRDefault="00E27FCC" w:rsidP="00E27FCC">
            <w:pPr>
              <w:widowControl w:val="0"/>
              <w:autoSpaceDE w:val="0"/>
              <w:autoSpaceDN w:val="0"/>
              <w:jc w:val="center"/>
              <w:rPr>
                <w:rFonts w:ascii="Verdana" w:eastAsia="Verdana" w:hAnsi="Verdana" w:cs="Verdana"/>
                <w:sz w:val="18"/>
                <w:szCs w:val="18"/>
              </w:rPr>
            </w:pPr>
            <w:r w:rsidRPr="00E27FCC">
              <w:rPr>
                <w:rFonts w:ascii="Verdana" w:eastAsia="Verdana" w:hAnsi="Verdana" w:cs="Verdana"/>
                <w:sz w:val="18"/>
                <w:szCs w:val="18"/>
              </w:rPr>
              <w:t>350</w:t>
            </w:r>
          </w:p>
        </w:tc>
      </w:tr>
      <w:tr w:rsidR="00E27FCC" w:rsidRPr="00E27FCC" w14:paraId="777FEF18" w14:textId="77777777" w:rsidTr="007D3D49">
        <w:trPr>
          <w:trHeight w:hRule="exact" w:val="428"/>
          <w:jc w:val="center"/>
        </w:trPr>
        <w:tc>
          <w:tcPr>
            <w:tcW w:w="1980" w:type="dxa"/>
            <w:shd w:val="clear" w:color="auto" w:fill="auto"/>
            <w:vAlign w:val="center"/>
          </w:tcPr>
          <w:p w14:paraId="363BFABD" w14:textId="77777777" w:rsidR="00E27FCC" w:rsidRPr="00E27FCC" w:rsidRDefault="00E27FCC" w:rsidP="00E27FCC">
            <w:pPr>
              <w:widowControl w:val="0"/>
              <w:autoSpaceDE w:val="0"/>
              <w:autoSpaceDN w:val="0"/>
              <w:jc w:val="center"/>
              <w:rPr>
                <w:rFonts w:ascii="Verdana" w:eastAsia="Verdana" w:hAnsi="Verdana" w:cs="Verdana"/>
                <w:sz w:val="18"/>
                <w:szCs w:val="18"/>
              </w:rPr>
            </w:pPr>
            <w:r w:rsidRPr="00E27FCC">
              <w:rPr>
                <w:rFonts w:ascii="Verdana" w:eastAsia="Verdana" w:hAnsi="Verdana" w:cs="Verdana"/>
                <w:sz w:val="18"/>
                <w:szCs w:val="18"/>
              </w:rPr>
              <w:t>1:2:4</w:t>
            </w:r>
          </w:p>
        </w:tc>
        <w:tc>
          <w:tcPr>
            <w:tcW w:w="3969" w:type="dxa"/>
            <w:shd w:val="clear" w:color="auto" w:fill="auto"/>
            <w:vAlign w:val="center"/>
          </w:tcPr>
          <w:p w14:paraId="360EF954" w14:textId="77777777" w:rsidR="00E27FCC" w:rsidRPr="00E27FCC" w:rsidRDefault="00E27FCC" w:rsidP="00E27FCC">
            <w:pPr>
              <w:widowControl w:val="0"/>
              <w:autoSpaceDE w:val="0"/>
              <w:autoSpaceDN w:val="0"/>
              <w:jc w:val="center"/>
              <w:rPr>
                <w:rFonts w:ascii="Verdana" w:eastAsia="Verdana" w:hAnsi="Verdana" w:cs="Verdana"/>
                <w:sz w:val="18"/>
                <w:szCs w:val="18"/>
              </w:rPr>
            </w:pPr>
            <w:r w:rsidRPr="00E27FCC">
              <w:rPr>
                <w:rFonts w:ascii="Verdana" w:eastAsia="Verdana" w:hAnsi="Verdana" w:cs="Verdana"/>
                <w:sz w:val="18"/>
                <w:szCs w:val="18"/>
              </w:rPr>
              <w:t>300</w:t>
            </w:r>
          </w:p>
        </w:tc>
      </w:tr>
      <w:tr w:rsidR="00E27FCC" w:rsidRPr="00E27FCC" w14:paraId="119D88BE" w14:textId="77777777" w:rsidTr="007D3D49">
        <w:trPr>
          <w:trHeight w:hRule="exact" w:val="434"/>
          <w:jc w:val="center"/>
        </w:trPr>
        <w:tc>
          <w:tcPr>
            <w:tcW w:w="1980" w:type="dxa"/>
            <w:shd w:val="clear" w:color="auto" w:fill="auto"/>
            <w:vAlign w:val="center"/>
          </w:tcPr>
          <w:p w14:paraId="020454EC" w14:textId="77777777" w:rsidR="00E27FCC" w:rsidRPr="00E27FCC" w:rsidRDefault="00E27FCC" w:rsidP="00E27FCC">
            <w:pPr>
              <w:widowControl w:val="0"/>
              <w:autoSpaceDE w:val="0"/>
              <w:autoSpaceDN w:val="0"/>
              <w:jc w:val="center"/>
              <w:rPr>
                <w:rFonts w:ascii="Verdana" w:eastAsia="Verdana" w:hAnsi="Verdana" w:cs="Verdana"/>
                <w:sz w:val="18"/>
                <w:szCs w:val="18"/>
              </w:rPr>
            </w:pPr>
            <w:r w:rsidRPr="00E27FCC">
              <w:rPr>
                <w:rFonts w:ascii="Verdana" w:eastAsia="Verdana" w:hAnsi="Verdana" w:cs="Verdana"/>
                <w:sz w:val="18"/>
                <w:szCs w:val="18"/>
              </w:rPr>
              <w:t>1:3:4</w:t>
            </w:r>
          </w:p>
        </w:tc>
        <w:tc>
          <w:tcPr>
            <w:tcW w:w="3969" w:type="dxa"/>
            <w:shd w:val="clear" w:color="auto" w:fill="auto"/>
            <w:vAlign w:val="center"/>
          </w:tcPr>
          <w:p w14:paraId="7B3A961B" w14:textId="77777777" w:rsidR="00E27FCC" w:rsidRPr="00E27FCC" w:rsidRDefault="00E27FCC" w:rsidP="00E27FCC">
            <w:pPr>
              <w:widowControl w:val="0"/>
              <w:autoSpaceDE w:val="0"/>
              <w:autoSpaceDN w:val="0"/>
              <w:jc w:val="center"/>
              <w:rPr>
                <w:rFonts w:ascii="Verdana" w:eastAsia="Verdana" w:hAnsi="Verdana" w:cs="Verdana"/>
                <w:sz w:val="18"/>
                <w:szCs w:val="18"/>
              </w:rPr>
            </w:pPr>
            <w:r w:rsidRPr="00E27FCC">
              <w:rPr>
                <w:rFonts w:ascii="Verdana" w:eastAsia="Verdana" w:hAnsi="Verdana" w:cs="Verdana"/>
                <w:sz w:val="18"/>
                <w:szCs w:val="18"/>
              </w:rPr>
              <w:t>265</w:t>
            </w:r>
          </w:p>
        </w:tc>
      </w:tr>
      <w:tr w:rsidR="00E27FCC" w:rsidRPr="00E27FCC" w14:paraId="1B32588A" w14:textId="77777777" w:rsidTr="007D3D49">
        <w:trPr>
          <w:trHeight w:hRule="exact" w:val="426"/>
          <w:jc w:val="center"/>
        </w:trPr>
        <w:tc>
          <w:tcPr>
            <w:tcW w:w="1980" w:type="dxa"/>
            <w:shd w:val="clear" w:color="auto" w:fill="auto"/>
            <w:vAlign w:val="center"/>
          </w:tcPr>
          <w:p w14:paraId="6393A009" w14:textId="77777777" w:rsidR="00E27FCC" w:rsidRPr="00E27FCC" w:rsidRDefault="00E27FCC" w:rsidP="00E27FCC">
            <w:pPr>
              <w:widowControl w:val="0"/>
              <w:autoSpaceDE w:val="0"/>
              <w:autoSpaceDN w:val="0"/>
              <w:jc w:val="center"/>
              <w:rPr>
                <w:rFonts w:ascii="Verdana" w:eastAsia="Verdana" w:hAnsi="Verdana" w:cs="Verdana"/>
                <w:sz w:val="18"/>
                <w:szCs w:val="18"/>
              </w:rPr>
            </w:pPr>
            <w:r w:rsidRPr="00E27FCC">
              <w:rPr>
                <w:rFonts w:ascii="Verdana" w:eastAsia="Verdana" w:hAnsi="Verdana" w:cs="Verdana"/>
                <w:sz w:val="18"/>
                <w:szCs w:val="18"/>
              </w:rPr>
              <w:t>1:3:5</w:t>
            </w:r>
          </w:p>
        </w:tc>
        <w:tc>
          <w:tcPr>
            <w:tcW w:w="3969" w:type="dxa"/>
            <w:shd w:val="clear" w:color="auto" w:fill="auto"/>
            <w:vAlign w:val="center"/>
          </w:tcPr>
          <w:p w14:paraId="316F7042" w14:textId="77777777" w:rsidR="00E27FCC" w:rsidRPr="00E27FCC" w:rsidRDefault="00E27FCC" w:rsidP="00E27FCC">
            <w:pPr>
              <w:widowControl w:val="0"/>
              <w:autoSpaceDE w:val="0"/>
              <w:autoSpaceDN w:val="0"/>
              <w:jc w:val="center"/>
              <w:rPr>
                <w:rFonts w:ascii="Verdana" w:eastAsia="Verdana" w:hAnsi="Verdana" w:cs="Verdana"/>
                <w:sz w:val="18"/>
                <w:szCs w:val="18"/>
              </w:rPr>
            </w:pPr>
            <w:r w:rsidRPr="00E27FCC">
              <w:rPr>
                <w:rFonts w:ascii="Verdana" w:eastAsia="Verdana" w:hAnsi="Verdana" w:cs="Verdana"/>
                <w:sz w:val="18"/>
                <w:szCs w:val="18"/>
              </w:rPr>
              <w:t>235</w:t>
            </w:r>
          </w:p>
        </w:tc>
      </w:tr>
    </w:tbl>
    <w:p w14:paraId="757B6153"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19519A07"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La medición de los áridos en volumen se realizará en recipientes aprobados por el Inspector de proyecto y de preferencia deberán ser metálicos o de madera e indeformables.</w:t>
      </w:r>
    </w:p>
    <w:p w14:paraId="6A8EAF2B"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EE30066"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Las dosificaciones señaladas anteriormente serán empleadas, cuando las mismas no se encuentren especificadas en los planos correspondientes.</w:t>
      </w:r>
    </w:p>
    <w:p w14:paraId="65934BF4"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ED5B611"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Transporte</w:t>
      </w:r>
    </w:p>
    <w:p w14:paraId="47B68FA1"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1B0EB14"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3B374511"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En todos los casos, se deberá evitar que la mezcla no llegue a fraguar de modo que impida o dificulte su puesta en obra y vibrado. En ningún caso se debe añadir agua a la mezcla una vez sacada de la hormigonera.</w:t>
      </w:r>
    </w:p>
    <w:p w14:paraId="52617F1B"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1561829"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Para los medios corrientes de transporte, el hormigón debe colocarse en su posición definitiva dentro de los encofrados, antes de que transcurran 30 minutos desde su preparación.</w:t>
      </w:r>
    </w:p>
    <w:p w14:paraId="5EE99F34"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38D8494"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Hormigonado</w:t>
      </w:r>
    </w:p>
    <w:p w14:paraId="2723FC48"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El hormigonado o vaciado deberá cumplir con las exigencias y requisitos establecidos en la Norma CBH-87 para hormigones.</w:t>
      </w:r>
    </w:p>
    <w:p w14:paraId="2A9219D1"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1F54197"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No se procederá al vaciado de los elementos sin antes contar con la autorización del Inspector de proyecto. Asimismo, el vaciado se realizará de acuerdo a un plan de trabajo previamente autorizado por el Inspector.</w:t>
      </w:r>
    </w:p>
    <w:p w14:paraId="78E20F73"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1377A791"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En cuanto al inicio del vaciado, se colocará la primera capa de hormigón simple cuyo espesor no será mayor a 30 cm, las piedras serán previamente lavadas y humedecidas al momento de ser colocadas en la mezcla</w:t>
      </w:r>
      <w:r w:rsidRPr="00E27FCC">
        <w:rPr>
          <w:rFonts w:ascii="Verdana" w:eastAsia="Verdana" w:hAnsi="Verdana" w:cs="Verdana"/>
          <w:color w:val="FF0000"/>
          <w:sz w:val="18"/>
          <w:szCs w:val="18"/>
        </w:rPr>
        <w:t xml:space="preserve"> </w:t>
      </w:r>
      <w:r w:rsidRPr="00E27FCC">
        <w:rPr>
          <w:rFonts w:ascii="Verdana" w:eastAsia="Verdana" w:hAnsi="Verdana" w:cs="Verdana"/>
          <w:sz w:val="18"/>
          <w:szCs w:val="18"/>
        </w:rPr>
        <w:t>y deberán desplazar el hormigón sin tener contacto con el encofrado o terreno hasta lograr desplazar el 50% del volumen ejecutado se precederá con el chuseado o vibrado a fin de evitar cangrejeras.</w:t>
      </w:r>
    </w:p>
    <w:p w14:paraId="706411A8"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A064BC6"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6E95BA93"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1239CD5"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La ejecución se continuará por capas, y siguiendo el mismo procedimiento indicado antes para lograr una efectiva unión vertical y horizontal.</w:t>
      </w:r>
    </w:p>
    <w:p w14:paraId="4E443B92"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2AAE1F9E"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El hormigón será mezclado en las cantidades necesarias para su uso inmediato. Se rechazará todo hormigón que tenga 30 minutos o más a partir del momento de mezclado.</w:t>
      </w:r>
    </w:p>
    <w:p w14:paraId="74FFAB97"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0F66ACBB"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Compactación</w:t>
      </w:r>
    </w:p>
    <w:p w14:paraId="70FD328F"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3C8993BB"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04F54979"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Protección y Curado</w:t>
      </w:r>
    </w:p>
    <w:p w14:paraId="511066F2"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Una vez vaciado el hormigón fresco, deberá protegerse contra la lluvia, el viento, sol y en general contra toda acción que lo perjudique.</w:t>
      </w:r>
    </w:p>
    <w:p w14:paraId="7D4A3065"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222F94C5"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El hormigón será protegido manteniéndose a una temperatura superior a 5°C por lo menos durante 96 horas.</w:t>
      </w:r>
    </w:p>
    <w:p w14:paraId="166B09A2"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235D4AF1"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4D10D724"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1A1A66E2"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Durante la construcción, queda prohibido aplicar cargas, acumular materiales o maquinarias que signifiquen un peligro en la estabilidad de la estructura.</w:t>
      </w:r>
    </w:p>
    <w:p w14:paraId="01E9A7AC"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BD23478"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Control de Calidad</w:t>
      </w:r>
    </w:p>
    <w:p w14:paraId="4A33C845"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Todas las operaciones de la Obra deberán ser controladas mediante ensayos e inspecciones, no eximiéndose la responsabilidad de la entidad ejecutora en caso de encontrarse cualquier defecto en forma posterior.</w:t>
      </w:r>
    </w:p>
    <w:p w14:paraId="3F96E665"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1B1176AD"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Los ensayos a realizar serán los requeridos por la normativa CBH-87 pudiendo la entidad ejecutora realizar ensayos adicionales los cuales deberán ser indicados en su propuesta.</w:t>
      </w:r>
    </w:p>
    <w:p w14:paraId="0802975A"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66751CA1"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Para todos los casos, el nivel de control será el indicado en los planos constructivos o memoria de cálculo o, en ausencia de dicha indicación, se asumirá un nivel de control normal.</w:t>
      </w:r>
    </w:p>
    <w:p w14:paraId="35D82A86"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0E42EF2" w14:textId="77777777" w:rsidR="00E27FCC" w:rsidRPr="00E27FCC" w:rsidRDefault="00E27FCC" w:rsidP="00E27FCC">
      <w:pPr>
        <w:widowControl w:val="0"/>
        <w:numPr>
          <w:ilvl w:val="0"/>
          <w:numId w:val="86"/>
        </w:numPr>
        <w:autoSpaceDE w:val="0"/>
        <w:autoSpaceDN w:val="0"/>
        <w:spacing w:after="160" w:line="259" w:lineRule="auto"/>
        <w:jc w:val="both"/>
        <w:rPr>
          <w:rFonts w:ascii="Verdana" w:eastAsia="Verdana" w:hAnsi="Verdana" w:cs="Verdana"/>
          <w:b/>
          <w:sz w:val="18"/>
          <w:szCs w:val="18"/>
        </w:rPr>
      </w:pPr>
      <w:r w:rsidRPr="00E27FCC">
        <w:rPr>
          <w:rFonts w:ascii="Verdana" w:eastAsia="Verdana" w:hAnsi="Verdana" w:cs="Verdana"/>
          <w:b/>
          <w:sz w:val="18"/>
          <w:szCs w:val="18"/>
        </w:rPr>
        <w:t>Ensayos a Realizar</w:t>
      </w:r>
    </w:p>
    <w:p w14:paraId="0CE9D2B5"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En el caso del presente ítem mínimamente se realizarán los siguientes ensayos de calidad:</w:t>
      </w:r>
    </w:p>
    <w:p w14:paraId="0145269A" w14:textId="77777777" w:rsidR="00E27FCC" w:rsidRPr="00E27FCC" w:rsidRDefault="00E27FCC" w:rsidP="00E27FCC">
      <w:pPr>
        <w:widowControl w:val="0"/>
        <w:numPr>
          <w:ilvl w:val="0"/>
          <w:numId w:val="84"/>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Granulometría de los Áridos.</w:t>
      </w:r>
    </w:p>
    <w:p w14:paraId="54E681F0" w14:textId="77777777" w:rsidR="00E27FCC" w:rsidRPr="00E27FCC" w:rsidRDefault="00E27FCC" w:rsidP="00E27FCC">
      <w:pPr>
        <w:widowControl w:val="0"/>
        <w:numPr>
          <w:ilvl w:val="0"/>
          <w:numId w:val="84"/>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Ensayos de Control de la Resistencia del Hormigón – Probetas Cilíndricas.</w:t>
      </w:r>
    </w:p>
    <w:p w14:paraId="2A13C389" w14:textId="77777777" w:rsidR="00E27FCC" w:rsidRPr="00E27FCC" w:rsidRDefault="00E27FCC" w:rsidP="00E27FCC">
      <w:pPr>
        <w:widowControl w:val="0"/>
        <w:numPr>
          <w:ilvl w:val="0"/>
          <w:numId w:val="84"/>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lastRenderedPageBreak/>
        <w:t>Ensayos de Control de la Consistencia del Hormigón - Cono de Abraham.</w:t>
      </w:r>
    </w:p>
    <w:p w14:paraId="53411A90"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3A4DE35"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Adicionalmente, el Inspector de proyecto indicará la realización de los siguientes ensayos de calidad cuando las condiciones de la obra así lo requieran:</w:t>
      </w:r>
    </w:p>
    <w:p w14:paraId="66ED4D33" w14:textId="77777777" w:rsidR="00E27FCC" w:rsidRPr="00E27FCC" w:rsidRDefault="00E27FCC" w:rsidP="00E27FCC">
      <w:pPr>
        <w:widowControl w:val="0"/>
        <w:numPr>
          <w:ilvl w:val="0"/>
          <w:numId w:val="85"/>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Ensayos de calidad sobre el cemento.</w:t>
      </w:r>
    </w:p>
    <w:p w14:paraId="38B79557" w14:textId="77777777" w:rsidR="00E27FCC" w:rsidRPr="00E27FCC" w:rsidRDefault="00E27FCC" w:rsidP="00E27FCC">
      <w:pPr>
        <w:widowControl w:val="0"/>
        <w:numPr>
          <w:ilvl w:val="0"/>
          <w:numId w:val="85"/>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Ensayos de calidad de los aceros de refuerzo.</w:t>
      </w:r>
    </w:p>
    <w:p w14:paraId="75E8EF16" w14:textId="77777777" w:rsidR="00E27FCC" w:rsidRPr="00E27FCC" w:rsidRDefault="00E27FCC" w:rsidP="00E27FCC">
      <w:pPr>
        <w:widowControl w:val="0"/>
        <w:numPr>
          <w:ilvl w:val="0"/>
          <w:numId w:val="85"/>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Ensayo de la Máquina de los Ángeles.</w:t>
      </w:r>
    </w:p>
    <w:p w14:paraId="04291FF3" w14:textId="77777777" w:rsidR="00E27FCC" w:rsidRPr="00E27FCC" w:rsidRDefault="00E27FCC" w:rsidP="00E27FCC">
      <w:pPr>
        <w:widowControl w:val="0"/>
        <w:numPr>
          <w:ilvl w:val="0"/>
          <w:numId w:val="85"/>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 xml:space="preserve">Otros que el proponente oferte en su propuesta. </w:t>
      </w:r>
    </w:p>
    <w:p w14:paraId="38BB519E"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536F7EA" w14:textId="77777777" w:rsidR="00E27FCC" w:rsidRPr="00E27FCC" w:rsidRDefault="00E27FCC" w:rsidP="00E27FCC">
      <w:pPr>
        <w:widowControl w:val="0"/>
        <w:numPr>
          <w:ilvl w:val="0"/>
          <w:numId w:val="87"/>
        </w:numPr>
        <w:autoSpaceDE w:val="0"/>
        <w:autoSpaceDN w:val="0"/>
        <w:spacing w:after="160" w:line="259" w:lineRule="auto"/>
        <w:jc w:val="both"/>
        <w:rPr>
          <w:rFonts w:ascii="Verdana" w:eastAsia="Verdana" w:hAnsi="Verdana" w:cs="Verdana"/>
          <w:b/>
          <w:sz w:val="18"/>
          <w:szCs w:val="18"/>
        </w:rPr>
      </w:pPr>
      <w:r w:rsidRPr="00E27FCC">
        <w:rPr>
          <w:rFonts w:ascii="Verdana" w:eastAsia="Verdana" w:hAnsi="Verdana" w:cs="Verdana"/>
          <w:b/>
          <w:sz w:val="18"/>
          <w:szCs w:val="18"/>
        </w:rPr>
        <w:t>Laboratorio</w:t>
      </w:r>
    </w:p>
    <w:p w14:paraId="28D1737F"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06489E6A"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2AF202BB"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215F7895" w14:textId="77777777" w:rsidR="00E27FCC" w:rsidRPr="00E27FCC" w:rsidRDefault="00E27FCC" w:rsidP="00E27FCC">
      <w:pPr>
        <w:widowControl w:val="0"/>
        <w:numPr>
          <w:ilvl w:val="0"/>
          <w:numId w:val="87"/>
        </w:numPr>
        <w:autoSpaceDE w:val="0"/>
        <w:autoSpaceDN w:val="0"/>
        <w:spacing w:after="160" w:line="259" w:lineRule="auto"/>
        <w:jc w:val="both"/>
        <w:rPr>
          <w:rFonts w:ascii="Verdana" w:eastAsia="Verdana" w:hAnsi="Verdana" w:cs="Verdana"/>
          <w:b/>
          <w:sz w:val="18"/>
          <w:szCs w:val="18"/>
        </w:rPr>
      </w:pPr>
      <w:r w:rsidRPr="00E27FCC">
        <w:rPr>
          <w:rFonts w:ascii="Verdana" w:eastAsia="Verdana" w:hAnsi="Verdana" w:cs="Verdana"/>
          <w:b/>
          <w:sz w:val="18"/>
          <w:szCs w:val="18"/>
        </w:rPr>
        <w:t>Frecuencia de los Ensayos</w:t>
      </w:r>
    </w:p>
    <w:p w14:paraId="66A1ABE4"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La frecuencia de los ensayos tanto de los materiales como del propio hormigón y mortero se tomará de acuerdo a lo indicado en la normativa CBH-87 en conformidad con el nivel de control del proyecto.</w:t>
      </w:r>
    </w:p>
    <w:p w14:paraId="634C39C5"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E5122A3"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09AAD2E3"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968F1C1"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A0F6828"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C1BA7DD"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5C03A140"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124DF788"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541DE9BB"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1A9C9629"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439539A"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2648F0F8"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Criterios de Aceptación y Rechazo</w:t>
      </w:r>
    </w:p>
    <w:p w14:paraId="57513282"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610B8BF4"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1304EA9B"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3EA9036A"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4F4E1CE"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lastRenderedPageBreak/>
        <w:t>Todo material, hormigón o elemento ejecutado que sea rechazado se procederá conforme a lo indicado en la Normativa referida CBH-87 con su curado, corrección, demolición o reposición, actividad que deberá ser aprobada por el Inspector de proyecto.</w:t>
      </w:r>
    </w:p>
    <w:p w14:paraId="7187960B"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99407B9"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Todos los ensayos, pruebas, demoliciones, curados y reemplazos necesarios serán ejecutados por la Entidad Ejecutora a su costo.</w:t>
      </w:r>
    </w:p>
    <w:p w14:paraId="3EF93B6B"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A695168" w14:textId="77777777" w:rsidR="00E27FCC" w:rsidRPr="00E27FCC" w:rsidRDefault="00E27FCC" w:rsidP="00E27FCC">
      <w:pPr>
        <w:widowControl w:val="0"/>
        <w:autoSpaceDE w:val="0"/>
        <w:autoSpaceDN w:val="0"/>
        <w:jc w:val="both"/>
        <w:rPr>
          <w:rFonts w:ascii="Verdana" w:eastAsia="Verdana" w:hAnsi="Verdana" w:cs="Tahoma"/>
          <w:b/>
          <w:bCs/>
          <w:color w:val="000000"/>
          <w:sz w:val="18"/>
          <w:szCs w:val="18"/>
        </w:rPr>
      </w:pPr>
      <w:r w:rsidRPr="00E27FCC">
        <w:rPr>
          <w:rFonts w:ascii="Verdana" w:eastAsia="Verdana" w:hAnsi="Verdana" w:cs="Tahoma"/>
          <w:b/>
          <w:bCs/>
          <w:color w:val="000000"/>
          <w:sz w:val="18"/>
          <w:szCs w:val="18"/>
        </w:rPr>
        <w:t>DETALLE CONSTRUCTIVO. –</w:t>
      </w:r>
    </w:p>
    <w:p w14:paraId="3565054F" w14:textId="77777777" w:rsidR="00E27FCC" w:rsidRPr="00E27FCC" w:rsidRDefault="00E27FCC" w:rsidP="00E27FCC">
      <w:pPr>
        <w:widowControl w:val="0"/>
        <w:tabs>
          <w:tab w:val="left" w:pos="560"/>
        </w:tabs>
        <w:autoSpaceDE w:val="0"/>
        <w:autoSpaceDN w:val="0"/>
        <w:jc w:val="center"/>
        <w:rPr>
          <w:rFonts w:ascii="Verdana" w:eastAsia="Verdana" w:hAnsi="Verdana" w:cs="Tahoma"/>
          <w:color w:val="000000"/>
          <w:sz w:val="18"/>
          <w:szCs w:val="18"/>
        </w:rPr>
      </w:pPr>
      <w:r w:rsidRPr="00E27FCC">
        <w:rPr>
          <w:rFonts w:ascii="Verdana" w:eastAsia="Verdana" w:hAnsi="Verdana" w:cs="Verdana"/>
          <w:noProof/>
          <w:sz w:val="18"/>
          <w:szCs w:val="18"/>
          <w:lang w:val="es-BO" w:eastAsia="es-BO"/>
        </w:rPr>
        <w:drawing>
          <wp:inline distT="0" distB="0" distL="0" distR="0" wp14:anchorId="43072C77" wp14:editId="0541AE98">
            <wp:extent cx="1038225" cy="1400395"/>
            <wp:effectExtent l="0" t="0" r="0" b="9525"/>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059270" cy="1428781"/>
                    </a:xfrm>
                    <a:prstGeom prst="rect">
                      <a:avLst/>
                    </a:prstGeom>
                  </pic:spPr>
                </pic:pic>
              </a:graphicData>
            </a:graphic>
          </wp:inline>
        </w:drawing>
      </w:r>
    </w:p>
    <w:p w14:paraId="7F896B5B"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55E88316" w14:textId="77777777" w:rsidR="00E27FCC" w:rsidRPr="00E27FCC" w:rsidRDefault="00E27FCC" w:rsidP="00E27FCC">
      <w:pPr>
        <w:widowControl w:val="0"/>
        <w:autoSpaceDE w:val="0"/>
        <w:autoSpaceDN w:val="0"/>
        <w:jc w:val="both"/>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5B764FBD" w14:textId="77777777" w:rsidTr="007D3D49">
        <w:tc>
          <w:tcPr>
            <w:tcW w:w="584" w:type="dxa"/>
            <w:shd w:val="clear" w:color="auto" w:fill="215868"/>
          </w:tcPr>
          <w:p w14:paraId="53F9B4BD"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2D979705"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2B8964EC"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50F17DDC"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005ABD57" w14:textId="77777777" w:rsidTr="007D3D49">
        <w:tc>
          <w:tcPr>
            <w:tcW w:w="584" w:type="dxa"/>
            <w:shd w:val="clear" w:color="auto" w:fill="B8CCE4"/>
          </w:tcPr>
          <w:p w14:paraId="64DDF84C" w14:textId="77777777" w:rsidR="00E27FCC" w:rsidRPr="00E27FCC" w:rsidRDefault="00E27FCC" w:rsidP="00E27FCC">
            <w:pPr>
              <w:widowControl w:val="0"/>
              <w:autoSpaceDE w:val="0"/>
              <w:autoSpaceDN w:val="0"/>
              <w:jc w:val="both"/>
              <w:rPr>
                <w:rFonts w:ascii="Verdana" w:eastAsiaTheme="minorHAnsi" w:hAnsi="Verdana" w:cs="Verdana"/>
                <w:b/>
                <w:sz w:val="18"/>
                <w:szCs w:val="18"/>
                <w:lang w:val="es-BO"/>
              </w:rPr>
            </w:pPr>
            <w:r w:rsidRPr="00E27FCC">
              <w:rPr>
                <w:rFonts w:ascii="Verdana" w:eastAsiaTheme="minorHAnsi" w:hAnsi="Verdana" w:cs="Verdana"/>
                <w:b/>
                <w:sz w:val="18"/>
                <w:szCs w:val="18"/>
                <w:lang w:val="es-BO"/>
              </w:rPr>
              <w:t>4</w:t>
            </w:r>
          </w:p>
        </w:tc>
        <w:tc>
          <w:tcPr>
            <w:tcW w:w="2385" w:type="dxa"/>
            <w:shd w:val="clear" w:color="auto" w:fill="B8CCE4"/>
            <w:vAlign w:val="center"/>
          </w:tcPr>
          <w:p w14:paraId="328B785E"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VAC-OG-SCI-1</w:t>
            </w:r>
          </w:p>
        </w:tc>
        <w:tc>
          <w:tcPr>
            <w:tcW w:w="1145" w:type="dxa"/>
            <w:shd w:val="clear" w:color="auto" w:fill="B8CCE4"/>
            <w:vAlign w:val="center"/>
          </w:tcPr>
          <w:p w14:paraId="2B95722F"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M3</w:t>
            </w:r>
          </w:p>
        </w:tc>
        <w:tc>
          <w:tcPr>
            <w:tcW w:w="5520" w:type="dxa"/>
            <w:shd w:val="clear" w:color="auto" w:fill="B8CCE4"/>
            <w:vAlign w:val="center"/>
          </w:tcPr>
          <w:p w14:paraId="1F4A4C38"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SOBRECIMIENTO DE HORMIGÓN CICLÓPEO 50% PIEDRA DESPLAZADORA</w:t>
            </w:r>
          </w:p>
        </w:tc>
      </w:tr>
    </w:tbl>
    <w:p w14:paraId="341E608A"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0C6A4EE0"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6560A6D6" w14:textId="77777777" w:rsidR="00E27FCC" w:rsidRPr="00E27FCC" w:rsidRDefault="00E27FCC" w:rsidP="00E27FCC">
      <w:pPr>
        <w:widowControl w:val="0"/>
        <w:tabs>
          <w:tab w:val="left" w:pos="560"/>
        </w:tabs>
        <w:autoSpaceDE w:val="0"/>
        <w:autoSpaceDN w:val="0"/>
        <w:jc w:val="both"/>
        <w:rPr>
          <w:rFonts w:ascii="Verdana" w:eastAsia="Verdana" w:hAnsi="Verdana" w:cs="Calibri"/>
          <w:color w:val="000000"/>
          <w:sz w:val="18"/>
          <w:szCs w:val="18"/>
        </w:rPr>
      </w:pPr>
    </w:p>
    <w:p w14:paraId="47ED5A2D"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Este ítem se refiere a la construcción de sobrecimientos de hormigón ciclópeo con 50 % piedra </w:t>
      </w:r>
      <w:proofErr w:type="spellStart"/>
      <w:r w:rsidRPr="00E27FCC">
        <w:rPr>
          <w:rFonts w:ascii="Verdana" w:eastAsia="Verdana" w:hAnsi="Verdana" w:cs="Tahoma"/>
          <w:sz w:val="18"/>
          <w:szCs w:val="18"/>
        </w:rPr>
        <w:t>desplazadora</w:t>
      </w:r>
      <w:proofErr w:type="spellEnd"/>
      <w:r w:rsidRPr="00E27FCC">
        <w:rPr>
          <w:rFonts w:ascii="Verdana" w:eastAsia="Verdana" w:hAnsi="Verdana" w:cs="Tahoma"/>
          <w:sz w:val="18"/>
          <w:szCs w:val="18"/>
        </w:rPr>
        <w:t xml:space="preserve">, de acuerdo a las dimensiones, dosificaciones de hormigón 1:2:4 y otros detalles señalados en los planos constructivos, e </w:t>
      </w:r>
      <w:r w:rsidRPr="00E27FCC">
        <w:rPr>
          <w:rFonts w:ascii="Verdana" w:eastAsia="Verdana" w:hAnsi="Verdana" w:cs="Tahoma"/>
          <w:sz w:val="18"/>
          <w:szCs w:val="18"/>
          <w:lang w:val="es-BO"/>
        </w:rPr>
        <w:t xml:space="preserve">instrucciones del </w:t>
      </w:r>
      <w:r w:rsidRPr="00E27FCC">
        <w:rPr>
          <w:rFonts w:ascii="Verdana" w:eastAsia="Verdana" w:hAnsi="Verdana" w:cs="Tahoma"/>
          <w:sz w:val="18"/>
          <w:szCs w:val="18"/>
        </w:rPr>
        <w:t>Inspector de proyecto.</w:t>
      </w:r>
    </w:p>
    <w:p w14:paraId="77A9428A"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336AB24D"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1F470BB7"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039939DC"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284D6040"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3B723AFC"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284DB72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8792D3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cumplir con los requisitos establecidos en la Norma Boliviana del Hormigón Armado CBH-87 para los materiales que cubre esta norma.</w:t>
      </w:r>
    </w:p>
    <w:p w14:paraId="6BC75D3B"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5A50959F"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088D1E5"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7BE935EC"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3CC6A8FA"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2C4D5D9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cuanto a la: preparación, encofrado, mezclado, transporte, hormigonado, compactación, desencofrado, curado y protección de los hormigones deberán cumplir con la norma CBH-87 y normativa técnica al respecto.</w:t>
      </w:r>
    </w:p>
    <w:p w14:paraId="2F0CD48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A423B5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En general, el sobre cimiento de hormigón ciclópeo con 50% de piedra </w:t>
      </w:r>
      <w:proofErr w:type="spellStart"/>
      <w:r w:rsidRPr="00E27FCC">
        <w:rPr>
          <w:rFonts w:ascii="Verdana" w:eastAsia="Verdana" w:hAnsi="Verdana" w:cs="Verdana"/>
          <w:kern w:val="28"/>
          <w:sz w:val="18"/>
          <w:szCs w:val="18"/>
        </w:rPr>
        <w:t>desplazadora</w:t>
      </w:r>
      <w:proofErr w:type="spellEnd"/>
      <w:r w:rsidRPr="00E27FCC">
        <w:rPr>
          <w:rFonts w:ascii="Verdana" w:eastAsia="Verdana" w:hAnsi="Verdana" w:cs="Verdana"/>
          <w:kern w:val="28"/>
          <w:sz w:val="18"/>
          <w:szCs w:val="18"/>
        </w:rPr>
        <w:t xml:space="preserve"> deberá cumplir con las siguientes directrices referidas a la ejecución:</w:t>
      </w:r>
    </w:p>
    <w:p w14:paraId="79EBAC4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13D360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b/>
          <w:kern w:val="28"/>
          <w:sz w:val="18"/>
          <w:szCs w:val="18"/>
        </w:rPr>
        <w:t>Limpieza y Preparación</w:t>
      </w:r>
    </w:p>
    <w:p w14:paraId="044E655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w:t>
      </w:r>
      <w:r w:rsidRPr="00E27FCC">
        <w:rPr>
          <w:rFonts w:ascii="Verdana" w:eastAsia="Verdana" w:hAnsi="Verdana" w:cs="Verdana"/>
          <w:kern w:val="28"/>
          <w:sz w:val="18"/>
          <w:szCs w:val="18"/>
        </w:rPr>
        <w:lastRenderedPageBreak/>
        <w:t>por el Inspector de proyecto se podrá dar comienzo a la construcción de sobrecimientos.</w:t>
      </w:r>
    </w:p>
    <w:p w14:paraId="4E936AD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8759917"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Encofrados</w:t>
      </w:r>
    </w:p>
    <w:p w14:paraId="227EAD9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encofrados podrán ser de madera, metálicos u otro material lo suficientemente rígido, estanco y estable.</w:t>
      </w:r>
    </w:p>
    <w:p w14:paraId="70D585F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A80487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Serán armados o ensamblados de tal forma que permitan garantizar que la construcción de los elementos de hormigón ciclópeo tenga las dimensiones y secciones conforme a planos constructivos.</w:t>
      </w:r>
    </w:p>
    <w:p w14:paraId="3668D5D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EE1A14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0F515C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Su arreglo y escuadrías usadas serán los necesarios para resistir el peso del hormigón fresco, equipo de construcción y los obreros durante la operación del vaciado.</w:t>
      </w:r>
    </w:p>
    <w:p w14:paraId="35507BC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BA98C5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encofrados deberán ser estancos a fin de evitar el empobrecimiento del hormigón por escurrimiento del agua.</w:t>
      </w:r>
    </w:p>
    <w:p w14:paraId="627A840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128F6D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Cuando el Inspector de proyecto compruebe que los encofrados presentan defectos, postergará el día del vaciado o interrumpirá las operaciones de vaciado hasta que las deficiencias sean corregidas.</w:t>
      </w:r>
    </w:p>
    <w:p w14:paraId="6B91485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F9186C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Si se prevén varios usos de los encofrados, estos deberán limpiarse y repararse perfectamente antes de su nuevo uso. El número máximo de usos será el indicado en el proyecto.</w:t>
      </w:r>
    </w:p>
    <w:p w14:paraId="4CEC514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0F76B49"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Mezclado</w:t>
      </w:r>
    </w:p>
    <w:p w14:paraId="4EDB9C7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5A0E965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CAA4CE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En caso de que la dosificación no está especificada, se empleará un hormigón de dosificación 1:2:4 con 50 % de piedra </w:t>
      </w:r>
      <w:proofErr w:type="spellStart"/>
      <w:r w:rsidRPr="00E27FCC">
        <w:rPr>
          <w:rFonts w:ascii="Verdana" w:eastAsia="Verdana" w:hAnsi="Verdana" w:cs="Verdana"/>
          <w:kern w:val="28"/>
          <w:sz w:val="18"/>
          <w:szCs w:val="18"/>
        </w:rPr>
        <w:t>desplazadora</w:t>
      </w:r>
      <w:proofErr w:type="spellEnd"/>
      <w:r w:rsidRPr="00E27FCC">
        <w:rPr>
          <w:rFonts w:ascii="Verdana" w:eastAsia="Verdana" w:hAnsi="Verdana" w:cs="Verdana"/>
          <w:kern w:val="28"/>
          <w:sz w:val="18"/>
          <w:szCs w:val="18"/>
        </w:rPr>
        <w:t>. El hormigón tendrá una resistencia a los 28 días según la indicada en planos, pero en ningún caso menor a los 18 MPa. Para esta tarea:</w:t>
      </w:r>
    </w:p>
    <w:p w14:paraId="2C558786" w14:textId="77777777" w:rsidR="00E27FCC" w:rsidRPr="00E27FCC" w:rsidRDefault="00E27FCC" w:rsidP="00E27FCC">
      <w:pPr>
        <w:widowControl w:val="0"/>
        <w:numPr>
          <w:ilvl w:val="0"/>
          <w:numId w:val="97"/>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Se utilizarán una o más hormigoneras de capacidad adecuada y se empleará personal especializado para su manejo.</w:t>
      </w:r>
    </w:p>
    <w:p w14:paraId="683CE356" w14:textId="77777777" w:rsidR="00E27FCC" w:rsidRPr="00E27FCC" w:rsidRDefault="00E27FCC" w:rsidP="00E27FCC">
      <w:pPr>
        <w:widowControl w:val="0"/>
        <w:numPr>
          <w:ilvl w:val="0"/>
          <w:numId w:val="97"/>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Periódicamente se verificará la uniformidad del mezclado.</w:t>
      </w:r>
    </w:p>
    <w:p w14:paraId="02EA5B46" w14:textId="77777777" w:rsidR="00E27FCC" w:rsidRPr="00E27FCC" w:rsidRDefault="00E27FCC" w:rsidP="00E27FCC">
      <w:pPr>
        <w:widowControl w:val="0"/>
        <w:numPr>
          <w:ilvl w:val="0"/>
          <w:numId w:val="97"/>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Los materiales componentes serán introducidos en el orden siguiente:</w:t>
      </w:r>
    </w:p>
    <w:p w14:paraId="73BC37A9" w14:textId="77777777" w:rsidR="00E27FCC" w:rsidRPr="00E27FCC" w:rsidRDefault="00E27FCC" w:rsidP="00E27FCC">
      <w:pPr>
        <w:widowControl w:val="0"/>
        <w:numPr>
          <w:ilvl w:val="0"/>
          <w:numId w:val="98"/>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Una parte del agua del mezclado (aproximadamente la mitad)</w:t>
      </w:r>
    </w:p>
    <w:p w14:paraId="16B0472F" w14:textId="77777777" w:rsidR="00E27FCC" w:rsidRPr="00E27FCC" w:rsidRDefault="00E27FCC" w:rsidP="00E27FCC">
      <w:pPr>
        <w:widowControl w:val="0"/>
        <w:numPr>
          <w:ilvl w:val="0"/>
          <w:numId w:val="98"/>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03A79924" w14:textId="77777777" w:rsidR="00E27FCC" w:rsidRPr="00E27FCC" w:rsidRDefault="00E27FCC" w:rsidP="00E27FCC">
      <w:pPr>
        <w:widowControl w:val="0"/>
        <w:numPr>
          <w:ilvl w:val="0"/>
          <w:numId w:val="98"/>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La grava</w:t>
      </w:r>
    </w:p>
    <w:p w14:paraId="4FAA9CFE" w14:textId="77777777" w:rsidR="00E27FCC" w:rsidRPr="00E27FCC" w:rsidRDefault="00E27FCC" w:rsidP="00E27FCC">
      <w:pPr>
        <w:widowControl w:val="0"/>
        <w:numPr>
          <w:ilvl w:val="0"/>
          <w:numId w:val="98"/>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El resto del agua de amasado</w:t>
      </w:r>
    </w:p>
    <w:p w14:paraId="5F55AED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5213D8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742529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666352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No se permitirá cargar la hormigonera antes de haberse procedido a descargarla totalmente de la batida anterior. </w:t>
      </w:r>
    </w:p>
    <w:p w14:paraId="7A12070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0A3E2D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mezclado manual queda expresamente prohibido.</w:t>
      </w:r>
    </w:p>
    <w:p w14:paraId="4A43445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1A110A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hormigón será de una consistencia tal que se asegure su trabajabilidad y la manipulación de masas compactas, densas, con aspecto y coloración uniformes.</w:t>
      </w:r>
    </w:p>
    <w:p w14:paraId="6B088AB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1BF7E1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Las cantidades mínimas de cemento para las diferentes clases de hormigón serán las siguientes:</w:t>
      </w:r>
    </w:p>
    <w:p w14:paraId="6A54A43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E27FCC" w:rsidRPr="00E27FCC" w14:paraId="370745D5" w14:textId="77777777" w:rsidTr="007D3D49">
        <w:trPr>
          <w:trHeight w:hRule="exact" w:val="574"/>
          <w:jc w:val="center"/>
        </w:trPr>
        <w:tc>
          <w:tcPr>
            <w:tcW w:w="2009" w:type="dxa"/>
            <w:shd w:val="clear" w:color="auto" w:fill="215868"/>
            <w:vAlign w:val="center"/>
          </w:tcPr>
          <w:p w14:paraId="4C2C17B0" w14:textId="77777777" w:rsidR="00E27FCC" w:rsidRPr="00E27FCC" w:rsidRDefault="00E27FCC" w:rsidP="00E27FCC">
            <w:pPr>
              <w:widowControl w:val="0"/>
              <w:autoSpaceDE w:val="0"/>
              <w:autoSpaceDN w:val="0"/>
              <w:jc w:val="both"/>
              <w:rPr>
                <w:rFonts w:ascii="Verdana" w:eastAsia="Verdana" w:hAnsi="Verdana" w:cs="Verdana"/>
                <w:b/>
                <w:bCs/>
                <w:color w:val="FFFFFF" w:themeColor="background1"/>
                <w:kern w:val="28"/>
                <w:sz w:val="18"/>
                <w:szCs w:val="18"/>
              </w:rPr>
            </w:pPr>
            <w:r w:rsidRPr="00E27FCC">
              <w:rPr>
                <w:rFonts w:ascii="Verdana" w:eastAsia="Verdana" w:hAnsi="Verdana" w:cs="Verdana"/>
                <w:b/>
                <w:bCs/>
                <w:color w:val="FFFFFF" w:themeColor="background1"/>
                <w:kern w:val="28"/>
                <w:sz w:val="18"/>
                <w:szCs w:val="18"/>
              </w:rPr>
              <w:t>DOSIFICACIÓN</w:t>
            </w:r>
          </w:p>
        </w:tc>
        <w:tc>
          <w:tcPr>
            <w:tcW w:w="4014" w:type="dxa"/>
            <w:shd w:val="clear" w:color="auto" w:fill="215868"/>
            <w:vAlign w:val="center"/>
          </w:tcPr>
          <w:p w14:paraId="529588A3" w14:textId="77777777" w:rsidR="00E27FCC" w:rsidRPr="00E27FCC" w:rsidRDefault="00E27FCC" w:rsidP="00E27FCC">
            <w:pPr>
              <w:widowControl w:val="0"/>
              <w:autoSpaceDE w:val="0"/>
              <w:autoSpaceDN w:val="0"/>
              <w:jc w:val="both"/>
              <w:rPr>
                <w:rFonts w:ascii="Verdana" w:eastAsia="Verdana" w:hAnsi="Verdana" w:cs="Verdana"/>
                <w:b/>
                <w:bCs/>
                <w:color w:val="FFFFFF" w:themeColor="background1"/>
                <w:kern w:val="28"/>
                <w:sz w:val="18"/>
                <w:szCs w:val="18"/>
              </w:rPr>
            </w:pPr>
            <w:r w:rsidRPr="00E27FCC">
              <w:rPr>
                <w:rFonts w:ascii="Verdana" w:eastAsia="Verdana" w:hAnsi="Verdana" w:cs="Verdana"/>
                <w:b/>
                <w:bCs/>
                <w:color w:val="FFFFFF" w:themeColor="background1"/>
                <w:kern w:val="28"/>
                <w:sz w:val="18"/>
                <w:szCs w:val="18"/>
              </w:rPr>
              <w:t>CANTIDAD MÍNIMA DE CEMENTO</w:t>
            </w:r>
          </w:p>
          <w:p w14:paraId="4DA7BCEA" w14:textId="77777777" w:rsidR="00E27FCC" w:rsidRPr="00E27FCC" w:rsidRDefault="00E27FCC" w:rsidP="00E27FCC">
            <w:pPr>
              <w:widowControl w:val="0"/>
              <w:autoSpaceDE w:val="0"/>
              <w:autoSpaceDN w:val="0"/>
              <w:jc w:val="both"/>
              <w:rPr>
                <w:rFonts w:ascii="Verdana" w:eastAsia="Verdana" w:hAnsi="Verdana" w:cs="Verdana"/>
                <w:b/>
                <w:bCs/>
                <w:color w:val="FFFFFF" w:themeColor="background1"/>
                <w:kern w:val="28"/>
                <w:sz w:val="18"/>
                <w:szCs w:val="18"/>
              </w:rPr>
            </w:pPr>
            <w:r w:rsidRPr="00E27FCC">
              <w:rPr>
                <w:rFonts w:ascii="Verdana" w:eastAsia="Verdana" w:hAnsi="Verdana" w:cs="Verdana"/>
                <w:b/>
                <w:bCs/>
                <w:color w:val="FFFFFF" w:themeColor="background1"/>
                <w:kern w:val="28"/>
                <w:sz w:val="18"/>
                <w:szCs w:val="18"/>
              </w:rPr>
              <w:t>Kg/m3</w:t>
            </w:r>
          </w:p>
        </w:tc>
      </w:tr>
      <w:tr w:rsidR="00E27FCC" w:rsidRPr="00E27FCC" w14:paraId="00A47E65" w14:textId="77777777" w:rsidTr="007D3D49">
        <w:trPr>
          <w:trHeight w:hRule="exact" w:val="281"/>
          <w:jc w:val="center"/>
        </w:trPr>
        <w:tc>
          <w:tcPr>
            <w:tcW w:w="2009" w:type="dxa"/>
            <w:shd w:val="clear" w:color="auto" w:fill="auto"/>
            <w:vAlign w:val="center"/>
          </w:tcPr>
          <w:p w14:paraId="2D0EDAA4" w14:textId="77777777" w:rsidR="00E27FCC" w:rsidRPr="00E27FCC" w:rsidRDefault="00E27FCC" w:rsidP="00E27FCC">
            <w:pPr>
              <w:widowControl w:val="0"/>
              <w:autoSpaceDE w:val="0"/>
              <w:autoSpaceDN w:val="0"/>
              <w:jc w:val="center"/>
              <w:rPr>
                <w:rFonts w:ascii="Verdana" w:eastAsia="Verdana" w:hAnsi="Verdana" w:cs="Verdana"/>
                <w:kern w:val="28"/>
                <w:sz w:val="18"/>
                <w:szCs w:val="18"/>
              </w:rPr>
            </w:pPr>
            <w:r w:rsidRPr="00E27FCC">
              <w:rPr>
                <w:rFonts w:ascii="Verdana" w:eastAsia="Verdana" w:hAnsi="Verdana" w:cs="Verdana"/>
                <w:kern w:val="28"/>
                <w:sz w:val="18"/>
                <w:szCs w:val="18"/>
              </w:rPr>
              <w:t>1:2:3</w:t>
            </w:r>
          </w:p>
        </w:tc>
        <w:tc>
          <w:tcPr>
            <w:tcW w:w="4014" w:type="dxa"/>
            <w:shd w:val="clear" w:color="auto" w:fill="auto"/>
            <w:vAlign w:val="center"/>
          </w:tcPr>
          <w:p w14:paraId="2DE68C63" w14:textId="77777777" w:rsidR="00E27FCC" w:rsidRPr="00E27FCC" w:rsidRDefault="00E27FCC" w:rsidP="00E27FCC">
            <w:pPr>
              <w:widowControl w:val="0"/>
              <w:autoSpaceDE w:val="0"/>
              <w:autoSpaceDN w:val="0"/>
              <w:jc w:val="center"/>
              <w:rPr>
                <w:rFonts w:ascii="Verdana" w:eastAsia="Verdana" w:hAnsi="Verdana" w:cs="Verdana"/>
                <w:kern w:val="28"/>
                <w:sz w:val="18"/>
                <w:szCs w:val="18"/>
              </w:rPr>
            </w:pPr>
            <w:r w:rsidRPr="00E27FCC">
              <w:rPr>
                <w:rFonts w:ascii="Verdana" w:eastAsia="Verdana" w:hAnsi="Verdana" w:cs="Verdana"/>
                <w:kern w:val="28"/>
                <w:sz w:val="18"/>
                <w:szCs w:val="18"/>
              </w:rPr>
              <w:t>350</w:t>
            </w:r>
          </w:p>
        </w:tc>
      </w:tr>
      <w:tr w:rsidR="00E27FCC" w:rsidRPr="00E27FCC" w14:paraId="7B0ADDCA" w14:textId="77777777" w:rsidTr="007D3D49">
        <w:trPr>
          <w:trHeight w:hRule="exact" w:val="284"/>
          <w:jc w:val="center"/>
        </w:trPr>
        <w:tc>
          <w:tcPr>
            <w:tcW w:w="2009" w:type="dxa"/>
            <w:shd w:val="clear" w:color="auto" w:fill="auto"/>
            <w:vAlign w:val="center"/>
          </w:tcPr>
          <w:p w14:paraId="4191A6A8" w14:textId="77777777" w:rsidR="00E27FCC" w:rsidRPr="00E27FCC" w:rsidRDefault="00E27FCC" w:rsidP="00E27FCC">
            <w:pPr>
              <w:widowControl w:val="0"/>
              <w:autoSpaceDE w:val="0"/>
              <w:autoSpaceDN w:val="0"/>
              <w:jc w:val="center"/>
              <w:rPr>
                <w:rFonts w:ascii="Verdana" w:eastAsia="Verdana" w:hAnsi="Verdana" w:cs="Verdana"/>
                <w:kern w:val="28"/>
                <w:sz w:val="18"/>
                <w:szCs w:val="18"/>
              </w:rPr>
            </w:pPr>
            <w:r w:rsidRPr="00E27FCC">
              <w:rPr>
                <w:rFonts w:ascii="Verdana" w:eastAsia="Verdana" w:hAnsi="Verdana" w:cs="Verdana"/>
                <w:kern w:val="28"/>
                <w:sz w:val="18"/>
                <w:szCs w:val="18"/>
              </w:rPr>
              <w:t>1:2:4</w:t>
            </w:r>
          </w:p>
        </w:tc>
        <w:tc>
          <w:tcPr>
            <w:tcW w:w="4014" w:type="dxa"/>
            <w:shd w:val="clear" w:color="auto" w:fill="auto"/>
            <w:vAlign w:val="center"/>
          </w:tcPr>
          <w:p w14:paraId="0BB35D31" w14:textId="77777777" w:rsidR="00E27FCC" w:rsidRPr="00E27FCC" w:rsidRDefault="00E27FCC" w:rsidP="00E27FCC">
            <w:pPr>
              <w:widowControl w:val="0"/>
              <w:autoSpaceDE w:val="0"/>
              <w:autoSpaceDN w:val="0"/>
              <w:jc w:val="center"/>
              <w:rPr>
                <w:rFonts w:ascii="Verdana" w:eastAsia="Verdana" w:hAnsi="Verdana" w:cs="Verdana"/>
                <w:kern w:val="28"/>
                <w:sz w:val="18"/>
                <w:szCs w:val="18"/>
              </w:rPr>
            </w:pPr>
            <w:r w:rsidRPr="00E27FCC">
              <w:rPr>
                <w:rFonts w:ascii="Verdana" w:eastAsia="Verdana" w:hAnsi="Verdana" w:cs="Verdana"/>
                <w:kern w:val="28"/>
                <w:sz w:val="18"/>
                <w:szCs w:val="18"/>
              </w:rPr>
              <w:t>300</w:t>
            </w:r>
          </w:p>
        </w:tc>
      </w:tr>
      <w:tr w:rsidR="00E27FCC" w:rsidRPr="00E27FCC" w14:paraId="209E82B0" w14:textId="77777777" w:rsidTr="007D3D49">
        <w:trPr>
          <w:trHeight w:hRule="exact" w:val="289"/>
          <w:jc w:val="center"/>
        </w:trPr>
        <w:tc>
          <w:tcPr>
            <w:tcW w:w="2009" w:type="dxa"/>
            <w:shd w:val="clear" w:color="auto" w:fill="auto"/>
            <w:vAlign w:val="center"/>
          </w:tcPr>
          <w:p w14:paraId="6AEB890A" w14:textId="77777777" w:rsidR="00E27FCC" w:rsidRPr="00E27FCC" w:rsidRDefault="00E27FCC" w:rsidP="00E27FCC">
            <w:pPr>
              <w:widowControl w:val="0"/>
              <w:autoSpaceDE w:val="0"/>
              <w:autoSpaceDN w:val="0"/>
              <w:jc w:val="center"/>
              <w:rPr>
                <w:rFonts w:ascii="Verdana" w:eastAsia="Verdana" w:hAnsi="Verdana" w:cs="Verdana"/>
                <w:kern w:val="28"/>
                <w:sz w:val="18"/>
                <w:szCs w:val="18"/>
              </w:rPr>
            </w:pPr>
            <w:r w:rsidRPr="00E27FCC">
              <w:rPr>
                <w:rFonts w:ascii="Verdana" w:eastAsia="Verdana" w:hAnsi="Verdana" w:cs="Verdana"/>
                <w:kern w:val="28"/>
                <w:sz w:val="18"/>
                <w:szCs w:val="18"/>
              </w:rPr>
              <w:t>1:3:4</w:t>
            </w:r>
          </w:p>
        </w:tc>
        <w:tc>
          <w:tcPr>
            <w:tcW w:w="4014" w:type="dxa"/>
            <w:shd w:val="clear" w:color="auto" w:fill="auto"/>
            <w:vAlign w:val="center"/>
          </w:tcPr>
          <w:p w14:paraId="68F52BCF" w14:textId="77777777" w:rsidR="00E27FCC" w:rsidRPr="00E27FCC" w:rsidRDefault="00E27FCC" w:rsidP="00E27FCC">
            <w:pPr>
              <w:widowControl w:val="0"/>
              <w:autoSpaceDE w:val="0"/>
              <w:autoSpaceDN w:val="0"/>
              <w:jc w:val="center"/>
              <w:rPr>
                <w:rFonts w:ascii="Verdana" w:eastAsia="Verdana" w:hAnsi="Verdana" w:cs="Verdana"/>
                <w:kern w:val="28"/>
                <w:sz w:val="18"/>
                <w:szCs w:val="18"/>
              </w:rPr>
            </w:pPr>
            <w:r w:rsidRPr="00E27FCC">
              <w:rPr>
                <w:rFonts w:ascii="Verdana" w:eastAsia="Verdana" w:hAnsi="Verdana" w:cs="Verdana"/>
                <w:kern w:val="28"/>
                <w:sz w:val="18"/>
                <w:szCs w:val="18"/>
              </w:rPr>
              <w:t>265</w:t>
            </w:r>
          </w:p>
        </w:tc>
      </w:tr>
      <w:tr w:rsidR="00E27FCC" w:rsidRPr="00E27FCC" w14:paraId="7276EE70" w14:textId="77777777" w:rsidTr="007D3D49">
        <w:trPr>
          <w:trHeight w:hRule="exact" w:val="279"/>
          <w:jc w:val="center"/>
        </w:trPr>
        <w:tc>
          <w:tcPr>
            <w:tcW w:w="2009" w:type="dxa"/>
            <w:shd w:val="clear" w:color="auto" w:fill="auto"/>
            <w:vAlign w:val="center"/>
          </w:tcPr>
          <w:p w14:paraId="7C084F48" w14:textId="77777777" w:rsidR="00E27FCC" w:rsidRPr="00E27FCC" w:rsidRDefault="00E27FCC" w:rsidP="00E27FCC">
            <w:pPr>
              <w:widowControl w:val="0"/>
              <w:autoSpaceDE w:val="0"/>
              <w:autoSpaceDN w:val="0"/>
              <w:jc w:val="center"/>
              <w:rPr>
                <w:rFonts w:ascii="Verdana" w:eastAsia="Verdana" w:hAnsi="Verdana" w:cs="Verdana"/>
                <w:kern w:val="28"/>
                <w:sz w:val="18"/>
                <w:szCs w:val="18"/>
              </w:rPr>
            </w:pPr>
            <w:r w:rsidRPr="00E27FCC">
              <w:rPr>
                <w:rFonts w:ascii="Verdana" w:eastAsia="Verdana" w:hAnsi="Verdana" w:cs="Verdana"/>
                <w:kern w:val="28"/>
                <w:sz w:val="18"/>
                <w:szCs w:val="18"/>
              </w:rPr>
              <w:t>1:3:5</w:t>
            </w:r>
          </w:p>
        </w:tc>
        <w:tc>
          <w:tcPr>
            <w:tcW w:w="4014" w:type="dxa"/>
            <w:shd w:val="clear" w:color="auto" w:fill="auto"/>
            <w:vAlign w:val="center"/>
          </w:tcPr>
          <w:p w14:paraId="65D689F2" w14:textId="77777777" w:rsidR="00E27FCC" w:rsidRPr="00E27FCC" w:rsidRDefault="00E27FCC" w:rsidP="00E27FCC">
            <w:pPr>
              <w:widowControl w:val="0"/>
              <w:autoSpaceDE w:val="0"/>
              <w:autoSpaceDN w:val="0"/>
              <w:jc w:val="center"/>
              <w:rPr>
                <w:rFonts w:ascii="Verdana" w:eastAsia="Verdana" w:hAnsi="Verdana" w:cs="Verdana"/>
                <w:kern w:val="28"/>
                <w:sz w:val="18"/>
                <w:szCs w:val="18"/>
              </w:rPr>
            </w:pPr>
            <w:r w:rsidRPr="00E27FCC">
              <w:rPr>
                <w:rFonts w:ascii="Verdana" w:eastAsia="Verdana" w:hAnsi="Verdana" w:cs="Verdana"/>
                <w:kern w:val="28"/>
                <w:sz w:val="18"/>
                <w:szCs w:val="18"/>
              </w:rPr>
              <w:t>235</w:t>
            </w:r>
          </w:p>
        </w:tc>
      </w:tr>
    </w:tbl>
    <w:p w14:paraId="57A6439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07C9A8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 medición de los áridos en volumen se realizará en recipientes aprobados por el Inspector de proyecto y de preferencia deberán ser metálicos o de madera e indeformables.</w:t>
      </w:r>
    </w:p>
    <w:p w14:paraId="674010B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FCF269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Las dosificaciones señaladas anteriormente serán empleadas, cuando las mismas no se encuentren especificadas en los planos correspondientes.</w:t>
      </w:r>
    </w:p>
    <w:p w14:paraId="6909037D"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9D7C3EE"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Transporte</w:t>
      </w:r>
    </w:p>
    <w:p w14:paraId="05843C0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3D00C09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0E898E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todos los casos, se deberá evitar que la mezcla no llegue a fraguar de modo que impida o dificulte su puesta en obra y vibrado En ningún caso se debe añadir agua a la mezcla una vez sacada de la hormigonera.</w:t>
      </w:r>
    </w:p>
    <w:p w14:paraId="563F878D"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Para los medios corrientes de transporte, el hormigón debe colocarse en su posición definitiva dentro de los encofrados, antes de que transcurran 30 minutos desde su preparación.</w:t>
      </w:r>
    </w:p>
    <w:p w14:paraId="5E4002B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58B40B4E"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Hormigonado</w:t>
      </w:r>
    </w:p>
    <w:p w14:paraId="0E22825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hormigonado o vaciado deberá cumplir con las exigencias y requisitos establecidos en la Norma CBH-87 para hormigones.</w:t>
      </w:r>
    </w:p>
    <w:p w14:paraId="5CEFC0C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4C3D62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14:paraId="17FB8F0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8AAD8E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3D51170D"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AEE197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4B54294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6C129A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 ejecución se continuará por capas, y siguiendo el mismo procedimiento indicado antes para lograr una efectiva unión vertical y horizontal.</w:t>
      </w:r>
    </w:p>
    <w:p w14:paraId="6B675B0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71C35D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hormigón será mezclado en las cantidades necesarias para su uso inmediato. Se rechazará todo hormigón que tenga 30 minutos o más a partir del momento de mezclado.</w:t>
      </w:r>
    </w:p>
    <w:p w14:paraId="1049932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19E2ABB"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Compactación</w:t>
      </w:r>
    </w:p>
    <w:p w14:paraId="5BDA4EA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61084D4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689C396"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Desencofrado</w:t>
      </w:r>
    </w:p>
    <w:p w14:paraId="3E2111B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15B119C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636DD0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encofrados se retirarán progresivamente y sin golpes, sacudidas ni vibraciones en la estructura, evitando el desprendimiento de partes de hormigón que provoque pérdida de sección de elemento.</w:t>
      </w:r>
    </w:p>
    <w:p w14:paraId="41C956E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41829E5"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Protección y Curado</w:t>
      </w:r>
    </w:p>
    <w:p w14:paraId="0E0C1CB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Una vez vaciado el hormigón fresco, deberá protegerse contra la lluvia, el viento, sol y en general contra toda acción que lo perjudique.</w:t>
      </w:r>
    </w:p>
    <w:p w14:paraId="01B59EB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hormigón será protegido manteniéndose a una temperatura superior a 5°C por lo menos durante 96 horas.</w:t>
      </w:r>
    </w:p>
    <w:p w14:paraId="2F96F2A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CE8BE0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17CEE19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6B14FE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Durante la construcción, queda prohibido aplicar cargas, acumular materiales o maquinarias que signifiquen un peligro en la estabilidad de la estructura.</w:t>
      </w:r>
    </w:p>
    <w:p w14:paraId="0B52EF9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7BD4C65"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Control de Calidad</w:t>
      </w:r>
    </w:p>
    <w:p w14:paraId="0428737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Todas las operaciones de la Obra deberán ser controladas mediante ensayos e inspecciones, no eximiéndose la responsabilidad de la Entidad Ejecutora en caso de encontrarse cualquier defecto en forma posterior.</w:t>
      </w:r>
    </w:p>
    <w:p w14:paraId="1EE18B1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DA1F7C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ensayos a realizar serán los requeridos por la normativa CBH-87 pudiendo la Entidad ejecutora realizar ensayos adicionales los cuales deberán ser indicados en su propuesta.</w:t>
      </w:r>
    </w:p>
    <w:p w14:paraId="59AB61E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ED71E1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Para todos los casos, el nivel de control será el indicado en los planos constructivos o memoria de cálculo o, en ausencia de dicha indicación, se asumirá un nivel de control normal.</w:t>
      </w:r>
    </w:p>
    <w:p w14:paraId="3DA9AC3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140E11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1074BA1" w14:textId="77777777" w:rsidR="00E27FCC" w:rsidRPr="00E27FCC" w:rsidRDefault="00E27FCC" w:rsidP="00E27FCC">
      <w:pPr>
        <w:widowControl w:val="0"/>
        <w:numPr>
          <w:ilvl w:val="0"/>
          <w:numId w:val="99"/>
        </w:numPr>
        <w:autoSpaceDE w:val="0"/>
        <w:autoSpaceDN w:val="0"/>
        <w:spacing w:after="160" w:line="259" w:lineRule="auto"/>
        <w:jc w:val="both"/>
        <w:rPr>
          <w:rFonts w:ascii="Verdana" w:eastAsia="Verdana" w:hAnsi="Verdana" w:cs="Verdana"/>
          <w:b/>
          <w:kern w:val="28"/>
          <w:sz w:val="18"/>
          <w:szCs w:val="18"/>
        </w:rPr>
      </w:pPr>
      <w:r w:rsidRPr="00E27FCC">
        <w:rPr>
          <w:rFonts w:ascii="Verdana" w:eastAsia="Verdana" w:hAnsi="Verdana" w:cs="Verdana"/>
          <w:b/>
          <w:kern w:val="28"/>
          <w:sz w:val="18"/>
          <w:szCs w:val="18"/>
        </w:rPr>
        <w:t>Ensayos a Realizar</w:t>
      </w:r>
    </w:p>
    <w:p w14:paraId="2FED1C0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el caso del presente ítem mínimamente se realizarán los siguientes ensayos de calidad:</w:t>
      </w:r>
    </w:p>
    <w:p w14:paraId="36592FC1" w14:textId="77777777" w:rsidR="00E27FCC" w:rsidRPr="00E27FCC" w:rsidRDefault="00E27FCC" w:rsidP="00E27FCC">
      <w:pPr>
        <w:widowControl w:val="0"/>
        <w:numPr>
          <w:ilvl w:val="0"/>
          <w:numId w:val="100"/>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Granulometría de los Áridos</w:t>
      </w:r>
    </w:p>
    <w:p w14:paraId="1689D895" w14:textId="77777777" w:rsidR="00E27FCC" w:rsidRPr="00E27FCC" w:rsidRDefault="00E27FCC" w:rsidP="00E27FCC">
      <w:pPr>
        <w:widowControl w:val="0"/>
        <w:numPr>
          <w:ilvl w:val="0"/>
          <w:numId w:val="100"/>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Ensayos de Control de la Resistencia del Hormigón – Probetas Cilíndricas</w:t>
      </w:r>
    </w:p>
    <w:p w14:paraId="41467AF6" w14:textId="77777777" w:rsidR="00E27FCC" w:rsidRPr="00E27FCC" w:rsidRDefault="00E27FCC" w:rsidP="00E27FCC">
      <w:pPr>
        <w:widowControl w:val="0"/>
        <w:numPr>
          <w:ilvl w:val="0"/>
          <w:numId w:val="100"/>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Ensayos de Control de la Consistencia del Hormigón - Cono de Abraham</w:t>
      </w:r>
    </w:p>
    <w:p w14:paraId="47E7F70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8FB875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Adicionalmente, el Inspector de proyecto indicará la realización de los siguientes ensayos de calidad cuando las condiciones de la obra así lo requieran:</w:t>
      </w:r>
    </w:p>
    <w:p w14:paraId="5484650E" w14:textId="77777777" w:rsidR="00E27FCC" w:rsidRPr="00E27FCC" w:rsidRDefault="00E27FCC" w:rsidP="00E27FCC">
      <w:pPr>
        <w:widowControl w:val="0"/>
        <w:numPr>
          <w:ilvl w:val="0"/>
          <w:numId w:val="101"/>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Ensayos de calidad sobre el cemento</w:t>
      </w:r>
    </w:p>
    <w:p w14:paraId="7625B05C" w14:textId="77777777" w:rsidR="00E27FCC" w:rsidRPr="00E27FCC" w:rsidRDefault="00E27FCC" w:rsidP="00E27FCC">
      <w:pPr>
        <w:widowControl w:val="0"/>
        <w:numPr>
          <w:ilvl w:val="0"/>
          <w:numId w:val="101"/>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Ensayos de calidad de los aceros de refuerzo</w:t>
      </w:r>
    </w:p>
    <w:p w14:paraId="1EEBB74E" w14:textId="77777777" w:rsidR="00E27FCC" w:rsidRPr="00E27FCC" w:rsidRDefault="00E27FCC" w:rsidP="00E27FCC">
      <w:pPr>
        <w:widowControl w:val="0"/>
        <w:numPr>
          <w:ilvl w:val="0"/>
          <w:numId w:val="101"/>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Ensayo de la Máquina de los Ángeles</w:t>
      </w:r>
    </w:p>
    <w:p w14:paraId="53E3E4CE" w14:textId="77777777" w:rsidR="00E27FCC" w:rsidRPr="00E27FCC" w:rsidRDefault="00E27FCC" w:rsidP="00E27FCC">
      <w:pPr>
        <w:widowControl w:val="0"/>
        <w:numPr>
          <w:ilvl w:val="0"/>
          <w:numId w:val="101"/>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Otros que el proponente oferte en su propuesta</w:t>
      </w:r>
    </w:p>
    <w:p w14:paraId="68CD98E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26F2571" w14:textId="77777777" w:rsidR="00E27FCC" w:rsidRPr="00E27FCC" w:rsidRDefault="00E27FCC" w:rsidP="00E27FCC">
      <w:pPr>
        <w:widowControl w:val="0"/>
        <w:numPr>
          <w:ilvl w:val="0"/>
          <w:numId w:val="99"/>
        </w:numPr>
        <w:autoSpaceDE w:val="0"/>
        <w:autoSpaceDN w:val="0"/>
        <w:spacing w:after="160" w:line="259" w:lineRule="auto"/>
        <w:jc w:val="both"/>
        <w:rPr>
          <w:rFonts w:ascii="Verdana" w:eastAsia="Verdana" w:hAnsi="Verdana" w:cs="Verdana"/>
          <w:b/>
          <w:kern w:val="28"/>
          <w:sz w:val="18"/>
          <w:szCs w:val="18"/>
        </w:rPr>
      </w:pPr>
      <w:r w:rsidRPr="00E27FCC">
        <w:rPr>
          <w:rFonts w:ascii="Verdana" w:eastAsia="Verdana" w:hAnsi="Verdana" w:cs="Verdana"/>
          <w:b/>
          <w:kern w:val="28"/>
          <w:sz w:val="18"/>
          <w:szCs w:val="18"/>
        </w:rPr>
        <w:t>Laboratorio</w:t>
      </w:r>
    </w:p>
    <w:p w14:paraId="6CFC25E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w:t>
      </w:r>
      <w:r w:rsidRPr="00E27FCC">
        <w:rPr>
          <w:rFonts w:ascii="Verdana" w:eastAsia="Verdana" w:hAnsi="Verdana" w:cs="Verdana"/>
          <w:kern w:val="28"/>
          <w:sz w:val="18"/>
          <w:szCs w:val="18"/>
        </w:rPr>
        <w:lastRenderedPageBreak/>
        <w:t>su obtención hasta su ensayo.</w:t>
      </w:r>
    </w:p>
    <w:p w14:paraId="2046340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046E428" w14:textId="77777777" w:rsidR="00E27FCC" w:rsidRPr="00E27FCC" w:rsidRDefault="00E27FCC" w:rsidP="00E27FCC">
      <w:pPr>
        <w:widowControl w:val="0"/>
        <w:numPr>
          <w:ilvl w:val="0"/>
          <w:numId w:val="99"/>
        </w:numPr>
        <w:autoSpaceDE w:val="0"/>
        <w:autoSpaceDN w:val="0"/>
        <w:spacing w:after="160" w:line="259" w:lineRule="auto"/>
        <w:jc w:val="both"/>
        <w:rPr>
          <w:rFonts w:ascii="Verdana" w:eastAsia="Verdana" w:hAnsi="Verdana" w:cs="Verdana"/>
          <w:b/>
          <w:kern w:val="28"/>
          <w:sz w:val="18"/>
          <w:szCs w:val="18"/>
        </w:rPr>
      </w:pPr>
      <w:r w:rsidRPr="00E27FCC">
        <w:rPr>
          <w:rFonts w:ascii="Verdana" w:eastAsia="Verdana" w:hAnsi="Verdana" w:cs="Verdana"/>
          <w:b/>
          <w:kern w:val="28"/>
          <w:sz w:val="18"/>
          <w:szCs w:val="18"/>
        </w:rPr>
        <w:t>Frecuencia de los Ensayos</w:t>
      </w:r>
    </w:p>
    <w:p w14:paraId="7AABB6C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 frecuencia de los ensayos tanto de los materiales como del propio hormigón y mortero se tomará de acuerdo a lo indicado en la normativa CBH-87 en conformidad con el nivel de control del proyecto.</w:t>
      </w:r>
    </w:p>
    <w:p w14:paraId="2890183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AFD855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2AF13D8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3D19B7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1B44F12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EE43A5D"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549FC96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0FEDA3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1C069A1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451647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1878DA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85245DD"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Criterios de Aceptación y Rechazo</w:t>
      </w:r>
    </w:p>
    <w:p w14:paraId="174F155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4FF278A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40C8F6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10E5C38D"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598BB1F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5F3838D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AE9423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Todos los ensayos, pruebas, demoliciones, curados y reemplazos necesarios serán ejecutados por la Entidad ejecutora a su costo.</w:t>
      </w:r>
    </w:p>
    <w:p w14:paraId="319EBF2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2172BD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14:paraId="3DF951D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0C649B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El vaciado se realizará por capas de 20 cm. de espesor, dentro de las cuales se colocarán las piedras </w:t>
      </w:r>
      <w:proofErr w:type="spellStart"/>
      <w:r w:rsidRPr="00E27FCC">
        <w:rPr>
          <w:rFonts w:ascii="Verdana" w:eastAsia="Verdana" w:hAnsi="Verdana" w:cs="Verdana"/>
          <w:kern w:val="28"/>
          <w:sz w:val="18"/>
          <w:szCs w:val="18"/>
        </w:rPr>
        <w:t>desplazadoras</w:t>
      </w:r>
      <w:proofErr w:type="spellEnd"/>
      <w:r w:rsidRPr="00E27FCC">
        <w:rPr>
          <w:rFonts w:ascii="Verdana" w:eastAsia="Verdana" w:hAnsi="Verdana" w:cs="Verdana"/>
          <w:kern w:val="28"/>
          <w:sz w:val="18"/>
          <w:szCs w:val="18"/>
        </w:rPr>
        <w:t xml:space="preserve"> en un 50 % del volumen total, cuidando que entre piedra y piedra exista suficiente espacio para que sean completamente cubiertas por el hormigón.</w:t>
      </w:r>
    </w:p>
    <w:p w14:paraId="72063DA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El hormigón ciclópeo se compactará a mano mediante barretas o varillas de acero, cuidando que las piedras </w:t>
      </w:r>
      <w:proofErr w:type="spellStart"/>
      <w:r w:rsidRPr="00E27FCC">
        <w:rPr>
          <w:rFonts w:ascii="Verdana" w:eastAsia="Verdana" w:hAnsi="Verdana" w:cs="Verdana"/>
          <w:kern w:val="28"/>
          <w:sz w:val="18"/>
          <w:szCs w:val="18"/>
        </w:rPr>
        <w:t>desplazadoras</w:t>
      </w:r>
      <w:proofErr w:type="spellEnd"/>
      <w:r w:rsidRPr="00E27FCC">
        <w:rPr>
          <w:rFonts w:ascii="Verdana" w:eastAsia="Verdana" w:hAnsi="Verdana" w:cs="Verdana"/>
          <w:kern w:val="28"/>
          <w:sz w:val="18"/>
          <w:szCs w:val="18"/>
        </w:rPr>
        <w:t xml:space="preserve"> queden colocadas en el centro del cuerpo del sobrecimiento y que no tengan ningún contacto con el encofrado, salvo indicación contraria del Inspector de proyecto.</w:t>
      </w:r>
    </w:p>
    <w:p w14:paraId="74772F0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B538B1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La remoción de los encofrados se podrá realizar recién a las veinticuatro horas de haberse efectuado </w:t>
      </w:r>
      <w:r w:rsidRPr="00E27FCC">
        <w:rPr>
          <w:rFonts w:ascii="Verdana" w:eastAsia="Verdana" w:hAnsi="Verdana" w:cs="Verdana"/>
          <w:kern w:val="28"/>
          <w:sz w:val="18"/>
          <w:szCs w:val="18"/>
        </w:rPr>
        <w:lastRenderedPageBreak/>
        <w:t>el vaciado.</w:t>
      </w:r>
    </w:p>
    <w:p w14:paraId="6F0BB4B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F20B5A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Posterior a la remoción de los encofrados se verificará que la piedra quedó totalmente embebida en el concreto y que no existan espacios libres entre el hormigón y la piedra (cangrejeras).</w:t>
      </w:r>
    </w:p>
    <w:p w14:paraId="14E4EA1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4F0A2764" w14:textId="77777777" w:rsidTr="007D3D49">
        <w:tc>
          <w:tcPr>
            <w:tcW w:w="584" w:type="dxa"/>
            <w:shd w:val="clear" w:color="auto" w:fill="215868"/>
          </w:tcPr>
          <w:p w14:paraId="2CF5067D"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4F06C19A"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513E02C4"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52FD0087"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5F4DD01F" w14:textId="77777777" w:rsidTr="007D3D49">
        <w:tc>
          <w:tcPr>
            <w:tcW w:w="584" w:type="dxa"/>
            <w:shd w:val="clear" w:color="auto" w:fill="B8CCE4"/>
          </w:tcPr>
          <w:p w14:paraId="5395F3D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5</w:t>
            </w:r>
          </w:p>
        </w:tc>
        <w:tc>
          <w:tcPr>
            <w:tcW w:w="2385" w:type="dxa"/>
            <w:shd w:val="clear" w:color="auto" w:fill="B8CCE4"/>
            <w:vAlign w:val="center"/>
          </w:tcPr>
          <w:p w14:paraId="3AB7F750"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VAC-OG-IMP-2</w:t>
            </w:r>
          </w:p>
        </w:tc>
        <w:tc>
          <w:tcPr>
            <w:tcW w:w="1145" w:type="dxa"/>
            <w:shd w:val="clear" w:color="auto" w:fill="B8CCE4"/>
            <w:vAlign w:val="center"/>
          </w:tcPr>
          <w:p w14:paraId="3E979619"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w:t>
            </w:r>
          </w:p>
        </w:tc>
        <w:tc>
          <w:tcPr>
            <w:tcW w:w="5520" w:type="dxa"/>
            <w:shd w:val="clear" w:color="auto" w:fill="B8CCE4"/>
            <w:vAlign w:val="center"/>
          </w:tcPr>
          <w:p w14:paraId="58661559"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 xml:space="preserve">IMPERMEABILIZACIÓN </w:t>
            </w:r>
            <w:r w:rsidRPr="00E27FCC">
              <w:rPr>
                <w:rFonts w:ascii="Verdana" w:eastAsiaTheme="minorHAnsi" w:hAnsi="Verdana" w:cs="Tahoma"/>
                <w:b/>
                <w:bCs/>
                <w:sz w:val="18"/>
                <w:szCs w:val="18"/>
                <w:lang w:val="es-BO"/>
              </w:rPr>
              <w:t>CON POLIETILENO</w:t>
            </w:r>
          </w:p>
        </w:tc>
      </w:tr>
    </w:tbl>
    <w:p w14:paraId="47361877"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015579F5"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47344E9F"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3CB90075" w14:textId="77777777" w:rsidR="00E27FCC" w:rsidRPr="00E27FCC" w:rsidRDefault="00E27FCC" w:rsidP="00E27FCC">
      <w:pPr>
        <w:widowControl w:val="0"/>
        <w:autoSpaceDE w:val="0"/>
        <w:autoSpaceDN w:val="0"/>
        <w:jc w:val="both"/>
        <w:rPr>
          <w:rFonts w:ascii="Verdana" w:eastAsia="Verdana" w:hAnsi="Verdana" w:cs="Verdana"/>
          <w:color w:val="000000"/>
          <w:sz w:val="18"/>
          <w:szCs w:val="18"/>
        </w:rPr>
      </w:pPr>
      <w:r w:rsidRPr="00E27FCC">
        <w:rPr>
          <w:rFonts w:ascii="Verdana" w:eastAsia="Verdana" w:hAnsi="Verdana" w:cs="Verdana"/>
          <w:color w:val="000000"/>
          <w:sz w:val="18"/>
          <w:szCs w:val="18"/>
        </w:rPr>
        <w:t xml:space="preserve">Este ítem refiere a la impermeabilización con polietileno en diferentes elementos y sectores de la obra, de acuerdo a lo establecido en los planos de construcción, e instrucciones del Inspector de proyecto. </w:t>
      </w:r>
    </w:p>
    <w:p w14:paraId="20534D84" w14:textId="77777777" w:rsidR="00E27FCC" w:rsidRPr="00E27FCC" w:rsidRDefault="00E27FCC" w:rsidP="00E27FCC">
      <w:pPr>
        <w:widowControl w:val="0"/>
        <w:autoSpaceDE w:val="0"/>
        <w:autoSpaceDN w:val="0"/>
        <w:jc w:val="both"/>
        <w:rPr>
          <w:rFonts w:ascii="Verdana" w:eastAsia="Verdana" w:hAnsi="Verdana" w:cs="Verdana"/>
          <w:color w:val="000000"/>
          <w:sz w:val="18"/>
          <w:szCs w:val="18"/>
        </w:rPr>
      </w:pPr>
    </w:p>
    <w:p w14:paraId="36D17F98" w14:textId="77777777" w:rsidR="00E27FCC" w:rsidRPr="00E27FCC" w:rsidRDefault="00E27FCC" w:rsidP="00E27FCC">
      <w:pPr>
        <w:widowControl w:val="0"/>
        <w:autoSpaceDE w:val="0"/>
        <w:autoSpaceDN w:val="0"/>
        <w:jc w:val="both"/>
        <w:rPr>
          <w:rFonts w:ascii="Verdana" w:eastAsia="Verdana" w:hAnsi="Verdana" w:cs="Verdana"/>
          <w:color w:val="000000"/>
          <w:sz w:val="18"/>
          <w:szCs w:val="18"/>
        </w:rPr>
      </w:pPr>
      <w:r w:rsidRPr="00E27FCC">
        <w:rPr>
          <w:rFonts w:ascii="Verdana" w:eastAsia="Verdana" w:hAnsi="Verdana" w:cs="Verdana"/>
          <w:color w:val="000000"/>
          <w:sz w:val="18"/>
          <w:szCs w:val="18"/>
        </w:rPr>
        <w:t>Asimismo, entre el sobrecimiento y los muros de ladrillo, a fin de evitar que el ascenso capilar del agua a través de los muros, que deteriore los mismos, los revoques y/o los revestimientos.</w:t>
      </w:r>
    </w:p>
    <w:p w14:paraId="1E18BE5E"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364BCEF3"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154F1FF7"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1789F87C"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herramientas y equipo necesarios para la ejecución de los trabajos, exceptuando los de aporte propio, los mismos deberán ser aprobados por el Inspector de proyecto.</w:t>
      </w:r>
    </w:p>
    <w:p w14:paraId="230E77E7"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7D1A9E00" w14:textId="77777777" w:rsidR="00E27FCC" w:rsidRPr="00E27FCC" w:rsidRDefault="00E27FCC" w:rsidP="00E27FCC">
      <w:pPr>
        <w:widowControl w:val="0"/>
        <w:autoSpaceDE w:val="0"/>
        <w:autoSpaceDN w:val="0"/>
        <w:jc w:val="both"/>
        <w:rPr>
          <w:rFonts w:ascii="Verdana" w:eastAsia="Verdana" w:hAnsi="Verdana" w:cs="Verdana"/>
          <w:color w:val="000000"/>
          <w:sz w:val="18"/>
          <w:szCs w:val="18"/>
        </w:rPr>
      </w:pPr>
    </w:p>
    <w:p w14:paraId="012C51FA"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1C518D8F"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7FB06117"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Una vez seca y limpia la superficie, se aplicará una primera capa de alquitrán mezclado con arena fina, sobre esta se colocará el polietileno, dado que se puede utilizar en otro </w:t>
      </w:r>
      <w:proofErr w:type="spellStart"/>
      <w:r w:rsidRPr="00E27FCC">
        <w:rPr>
          <w:rFonts w:ascii="Verdana" w:eastAsia="Verdana" w:hAnsi="Verdana" w:cs="Tahoma"/>
          <w:sz w:val="18"/>
          <w:szCs w:val="18"/>
        </w:rPr>
        <w:t>item</w:t>
      </w:r>
      <w:proofErr w:type="spellEnd"/>
      <w:r w:rsidRPr="00E27FCC">
        <w:rPr>
          <w:rFonts w:ascii="Verdana" w:eastAsia="Verdana" w:hAnsi="Verdana" w:cs="Tahoma"/>
          <w:sz w:val="18"/>
          <w:szCs w:val="18"/>
        </w:rPr>
        <w:t xml:space="preserve"> extendiendo el polietileno a lo largo de toda la superficie.</w:t>
      </w:r>
    </w:p>
    <w:p w14:paraId="2C89B943"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3A9511FD"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Los traslapes longitudinales no deben ser menores a 10 centímetros. Se deben tomar las previsiones para evitar accidentes como intoxicaciones, inflamaciones y explosiones.</w:t>
      </w:r>
    </w:p>
    <w:p w14:paraId="03DFD7C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D66927D" w14:textId="77777777" w:rsidR="00E27FCC" w:rsidRPr="00E27FCC" w:rsidRDefault="00E27FCC" w:rsidP="00E27FCC">
      <w:pPr>
        <w:widowControl w:val="0"/>
        <w:autoSpaceDE w:val="0"/>
        <w:autoSpaceDN w:val="0"/>
        <w:jc w:val="both"/>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7A0FA306" w14:textId="77777777" w:rsidTr="007D3D49">
        <w:tc>
          <w:tcPr>
            <w:tcW w:w="584" w:type="dxa"/>
            <w:shd w:val="clear" w:color="auto" w:fill="215868"/>
          </w:tcPr>
          <w:p w14:paraId="230E9609"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019E9BD5"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3CCCF593"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1DF5CEEA"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0D1894E1" w14:textId="77777777" w:rsidTr="007D3D49">
        <w:tc>
          <w:tcPr>
            <w:tcW w:w="584" w:type="dxa"/>
            <w:shd w:val="clear" w:color="auto" w:fill="B8CCE4"/>
          </w:tcPr>
          <w:p w14:paraId="44EE09FA" w14:textId="77777777" w:rsidR="00E27FCC" w:rsidRPr="00E27FCC" w:rsidRDefault="00E27FCC" w:rsidP="00E27FCC">
            <w:pPr>
              <w:widowControl w:val="0"/>
              <w:autoSpaceDE w:val="0"/>
              <w:autoSpaceDN w:val="0"/>
              <w:jc w:val="both"/>
              <w:rPr>
                <w:rFonts w:ascii="Verdana" w:eastAsiaTheme="minorHAnsi" w:hAnsi="Verdana" w:cs="Verdana"/>
                <w:b/>
                <w:sz w:val="18"/>
                <w:szCs w:val="18"/>
                <w:lang w:val="es-BO"/>
              </w:rPr>
            </w:pPr>
            <w:r w:rsidRPr="00E27FCC">
              <w:rPr>
                <w:rFonts w:ascii="Verdana" w:eastAsiaTheme="minorHAnsi" w:hAnsi="Verdana" w:cs="Verdana"/>
                <w:b/>
                <w:sz w:val="18"/>
                <w:szCs w:val="18"/>
                <w:lang w:val="es-BO"/>
              </w:rPr>
              <w:t>6</w:t>
            </w:r>
          </w:p>
        </w:tc>
        <w:tc>
          <w:tcPr>
            <w:tcW w:w="2385" w:type="dxa"/>
            <w:shd w:val="clear" w:color="auto" w:fill="B8CCE4"/>
            <w:vAlign w:val="center"/>
          </w:tcPr>
          <w:p w14:paraId="7B018BC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VAC-OG-MLA-5</w:t>
            </w:r>
          </w:p>
        </w:tc>
        <w:tc>
          <w:tcPr>
            <w:tcW w:w="1145" w:type="dxa"/>
            <w:shd w:val="clear" w:color="auto" w:fill="B8CCE4"/>
            <w:vAlign w:val="center"/>
          </w:tcPr>
          <w:p w14:paraId="055BD72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8CCE4"/>
            <w:vAlign w:val="center"/>
          </w:tcPr>
          <w:p w14:paraId="2F593A26"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bookmarkStart w:id="168" w:name="_Hlk164261894"/>
            <w:r w:rsidRPr="00E27FCC">
              <w:rPr>
                <w:rFonts w:ascii="Verdana" w:eastAsiaTheme="minorHAnsi" w:hAnsi="Verdana" w:cs="Tahoma"/>
                <w:b/>
                <w:bCs/>
                <w:sz w:val="18"/>
                <w:szCs w:val="18"/>
                <w:lang w:val="es-BO"/>
              </w:rPr>
              <w:t>MURO DE LADRILLO DE 6H C/MORTERO DE CEMENTO (25X15X10) E=15 cm</w:t>
            </w:r>
            <w:bookmarkEnd w:id="168"/>
          </w:p>
        </w:tc>
      </w:tr>
    </w:tbl>
    <w:p w14:paraId="031443C0"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3B77BF38"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7BEF9019" w14:textId="77777777" w:rsidR="00E27FCC" w:rsidRPr="00E27FCC" w:rsidRDefault="00E27FCC" w:rsidP="00E27FCC">
      <w:pPr>
        <w:widowControl w:val="0"/>
        <w:tabs>
          <w:tab w:val="left" w:pos="560"/>
        </w:tabs>
        <w:autoSpaceDE w:val="0"/>
        <w:autoSpaceDN w:val="0"/>
        <w:jc w:val="both"/>
        <w:rPr>
          <w:rFonts w:ascii="Verdana" w:eastAsia="Verdana" w:hAnsi="Verdana" w:cs="Calibri"/>
          <w:color w:val="000000"/>
          <w:sz w:val="18"/>
          <w:szCs w:val="18"/>
        </w:rPr>
      </w:pPr>
    </w:p>
    <w:p w14:paraId="30780E3D"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El ítem refiere la construcción de muros de ladrillo de 6 huecos con dimensiones de 25X15X10 cm y espesor de 15 cm, unidos con mortero de cemento y arena en proporción 1:4, de acuerdo a los planos constructivos, e instrucción del Inspector de proyecto.</w:t>
      </w:r>
    </w:p>
    <w:p w14:paraId="08C6F715"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4018797"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59BB9714"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0C9FB156"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6562E643"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1E28971F"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163A40A1"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cumplir con los requisitos establecidos en la Norma Boliviana del Hormigón Armado CBH-87 para los materiales que cubre esta norma.</w:t>
      </w:r>
    </w:p>
    <w:p w14:paraId="53CE1516"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240BDA77"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75C8C92A"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32DA4A7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Todos los ladrillos deberán estar limpios y mojarse abundantemente antes de su colocación.</w:t>
      </w:r>
    </w:p>
    <w:p w14:paraId="7B679AF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Serán colocados en hileras perfectamente horizontales y a plomada, asentándolas sobre una capa de mortero de un espesor mínimo de 1,5 cm.</w:t>
      </w:r>
    </w:p>
    <w:p w14:paraId="50B0A02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2FC57B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 cuidará especialmente de que los ladrillos tengan una correcta trabazón entre hileras y en los cruces entre muros, para ello, el espesor mínimo de las llagas no será menor a 1 cm.</w:t>
      </w:r>
    </w:p>
    <w:p w14:paraId="45BE3B7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DFBDCE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32559AB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91D962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1F15518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FE62E5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mortero de cemento y arena en la proporción 1:4 será mezclado en las cantidades necesarias para su empleo inmediato. Se rechazará todo mortero que tenga 30 minutos o más a partir del momento de mezclado.</w:t>
      </w:r>
    </w:p>
    <w:p w14:paraId="0C8DA31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0B591A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40A087C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985E9A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espesores de muros y tabiques deberán ajustarse estrictamente a las dimensiones señaladas en los planos respectivos, a menos que el Inspector de proyecto instruya por escrito otra cosa.</w:t>
      </w:r>
    </w:p>
    <w:p w14:paraId="5160CDD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9C63AE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A tiempo de construirse los muros, en los casos en que sea posible, se dejarán las tuberías para los diferentes tipos de instalaciones, al igual que cajas, tacos de madera, etc. que pudieran requerirse.</w:t>
      </w:r>
    </w:p>
    <w:p w14:paraId="14CD87E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BE48629" w14:textId="77777777" w:rsidR="00E27FCC" w:rsidRPr="00E27FCC" w:rsidRDefault="00E27FCC" w:rsidP="00E27FCC">
      <w:pPr>
        <w:widowControl w:val="0"/>
        <w:autoSpaceDE w:val="0"/>
        <w:autoSpaceDN w:val="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78FB9E6B" w14:textId="77777777" w:rsidR="00E27FCC" w:rsidRPr="00E27FCC" w:rsidRDefault="00E27FCC" w:rsidP="00E27FCC">
      <w:pPr>
        <w:widowControl w:val="0"/>
        <w:autoSpaceDE w:val="0"/>
        <w:autoSpaceDN w:val="0"/>
        <w:jc w:val="both"/>
        <w:rPr>
          <w:rFonts w:ascii="Verdana" w:eastAsia="Verdana" w:hAnsi="Verdana" w:cs="Tahoma"/>
          <w:b/>
          <w:sz w:val="18"/>
          <w:szCs w:val="18"/>
        </w:rPr>
      </w:pPr>
    </w:p>
    <w:p w14:paraId="67F972A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67B0F77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B11846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p>
    <w:p w14:paraId="3A11B29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53FD542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8912079" w14:textId="77777777" w:rsidR="00E27FCC" w:rsidRPr="00E27FCC" w:rsidRDefault="00E27FCC" w:rsidP="00E27FCC">
      <w:pPr>
        <w:widowControl w:val="0"/>
        <w:tabs>
          <w:tab w:val="left" w:pos="560"/>
        </w:tabs>
        <w:autoSpaceDE w:val="0"/>
        <w:autoSpaceDN w:val="0"/>
        <w:jc w:val="both"/>
        <w:rPr>
          <w:rFonts w:ascii="Verdana" w:eastAsia="Verdana" w:hAnsi="Verdana" w:cs="Calibri"/>
          <w:sz w:val="18"/>
          <w:szCs w:val="18"/>
        </w:rPr>
      </w:pPr>
    </w:p>
    <w:p w14:paraId="32979B6C" w14:textId="77777777" w:rsidR="00E27FCC" w:rsidRPr="00E27FCC" w:rsidRDefault="00E27FCC" w:rsidP="00E27FCC">
      <w:pPr>
        <w:widowControl w:val="0"/>
        <w:autoSpaceDE w:val="0"/>
        <w:autoSpaceDN w:val="0"/>
        <w:jc w:val="both"/>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50C9B255" w14:textId="77777777" w:rsidTr="007D3D49">
        <w:tc>
          <w:tcPr>
            <w:tcW w:w="584" w:type="dxa"/>
            <w:shd w:val="clear" w:color="auto" w:fill="215868"/>
          </w:tcPr>
          <w:p w14:paraId="7D32536D"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0EB76A99"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2D811592"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4C255F66"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16D4187B" w14:textId="77777777" w:rsidTr="007D3D49">
        <w:tc>
          <w:tcPr>
            <w:tcW w:w="584" w:type="dxa"/>
            <w:shd w:val="clear" w:color="auto" w:fill="B8CCE4"/>
          </w:tcPr>
          <w:p w14:paraId="64CB3E65" w14:textId="77777777" w:rsidR="00E27FCC" w:rsidRPr="00E27FCC" w:rsidRDefault="00E27FCC" w:rsidP="00E27FCC">
            <w:pPr>
              <w:widowControl w:val="0"/>
              <w:autoSpaceDE w:val="0"/>
              <w:autoSpaceDN w:val="0"/>
              <w:jc w:val="both"/>
              <w:rPr>
                <w:rFonts w:ascii="Verdana" w:eastAsiaTheme="minorHAnsi" w:hAnsi="Verdana" w:cs="Verdana"/>
                <w:b/>
                <w:sz w:val="18"/>
                <w:szCs w:val="18"/>
                <w:lang w:val="es-BO"/>
              </w:rPr>
            </w:pPr>
            <w:r w:rsidRPr="00E27FCC">
              <w:rPr>
                <w:rFonts w:ascii="Verdana" w:eastAsiaTheme="minorHAnsi" w:hAnsi="Verdana" w:cs="Verdana"/>
                <w:b/>
                <w:sz w:val="18"/>
                <w:szCs w:val="18"/>
                <w:lang w:val="es-BO"/>
              </w:rPr>
              <w:t>7</w:t>
            </w:r>
          </w:p>
        </w:tc>
        <w:tc>
          <w:tcPr>
            <w:tcW w:w="2385" w:type="dxa"/>
            <w:shd w:val="clear" w:color="auto" w:fill="B8CCE4"/>
            <w:vAlign w:val="center"/>
          </w:tcPr>
          <w:p w14:paraId="64258886"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VAC-OG-MLA-4</w:t>
            </w:r>
          </w:p>
        </w:tc>
        <w:tc>
          <w:tcPr>
            <w:tcW w:w="1145" w:type="dxa"/>
            <w:shd w:val="clear" w:color="auto" w:fill="B8CCE4"/>
            <w:vAlign w:val="center"/>
          </w:tcPr>
          <w:p w14:paraId="0EF362B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8CCE4"/>
            <w:vAlign w:val="center"/>
          </w:tcPr>
          <w:p w14:paraId="2A1F88E9"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MURO DE LADRILLO DE 6H C/MORTERO DE CEMENTO (25X15X10) E=10 CM</w:t>
            </w:r>
          </w:p>
        </w:tc>
      </w:tr>
    </w:tbl>
    <w:p w14:paraId="61BBE53F"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0056956E"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14AF53E3" w14:textId="77777777" w:rsidR="00E27FCC" w:rsidRPr="00E27FCC" w:rsidRDefault="00E27FCC" w:rsidP="00E27FCC">
      <w:pPr>
        <w:widowControl w:val="0"/>
        <w:tabs>
          <w:tab w:val="left" w:pos="560"/>
        </w:tabs>
        <w:autoSpaceDE w:val="0"/>
        <w:autoSpaceDN w:val="0"/>
        <w:jc w:val="both"/>
        <w:rPr>
          <w:rFonts w:ascii="Verdana" w:eastAsia="Verdana" w:hAnsi="Verdana" w:cs="Calibri"/>
          <w:color w:val="000000"/>
          <w:sz w:val="18"/>
          <w:szCs w:val="18"/>
        </w:rPr>
      </w:pPr>
    </w:p>
    <w:p w14:paraId="2531E46A"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06147A27"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A9EE656"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1CF7459D"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55365FBE"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Entidad Ejecutora proporcionará todos los materiales necesarios para la ejecución de los trabajos, </w:t>
      </w:r>
      <w:r w:rsidRPr="00E27FCC">
        <w:rPr>
          <w:rFonts w:ascii="Verdana" w:eastAsia="Verdana" w:hAnsi="Verdana" w:cs="Tahoma"/>
          <w:sz w:val="18"/>
          <w:szCs w:val="18"/>
        </w:rPr>
        <w:lastRenderedPageBreak/>
        <w:t>exceptuando los de aporte propio y los mismos deberán ser aprobados por el inspector.</w:t>
      </w:r>
    </w:p>
    <w:p w14:paraId="2203CF59"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07363C36"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46B0A3E8"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018CCF48"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cumplir con los requisitos establecidos en la Norma Boliviana del Hormigón Armado CBH-87 para los materiales que cubre esta norma.</w:t>
      </w:r>
    </w:p>
    <w:p w14:paraId="11F8A206"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0A6C81BF"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7FBA38E3"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2625636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bookmarkStart w:id="169" w:name="_Hlk99012889"/>
      <w:r w:rsidRPr="00E27FCC">
        <w:rPr>
          <w:rFonts w:ascii="Verdana" w:eastAsia="Verdana" w:hAnsi="Verdana" w:cs="Verdana"/>
          <w:kern w:val="28"/>
          <w:sz w:val="18"/>
          <w:szCs w:val="18"/>
        </w:rPr>
        <w:t>Todos los ladrillos deberán estar limpios y mojarse abundantemente antes de su colocación.</w:t>
      </w:r>
    </w:p>
    <w:p w14:paraId="0362225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Serán colocados en hileras perfectamente horizontales y a plomada, asentándolas sobre una capa de mortero de un espesor mínimo de 1,5 cm.</w:t>
      </w:r>
    </w:p>
    <w:p w14:paraId="66CBE32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6D64BED"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 cuidará especialmente de que los ladrillos tengan una correcta trabazón entre hileras y en los cruces entre muros, para ello, el espesor mínimo de las llagas no será menor a 1 cm.</w:t>
      </w:r>
    </w:p>
    <w:p w14:paraId="562B872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5EEBFA7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1DF5972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1B3A14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79DE716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5B1EEB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mortero de cemento y arena en la proporción 1:4 será mezclado en las cantidades necesarias para su empleo inmediato. Se rechazará todo mortero que tenga 30 minutos o más a partir del momento de mezclado.</w:t>
      </w:r>
    </w:p>
    <w:p w14:paraId="76208C9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59BF7FE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229BDB7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503EACA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espesores de muros y tabiques deberán ajustarse estrictamente a las dimensiones señaladas en los planos respectivos, a menos que el Inspector de proyecto instruya por escrito otra cosa.</w:t>
      </w:r>
    </w:p>
    <w:p w14:paraId="0F71A53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5DCB53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A tiempo de construirse los muros, en los casos en que sea posible, se dejarán las tuberías para los diferentes tipos de instalaciones, al igual que cajas, tacos de madera, etc. que pudieran requerirse.</w:t>
      </w:r>
    </w:p>
    <w:p w14:paraId="4F21686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FAE4A2C" w14:textId="77777777" w:rsidR="00E27FCC" w:rsidRPr="00E27FCC" w:rsidRDefault="00E27FCC" w:rsidP="00E27FCC">
      <w:pPr>
        <w:widowControl w:val="0"/>
        <w:autoSpaceDE w:val="0"/>
        <w:autoSpaceDN w:val="0"/>
        <w:jc w:val="both"/>
        <w:rPr>
          <w:rFonts w:ascii="Verdana" w:eastAsia="Verdana" w:hAnsi="Verdana" w:cs="Tahoma"/>
          <w:b/>
          <w:sz w:val="18"/>
          <w:szCs w:val="18"/>
        </w:rPr>
      </w:pPr>
      <w:bookmarkStart w:id="170" w:name="_Hlk99012926"/>
      <w:r w:rsidRPr="00E27FCC">
        <w:rPr>
          <w:rFonts w:ascii="Verdana" w:eastAsia="Verdana" w:hAnsi="Verdana" w:cs="Tahoma"/>
          <w:b/>
          <w:sz w:val="18"/>
          <w:szCs w:val="18"/>
        </w:rPr>
        <w:t>Criterios de Control, Aceptación y Rechazo</w:t>
      </w:r>
    </w:p>
    <w:p w14:paraId="6C605A44" w14:textId="77777777" w:rsidR="00E27FCC" w:rsidRPr="00E27FCC" w:rsidRDefault="00E27FCC" w:rsidP="00E27FCC">
      <w:pPr>
        <w:widowControl w:val="0"/>
        <w:autoSpaceDE w:val="0"/>
        <w:autoSpaceDN w:val="0"/>
        <w:jc w:val="both"/>
        <w:rPr>
          <w:rFonts w:ascii="Verdana" w:eastAsia="Verdana" w:hAnsi="Verdana" w:cs="Tahoma"/>
          <w:b/>
          <w:sz w:val="18"/>
          <w:szCs w:val="18"/>
        </w:rPr>
      </w:pPr>
    </w:p>
    <w:p w14:paraId="4773CC3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406DB72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C17A82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0"/>
    </w:p>
    <w:bookmarkEnd w:id="169"/>
    <w:p w14:paraId="429AFCB1" w14:textId="77777777" w:rsidR="00E27FCC" w:rsidRPr="00E27FCC" w:rsidRDefault="00E27FCC" w:rsidP="00E27FCC">
      <w:pPr>
        <w:widowControl w:val="0"/>
        <w:tabs>
          <w:tab w:val="left" w:pos="560"/>
        </w:tabs>
        <w:autoSpaceDE w:val="0"/>
        <w:autoSpaceDN w:val="0"/>
        <w:jc w:val="both"/>
        <w:rPr>
          <w:rFonts w:ascii="Verdana" w:eastAsia="Verdana" w:hAnsi="Verdana" w:cs="Calibri"/>
          <w:color w:val="000000"/>
          <w:sz w:val="18"/>
          <w:szCs w:val="18"/>
        </w:rPr>
      </w:pPr>
    </w:p>
    <w:p w14:paraId="4EDCFD4C" w14:textId="77777777" w:rsidR="00E27FCC" w:rsidRPr="00E27FCC" w:rsidRDefault="00E27FCC" w:rsidP="00E27FCC">
      <w:pPr>
        <w:widowControl w:val="0"/>
        <w:autoSpaceDE w:val="0"/>
        <w:autoSpaceDN w:val="0"/>
        <w:jc w:val="both"/>
        <w:rPr>
          <w:rFonts w:ascii="Verdana" w:eastAsia="Verdana" w:hAnsi="Verdana" w:cs="Verdana"/>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053EDBE9" w14:textId="77777777" w:rsidTr="007D3D49">
        <w:tc>
          <w:tcPr>
            <w:tcW w:w="584" w:type="dxa"/>
            <w:shd w:val="clear" w:color="auto" w:fill="215868"/>
          </w:tcPr>
          <w:p w14:paraId="0EEE3523"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63794219"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3DE9B6BD"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4A143B97"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6BB4F002" w14:textId="77777777" w:rsidTr="007D3D49">
        <w:tc>
          <w:tcPr>
            <w:tcW w:w="584" w:type="dxa"/>
            <w:shd w:val="clear" w:color="auto" w:fill="B8CCE4"/>
          </w:tcPr>
          <w:p w14:paraId="57873B21" w14:textId="77777777" w:rsidR="00E27FCC" w:rsidRPr="00E27FCC" w:rsidRDefault="00E27FCC" w:rsidP="00E27FCC">
            <w:pPr>
              <w:widowControl w:val="0"/>
              <w:autoSpaceDE w:val="0"/>
              <w:autoSpaceDN w:val="0"/>
              <w:jc w:val="both"/>
              <w:rPr>
                <w:rFonts w:ascii="Verdana" w:eastAsiaTheme="minorHAnsi" w:hAnsi="Verdana" w:cs="Verdana"/>
                <w:b/>
                <w:sz w:val="18"/>
                <w:szCs w:val="18"/>
                <w:lang w:val="es-BO"/>
              </w:rPr>
            </w:pPr>
            <w:r w:rsidRPr="00E27FCC">
              <w:rPr>
                <w:rFonts w:ascii="Verdana" w:eastAsiaTheme="minorHAnsi" w:hAnsi="Verdana" w:cs="Verdana"/>
                <w:b/>
                <w:sz w:val="18"/>
                <w:szCs w:val="18"/>
                <w:lang w:val="es-BO"/>
              </w:rPr>
              <w:t>8</w:t>
            </w:r>
          </w:p>
        </w:tc>
        <w:tc>
          <w:tcPr>
            <w:tcW w:w="2385" w:type="dxa"/>
            <w:shd w:val="clear" w:color="auto" w:fill="B8CCE4"/>
            <w:vAlign w:val="center"/>
          </w:tcPr>
          <w:p w14:paraId="79F457BF"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VAC-OG-VIG-1</w:t>
            </w:r>
          </w:p>
        </w:tc>
        <w:tc>
          <w:tcPr>
            <w:tcW w:w="1145" w:type="dxa"/>
            <w:shd w:val="clear" w:color="auto" w:fill="B8CCE4"/>
            <w:vAlign w:val="center"/>
          </w:tcPr>
          <w:p w14:paraId="2DD736C5"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M3</w:t>
            </w:r>
          </w:p>
        </w:tc>
        <w:tc>
          <w:tcPr>
            <w:tcW w:w="5520" w:type="dxa"/>
            <w:shd w:val="clear" w:color="auto" w:fill="B8CCE4"/>
            <w:vAlign w:val="center"/>
          </w:tcPr>
          <w:p w14:paraId="345CEB20"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VIGA CADENA DE HORMIGÓN ARMADO</w:t>
            </w:r>
          </w:p>
        </w:tc>
      </w:tr>
    </w:tbl>
    <w:p w14:paraId="17685E36"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19F2FD3C"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19E9A271" w14:textId="77777777" w:rsidR="00E27FCC" w:rsidRPr="00E27FCC" w:rsidRDefault="00E27FCC" w:rsidP="00E27FCC">
      <w:pPr>
        <w:widowControl w:val="0"/>
        <w:tabs>
          <w:tab w:val="left" w:pos="560"/>
        </w:tabs>
        <w:autoSpaceDE w:val="0"/>
        <w:autoSpaceDN w:val="0"/>
        <w:jc w:val="both"/>
        <w:rPr>
          <w:rFonts w:ascii="Verdana" w:eastAsia="Verdana" w:hAnsi="Verdana" w:cs="Calibri"/>
          <w:color w:val="000000"/>
          <w:sz w:val="18"/>
          <w:szCs w:val="18"/>
        </w:rPr>
      </w:pPr>
    </w:p>
    <w:p w14:paraId="33099302"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Este ítem comprende la preparación, protección y curado del hormigón armado para Viga Cadena, ajustándose estrictamente al trazado, alineación, elevaciones y dimensiones señaladas en los planos constructivos, e </w:t>
      </w:r>
      <w:r w:rsidRPr="00E27FCC">
        <w:rPr>
          <w:rFonts w:ascii="Verdana" w:eastAsia="Verdana" w:hAnsi="Verdana" w:cs="Tahoma"/>
          <w:sz w:val="18"/>
          <w:szCs w:val="18"/>
          <w:lang w:val="es-BO"/>
        </w:rPr>
        <w:t xml:space="preserve">instrucciones del </w:t>
      </w:r>
      <w:r w:rsidRPr="00E27FCC">
        <w:rPr>
          <w:rFonts w:ascii="Verdana" w:eastAsia="Verdana" w:hAnsi="Verdana" w:cs="Tahoma"/>
          <w:sz w:val="18"/>
          <w:szCs w:val="18"/>
        </w:rPr>
        <w:t>Inspector de proyecto.</w:t>
      </w:r>
    </w:p>
    <w:p w14:paraId="115971EC"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2F741512"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13591F12"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5D09AC9C"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572FC9EB"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5F620FC4"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5003B269"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38E048AD"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cumplir con los requisitos establecidos en la Norma Boliviana del Hormigón Armado CBH-87 para los materiales que cubre esta norma.</w:t>
      </w:r>
    </w:p>
    <w:p w14:paraId="0F50E938"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2E0FD10D"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FD3B30B"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6788863C"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7B929272"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410919C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152E8C3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general, se deberán cumplir con las siguientes directrices referidas a la ejecución.</w:t>
      </w:r>
    </w:p>
    <w:p w14:paraId="35C6A25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04E43C3"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Encofrados</w:t>
      </w:r>
    </w:p>
    <w:p w14:paraId="758A621C"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58E2B6F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encofrados podrán ser de madera, metálicos u otro material lo suficientemente rígido, estanco y estable.</w:t>
      </w:r>
    </w:p>
    <w:p w14:paraId="0C91359D"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9C2776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Serán armados o ensamblados de tal forma que permitan garantizar que la construcción de los elementos de hormigón armado tenga las dimensiones y secciones conforme a planos constructivos.</w:t>
      </w:r>
    </w:p>
    <w:p w14:paraId="746B095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9537DB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Su arreglo y escuadrías usadas serán los necesarios para resistir el peso del hormigón fresco, equipo de construcción y los obreros durante la operación del vaciado.</w:t>
      </w:r>
    </w:p>
    <w:p w14:paraId="230BC22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524541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encofrados deberán ser estancos a fin de evitar el empobrecimiento del hormigón por escurrimiento del agua.</w:t>
      </w:r>
    </w:p>
    <w:p w14:paraId="2DBAF53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85DDFF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4465441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casos que el Inspector de proyecto vea conveniente, solicitara a la Entidad Ejecutora las respectivas verificaciones estructurales del encofrado de manera previa.</w:t>
      </w:r>
    </w:p>
    <w:p w14:paraId="7BF320D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Cuando el Inspector de proyecto compruebe que los encofrados presentan defectos, postergará el día del vaciado o interrumpirá las operaciones de vaciado hasta que las deficiencias sean corregidas.</w:t>
      </w:r>
    </w:p>
    <w:p w14:paraId="393EDDA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BCAF11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Si se prevén varios usos de los encofrados, estos deberán limpiarse y repararse perfectamente antes de su nuevo uso. El número máximo de usos será el indicado en el proyecto.</w:t>
      </w:r>
    </w:p>
    <w:p w14:paraId="7390D95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el caso de fundaciones y muros, no se deberán utilizar superficies de tierra que hagan las veces de encofrado a menos que así se especifique en planos.</w:t>
      </w:r>
    </w:p>
    <w:p w14:paraId="16F00AA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1D63763"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Apuntalamiento</w:t>
      </w:r>
    </w:p>
    <w:p w14:paraId="62178EB4"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3CCA830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el caso de elementos elevados, se colocarán puntales y listones máximos cada 1,50m o según lo indicado en los planos constructivos y/o memoria de cálculo.</w:t>
      </w:r>
    </w:p>
    <w:p w14:paraId="4010A19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lastRenderedPageBreak/>
        <w:t xml:space="preserve">Debajo de los puntales, en la base, se colocarán cuñas de madera para una mejor distribución de cargas, evitar el hundimiento en el piso y facilitar los trabajos de </w:t>
      </w:r>
      <w:proofErr w:type="spellStart"/>
      <w:r w:rsidRPr="00E27FCC">
        <w:rPr>
          <w:rFonts w:ascii="Verdana" w:eastAsia="Verdana" w:hAnsi="Verdana" w:cs="Verdana"/>
          <w:kern w:val="28"/>
          <w:sz w:val="18"/>
          <w:szCs w:val="18"/>
        </w:rPr>
        <w:t>des-apuntalamiento</w:t>
      </w:r>
      <w:proofErr w:type="spellEnd"/>
      <w:r w:rsidRPr="00E27FCC">
        <w:rPr>
          <w:rFonts w:ascii="Verdana" w:eastAsia="Verdana" w:hAnsi="Verdana" w:cs="Verdana"/>
          <w:kern w:val="28"/>
          <w:sz w:val="18"/>
          <w:szCs w:val="18"/>
        </w:rPr>
        <w:t>.</w:t>
      </w:r>
    </w:p>
    <w:p w14:paraId="5915059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El </w:t>
      </w:r>
      <w:proofErr w:type="spellStart"/>
      <w:r w:rsidRPr="00E27FCC">
        <w:rPr>
          <w:rFonts w:ascii="Verdana" w:eastAsia="Verdana" w:hAnsi="Verdana" w:cs="Verdana"/>
          <w:kern w:val="28"/>
          <w:sz w:val="18"/>
          <w:szCs w:val="18"/>
        </w:rPr>
        <w:t>des-apuntalamiento</w:t>
      </w:r>
      <w:proofErr w:type="spellEnd"/>
      <w:r w:rsidRPr="00E27FCC">
        <w:rPr>
          <w:rFonts w:ascii="Verdana" w:eastAsia="Verdana" w:hAnsi="Verdana" w:cs="Verdana"/>
          <w:kern w:val="28"/>
          <w:sz w:val="18"/>
          <w:szCs w:val="18"/>
        </w:rPr>
        <w:t xml:space="preserve"> se efectuará según lo indicado en los planos constructivos y/o memoria de cálculo, pero en ningún caso será antes de los 14 días.</w:t>
      </w:r>
    </w:p>
    <w:p w14:paraId="1684278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El </w:t>
      </w:r>
      <w:proofErr w:type="spellStart"/>
      <w:r w:rsidRPr="00E27FCC">
        <w:rPr>
          <w:rFonts w:ascii="Verdana" w:eastAsia="Verdana" w:hAnsi="Verdana" w:cs="Verdana"/>
          <w:kern w:val="28"/>
          <w:sz w:val="18"/>
          <w:szCs w:val="18"/>
        </w:rPr>
        <w:t>des-apuntalado</w:t>
      </w:r>
      <w:proofErr w:type="spellEnd"/>
      <w:r w:rsidRPr="00E27FCC">
        <w:rPr>
          <w:rFonts w:ascii="Verdana" w:eastAsia="Verdana" w:hAnsi="Verdana" w:cs="Verdana"/>
          <w:kern w:val="28"/>
          <w:sz w:val="18"/>
          <w:szCs w:val="18"/>
        </w:rPr>
        <w:t xml:space="preserve"> se realizará previa autorización escrita del Inspector de proyecto, asimismo, en los casos que el Inspector de proyecto vea necesario, solicitará a la Entidad Ejecutora de manera previa la secuencia.</w:t>
      </w:r>
    </w:p>
    <w:p w14:paraId="66EC5BC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48A9C72"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Armado de Fierros</w:t>
      </w:r>
    </w:p>
    <w:p w14:paraId="24A0742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A9461C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armado de las barras de acero corrugado a usarse en el presente ítem deberá cumplir con la norma CBH-87 complementadas las normas IBNORCA en cuanto a control de calidad de la ejecución.</w:t>
      </w:r>
    </w:p>
    <w:p w14:paraId="697884F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 dispondrá un sitio específico en la obra para el doblado y preparación de armaduras con las herramientas adecuadas.</w:t>
      </w:r>
    </w:p>
    <w:p w14:paraId="4F92820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42930F2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doblado de las barras se realizará en frío, mediante el equipo adecuado y velocidad limitada, sin golpes ni choques. Queda terminantemente prohibido el cortado y el doblado en caliente.</w:t>
      </w:r>
    </w:p>
    <w:p w14:paraId="1EB8FF0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Las barras de fierro que fueron dobladas no podrán ser enderezadas, ni podrán ser utilizadas nuevamente sin antes eliminar la zona doblada.</w:t>
      </w:r>
    </w:p>
    <w:p w14:paraId="3A1C30F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radio mínimo de doblado, así como las longitudes de patillas y ganchos, deberá respetar lo indicado en planos constructivos y la normativa CBH-87.</w:t>
      </w:r>
    </w:p>
    <w:p w14:paraId="668F5EE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Queda terminantemente prohibido el empleo de aceros de diferentes tipos en una misma sección, salvo ello sea debidamente justificado por la Entidad Ejecutora y aprobado por el Inspector de proyecto.</w:t>
      </w:r>
    </w:p>
    <w:p w14:paraId="2537ADD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Todas las herramientas a emplearse para el cortado, amarre y doblado de fierro, serán proporcionados por la Entidad Ejecutora en condiciones adecuadas y de manera oportuna.</w:t>
      </w:r>
    </w:p>
    <w:p w14:paraId="6414CB3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CC62E4B"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 xml:space="preserve">Limpieza y Colocación </w:t>
      </w:r>
    </w:p>
    <w:p w14:paraId="29EAB722"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2C805C8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Antes de introducir las armaduras en los encofrados, se limpiarán adecuadamente con cepillos de acero, librándolas de óxido, polvo, barro grasas, pinturas y todo aquello que disminuya la adherencia.</w:t>
      </w:r>
    </w:p>
    <w:p w14:paraId="536B9F2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Si a momento de colocar el hormigón existieran barras con mortero u hormigón endurecido, éstos se deberán eliminar completamente.</w:t>
      </w:r>
    </w:p>
    <w:p w14:paraId="62C6A19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Todas las armaduras se colocarán en las posiciones indicadas en los planos, cualquier modificación en obra debido a razones constructivas, deberá ser autorizada por el Inspector de proyecto.</w:t>
      </w:r>
    </w:p>
    <w:p w14:paraId="7933188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84166C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4011023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78EBF9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caso de no especificarse los recubrimientos en los planos, se aplicarán los siguientes:</w:t>
      </w:r>
    </w:p>
    <w:p w14:paraId="6A59B663" w14:textId="77777777" w:rsidR="00E27FCC" w:rsidRPr="00E27FCC" w:rsidRDefault="00E27FCC" w:rsidP="00E27FCC">
      <w:pPr>
        <w:widowControl w:val="0"/>
        <w:numPr>
          <w:ilvl w:val="0"/>
          <w:numId w:val="92"/>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Ambientes interiores protegidos:                            </w:t>
      </w:r>
      <w:r w:rsidRPr="00E27FCC">
        <w:rPr>
          <w:rFonts w:ascii="Verdana" w:eastAsia="Verdana" w:hAnsi="Verdana" w:cs="Verdana"/>
          <w:kern w:val="28"/>
          <w:sz w:val="18"/>
          <w:szCs w:val="18"/>
        </w:rPr>
        <w:tab/>
      </w:r>
      <w:r w:rsidRPr="00E27FCC">
        <w:rPr>
          <w:rFonts w:ascii="Verdana" w:eastAsia="Verdana" w:hAnsi="Verdana" w:cs="Verdana"/>
          <w:kern w:val="28"/>
          <w:sz w:val="18"/>
          <w:szCs w:val="18"/>
        </w:rPr>
        <w:tab/>
        <w:t>1,0 a 1,5   cm.</w:t>
      </w:r>
    </w:p>
    <w:p w14:paraId="0EB6D154" w14:textId="77777777" w:rsidR="00E27FCC" w:rsidRPr="00E27FCC" w:rsidRDefault="00E27FCC" w:rsidP="00E27FCC">
      <w:pPr>
        <w:widowControl w:val="0"/>
        <w:numPr>
          <w:ilvl w:val="0"/>
          <w:numId w:val="92"/>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Elementos expuestos a la atmósfera normal:        </w:t>
      </w:r>
      <w:r w:rsidRPr="00E27FCC">
        <w:rPr>
          <w:rFonts w:ascii="Verdana" w:eastAsia="Verdana" w:hAnsi="Verdana" w:cs="Verdana"/>
          <w:kern w:val="28"/>
          <w:sz w:val="18"/>
          <w:szCs w:val="18"/>
        </w:rPr>
        <w:tab/>
      </w:r>
      <w:r w:rsidRPr="00E27FCC">
        <w:rPr>
          <w:rFonts w:ascii="Verdana" w:eastAsia="Verdana" w:hAnsi="Verdana" w:cs="Verdana"/>
          <w:kern w:val="28"/>
          <w:sz w:val="18"/>
          <w:szCs w:val="18"/>
        </w:rPr>
        <w:tab/>
        <w:t xml:space="preserve"> 1,5 a 2,0   cm.</w:t>
      </w:r>
    </w:p>
    <w:p w14:paraId="1689436F" w14:textId="77777777" w:rsidR="00E27FCC" w:rsidRPr="00E27FCC" w:rsidRDefault="00E27FCC" w:rsidP="00E27FCC">
      <w:pPr>
        <w:widowControl w:val="0"/>
        <w:numPr>
          <w:ilvl w:val="0"/>
          <w:numId w:val="92"/>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Elementos expuestos a la atmósfera húmeda:       </w:t>
      </w:r>
      <w:r w:rsidRPr="00E27FCC">
        <w:rPr>
          <w:rFonts w:ascii="Verdana" w:eastAsia="Verdana" w:hAnsi="Verdana" w:cs="Verdana"/>
          <w:kern w:val="28"/>
          <w:sz w:val="18"/>
          <w:szCs w:val="18"/>
        </w:rPr>
        <w:tab/>
      </w:r>
      <w:r w:rsidRPr="00E27FCC">
        <w:rPr>
          <w:rFonts w:ascii="Verdana" w:eastAsia="Verdana" w:hAnsi="Verdana" w:cs="Verdana"/>
          <w:kern w:val="28"/>
          <w:sz w:val="18"/>
          <w:szCs w:val="18"/>
        </w:rPr>
        <w:tab/>
        <w:t>2,0 a 2,5   cm.</w:t>
      </w:r>
    </w:p>
    <w:p w14:paraId="2AECAA7B" w14:textId="77777777" w:rsidR="00E27FCC" w:rsidRPr="00E27FCC" w:rsidRDefault="00E27FCC" w:rsidP="00E27FCC">
      <w:pPr>
        <w:widowControl w:val="0"/>
        <w:numPr>
          <w:ilvl w:val="0"/>
          <w:numId w:val="92"/>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Elementos expuestos a la atmósfera corrosiva:      </w:t>
      </w:r>
      <w:r w:rsidRPr="00E27FCC">
        <w:rPr>
          <w:rFonts w:ascii="Verdana" w:eastAsia="Verdana" w:hAnsi="Verdana" w:cs="Verdana"/>
          <w:kern w:val="28"/>
          <w:sz w:val="18"/>
          <w:szCs w:val="18"/>
        </w:rPr>
        <w:tab/>
      </w:r>
      <w:r w:rsidRPr="00E27FCC">
        <w:rPr>
          <w:rFonts w:ascii="Verdana" w:eastAsia="Verdana" w:hAnsi="Verdana" w:cs="Verdana"/>
          <w:kern w:val="28"/>
          <w:sz w:val="18"/>
          <w:szCs w:val="18"/>
        </w:rPr>
        <w:tab/>
        <w:t>3,0 a 3,5   cm.</w:t>
      </w:r>
    </w:p>
    <w:p w14:paraId="5454EA2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Se cuidará especialmente que todas las armaduras queden protegidas mediante los recubrimientos mínimos especificados en los planos. </w:t>
      </w:r>
    </w:p>
    <w:p w14:paraId="58A7C03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Todos los cruces de barras deberán atarse en forma adecuada con alambre de amarre o accesorios previamente aprobados.</w:t>
      </w:r>
    </w:p>
    <w:p w14:paraId="36860D5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4FB9C89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55260B1"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Empalmes en las barras</w:t>
      </w:r>
    </w:p>
    <w:p w14:paraId="6454337A"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0D47AC9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 ejecutarán los empalmes en los sectores donde estén expresamente indicado en planos constructivos o instruido por el Inspector de proyecto.</w:t>
      </w:r>
    </w:p>
    <w:p w14:paraId="11B5959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7E39AA0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 realizarán empalmes por superposición de acuerdo al siguiente detalle:</w:t>
      </w:r>
    </w:p>
    <w:p w14:paraId="053CFAB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0F6B9B4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b) En toda la longitud del empalme se colocarán armaduras transversales suplementarias para mejorar las condiciones del empalme, cuando sea necesario.</w:t>
      </w:r>
    </w:p>
    <w:p w14:paraId="2E31716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39D8382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6EE67A3"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Mezclado</w:t>
      </w:r>
    </w:p>
    <w:p w14:paraId="730AB8A5"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7D5A896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hormigón deberá ser mezclado mecánicamente dosificando por volumen y deseablemente por peso. Para esta tarea:</w:t>
      </w:r>
    </w:p>
    <w:p w14:paraId="15551666" w14:textId="77777777" w:rsidR="00E27FCC" w:rsidRPr="00E27FCC" w:rsidRDefault="00E27FCC" w:rsidP="00E27FCC">
      <w:pPr>
        <w:widowControl w:val="0"/>
        <w:numPr>
          <w:ilvl w:val="0"/>
          <w:numId w:val="103"/>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Sé utilizarán una o más hormigoneras de capacidad adecuada y se empleará personal especializado para su manejo.</w:t>
      </w:r>
    </w:p>
    <w:p w14:paraId="7C48F788" w14:textId="77777777" w:rsidR="00E27FCC" w:rsidRPr="00E27FCC" w:rsidRDefault="00E27FCC" w:rsidP="00E27FCC">
      <w:pPr>
        <w:widowControl w:val="0"/>
        <w:numPr>
          <w:ilvl w:val="0"/>
          <w:numId w:val="103"/>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Periódicamente se verificará la uniformidad del mezclado.</w:t>
      </w:r>
    </w:p>
    <w:p w14:paraId="164D0A41" w14:textId="77777777" w:rsidR="00E27FCC" w:rsidRPr="00E27FCC" w:rsidRDefault="00E27FCC" w:rsidP="00E27FCC">
      <w:pPr>
        <w:widowControl w:val="0"/>
        <w:numPr>
          <w:ilvl w:val="0"/>
          <w:numId w:val="103"/>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Los materiales componentes serán introducidos en el orden siguiente:</w:t>
      </w:r>
    </w:p>
    <w:p w14:paraId="248F1E2E" w14:textId="77777777" w:rsidR="00E27FCC" w:rsidRPr="00E27FCC" w:rsidRDefault="00E27FCC" w:rsidP="00E27FCC">
      <w:pPr>
        <w:widowControl w:val="0"/>
        <w:numPr>
          <w:ilvl w:val="0"/>
          <w:numId w:val="104"/>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Una parte del agua del mezclado (aproximadamente la mitad)</w:t>
      </w:r>
    </w:p>
    <w:p w14:paraId="218597E4" w14:textId="77777777" w:rsidR="00E27FCC" w:rsidRPr="00E27FCC" w:rsidRDefault="00E27FCC" w:rsidP="00E27FCC">
      <w:pPr>
        <w:widowControl w:val="0"/>
        <w:numPr>
          <w:ilvl w:val="0"/>
          <w:numId w:val="104"/>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D20BCC1" w14:textId="77777777" w:rsidR="00E27FCC" w:rsidRPr="00E27FCC" w:rsidRDefault="00E27FCC" w:rsidP="00E27FCC">
      <w:pPr>
        <w:widowControl w:val="0"/>
        <w:numPr>
          <w:ilvl w:val="0"/>
          <w:numId w:val="104"/>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La grava.</w:t>
      </w:r>
    </w:p>
    <w:p w14:paraId="0BF5F110" w14:textId="77777777" w:rsidR="00E27FCC" w:rsidRPr="00E27FCC" w:rsidRDefault="00E27FCC" w:rsidP="00E27FCC">
      <w:pPr>
        <w:widowControl w:val="0"/>
        <w:numPr>
          <w:ilvl w:val="0"/>
          <w:numId w:val="104"/>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El resto del agua de amasado.</w:t>
      </w:r>
    </w:p>
    <w:p w14:paraId="752DA81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396337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No se permitirá cargar la hormigonera antes de haberse procedido a descargarla totalmente de la batida anterior. </w:t>
      </w:r>
    </w:p>
    <w:p w14:paraId="6440AC8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mezclado manual queda expresamente prohibido.</w:t>
      </w:r>
    </w:p>
    <w:p w14:paraId="20268FBB"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0264BBA0"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Transporte</w:t>
      </w:r>
    </w:p>
    <w:p w14:paraId="6D7E8F9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2B56682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CE551E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todos los casos, se deberá evitar que la mezcla no llegue a fraguar de modo que impida o dificulte su puesta en obra y vibrado En ningún caso se debe añadir agua a la mezcla una vez sacada de la hormigonera.</w:t>
      </w:r>
    </w:p>
    <w:p w14:paraId="74836F7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Para los medios corrientes de transporte, el hormigón debe colocarse en su posición definitiva dentro de los encofrados, antes de que transcurran 30 minutos desde su preparación.</w:t>
      </w:r>
    </w:p>
    <w:p w14:paraId="7159228A"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038F0C63"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lastRenderedPageBreak/>
        <w:t>Hormigonado</w:t>
      </w:r>
    </w:p>
    <w:p w14:paraId="21DAD60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350CC5D"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hormigonado deberá cumplir con las exigencias y requisitos establecidos en la Norma CBH-87 para hormigones.</w:t>
      </w:r>
    </w:p>
    <w:p w14:paraId="2DBCEA1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No se procederá al vaciado de los elementos estructurales sin antes contar con la autorización del Inspector de proyecto.</w:t>
      </w:r>
    </w:p>
    <w:p w14:paraId="436E750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vaciado del hormigón se realizará de acuerdo a un plan de trabajo previamente autorizado por el Inspector de Obra.</w:t>
      </w:r>
    </w:p>
    <w:p w14:paraId="7F8CC8E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570583E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Las siguientes prohibiciones para el hormigonado deben tenerse en cuenta:</w:t>
      </w:r>
    </w:p>
    <w:p w14:paraId="09A1A07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895B88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2D47E2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CF7EAE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DFC09EA" w14:textId="77777777" w:rsidR="00E27FCC" w:rsidRPr="00E27FCC" w:rsidRDefault="00E27FCC" w:rsidP="00E27FCC">
      <w:pPr>
        <w:widowControl w:val="0"/>
        <w:numPr>
          <w:ilvl w:val="0"/>
          <w:numId w:val="93"/>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La temperatura de vaciado no será menor a 5°C.</w:t>
      </w:r>
    </w:p>
    <w:p w14:paraId="49156066" w14:textId="77777777" w:rsidR="00E27FCC" w:rsidRPr="00E27FCC" w:rsidRDefault="00E27FCC" w:rsidP="00E27FCC">
      <w:pPr>
        <w:widowControl w:val="0"/>
        <w:numPr>
          <w:ilvl w:val="0"/>
          <w:numId w:val="93"/>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No podrá efectuarse el vaciado durante la lluvia.</w:t>
      </w:r>
    </w:p>
    <w:p w14:paraId="542015C6" w14:textId="77777777" w:rsidR="00E27FCC" w:rsidRPr="00E27FCC" w:rsidRDefault="00E27FCC" w:rsidP="00E27FCC">
      <w:pPr>
        <w:widowControl w:val="0"/>
        <w:numPr>
          <w:ilvl w:val="0"/>
          <w:numId w:val="93"/>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No será permitido disponer de grandes cantidades de hormigón en un solo lugar para esparcirlo posteriormente.</w:t>
      </w:r>
    </w:p>
    <w:p w14:paraId="6DF03C45" w14:textId="77777777" w:rsidR="00E27FCC" w:rsidRPr="00E27FCC" w:rsidRDefault="00E27FCC" w:rsidP="00E27FCC">
      <w:pPr>
        <w:widowControl w:val="0"/>
        <w:numPr>
          <w:ilvl w:val="0"/>
          <w:numId w:val="93"/>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Por ningún motivo se podrá agregar agua en el momento de hormigonar.</w:t>
      </w:r>
    </w:p>
    <w:p w14:paraId="3445201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espesor máximo de la capa de hormigón no deberá exceder a 20 cm. para permitir una compactación eficaz.</w:t>
      </w:r>
    </w:p>
    <w:p w14:paraId="5AEE253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 velocidad del vaciado será la suficiente para garantizar que el hormigón se mantenga plástico en todo momento.</w:t>
      </w:r>
    </w:p>
    <w:p w14:paraId="7D17AF8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No se podrá verter el hormigón en caída libre desde alturas superiores a 1,50 m, debiendo en este caso utilizar canalones, embudos o ductos.</w:t>
      </w:r>
    </w:p>
    <w:p w14:paraId="10B5155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vaciado en losas deberá efectuarse por franjas de ancho tal que, al vaciar la capa siguiente, en la primera no se haya iniciado el fraguado.</w:t>
      </w:r>
    </w:p>
    <w:p w14:paraId="0DFFD7D0"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Compactación</w:t>
      </w:r>
    </w:p>
    <w:p w14:paraId="2B07050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759B04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 compactación de los hormigones se realizará mediante vibrado de manera tal que se eliminen los huecos o burbujas de aire en el interior de la masa, evitando la disgregación de los agregados.</w:t>
      </w:r>
    </w:p>
    <w:p w14:paraId="56CD0EA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vibrado será realizado mediante vibradoras de inmersión y alta frecuencia que deberán ser manejadas por obreros con experiencia en la actividad.</w:t>
      </w:r>
    </w:p>
    <w:p w14:paraId="13B7FB9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De ninguna manera se permitirá el uso de las vibradoras para el transporte de la mezcla o la distribución dentro del encofrado.</w:t>
      </w:r>
    </w:p>
    <w:p w14:paraId="143C221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ningún caso se iniciará el vaciado si no se cuenta por lo menos con dos vibradoras en perfecto estado y con el diámetro de la aguja adecuado para el elemento.</w:t>
      </w:r>
    </w:p>
    <w:p w14:paraId="61F5338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Las vibradoras serán introducidas en puntos equidistantes a 45 cm. entre sí y durante 5 a 15 segundos para evitar la disgregación.</w:t>
      </w:r>
    </w:p>
    <w:p w14:paraId="16C5E9E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41AC11E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compactado del hormigón se completará con un apisonado manual del hormigón y un golpeteo de los encofrados.</w:t>
      </w:r>
    </w:p>
    <w:p w14:paraId="0138690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La compactación manual del hormigón mediante varillas de hierro será </w:t>
      </w:r>
      <w:proofErr w:type="gramStart"/>
      <w:r w:rsidRPr="00E27FCC">
        <w:rPr>
          <w:rFonts w:ascii="Verdana" w:eastAsia="Verdana" w:hAnsi="Verdana" w:cs="Verdana"/>
          <w:kern w:val="28"/>
          <w:sz w:val="18"/>
          <w:szCs w:val="18"/>
        </w:rPr>
        <w:t>usado</w:t>
      </w:r>
      <w:proofErr w:type="gramEnd"/>
      <w:r w:rsidRPr="00E27FCC">
        <w:rPr>
          <w:rFonts w:ascii="Verdana" w:eastAsia="Verdana" w:hAnsi="Verdana" w:cs="Verdana"/>
          <w:kern w:val="28"/>
          <w:sz w:val="18"/>
          <w:szCs w:val="18"/>
        </w:rPr>
        <w:t xml:space="preserve"> solo bajo autorización de Inspector de proyecto.</w:t>
      </w:r>
    </w:p>
    <w:p w14:paraId="6C20C571"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404372D8"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Desencofrado</w:t>
      </w:r>
    </w:p>
    <w:p w14:paraId="769991F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C81DE9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1D4423BD"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lastRenderedPageBreak/>
        <w:t>Los encofrados se retirarán progresivamente y sin golpes, sacudidas ni vibraciones en la estructura, evitando el desprendimiento de partes de hormigón que provoque perdida de recubrimiento o de sección de elemento.</w:t>
      </w:r>
    </w:p>
    <w:p w14:paraId="5A1BD30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787B139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encofrados superiores en superficies inclinadas deberán ser removidos tan pronto como el hormigón tenga suficiente resistencia para no escurrir.</w:t>
      </w:r>
    </w:p>
    <w:p w14:paraId="24ACAC6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F5FC09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76B54E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BA47CF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tiempos de desencofrado serán los indicados en el proyecto (planos y/o memoria de cálculo) y lo indicado en la norma CBH-87.</w:t>
      </w:r>
    </w:p>
    <w:p w14:paraId="105B6DF9"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1E969332"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Protección y Curado</w:t>
      </w:r>
    </w:p>
    <w:p w14:paraId="11999F5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D8171BD"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Una vez vaciado el hormigón fresco, deberá protegerse contra la lluvia, el viento, sol y en general contra toda acción que lo perjudique.</w:t>
      </w:r>
    </w:p>
    <w:p w14:paraId="79F549E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hormigón será protegido manteniéndose a una temperatura superior a 5°C por lo menos durante 96 horas.</w:t>
      </w:r>
    </w:p>
    <w:p w14:paraId="522138D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F8EC88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Durante la construcción, queda prohibido aplicar cargas, acumular materiales o maquinarias que signifiquen un peligro en la estabilidad de la estructura.</w:t>
      </w:r>
    </w:p>
    <w:p w14:paraId="03AED761"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658967E6"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Control de Calidad</w:t>
      </w:r>
    </w:p>
    <w:p w14:paraId="6363BD3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45EDEF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Todas las operaciones de la Obra deberán ser controladas mediante ensayos e inspecciones, no eximiéndose la responsabilidad de la Entidad Ejecutora en caso de encontrarse cualquier defecto en forma posterior.</w:t>
      </w:r>
    </w:p>
    <w:p w14:paraId="469B95F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ensayos a realizar serán los requeridos por la normativa CBH-87 pudiendo la Entidad Ejecutora realizar ensayos adicionales los cuales deberán ser indicados en su propuesta.</w:t>
      </w:r>
    </w:p>
    <w:p w14:paraId="59D543CD"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Para todos los casos, el nivel de control será el indicado en los planos constructivos o memoria de cálculo o, en ausencia de dicha indicación, se asumirá un nivel de control normal.</w:t>
      </w:r>
    </w:p>
    <w:p w14:paraId="6597013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D166A7A" w14:textId="77777777" w:rsidR="00E27FCC" w:rsidRPr="00E27FCC" w:rsidRDefault="00E27FCC" w:rsidP="00E27FCC">
      <w:pPr>
        <w:widowControl w:val="0"/>
        <w:numPr>
          <w:ilvl w:val="0"/>
          <w:numId w:val="90"/>
        </w:numPr>
        <w:autoSpaceDE w:val="0"/>
        <w:autoSpaceDN w:val="0"/>
        <w:spacing w:after="160" w:line="259" w:lineRule="auto"/>
        <w:jc w:val="both"/>
        <w:rPr>
          <w:rFonts w:ascii="Verdana" w:eastAsia="Verdana" w:hAnsi="Verdana" w:cs="Verdana"/>
          <w:b/>
          <w:kern w:val="28"/>
          <w:sz w:val="18"/>
          <w:szCs w:val="18"/>
        </w:rPr>
      </w:pPr>
      <w:r w:rsidRPr="00E27FCC">
        <w:rPr>
          <w:rFonts w:ascii="Verdana" w:eastAsia="Verdana" w:hAnsi="Verdana" w:cs="Verdana"/>
          <w:b/>
          <w:kern w:val="28"/>
          <w:sz w:val="18"/>
          <w:szCs w:val="18"/>
        </w:rPr>
        <w:t>Ensayos a Realizar</w:t>
      </w:r>
    </w:p>
    <w:p w14:paraId="0FFFBFD0" w14:textId="77777777" w:rsidR="00E27FCC" w:rsidRPr="00E27FCC" w:rsidRDefault="00E27FCC" w:rsidP="00E27FCC">
      <w:pPr>
        <w:widowControl w:val="0"/>
        <w:autoSpaceDE w:val="0"/>
        <w:autoSpaceDN w:val="0"/>
        <w:ind w:left="720"/>
        <w:jc w:val="both"/>
        <w:rPr>
          <w:rFonts w:ascii="Verdana" w:eastAsia="Verdana" w:hAnsi="Verdana" w:cs="Verdana"/>
          <w:b/>
          <w:kern w:val="28"/>
          <w:sz w:val="18"/>
          <w:szCs w:val="18"/>
        </w:rPr>
      </w:pPr>
    </w:p>
    <w:p w14:paraId="616E3AD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el caso del presente ítem mínimamente se realizarán los siguientes ensayos de calidad:</w:t>
      </w:r>
    </w:p>
    <w:p w14:paraId="5CD457B8" w14:textId="77777777" w:rsidR="00E27FCC" w:rsidRPr="00E27FCC" w:rsidRDefault="00E27FCC" w:rsidP="00E27FCC">
      <w:pPr>
        <w:widowControl w:val="0"/>
        <w:numPr>
          <w:ilvl w:val="0"/>
          <w:numId w:val="84"/>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Granulometría de los Áridos.</w:t>
      </w:r>
    </w:p>
    <w:p w14:paraId="59361338" w14:textId="77777777" w:rsidR="00E27FCC" w:rsidRPr="00E27FCC" w:rsidRDefault="00E27FCC" w:rsidP="00E27FCC">
      <w:pPr>
        <w:widowControl w:val="0"/>
        <w:numPr>
          <w:ilvl w:val="0"/>
          <w:numId w:val="84"/>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Ensayos de Control de la Resistencia del Hormigón – Probetas Cilíndricas.</w:t>
      </w:r>
    </w:p>
    <w:p w14:paraId="0A8C4255" w14:textId="77777777" w:rsidR="00E27FCC" w:rsidRPr="00E27FCC" w:rsidRDefault="00E27FCC" w:rsidP="00E27FCC">
      <w:pPr>
        <w:widowControl w:val="0"/>
        <w:numPr>
          <w:ilvl w:val="0"/>
          <w:numId w:val="84"/>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Ensayos de Control de la Consistencia del Hormigón - Cono de Abraham.</w:t>
      </w:r>
    </w:p>
    <w:p w14:paraId="41D97B70" w14:textId="77777777" w:rsidR="00E27FCC" w:rsidRPr="00E27FCC" w:rsidRDefault="00E27FCC" w:rsidP="00E27FCC">
      <w:pPr>
        <w:widowControl w:val="0"/>
        <w:numPr>
          <w:ilvl w:val="0"/>
          <w:numId w:val="84"/>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Ensayo de la Máquina de los Ángeles.</w:t>
      </w:r>
    </w:p>
    <w:p w14:paraId="4F61593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Adicionalmente, el Inspector de proyecto indicará la realización de los siguientes ensayos de calidad cuando las condiciones de la obra así lo requieran:</w:t>
      </w:r>
    </w:p>
    <w:p w14:paraId="64A98C64" w14:textId="77777777" w:rsidR="00E27FCC" w:rsidRPr="00E27FCC" w:rsidRDefault="00E27FCC" w:rsidP="00E27FCC">
      <w:pPr>
        <w:widowControl w:val="0"/>
        <w:numPr>
          <w:ilvl w:val="0"/>
          <w:numId w:val="85"/>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Ensayos de calidad sobre el cemento.</w:t>
      </w:r>
    </w:p>
    <w:p w14:paraId="577BD59B" w14:textId="77777777" w:rsidR="00E27FCC" w:rsidRPr="00E27FCC" w:rsidRDefault="00E27FCC" w:rsidP="00E27FCC">
      <w:pPr>
        <w:widowControl w:val="0"/>
        <w:numPr>
          <w:ilvl w:val="0"/>
          <w:numId w:val="85"/>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Ensayos de calidad de los aceros de refuerzo.</w:t>
      </w:r>
    </w:p>
    <w:p w14:paraId="44BE901F" w14:textId="77777777" w:rsidR="00E27FCC" w:rsidRPr="00E27FCC" w:rsidRDefault="00E27FCC" w:rsidP="00E27FCC">
      <w:pPr>
        <w:widowControl w:val="0"/>
        <w:numPr>
          <w:ilvl w:val="0"/>
          <w:numId w:val="85"/>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Ensayo de la Máquina de los Ángeles.</w:t>
      </w:r>
    </w:p>
    <w:p w14:paraId="5DABD5EB" w14:textId="77777777" w:rsidR="00E27FCC" w:rsidRPr="00E27FCC" w:rsidRDefault="00E27FCC" w:rsidP="00E27FCC">
      <w:pPr>
        <w:widowControl w:val="0"/>
        <w:numPr>
          <w:ilvl w:val="0"/>
          <w:numId w:val="85"/>
        </w:numPr>
        <w:autoSpaceDE w:val="0"/>
        <w:autoSpaceDN w:val="0"/>
        <w:spacing w:after="160" w:line="259" w:lineRule="auto"/>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Otros que el proponente oferte en su propuesta. </w:t>
      </w:r>
    </w:p>
    <w:p w14:paraId="243A7E5A" w14:textId="77777777" w:rsidR="00E27FCC" w:rsidRPr="00E27FCC" w:rsidRDefault="00E27FCC" w:rsidP="00E27FCC">
      <w:pPr>
        <w:widowControl w:val="0"/>
        <w:autoSpaceDE w:val="0"/>
        <w:autoSpaceDN w:val="0"/>
        <w:ind w:left="720"/>
        <w:jc w:val="both"/>
        <w:rPr>
          <w:rFonts w:ascii="Verdana" w:eastAsia="Verdana" w:hAnsi="Verdana" w:cs="Verdana"/>
          <w:kern w:val="28"/>
          <w:sz w:val="18"/>
          <w:szCs w:val="18"/>
        </w:rPr>
      </w:pPr>
    </w:p>
    <w:p w14:paraId="730DFE56" w14:textId="77777777" w:rsidR="00E27FCC" w:rsidRPr="00E27FCC" w:rsidRDefault="00E27FCC" w:rsidP="00E27FCC">
      <w:pPr>
        <w:widowControl w:val="0"/>
        <w:numPr>
          <w:ilvl w:val="0"/>
          <w:numId w:val="90"/>
        </w:numPr>
        <w:autoSpaceDE w:val="0"/>
        <w:autoSpaceDN w:val="0"/>
        <w:spacing w:after="160" w:line="259" w:lineRule="auto"/>
        <w:jc w:val="both"/>
        <w:rPr>
          <w:rFonts w:ascii="Verdana" w:eastAsia="Verdana" w:hAnsi="Verdana" w:cs="Verdana"/>
          <w:b/>
          <w:kern w:val="28"/>
          <w:sz w:val="18"/>
          <w:szCs w:val="18"/>
        </w:rPr>
      </w:pPr>
      <w:r w:rsidRPr="00E27FCC">
        <w:rPr>
          <w:rFonts w:ascii="Verdana" w:eastAsia="Verdana" w:hAnsi="Verdana" w:cs="Verdana"/>
          <w:b/>
          <w:kern w:val="28"/>
          <w:sz w:val="18"/>
          <w:szCs w:val="18"/>
        </w:rPr>
        <w:t>Laboratorio</w:t>
      </w:r>
    </w:p>
    <w:p w14:paraId="7AE3198E" w14:textId="77777777" w:rsidR="00E27FCC" w:rsidRPr="00E27FCC" w:rsidRDefault="00E27FCC" w:rsidP="00E27FCC">
      <w:pPr>
        <w:widowControl w:val="0"/>
        <w:autoSpaceDE w:val="0"/>
        <w:autoSpaceDN w:val="0"/>
        <w:ind w:left="720"/>
        <w:jc w:val="both"/>
        <w:rPr>
          <w:rFonts w:ascii="Verdana" w:eastAsia="Verdana" w:hAnsi="Verdana" w:cs="Verdana"/>
          <w:b/>
          <w:kern w:val="28"/>
          <w:sz w:val="18"/>
          <w:szCs w:val="18"/>
        </w:rPr>
      </w:pPr>
    </w:p>
    <w:p w14:paraId="7558679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5B8A708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90AF9AD" w14:textId="77777777" w:rsidR="00E27FCC" w:rsidRPr="00E27FCC" w:rsidRDefault="00E27FCC" w:rsidP="00E27FCC">
      <w:pPr>
        <w:widowControl w:val="0"/>
        <w:numPr>
          <w:ilvl w:val="0"/>
          <w:numId w:val="102"/>
        </w:numPr>
        <w:autoSpaceDE w:val="0"/>
        <w:autoSpaceDN w:val="0"/>
        <w:spacing w:after="160" w:line="259" w:lineRule="auto"/>
        <w:jc w:val="both"/>
        <w:rPr>
          <w:rFonts w:ascii="Verdana" w:eastAsia="Verdana" w:hAnsi="Verdana" w:cs="Verdana"/>
          <w:b/>
          <w:kern w:val="28"/>
          <w:sz w:val="18"/>
          <w:szCs w:val="18"/>
        </w:rPr>
      </w:pPr>
      <w:r w:rsidRPr="00E27FCC">
        <w:rPr>
          <w:rFonts w:ascii="Verdana" w:eastAsia="Verdana" w:hAnsi="Verdana" w:cs="Verdana"/>
          <w:b/>
          <w:kern w:val="28"/>
          <w:sz w:val="18"/>
          <w:szCs w:val="18"/>
        </w:rPr>
        <w:t>Frecuencia de los Ensayos</w:t>
      </w:r>
    </w:p>
    <w:p w14:paraId="65194281" w14:textId="77777777" w:rsidR="00E27FCC" w:rsidRPr="00E27FCC" w:rsidRDefault="00E27FCC" w:rsidP="00E27FCC">
      <w:pPr>
        <w:widowControl w:val="0"/>
        <w:autoSpaceDE w:val="0"/>
        <w:autoSpaceDN w:val="0"/>
        <w:ind w:left="720"/>
        <w:jc w:val="both"/>
        <w:rPr>
          <w:rFonts w:ascii="Verdana" w:eastAsia="Verdana" w:hAnsi="Verdana" w:cs="Verdana"/>
          <w:b/>
          <w:kern w:val="28"/>
          <w:sz w:val="18"/>
          <w:szCs w:val="18"/>
        </w:rPr>
      </w:pPr>
    </w:p>
    <w:p w14:paraId="151934D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 frecuencia de los ensayos tanto de los materiales como del propio hormigón y mortero se tomará de acuerdo a lo indicado en la normativa CBH-87 en conformidad con el nivel de control del proyecto.</w:t>
      </w:r>
    </w:p>
    <w:p w14:paraId="030CFE1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247D687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A1E67F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7B87566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120BA2C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370D75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En cualquier caso, las cantidades mínimas de cemento/m3 de hormigón deberán respetar lo indicado en el proyecto (memoria de cálculo o planos constructivos) o las indicadas en el cuadro siguiente.</w:t>
      </w:r>
    </w:p>
    <w:p w14:paraId="7B028BD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E27FCC" w:rsidRPr="00E27FCC" w14:paraId="4C7496C7" w14:textId="77777777" w:rsidTr="007D3D49">
        <w:tc>
          <w:tcPr>
            <w:tcW w:w="912" w:type="pct"/>
            <w:tcBorders>
              <w:top w:val="single" w:sz="4" w:space="0" w:color="auto"/>
              <w:left w:val="single" w:sz="4" w:space="0" w:color="auto"/>
              <w:bottom w:val="single" w:sz="4" w:space="0" w:color="auto"/>
              <w:right w:val="single" w:sz="4" w:space="0" w:color="auto"/>
            </w:tcBorders>
            <w:shd w:val="clear" w:color="auto" w:fill="215868"/>
            <w:vAlign w:val="center"/>
            <w:hideMark/>
          </w:tcPr>
          <w:p w14:paraId="2BBB590D" w14:textId="77777777" w:rsidR="00E27FCC" w:rsidRPr="00E27FCC" w:rsidRDefault="00E27FCC" w:rsidP="00E27FCC">
            <w:pPr>
              <w:widowControl w:val="0"/>
              <w:autoSpaceDE w:val="0"/>
              <w:autoSpaceDN w:val="0"/>
              <w:jc w:val="both"/>
              <w:rPr>
                <w:rFonts w:ascii="Verdana" w:eastAsia="Verdana" w:hAnsi="Verdana" w:cs="Verdana"/>
                <w:b/>
                <w:color w:val="FFFFFF" w:themeColor="background1"/>
                <w:kern w:val="28"/>
                <w:sz w:val="18"/>
                <w:szCs w:val="18"/>
                <w:lang w:val="es-BO"/>
              </w:rPr>
            </w:pPr>
            <w:r w:rsidRPr="00E27FCC">
              <w:rPr>
                <w:rFonts w:ascii="Verdana" w:eastAsia="Verdana" w:hAnsi="Verdana" w:cs="Verdana"/>
                <w:b/>
                <w:color w:val="FFFFFF" w:themeColor="background1"/>
                <w:kern w:val="28"/>
                <w:sz w:val="18"/>
                <w:szCs w:val="18"/>
                <w:lang w:val="es-BO"/>
              </w:rPr>
              <w:t xml:space="preserve">TIPO DEL </w:t>
            </w:r>
            <w:proofErr w:type="spellStart"/>
            <w:r w:rsidRPr="00E27FCC">
              <w:rPr>
                <w:rFonts w:ascii="Verdana" w:eastAsia="Verdana" w:hAnsi="Verdana" w:cs="Verdana"/>
                <w:b/>
                <w:color w:val="FFFFFF" w:themeColor="background1"/>
                <w:kern w:val="28"/>
                <w:sz w:val="18"/>
                <w:szCs w:val="18"/>
                <w:lang w:val="es-BO"/>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215868"/>
            <w:vAlign w:val="center"/>
            <w:hideMark/>
          </w:tcPr>
          <w:p w14:paraId="4D540623" w14:textId="77777777" w:rsidR="00E27FCC" w:rsidRPr="00E27FCC" w:rsidRDefault="00E27FCC" w:rsidP="00E27FCC">
            <w:pPr>
              <w:widowControl w:val="0"/>
              <w:autoSpaceDE w:val="0"/>
              <w:autoSpaceDN w:val="0"/>
              <w:jc w:val="both"/>
              <w:rPr>
                <w:rFonts w:ascii="Verdana" w:eastAsia="Verdana" w:hAnsi="Verdana" w:cs="Verdana"/>
                <w:b/>
                <w:color w:val="FFFFFF" w:themeColor="background1"/>
                <w:kern w:val="28"/>
                <w:sz w:val="18"/>
                <w:szCs w:val="18"/>
                <w:lang w:val="es-BO"/>
              </w:rPr>
            </w:pPr>
            <w:r w:rsidRPr="00E27FCC">
              <w:rPr>
                <w:rFonts w:ascii="Verdana" w:eastAsia="Verdana" w:hAnsi="Verdana" w:cs="Verdana"/>
                <w:b/>
                <w:color w:val="FFFFFF" w:themeColor="background1"/>
                <w:kern w:val="28"/>
                <w:sz w:val="18"/>
                <w:szCs w:val="18"/>
                <w:lang w:val="es-BO"/>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215868"/>
            <w:vAlign w:val="center"/>
            <w:hideMark/>
          </w:tcPr>
          <w:p w14:paraId="2B7C5252" w14:textId="77777777" w:rsidR="00E27FCC" w:rsidRPr="00E27FCC" w:rsidRDefault="00E27FCC" w:rsidP="00E27FCC">
            <w:pPr>
              <w:widowControl w:val="0"/>
              <w:autoSpaceDE w:val="0"/>
              <w:autoSpaceDN w:val="0"/>
              <w:jc w:val="both"/>
              <w:rPr>
                <w:rFonts w:ascii="Verdana" w:eastAsia="Verdana" w:hAnsi="Verdana" w:cs="Verdana"/>
                <w:b/>
                <w:color w:val="FFFFFF" w:themeColor="background1"/>
                <w:kern w:val="28"/>
                <w:sz w:val="18"/>
                <w:szCs w:val="18"/>
                <w:lang w:val="es-BO"/>
              </w:rPr>
            </w:pPr>
            <w:r w:rsidRPr="00E27FCC">
              <w:rPr>
                <w:rFonts w:ascii="Verdana" w:eastAsia="Verdana" w:hAnsi="Verdana" w:cs="Verdana"/>
                <w:b/>
                <w:color w:val="FFFFFF" w:themeColor="background1"/>
                <w:kern w:val="28"/>
                <w:sz w:val="18"/>
                <w:szCs w:val="18"/>
                <w:lang w:val="es-BO"/>
              </w:rPr>
              <w:t xml:space="preserve">RES. </w:t>
            </w:r>
            <w:proofErr w:type="gramStart"/>
            <w:r w:rsidRPr="00E27FCC">
              <w:rPr>
                <w:rFonts w:ascii="Verdana" w:eastAsia="Verdana" w:hAnsi="Verdana" w:cs="Verdana"/>
                <w:b/>
                <w:color w:val="FFFFFF" w:themeColor="background1"/>
                <w:kern w:val="28"/>
                <w:sz w:val="18"/>
                <w:szCs w:val="18"/>
                <w:lang w:val="es-BO"/>
              </w:rPr>
              <w:t>Kg./</w:t>
            </w:r>
            <w:proofErr w:type="gramEnd"/>
            <w:r w:rsidRPr="00E27FCC">
              <w:rPr>
                <w:rFonts w:ascii="Verdana" w:eastAsia="Verdana" w:hAnsi="Verdana" w:cs="Verdana"/>
                <w:b/>
                <w:color w:val="FFFFFF" w:themeColor="background1"/>
                <w:kern w:val="28"/>
                <w:sz w:val="18"/>
                <w:szCs w:val="18"/>
                <w:lang w:val="es-BO"/>
              </w:rPr>
              <w:t>cm2</w:t>
            </w:r>
          </w:p>
          <w:p w14:paraId="5B6ED2F4" w14:textId="77777777" w:rsidR="00E27FCC" w:rsidRPr="00E27FCC" w:rsidRDefault="00E27FCC" w:rsidP="00E27FCC">
            <w:pPr>
              <w:widowControl w:val="0"/>
              <w:autoSpaceDE w:val="0"/>
              <w:autoSpaceDN w:val="0"/>
              <w:jc w:val="both"/>
              <w:rPr>
                <w:rFonts w:ascii="Verdana" w:eastAsia="Verdana" w:hAnsi="Verdana" w:cs="Verdana"/>
                <w:b/>
                <w:color w:val="FFFFFF" w:themeColor="background1"/>
                <w:kern w:val="28"/>
                <w:sz w:val="18"/>
                <w:szCs w:val="18"/>
                <w:lang w:val="es-BO"/>
              </w:rPr>
            </w:pPr>
            <w:r w:rsidRPr="00E27FCC">
              <w:rPr>
                <w:rFonts w:ascii="Verdana" w:eastAsia="Verdana" w:hAnsi="Verdana" w:cs="Verdana"/>
                <w:b/>
                <w:color w:val="FFFFFF" w:themeColor="background1"/>
                <w:kern w:val="28"/>
                <w:sz w:val="18"/>
                <w:szCs w:val="18"/>
                <w:lang w:val="es-BO"/>
              </w:rPr>
              <w:t>(28 días)</w:t>
            </w:r>
          </w:p>
        </w:tc>
        <w:tc>
          <w:tcPr>
            <w:tcW w:w="972" w:type="pct"/>
            <w:tcBorders>
              <w:top w:val="single" w:sz="4" w:space="0" w:color="auto"/>
              <w:left w:val="single" w:sz="4" w:space="0" w:color="auto"/>
              <w:bottom w:val="single" w:sz="4" w:space="0" w:color="auto"/>
              <w:right w:val="single" w:sz="4" w:space="0" w:color="auto"/>
            </w:tcBorders>
            <w:shd w:val="clear" w:color="auto" w:fill="215868"/>
            <w:vAlign w:val="center"/>
            <w:hideMark/>
          </w:tcPr>
          <w:p w14:paraId="459FB933" w14:textId="77777777" w:rsidR="00E27FCC" w:rsidRPr="00E27FCC" w:rsidRDefault="00E27FCC" w:rsidP="00E27FCC">
            <w:pPr>
              <w:widowControl w:val="0"/>
              <w:autoSpaceDE w:val="0"/>
              <w:autoSpaceDN w:val="0"/>
              <w:jc w:val="both"/>
              <w:rPr>
                <w:rFonts w:ascii="Verdana" w:eastAsia="Verdana" w:hAnsi="Verdana" w:cs="Verdana"/>
                <w:b/>
                <w:color w:val="FFFFFF" w:themeColor="background1"/>
                <w:kern w:val="28"/>
                <w:sz w:val="18"/>
                <w:szCs w:val="18"/>
                <w:lang w:val="pt-BR"/>
              </w:rPr>
            </w:pPr>
            <w:r w:rsidRPr="00E27FCC">
              <w:rPr>
                <w:rFonts w:ascii="Verdana" w:eastAsia="Verdana" w:hAnsi="Verdana" w:cs="Verdana"/>
                <w:b/>
                <w:color w:val="FFFFFF" w:themeColor="background1"/>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215868"/>
            <w:vAlign w:val="center"/>
            <w:hideMark/>
          </w:tcPr>
          <w:p w14:paraId="1B90BC36" w14:textId="77777777" w:rsidR="00E27FCC" w:rsidRPr="00E27FCC" w:rsidRDefault="00E27FCC" w:rsidP="00E27FCC">
            <w:pPr>
              <w:widowControl w:val="0"/>
              <w:autoSpaceDE w:val="0"/>
              <w:autoSpaceDN w:val="0"/>
              <w:jc w:val="both"/>
              <w:rPr>
                <w:rFonts w:ascii="Verdana" w:eastAsia="Verdana" w:hAnsi="Verdana" w:cs="Verdana"/>
                <w:b/>
                <w:color w:val="FFFFFF" w:themeColor="background1"/>
                <w:kern w:val="28"/>
                <w:sz w:val="18"/>
                <w:szCs w:val="18"/>
                <w:lang w:val="es-BO"/>
              </w:rPr>
            </w:pPr>
            <w:r w:rsidRPr="00E27FCC">
              <w:rPr>
                <w:rFonts w:ascii="Verdana" w:eastAsia="Verdana" w:hAnsi="Verdana" w:cs="Verdana"/>
                <w:b/>
                <w:color w:val="FFFFFF" w:themeColor="background1"/>
                <w:kern w:val="28"/>
                <w:sz w:val="18"/>
                <w:szCs w:val="18"/>
                <w:lang w:val="es-BO"/>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215868"/>
            <w:vAlign w:val="center"/>
            <w:hideMark/>
          </w:tcPr>
          <w:p w14:paraId="1A911F90" w14:textId="77777777" w:rsidR="00E27FCC" w:rsidRPr="00E27FCC" w:rsidRDefault="00E27FCC" w:rsidP="00E27FCC">
            <w:pPr>
              <w:widowControl w:val="0"/>
              <w:autoSpaceDE w:val="0"/>
              <w:autoSpaceDN w:val="0"/>
              <w:jc w:val="both"/>
              <w:rPr>
                <w:rFonts w:ascii="Verdana" w:eastAsia="Verdana" w:hAnsi="Verdana" w:cs="Verdana"/>
                <w:b/>
                <w:color w:val="FFFFFF" w:themeColor="background1"/>
                <w:kern w:val="28"/>
                <w:sz w:val="18"/>
                <w:szCs w:val="18"/>
                <w:lang w:val="es-BO"/>
              </w:rPr>
            </w:pPr>
            <w:r w:rsidRPr="00E27FCC">
              <w:rPr>
                <w:rFonts w:ascii="Verdana" w:eastAsia="Verdana" w:hAnsi="Verdana" w:cs="Verdana"/>
                <w:b/>
                <w:color w:val="FFFFFF" w:themeColor="background1"/>
                <w:kern w:val="28"/>
                <w:sz w:val="18"/>
                <w:szCs w:val="18"/>
                <w:lang w:val="es-BO"/>
              </w:rPr>
              <w:t>Rev. (</w:t>
            </w:r>
            <w:proofErr w:type="spellStart"/>
            <w:r w:rsidRPr="00E27FCC">
              <w:rPr>
                <w:rFonts w:ascii="Verdana" w:eastAsia="Verdana" w:hAnsi="Verdana" w:cs="Verdana"/>
                <w:b/>
                <w:color w:val="FFFFFF" w:themeColor="background1"/>
                <w:kern w:val="28"/>
                <w:sz w:val="18"/>
                <w:szCs w:val="18"/>
                <w:lang w:val="es-BO"/>
              </w:rPr>
              <w:t>Pulg</w:t>
            </w:r>
            <w:proofErr w:type="spellEnd"/>
            <w:r w:rsidRPr="00E27FCC">
              <w:rPr>
                <w:rFonts w:ascii="Verdana" w:eastAsia="Verdana" w:hAnsi="Verdana" w:cs="Verdana"/>
                <w:b/>
                <w:color w:val="FFFFFF" w:themeColor="background1"/>
                <w:kern w:val="28"/>
                <w:sz w:val="18"/>
                <w:szCs w:val="18"/>
                <w:lang w:val="es-BO"/>
              </w:rPr>
              <w:t>.)</w:t>
            </w:r>
          </w:p>
        </w:tc>
      </w:tr>
      <w:tr w:rsidR="00E27FCC" w:rsidRPr="00E27FCC" w14:paraId="3F1FF9AC" w14:textId="77777777" w:rsidTr="007D3D4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FC9245D"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H “</w:t>
            </w:r>
            <w:smartTag w:uri="urn:schemas-microsoft-com:office:smarttags" w:element="metricconverter">
              <w:smartTagPr>
                <w:attr w:name="ProductID" w:val="400”"/>
              </w:smartTagPr>
              <w:r w:rsidRPr="00E27FCC">
                <w:rPr>
                  <w:rFonts w:ascii="Verdana" w:eastAsia="Verdana" w:hAnsi="Verdana" w:cs="Verdana"/>
                  <w:kern w:val="28"/>
                  <w:sz w:val="18"/>
                  <w:szCs w:val="18"/>
                  <w:lang w:val="es-BO"/>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5284D5FB"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smartTag w:uri="urn:schemas-microsoft-com:office:smarttags" w:element="metricconverter">
              <w:smartTagPr>
                <w:attr w:name="ProductID" w:val="1”"/>
              </w:smartTagPr>
              <w:r w:rsidRPr="00E27FCC">
                <w:rPr>
                  <w:rFonts w:ascii="Verdana" w:eastAsia="Verdana" w:hAnsi="Verdana" w:cs="Verdana"/>
                  <w:kern w:val="28"/>
                  <w:sz w:val="18"/>
                  <w:szCs w:val="18"/>
                  <w:lang w:val="es-BO"/>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4D11E1FD"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2177EA7"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A629B0C"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53E2CEAF"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1 – 3</w:t>
            </w:r>
          </w:p>
        </w:tc>
      </w:tr>
      <w:tr w:rsidR="00E27FCC" w:rsidRPr="00E27FCC" w14:paraId="2FE27D49" w14:textId="77777777" w:rsidTr="007D3D49">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48BA1D1E"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H “</w:t>
            </w:r>
            <w:smartTag w:uri="urn:schemas-microsoft-com:office:smarttags" w:element="metricconverter">
              <w:smartTagPr>
                <w:attr w:name="ProductID" w:val="350”"/>
              </w:smartTagPr>
              <w:r w:rsidRPr="00E27FCC">
                <w:rPr>
                  <w:rFonts w:ascii="Verdana" w:eastAsia="Verdana" w:hAnsi="Verdana" w:cs="Verdana"/>
                  <w:kern w:val="28"/>
                  <w:sz w:val="18"/>
                  <w:szCs w:val="18"/>
                  <w:lang w:val="es-BO"/>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6FBD560"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smartTag w:uri="urn:schemas-microsoft-com:office:smarttags" w:element="metricconverter">
              <w:smartTagPr>
                <w:attr w:name="ProductID" w:val="1”"/>
              </w:smartTagPr>
              <w:r w:rsidRPr="00E27FCC">
                <w:rPr>
                  <w:rFonts w:ascii="Verdana" w:eastAsia="Verdana" w:hAnsi="Verdana" w:cs="Verdana"/>
                  <w:kern w:val="28"/>
                  <w:sz w:val="18"/>
                  <w:szCs w:val="18"/>
                  <w:lang w:val="es-BO"/>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63596AC"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0E2134E"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C0B9AD6"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43FD530"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1 – 3</w:t>
            </w:r>
          </w:p>
        </w:tc>
      </w:tr>
      <w:tr w:rsidR="00E27FCC" w:rsidRPr="00E27FCC" w14:paraId="38534DC6" w14:textId="77777777" w:rsidTr="007D3D4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EED341C" w14:textId="77777777" w:rsidR="00E27FCC" w:rsidRPr="00E27FCC" w:rsidRDefault="00E27FCC" w:rsidP="00E27FCC">
            <w:pPr>
              <w:widowControl w:val="0"/>
              <w:autoSpaceDE w:val="0"/>
              <w:autoSpaceDN w:val="0"/>
              <w:jc w:val="both"/>
              <w:rPr>
                <w:rFonts w:ascii="Verdana" w:eastAsia="Verdana" w:hAnsi="Verdana" w:cs="Verdana"/>
                <w:b/>
                <w:kern w:val="28"/>
                <w:sz w:val="18"/>
                <w:szCs w:val="18"/>
                <w:lang w:val="es-BO"/>
              </w:rPr>
            </w:pPr>
            <w:r w:rsidRPr="00E27FCC">
              <w:rPr>
                <w:rFonts w:ascii="Verdana" w:eastAsia="Verdana" w:hAnsi="Verdana" w:cs="Verdana"/>
                <w:b/>
                <w:kern w:val="28"/>
                <w:sz w:val="18"/>
                <w:szCs w:val="18"/>
                <w:lang w:val="es-BO"/>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0CF4E0CE" w14:textId="77777777" w:rsidR="00E27FCC" w:rsidRPr="00E27FCC" w:rsidRDefault="00E27FCC" w:rsidP="00E27FCC">
            <w:pPr>
              <w:widowControl w:val="0"/>
              <w:autoSpaceDE w:val="0"/>
              <w:autoSpaceDN w:val="0"/>
              <w:jc w:val="both"/>
              <w:rPr>
                <w:rFonts w:ascii="Verdana" w:eastAsia="Verdana" w:hAnsi="Verdana" w:cs="Verdana"/>
                <w:b/>
                <w:kern w:val="28"/>
                <w:sz w:val="18"/>
                <w:szCs w:val="18"/>
                <w:lang w:val="es-BO"/>
              </w:rPr>
            </w:pPr>
            <w:smartTag w:uri="urn:schemas-microsoft-com:office:smarttags" w:element="metricconverter">
              <w:smartTagPr>
                <w:attr w:name="ProductID" w:val="1”"/>
              </w:smartTagPr>
              <w:r w:rsidRPr="00E27FCC">
                <w:rPr>
                  <w:rFonts w:ascii="Verdana" w:eastAsia="Verdana" w:hAnsi="Verdana" w:cs="Verdana"/>
                  <w:b/>
                  <w:kern w:val="28"/>
                  <w:sz w:val="18"/>
                  <w:szCs w:val="18"/>
                  <w:lang w:val="es-BO"/>
                </w:rPr>
                <w:t>1”</w:t>
              </w:r>
            </w:smartTag>
            <w:r w:rsidRPr="00E27FCC">
              <w:rPr>
                <w:rFonts w:ascii="Verdana" w:eastAsia="Verdana" w:hAnsi="Verdana" w:cs="Verdana"/>
                <w:b/>
                <w:kern w:val="28"/>
                <w:sz w:val="18"/>
                <w:szCs w:val="18"/>
                <w:lang w:val="es-BO"/>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960EF04" w14:textId="77777777" w:rsidR="00E27FCC" w:rsidRPr="00E27FCC" w:rsidRDefault="00E27FCC" w:rsidP="00E27FCC">
            <w:pPr>
              <w:widowControl w:val="0"/>
              <w:autoSpaceDE w:val="0"/>
              <w:autoSpaceDN w:val="0"/>
              <w:jc w:val="both"/>
              <w:rPr>
                <w:rFonts w:ascii="Verdana" w:eastAsia="Verdana" w:hAnsi="Verdana" w:cs="Verdana"/>
                <w:b/>
                <w:kern w:val="28"/>
                <w:sz w:val="18"/>
                <w:szCs w:val="18"/>
                <w:lang w:val="es-BO"/>
              </w:rPr>
            </w:pPr>
            <w:r w:rsidRPr="00E27FCC">
              <w:rPr>
                <w:rFonts w:ascii="Verdana" w:eastAsia="Verdana" w:hAnsi="Verdana" w:cs="Verdana"/>
                <w:b/>
                <w:kern w:val="28"/>
                <w:sz w:val="18"/>
                <w:szCs w:val="18"/>
                <w:lang w:val="es-BO"/>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6BE3E6E" w14:textId="77777777" w:rsidR="00E27FCC" w:rsidRPr="00E27FCC" w:rsidRDefault="00E27FCC" w:rsidP="00E27FCC">
            <w:pPr>
              <w:widowControl w:val="0"/>
              <w:autoSpaceDE w:val="0"/>
              <w:autoSpaceDN w:val="0"/>
              <w:jc w:val="both"/>
              <w:rPr>
                <w:rFonts w:ascii="Verdana" w:eastAsia="Verdana" w:hAnsi="Verdana" w:cs="Verdana"/>
                <w:b/>
                <w:kern w:val="28"/>
                <w:sz w:val="18"/>
                <w:szCs w:val="18"/>
                <w:lang w:val="es-BO"/>
              </w:rPr>
            </w:pPr>
            <w:r w:rsidRPr="00E27FCC">
              <w:rPr>
                <w:rFonts w:ascii="Verdana" w:eastAsia="Verdana" w:hAnsi="Verdana" w:cs="Verdana"/>
                <w:b/>
                <w:kern w:val="28"/>
                <w:sz w:val="18"/>
                <w:szCs w:val="18"/>
                <w:lang w:val="es-BO"/>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B6DAA7F" w14:textId="77777777" w:rsidR="00E27FCC" w:rsidRPr="00E27FCC" w:rsidRDefault="00E27FCC" w:rsidP="00E27FCC">
            <w:pPr>
              <w:widowControl w:val="0"/>
              <w:autoSpaceDE w:val="0"/>
              <w:autoSpaceDN w:val="0"/>
              <w:jc w:val="both"/>
              <w:rPr>
                <w:rFonts w:ascii="Verdana" w:eastAsia="Verdana" w:hAnsi="Verdana" w:cs="Verdana"/>
                <w:b/>
                <w:kern w:val="28"/>
                <w:sz w:val="18"/>
                <w:szCs w:val="18"/>
                <w:lang w:val="es-BO"/>
              </w:rPr>
            </w:pPr>
            <w:r w:rsidRPr="00E27FCC">
              <w:rPr>
                <w:rFonts w:ascii="Verdana" w:eastAsia="Verdana" w:hAnsi="Verdana" w:cs="Verdana"/>
                <w:b/>
                <w:kern w:val="28"/>
                <w:sz w:val="18"/>
                <w:szCs w:val="18"/>
                <w:lang w:val="es-BO"/>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932AE3E" w14:textId="77777777" w:rsidR="00E27FCC" w:rsidRPr="00E27FCC" w:rsidRDefault="00E27FCC" w:rsidP="00E27FCC">
            <w:pPr>
              <w:widowControl w:val="0"/>
              <w:autoSpaceDE w:val="0"/>
              <w:autoSpaceDN w:val="0"/>
              <w:jc w:val="both"/>
              <w:rPr>
                <w:rFonts w:ascii="Verdana" w:eastAsia="Verdana" w:hAnsi="Verdana" w:cs="Verdana"/>
                <w:b/>
                <w:kern w:val="28"/>
                <w:sz w:val="18"/>
                <w:szCs w:val="18"/>
                <w:lang w:val="es-BO"/>
              </w:rPr>
            </w:pPr>
            <w:r w:rsidRPr="00E27FCC">
              <w:rPr>
                <w:rFonts w:ascii="Verdana" w:eastAsia="Verdana" w:hAnsi="Verdana" w:cs="Verdana"/>
                <w:b/>
                <w:kern w:val="28"/>
                <w:sz w:val="18"/>
                <w:szCs w:val="18"/>
                <w:lang w:val="es-BO"/>
              </w:rPr>
              <w:t>2 – 4</w:t>
            </w:r>
          </w:p>
        </w:tc>
      </w:tr>
      <w:tr w:rsidR="00E27FCC" w:rsidRPr="00E27FCC" w14:paraId="0CCCF687" w14:textId="77777777" w:rsidTr="007D3D4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EDB892E"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72AAB42"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smartTag w:uri="urn:schemas-microsoft-com:office:smarttags" w:element="metricconverter">
              <w:smartTagPr>
                <w:attr w:name="ProductID" w:val="1”"/>
              </w:smartTagPr>
              <w:r w:rsidRPr="00E27FCC">
                <w:rPr>
                  <w:rFonts w:ascii="Verdana" w:eastAsia="Verdana" w:hAnsi="Verdana" w:cs="Verdana"/>
                  <w:kern w:val="28"/>
                  <w:sz w:val="18"/>
                  <w:szCs w:val="18"/>
                  <w:lang w:val="es-BO"/>
                </w:rPr>
                <w:t>1”</w:t>
              </w:r>
            </w:smartTag>
            <w:r w:rsidRPr="00E27FCC">
              <w:rPr>
                <w:rFonts w:ascii="Verdana" w:eastAsia="Verdana" w:hAnsi="Verdana" w:cs="Verdana"/>
                <w:kern w:val="28"/>
                <w:sz w:val="18"/>
                <w:szCs w:val="18"/>
                <w:lang w:val="es-BO"/>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3AF9056D"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E520993"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C464A95"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FA80B79"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2 – 4</w:t>
            </w:r>
          </w:p>
        </w:tc>
      </w:tr>
      <w:tr w:rsidR="00E27FCC" w:rsidRPr="00E27FCC" w14:paraId="03AB1366" w14:textId="77777777" w:rsidTr="007D3D4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2E1A5D27"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44747F47"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smartTag w:uri="urn:schemas-microsoft-com:office:smarttags" w:element="metricconverter">
              <w:smartTagPr>
                <w:attr w:name="ProductID" w:val="1”"/>
              </w:smartTagPr>
              <w:r w:rsidRPr="00E27FCC">
                <w:rPr>
                  <w:rFonts w:ascii="Verdana" w:eastAsia="Verdana" w:hAnsi="Verdana" w:cs="Verdana"/>
                  <w:kern w:val="28"/>
                  <w:sz w:val="18"/>
                  <w:szCs w:val="18"/>
                  <w:lang w:val="es-BO"/>
                </w:rPr>
                <w:t>1”</w:t>
              </w:r>
            </w:smartTag>
            <w:r w:rsidRPr="00E27FCC">
              <w:rPr>
                <w:rFonts w:ascii="Verdana" w:eastAsia="Verdana" w:hAnsi="Verdana" w:cs="Verdana"/>
                <w:kern w:val="28"/>
                <w:sz w:val="18"/>
                <w:szCs w:val="18"/>
                <w:lang w:val="es-BO"/>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4443A607"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2452F36"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63310E32"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6BFA7D70"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2 – 3</w:t>
            </w:r>
          </w:p>
        </w:tc>
      </w:tr>
      <w:tr w:rsidR="00E27FCC" w:rsidRPr="00E27FCC" w14:paraId="1EC1059C" w14:textId="77777777" w:rsidTr="007D3D49">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5513DE22"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63DB363"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smartTag w:uri="urn:schemas-microsoft-com:office:smarttags" w:element="metricconverter">
              <w:smartTagPr>
                <w:attr w:name="ProductID" w:val="2”"/>
              </w:smartTagPr>
              <w:r w:rsidRPr="00E27FCC">
                <w:rPr>
                  <w:rFonts w:ascii="Verdana" w:eastAsia="Verdana" w:hAnsi="Verdana" w:cs="Verdana"/>
                  <w:kern w:val="28"/>
                  <w:sz w:val="18"/>
                  <w:szCs w:val="18"/>
                  <w:lang w:val="es-BO"/>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3817D287"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04F45EBC"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DE31609"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7BD11289"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2 – 3</w:t>
            </w:r>
          </w:p>
        </w:tc>
      </w:tr>
      <w:tr w:rsidR="00E27FCC" w:rsidRPr="00E27FCC" w14:paraId="50B00C59" w14:textId="77777777" w:rsidTr="007D3D49">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6E01049D"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381AFE29"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smartTag w:uri="urn:schemas-microsoft-com:office:smarttags" w:element="metricconverter">
              <w:smartTagPr>
                <w:attr w:name="ProductID" w:val="2”"/>
              </w:smartTagPr>
              <w:r w:rsidRPr="00E27FCC">
                <w:rPr>
                  <w:rFonts w:ascii="Verdana" w:eastAsia="Verdana" w:hAnsi="Verdana" w:cs="Verdana"/>
                  <w:kern w:val="28"/>
                  <w:sz w:val="18"/>
                  <w:szCs w:val="18"/>
                  <w:lang w:val="es-BO"/>
                </w:rPr>
                <w:t>2”</w:t>
              </w:r>
            </w:smartTag>
            <w:r w:rsidRPr="00E27FCC">
              <w:rPr>
                <w:rFonts w:ascii="Verdana" w:eastAsia="Verdana" w:hAnsi="Verdana" w:cs="Verdana"/>
                <w:kern w:val="28"/>
                <w:sz w:val="18"/>
                <w:szCs w:val="18"/>
                <w:lang w:val="es-BO"/>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7E953FEF"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EC2BA3F"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4F6FD7A1"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10B0260A" w14:textId="77777777" w:rsidR="00E27FCC" w:rsidRPr="00E27FCC" w:rsidRDefault="00E27FCC" w:rsidP="00E27FCC">
            <w:pPr>
              <w:widowControl w:val="0"/>
              <w:autoSpaceDE w:val="0"/>
              <w:autoSpaceDN w:val="0"/>
              <w:jc w:val="both"/>
              <w:rPr>
                <w:rFonts w:ascii="Verdana" w:eastAsia="Verdana" w:hAnsi="Verdana" w:cs="Verdana"/>
                <w:kern w:val="28"/>
                <w:sz w:val="18"/>
                <w:szCs w:val="18"/>
                <w:lang w:val="es-BO"/>
              </w:rPr>
            </w:pPr>
            <w:r w:rsidRPr="00E27FCC">
              <w:rPr>
                <w:rFonts w:ascii="Verdana" w:eastAsia="Verdana" w:hAnsi="Verdana" w:cs="Verdana"/>
                <w:kern w:val="28"/>
                <w:sz w:val="18"/>
                <w:szCs w:val="18"/>
                <w:lang w:val="es-BO"/>
              </w:rPr>
              <w:t>2 – 3</w:t>
            </w:r>
          </w:p>
        </w:tc>
      </w:tr>
    </w:tbl>
    <w:p w14:paraId="0CD68D73"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1DFD2376"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Criterios de Aceptación y Rechazo</w:t>
      </w:r>
    </w:p>
    <w:p w14:paraId="13461F91"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0435ABE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1A10BFE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F9E7B2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4DE73B2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AD5BCB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4B54EA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2A977A3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lastRenderedPageBreak/>
        <w:t>Todos los ensayos, pruebas, demoliciones, curados y reemplazos necesarios serán cancelados por la Entidad Ejecutora.</w:t>
      </w:r>
      <w:r w:rsidRPr="00E27FCC">
        <w:rPr>
          <w:rFonts w:ascii="Verdana" w:eastAsia="Verdana" w:hAnsi="Verdana" w:cs="Tahoma"/>
          <w:noProof/>
          <w:sz w:val="18"/>
          <w:szCs w:val="18"/>
          <w:lang w:val="es-BO" w:eastAsia="es-BO"/>
        </w:rPr>
        <w:drawing>
          <wp:anchor distT="0" distB="0" distL="114300" distR="114300" simplePos="0" relativeHeight="251694080" behindDoc="0" locked="0" layoutInCell="1" allowOverlap="1" wp14:anchorId="43D3BD22" wp14:editId="2D0B98DF">
            <wp:simplePos x="0" y="0"/>
            <wp:positionH relativeFrom="column">
              <wp:posOffset>1859916</wp:posOffset>
            </wp:positionH>
            <wp:positionV relativeFrom="paragraph">
              <wp:posOffset>137162</wp:posOffset>
            </wp:positionV>
            <wp:extent cx="1986314" cy="3076477"/>
            <wp:effectExtent l="7620" t="0" r="2540" b="2540"/>
            <wp:wrapNone/>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6">
                      <a:extLst>
                        <a:ext uri="{28A0092B-C50C-407E-A947-70E740481C1C}">
                          <a14:useLocalDpi xmlns:a14="http://schemas.microsoft.com/office/drawing/2010/main" val="0"/>
                        </a:ext>
                      </a:extLst>
                    </a:blip>
                    <a:srcRect l="21677" r="26720"/>
                    <a:stretch>
                      <a:fillRect/>
                    </a:stretch>
                  </pic:blipFill>
                  <pic:spPr bwMode="auto">
                    <a:xfrm rot="-5400000">
                      <a:off x="0" y="0"/>
                      <a:ext cx="1986314" cy="3076477"/>
                    </a:xfrm>
                    <a:prstGeom prst="rect">
                      <a:avLst/>
                    </a:prstGeom>
                    <a:noFill/>
                    <a:ln>
                      <a:noFill/>
                    </a:ln>
                  </pic:spPr>
                </pic:pic>
              </a:graphicData>
            </a:graphic>
          </wp:anchor>
        </w:drawing>
      </w:r>
    </w:p>
    <w:p w14:paraId="103975FE"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770401B"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8581370"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DETALLE CONSTRUCTIVO. –</w:t>
      </w:r>
    </w:p>
    <w:p w14:paraId="65EEA267"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0ED926DB"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3BB46671"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12CAD073"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09AB85A0"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1432074C"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5E4E9C9D"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08DB211C"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5991DC21"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4BB6B73A"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3BA012B9"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06FB1735"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69B5F11E"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03EFF3D4"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2769BD05"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1E853AB7"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782A4669"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08DC1260"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7DB99376"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535B049C"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65CCC07E"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7B018A38"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05208E7E"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4D072CE6"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27524514"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1A30DBB9"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5F69F84F"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7F67E010"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4F0BBF32"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10B2C4E6"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353855F7"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4D46B73A"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2CF00563"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0F0B6E3A"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44905095"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6F702FBB"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3DE3FD57"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6E7AB55D"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748CAAEA"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5385D635"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50778B31"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1523ABC6"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14817DA9"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46BE6EBF"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12AB71A0"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5632D19A"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769FEFE9"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70C3BE38"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20655EDC"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6BF4E2C7"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2CACE9B9" w14:textId="77777777" w:rsidR="00E27FCC" w:rsidRPr="00E27FCC" w:rsidRDefault="00E27FCC" w:rsidP="00E27FCC">
      <w:pPr>
        <w:widowControl w:val="0"/>
        <w:autoSpaceDE w:val="0"/>
        <w:autoSpaceDN w:val="0"/>
        <w:spacing w:before="4"/>
        <w:rPr>
          <w:rFonts w:ascii="Verdana" w:eastAsia="Verdana" w:hAnsi="Verdana" w:cs="Verdana"/>
          <w:sz w:val="4"/>
          <w:szCs w:val="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2385"/>
        <w:gridCol w:w="1145"/>
        <w:gridCol w:w="5520"/>
      </w:tblGrid>
      <w:tr w:rsidR="00E27FCC" w:rsidRPr="00E27FCC" w14:paraId="4CA569ED" w14:textId="77777777" w:rsidTr="007D3D49">
        <w:trPr>
          <w:trHeight w:val="272"/>
        </w:trPr>
        <w:tc>
          <w:tcPr>
            <w:tcW w:w="584" w:type="dxa"/>
            <w:shd w:val="clear" w:color="auto" w:fill="1F3864"/>
          </w:tcPr>
          <w:p w14:paraId="008F3ABF"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bookmarkStart w:id="171" w:name="_Hlk161764330"/>
            <w:proofErr w:type="spellStart"/>
            <w:r w:rsidRPr="00E27FCC">
              <w:rPr>
                <w:rFonts w:ascii="Verdana" w:eastAsia="Verdana" w:hAnsi="Verdana" w:cs="Tahoma"/>
                <w:b/>
                <w:sz w:val="18"/>
                <w:szCs w:val="18"/>
              </w:rPr>
              <w:t>N°</w:t>
            </w:r>
            <w:proofErr w:type="spellEnd"/>
          </w:p>
        </w:tc>
        <w:tc>
          <w:tcPr>
            <w:tcW w:w="2385" w:type="dxa"/>
            <w:shd w:val="clear" w:color="auto" w:fill="1F3864"/>
          </w:tcPr>
          <w:p w14:paraId="11CD7161"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CODIGO</w:t>
            </w:r>
          </w:p>
        </w:tc>
        <w:tc>
          <w:tcPr>
            <w:tcW w:w="1145" w:type="dxa"/>
            <w:shd w:val="clear" w:color="auto" w:fill="1F3864"/>
          </w:tcPr>
          <w:p w14:paraId="11834E5D"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UNIDAD</w:t>
            </w:r>
          </w:p>
        </w:tc>
        <w:tc>
          <w:tcPr>
            <w:tcW w:w="5520" w:type="dxa"/>
            <w:shd w:val="clear" w:color="auto" w:fill="1F3864"/>
          </w:tcPr>
          <w:p w14:paraId="756206A2"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ITEM</w:t>
            </w:r>
          </w:p>
        </w:tc>
      </w:tr>
      <w:tr w:rsidR="00E27FCC" w:rsidRPr="00E27FCC" w14:paraId="7E5ADA9F" w14:textId="77777777" w:rsidTr="007D3D49">
        <w:trPr>
          <w:trHeight w:val="336"/>
        </w:trPr>
        <w:tc>
          <w:tcPr>
            <w:tcW w:w="584" w:type="dxa"/>
            <w:shd w:val="clear" w:color="auto" w:fill="BDD6EE"/>
          </w:tcPr>
          <w:p w14:paraId="00DD8F14"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9</w:t>
            </w:r>
          </w:p>
        </w:tc>
        <w:tc>
          <w:tcPr>
            <w:tcW w:w="2385" w:type="dxa"/>
            <w:shd w:val="clear" w:color="auto" w:fill="BDD6EE"/>
          </w:tcPr>
          <w:p w14:paraId="4EC6ADE8"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VAC-OG-CUB-4</w:t>
            </w:r>
          </w:p>
        </w:tc>
        <w:tc>
          <w:tcPr>
            <w:tcW w:w="1145" w:type="dxa"/>
            <w:shd w:val="clear" w:color="auto" w:fill="BDD6EE"/>
          </w:tcPr>
          <w:p w14:paraId="370A8D9A"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M2</w:t>
            </w:r>
          </w:p>
        </w:tc>
        <w:tc>
          <w:tcPr>
            <w:tcW w:w="5520" w:type="dxa"/>
            <w:shd w:val="clear" w:color="auto" w:fill="BDD6EE"/>
          </w:tcPr>
          <w:p w14:paraId="2AE7169A"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bCs/>
                <w:sz w:val="18"/>
                <w:szCs w:val="18"/>
              </w:rPr>
              <w:t xml:space="preserve">CUBIERTA DE CALAMINA GALVANIZADA ONDULADA </w:t>
            </w:r>
            <w:proofErr w:type="spellStart"/>
            <w:r w:rsidRPr="00E27FCC">
              <w:rPr>
                <w:rFonts w:ascii="Verdana" w:eastAsia="Verdana" w:hAnsi="Verdana" w:cs="Tahoma"/>
                <w:b/>
                <w:bCs/>
                <w:sz w:val="18"/>
                <w:szCs w:val="18"/>
              </w:rPr>
              <w:t>Nro</w:t>
            </w:r>
            <w:proofErr w:type="spellEnd"/>
            <w:r w:rsidRPr="00E27FCC">
              <w:rPr>
                <w:rFonts w:ascii="Verdana" w:eastAsia="Verdana" w:hAnsi="Verdana" w:cs="Tahoma"/>
                <w:b/>
                <w:bCs/>
                <w:sz w:val="18"/>
                <w:szCs w:val="18"/>
              </w:rPr>
              <w:t xml:space="preserve"> 28 PREPINTADA C/MADERAMEN</w:t>
            </w:r>
          </w:p>
        </w:tc>
      </w:tr>
      <w:bookmarkEnd w:id="171"/>
    </w:tbl>
    <w:p w14:paraId="7E820D4E"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p>
    <w:p w14:paraId="5E4559CD"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DESCRIPCIÓN. -</w:t>
      </w:r>
    </w:p>
    <w:p w14:paraId="2593000A"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p>
    <w:p w14:paraId="13754F0F"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r w:rsidRPr="00E27FCC">
        <w:rPr>
          <w:rFonts w:ascii="Verdana" w:eastAsia="Verdana" w:hAnsi="Verdana" w:cs="Arial"/>
          <w:sz w:val="18"/>
          <w:szCs w:val="18"/>
        </w:rPr>
        <w:t>Este ítem se refiere a la provisión y colocación de C</w:t>
      </w:r>
      <w:r w:rsidRPr="00E27FCC">
        <w:rPr>
          <w:rFonts w:ascii="Verdana" w:eastAsia="Verdana" w:hAnsi="Verdana" w:cs="Verdana"/>
          <w:sz w:val="18"/>
          <w:szCs w:val="18"/>
        </w:rPr>
        <w:t xml:space="preserve">ubierta de Calamina Galvanizada Ondulada </w:t>
      </w:r>
      <w:proofErr w:type="spellStart"/>
      <w:r w:rsidRPr="00E27FCC">
        <w:rPr>
          <w:rFonts w:ascii="Verdana" w:eastAsia="Verdana" w:hAnsi="Verdana" w:cs="Verdana"/>
          <w:sz w:val="18"/>
          <w:szCs w:val="18"/>
        </w:rPr>
        <w:t>Nro</w:t>
      </w:r>
      <w:proofErr w:type="spellEnd"/>
      <w:r w:rsidRPr="00E27FCC">
        <w:rPr>
          <w:rFonts w:ascii="Verdana" w:eastAsia="Verdana" w:hAnsi="Verdana" w:cs="Verdana"/>
          <w:sz w:val="18"/>
          <w:szCs w:val="18"/>
        </w:rPr>
        <w:t xml:space="preserve"> 28 pre pintada </w:t>
      </w:r>
      <w:r w:rsidRPr="00E27FCC">
        <w:rPr>
          <w:rFonts w:ascii="Verdana" w:eastAsia="Verdana" w:hAnsi="Verdana" w:cs="Arial"/>
          <w:sz w:val="18"/>
          <w:szCs w:val="18"/>
        </w:rPr>
        <w:t>con entramado de madera que servirá de soporte, de acuerdo a los planos de construcción, detalles respectivos e instrucciones del Inspector de Proyecto.</w:t>
      </w:r>
    </w:p>
    <w:p w14:paraId="1666BA9C"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7E11A312"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MATERIALES, HERRAMIENTAS Y EQUIPO. -</w:t>
      </w:r>
    </w:p>
    <w:p w14:paraId="05A9F6C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46D1944"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486F31E6"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6CDA297B"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0876473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C97332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Deberá cumplirse con las normas técnicas que IBNORCA prescriba para los materiales usados en el presente ítem.</w:t>
      </w:r>
    </w:p>
    <w:p w14:paraId="0F91D95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94B188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Para los elementos de madera de manera complementaria deberá cumplirse con lo indicado en el Manual de Diseño del Grupo Andino.</w:t>
      </w:r>
    </w:p>
    <w:p w14:paraId="00F9931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18BD5B6"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FORMA DE EJECUCIÓN. -</w:t>
      </w:r>
    </w:p>
    <w:p w14:paraId="6C92551F"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p>
    <w:p w14:paraId="44D87FD5"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r w:rsidRPr="00E27FCC">
        <w:rPr>
          <w:rFonts w:ascii="Verdana" w:eastAsia="Verdana" w:hAnsi="Verdana" w:cs="Arial"/>
          <w:sz w:val="18"/>
          <w:szCs w:val="18"/>
        </w:rPr>
        <w:t>El maderamen de la techumbre deberá anclarse firmemente en los muros de apoyo, según los planos de detalles o indicaciones del Inspector de Proyecto.</w:t>
      </w:r>
    </w:p>
    <w:p w14:paraId="40ACD962"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r w:rsidRPr="00E27FCC">
        <w:rPr>
          <w:rFonts w:ascii="Verdana" w:eastAsia="Verdana" w:hAnsi="Verdana" w:cs="Arial"/>
          <w:sz w:val="18"/>
          <w:szCs w:val="18"/>
        </w:rPr>
        <w:t xml:space="preserve">En caso de especificarse la ejecución de las vigas, serán de </w:t>
      </w:r>
      <w:smartTag w:uri="urn:schemas-microsoft-com:office:smarttags" w:element="metricconverter">
        <w:smartTagPr>
          <w:attr w:name="ProductID" w:val="2”"/>
        </w:smartTagPr>
        <w:r w:rsidRPr="00E27FCC">
          <w:rPr>
            <w:rFonts w:ascii="Verdana" w:eastAsia="Verdana" w:hAnsi="Verdana" w:cs="Arial"/>
            <w:sz w:val="18"/>
            <w:szCs w:val="18"/>
          </w:rPr>
          <w:t>2”</w:t>
        </w:r>
      </w:smartTag>
      <w:r w:rsidRPr="00E27FCC">
        <w:rPr>
          <w:rFonts w:ascii="Verdana" w:eastAsia="Verdana" w:hAnsi="Verdana" w:cs="Arial"/>
          <w:sz w:val="18"/>
          <w:szCs w:val="18"/>
        </w:rPr>
        <w:t xml:space="preserve">x 6” los listones o correas serán de </w:t>
      </w:r>
      <w:smartTag w:uri="urn:schemas-microsoft-com:office:smarttags" w:element="metricconverter">
        <w:smartTagPr>
          <w:attr w:name="ProductID" w:val="2”"/>
        </w:smartTagPr>
        <w:r w:rsidRPr="00E27FCC">
          <w:rPr>
            <w:rFonts w:ascii="Verdana" w:eastAsia="Verdana" w:hAnsi="Verdana" w:cs="Arial"/>
            <w:sz w:val="18"/>
            <w:szCs w:val="18"/>
          </w:rPr>
          <w:t>2”</w:t>
        </w:r>
      </w:smartTag>
      <w:r w:rsidRPr="00E27FCC">
        <w:rPr>
          <w:rFonts w:ascii="Verdana" w:eastAsia="Verdana" w:hAnsi="Verdana" w:cs="Arial"/>
          <w:sz w:val="18"/>
          <w:szCs w:val="18"/>
        </w:rPr>
        <w:t>x</w:t>
      </w:r>
      <w:smartTag w:uri="urn:schemas-microsoft-com:office:smarttags" w:element="metricconverter">
        <w:smartTagPr>
          <w:attr w:name="ProductID" w:val="2”"/>
        </w:smartTagPr>
        <w:r w:rsidRPr="00E27FCC">
          <w:rPr>
            <w:rFonts w:ascii="Verdana" w:eastAsia="Verdana" w:hAnsi="Verdana" w:cs="Arial"/>
            <w:sz w:val="18"/>
            <w:szCs w:val="18"/>
          </w:rPr>
          <w:t>2”</w:t>
        </w:r>
      </w:smartTag>
      <w:r w:rsidRPr="00E27FCC">
        <w:rPr>
          <w:rFonts w:ascii="Verdana" w:eastAsia="Verdana" w:hAnsi="Verdana" w:cs="Arial"/>
          <w:sz w:val="18"/>
          <w:szCs w:val="18"/>
        </w:rPr>
        <w:t>, respetándose aquellas escuadrías indicadas en los planos de detalle y serán clavados a los cambios o tijerales con el espaciamiento especificado o de acuerdo a las instrucciones del Inspector de Proyecto.</w:t>
      </w:r>
    </w:p>
    <w:p w14:paraId="421C579F"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r w:rsidRPr="00E27FCC">
        <w:rPr>
          <w:rFonts w:ascii="Verdana" w:eastAsia="Verdana" w:hAnsi="Verdana" w:cs="Arial"/>
          <w:sz w:val="18"/>
          <w:szCs w:val="18"/>
        </w:rPr>
        <w:t xml:space="preserve">La cubierta de calamina galvanizada acanalada será clavada a los listones mediante clavos galvanizados de cabeza (clavos de calamina) de </w:t>
      </w:r>
      <w:smartTag w:uri="urn:schemas-microsoft-com:office:smarttags" w:element="metricconverter">
        <w:smartTagPr>
          <w:attr w:name="ProductID" w:val="3 pulgadas"/>
        </w:smartTagPr>
        <w:r w:rsidRPr="00E27FCC">
          <w:rPr>
            <w:rFonts w:ascii="Verdana" w:eastAsia="Verdana" w:hAnsi="Verdana" w:cs="Arial"/>
            <w:sz w:val="18"/>
            <w:szCs w:val="18"/>
          </w:rPr>
          <w:t>3 pulgadas</w:t>
        </w:r>
      </w:smartTag>
      <w:r w:rsidRPr="00E27FCC">
        <w:rPr>
          <w:rFonts w:ascii="Verdana" w:eastAsia="Verdana" w:hAnsi="Verdana" w:cs="Arial"/>
          <w:sz w:val="18"/>
          <w:szCs w:val="18"/>
        </w:rPr>
        <w:t xml:space="preserve"> de longitud.</w:t>
      </w:r>
    </w:p>
    <w:p w14:paraId="545A527E"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r w:rsidRPr="00E27FCC">
        <w:rPr>
          <w:rFonts w:ascii="Verdana" w:eastAsia="Verdana" w:hAnsi="Verdana" w:cs="Arial"/>
          <w:sz w:val="18"/>
          <w:szCs w:val="18"/>
        </w:rPr>
        <w:t xml:space="preserve">El traslape entre hojas no podrá ser inferior a </w:t>
      </w:r>
      <w:smartTag w:uri="urn:schemas-microsoft-com:office:smarttags" w:element="metricconverter">
        <w:smartTagPr>
          <w:attr w:name="ProductID" w:val="25 cm"/>
        </w:smartTagPr>
        <w:r w:rsidRPr="00E27FCC">
          <w:rPr>
            <w:rFonts w:ascii="Verdana" w:eastAsia="Verdana" w:hAnsi="Verdana" w:cs="Arial"/>
            <w:sz w:val="18"/>
            <w:szCs w:val="18"/>
          </w:rPr>
          <w:t>25 cm</w:t>
        </w:r>
      </w:smartTag>
      <w:r w:rsidRPr="00E27FCC">
        <w:rPr>
          <w:rFonts w:ascii="Verdana" w:eastAsia="Verdana" w:hAnsi="Verdana" w:cs="Arial"/>
          <w:sz w:val="18"/>
          <w:szCs w:val="18"/>
        </w:rPr>
        <w:t xml:space="preserve"> en el sentido longitudinal y a 1,5 canales en el sentido lateral.</w:t>
      </w:r>
    </w:p>
    <w:p w14:paraId="281B7C8C"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r w:rsidRPr="00E27FCC">
        <w:rPr>
          <w:rFonts w:ascii="Verdana" w:eastAsia="Verdana" w:hAnsi="Verdana" w:cs="Arial"/>
          <w:sz w:val="18"/>
          <w:szCs w:val="18"/>
        </w:rPr>
        <w:t>Al efecto se recuerda que la Entidad Ejecutora es el absoluto responsable de la estabilidad de estas estructuras. Cualquier modificación que crea conveniente realizar, deberá ser aprobada y autorizada por el Inspector de Proyecto.</w:t>
      </w:r>
    </w:p>
    <w:p w14:paraId="4185D95B"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p>
    <w:p w14:paraId="46F0515F"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0C6E972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lastRenderedPageBreak/>
        <w:t>Para acceder a la cubierta la Entidad Ejecutora debe tener tablones que cubran la distancia de no menos de 3 listones.</w:t>
      </w:r>
    </w:p>
    <w:p w14:paraId="09A8C33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rechazará toda calamina que estén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2A5653A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Cualquier hoja que no cumpla con los espesores de plancha y galvanizado debe ser cambiado de manera inmediata.</w:t>
      </w:r>
    </w:p>
    <w:p w14:paraId="4CD4D1E3"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p>
    <w:p w14:paraId="1B84DA97" w14:textId="77777777" w:rsidR="00E27FCC" w:rsidRPr="00E27FCC" w:rsidRDefault="00E27FCC" w:rsidP="00E27FCC">
      <w:pPr>
        <w:widowControl w:val="0"/>
        <w:autoSpaceDE w:val="0"/>
        <w:autoSpaceDN w:val="0"/>
        <w:jc w:val="both"/>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0B1AC535" w14:textId="77777777" w:rsidTr="007D3D49">
        <w:tc>
          <w:tcPr>
            <w:tcW w:w="584" w:type="dxa"/>
            <w:shd w:val="clear" w:color="auto" w:fill="215868"/>
          </w:tcPr>
          <w:p w14:paraId="52C2A6A0"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107F24D1"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78B40D7C"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2E764AA7"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30B6E7FD" w14:textId="77777777" w:rsidTr="007D3D49">
        <w:tc>
          <w:tcPr>
            <w:tcW w:w="584" w:type="dxa"/>
            <w:shd w:val="clear" w:color="auto" w:fill="B8CCE4"/>
          </w:tcPr>
          <w:p w14:paraId="1D0C423F"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10</w:t>
            </w:r>
          </w:p>
        </w:tc>
        <w:tc>
          <w:tcPr>
            <w:tcW w:w="2385" w:type="dxa"/>
            <w:shd w:val="clear" w:color="auto" w:fill="B8CCE4"/>
            <w:vAlign w:val="center"/>
          </w:tcPr>
          <w:p w14:paraId="7A56230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VAC-OG-LOS-4</w:t>
            </w:r>
          </w:p>
        </w:tc>
        <w:tc>
          <w:tcPr>
            <w:tcW w:w="1145" w:type="dxa"/>
            <w:shd w:val="clear" w:color="auto" w:fill="B8CCE4"/>
            <w:vAlign w:val="center"/>
          </w:tcPr>
          <w:p w14:paraId="5589DF70"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M3</w:t>
            </w:r>
          </w:p>
        </w:tc>
        <w:tc>
          <w:tcPr>
            <w:tcW w:w="5520" w:type="dxa"/>
            <w:shd w:val="clear" w:color="auto" w:fill="B8CCE4"/>
            <w:vAlign w:val="center"/>
          </w:tcPr>
          <w:p w14:paraId="254DB21E"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LOSA LLENA DE HORMIG</w:t>
            </w:r>
            <w:r w:rsidRPr="00E27FCC">
              <w:rPr>
                <w:rFonts w:ascii="Verdana" w:eastAsiaTheme="minorHAnsi" w:hAnsi="Verdana" w:cs="Tahoma"/>
                <w:b/>
                <w:sz w:val="18"/>
                <w:szCs w:val="18"/>
                <w:lang w:val="es-BO"/>
              </w:rPr>
              <w:t>Ó</w:t>
            </w:r>
            <w:r w:rsidRPr="00E27FCC">
              <w:rPr>
                <w:rFonts w:ascii="Verdana" w:eastAsiaTheme="minorHAnsi" w:hAnsi="Verdana" w:cs="Tahoma"/>
                <w:b/>
                <w:bCs/>
                <w:sz w:val="18"/>
                <w:szCs w:val="18"/>
                <w:lang w:val="es-BO"/>
              </w:rPr>
              <w:t>N ARMADO P/TANQUE ELEVADO</w:t>
            </w:r>
          </w:p>
        </w:tc>
      </w:tr>
    </w:tbl>
    <w:p w14:paraId="73EEAC80"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265C914E"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483F18E7" w14:textId="77777777" w:rsidR="00E27FCC" w:rsidRPr="00E27FCC" w:rsidRDefault="00E27FCC" w:rsidP="00E27FCC">
      <w:pPr>
        <w:widowControl w:val="0"/>
        <w:tabs>
          <w:tab w:val="left" w:pos="560"/>
        </w:tabs>
        <w:autoSpaceDE w:val="0"/>
        <w:autoSpaceDN w:val="0"/>
        <w:jc w:val="both"/>
        <w:rPr>
          <w:rFonts w:ascii="Verdana" w:eastAsia="Verdana" w:hAnsi="Verdana" w:cs="Calibri"/>
          <w:color w:val="000000"/>
          <w:sz w:val="18"/>
          <w:szCs w:val="18"/>
        </w:rPr>
      </w:pPr>
    </w:p>
    <w:p w14:paraId="37AB3F4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3FA6FC61"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42CE591"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496F945D"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589B7F76"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6075BD3D"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1FE9B22A"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6364C967" w14:textId="77777777" w:rsidR="00E27FCC" w:rsidRPr="00E27FCC" w:rsidRDefault="00E27FCC" w:rsidP="00E27FCC">
      <w:pPr>
        <w:widowControl w:val="0"/>
        <w:autoSpaceDE w:val="0"/>
        <w:autoSpaceDN w:val="0"/>
        <w:adjustRightInd w:val="0"/>
        <w:jc w:val="both"/>
        <w:rPr>
          <w:rFonts w:ascii="Verdana" w:eastAsia="Calibri" w:hAnsi="Verdana" w:cs="Verdana"/>
          <w:color w:val="000000"/>
          <w:sz w:val="18"/>
          <w:szCs w:val="18"/>
        </w:rPr>
      </w:pPr>
    </w:p>
    <w:p w14:paraId="2C8F4D9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cumplir con los requisitos establecidos en la Norma Boliviana del Hormigón Armado CBH-87 para los materiales que cubre esta norma.</w:t>
      </w:r>
    </w:p>
    <w:p w14:paraId="10A02CD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BE3FFA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4D48111" w14:textId="77777777" w:rsidR="00E27FCC" w:rsidRPr="00E27FCC" w:rsidRDefault="00E27FCC" w:rsidP="00E27FCC">
      <w:pPr>
        <w:widowControl w:val="0"/>
        <w:autoSpaceDE w:val="0"/>
        <w:autoSpaceDN w:val="0"/>
        <w:jc w:val="both"/>
        <w:rPr>
          <w:rFonts w:ascii="Verdana" w:eastAsia="Verdana" w:hAnsi="Verdana" w:cs="Verdana"/>
          <w:color w:val="000000"/>
          <w:sz w:val="18"/>
          <w:szCs w:val="18"/>
        </w:rPr>
      </w:pPr>
    </w:p>
    <w:p w14:paraId="07682E57"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42C665D2"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503CF53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4D9732B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C816F1F"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En general, se deberán cumplir con las siguientes directrices referidas a la ejecución.</w:t>
      </w:r>
    </w:p>
    <w:p w14:paraId="4C90CD88"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6A29A901"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Encofrados</w:t>
      </w:r>
    </w:p>
    <w:p w14:paraId="5B4579F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encofrados podrán ser de madera, metálicos u otro material lo suficientemente rígido, estanco y estable.</w:t>
      </w:r>
    </w:p>
    <w:p w14:paraId="136489B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304FA6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Serán armados o ensamblados de tal forma que permitan garantizar que la construcción de los elementos de hormigón armado tenga las dimensiones y secciones conforme a planos constructivos.</w:t>
      </w:r>
    </w:p>
    <w:p w14:paraId="41079DC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C3CE35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Su arreglo y escuadrías usadas serán los necesarios para resistir el peso del hormigón fresco, equipo de construcción y los obreros durante la operación del vaciado.</w:t>
      </w:r>
    </w:p>
    <w:p w14:paraId="26EB3B3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94C151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encofrados deberán ser estancos a fin de evitar el empobrecimiento del hormigón por escurrimiento del agua.</w:t>
      </w:r>
    </w:p>
    <w:p w14:paraId="66D2A25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9ABF02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427DEC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89977D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12984CC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7C5381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casos que el Inspector de proyecto vea conveniente, solicitara al Entidad Ejecutora las respectivas verificaciones estructurales del encofrado de manera previa.</w:t>
      </w:r>
    </w:p>
    <w:p w14:paraId="6404C79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66A60A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Cuando el Inspector de proyecto compruebe que los encofrados presentan defectos, postergará el día del vaciado o interrumpirá las operaciones de vaciado hasta que las deficiencias sean corregidas.</w:t>
      </w:r>
    </w:p>
    <w:p w14:paraId="5A0A83E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072958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Si se prevén varios usos de los encofrados, estos deberán limpiarse y repararse perfectamente antes de su nuevo uso. El número máximo de usos será el indicado en el proyecto.</w:t>
      </w:r>
    </w:p>
    <w:p w14:paraId="26DF0B6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5C51A1A" w14:textId="77777777" w:rsidR="00E27FCC" w:rsidRPr="00E27FCC" w:rsidRDefault="00E27FCC" w:rsidP="00E27FCC">
      <w:pPr>
        <w:widowControl w:val="0"/>
        <w:tabs>
          <w:tab w:val="left" w:pos="8711"/>
        </w:tabs>
        <w:autoSpaceDE w:val="0"/>
        <w:autoSpaceDN w:val="0"/>
        <w:spacing w:line="360" w:lineRule="auto"/>
        <w:jc w:val="both"/>
        <w:rPr>
          <w:rFonts w:ascii="Verdana" w:eastAsia="Verdana" w:hAnsi="Verdana" w:cs="Tahoma"/>
          <w:b/>
          <w:sz w:val="18"/>
          <w:szCs w:val="18"/>
        </w:rPr>
      </w:pPr>
      <w:r w:rsidRPr="00E27FCC">
        <w:rPr>
          <w:rFonts w:ascii="Verdana" w:eastAsia="Verdana" w:hAnsi="Verdana" w:cs="Tahoma"/>
          <w:b/>
          <w:sz w:val="18"/>
          <w:szCs w:val="18"/>
        </w:rPr>
        <w:t>Apuntalamiento</w:t>
      </w:r>
    </w:p>
    <w:p w14:paraId="05872D5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el caso de elementos elevados, se colocarán puntales y listones máximos cada 1,50m o según lo indicado en los planos constructivos y/o memoria de cálculo.</w:t>
      </w:r>
    </w:p>
    <w:p w14:paraId="2DE2360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A4037F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Debajo de los puntales, en la base, se colocarán cuñas de madera para una mejor distribución de cargas, evitar el hundimiento en el piso y facilitar los trabajos de </w:t>
      </w:r>
      <w:proofErr w:type="spellStart"/>
      <w:r w:rsidRPr="00E27FCC">
        <w:rPr>
          <w:rFonts w:ascii="Verdana" w:eastAsia="Verdana" w:hAnsi="Verdana" w:cs="Tahoma"/>
          <w:sz w:val="18"/>
          <w:szCs w:val="18"/>
        </w:rPr>
        <w:t>des-apuntalamiento</w:t>
      </w:r>
      <w:proofErr w:type="spellEnd"/>
      <w:r w:rsidRPr="00E27FCC">
        <w:rPr>
          <w:rFonts w:ascii="Verdana" w:eastAsia="Verdana" w:hAnsi="Verdana" w:cs="Tahoma"/>
          <w:sz w:val="18"/>
          <w:szCs w:val="18"/>
        </w:rPr>
        <w:t>.</w:t>
      </w:r>
    </w:p>
    <w:p w14:paraId="6CB09F4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EDB53B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El </w:t>
      </w:r>
      <w:proofErr w:type="spellStart"/>
      <w:r w:rsidRPr="00E27FCC">
        <w:rPr>
          <w:rFonts w:ascii="Verdana" w:eastAsia="Verdana" w:hAnsi="Verdana" w:cs="Tahoma"/>
          <w:sz w:val="18"/>
          <w:szCs w:val="18"/>
        </w:rPr>
        <w:t>des-apuntalamiento</w:t>
      </w:r>
      <w:proofErr w:type="spellEnd"/>
      <w:r w:rsidRPr="00E27FCC">
        <w:rPr>
          <w:rFonts w:ascii="Verdana" w:eastAsia="Verdana" w:hAnsi="Verdana" w:cs="Tahoma"/>
          <w:sz w:val="18"/>
          <w:szCs w:val="18"/>
        </w:rPr>
        <w:t xml:space="preserve"> se efectuará según lo indicado en los planos constructivos y/o memoria de cálculo, pero en ningún caso será antes de los 14 días.</w:t>
      </w:r>
    </w:p>
    <w:p w14:paraId="4F2857B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9B91FE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desapuntalado se realizará previa autorización escrita del Inspector de proyecto, asimismo, en los casos que el Inspector de proyecto vea necesario, solicitará al Entidad Ejecutora de manera previa la secuencia.</w:t>
      </w:r>
    </w:p>
    <w:p w14:paraId="2E0AC641" w14:textId="77777777" w:rsidR="00E27FCC" w:rsidRPr="00E27FCC" w:rsidRDefault="00E27FCC" w:rsidP="00E27FCC">
      <w:pPr>
        <w:widowControl w:val="0"/>
        <w:autoSpaceDE w:val="0"/>
        <w:autoSpaceDN w:val="0"/>
        <w:jc w:val="both"/>
        <w:rPr>
          <w:rFonts w:ascii="Verdana" w:eastAsia="Verdana" w:hAnsi="Verdana" w:cs="Tahoma"/>
          <w:b/>
          <w:sz w:val="18"/>
          <w:szCs w:val="18"/>
        </w:rPr>
      </w:pPr>
    </w:p>
    <w:p w14:paraId="6E646874"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 xml:space="preserve">Limpieza y colocación </w:t>
      </w:r>
    </w:p>
    <w:p w14:paraId="1D0816DD"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Antes de introducir las armaduras en los encofrados, se limpiarán adecuadamente con cepillos de acero, librándolas de óxido, polvo, barro grasas, pinturas y todo aquello que disminuya la adherencia.</w:t>
      </w:r>
    </w:p>
    <w:p w14:paraId="5A61E557"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78A81843"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Si a momento de colocar el hormigón existieran barras con mortero u hormigón endurecido, éstos se deberán eliminar completamente.</w:t>
      </w:r>
    </w:p>
    <w:p w14:paraId="63B7C47D"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1BF9DCE2"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Todas las armaduras se colocarán en las posiciones indicadas en los planos, cualquier modificación en obra debido a razones constructivas, deberá ser autorizada por el Inspector de proyecto.</w:t>
      </w:r>
    </w:p>
    <w:p w14:paraId="5B9B8C09"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79582F79"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47223EFA"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07D6C6C7"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En caso de no especificarse los recubrimientos en los planos, se aplicarán los siguientes:</w:t>
      </w:r>
    </w:p>
    <w:p w14:paraId="55947E7C" w14:textId="77777777" w:rsidR="00E27FCC" w:rsidRPr="00E27FCC" w:rsidRDefault="00E27FCC" w:rsidP="00E27FCC">
      <w:pPr>
        <w:widowControl w:val="0"/>
        <w:numPr>
          <w:ilvl w:val="0"/>
          <w:numId w:val="92"/>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 xml:space="preserve">Ambientes interiores protegidos:                            </w:t>
      </w:r>
      <w:r w:rsidRPr="00E27FCC">
        <w:rPr>
          <w:rFonts w:ascii="Verdana" w:eastAsia="Verdana" w:hAnsi="Verdana" w:cs="Verdana"/>
          <w:sz w:val="18"/>
          <w:szCs w:val="18"/>
        </w:rPr>
        <w:tab/>
      </w:r>
      <w:r w:rsidRPr="00E27FCC">
        <w:rPr>
          <w:rFonts w:ascii="Verdana" w:eastAsia="Verdana" w:hAnsi="Verdana" w:cs="Verdana"/>
          <w:sz w:val="18"/>
          <w:szCs w:val="18"/>
        </w:rPr>
        <w:tab/>
        <w:t>1,0 a 1,5   cm</w:t>
      </w:r>
    </w:p>
    <w:p w14:paraId="3CC52BBF" w14:textId="77777777" w:rsidR="00E27FCC" w:rsidRPr="00E27FCC" w:rsidRDefault="00E27FCC" w:rsidP="00E27FCC">
      <w:pPr>
        <w:widowControl w:val="0"/>
        <w:numPr>
          <w:ilvl w:val="0"/>
          <w:numId w:val="92"/>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 xml:space="preserve">Elementos expuestos a la atmósfera normal:        </w:t>
      </w:r>
      <w:r w:rsidRPr="00E27FCC">
        <w:rPr>
          <w:rFonts w:ascii="Verdana" w:eastAsia="Verdana" w:hAnsi="Verdana" w:cs="Verdana"/>
          <w:sz w:val="18"/>
          <w:szCs w:val="18"/>
        </w:rPr>
        <w:tab/>
      </w:r>
      <w:r w:rsidRPr="00E27FCC">
        <w:rPr>
          <w:rFonts w:ascii="Verdana" w:eastAsia="Verdana" w:hAnsi="Verdana" w:cs="Verdana"/>
          <w:sz w:val="18"/>
          <w:szCs w:val="18"/>
        </w:rPr>
        <w:tab/>
        <w:t xml:space="preserve">          1,5 a 2,0   cm</w:t>
      </w:r>
    </w:p>
    <w:p w14:paraId="732C09E9" w14:textId="77777777" w:rsidR="00E27FCC" w:rsidRPr="00E27FCC" w:rsidRDefault="00E27FCC" w:rsidP="00E27FCC">
      <w:pPr>
        <w:widowControl w:val="0"/>
        <w:numPr>
          <w:ilvl w:val="0"/>
          <w:numId w:val="92"/>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 xml:space="preserve">Elementos expuestos a la atmósfera húmeda:       </w:t>
      </w:r>
      <w:r w:rsidRPr="00E27FCC">
        <w:rPr>
          <w:rFonts w:ascii="Verdana" w:eastAsia="Verdana" w:hAnsi="Verdana" w:cs="Verdana"/>
          <w:sz w:val="18"/>
          <w:szCs w:val="18"/>
        </w:rPr>
        <w:tab/>
      </w:r>
      <w:r w:rsidRPr="00E27FCC">
        <w:rPr>
          <w:rFonts w:ascii="Verdana" w:eastAsia="Verdana" w:hAnsi="Verdana" w:cs="Verdana"/>
          <w:sz w:val="18"/>
          <w:szCs w:val="18"/>
        </w:rPr>
        <w:tab/>
        <w:t>2,0 a 2,5   cm</w:t>
      </w:r>
    </w:p>
    <w:p w14:paraId="7B853371" w14:textId="77777777" w:rsidR="00E27FCC" w:rsidRPr="00E27FCC" w:rsidRDefault="00E27FCC" w:rsidP="00E27FCC">
      <w:pPr>
        <w:widowControl w:val="0"/>
        <w:numPr>
          <w:ilvl w:val="0"/>
          <w:numId w:val="92"/>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 xml:space="preserve">Elementos expuestos a la atmósfera corrosiva:      </w:t>
      </w:r>
      <w:r w:rsidRPr="00E27FCC">
        <w:rPr>
          <w:rFonts w:ascii="Verdana" w:eastAsia="Verdana" w:hAnsi="Verdana" w:cs="Verdana"/>
          <w:sz w:val="18"/>
          <w:szCs w:val="18"/>
        </w:rPr>
        <w:tab/>
      </w:r>
      <w:r w:rsidRPr="00E27FCC">
        <w:rPr>
          <w:rFonts w:ascii="Verdana" w:eastAsia="Verdana" w:hAnsi="Verdana" w:cs="Verdana"/>
          <w:sz w:val="18"/>
          <w:szCs w:val="18"/>
        </w:rPr>
        <w:tab/>
        <w:t>3,0 a 3,5   cm</w:t>
      </w:r>
    </w:p>
    <w:p w14:paraId="4013635F"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42D80DF3"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Se cuidará especialmente que todas las armaduras queden protegidas mediante los recubrimientos mínimos especificados en los planos. </w:t>
      </w:r>
    </w:p>
    <w:p w14:paraId="759C0654"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7DABC9A9"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Todos los cruces de barras deberán atarse en forma adecuada con alambre de amarre o accesorios </w:t>
      </w:r>
      <w:r w:rsidRPr="00E27FCC">
        <w:rPr>
          <w:rFonts w:ascii="Verdana" w:eastAsia="Verdana" w:hAnsi="Verdana" w:cs="Verdana"/>
          <w:sz w:val="18"/>
          <w:szCs w:val="18"/>
        </w:rPr>
        <w:lastRenderedPageBreak/>
        <w:t>previamente aprobados.</w:t>
      </w:r>
    </w:p>
    <w:p w14:paraId="4264500E"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1D600613"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Previamente el vaciado, el Inspector de proyecto deberá verificar cuidadosamente la armadura este exento de óxido y de acuerdo a planos constructivos para luego autorizar de manera escrita el vaciado del hormigón.</w:t>
      </w:r>
    </w:p>
    <w:p w14:paraId="07D5CA57" w14:textId="77777777" w:rsidR="00E27FCC" w:rsidRPr="00E27FCC" w:rsidRDefault="00E27FCC" w:rsidP="00E27FCC">
      <w:pPr>
        <w:widowControl w:val="0"/>
        <w:tabs>
          <w:tab w:val="left" w:pos="560"/>
        </w:tabs>
        <w:autoSpaceDE w:val="0"/>
        <w:autoSpaceDN w:val="0"/>
        <w:jc w:val="both"/>
        <w:rPr>
          <w:rFonts w:ascii="Verdana" w:eastAsia="Verdana" w:hAnsi="Verdana" w:cs="Verdana"/>
          <w:b/>
          <w:sz w:val="18"/>
          <w:szCs w:val="18"/>
        </w:rPr>
      </w:pPr>
    </w:p>
    <w:p w14:paraId="2FC0315D" w14:textId="77777777" w:rsidR="00E27FCC" w:rsidRPr="00E27FCC" w:rsidRDefault="00E27FCC" w:rsidP="00E27FCC">
      <w:pPr>
        <w:widowControl w:val="0"/>
        <w:tabs>
          <w:tab w:val="left" w:pos="560"/>
        </w:tabs>
        <w:autoSpaceDE w:val="0"/>
        <w:autoSpaceDN w:val="0"/>
        <w:spacing w:after="120"/>
        <w:jc w:val="both"/>
        <w:rPr>
          <w:rFonts w:ascii="Verdana" w:eastAsia="Verdana" w:hAnsi="Verdana" w:cs="Verdana"/>
          <w:sz w:val="18"/>
          <w:szCs w:val="18"/>
        </w:rPr>
      </w:pPr>
      <w:r w:rsidRPr="00E27FCC">
        <w:rPr>
          <w:rFonts w:ascii="Verdana" w:eastAsia="Verdana" w:hAnsi="Verdana" w:cs="Verdana"/>
          <w:b/>
          <w:sz w:val="18"/>
          <w:szCs w:val="18"/>
        </w:rPr>
        <w:t>Armado de Fierros</w:t>
      </w:r>
    </w:p>
    <w:p w14:paraId="7B329ABE"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El armado de las barras de acero corrugado a usarse en el presente ítem deberá cumplir con la norma CBH-87 complementadas las normas IBNORCA en cuanto a control de calidad de la ejecución.</w:t>
      </w:r>
    </w:p>
    <w:p w14:paraId="5F6762AF"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p>
    <w:p w14:paraId="1C41B090"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Se dispondrá un sitio específico en la obra para el doblado y preparación de armaduras con las herramientas adecuadas.</w:t>
      </w:r>
    </w:p>
    <w:p w14:paraId="1F1F47C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E105683"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23D39730"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075BDDBD"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El doblado de las barras se realizará en frío, mediante el equipo adecuado y velocidad limitada, sin golpes ni choques. Queda terminantemente prohibido el cortado y el doblado en caliente.</w:t>
      </w:r>
    </w:p>
    <w:p w14:paraId="6A565235"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0C9C9E16"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Las barras de fierro que fueron dobladas no podrán ser enderezadas, ni podrán ser utilizadas nuevamente sin antes eliminar la zona doblada.</w:t>
      </w:r>
    </w:p>
    <w:p w14:paraId="6F697BDE"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3CC1F799"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El radio mínimo de doblado, así como las longitudes de patillas y ganchos, deberá respetar lo indicado en planos constructivos y la normativa CBH-87.</w:t>
      </w:r>
    </w:p>
    <w:p w14:paraId="78447D79"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768E8370"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Verdana"/>
          <w:sz w:val="18"/>
          <w:szCs w:val="18"/>
        </w:rPr>
        <w:t>Queda terminantemente prohibido el empleo de aceros de diferentes tipos en una misma</w:t>
      </w:r>
      <w:r w:rsidRPr="00E27FCC">
        <w:rPr>
          <w:rFonts w:ascii="Verdana" w:eastAsia="Verdana" w:hAnsi="Verdana" w:cs="Tahoma"/>
          <w:color w:val="000000"/>
          <w:sz w:val="18"/>
          <w:szCs w:val="18"/>
        </w:rPr>
        <w:t xml:space="preserve"> sección, salvo ello sea debidamente justificado por la Entidad Ejecutora y aprobado por el </w:t>
      </w:r>
      <w:r w:rsidRPr="00E27FCC">
        <w:rPr>
          <w:rFonts w:ascii="Verdana" w:eastAsia="Verdana" w:hAnsi="Verdana" w:cs="Verdana"/>
          <w:sz w:val="18"/>
          <w:szCs w:val="18"/>
        </w:rPr>
        <w:t>Inspector de proyecto</w:t>
      </w:r>
      <w:r w:rsidRPr="00E27FCC">
        <w:rPr>
          <w:rFonts w:ascii="Verdana" w:eastAsia="Verdana" w:hAnsi="Verdana" w:cs="Tahoma"/>
          <w:color w:val="000000"/>
          <w:sz w:val="18"/>
          <w:szCs w:val="18"/>
        </w:rPr>
        <w:t>.</w:t>
      </w:r>
    </w:p>
    <w:p w14:paraId="545562E3"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6ABF7A66"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Todas las herramientas a emplearse para el cortado, amarre y doblado de fierro, serán proporcionados por la Entidad Ejecutora en condiciones adecuadas y de manera oportuna.</w:t>
      </w:r>
    </w:p>
    <w:p w14:paraId="4EC7966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9E12D0E" w14:textId="77777777" w:rsidR="00E27FCC" w:rsidRPr="00E27FCC" w:rsidRDefault="00E27FCC" w:rsidP="00E27FCC">
      <w:pPr>
        <w:widowControl w:val="0"/>
        <w:tabs>
          <w:tab w:val="left" w:pos="560"/>
        </w:tabs>
        <w:autoSpaceDE w:val="0"/>
        <w:autoSpaceDN w:val="0"/>
        <w:spacing w:after="120"/>
        <w:jc w:val="both"/>
        <w:rPr>
          <w:rFonts w:ascii="Verdana" w:eastAsia="Verdana" w:hAnsi="Verdana" w:cs="Verdana"/>
          <w:b/>
          <w:sz w:val="18"/>
          <w:szCs w:val="18"/>
        </w:rPr>
      </w:pPr>
      <w:r w:rsidRPr="00E27FCC">
        <w:rPr>
          <w:rFonts w:ascii="Verdana" w:eastAsia="Verdana" w:hAnsi="Verdana" w:cs="Verdana"/>
          <w:b/>
          <w:sz w:val="18"/>
          <w:szCs w:val="18"/>
        </w:rPr>
        <w:t>Empalmes en las barras</w:t>
      </w:r>
    </w:p>
    <w:p w14:paraId="2E8A4ACD"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Se ejecutarán los empalmes en los sectores donde estén expresamente indicado en planos constructivos o instruido por el Inspector de proyecto.</w:t>
      </w:r>
    </w:p>
    <w:p w14:paraId="0A6476B7"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4B2AEE98"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49102C30"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0C7C07A8"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D3E5FD2"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2CEEC013" w14:textId="77777777" w:rsidR="00E27FCC" w:rsidRPr="00E27FCC" w:rsidRDefault="00E27FCC" w:rsidP="00E27FCC">
      <w:pPr>
        <w:widowControl w:val="0"/>
        <w:tabs>
          <w:tab w:val="left" w:pos="560"/>
        </w:tabs>
        <w:autoSpaceDE w:val="0"/>
        <w:autoSpaceDN w:val="0"/>
        <w:spacing w:line="360" w:lineRule="auto"/>
        <w:jc w:val="both"/>
        <w:rPr>
          <w:rFonts w:ascii="Verdana" w:eastAsia="Verdana" w:hAnsi="Verdana" w:cs="Verdana"/>
          <w:sz w:val="18"/>
          <w:szCs w:val="18"/>
        </w:rPr>
      </w:pPr>
      <w:r w:rsidRPr="00E27FCC">
        <w:rPr>
          <w:rFonts w:ascii="Verdana" w:eastAsia="Verdana" w:hAnsi="Verdana" w:cs="Verdana"/>
          <w:sz w:val="18"/>
          <w:szCs w:val="18"/>
        </w:rPr>
        <w:t>Se realizarán empalmes por superposición de acuerdo al siguiente detalle:</w:t>
      </w:r>
    </w:p>
    <w:p w14:paraId="5E4B6900" w14:textId="77777777" w:rsidR="00E27FCC" w:rsidRPr="00E27FCC" w:rsidRDefault="00E27FCC" w:rsidP="00E27FCC">
      <w:pPr>
        <w:widowControl w:val="0"/>
        <w:numPr>
          <w:ilvl w:val="0"/>
          <w:numId w:val="94"/>
        </w:numPr>
        <w:tabs>
          <w:tab w:val="left" w:pos="560"/>
        </w:tabs>
        <w:autoSpaceDE w:val="0"/>
        <w:autoSpaceDN w:val="0"/>
        <w:spacing w:after="120" w:line="259" w:lineRule="auto"/>
        <w:jc w:val="both"/>
        <w:rPr>
          <w:rFonts w:ascii="Verdana" w:eastAsia="Verdana" w:hAnsi="Verdana" w:cs="Verdana"/>
          <w:sz w:val="18"/>
          <w:szCs w:val="18"/>
        </w:rPr>
      </w:pPr>
      <w:r w:rsidRPr="00E27FCC">
        <w:rPr>
          <w:rFonts w:ascii="Verdana" w:eastAsia="Verdana" w:hAnsi="Verdana" w:cs="Verdan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0E080583" w14:textId="77777777" w:rsidR="00E27FCC" w:rsidRPr="00E27FCC" w:rsidRDefault="00E27FCC" w:rsidP="00E27FCC">
      <w:pPr>
        <w:widowControl w:val="0"/>
        <w:numPr>
          <w:ilvl w:val="0"/>
          <w:numId w:val="94"/>
        </w:numPr>
        <w:tabs>
          <w:tab w:val="left" w:pos="560"/>
        </w:tabs>
        <w:autoSpaceDE w:val="0"/>
        <w:autoSpaceDN w:val="0"/>
        <w:spacing w:after="120" w:line="259" w:lineRule="auto"/>
        <w:jc w:val="both"/>
        <w:rPr>
          <w:rFonts w:ascii="Verdana" w:eastAsia="Verdana" w:hAnsi="Verdana" w:cs="Verdana"/>
          <w:sz w:val="18"/>
          <w:szCs w:val="18"/>
        </w:rPr>
      </w:pPr>
      <w:r w:rsidRPr="00E27FCC">
        <w:rPr>
          <w:rFonts w:ascii="Verdana" w:eastAsia="Verdana" w:hAnsi="Verdana" w:cs="Verdana"/>
          <w:sz w:val="18"/>
          <w:szCs w:val="18"/>
        </w:rPr>
        <w:t>En toda la longitud del empalme se colocarán armaduras transversales suplementarias para mejorar las condiciones del empalme, cuando sea necesario.</w:t>
      </w:r>
    </w:p>
    <w:p w14:paraId="64C82444" w14:textId="77777777" w:rsidR="00E27FCC" w:rsidRPr="00E27FCC" w:rsidRDefault="00E27FCC" w:rsidP="00E27FCC">
      <w:pPr>
        <w:widowControl w:val="0"/>
        <w:numPr>
          <w:ilvl w:val="0"/>
          <w:numId w:val="94"/>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6D242EF3"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202A0FD9"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Mezclado</w:t>
      </w:r>
    </w:p>
    <w:p w14:paraId="08AEBD25"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lastRenderedPageBreak/>
        <w:t>El hormigón deberá ser mezclado mecánicamente dosificando por volumen y deseablemente por peso. Para esta tarea:</w:t>
      </w:r>
    </w:p>
    <w:p w14:paraId="329AE898" w14:textId="77777777" w:rsidR="00E27FCC" w:rsidRPr="00E27FCC" w:rsidRDefault="00E27FCC" w:rsidP="00E27FCC">
      <w:pPr>
        <w:widowControl w:val="0"/>
        <w:numPr>
          <w:ilvl w:val="0"/>
          <w:numId w:val="95"/>
        </w:numPr>
        <w:tabs>
          <w:tab w:val="left" w:pos="560"/>
        </w:tabs>
        <w:autoSpaceDE w:val="0"/>
        <w:autoSpaceDN w:val="0"/>
        <w:spacing w:before="120" w:after="160" w:line="259" w:lineRule="auto"/>
        <w:ind w:left="567" w:hanging="357"/>
        <w:jc w:val="both"/>
        <w:rPr>
          <w:rFonts w:ascii="Verdana" w:eastAsia="Verdana" w:hAnsi="Verdana" w:cs="Verdana"/>
          <w:sz w:val="18"/>
          <w:szCs w:val="18"/>
        </w:rPr>
      </w:pPr>
      <w:r w:rsidRPr="00E27FCC">
        <w:rPr>
          <w:rFonts w:ascii="Verdana" w:eastAsia="Verdana" w:hAnsi="Verdana" w:cs="Verdana"/>
          <w:sz w:val="18"/>
          <w:szCs w:val="18"/>
        </w:rPr>
        <w:t>Se utilizarán una o más hormigoneras de capacidad adecuada y se empleará personal especializado para su manejo.</w:t>
      </w:r>
    </w:p>
    <w:p w14:paraId="7BD9D2E0" w14:textId="77777777" w:rsidR="00E27FCC" w:rsidRPr="00E27FCC" w:rsidRDefault="00E27FCC" w:rsidP="00E27FCC">
      <w:pPr>
        <w:widowControl w:val="0"/>
        <w:numPr>
          <w:ilvl w:val="0"/>
          <w:numId w:val="95"/>
        </w:numPr>
        <w:tabs>
          <w:tab w:val="left" w:pos="560"/>
        </w:tabs>
        <w:autoSpaceDE w:val="0"/>
        <w:autoSpaceDN w:val="0"/>
        <w:spacing w:before="120" w:after="160" w:line="259" w:lineRule="auto"/>
        <w:ind w:hanging="357"/>
        <w:jc w:val="both"/>
        <w:rPr>
          <w:rFonts w:ascii="Verdana" w:eastAsia="Verdana" w:hAnsi="Verdana" w:cs="Verdana"/>
          <w:sz w:val="18"/>
          <w:szCs w:val="18"/>
        </w:rPr>
      </w:pPr>
      <w:r w:rsidRPr="00E27FCC">
        <w:rPr>
          <w:rFonts w:ascii="Verdana" w:eastAsia="Verdana" w:hAnsi="Verdana" w:cs="Verdana"/>
          <w:sz w:val="18"/>
          <w:szCs w:val="18"/>
        </w:rPr>
        <w:t>Periódicamente se verificará la uniformidad del mezclado.</w:t>
      </w:r>
    </w:p>
    <w:p w14:paraId="6E7BDC66" w14:textId="77777777" w:rsidR="00E27FCC" w:rsidRPr="00E27FCC" w:rsidRDefault="00E27FCC" w:rsidP="00E27FCC">
      <w:pPr>
        <w:widowControl w:val="0"/>
        <w:numPr>
          <w:ilvl w:val="0"/>
          <w:numId w:val="95"/>
        </w:numPr>
        <w:tabs>
          <w:tab w:val="left" w:pos="560"/>
        </w:tabs>
        <w:autoSpaceDE w:val="0"/>
        <w:autoSpaceDN w:val="0"/>
        <w:spacing w:before="120" w:after="160" w:line="259" w:lineRule="auto"/>
        <w:ind w:hanging="357"/>
        <w:jc w:val="both"/>
        <w:rPr>
          <w:rFonts w:ascii="Verdana" w:eastAsia="Verdana" w:hAnsi="Verdana" w:cs="Verdana"/>
          <w:sz w:val="18"/>
          <w:szCs w:val="18"/>
        </w:rPr>
      </w:pPr>
      <w:r w:rsidRPr="00E27FCC">
        <w:rPr>
          <w:rFonts w:ascii="Verdana" w:eastAsia="Verdana" w:hAnsi="Verdana" w:cs="Verdana"/>
          <w:sz w:val="18"/>
          <w:szCs w:val="18"/>
        </w:rPr>
        <w:t>Los materiales componentes serán introducidos en el orden siguiente:</w:t>
      </w:r>
    </w:p>
    <w:p w14:paraId="20C32D2B" w14:textId="77777777" w:rsidR="00E27FCC" w:rsidRPr="00E27FCC" w:rsidRDefault="00E27FCC" w:rsidP="00E27FCC">
      <w:pPr>
        <w:widowControl w:val="0"/>
        <w:numPr>
          <w:ilvl w:val="0"/>
          <w:numId w:val="96"/>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Una parte del agua del mezclado (aproximadamente la mitad)</w:t>
      </w:r>
    </w:p>
    <w:p w14:paraId="7AA884B0" w14:textId="77777777" w:rsidR="00E27FCC" w:rsidRPr="00E27FCC" w:rsidRDefault="00E27FCC" w:rsidP="00E27FCC">
      <w:pPr>
        <w:widowControl w:val="0"/>
        <w:numPr>
          <w:ilvl w:val="0"/>
          <w:numId w:val="96"/>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2DF74B60" w14:textId="77777777" w:rsidR="00E27FCC" w:rsidRPr="00E27FCC" w:rsidRDefault="00E27FCC" w:rsidP="00E27FCC">
      <w:pPr>
        <w:widowControl w:val="0"/>
        <w:numPr>
          <w:ilvl w:val="0"/>
          <w:numId w:val="96"/>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La grava</w:t>
      </w:r>
    </w:p>
    <w:p w14:paraId="03136A09" w14:textId="77777777" w:rsidR="00E27FCC" w:rsidRPr="00E27FCC" w:rsidRDefault="00E27FCC" w:rsidP="00E27FCC">
      <w:pPr>
        <w:widowControl w:val="0"/>
        <w:numPr>
          <w:ilvl w:val="0"/>
          <w:numId w:val="96"/>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El resto del agua de amasado</w:t>
      </w:r>
    </w:p>
    <w:p w14:paraId="1AD78BAD" w14:textId="77777777" w:rsidR="00E27FCC" w:rsidRPr="00E27FCC" w:rsidRDefault="00E27FCC" w:rsidP="00E27FCC">
      <w:pPr>
        <w:widowControl w:val="0"/>
        <w:tabs>
          <w:tab w:val="left" w:pos="560"/>
        </w:tabs>
        <w:autoSpaceDE w:val="0"/>
        <w:autoSpaceDN w:val="0"/>
        <w:ind w:left="426"/>
        <w:jc w:val="both"/>
        <w:rPr>
          <w:rFonts w:ascii="Verdana" w:eastAsia="Verdana" w:hAnsi="Verdana" w:cs="Verdana"/>
          <w:sz w:val="18"/>
          <w:szCs w:val="18"/>
        </w:rPr>
      </w:pPr>
    </w:p>
    <w:p w14:paraId="5A162C5D"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FB0C554"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5B8EDD50"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No se permitirá cargar la hormigonera antes de haberse procedido a descargarla totalmente de la batida anterior. </w:t>
      </w:r>
    </w:p>
    <w:p w14:paraId="12CD2FF0"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64B4D6EA"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El mezclado manual queda expresamente prohibido.</w:t>
      </w:r>
    </w:p>
    <w:p w14:paraId="08A5A8D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64B5E81"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Transporte</w:t>
      </w:r>
    </w:p>
    <w:p w14:paraId="2475544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42E0FD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62276D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336A1E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1EDD57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todos los casos, se deberá evitar que la mezcla no llegue a fraguar de modo que impida o dificulte su puesta en obra y vibrado En ningún caso se debe añadir agua a la mezcla una vez sacada de la hormigonera.</w:t>
      </w:r>
    </w:p>
    <w:p w14:paraId="5C21FE3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F220CE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Para los medios corrientes de transporte, el hormigón debe colocarse en su posición definitiva dentro de los encofrados, antes de que transcurran 30 minutos desde su preparación.</w:t>
      </w:r>
    </w:p>
    <w:p w14:paraId="78559EA1"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07B386D8"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Hormigonado</w:t>
      </w:r>
    </w:p>
    <w:p w14:paraId="0D48C5C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hormigonado deberá cumplir con las exigencias y requisitos establecidos en la Norma CBH-87 para hormigones.</w:t>
      </w:r>
    </w:p>
    <w:p w14:paraId="3BD8AE8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2AB2F5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No se procederá al vaciado de los elementos estructurales sin antes contar con la autorización del </w:t>
      </w:r>
      <w:r w:rsidRPr="00E27FCC">
        <w:rPr>
          <w:rFonts w:ascii="Verdana" w:eastAsia="Verdana" w:hAnsi="Verdana" w:cs="Verdana"/>
          <w:sz w:val="18"/>
          <w:szCs w:val="18"/>
        </w:rPr>
        <w:t>Inspector de proyecto</w:t>
      </w:r>
      <w:r w:rsidRPr="00E27FCC">
        <w:rPr>
          <w:rFonts w:ascii="Verdana" w:eastAsia="Verdana" w:hAnsi="Verdana" w:cs="Tahoma"/>
          <w:sz w:val="18"/>
          <w:szCs w:val="18"/>
        </w:rPr>
        <w:t>.</w:t>
      </w:r>
    </w:p>
    <w:p w14:paraId="7C447B2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A35000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El vaciado del hormigón se realizará de acuerdo a un plan de trabajo previamente autorizado por el </w:t>
      </w:r>
      <w:r w:rsidRPr="00E27FCC">
        <w:rPr>
          <w:rFonts w:ascii="Verdana" w:eastAsia="Verdana" w:hAnsi="Verdana" w:cs="Verdana"/>
          <w:sz w:val="18"/>
          <w:szCs w:val="18"/>
        </w:rPr>
        <w:t>Inspector de proyecto</w:t>
      </w:r>
      <w:r w:rsidRPr="00E27FCC">
        <w:rPr>
          <w:rFonts w:ascii="Verdana" w:eastAsia="Verdana" w:hAnsi="Verdana" w:cs="Tahoma"/>
          <w:sz w:val="18"/>
          <w:szCs w:val="18"/>
        </w:rPr>
        <w:t>.</w:t>
      </w:r>
    </w:p>
    <w:p w14:paraId="0E4FD9C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8616B3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w:t>
      </w:r>
      <w:r w:rsidRPr="00E27FCC">
        <w:rPr>
          <w:rFonts w:ascii="Verdana" w:eastAsia="Verdana" w:hAnsi="Verdana" w:cs="Tahoma"/>
          <w:sz w:val="18"/>
          <w:szCs w:val="18"/>
        </w:rPr>
        <w:lastRenderedPageBreak/>
        <w:t xml:space="preserve">correspondientes. </w:t>
      </w:r>
    </w:p>
    <w:p w14:paraId="3C5B46B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4B3DE1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En caso de que no se indiquen las juntas constructivas en el proyecto, el </w:t>
      </w:r>
      <w:r w:rsidRPr="00E27FCC">
        <w:rPr>
          <w:rFonts w:ascii="Verdana" w:eastAsia="Verdana" w:hAnsi="Verdana" w:cs="Verdana"/>
          <w:sz w:val="18"/>
          <w:szCs w:val="18"/>
        </w:rPr>
        <w:t>Inspector de proyecto</w:t>
      </w:r>
      <w:r w:rsidRPr="00E27FCC">
        <w:rPr>
          <w:rFonts w:ascii="Verdana" w:eastAsia="Verdana" w:hAnsi="Verdana" w:cs="Tahoma"/>
          <w:sz w:val="18"/>
          <w:szCs w:val="18"/>
        </w:rPr>
        <w:t xml:space="preserve"> indicará donde pueden hacerse las juntas constructivas.</w:t>
      </w:r>
    </w:p>
    <w:p w14:paraId="535C513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7A415D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Las siguientes prohibiciones para el hormigonado deben tenerse en cuenta:</w:t>
      </w:r>
    </w:p>
    <w:p w14:paraId="0CE71D7F" w14:textId="77777777" w:rsidR="00E27FCC" w:rsidRPr="00E27FCC" w:rsidRDefault="00E27FCC" w:rsidP="00E27FCC">
      <w:pPr>
        <w:widowControl w:val="0"/>
        <w:numPr>
          <w:ilvl w:val="0"/>
          <w:numId w:val="93"/>
        </w:numPr>
        <w:tabs>
          <w:tab w:val="left" w:pos="8711"/>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La temperatura de vaciado no será menor a 5°C.</w:t>
      </w:r>
    </w:p>
    <w:p w14:paraId="196347B0" w14:textId="77777777" w:rsidR="00E27FCC" w:rsidRPr="00E27FCC" w:rsidRDefault="00E27FCC" w:rsidP="00E27FCC">
      <w:pPr>
        <w:widowControl w:val="0"/>
        <w:numPr>
          <w:ilvl w:val="0"/>
          <w:numId w:val="93"/>
        </w:numPr>
        <w:tabs>
          <w:tab w:val="left" w:pos="8711"/>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No podrá efectuarse el vaciado durante la lluvia.</w:t>
      </w:r>
    </w:p>
    <w:p w14:paraId="10C1E768" w14:textId="77777777" w:rsidR="00E27FCC" w:rsidRPr="00E27FCC" w:rsidRDefault="00E27FCC" w:rsidP="00E27FCC">
      <w:pPr>
        <w:widowControl w:val="0"/>
        <w:numPr>
          <w:ilvl w:val="0"/>
          <w:numId w:val="93"/>
        </w:numPr>
        <w:tabs>
          <w:tab w:val="left" w:pos="8711"/>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No será permitido disponer de grandes cantidades de hormigón en un solo lugar para esparcirlo posteriormente.</w:t>
      </w:r>
    </w:p>
    <w:p w14:paraId="79D74AA8" w14:textId="77777777" w:rsidR="00E27FCC" w:rsidRPr="00E27FCC" w:rsidRDefault="00E27FCC" w:rsidP="00E27FCC">
      <w:pPr>
        <w:widowControl w:val="0"/>
        <w:numPr>
          <w:ilvl w:val="0"/>
          <w:numId w:val="93"/>
        </w:numPr>
        <w:tabs>
          <w:tab w:val="left" w:pos="8711"/>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Por ningún motivo se podrá agregar agua en el momento de hormigonar.</w:t>
      </w:r>
    </w:p>
    <w:p w14:paraId="535812F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4DCFC1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espesor máximo de la capa de hormigón no deberá exceder a 20 cm para permitir una compactación eficaz.</w:t>
      </w:r>
    </w:p>
    <w:p w14:paraId="5CBF5D6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46E7BC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velocidad del vaciado será la suficiente para garantizar que el hormigón se mantenga plástico en todo momento.</w:t>
      </w:r>
    </w:p>
    <w:p w14:paraId="0D90435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274083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No se podrá verter el hormigón en caída libre desde alturas superiores a 1,50 m, debiendo en este caso utilizar canalones, embudos o ductos.</w:t>
      </w:r>
    </w:p>
    <w:p w14:paraId="686D0FB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B0177A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vaciado en losas deberá efectuarse por franjas de ancho tal que, al vaciar la capa siguiente, en la primera no se haya iniciado el fraguado.</w:t>
      </w:r>
    </w:p>
    <w:p w14:paraId="425787F9"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p>
    <w:p w14:paraId="33083A8B"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Compactación</w:t>
      </w:r>
    </w:p>
    <w:p w14:paraId="5DBAAD3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compactación de los hormigones se realizará mediante vibrado de manera tal que se eliminen los huecos o burbujas de aire en el interior de la masa, evitando la disgregación de los agregados.</w:t>
      </w:r>
    </w:p>
    <w:p w14:paraId="5D9475E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37B944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vibrado será realizado mediante vibradoras de inmersión y alta frecuencia que deberán ser manejadas por obreros con experiencia en la actividad.</w:t>
      </w:r>
    </w:p>
    <w:p w14:paraId="56F4499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4B767D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De ninguna manera se permitirá el uso de las vibradoras para el transporte de la mezcla o la distribución dentro del encofrado.</w:t>
      </w:r>
    </w:p>
    <w:p w14:paraId="3B16877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A58495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ningún caso se iniciará el vaciado si no se cuenta por lo menos con dos vibradoras en perfecto estado y con el diámetro de la aguja adecuado para el elemento.</w:t>
      </w:r>
    </w:p>
    <w:p w14:paraId="58021EF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469CDF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Las vibradoras serán introducidas en puntos equidistantes a 45 cm. entre sí y durante 5 a 15 segundos para evitar la disgregación.</w:t>
      </w:r>
    </w:p>
    <w:p w14:paraId="4A0EF1A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A58FEE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033824C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BE7FB5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compactado del hormigón se completará con un apisonado manual del hormigón y un golpeteo de los encofrados.</w:t>
      </w:r>
    </w:p>
    <w:p w14:paraId="2DA183D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84C5E3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compactación manual del hormigón mediante varillas de hierro será usada solo bajo autorización de </w:t>
      </w:r>
      <w:r w:rsidRPr="00E27FCC">
        <w:rPr>
          <w:rFonts w:ascii="Verdana" w:eastAsia="Verdana" w:hAnsi="Verdana" w:cs="Verdana"/>
          <w:sz w:val="18"/>
          <w:szCs w:val="18"/>
        </w:rPr>
        <w:t>Inspector de proyecto</w:t>
      </w:r>
      <w:r w:rsidRPr="00E27FCC">
        <w:rPr>
          <w:rFonts w:ascii="Verdana" w:eastAsia="Verdana" w:hAnsi="Verdana" w:cs="Tahoma"/>
          <w:sz w:val="18"/>
          <w:szCs w:val="18"/>
        </w:rPr>
        <w:t>.</w:t>
      </w:r>
    </w:p>
    <w:p w14:paraId="14C684C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EDF7266"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Desencofrado</w:t>
      </w:r>
    </w:p>
    <w:p w14:paraId="7D3472D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remoción de encofrados se realizará de acuerdo a un plan elaborado por la Entidad Ejecutora, que será el más conveniente para evitar que se produzcan efectos anormales en determinadas secciones o </w:t>
      </w:r>
      <w:r w:rsidRPr="00E27FCC">
        <w:rPr>
          <w:rFonts w:ascii="Verdana" w:eastAsia="Verdana" w:hAnsi="Verdana" w:cs="Tahoma"/>
          <w:sz w:val="18"/>
          <w:szCs w:val="18"/>
        </w:rPr>
        <w:lastRenderedPageBreak/>
        <w:t xml:space="preserve">elementos de la estructura; dicho plan deberá ser previamente aprobado por el </w:t>
      </w:r>
      <w:r w:rsidRPr="00E27FCC">
        <w:rPr>
          <w:rFonts w:ascii="Verdana" w:eastAsia="Verdana" w:hAnsi="Verdana" w:cs="Verdana"/>
          <w:sz w:val="18"/>
          <w:szCs w:val="18"/>
        </w:rPr>
        <w:t>Inspector de proyecto</w:t>
      </w:r>
      <w:r w:rsidRPr="00E27FCC">
        <w:rPr>
          <w:rFonts w:ascii="Verdana" w:eastAsia="Verdana" w:hAnsi="Verdana" w:cs="Tahoma"/>
          <w:sz w:val="18"/>
          <w:szCs w:val="18"/>
        </w:rPr>
        <w:t>.</w:t>
      </w:r>
    </w:p>
    <w:p w14:paraId="6025ABD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03F4BE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encofrados se retirarán progresivamente y sin golpes, sacudidas ni vibraciones en la estructura, evitando el desprendimiento de partes de hormigón que provoque pérdida de recubrimiento o de sección de elemento.</w:t>
      </w:r>
    </w:p>
    <w:p w14:paraId="374E9D4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DF3880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62B63DF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474539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encofrados superiores en superficies inclinadas deberán ser removidos tan pronto como el hormigón tenga suficiente resistencia para no escurrir.</w:t>
      </w:r>
    </w:p>
    <w:p w14:paraId="7DB7DBC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176B71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Durante la construcción, queda prohibido aplicar cargas, acumular materiales o maquinarias que signifiquen un peligro en la estabilidad de la estructura.</w:t>
      </w:r>
    </w:p>
    <w:p w14:paraId="125B7CF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AD6211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tiempos de desencofrado serán los indicados en el proyecto (planos y/o memoria de cálculo) y lo indicado en la norma CBH-87.</w:t>
      </w:r>
    </w:p>
    <w:p w14:paraId="63C057E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4F83B7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El desencofrado requerirá la autorización del </w:t>
      </w:r>
      <w:r w:rsidRPr="00E27FCC">
        <w:rPr>
          <w:rFonts w:ascii="Verdana" w:eastAsia="Verdana" w:hAnsi="Verdana" w:cs="Verdana"/>
          <w:sz w:val="18"/>
          <w:szCs w:val="18"/>
        </w:rPr>
        <w:t>Inspector de proyecto</w:t>
      </w:r>
      <w:r w:rsidRPr="00E27FCC">
        <w:rPr>
          <w:rFonts w:ascii="Verdana" w:eastAsia="Verdana" w:hAnsi="Verdana" w:cs="Tahoma"/>
          <w:sz w:val="18"/>
          <w:szCs w:val="18"/>
        </w:rPr>
        <w:t>.</w:t>
      </w:r>
    </w:p>
    <w:p w14:paraId="220F01B4" w14:textId="77777777" w:rsidR="00E27FCC" w:rsidRPr="00E27FCC" w:rsidRDefault="00E27FCC" w:rsidP="00E27FCC">
      <w:pPr>
        <w:widowControl w:val="0"/>
        <w:suppressAutoHyphens/>
        <w:autoSpaceDE w:val="0"/>
        <w:autoSpaceDN w:val="0"/>
        <w:spacing w:after="120"/>
        <w:contextualSpacing/>
        <w:jc w:val="both"/>
        <w:rPr>
          <w:rFonts w:ascii="Verdana" w:eastAsia="Verdana" w:hAnsi="Verdana" w:cs="Tahoma"/>
          <w:sz w:val="18"/>
          <w:szCs w:val="18"/>
        </w:rPr>
      </w:pPr>
    </w:p>
    <w:p w14:paraId="34C12152"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Protección y Curado</w:t>
      </w:r>
    </w:p>
    <w:p w14:paraId="702812D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Una vez vaciado el hormigón fresco, deberá protegerse contra la lluvia, el viento, sol y en general contra toda acción que lo perjudique.</w:t>
      </w:r>
    </w:p>
    <w:p w14:paraId="4C67A9F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FEFEC8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hormigón será protegido manteniéndose a una temperatura superior a 5°C por lo menos durante 96 horas.</w:t>
      </w:r>
    </w:p>
    <w:p w14:paraId="7252C12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BC9C10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35FEEFC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0407A3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Durante la construcción, queda prohibido aplicar cargas, acumular materiales o maquinarias que signifiquen un peligro en la estabilidad de la estructura.</w:t>
      </w:r>
    </w:p>
    <w:p w14:paraId="149E0F5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EBF3149"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Control de Calidad</w:t>
      </w:r>
    </w:p>
    <w:p w14:paraId="57D2653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Todas las operaciones de la Obra deberán ser controladas mediante ensayos e inspecciones, no eximiéndose la responsabilidad de la Entidad Ejecutora en caso de encontrarse cualquier defecto en forma posterior.</w:t>
      </w:r>
    </w:p>
    <w:p w14:paraId="3D826C9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F8D974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ensayos a realizar serán los requeridos por la normativa CBH-87 pudiendo la Entidad Ejecutora realizar ensayos adicionales los cuales deberán ser indicados en su propuesta.</w:t>
      </w:r>
    </w:p>
    <w:p w14:paraId="05F078C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55512F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Para todos los casos, el nivel de control será el indicado en los planos constructivos o memoria de cálculo o, en ausencia de dicha indicación, se asumirá un nivel de control normal.</w:t>
      </w:r>
    </w:p>
    <w:p w14:paraId="5BC4CCC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7F068FA" w14:textId="77777777" w:rsidR="00E27FCC" w:rsidRPr="00E27FCC" w:rsidRDefault="00E27FCC" w:rsidP="00E27FCC">
      <w:pPr>
        <w:widowControl w:val="0"/>
        <w:numPr>
          <w:ilvl w:val="0"/>
          <w:numId w:val="90"/>
        </w:numPr>
        <w:tabs>
          <w:tab w:val="left" w:pos="8711"/>
        </w:tabs>
        <w:autoSpaceDE w:val="0"/>
        <w:autoSpaceDN w:val="0"/>
        <w:spacing w:after="160" w:line="360" w:lineRule="auto"/>
        <w:jc w:val="both"/>
        <w:rPr>
          <w:rFonts w:ascii="Verdana" w:eastAsia="Verdana" w:hAnsi="Verdana" w:cs="Tahoma"/>
          <w:b/>
          <w:sz w:val="18"/>
          <w:szCs w:val="18"/>
        </w:rPr>
      </w:pPr>
      <w:r w:rsidRPr="00E27FCC">
        <w:rPr>
          <w:rFonts w:ascii="Verdana" w:eastAsia="Verdana" w:hAnsi="Verdana" w:cs="Tahoma"/>
          <w:b/>
          <w:sz w:val="18"/>
          <w:szCs w:val="18"/>
        </w:rPr>
        <w:t>Ensayos a Realizar</w:t>
      </w:r>
    </w:p>
    <w:p w14:paraId="4CF7F64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el caso del presente ítem mínimamente se realizarán los siguientes ensayos de calidad:</w:t>
      </w:r>
    </w:p>
    <w:p w14:paraId="5FAF786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9ABD2C0" w14:textId="77777777" w:rsidR="00E27FCC" w:rsidRPr="00E27FCC" w:rsidRDefault="00E27FCC" w:rsidP="00E27FCC">
      <w:pPr>
        <w:widowControl w:val="0"/>
        <w:numPr>
          <w:ilvl w:val="0"/>
          <w:numId w:val="84"/>
        </w:numPr>
        <w:tabs>
          <w:tab w:val="left" w:pos="8711"/>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Granulometría de los Áridos.</w:t>
      </w:r>
    </w:p>
    <w:p w14:paraId="7FC0F1D4" w14:textId="77777777" w:rsidR="00E27FCC" w:rsidRPr="00E27FCC" w:rsidRDefault="00E27FCC" w:rsidP="00E27FCC">
      <w:pPr>
        <w:widowControl w:val="0"/>
        <w:numPr>
          <w:ilvl w:val="0"/>
          <w:numId w:val="84"/>
        </w:numPr>
        <w:tabs>
          <w:tab w:val="left" w:pos="8711"/>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Ensayos de Control de la Resistencia del Hormigón – Probetas Cilíndricas.</w:t>
      </w:r>
    </w:p>
    <w:p w14:paraId="280A494E" w14:textId="77777777" w:rsidR="00E27FCC" w:rsidRPr="00E27FCC" w:rsidRDefault="00E27FCC" w:rsidP="00E27FCC">
      <w:pPr>
        <w:widowControl w:val="0"/>
        <w:numPr>
          <w:ilvl w:val="0"/>
          <w:numId w:val="84"/>
        </w:numPr>
        <w:tabs>
          <w:tab w:val="left" w:pos="8711"/>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Ensayos de Control de la Consistencia del Hormigón - Cono de Abraham.</w:t>
      </w:r>
    </w:p>
    <w:p w14:paraId="2DAAEF68" w14:textId="77777777" w:rsidR="00E27FCC" w:rsidRPr="00E27FCC" w:rsidRDefault="00E27FCC" w:rsidP="00E27FCC">
      <w:pPr>
        <w:widowControl w:val="0"/>
        <w:numPr>
          <w:ilvl w:val="0"/>
          <w:numId w:val="84"/>
        </w:numPr>
        <w:tabs>
          <w:tab w:val="left" w:pos="8711"/>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Ensayo de la Máquina de los Ángeles.</w:t>
      </w:r>
    </w:p>
    <w:p w14:paraId="11AF39D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A4B4E9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Adicionalmente, el </w:t>
      </w:r>
      <w:r w:rsidRPr="00E27FCC">
        <w:rPr>
          <w:rFonts w:ascii="Verdana" w:eastAsia="Verdana" w:hAnsi="Verdana" w:cs="Verdana"/>
          <w:sz w:val="18"/>
          <w:szCs w:val="18"/>
        </w:rPr>
        <w:t>Inspector de proyecto</w:t>
      </w:r>
      <w:r w:rsidRPr="00E27FCC">
        <w:rPr>
          <w:rFonts w:ascii="Verdana" w:eastAsia="Verdana" w:hAnsi="Verdana" w:cs="Tahoma"/>
          <w:sz w:val="18"/>
          <w:szCs w:val="18"/>
        </w:rPr>
        <w:t xml:space="preserve"> indicará la realización de los siguientes ensayos de calidad cuando las condiciones de la obra así lo requieran:</w:t>
      </w:r>
    </w:p>
    <w:p w14:paraId="0611D98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5D218FB" w14:textId="77777777" w:rsidR="00E27FCC" w:rsidRPr="00E27FCC" w:rsidRDefault="00E27FCC" w:rsidP="00E27FCC">
      <w:pPr>
        <w:widowControl w:val="0"/>
        <w:numPr>
          <w:ilvl w:val="0"/>
          <w:numId w:val="85"/>
        </w:numPr>
        <w:tabs>
          <w:tab w:val="left" w:pos="8711"/>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Ensayos de calidad sobre el cemento.</w:t>
      </w:r>
    </w:p>
    <w:p w14:paraId="18153D56" w14:textId="77777777" w:rsidR="00E27FCC" w:rsidRPr="00E27FCC" w:rsidRDefault="00E27FCC" w:rsidP="00E27FCC">
      <w:pPr>
        <w:widowControl w:val="0"/>
        <w:numPr>
          <w:ilvl w:val="0"/>
          <w:numId w:val="85"/>
        </w:numPr>
        <w:tabs>
          <w:tab w:val="left" w:pos="8711"/>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Ensayos de calidad de los aceros de refuerzo.</w:t>
      </w:r>
    </w:p>
    <w:p w14:paraId="01DED24E" w14:textId="77777777" w:rsidR="00E27FCC" w:rsidRPr="00E27FCC" w:rsidRDefault="00E27FCC" w:rsidP="00E27FCC">
      <w:pPr>
        <w:widowControl w:val="0"/>
        <w:numPr>
          <w:ilvl w:val="0"/>
          <w:numId w:val="85"/>
        </w:numPr>
        <w:tabs>
          <w:tab w:val="left" w:pos="8711"/>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Ensayo de la Máquina de los Ángeles.</w:t>
      </w:r>
    </w:p>
    <w:p w14:paraId="5C36A771" w14:textId="77777777" w:rsidR="00E27FCC" w:rsidRPr="00E27FCC" w:rsidRDefault="00E27FCC" w:rsidP="00E27FCC">
      <w:pPr>
        <w:widowControl w:val="0"/>
        <w:numPr>
          <w:ilvl w:val="0"/>
          <w:numId w:val="85"/>
        </w:numPr>
        <w:tabs>
          <w:tab w:val="left" w:pos="8711"/>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 xml:space="preserve">Otros que el proponente oferte en su propuesta. </w:t>
      </w:r>
    </w:p>
    <w:p w14:paraId="37C2813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BE4837C" w14:textId="77777777" w:rsidR="00E27FCC" w:rsidRPr="00E27FCC" w:rsidRDefault="00E27FCC" w:rsidP="00E27FCC">
      <w:pPr>
        <w:widowControl w:val="0"/>
        <w:numPr>
          <w:ilvl w:val="0"/>
          <w:numId w:val="90"/>
        </w:numPr>
        <w:tabs>
          <w:tab w:val="left" w:pos="8711"/>
        </w:tabs>
        <w:autoSpaceDE w:val="0"/>
        <w:autoSpaceDN w:val="0"/>
        <w:spacing w:after="160" w:line="360" w:lineRule="auto"/>
        <w:jc w:val="both"/>
        <w:rPr>
          <w:rFonts w:ascii="Verdana" w:eastAsia="Verdana" w:hAnsi="Verdana" w:cs="Tahoma"/>
          <w:b/>
          <w:sz w:val="18"/>
          <w:szCs w:val="18"/>
        </w:rPr>
      </w:pPr>
      <w:r w:rsidRPr="00E27FCC">
        <w:rPr>
          <w:rFonts w:ascii="Verdana" w:eastAsia="Verdana" w:hAnsi="Verdana" w:cs="Tahoma"/>
          <w:b/>
          <w:sz w:val="18"/>
          <w:szCs w:val="18"/>
        </w:rPr>
        <w:t>Laboratorio</w:t>
      </w:r>
    </w:p>
    <w:p w14:paraId="4894F7B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Todos los ensayos se realizarán en un laboratorio que cuenten con la certificación correspondiente y que haya sido aprobado por el </w:t>
      </w:r>
      <w:r w:rsidRPr="00E27FCC">
        <w:rPr>
          <w:rFonts w:ascii="Verdana" w:eastAsia="Verdana" w:hAnsi="Verdana" w:cs="Verdana"/>
          <w:sz w:val="18"/>
          <w:szCs w:val="18"/>
        </w:rPr>
        <w:t>Inspector de proyecto</w:t>
      </w:r>
      <w:r w:rsidRPr="00E27FCC">
        <w:rPr>
          <w:rFonts w:ascii="Verdana" w:eastAsia="Verdana" w:hAnsi="Verdana" w:cs="Tahoma"/>
          <w:sz w:val="18"/>
          <w:szCs w:val="18"/>
        </w:rPr>
        <w:t xml:space="preserve">. La extracción de muestras o los ensayos serán realizados en presencia del </w:t>
      </w:r>
      <w:r w:rsidRPr="00E27FCC">
        <w:rPr>
          <w:rFonts w:ascii="Verdana" w:eastAsia="Verdana" w:hAnsi="Verdana" w:cs="Verdana"/>
          <w:sz w:val="18"/>
          <w:szCs w:val="18"/>
        </w:rPr>
        <w:t>Inspector de proyecto</w:t>
      </w:r>
      <w:r w:rsidRPr="00E27FCC">
        <w:rPr>
          <w:rFonts w:ascii="Verdana" w:eastAsia="Verdana" w:hAnsi="Verdana" w:cs="Tahoma"/>
          <w:sz w:val="18"/>
          <w:szCs w:val="18"/>
        </w:rPr>
        <w:t>, mismo que custodiará las muestras desde el día de su obtención hasta su ensayo.</w:t>
      </w:r>
    </w:p>
    <w:p w14:paraId="15F05F9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18F95C5" w14:textId="77777777" w:rsidR="00E27FCC" w:rsidRPr="00E27FCC" w:rsidRDefault="00E27FCC" w:rsidP="00E27FCC">
      <w:pPr>
        <w:widowControl w:val="0"/>
        <w:numPr>
          <w:ilvl w:val="0"/>
          <w:numId w:val="91"/>
        </w:numPr>
        <w:tabs>
          <w:tab w:val="left" w:pos="8711"/>
        </w:tabs>
        <w:autoSpaceDE w:val="0"/>
        <w:autoSpaceDN w:val="0"/>
        <w:spacing w:after="160" w:line="360" w:lineRule="auto"/>
        <w:jc w:val="both"/>
        <w:rPr>
          <w:rFonts w:ascii="Verdana" w:eastAsia="Verdana" w:hAnsi="Verdana" w:cs="Tahoma"/>
          <w:b/>
          <w:sz w:val="18"/>
          <w:szCs w:val="18"/>
        </w:rPr>
      </w:pPr>
      <w:r w:rsidRPr="00E27FCC">
        <w:rPr>
          <w:rFonts w:ascii="Verdana" w:eastAsia="Verdana" w:hAnsi="Verdana" w:cs="Tahoma"/>
          <w:b/>
          <w:sz w:val="18"/>
          <w:szCs w:val="18"/>
        </w:rPr>
        <w:t>Frecuencia de los Ensayos</w:t>
      </w:r>
    </w:p>
    <w:p w14:paraId="3C717AB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frecuencia de los ensayos tanto de los materiales como del propio hormigón y mortero se tomará de acuerdo a lo indicado en la normativa CBH-87 en conformidad con el nivel de control del proyecto.</w:t>
      </w:r>
    </w:p>
    <w:p w14:paraId="687D714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F6FB6D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w:t>
      </w:r>
      <w:r w:rsidRPr="00E27FCC">
        <w:rPr>
          <w:rFonts w:ascii="Verdana" w:eastAsia="Verdana" w:hAnsi="Verdana" w:cs="Verdana"/>
          <w:sz w:val="18"/>
          <w:szCs w:val="18"/>
        </w:rPr>
        <w:t>Inspector de proyecto</w:t>
      </w:r>
      <w:r w:rsidRPr="00E27FCC">
        <w:rPr>
          <w:rFonts w:ascii="Verdana" w:eastAsia="Verdana" w:hAnsi="Verdana" w:cs="Tahoma"/>
          <w:sz w:val="18"/>
          <w:szCs w:val="18"/>
        </w:rPr>
        <w:t>.</w:t>
      </w:r>
    </w:p>
    <w:p w14:paraId="6BC62E3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CE80B9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5D10587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71EE68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En el transcurso de la obra, además de lo indicado por la normativa, se tomarán 4 probetas en cada vaciado o cada vez que lo exija el </w:t>
      </w:r>
      <w:r w:rsidRPr="00E27FCC">
        <w:rPr>
          <w:rFonts w:ascii="Verdana" w:eastAsia="Verdana" w:hAnsi="Verdana" w:cs="Verdana"/>
          <w:sz w:val="18"/>
          <w:szCs w:val="18"/>
        </w:rPr>
        <w:t>Inspector de proyecto</w:t>
      </w:r>
      <w:r w:rsidRPr="00E27FCC">
        <w:rPr>
          <w:rFonts w:ascii="Verdana" w:eastAsia="Verdana" w:hAnsi="Verdana" w:cs="Tahoma"/>
          <w:sz w:val="18"/>
          <w:szCs w:val="18"/>
        </w:rPr>
        <w:t>. La Entidad Ejecutora podrá moldear un mayor número de probetas para efectuar ensayos a edades menores a los siete días y así apreciar la resistencia probable de los hormigones.</w:t>
      </w:r>
    </w:p>
    <w:p w14:paraId="577EE1A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9A45D6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719FEAB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EFB83E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Queda sobreentendido que es obligación de la Entidad Ejecutora realizar ajustes y correcciones en la dosificación, hasta obtener los resultados requeridos. En caso de incumplimiento, el </w:t>
      </w:r>
      <w:r w:rsidRPr="00E27FCC">
        <w:rPr>
          <w:rFonts w:ascii="Verdana" w:eastAsia="Verdana" w:hAnsi="Verdana" w:cs="Verdana"/>
          <w:sz w:val="18"/>
          <w:szCs w:val="18"/>
        </w:rPr>
        <w:t>Inspector de proyecto</w:t>
      </w:r>
      <w:r w:rsidRPr="00E27FCC">
        <w:rPr>
          <w:rFonts w:ascii="Verdana" w:eastAsia="Verdana" w:hAnsi="Verdana" w:cs="Tahoma"/>
          <w:sz w:val="18"/>
          <w:szCs w:val="18"/>
        </w:rPr>
        <w:t xml:space="preserve"> dispondrá la paralización inmediata de los trabajos.</w:t>
      </w:r>
    </w:p>
    <w:p w14:paraId="3201369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3977B91"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Verdana"/>
          <w:sz w:val="18"/>
          <w:szCs w:val="18"/>
        </w:rPr>
        <w:t>En cualquier caso,</w:t>
      </w:r>
      <w:r w:rsidRPr="00E27FCC">
        <w:rPr>
          <w:rFonts w:ascii="Verdana" w:eastAsia="Verdana" w:hAnsi="Verdana" w:cs="Tahoma"/>
          <w:sz w:val="18"/>
          <w:szCs w:val="18"/>
        </w:rPr>
        <w:t xml:space="preserve"> las cantidades mínimas de cemento/m3 de hormigón deberán respetar lo indicado en el proyecto (memoria de cálculo o planos constructivos) o las indicadas en el cuadro siguiente.</w:t>
      </w:r>
    </w:p>
    <w:p w14:paraId="156C6589"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7A7FF5FC" w14:textId="77777777" w:rsidR="00E27FCC" w:rsidRPr="00E27FCC" w:rsidRDefault="00E27FCC" w:rsidP="00E27FCC">
      <w:pPr>
        <w:widowControl w:val="0"/>
        <w:autoSpaceDE w:val="0"/>
        <w:autoSpaceDN w:val="0"/>
        <w:jc w:val="both"/>
        <w:rPr>
          <w:rFonts w:ascii="Verdana" w:eastAsia="Verdana" w:hAnsi="Verdan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E27FCC" w:rsidRPr="00E27FCC" w14:paraId="1728E081" w14:textId="77777777" w:rsidTr="007D3D49">
        <w:tc>
          <w:tcPr>
            <w:tcW w:w="912" w:type="pct"/>
            <w:shd w:val="clear" w:color="auto" w:fill="215868"/>
            <w:vAlign w:val="center"/>
          </w:tcPr>
          <w:p w14:paraId="1A0CADC0" w14:textId="77777777" w:rsidR="00E27FCC" w:rsidRPr="00E27FCC" w:rsidRDefault="00E27FCC" w:rsidP="00E27FCC">
            <w:pPr>
              <w:widowControl w:val="0"/>
              <w:autoSpaceDE w:val="0"/>
              <w:autoSpaceDN w:val="0"/>
              <w:jc w:val="center"/>
              <w:rPr>
                <w:rFonts w:ascii="Verdana" w:eastAsia="Verdana" w:hAnsi="Verdana" w:cs="Tahoma"/>
                <w:b/>
                <w:color w:val="FFFFFF" w:themeColor="background1"/>
                <w:sz w:val="18"/>
                <w:szCs w:val="18"/>
              </w:rPr>
            </w:pPr>
            <w:r w:rsidRPr="00E27FCC">
              <w:rPr>
                <w:rFonts w:ascii="Verdana" w:eastAsia="Verdana" w:hAnsi="Verdana" w:cs="Tahoma"/>
                <w:b/>
                <w:color w:val="FFFFFF" w:themeColor="background1"/>
                <w:sz w:val="18"/>
                <w:szCs w:val="18"/>
              </w:rPr>
              <w:t xml:space="preserve">TIPO DEL </w:t>
            </w:r>
            <w:proofErr w:type="spellStart"/>
            <w:r w:rsidRPr="00E27FCC">
              <w:rPr>
                <w:rFonts w:ascii="Verdana" w:eastAsia="Verdana" w:hAnsi="Verdana" w:cs="Tahoma"/>
                <w:b/>
                <w:color w:val="FFFFFF" w:themeColor="background1"/>
                <w:sz w:val="18"/>
                <w:szCs w:val="18"/>
              </w:rPr>
              <w:t>Hº</w:t>
            </w:r>
            <w:proofErr w:type="spellEnd"/>
          </w:p>
        </w:tc>
        <w:tc>
          <w:tcPr>
            <w:tcW w:w="874" w:type="pct"/>
            <w:shd w:val="clear" w:color="auto" w:fill="215868"/>
            <w:vAlign w:val="center"/>
          </w:tcPr>
          <w:p w14:paraId="7372531F" w14:textId="77777777" w:rsidR="00E27FCC" w:rsidRPr="00E27FCC" w:rsidRDefault="00E27FCC" w:rsidP="00E27FCC">
            <w:pPr>
              <w:widowControl w:val="0"/>
              <w:autoSpaceDE w:val="0"/>
              <w:autoSpaceDN w:val="0"/>
              <w:jc w:val="center"/>
              <w:rPr>
                <w:rFonts w:ascii="Verdana" w:eastAsia="Verdana" w:hAnsi="Verdana" w:cs="Tahoma"/>
                <w:b/>
                <w:color w:val="FFFFFF" w:themeColor="background1"/>
                <w:sz w:val="18"/>
                <w:szCs w:val="18"/>
              </w:rPr>
            </w:pPr>
            <w:r w:rsidRPr="00E27FCC">
              <w:rPr>
                <w:rFonts w:ascii="Verdana" w:eastAsia="Verdana" w:hAnsi="Verdana" w:cs="Tahoma"/>
                <w:b/>
                <w:color w:val="FFFFFF" w:themeColor="background1"/>
                <w:sz w:val="18"/>
                <w:szCs w:val="18"/>
              </w:rPr>
              <w:t>TAM. MAX. AGREGADO</w:t>
            </w:r>
          </w:p>
        </w:tc>
        <w:tc>
          <w:tcPr>
            <w:tcW w:w="874" w:type="pct"/>
            <w:shd w:val="clear" w:color="auto" w:fill="215868"/>
            <w:vAlign w:val="center"/>
          </w:tcPr>
          <w:p w14:paraId="03EBCB32" w14:textId="77777777" w:rsidR="00E27FCC" w:rsidRPr="00E27FCC" w:rsidRDefault="00E27FCC" w:rsidP="00E27FCC">
            <w:pPr>
              <w:widowControl w:val="0"/>
              <w:autoSpaceDE w:val="0"/>
              <w:autoSpaceDN w:val="0"/>
              <w:jc w:val="center"/>
              <w:rPr>
                <w:rFonts w:ascii="Verdana" w:eastAsia="Verdana" w:hAnsi="Verdana" w:cs="Tahoma"/>
                <w:b/>
                <w:color w:val="FFFFFF" w:themeColor="background1"/>
                <w:sz w:val="18"/>
                <w:szCs w:val="18"/>
              </w:rPr>
            </w:pPr>
            <w:r w:rsidRPr="00E27FCC">
              <w:rPr>
                <w:rFonts w:ascii="Verdana" w:eastAsia="Verdana" w:hAnsi="Verdana" w:cs="Tahoma"/>
                <w:b/>
                <w:color w:val="FFFFFF" w:themeColor="background1"/>
                <w:sz w:val="18"/>
                <w:szCs w:val="18"/>
              </w:rPr>
              <w:t>RES. Kg/cm2</w:t>
            </w:r>
          </w:p>
          <w:p w14:paraId="07DEE541" w14:textId="77777777" w:rsidR="00E27FCC" w:rsidRPr="00E27FCC" w:rsidRDefault="00E27FCC" w:rsidP="00E27FCC">
            <w:pPr>
              <w:widowControl w:val="0"/>
              <w:autoSpaceDE w:val="0"/>
              <w:autoSpaceDN w:val="0"/>
              <w:jc w:val="center"/>
              <w:rPr>
                <w:rFonts w:ascii="Verdana" w:eastAsia="Verdana" w:hAnsi="Verdana" w:cs="Tahoma"/>
                <w:b/>
                <w:color w:val="FFFFFF" w:themeColor="background1"/>
                <w:sz w:val="18"/>
                <w:szCs w:val="18"/>
              </w:rPr>
            </w:pPr>
            <w:r w:rsidRPr="00E27FCC">
              <w:rPr>
                <w:rFonts w:ascii="Verdana" w:eastAsia="Verdana" w:hAnsi="Verdana" w:cs="Tahoma"/>
                <w:b/>
                <w:color w:val="FFFFFF" w:themeColor="background1"/>
                <w:sz w:val="18"/>
                <w:szCs w:val="18"/>
              </w:rPr>
              <w:t>(28 días)</w:t>
            </w:r>
          </w:p>
        </w:tc>
        <w:tc>
          <w:tcPr>
            <w:tcW w:w="972" w:type="pct"/>
            <w:shd w:val="clear" w:color="auto" w:fill="215868"/>
            <w:vAlign w:val="center"/>
          </w:tcPr>
          <w:p w14:paraId="0D0DA8E9" w14:textId="77777777" w:rsidR="00E27FCC" w:rsidRPr="00E27FCC" w:rsidRDefault="00E27FCC" w:rsidP="00E27FCC">
            <w:pPr>
              <w:widowControl w:val="0"/>
              <w:autoSpaceDE w:val="0"/>
              <w:autoSpaceDN w:val="0"/>
              <w:jc w:val="center"/>
              <w:rPr>
                <w:rFonts w:ascii="Verdana" w:eastAsia="Verdana" w:hAnsi="Verdana" w:cs="Tahoma"/>
                <w:b/>
                <w:color w:val="FFFFFF" w:themeColor="background1"/>
                <w:sz w:val="18"/>
                <w:szCs w:val="18"/>
                <w:lang w:val="pt-BR"/>
              </w:rPr>
            </w:pPr>
            <w:r w:rsidRPr="00E27FCC">
              <w:rPr>
                <w:rFonts w:ascii="Verdana" w:eastAsia="Verdana" w:hAnsi="Verdana" w:cs="Tahoma"/>
                <w:b/>
                <w:color w:val="FFFFFF" w:themeColor="background1"/>
                <w:sz w:val="18"/>
                <w:szCs w:val="18"/>
                <w:lang w:val="pt-BR"/>
              </w:rPr>
              <w:t>PESO APROX. CEM. Kg/m3</w:t>
            </w:r>
          </w:p>
        </w:tc>
        <w:tc>
          <w:tcPr>
            <w:tcW w:w="680" w:type="pct"/>
            <w:shd w:val="clear" w:color="auto" w:fill="215868"/>
            <w:vAlign w:val="center"/>
          </w:tcPr>
          <w:p w14:paraId="6015B242" w14:textId="77777777" w:rsidR="00E27FCC" w:rsidRPr="00E27FCC" w:rsidRDefault="00E27FCC" w:rsidP="00E27FCC">
            <w:pPr>
              <w:widowControl w:val="0"/>
              <w:autoSpaceDE w:val="0"/>
              <w:autoSpaceDN w:val="0"/>
              <w:jc w:val="center"/>
              <w:rPr>
                <w:rFonts w:ascii="Verdana" w:eastAsia="Verdana" w:hAnsi="Verdana" w:cs="Tahoma"/>
                <w:b/>
                <w:color w:val="FFFFFF" w:themeColor="background1"/>
                <w:sz w:val="18"/>
                <w:szCs w:val="18"/>
              </w:rPr>
            </w:pPr>
            <w:r w:rsidRPr="00E27FCC">
              <w:rPr>
                <w:rFonts w:ascii="Verdana" w:eastAsia="Verdana" w:hAnsi="Verdana" w:cs="Tahoma"/>
                <w:b/>
                <w:color w:val="FFFFFF" w:themeColor="background1"/>
                <w:sz w:val="18"/>
                <w:szCs w:val="18"/>
              </w:rPr>
              <w:t>RELACIÓN a / c</w:t>
            </w:r>
          </w:p>
        </w:tc>
        <w:tc>
          <w:tcPr>
            <w:tcW w:w="687" w:type="pct"/>
            <w:shd w:val="clear" w:color="auto" w:fill="215868"/>
            <w:vAlign w:val="center"/>
          </w:tcPr>
          <w:p w14:paraId="3B646FFC" w14:textId="77777777" w:rsidR="00E27FCC" w:rsidRPr="00E27FCC" w:rsidRDefault="00E27FCC" w:rsidP="00E27FCC">
            <w:pPr>
              <w:widowControl w:val="0"/>
              <w:autoSpaceDE w:val="0"/>
              <w:autoSpaceDN w:val="0"/>
              <w:jc w:val="center"/>
              <w:rPr>
                <w:rFonts w:ascii="Verdana" w:eastAsia="Verdana" w:hAnsi="Verdana" w:cs="Tahoma"/>
                <w:b/>
                <w:color w:val="FFFFFF" w:themeColor="background1"/>
                <w:sz w:val="18"/>
                <w:szCs w:val="18"/>
              </w:rPr>
            </w:pPr>
            <w:r w:rsidRPr="00E27FCC">
              <w:rPr>
                <w:rFonts w:ascii="Verdana" w:eastAsia="Verdana" w:hAnsi="Verdana" w:cs="Tahoma"/>
                <w:b/>
                <w:color w:val="FFFFFF" w:themeColor="background1"/>
                <w:sz w:val="18"/>
                <w:szCs w:val="18"/>
              </w:rPr>
              <w:t>Rev. (</w:t>
            </w:r>
            <w:proofErr w:type="spellStart"/>
            <w:r w:rsidRPr="00E27FCC">
              <w:rPr>
                <w:rFonts w:ascii="Verdana" w:eastAsia="Verdana" w:hAnsi="Verdana" w:cs="Tahoma"/>
                <w:b/>
                <w:color w:val="FFFFFF" w:themeColor="background1"/>
                <w:sz w:val="18"/>
                <w:szCs w:val="18"/>
              </w:rPr>
              <w:t>pulg</w:t>
            </w:r>
            <w:proofErr w:type="spellEnd"/>
            <w:r w:rsidRPr="00E27FCC">
              <w:rPr>
                <w:rFonts w:ascii="Verdana" w:eastAsia="Verdana" w:hAnsi="Verdana" w:cs="Tahoma"/>
                <w:b/>
                <w:color w:val="FFFFFF" w:themeColor="background1"/>
                <w:sz w:val="18"/>
                <w:szCs w:val="18"/>
              </w:rPr>
              <w:t>)</w:t>
            </w:r>
          </w:p>
        </w:tc>
      </w:tr>
      <w:tr w:rsidR="00E27FCC" w:rsidRPr="00E27FCC" w14:paraId="45FF3EE7" w14:textId="77777777" w:rsidTr="007D3D49">
        <w:trPr>
          <w:trHeight w:val="304"/>
        </w:trPr>
        <w:tc>
          <w:tcPr>
            <w:tcW w:w="912" w:type="pct"/>
            <w:vAlign w:val="center"/>
          </w:tcPr>
          <w:p w14:paraId="1639730F"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H “</w:t>
            </w:r>
            <w:smartTag w:uri="urn:schemas-microsoft-com:office:smarttags" w:element="metricconverter">
              <w:smartTagPr>
                <w:attr w:name="ProductID" w:val="400”"/>
              </w:smartTagPr>
              <w:r w:rsidRPr="00E27FCC">
                <w:rPr>
                  <w:rFonts w:ascii="Verdana" w:eastAsia="Verdana" w:hAnsi="Verdana" w:cs="Tahoma"/>
                  <w:sz w:val="18"/>
                  <w:szCs w:val="18"/>
                </w:rPr>
                <w:t>400”</w:t>
              </w:r>
            </w:smartTag>
          </w:p>
        </w:tc>
        <w:tc>
          <w:tcPr>
            <w:tcW w:w="874" w:type="pct"/>
            <w:vAlign w:val="center"/>
          </w:tcPr>
          <w:p w14:paraId="34FFB0C9" w14:textId="77777777" w:rsidR="00E27FCC" w:rsidRPr="00E27FCC" w:rsidRDefault="00E27FCC" w:rsidP="00E27FCC">
            <w:pPr>
              <w:widowControl w:val="0"/>
              <w:autoSpaceDE w:val="0"/>
              <w:autoSpaceDN w:val="0"/>
              <w:jc w:val="center"/>
              <w:rPr>
                <w:rFonts w:ascii="Verdana" w:eastAsia="Verdana" w:hAnsi="Verdana" w:cs="Tahoma"/>
                <w:sz w:val="18"/>
                <w:szCs w:val="18"/>
              </w:rPr>
            </w:pPr>
            <w:smartTag w:uri="urn:schemas-microsoft-com:office:smarttags" w:element="metricconverter">
              <w:smartTagPr>
                <w:attr w:name="ProductID" w:val="1”"/>
              </w:smartTagPr>
              <w:r w:rsidRPr="00E27FCC">
                <w:rPr>
                  <w:rFonts w:ascii="Verdana" w:eastAsia="Verdana" w:hAnsi="Verdana" w:cs="Tahoma"/>
                  <w:sz w:val="18"/>
                  <w:szCs w:val="18"/>
                </w:rPr>
                <w:t>1”</w:t>
              </w:r>
            </w:smartTag>
          </w:p>
        </w:tc>
        <w:tc>
          <w:tcPr>
            <w:tcW w:w="874" w:type="pct"/>
            <w:vAlign w:val="center"/>
          </w:tcPr>
          <w:p w14:paraId="502DDA8C"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400</w:t>
            </w:r>
          </w:p>
        </w:tc>
        <w:tc>
          <w:tcPr>
            <w:tcW w:w="972" w:type="pct"/>
            <w:vAlign w:val="center"/>
          </w:tcPr>
          <w:p w14:paraId="0A260A4C"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470</w:t>
            </w:r>
          </w:p>
        </w:tc>
        <w:tc>
          <w:tcPr>
            <w:tcW w:w="680" w:type="pct"/>
            <w:vAlign w:val="center"/>
          </w:tcPr>
          <w:p w14:paraId="7065CC7D"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0,4</w:t>
            </w:r>
          </w:p>
        </w:tc>
        <w:tc>
          <w:tcPr>
            <w:tcW w:w="687" w:type="pct"/>
            <w:vAlign w:val="center"/>
          </w:tcPr>
          <w:p w14:paraId="0C62D12C"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1 – 3</w:t>
            </w:r>
          </w:p>
        </w:tc>
      </w:tr>
      <w:tr w:rsidR="00E27FCC" w:rsidRPr="00E27FCC" w14:paraId="393127D8" w14:textId="77777777" w:rsidTr="007D3D49">
        <w:trPr>
          <w:trHeight w:val="132"/>
        </w:trPr>
        <w:tc>
          <w:tcPr>
            <w:tcW w:w="912" w:type="pct"/>
            <w:vAlign w:val="center"/>
          </w:tcPr>
          <w:p w14:paraId="6C1D0D6A"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H “</w:t>
            </w:r>
            <w:smartTag w:uri="urn:schemas-microsoft-com:office:smarttags" w:element="metricconverter">
              <w:smartTagPr>
                <w:attr w:name="ProductID" w:val="350”"/>
              </w:smartTagPr>
              <w:r w:rsidRPr="00E27FCC">
                <w:rPr>
                  <w:rFonts w:ascii="Verdana" w:eastAsia="Verdana" w:hAnsi="Verdana" w:cs="Tahoma"/>
                  <w:sz w:val="18"/>
                  <w:szCs w:val="18"/>
                </w:rPr>
                <w:t>350”</w:t>
              </w:r>
            </w:smartTag>
          </w:p>
        </w:tc>
        <w:tc>
          <w:tcPr>
            <w:tcW w:w="874" w:type="pct"/>
            <w:vAlign w:val="center"/>
          </w:tcPr>
          <w:p w14:paraId="3198921F" w14:textId="77777777" w:rsidR="00E27FCC" w:rsidRPr="00E27FCC" w:rsidRDefault="00E27FCC" w:rsidP="00E27FCC">
            <w:pPr>
              <w:widowControl w:val="0"/>
              <w:autoSpaceDE w:val="0"/>
              <w:autoSpaceDN w:val="0"/>
              <w:jc w:val="center"/>
              <w:rPr>
                <w:rFonts w:ascii="Verdana" w:eastAsia="Verdana" w:hAnsi="Verdana" w:cs="Tahoma"/>
                <w:sz w:val="18"/>
                <w:szCs w:val="18"/>
              </w:rPr>
            </w:pPr>
            <w:smartTag w:uri="urn:schemas-microsoft-com:office:smarttags" w:element="metricconverter">
              <w:smartTagPr>
                <w:attr w:name="ProductID" w:val="1”"/>
              </w:smartTagPr>
              <w:r w:rsidRPr="00E27FCC">
                <w:rPr>
                  <w:rFonts w:ascii="Verdana" w:eastAsia="Verdana" w:hAnsi="Verdana" w:cs="Tahoma"/>
                  <w:sz w:val="18"/>
                  <w:szCs w:val="18"/>
                </w:rPr>
                <w:t>1”</w:t>
              </w:r>
            </w:smartTag>
          </w:p>
        </w:tc>
        <w:tc>
          <w:tcPr>
            <w:tcW w:w="874" w:type="pct"/>
            <w:vAlign w:val="center"/>
          </w:tcPr>
          <w:p w14:paraId="452A776B"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350</w:t>
            </w:r>
          </w:p>
        </w:tc>
        <w:tc>
          <w:tcPr>
            <w:tcW w:w="972" w:type="pct"/>
            <w:vAlign w:val="center"/>
          </w:tcPr>
          <w:p w14:paraId="09341AA4"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450</w:t>
            </w:r>
          </w:p>
        </w:tc>
        <w:tc>
          <w:tcPr>
            <w:tcW w:w="680" w:type="pct"/>
            <w:vAlign w:val="center"/>
          </w:tcPr>
          <w:p w14:paraId="2EEEC618"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0,4 – 0.45</w:t>
            </w:r>
          </w:p>
        </w:tc>
        <w:tc>
          <w:tcPr>
            <w:tcW w:w="687" w:type="pct"/>
            <w:vAlign w:val="center"/>
          </w:tcPr>
          <w:p w14:paraId="19324942"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1 – 3</w:t>
            </w:r>
          </w:p>
        </w:tc>
      </w:tr>
      <w:tr w:rsidR="00E27FCC" w:rsidRPr="00E27FCC" w14:paraId="120DFB3C" w14:textId="77777777" w:rsidTr="007D3D49">
        <w:trPr>
          <w:trHeight w:val="304"/>
        </w:trPr>
        <w:tc>
          <w:tcPr>
            <w:tcW w:w="912" w:type="pct"/>
            <w:vAlign w:val="center"/>
          </w:tcPr>
          <w:p w14:paraId="2DD24C28" w14:textId="77777777" w:rsidR="00E27FCC" w:rsidRPr="00E27FCC" w:rsidRDefault="00E27FCC" w:rsidP="00E27FCC">
            <w:pPr>
              <w:widowControl w:val="0"/>
              <w:autoSpaceDE w:val="0"/>
              <w:autoSpaceDN w:val="0"/>
              <w:jc w:val="center"/>
              <w:rPr>
                <w:rFonts w:ascii="Verdana" w:eastAsia="Verdana" w:hAnsi="Verdana" w:cs="Tahoma"/>
                <w:b/>
                <w:sz w:val="18"/>
                <w:szCs w:val="18"/>
              </w:rPr>
            </w:pPr>
            <w:r w:rsidRPr="00E27FCC">
              <w:rPr>
                <w:rFonts w:ascii="Verdana" w:eastAsia="Verdana" w:hAnsi="Verdana" w:cs="Tahoma"/>
                <w:b/>
                <w:sz w:val="18"/>
                <w:szCs w:val="18"/>
              </w:rPr>
              <w:t>Tipo “A” 210</w:t>
            </w:r>
          </w:p>
        </w:tc>
        <w:tc>
          <w:tcPr>
            <w:tcW w:w="874" w:type="pct"/>
            <w:vAlign w:val="center"/>
          </w:tcPr>
          <w:p w14:paraId="77C06754" w14:textId="77777777" w:rsidR="00E27FCC" w:rsidRPr="00E27FCC" w:rsidRDefault="00E27FCC" w:rsidP="00E27FCC">
            <w:pPr>
              <w:widowControl w:val="0"/>
              <w:autoSpaceDE w:val="0"/>
              <w:autoSpaceDN w:val="0"/>
              <w:jc w:val="center"/>
              <w:rPr>
                <w:rFonts w:ascii="Verdana" w:eastAsia="Verdana" w:hAnsi="Verdana" w:cs="Tahoma"/>
                <w:b/>
                <w:sz w:val="18"/>
                <w:szCs w:val="18"/>
              </w:rPr>
            </w:pPr>
            <w:smartTag w:uri="urn:schemas-microsoft-com:office:smarttags" w:element="metricconverter">
              <w:smartTagPr>
                <w:attr w:name="ProductID" w:val="1”"/>
              </w:smartTagPr>
              <w:r w:rsidRPr="00E27FCC">
                <w:rPr>
                  <w:rFonts w:ascii="Verdana" w:eastAsia="Verdana" w:hAnsi="Verdana" w:cs="Tahoma"/>
                  <w:b/>
                  <w:sz w:val="18"/>
                  <w:szCs w:val="18"/>
                </w:rPr>
                <w:t>1”</w:t>
              </w:r>
            </w:smartTag>
            <w:r w:rsidRPr="00E27FCC">
              <w:rPr>
                <w:rFonts w:ascii="Verdana" w:eastAsia="Verdana" w:hAnsi="Verdana" w:cs="Tahoma"/>
                <w:b/>
                <w:sz w:val="18"/>
                <w:szCs w:val="18"/>
              </w:rPr>
              <w:t xml:space="preserve"> – 1/2”</w:t>
            </w:r>
          </w:p>
        </w:tc>
        <w:tc>
          <w:tcPr>
            <w:tcW w:w="874" w:type="pct"/>
            <w:vAlign w:val="center"/>
          </w:tcPr>
          <w:p w14:paraId="2B4908B0" w14:textId="77777777" w:rsidR="00E27FCC" w:rsidRPr="00E27FCC" w:rsidRDefault="00E27FCC" w:rsidP="00E27FCC">
            <w:pPr>
              <w:widowControl w:val="0"/>
              <w:autoSpaceDE w:val="0"/>
              <w:autoSpaceDN w:val="0"/>
              <w:jc w:val="center"/>
              <w:rPr>
                <w:rFonts w:ascii="Verdana" w:eastAsia="Verdana" w:hAnsi="Verdana" w:cs="Tahoma"/>
                <w:b/>
                <w:sz w:val="18"/>
                <w:szCs w:val="18"/>
              </w:rPr>
            </w:pPr>
            <w:r w:rsidRPr="00E27FCC">
              <w:rPr>
                <w:rFonts w:ascii="Verdana" w:eastAsia="Verdana" w:hAnsi="Verdana" w:cs="Tahoma"/>
                <w:b/>
                <w:sz w:val="18"/>
                <w:szCs w:val="18"/>
              </w:rPr>
              <w:t>210</w:t>
            </w:r>
          </w:p>
        </w:tc>
        <w:tc>
          <w:tcPr>
            <w:tcW w:w="972" w:type="pct"/>
            <w:vAlign w:val="center"/>
          </w:tcPr>
          <w:p w14:paraId="2BDF157D" w14:textId="77777777" w:rsidR="00E27FCC" w:rsidRPr="00E27FCC" w:rsidRDefault="00E27FCC" w:rsidP="00E27FCC">
            <w:pPr>
              <w:widowControl w:val="0"/>
              <w:autoSpaceDE w:val="0"/>
              <w:autoSpaceDN w:val="0"/>
              <w:jc w:val="center"/>
              <w:rPr>
                <w:rFonts w:ascii="Verdana" w:eastAsia="Verdana" w:hAnsi="Verdana" w:cs="Tahoma"/>
                <w:b/>
                <w:sz w:val="18"/>
                <w:szCs w:val="18"/>
              </w:rPr>
            </w:pPr>
            <w:r w:rsidRPr="00E27FCC">
              <w:rPr>
                <w:rFonts w:ascii="Verdana" w:eastAsia="Verdana" w:hAnsi="Verdana" w:cs="Tahoma"/>
                <w:b/>
                <w:sz w:val="18"/>
                <w:szCs w:val="18"/>
              </w:rPr>
              <w:t>350</w:t>
            </w:r>
          </w:p>
        </w:tc>
        <w:tc>
          <w:tcPr>
            <w:tcW w:w="680" w:type="pct"/>
            <w:vAlign w:val="center"/>
          </w:tcPr>
          <w:p w14:paraId="2848362D" w14:textId="77777777" w:rsidR="00E27FCC" w:rsidRPr="00E27FCC" w:rsidRDefault="00E27FCC" w:rsidP="00E27FCC">
            <w:pPr>
              <w:widowControl w:val="0"/>
              <w:autoSpaceDE w:val="0"/>
              <w:autoSpaceDN w:val="0"/>
              <w:jc w:val="center"/>
              <w:rPr>
                <w:rFonts w:ascii="Verdana" w:eastAsia="Verdana" w:hAnsi="Verdana" w:cs="Tahoma"/>
                <w:b/>
                <w:sz w:val="18"/>
                <w:szCs w:val="18"/>
              </w:rPr>
            </w:pPr>
            <w:r w:rsidRPr="00E27FCC">
              <w:rPr>
                <w:rFonts w:ascii="Verdana" w:eastAsia="Verdana" w:hAnsi="Verdana" w:cs="Tahoma"/>
                <w:b/>
                <w:sz w:val="18"/>
                <w:szCs w:val="18"/>
              </w:rPr>
              <w:t>0,5</w:t>
            </w:r>
          </w:p>
        </w:tc>
        <w:tc>
          <w:tcPr>
            <w:tcW w:w="687" w:type="pct"/>
            <w:vAlign w:val="center"/>
          </w:tcPr>
          <w:p w14:paraId="7553270C" w14:textId="77777777" w:rsidR="00E27FCC" w:rsidRPr="00E27FCC" w:rsidRDefault="00E27FCC" w:rsidP="00E27FCC">
            <w:pPr>
              <w:widowControl w:val="0"/>
              <w:autoSpaceDE w:val="0"/>
              <w:autoSpaceDN w:val="0"/>
              <w:jc w:val="center"/>
              <w:rPr>
                <w:rFonts w:ascii="Verdana" w:eastAsia="Verdana" w:hAnsi="Verdana" w:cs="Tahoma"/>
                <w:b/>
                <w:sz w:val="18"/>
                <w:szCs w:val="18"/>
              </w:rPr>
            </w:pPr>
            <w:r w:rsidRPr="00E27FCC">
              <w:rPr>
                <w:rFonts w:ascii="Verdana" w:eastAsia="Verdana" w:hAnsi="Verdana" w:cs="Tahoma"/>
                <w:b/>
                <w:sz w:val="18"/>
                <w:szCs w:val="18"/>
              </w:rPr>
              <w:t>2 – 4</w:t>
            </w:r>
          </w:p>
        </w:tc>
      </w:tr>
      <w:tr w:rsidR="00E27FCC" w:rsidRPr="00E27FCC" w14:paraId="5DC755A7" w14:textId="77777777" w:rsidTr="007D3D49">
        <w:trPr>
          <w:trHeight w:val="305"/>
        </w:trPr>
        <w:tc>
          <w:tcPr>
            <w:tcW w:w="912" w:type="pct"/>
            <w:vAlign w:val="center"/>
          </w:tcPr>
          <w:p w14:paraId="3D6BFAA6"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lastRenderedPageBreak/>
              <w:t>Tipo “B” 180</w:t>
            </w:r>
          </w:p>
        </w:tc>
        <w:tc>
          <w:tcPr>
            <w:tcW w:w="874" w:type="pct"/>
            <w:vAlign w:val="center"/>
          </w:tcPr>
          <w:p w14:paraId="727B8193" w14:textId="77777777" w:rsidR="00E27FCC" w:rsidRPr="00E27FCC" w:rsidRDefault="00E27FCC" w:rsidP="00E27FCC">
            <w:pPr>
              <w:widowControl w:val="0"/>
              <w:autoSpaceDE w:val="0"/>
              <w:autoSpaceDN w:val="0"/>
              <w:jc w:val="center"/>
              <w:rPr>
                <w:rFonts w:ascii="Verdana" w:eastAsia="Verdana" w:hAnsi="Verdana" w:cs="Tahoma"/>
                <w:sz w:val="18"/>
                <w:szCs w:val="18"/>
              </w:rPr>
            </w:pPr>
            <w:smartTag w:uri="urn:schemas-microsoft-com:office:smarttags" w:element="metricconverter">
              <w:smartTagPr>
                <w:attr w:name="ProductID" w:val="1”"/>
              </w:smartTagPr>
              <w:r w:rsidRPr="00E27FCC">
                <w:rPr>
                  <w:rFonts w:ascii="Verdana" w:eastAsia="Verdana" w:hAnsi="Verdana" w:cs="Tahoma"/>
                  <w:sz w:val="18"/>
                  <w:szCs w:val="18"/>
                </w:rPr>
                <w:t>1”</w:t>
              </w:r>
            </w:smartTag>
            <w:r w:rsidRPr="00E27FCC">
              <w:rPr>
                <w:rFonts w:ascii="Verdana" w:eastAsia="Verdana" w:hAnsi="Verdana" w:cs="Tahoma"/>
                <w:sz w:val="18"/>
                <w:szCs w:val="18"/>
              </w:rPr>
              <w:t xml:space="preserve"> – 11/2”</w:t>
            </w:r>
          </w:p>
        </w:tc>
        <w:tc>
          <w:tcPr>
            <w:tcW w:w="874" w:type="pct"/>
            <w:vAlign w:val="center"/>
          </w:tcPr>
          <w:p w14:paraId="0726EB5A"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180</w:t>
            </w:r>
          </w:p>
        </w:tc>
        <w:tc>
          <w:tcPr>
            <w:tcW w:w="972" w:type="pct"/>
            <w:vAlign w:val="center"/>
          </w:tcPr>
          <w:p w14:paraId="7B1F946A"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310</w:t>
            </w:r>
          </w:p>
        </w:tc>
        <w:tc>
          <w:tcPr>
            <w:tcW w:w="680" w:type="pct"/>
            <w:vAlign w:val="center"/>
          </w:tcPr>
          <w:p w14:paraId="058D939B"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0,55</w:t>
            </w:r>
          </w:p>
        </w:tc>
        <w:tc>
          <w:tcPr>
            <w:tcW w:w="687" w:type="pct"/>
            <w:vAlign w:val="center"/>
          </w:tcPr>
          <w:p w14:paraId="236466C5"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2 – 4</w:t>
            </w:r>
          </w:p>
        </w:tc>
      </w:tr>
      <w:tr w:rsidR="00E27FCC" w:rsidRPr="00E27FCC" w14:paraId="5C32F218" w14:textId="77777777" w:rsidTr="007D3D49">
        <w:trPr>
          <w:trHeight w:val="304"/>
        </w:trPr>
        <w:tc>
          <w:tcPr>
            <w:tcW w:w="912" w:type="pct"/>
            <w:vAlign w:val="center"/>
          </w:tcPr>
          <w:p w14:paraId="432DC973"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Tipo “C” 160</w:t>
            </w:r>
          </w:p>
        </w:tc>
        <w:tc>
          <w:tcPr>
            <w:tcW w:w="874" w:type="pct"/>
            <w:vAlign w:val="center"/>
          </w:tcPr>
          <w:p w14:paraId="4E961C30" w14:textId="77777777" w:rsidR="00E27FCC" w:rsidRPr="00E27FCC" w:rsidRDefault="00E27FCC" w:rsidP="00E27FCC">
            <w:pPr>
              <w:widowControl w:val="0"/>
              <w:autoSpaceDE w:val="0"/>
              <w:autoSpaceDN w:val="0"/>
              <w:jc w:val="center"/>
              <w:rPr>
                <w:rFonts w:ascii="Verdana" w:eastAsia="Verdana" w:hAnsi="Verdana" w:cs="Tahoma"/>
                <w:sz w:val="18"/>
                <w:szCs w:val="18"/>
              </w:rPr>
            </w:pPr>
            <w:smartTag w:uri="urn:schemas-microsoft-com:office:smarttags" w:element="metricconverter">
              <w:smartTagPr>
                <w:attr w:name="ProductID" w:val="1”"/>
              </w:smartTagPr>
              <w:r w:rsidRPr="00E27FCC">
                <w:rPr>
                  <w:rFonts w:ascii="Verdana" w:eastAsia="Verdana" w:hAnsi="Verdana" w:cs="Tahoma"/>
                  <w:sz w:val="18"/>
                  <w:szCs w:val="18"/>
                </w:rPr>
                <w:t>1”</w:t>
              </w:r>
            </w:smartTag>
            <w:r w:rsidRPr="00E27FCC">
              <w:rPr>
                <w:rFonts w:ascii="Verdana" w:eastAsia="Verdana" w:hAnsi="Verdana" w:cs="Tahoma"/>
                <w:sz w:val="18"/>
                <w:szCs w:val="18"/>
              </w:rPr>
              <w:t xml:space="preserve"> – 11/2”</w:t>
            </w:r>
          </w:p>
        </w:tc>
        <w:tc>
          <w:tcPr>
            <w:tcW w:w="874" w:type="pct"/>
            <w:vAlign w:val="center"/>
          </w:tcPr>
          <w:p w14:paraId="6FC44E5A"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160</w:t>
            </w:r>
          </w:p>
        </w:tc>
        <w:tc>
          <w:tcPr>
            <w:tcW w:w="972" w:type="pct"/>
            <w:vAlign w:val="center"/>
          </w:tcPr>
          <w:p w14:paraId="58FEC8A2"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250</w:t>
            </w:r>
          </w:p>
        </w:tc>
        <w:tc>
          <w:tcPr>
            <w:tcW w:w="680" w:type="pct"/>
            <w:vAlign w:val="center"/>
          </w:tcPr>
          <w:p w14:paraId="4163C518"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0,6</w:t>
            </w:r>
          </w:p>
        </w:tc>
        <w:tc>
          <w:tcPr>
            <w:tcW w:w="687" w:type="pct"/>
            <w:vAlign w:val="center"/>
          </w:tcPr>
          <w:p w14:paraId="2B8D062F"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2 – 3</w:t>
            </w:r>
          </w:p>
        </w:tc>
      </w:tr>
      <w:tr w:rsidR="00E27FCC" w:rsidRPr="00E27FCC" w14:paraId="24041E95" w14:textId="77777777" w:rsidTr="007D3D49">
        <w:trPr>
          <w:trHeight w:val="304"/>
        </w:trPr>
        <w:tc>
          <w:tcPr>
            <w:tcW w:w="912" w:type="pct"/>
            <w:vAlign w:val="center"/>
          </w:tcPr>
          <w:p w14:paraId="297E6553"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Tipo “D” 130</w:t>
            </w:r>
          </w:p>
        </w:tc>
        <w:tc>
          <w:tcPr>
            <w:tcW w:w="874" w:type="pct"/>
            <w:vAlign w:val="center"/>
          </w:tcPr>
          <w:p w14:paraId="7101FC7D" w14:textId="77777777" w:rsidR="00E27FCC" w:rsidRPr="00E27FCC" w:rsidRDefault="00E27FCC" w:rsidP="00E27FCC">
            <w:pPr>
              <w:widowControl w:val="0"/>
              <w:autoSpaceDE w:val="0"/>
              <w:autoSpaceDN w:val="0"/>
              <w:jc w:val="center"/>
              <w:rPr>
                <w:rFonts w:ascii="Verdana" w:eastAsia="Verdana" w:hAnsi="Verdana" w:cs="Tahoma"/>
                <w:sz w:val="18"/>
                <w:szCs w:val="18"/>
              </w:rPr>
            </w:pPr>
            <w:smartTag w:uri="urn:schemas-microsoft-com:office:smarttags" w:element="metricconverter">
              <w:smartTagPr>
                <w:attr w:name="ProductID" w:val="2”"/>
              </w:smartTagPr>
              <w:r w:rsidRPr="00E27FCC">
                <w:rPr>
                  <w:rFonts w:ascii="Verdana" w:eastAsia="Verdana" w:hAnsi="Verdana" w:cs="Tahoma"/>
                  <w:sz w:val="18"/>
                  <w:szCs w:val="18"/>
                </w:rPr>
                <w:t>2”</w:t>
              </w:r>
            </w:smartTag>
          </w:p>
        </w:tc>
        <w:tc>
          <w:tcPr>
            <w:tcW w:w="874" w:type="pct"/>
            <w:vAlign w:val="center"/>
          </w:tcPr>
          <w:p w14:paraId="7440315B"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130</w:t>
            </w:r>
          </w:p>
        </w:tc>
        <w:tc>
          <w:tcPr>
            <w:tcW w:w="972" w:type="pct"/>
            <w:vAlign w:val="center"/>
          </w:tcPr>
          <w:p w14:paraId="5DB26A44"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230</w:t>
            </w:r>
          </w:p>
        </w:tc>
        <w:tc>
          <w:tcPr>
            <w:tcW w:w="680" w:type="pct"/>
            <w:vAlign w:val="center"/>
          </w:tcPr>
          <w:p w14:paraId="20A3966F"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0,7</w:t>
            </w:r>
          </w:p>
        </w:tc>
        <w:tc>
          <w:tcPr>
            <w:tcW w:w="687" w:type="pct"/>
            <w:vAlign w:val="center"/>
          </w:tcPr>
          <w:p w14:paraId="3ECEF119"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2 – 3</w:t>
            </w:r>
          </w:p>
        </w:tc>
      </w:tr>
      <w:tr w:rsidR="00E27FCC" w:rsidRPr="00E27FCC" w14:paraId="1BFAEB4E" w14:textId="77777777" w:rsidTr="007D3D49">
        <w:trPr>
          <w:trHeight w:val="305"/>
        </w:trPr>
        <w:tc>
          <w:tcPr>
            <w:tcW w:w="912" w:type="pct"/>
            <w:vAlign w:val="center"/>
          </w:tcPr>
          <w:p w14:paraId="4D15ED14"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Tipo “E”</w:t>
            </w:r>
          </w:p>
        </w:tc>
        <w:tc>
          <w:tcPr>
            <w:tcW w:w="874" w:type="pct"/>
            <w:vAlign w:val="center"/>
          </w:tcPr>
          <w:p w14:paraId="5D3505E2" w14:textId="77777777" w:rsidR="00E27FCC" w:rsidRPr="00E27FCC" w:rsidRDefault="00E27FCC" w:rsidP="00E27FCC">
            <w:pPr>
              <w:widowControl w:val="0"/>
              <w:autoSpaceDE w:val="0"/>
              <w:autoSpaceDN w:val="0"/>
              <w:jc w:val="center"/>
              <w:rPr>
                <w:rFonts w:ascii="Verdana" w:eastAsia="Verdana" w:hAnsi="Verdana" w:cs="Tahoma"/>
                <w:sz w:val="18"/>
                <w:szCs w:val="18"/>
              </w:rPr>
            </w:pPr>
            <w:smartTag w:uri="urn:schemas-microsoft-com:office:smarttags" w:element="metricconverter">
              <w:smartTagPr>
                <w:attr w:name="ProductID" w:val="2”"/>
              </w:smartTagPr>
              <w:r w:rsidRPr="00E27FCC">
                <w:rPr>
                  <w:rFonts w:ascii="Verdana" w:eastAsia="Verdana" w:hAnsi="Verdana" w:cs="Tahoma"/>
                  <w:sz w:val="18"/>
                  <w:szCs w:val="18"/>
                </w:rPr>
                <w:t>2”</w:t>
              </w:r>
            </w:smartTag>
            <w:r w:rsidRPr="00E27FCC">
              <w:rPr>
                <w:rFonts w:ascii="Verdana" w:eastAsia="Verdana" w:hAnsi="Verdana" w:cs="Tahoma"/>
                <w:sz w:val="18"/>
                <w:szCs w:val="18"/>
              </w:rPr>
              <w:t xml:space="preserve"> – 2 ½”</w:t>
            </w:r>
          </w:p>
        </w:tc>
        <w:tc>
          <w:tcPr>
            <w:tcW w:w="874" w:type="pct"/>
            <w:vAlign w:val="center"/>
          </w:tcPr>
          <w:p w14:paraId="562FA556"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210</w:t>
            </w:r>
          </w:p>
        </w:tc>
        <w:tc>
          <w:tcPr>
            <w:tcW w:w="972" w:type="pct"/>
            <w:vAlign w:val="center"/>
          </w:tcPr>
          <w:p w14:paraId="7CE6C634"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225</w:t>
            </w:r>
          </w:p>
        </w:tc>
        <w:tc>
          <w:tcPr>
            <w:tcW w:w="680" w:type="pct"/>
            <w:vAlign w:val="center"/>
          </w:tcPr>
          <w:p w14:paraId="3C4EC3A9"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0,75</w:t>
            </w:r>
          </w:p>
        </w:tc>
        <w:tc>
          <w:tcPr>
            <w:tcW w:w="687" w:type="pct"/>
            <w:vAlign w:val="center"/>
          </w:tcPr>
          <w:p w14:paraId="34B4ED28" w14:textId="77777777" w:rsidR="00E27FCC" w:rsidRPr="00E27FCC" w:rsidRDefault="00E27FCC" w:rsidP="00E27FCC">
            <w:pPr>
              <w:widowControl w:val="0"/>
              <w:autoSpaceDE w:val="0"/>
              <w:autoSpaceDN w:val="0"/>
              <w:jc w:val="center"/>
              <w:rPr>
                <w:rFonts w:ascii="Verdana" w:eastAsia="Verdana" w:hAnsi="Verdana" w:cs="Tahoma"/>
                <w:sz w:val="18"/>
                <w:szCs w:val="18"/>
              </w:rPr>
            </w:pPr>
            <w:r w:rsidRPr="00E27FCC">
              <w:rPr>
                <w:rFonts w:ascii="Verdana" w:eastAsia="Verdana" w:hAnsi="Verdana" w:cs="Tahoma"/>
                <w:sz w:val="18"/>
                <w:szCs w:val="18"/>
              </w:rPr>
              <w:t>2 – 3</w:t>
            </w:r>
          </w:p>
        </w:tc>
      </w:tr>
    </w:tbl>
    <w:p w14:paraId="0421C5A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EA8B253"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Aceptación y Rechazo</w:t>
      </w:r>
    </w:p>
    <w:p w14:paraId="48CDCA0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19CC715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326028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Asimismo, todo elemento o estructura que no cumpla con las tolerancias indicadas por la normativa tanto de alineamiento, verticalidad, dimensiones transversales o replanteo, será rechazada debiendo el </w:t>
      </w:r>
      <w:r w:rsidRPr="00E27FCC">
        <w:rPr>
          <w:rFonts w:ascii="Verdana" w:eastAsia="Verdana" w:hAnsi="Verdana" w:cs="Verdana"/>
          <w:sz w:val="18"/>
          <w:szCs w:val="18"/>
        </w:rPr>
        <w:t>Inspector de proyecto</w:t>
      </w:r>
      <w:r w:rsidRPr="00E27FCC">
        <w:rPr>
          <w:rFonts w:ascii="Verdana" w:eastAsia="Verdana" w:hAnsi="Verdana" w:cs="Tahoma"/>
          <w:sz w:val="18"/>
          <w:szCs w:val="18"/>
        </w:rPr>
        <w:t xml:space="preserve"> indicar claramente el o los sectores que han sido observados.</w:t>
      </w:r>
    </w:p>
    <w:p w14:paraId="743BFE0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C8C946E" w14:textId="77777777" w:rsidR="00E27FCC" w:rsidRPr="00E27FCC" w:rsidRDefault="00E27FCC" w:rsidP="00E27FCC">
      <w:pPr>
        <w:widowControl w:val="0"/>
        <w:tabs>
          <w:tab w:val="left" w:pos="8711"/>
        </w:tabs>
        <w:autoSpaceDE w:val="0"/>
        <w:autoSpaceDN w:val="0"/>
        <w:adjustRightInd w:val="0"/>
        <w:jc w:val="both"/>
        <w:rPr>
          <w:rFonts w:ascii="Verdana" w:eastAsia="Calibri" w:hAnsi="Verdana" w:cs="Verdana"/>
          <w:sz w:val="18"/>
          <w:szCs w:val="18"/>
        </w:rPr>
      </w:pPr>
      <w:r w:rsidRPr="00E27FCC">
        <w:rPr>
          <w:rFonts w:ascii="Verdana" w:eastAsia="Calibri" w:hAnsi="Verdana" w:cs="Verdana"/>
          <w:sz w:val="18"/>
          <w:szCs w:val="18"/>
        </w:rPr>
        <w:t xml:space="preserve">Todo material, hormigón o elemento ejecutado que sea rechazado se procederá conforme a lo indicado </w:t>
      </w:r>
      <w:r w:rsidRPr="00E27FCC">
        <w:rPr>
          <w:rFonts w:ascii="Verdana" w:eastAsia="Verdana" w:hAnsi="Verdana" w:cs="Verdana"/>
          <w:sz w:val="18"/>
          <w:szCs w:val="18"/>
        </w:rPr>
        <w:t>en la Normativa referida CBH-87 con su curado, corrección, demolición o reposición, actividad que deberá ser aprobada por el Inspector de proyecto</w:t>
      </w:r>
      <w:r w:rsidRPr="00E27FCC">
        <w:rPr>
          <w:rFonts w:ascii="Verdana" w:eastAsia="Calibri" w:hAnsi="Verdana" w:cs="Verdana"/>
          <w:sz w:val="18"/>
          <w:szCs w:val="18"/>
        </w:rPr>
        <w:t>.</w:t>
      </w:r>
    </w:p>
    <w:p w14:paraId="7827039E" w14:textId="77777777" w:rsidR="00E27FCC" w:rsidRPr="00E27FCC" w:rsidRDefault="00E27FCC" w:rsidP="00E27FCC">
      <w:pPr>
        <w:widowControl w:val="0"/>
        <w:tabs>
          <w:tab w:val="left" w:pos="8711"/>
        </w:tabs>
        <w:autoSpaceDE w:val="0"/>
        <w:autoSpaceDN w:val="0"/>
        <w:adjustRightInd w:val="0"/>
        <w:jc w:val="both"/>
        <w:rPr>
          <w:rFonts w:ascii="Verdana" w:eastAsia="Arial" w:hAnsi="Verdana" w:cs="Arial"/>
          <w:kern w:val="28"/>
        </w:rPr>
      </w:pPr>
      <w:r w:rsidRPr="00E27FCC">
        <w:rPr>
          <w:rFonts w:ascii="Verdana" w:eastAsia="Calibri" w:hAnsi="Verdana" w:cs="Verdana"/>
          <w:sz w:val="18"/>
          <w:szCs w:val="18"/>
        </w:rPr>
        <w:t>Todos los ensayos, pruebas, demoliciones, curados y reemplazos necesarios serán cancelados por la Entidad Ejecutora.</w:t>
      </w:r>
      <w:bookmarkStart w:id="172" w:name="_Hlk189132994"/>
    </w:p>
    <w:bookmarkEnd w:id="172"/>
    <w:p w14:paraId="0BC2C56E" w14:textId="77777777" w:rsidR="00E27FCC" w:rsidRPr="00E27FCC" w:rsidRDefault="00E27FCC" w:rsidP="00E27FCC">
      <w:pPr>
        <w:widowControl w:val="0"/>
        <w:tabs>
          <w:tab w:val="left" w:pos="560"/>
        </w:tabs>
        <w:autoSpaceDE w:val="0"/>
        <w:autoSpaceDN w:val="0"/>
        <w:jc w:val="both"/>
        <w:rPr>
          <w:rFonts w:ascii="Verdana" w:eastAsia="Arial" w:hAnsi="Verdana" w:cstheme="minorHAnsi"/>
          <w:color w:val="000000"/>
        </w:rPr>
      </w:pPr>
    </w:p>
    <w:p w14:paraId="4A1CB858" w14:textId="77777777" w:rsidR="00E27FCC" w:rsidRPr="00E27FCC" w:rsidRDefault="00E27FCC" w:rsidP="00E27FCC">
      <w:pPr>
        <w:widowControl w:val="0"/>
        <w:autoSpaceDE w:val="0"/>
        <w:autoSpaceDN w:val="0"/>
        <w:spacing w:before="4"/>
        <w:rPr>
          <w:rFonts w:ascii="Verdana" w:eastAsia="Verdana" w:hAnsi="Verdana" w:cs="Verdana"/>
          <w:sz w:val="4"/>
          <w:szCs w:val="4"/>
        </w:rPr>
      </w:pPr>
    </w:p>
    <w:tbl>
      <w:tblPr>
        <w:tblW w:w="9634" w:type="dxa"/>
        <w:tblLook w:val="04A0" w:firstRow="1" w:lastRow="0" w:firstColumn="1" w:lastColumn="0" w:noHBand="0" w:noVBand="1"/>
      </w:tblPr>
      <w:tblGrid>
        <w:gridCol w:w="584"/>
        <w:gridCol w:w="2385"/>
        <w:gridCol w:w="1145"/>
        <w:gridCol w:w="5520"/>
      </w:tblGrid>
      <w:tr w:rsidR="00E27FCC" w:rsidRPr="00E27FCC" w14:paraId="484822CC" w14:textId="77777777" w:rsidTr="007D3D49">
        <w:tc>
          <w:tcPr>
            <w:tcW w:w="584" w:type="dxa"/>
            <w:shd w:val="clear" w:color="auto" w:fill="215868"/>
          </w:tcPr>
          <w:p w14:paraId="4AD8E854"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7E55A89E"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3732A7E4"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2D5F9E49"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55EEFC42" w14:textId="77777777" w:rsidTr="007D3D49">
        <w:tc>
          <w:tcPr>
            <w:tcW w:w="584" w:type="dxa"/>
            <w:shd w:val="clear" w:color="auto" w:fill="B8CCE4"/>
          </w:tcPr>
          <w:p w14:paraId="126BC28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11</w:t>
            </w:r>
          </w:p>
        </w:tc>
        <w:tc>
          <w:tcPr>
            <w:tcW w:w="2385" w:type="dxa"/>
            <w:shd w:val="clear" w:color="auto" w:fill="B8CCE4"/>
            <w:vAlign w:val="center"/>
          </w:tcPr>
          <w:p w14:paraId="4B1192E6"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VAC-OG-CON-5</w:t>
            </w:r>
          </w:p>
        </w:tc>
        <w:tc>
          <w:tcPr>
            <w:tcW w:w="1145" w:type="dxa"/>
            <w:shd w:val="clear" w:color="auto" w:fill="B8CCE4"/>
            <w:vAlign w:val="center"/>
          </w:tcPr>
          <w:p w14:paraId="7C3D58B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8CCE4"/>
          </w:tcPr>
          <w:p w14:paraId="58808805"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EMPEDRADO Y CONTRAPISO DE CEMENTO</w:t>
            </w:r>
          </w:p>
        </w:tc>
      </w:tr>
    </w:tbl>
    <w:p w14:paraId="4C506504"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434019A7"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0D24F549"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5DE2AE49"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Este ítem se refiere al empedrado, contrapiso de Hormigón 1:3:4 con un espesor de carpeta de 5 cm, en sectores determinados, para ambientes interiores y exteriores, de acuerdo a los planos constructivos, e instrucciones del Inspector de proyecto.</w:t>
      </w:r>
    </w:p>
    <w:p w14:paraId="5C450C45"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FF4A687"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47A585B9"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3407EDA3"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2F34617B"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078C684E"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308A29C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F71FFB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cumplir con los requisitos establecidos en la Norma Boliviana del Hormigón Armado CBH-87 para los materiales que cubre esta norma.</w:t>
      </w:r>
    </w:p>
    <w:p w14:paraId="136C5824"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3E7E2130"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07CC0C8D"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3A0A3618"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En general, la ejecución del empedrado y contrapiso de cemento deberá cumplir con las siguientes directrices referidas a la ejecución:</w:t>
      </w:r>
    </w:p>
    <w:p w14:paraId="34CA0B64"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4623B88B"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b/>
          <w:sz w:val="18"/>
          <w:szCs w:val="18"/>
          <w:lang w:val="es-419"/>
        </w:rPr>
        <w:t>Limpieza y Preparación</w:t>
      </w:r>
    </w:p>
    <w:p w14:paraId="636B95B2"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De manera previa a la ejecución del ítem, se prepara la superficie sobre la cual se apoye la misma, verificando que este uniforme compactado y con la pendiente deseada.</w:t>
      </w:r>
    </w:p>
    <w:p w14:paraId="315AA867"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7DFB4FFB"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Antes de ejecutar el empedrado, la superficie deberá estar perfilada de acuerdo a planos y no deberá haber regiones donde el suelo de asiento este suelto o sea de mala calidad.</w:t>
      </w:r>
    </w:p>
    <w:p w14:paraId="2D3844D9"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62B60BA0" w14:textId="77777777" w:rsidR="00E27FCC" w:rsidRPr="00E27FCC" w:rsidRDefault="00E27FCC" w:rsidP="00E27FCC">
      <w:pPr>
        <w:widowControl w:val="0"/>
        <w:autoSpaceDE w:val="0"/>
        <w:autoSpaceDN w:val="0"/>
        <w:jc w:val="both"/>
        <w:rPr>
          <w:rFonts w:ascii="Verdana" w:eastAsia="Verdana" w:hAnsi="Verdana" w:cs="Verdana"/>
          <w:b/>
          <w:sz w:val="18"/>
          <w:szCs w:val="18"/>
          <w:lang w:val="es-419"/>
        </w:rPr>
      </w:pPr>
      <w:r w:rsidRPr="00E27FCC">
        <w:rPr>
          <w:rFonts w:ascii="Verdana" w:eastAsia="Verdana" w:hAnsi="Verdana" w:cs="Verdana"/>
          <w:b/>
          <w:sz w:val="18"/>
          <w:szCs w:val="18"/>
          <w:lang w:val="es-419"/>
        </w:rPr>
        <w:t>Empedrado</w:t>
      </w:r>
    </w:p>
    <w:p w14:paraId="7CE8EE4F"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 xml:space="preserve">Todas las piedras previo su colocación deberán limpiarse de suciedad o cualquier material adherido y deberán mojarse abundantemente. Serán colocados en hileras perfectamente horizontales y alineadas, </w:t>
      </w:r>
      <w:r w:rsidRPr="00E27FCC">
        <w:rPr>
          <w:rFonts w:ascii="Verdana" w:eastAsia="Verdana" w:hAnsi="Verdana" w:cs="Verdana"/>
          <w:sz w:val="18"/>
          <w:szCs w:val="18"/>
          <w:lang w:val="es-419"/>
        </w:rPr>
        <w:lastRenderedPageBreak/>
        <w:t>asentándolas sobre el terreno preparado con ayuda de golpes medidos.</w:t>
      </w:r>
    </w:p>
    <w:p w14:paraId="0F0B5034"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401085FA"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54F08C4E"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2B4366ED" w14:textId="77777777" w:rsidR="00E27FCC" w:rsidRPr="00E27FCC" w:rsidRDefault="00E27FCC" w:rsidP="00E27FCC">
      <w:pPr>
        <w:widowControl w:val="0"/>
        <w:autoSpaceDE w:val="0"/>
        <w:autoSpaceDN w:val="0"/>
        <w:jc w:val="both"/>
        <w:rPr>
          <w:rFonts w:ascii="Verdana" w:eastAsia="Verdana" w:hAnsi="Verdana" w:cs="Verdana"/>
          <w:b/>
          <w:sz w:val="18"/>
          <w:szCs w:val="18"/>
          <w:lang w:val="es-419"/>
        </w:rPr>
      </w:pPr>
      <w:r w:rsidRPr="00E27FCC">
        <w:rPr>
          <w:rFonts w:ascii="Verdana" w:eastAsia="Verdana" w:hAnsi="Verdana" w:cs="Verdana"/>
          <w:b/>
          <w:sz w:val="18"/>
          <w:szCs w:val="18"/>
          <w:lang w:val="es-419"/>
        </w:rPr>
        <w:t>Mezclado del Hormigón y Morteros</w:t>
      </w:r>
    </w:p>
    <w:p w14:paraId="53D05CBA"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El hormigón deberá ser mezclado mecánicamente dosificando por volumen, en ciertos casos el Inspector de proyecto autorizará el mezclado manual.</w:t>
      </w:r>
    </w:p>
    <w:p w14:paraId="7B82221C"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4A638482"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66DF3E46"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1D64F579"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El mortero de cemento y arena en la proporción 1:5 será mezclado en las cantidades necesarias para su empleo inmediato. Se rechazará todo mortero que tenga 30 minutos o más a partir del momento de mezclado.</w:t>
      </w:r>
    </w:p>
    <w:p w14:paraId="4529E7F7"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73B4D3BB"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14:paraId="7B2BA770"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54C3734A" w14:textId="77777777" w:rsidR="00E27FCC" w:rsidRPr="00E27FCC" w:rsidRDefault="00E27FCC" w:rsidP="00E27FCC">
      <w:pPr>
        <w:widowControl w:val="0"/>
        <w:autoSpaceDE w:val="0"/>
        <w:autoSpaceDN w:val="0"/>
        <w:jc w:val="both"/>
        <w:rPr>
          <w:rFonts w:ascii="Verdana" w:eastAsia="Verdana" w:hAnsi="Verdana" w:cs="Verdana"/>
          <w:b/>
          <w:sz w:val="18"/>
          <w:szCs w:val="18"/>
          <w:lang w:val="es-419"/>
        </w:rPr>
      </w:pPr>
      <w:r w:rsidRPr="00E27FCC">
        <w:rPr>
          <w:rFonts w:ascii="Verdana" w:eastAsia="Verdana" w:hAnsi="Verdana" w:cs="Verdana"/>
          <w:b/>
          <w:sz w:val="18"/>
          <w:szCs w:val="18"/>
          <w:lang w:val="es-419"/>
        </w:rPr>
        <w:t>Hormigonado</w:t>
      </w:r>
    </w:p>
    <w:p w14:paraId="692AC49B"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Una vez terminado el empedrado de acuerdo a lo señalado anteriormente y limpio este de tierra, escombros sueltos y otros materiales, se humedecerá toda superficie del empedrado.</w:t>
      </w:r>
    </w:p>
    <w:p w14:paraId="28C56FA3"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39588753"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El espesor de la carpeta de concreto será de 5 cm, establecido en el formulario de presentación de propuesta, teniendo preferencia aquel espesor señalado en los planos.</w:t>
      </w:r>
    </w:p>
    <w:p w14:paraId="144C3D18"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El hormigonado deberá cumplir con las exigencias y requisitos establecidos en la Norma CBH-87 para hormigones. No se procederá al vaciado sin antes contar con la autorización del Inspector de proyecto.</w:t>
      </w:r>
    </w:p>
    <w:p w14:paraId="4BD06F33"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El vaciado de hormigón debe ser de forma continua, solo se interrumpirá en los sectores donde los planos indiquen.</w:t>
      </w:r>
    </w:p>
    <w:p w14:paraId="1646DB2F"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375363E1" w14:textId="77777777" w:rsidR="00E27FCC" w:rsidRPr="00E27FCC" w:rsidRDefault="00E27FCC" w:rsidP="00E27FCC">
      <w:pPr>
        <w:widowControl w:val="0"/>
        <w:autoSpaceDE w:val="0"/>
        <w:autoSpaceDN w:val="0"/>
        <w:jc w:val="both"/>
        <w:rPr>
          <w:rFonts w:ascii="Verdana" w:eastAsia="Verdana" w:hAnsi="Verdana" w:cs="Verdana"/>
          <w:b/>
          <w:sz w:val="18"/>
          <w:szCs w:val="18"/>
          <w:lang w:val="es-419"/>
        </w:rPr>
      </w:pPr>
      <w:r w:rsidRPr="00E27FCC">
        <w:rPr>
          <w:rFonts w:ascii="Verdana" w:eastAsia="Verdana" w:hAnsi="Verdana" w:cs="Verdana"/>
          <w:b/>
          <w:sz w:val="18"/>
          <w:szCs w:val="18"/>
          <w:lang w:val="es-419"/>
        </w:rPr>
        <w:t>Terminado Superficial</w:t>
      </w:r>
    </w:p>
    <w:p w14:paraId="152B855C"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41A7CD00"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5D7043C7"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 xml:space="preserve">El acabado del contrapiso deberá realizarse con plancha metálica o </w:t>
      </w:r>
      <w:proofErr w:type="spellStart"/>
      <w:r w:rsidRPr="00E27FCC">
        <w:rPr>
          <w:rFonts w:ascii="Verdana" w:eastAsia="Verdana" w:hAnsi="Verdana" w:cs="Verdana"/>
          <w:sz w:val="18"/>
          <w:szCs w:val="18"/>
          <w:lang w:val="es-419"/>
        </w:rPr>
        <w:t>frotachado</w:t>
      </w:r>
      <w:proofErr w:type="spellEnd"/>
      <w:r w:rsidRPr="00E27FCC">
        <w:rPr>
          <w:rFonts w:ascii="Verdana" w:eastAsia="Verdana" w:hAnsi="Verdana" w:cs="Verdana"/>
          <w:sz w:val="18"/>
          <w:szCs w:val="18"/>
          <w:lang w:val="es-419"/>
        </w:rPr>
        <w:t>, dependiendo del tipo de acabado indicado en los planos constructivos o instrucciones del Inspector de proyecto.</w:t>
      </w:r>
    </w:p>
    <w:p w14:paraId="36E50DC6"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0C4E2EAA" w14:textId="77777777" w:rsidR="00E27FCC" w:rsidRPr="00E27FCC" w:rsidRDefault="00E27FCC" w:rsidP="00E27FCC">
      <w:pPr>
        <w:widowControl w:val="0"/>
        <w:autoSpaceDE w:val="0"/>
        <w:autoSpaceDN w:val="0"/>
        <w:jc w:val="both"/>
        <w:rPr>
          <w:rFonts w:ascii="Verdana" w:eastAsia="Verdana" w:hAnsi="Verdana" w:cs="Verdana"/>
          <w:b/>
          <w:sz w:val="18"/>
          <w:szCs w:val="18"/>
          <w:lang w:val="es-419"/>
        </w:rPr>
      </w:pPr>
      <w:r w:rsidRPr="00E27FCC">
        <w:rPr>
          <w:rFonts w:ascii="Verdana" w:eastAsia="Verdana" w:hAnsi="Verdana" w:cs="Verdana"/>
          <w:b/>
          <w:sz w:val="18"/>
          <w:szCs w:val="18"/>
          <w:lang w:val="es-419"/>
        </w:rPr>
        <w:t>Protección y Curado</w:t>
      </w:r>
    </w:p>
    <w:p w14:paraId="2E60D90B"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5473580E"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680601DA"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4981F032"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18E88C80"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Durante la construcción, queda prohibido aplicar cargas, acumular materiales, equipo o maquinarias que generen daño en el elemento.</w:t>
      </w:r>
    </w:p>
    <w:p w14:paraId="2C62D847"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670FE419" w14:textId="77777777" w:rsidR="00E27FCC" w:rsidRPr="00E27FCC" w:rsidRDefault="00E27FCC" w:rsidP="00E27FCC">
      <w:pPr>
        <w:widowControl w:val="0"/>
        <w:autoSpaceDE w:val="0"/>
        <w:autoSpaceDN w:val="0"/>
        <w:jc w:val="both"/>
        <w:rPr>
          <w:rFonts w:ascii="Verdana" w:eastAsia="Verdana" w:hAnsi="Verdana" w:cs="Verdana"/>
          <w:b/>
          <w:sz w:val="18"/>
          <w:szCs w:val="18"/>
          <w:lang w:val="es-419"/>
        </w:rPr>
      </w:pPr>
      <w:r w:rsidRPr="00E27FCC">
        <w:rPr>
          <w:rFonts w:ascii="Verdana" w:eastAsia="Verdana" w:hAnsi="Verdana" w:cs="Verdana"/>
          <w:b/>
          <w:sz w:val="18"/>
          <w:szCs w:val="18"/>
          <w:lang w:val="es-419"/>
        </w:rPr>
        <w:t>Criterios de Aceptación y Rechazo</w:t>
      </w:r>
    </w:p>
    <w:p w14:paraId="67AE77C9"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lastRenderedPageBreak/>
        <w:t>Todo elemento que no cumpla con el alineamiento, pendiente, espesores o replanteo, será rechazado debiendo el Inspector de proyecto indicar claramente el o los sectores que han sido observados.</w:t>
      </w:r>
    </w:p>
    <w:p w14:paraId="2B3638A8"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5A284851"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Cualquier fisura, grieta, desportillada, desgastada, desmoche o asentamiento que sufra el elemento durante la etapa de la obra será rechazada y deberá ser subsanada por la Entidad Ejecutora.</w:t>
      </w:r>
    </w:p>
    <w:p w14:paraId="566B299C"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68282BDF"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Todo material, hormigón o elemento ejecutado que sea rechazado se procederá a su curado, corrección, demolición o reposición, actividad que deberá ser aprobada por el Inspector de proyecto.</w:t>
      </w:r>
    </w:p>
    <w:p w14:paraId="682800EC"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p>
    <w:p w14:paraId="61B841B0" w14:textId="77777777" w:rsidR="00E27FCC" w:rsidRPr="00E27FCC" w:rsidRDefault="00E27FCC" w:rsidP="00E27FCC">
      <w:pPr>
        <w:widowControl w:val="0"/>
        <w:autoSpaceDE w:val="0"/>
        <w:autoSpaceDN w:val="0"/>
        <w:jc w:val="both"/>
        <w:rPr>
          <w:rFonts w:ascii="Verdana" w:eastAsia="Verdana" w:hAnsi="Verdana" w:cs="Verdana"/>
          <w:sz w:val="18"/>
          <w:szCs w:val="18"/>
          <w:lang w:val="es-419"/>
        </w:rPr>
      </w:pPr>
      <w:r w:rsidRPr="00E27FCC">
        <w:rPr>
          <w:rFonts w:ascii="Verdana" w:eastAsia="Verdana" w:hAnsi="Verdana" w:cs="Verdana"/>
          <w:sz w:val="18"/>
          <w:szCs w:val="18"/>
          <w:lang w:val="es-419"/>
        </w:rPr>
        <w:t>Todos las demoliciones, curados y reemplazos necesarios serán cancelados por la Entidad Ejecutora.</w:t>
      </w:r>
    </w:p>
    <w:p w14:paraId="74BCE29D"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D4E8D89" w14:textId="77777777" w:rsidR="00E27FCC" w:rsidRPr="00E27FCC" w:rsidRDefault="00E27FCC" w:rsidP="00E27FCC">
      <w:pPr>
        <w:widowControl w:val="0"/>
        <w:autoSpaceDE w:val="0"/>
        <w:autoSpaceDN w:val="0"/>
        <w:spacing w:before="4"/>
        <w:rPr>
          <w:rFonts w:ascii="Verdana" w:eastAsia="Verdana" w:hAnsi="Verdana" w:cs="Verdana"/>
          <w:sz w:val="4"/>
          <w:szCs w:val="4"/>
        </w:rPr>
      </w:pPr>
    </w:p>
    <w:p w14:paraId="199874D9" w14:textId="77777777" w:rsidR="00E27FCC" w:rsidRPr="00E27FCC" w:rsidRDefault="00E27FCC" w:rsidP="00E27FCC">
      <w:pPr>
        <w:widowControl w:val="0"/>
        <w:autoSpaceDE w:val="0"/>
        <w:autoSpaceDN w:val="0"/>
        <w:jc w:val="both"/>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49E1EE95" w14:textId="77777777" w:rsidTr="007D3D49">
        <w:tc>
          <w:tcPr>
            <w:tcW w:w="584" w:type="dxa"/>
            <w:shd w:val="clear" w:color="auto" w:fill="215868"/>
          </w:tcPr>
          <w:p w14:paraId="08C76587"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648EA476"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4F483A74"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20F74A16"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5A858DE0" w14:textId="77777777" w:rsidTr="007D3D49">
        <w:tc>
          <w:tcPr>
            <w:tcW w:w="584" w:type="dxa"/>
            <w:shd w:val="clear" w:color="auto" w:fill="B8CCE4"/>
          </w:tcPr>
          <w:p w14:paraId="7B8A93A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12</w:t>
            </w:r>
          </w:p>
        </w:tc>
        <w:tc>
          <w:tcPr>
            <w:tcW w:w="2385" w:type="dxa"/>
            <w:shd w:val="clear" w:color="auto" w:fill="B8CCE4"/>
            <w:vAlign w:val="center"/>
          </w:tcPr>
          <w:p w14:paraId="0E4E8EF6"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VAC-OG-MES-1</w:t>
            </w:r>
          </w:p>
        </w:tc>
        <w:tc>
          <w:tcPr>
            <w:tcW w:w="1145" w:type="dxa"/>
            <w:shd w:val="clear" w:color="auto" w:fill="B8CCE4"/>
            <w:vAlign w:val="center"/>
          </w:tcPr>
          <w:p w14:paraId="76CF366D"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8CCE4"/>
            <w:vAlign w:val="center"/>
          </w:tcPr>
          <w:p w14:paraId="0667E33F"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MESÓN DE HORMIGÓN ARMADO PARA COCINA</w:t>
            </w:r>
          </w:p>
        </w:tc>
      </w:tr>
    </w:tbl>
    <w:p w14:paraId="50A0A7BC"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3E4FBD93"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142887EC" w14:textId="77777777" w:rsidR="00E27FCC" w:rsidRPr="00E27FCC" w:rsidRDefault="00E27FCC" w:rsidP="00E27FCC">
      <w:pPr>
        <w:widowControl w:val="0"/>
        <w:tabs>
          <w:tab w:val="left" w:pos="560"/>
        </w:tabs>
        <w:autoSpaceDE w:val="0"/>
        <w:autoSpaceDN w:val="0"/>
        <w:jc w:val="both"/>
        <w:rPr>
          <w:rFonts w:ascii="Verdana" w:eastAsia="Verdana" w:hAnsi="Verdana" w:cs="Calibri"/>
          <w:color w:val="000000"/>
          <w:sz w:val="18"/>
          <w:szCs w:val="18"/>
        </w:rPr>
      </w:pPr>
    </w:p>
    <w:p w14:paraId="71F32234"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Este ítem se refiere a la construcción de mesón de hormigón armado con dimensiones señaladas en los planos de detalles, e indicaciones del Inspector de proyecto.</w:t>
      </w:r>
    </w:p>
    <w:p w14:paraId="17740AF2"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9D4A8AD"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4E57C89E"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18B83216"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6D6643EA"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0748649E"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7F48B791" w14:textId="77777777" w:rsidR="00E27FCC" w:rsidRPr="00E27FCC" w:rsidRDefault="00E27FCC" w:rsidP="00E27FCC">
      <w:pPr>
        <w:widowControl w:val="0"/>
        <w:autoSpaceDE w:val="0"/>
        <w:autoSpaceDN w:val="0"/>
        <w:adjustRightInd w:val="0"/>
        <w:jc w:val="both"/>
        <w:rPr>
          <w:rFonts w:ascii="Verdana" w:eastAsia="Calibri" w:hAnsi="Verdana" w:cs="Verdana"/>
          <w:color w:val="000000"/>
          <w:sz w:val="18"/>
          <w:szCs w:val="18"/>
        </w:rPr>
      </w:pPr>
    </w:p>
    <w:p w14:paraId="23B7426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cumplir con los requisitos establecidos en la Norma Boliviana del Hormigón Armado CBH-87 para los materiales que cubre esta norma.</w:t>
      </w:r>
    </w:p>
    <w:p w14:paraId="487AD4F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B48CB0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2A136A4" w14:textId="77777777" w:rsidR="00E27FCC" w:rsidRPr="00E27FCC" w:rsidRDefault="00E27FCC" w:rsidP="00E27FCC">
      <w:pPr>
        <w:widowControl w:val="0"/>
        <w:autoSpaceDE w:val="0"/>
        <w:autoSpaceDN w:val="0"/>
        <w:jc w:val="both"/>
        <w:rPr>
          <w:rFonts w:ascii="Verdana" w:eastAsia="Verdana" w:hAnsi="Verdana" w:cs="Verdana"/>
          <w:color w:val="000000"/>
          <w:sz w:val="18"/>
          <w:szCs w:val="18"/>
        </w:rPr>
      </w:pPr>
    </w:p>
    <w:p w14:paraId="1DB9F16B"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016F666C"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29B8FAD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387B565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EABCC83"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En general, se deberán cumplir con las siguientes directrices referidas a la ejecución.</w:t>
      </w:r>
    </w:p>
    <w:p w14:paraId="4FD1A6A4"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38F2AE88"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Encofrados</w:t>
      </w:r>
    </w:p>
    <w:p w14:paraId="511E5FC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encofrados podrán ser de madera, metálicos u otro material lo suficientemente rígido, estanco y estable.</w:t>
      </w:r>
    </w:p>
    <w:p w14:paraId="154D8DB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B4199D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Serán armados o ensamblados de tal forma que permitan garantizar que la construcción de los elementos de hormigón armado tenga las dimensiones y secciones conforme a planos constructivos.</w:t>
      </w:r>
    </w:p>
    <w:p w14:paraId="7EB6AA9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0BB172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Su arreglo y escuadrías usadas serán los necesarios para resistir el peso del hormigón fresco, equipo de construcción y los obreros durante la operación del vaciado.</w:t>
      </w:r>
    </w:p>
    <w:p w14:paraId="64742B4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7AD232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encofrados deberán ser estancos a fin de evitar el empobrecimiento del hormigón por escurrimiento del agua.</w:t>
      </w:r>
    </w:p>
    <w:p w14:paraId="282A594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BAF9E8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En todos los elementos se procederá como medida previa a la colocación del hormigón se procederá a </w:t>
      </w:r>
      <w:r w:rsidRPr="00E27FCC">
        <w:rPr>
          <w:rFonts w:ascii="Verdana" w:eastAsia="Verdana" w:hAnsi="Verdana" w:cs="Tahoma"/>
          <w:sz w:val="18"/>
          <w:szCs w:val="18"/>
        </w:rPr>
        <w:lastRenderedPageBreak/>
        <w:t>la limpieza y humedecimiento de los encofrados, no debiendo sin embargo quedar películas de agua sobre la superficie.</w:t>
      </w:r>
    </w:p>
    <w:p w14:paraId="1B629C6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1170E2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C860BB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D7C2B6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casos que el Inspector de proyecto vea conveniente, solicitara al Entidad Ejecutora las respectivas verificaciones estructurales del encofrado de manera previa.</w:t>
      </w:r>
    </w:p>
    <w:p w14:paraId="3F99993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297661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Cuando el Inspector de proyecto compruebe que los encofrados presentan defectos, postergará el día del vaciado o interrumpirá las operaciones de vaciado hasta que las deficiencias sean corregidas.</w:t>
      </w:r>
    </w:p>
    <w:p w14:paraId="0534400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089CEF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Si se prevén varios usos de los encofrados, estos deberán limpiarse y repararse perfectamente antes de su nuevo uso. El número máximo de usos será el indicado en el proyecto.</w:t>
      </w:r>
    </w:p>
    <w:p w14:paraId="01D6034A" w14:textId="77777777" w:rsidR="00E27FCC" w:rsidRPr="00E27FCC" w:rsidRDefault="00E27FCC" w:rsidP="00E27FCC">
      <w:pPr>
        <w:widowControl w:val="0"/>
        <w:autoSpaceDE w:val="0"/>
        <w:autoSpaceDN w:val="0"/>
        <w:jc w:val="both"/>
        <w:rPr>
          <w:rFonts w:ascii="Verdana" w:eastAsia="Verdana" w:hAnsi="Verdana" w:cs="Tahoma"/>
          <w:b/>
          <w:sz w:val="18"/>
          <w:szCs w:val="18"/>
        </w:rPr>
      </w:pPr>
    </w:p>
    <w:p w14:paraId="0A48D41A"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 xml:space="preserve">Limpieza y colocación </w:t>
      </w:r>
    </w:p>
    <w:p w14:paraId="26FD8EFD"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Antes de introducir las armaduras en los encofrados, se limpiarán adecuadamente con cepillos de acero, librándolas de óxido, polvo, barro grasas, pinturas y todo aquello que disminuya la adherencia.</w:t>
      </w:r>
    </w:p>
    <w:p w14:paraId="68634A74"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442C2AD4"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Si a momento de colocar el hormigón existieran barras con mortero u hormigón endurecido, éstos se deberán eliminar completamente.</w:t>
      </w:r>
    </w:p>
    <w:p w14:paraId="6D73F1B6"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140CC623"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Todas las armaduras se colocarán en las posiciones indicadas en los planos, cualquier modificación en obra debido a razones constructivas, deberá ser autorizada por el Inspector de proyecto.</w:t>
      </w:r>
    </w:p>
    <w:p w14:paraId="4919D94C"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7FB2155E"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DEAB267"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5FCB11FA"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En caso de no especificarse los recubrimientos en los planos, se aplicarán los siguientes:</w:t>
      </w:r>
    </w:p>
    <w:p w14:paraId="0C7D87B4" w14:textId="77777777" w:rsidR="00E27FCC" w:rsidRPr="00E27FCC" w:rsidRDefault="00E27FCC" w:rsidP="00E27FCC">
      <w:pPr>
        <w:widowControl w:val="0"/>
        <w:numPr>
          <w:ilvl w:val="0"/>
          <w:numId w:val="92"/>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 xml:space="preserve">Ambientes interiores protegidos:                            </w:t>
      </w:r>
      <w:r w:rsidRPr="00E27FCC">
        <w:rPr>
          <w:rFonts w:ascii="Verdana" w:eastAsia="Verdana" w:hAnsi="Verdana" w:cs="Verdana"/>
          <w:sz w:val="18"/>
          <w:szCs w:val="18"/>
        </w:rPr>
        <w:tab/>
      </w:r>
      <w:r w:rsidRPr="00E27FCC">
        <w:rPr>
          <w:rFonts w:ascii="Verdana" w:eastAsia="Verdana" w:hAnsi="Verdana" w:cs="Verdana"/>
          <w:sz w:val="18"/>
          <w:szCs w:val="18"/>
        </w:rPr>
        <w:tab/>
        <w:t>1,0 a 1,5   cm</w:t>
      </w:r>
    </w:p>
    <w:p w14:paraId="46CBBCBD" w14:textId="77777777" w:rsidR="00E27FCC" w:rsidRPr="00E27FCC" w:rsidRDefault="00E27FCC" w:rsidP="00E27FCC">
      <w:pPr>
        <w:widowControl w:val="0"/>
        <w:numPr>
          <w:ilvl w:val="0"/>
          <w:numId w:val="92"/>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 xml:space="preserve">Elementos expuestos a la atmósfera normal:        </w:t>
      </w:r>
      <w:r w:rsidRPr="00E27FCC">
        <w:rPr>
          <w:rFonts w:ascii="Verdana" w:eastAsia="Verdana" w:hAnsi="Verdana" w:cs="Verdana"/>
          <w:sz w:val="18"/>
          <w:szCs w:val="18"/>
        </w:rPr>
        <w:tab/>
      </w:r>
      <w:r w:rsidRPr="00E27FCC">
        <w:rPr>
          <w:rFonts w:ascii="Verdana" w:eastAsia="Verdana" w:hAnsi="Verdana" w:cs="Verdana"/>
          <w:sz w:val="18"/>
          <w:szCs w:val="18"/>
        </w:rPr>
        <w:tab/>
        <w:t xml:space="preserve">          1,5 a 2,0   cm</w:t>
      </w:r>
    </w:p>
    <w:p w14:paraId="111468EB" w14:textId="77777777" w:rsidR="00E27FCC" w:rsidRPr="00E27FCC" w:rsidRDefault="00E27FCC" w:rsidP="00E27FCC">
      <w:pPr>
        <w:widowControl w:val="0"/>
        <w:numPr>
          <w:ilvl w:val="0"/>
          <w:numId w:val="92"/>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 xml:space="preserve">Elementos expuestos a la atmósfera húmeda:       </w:t>
      </w:r>
      <w:r w:rsidRPr="00E27FCC">
        <w:rPr>
          <w:rFonts w:ascii="Verdana" w:eastAsia="Verdana" w:hAnsi="Verdana" w:cs="Verdana"/>
          <w:sz w:val="18"/>
          <w:szCs w:val="18"/>
        </w:rPr>
        <w:tab/>
      </w:r>
      <w:r w:rsidRPr="00E27FCC">
        <w:rPr>
          <w:rFonts w:ascii="Verdana" w:eastAsia="Verdana" w:hAnsi="Verdana" w:cs="Verdana"/>
          <w:sz w:val="18"/>
          <w:szCs w:val="18"/>
        </w:rPr>
        <w:tab/>
        <w:t>2,0 a 2,5   cm</w:t>
      </w:r>
    </w:p>
    <w:p w14:paraId="5709B312" w14:textId="77777777" w:rsidR="00E27FCC" w:rsidRPr="00E27FCC" w:rsidRDefault="00E27FCC" w:rsidP="00E27FCC">
      <w:pPr>
        <w:widowControl w:val="0"/>
        <w:numPr>
          <w:ilvl w:val="0"/>
          <w:numId w:val="92"/>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 xml:space="preserve">Elementos expuestos a la atmósfera corrosiva:      </w:t>
      </w:r>
      <w:r w:rsidRPr="00E27FCC">
        <w:rPr>
          <w:rFonts w:ascii="Verdana" w:eastAsia="Verdana" w:hAnsi="Verdana" w:cs="Verdana"/>
          <w:sz w:val="18"/>
          <w:szCs w:val="18"/>
        </w:rPr>
        <w:tab/>
      </w:r>
      <w:r w:rsidRPr="00E27FCC">
        <w:rPr>
          <w:rFonts w:ascii="Verdana" w:eastAsia="Verdana" w:hAnsi="Verdana" w:cs="Verdana"/>
          <w:sz w:val="18"/>
          <w:szCs w:val="18"/>
        </w:rPr>
        <w:tab/>
        <w:t>3,0 a 3,5   cm</w:t>
      </w:r>
    </w:p>
    <w:p w14:paraId="2A27A01E"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4D366BED"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Se cuidará especialmente que todas las armaduras queden protegidas mediante los recubrimientos mínimos especificados en los planos. </w:t>
      </w:r>
    </w:p>
    <w:p w14:paraId="3BD73273"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49B726F7"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Todos los cruces de barras deberán atarse en forma adecuada con alambre de amarre o accesorios previamente aprobados.</w:t>
      </w:r>
    </w:p>
    <w:p w14:paraId="125EAC9F"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55110FE6"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Previamente el vaciado, el Inspector de proyecto deberá verificar cuidadosamente la armadura este exento de óxido y de acuerdo a planos constructivos para luego autorizar de manera escrita el vaciado del hormigón.</w:t>
      </w:r>
    </w:p>
    <w:p w14:paraId="0A9BD6FB"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1793084B" w14:textId="77777777" w:rsidR="00E27FCC" w:rsidRPr="00E27FCC" w:rsidRDefault="00E27FCC" w:rsidP="00E27FCC">
      <w:pPr>
        <w:widowControl w:val="0"/>
        <w:tabs>
          <w:tab w:val="left" w:pos="560"/>
        </w:tabs>
        <w:autoSpaceDE w:val="0"/>
        <w:autoSpaceDN w:val="0"/>
        <w:spacing w:after="120"/>
        <w:jc w:val="both"/>
        <w:rPr>
          <w:rFonts w:ascii="Verdana" w:eastAsia="Verdana" w:hAnsi="Verdana" w:cs="Verdana"/>
          <w:sz w:val="18"/>
          <w:szCs w:val="18"/>
        </w:rPr>
      </w:pPr>
      <w:r w:rsidRPr="00E27FCC">
        <w:rPr>
          <w:rFonts w:ascii="Verdana" w:eastAsia="Verdana" w:hAnsi="Verdana" w:cs="Verdana"/>
          <w:b/>
          <w:sz w:val="18"/>
          <w:szCs w:val="18"/>
        </w:rPr>
        <w:t>Armado de Fierros</w:t>
      </w:r>
    </w:p>
    <w:p w14:paraId="7EB1E60E"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El armado de las barras de acero corrugado a usarse en el presente ítem deberá cumplir con la norma CBH-87 complementadas las normas IBNORCA en cuanto a control de calidad de la ejecución.</w:t>
      </w:r>
    </w:p>
    <w:p w14:paraId="09D3ABDD"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p>
    <w:p w14:paraId="1874EBAB"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Se dispondrá un sitio específico en la obra para el doblado y preparación de armaduras con las herramientas adecuadas.</w:t>
      </w:r>
    </w:p>
    <w:p w14:paraId="5881C34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52E6C6B"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Las barras de fierro corrugado se cortarán y doblarán ajustándose a las dimensiones y formas indicadas </w:t>
      </w:r>
      <w:r w:rsidRPr="00E27FCC">
        <w:rPr>
          <w:rFonts w:ascii="Verdana" w:eastAsia="Verdana" w:hAnsi="Verdana" w:cs="Verdana"/>
          <w:sz w:val="18"/>
          <w:szCs w:val="18"/>
        </w:rPr>
        <w:lastRenderedPageBreak/>
        <w:t>en los planos constructivos y las planillas de fierros; las mismas deberán ser verificadas por el Inspector de proyecto antes de su instalación o el vaciado del elemento.</w:t>
      </w:r>
    </w:p>
    <w:p w14:paraId="6101F99E"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23D21DCF"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El doblado de las barras se realizará en frío, mediante el equipo adecuado y velocidad limitada, sin golpes ni choques. Queda terminantemente prohibido el cortado y el doblado en caliente.</w:t>
      </w:r>
    </w:p>
    <w:p w14:paraId="4ECE47E5"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5AA8F0C9"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Las barras de fierro que fueron dobladas no podrán ser enderezadas, ni podrán ser utilizadas nuevamente sin antes eliminar la zona doblada.</w:t>
      </w:r>
    </w:p>
    <w:p w14:paraId="1E2A2BA2"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52D8ACCF"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El radio mínimo de doblado, así como las longitudes de patillas y ganchos, deberá respetar lo indicado en planos constructivos y la normativa CBH-87.</w:t>
      </w:r>
    </w:p>
    <w:p w14:paraId="5D6A5B90"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54477F66"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Verdana"/>
          <w:sz w:val="18"/>
          <w:szCs w:val="18"/>
        </w:rPr>
        <w:t>Queda terminantemente prohibido el empleo de aceros de diferentes tipos en una misma</w:t>
      </w:r>
      <w:r w:rsidRPr="00E27FCC">
        <w:rPr>
          <w:rFonts w:ascii="Verdana" w:eastAsia="Verdana" w:hAnsi="Verdana" w:cs="Tahoma"/>
          <w:color w:val="000000"/>
          <w:sz w:val="18"/>
          <w:szCs w:val="18"/>
        </w:rPr>
        <w:t xml:space="preserve"> sección, salvo ello sea debidamente justificado por la Entidad Ejecutora y aprobado por el </w:t>
      </w:r>
      <w:r w:rsidRPr="00E27FCC">
        <w:rPr>
          <w:rFonts w:ascii="Verdana" w:eastAsia="Verdana" w:hAnsi="Verdana" w:cs="Verdana"/>
          <w:sz w:val="18"/>
          <w:szCs w:val="18"/>
        </w:rPr>
        <w:t>Inspector de proyecto</w:t>
      </w:r>
      <w:r w:rsidRPr="00E27FCC">
        <w:rPr>
          <w:rFonts w:ascii="Verdana" w:eastAsia="Verdana" w:hAnsi="Verdana" w:cs="Tahoma"/>
          <w:color w:val="000000"/>
          <w:sz w:val="18"/>
          <w:szCs w:val="18"/>
        </w:rPr>
        <w:t>.</w:t>
      </w:r>
    </w:p>
    <w:p w14:paraId="55EF4EF6"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58B50437"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Todas las herramientas a emplearse para el cortado, amarre y doblado de fierro, serán proporcionados por la Entidad Ejecutora en condiciones adecuadas y de manera oportuna.</w:t>
      </w:r>
    </w:p>
    <w:p w14:paraId="336F8B7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945699B" w14:textId="77777777" w:rsidR="00E27FCC" w:rsidRPr="00E27FCC" w:rsidRDefault="00E27FCC" w:rsidP="00E27FCC">
      <w:pPr>
        <w:widowControl w:val="0"/>
        <w:tabs>
          <w:tab w:val="left" w:pos="560"/>
        </w:tabs>
        <w:autoSpaceDE w:val="0"/>
        <w:autoSpaceDN w:val="0"/>
        <w:spacing w:after="120"/>
        <w:jc w:val="both"/>
        <w:rPr>
          <w:rFonts w:ascii="Verdana" w:eastAsia="Verdana" w:hAnsi="Verdana" w:cs="Verdana"/>
          <w:b/>
          <w:sz w:val="18"/>
          <w:szCs w:val="18"/>
        </w:rPr>
      </w:pPr>
      <w:r w:rsidRPr="00E27FCC">
        <w:rPr>
          <w:rFonts w:ascii="Verdana" w:eastAsia="Verdana" w:hAnsi="Verdana" w:cs="Verdana"/>
          <w:b/>
          <w:sz w:val="18"/>
          <w:szCs w:val="18"/>
        </w:rPr>
        <w:t>Empalmes en las barras</w:t>
      </w:r>
    </w:p>
    <w:p w14:paraId="56F14D4D"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Se ejecutarán los empalmes en los sectores donde estén expresamente indicado en planos constructivos o instruido por el Inspector de proyecto.</w:t>
      </w:r>
    </w:p>
    <w:p w14:paraId="022F75B1"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71C2BE4C"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570B4FE3"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6804A5FB" w14:textId="77777777" w:rsidR="00E27FCC" w:rsidRPr="00E27FCC" w:rsidRDefault="00E27FCC" w:rsidP="00E27FCC">
      <w:pPr>
        <w:widowControl w:val="0"/>
        <w:tabs>
          <w:tab w:val="left" w:pos="560"/>
        </w:tabs>
        <w:autoSpaceDE w:val="0"/>
        <w:autoSpaceDN w:val="0"/>
        <w:spacing w:line="360" w:lineRule="auto"/>
        <w:jc w:val="both"/>
        <w:rPr>
          <w:rFonts w:ascii="Verdana" w:eastAsia="Verdana" w:hAnsi="Verdana" w:cs="Verdana"/>
          <w:sz w:val="18"/>
          <w:szCs w:val="18"/>
        </w:rPr>
      </w:pPr>
      <w:r w:rsidRPr="00E27FCC">
        <w:rPr>
          <w:rFonts w:ascii="Verdana" w:eastAsia="Verdana" w:hAnsi="Verdana" w:cs="Verdana"/>
          <w:sz w:val="18"/>
          <w:szCs w:val="18"/>
        </w:rPr>
        <w:t>Se realizarán empalmes por superposición de acuerdo al siguiente detalle:</w:t>
      </w:r>
    </w:p>
    <w:p w14:paraId="15608B51" w14:textId="77777777" w:rsidR="00E27FCC" w:rsidRPr="00E27FCC" w:rsidRDefault="00E27FCC" w:rsidP="00E27FCC">
      <w:pPr>
        <w:widowControl w:val="0"/>
        <w:numPr>
          <w:ilvl w:val="0"/>
          <w:numId w:val="94"/>
        </w:numPr>
        <w:tabs>
          <w:tab w:val="left" w:pos="560"/>
        </w:tabs>
        <w:autoSpaceDE w:val="0"/>
        <w:autoSpaceDN w:val="0"/>
        <w:spacing w:after="120" w:line="259" w:lineRule="auto"/>
        <w:jc w:val="both"/>
        <w:rPr>
          <w:rFonts w:ascii="Verdana" w:eastAsia="Verdana" w:hAnsi="Verdana" w:cs="Verdana"/>
          <w:sz w:val="18"/>
          <w:szCs w:val="18"/>
        </w:rPr>
      </w:pPr>
      <w:r w:rsidRPr="00E27FCC">
        <w:rPr>
          <w:rFonts w:ascii="Verdana" w:eastAsia="Verdana" w:hAnsi="Verdana" w:cs="Verdan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33CD62F1" w14:textId="77777777" w:rsidR="00E27FCC" w:rsidRPr="00E27FCC" w:rsidRDefault="00E27FCC" w:rsidP="00E27FCC">
      <w:pPr>
        <w:widowControl w:val="0"/>
        <w:numPr>
          <w:ilvl w:val="0"/>
          <w:numId w:val="94"/>
        </w:numPr>
        <w:tabs>
          <w:tab w:val="left" w:pos="560"/>
        </w:tabs>
        <w:autoSpaceDE w:val="0"/>
        <w:autoSpaceDN w:val="0"/>
        <w:spacing w:after="120" w:line="259" w:lineRule="auto"/>
        <w:jc w:val="both"/>
        <w:rPr>
          <w:rFonts w:ascii="Verdana" w:eastAsia="Verdana" w:hAnsi="Verdana" w:cs="Verdana"/>
          <w:sz w:val="18"/>
          <w:szCs w:val="18"/>
        </w:rPr>
      </w:pPr>
      <w:r w:rsidRPr="00E27FCC">
        <w:rPr>
          <w:rFonts w:ascii="Verdana" w:eastAsia="Verdana" w:hAnsi="Verdana" w:cs="Verdana"/>
          <w:sz w:val="18"/>
          <w:szCs w:val="18"/>
        </w:rPr>
        <w:t>En toda la longitud del empalme se colocarán armaduras transversales suplementarias para mejorar las condiciones del empalme, cuando sea necesario.</w:t>
      </w:r>
    </w:p>
    <w:p w14:paraId="69597A16" w14:textId="77777777" w:rsidR="00E27FCC" w:rsidRPr="00E27FCC" w:rsidRDefault="00E27FCC" w:rsidP="00E27FCC">
      <w:pPr>
        <w:widowControl w:val="0"/>
        <w:tabs>
          <w:tab w:val="left" w:pos="560"/>
        </w:tabs>
        <w:autoSpaceDE w:val="0"/>
        <w:autoSpaceDN w:val="0"/>
        <w:spacing w:after="120"/>
        <w:jc w:val="both"/>
        <w:rPr>
          <w:rFonts w:ascii="Verdana" w:eastAsia="Verdana" w:hAnsi="Verdana" w:cs="Verdana"/>
          <w:sz w:val="18"/>
          <w:szCs w:val="18"/>
        </w:rPr>
      </w:pPr>
    </w:p>
    <w:p w14:paraId="28AD8339" w14:textId="77777777" w:rsidR="00E27FCC" w:rsidRPr="00E27FCC" w:rsidRDefault="00E27FCC" w:rsidP="00E27FCC">
      <w:pPr>
        <w:widowControl w:val="0"/>
        <w:numPr>
          <w:ilvl w:val="0"/>
          <w:numId w:val="94"/>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238FE465"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6239C37E"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Mezclado</w:t>
      </w:r>
    </w:p>
    <w:p w14:paraId="5D0D9994"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El hormigón deberá ser mezclado mecánicamente dosificando por volumen y deseablemente por peso. Para esta tarea:</w:t>
      </w:r>
    </w:p>
    <w:p w14:paraId="6DC9B6AD" w14:textId="77777777" w:rsidR="00E27FCC" w:rsidRPr="00E27FCC" w:rsidRDefault="00E27FCC" w:rsidP="00E27FCC">
      <w:pPr>
        <w:widowControl w:val="0"/>
        <w:numPr>
          <w:ilvl w:val="0"/>
          <w:numId w:val="95"/>
        </w:numPr>
        <w:tabs>
          <w:tab w:val="left" w:pos="560"/>
        </w:tabs>
        <w:autoSpaceDE w:val="0"/>
        <w:autoSpaceDN w:val="0"/>
        <w:spacing w:before="120" w:after="160" w:line="259" w:lineRule="auto"/>
        <w:ind w:left="567" w:hanging="357"/>
        <w:jc w:val="both"/>
        <w:rPr>
          <w:rFonts w:ascii="Verdana" w:eastAsia="Verdana" w:hAnsi="Verdana" w:cs="Verdana"/>
          <w:sz w:val="18"/>
          <w:szCs w:val="18"/>
        </w:rPr>
      </w:pPr>
      <w:r w:rsidRPr="00E27FCC">
        <w:rPr>
          <w:rFonts w:ascii="Verdana" w:eastAsia="Verdana" w:hAnsi="Verdana" w:cs="Verdana"/>
          <w:sz w:val="18"/>
          <w:szCs w:val="18"/>
        </w:rPr>
        <w:t>Se utilizarán una o más hormigoneras de capacidad adecuada y se empleará personal especializado para su manejo.</w:t>
      </w:r>
    </w:p>
    <w:p w14:paraId="6E720AF9" w14:textId="77777777" w:rsidR="00E27FCC" w:rsidRPr="00E27FCC" w:rsidRDefault="00E27FCC" w:rsidP="00E27FCC">
      <w:pPr>
        <w:widowControl w:val="0"/>
        <w:numPr>
          <w:ilvl w:val="0"/>
          <w:numId w:val="95"/>
        </w:numPr>
        <w:tabs>
          <w:tab w:val="left" w:pos="560"/>
        </w:tabs>
        <w:autoSpaceDE w:val="0"/>
        <w:autoSpaceDN w:val="0"/>
        <w:spacing w:before="120" w:after="160" w:line="259" w:lineRule="auto"/>
        <w:ind w:hanging="357"/>
        <w:jc w:val="both"/>
        <w:rPr>
          <w:rFonts w:ascii="Verdana" w:eastAsia="Verdana" w:hAnsi="Verdana" w:cs="Verdana"/>
          <w:sz w:val="18"/>
          <w:szCs w:val="18"/>
        </w:rPr>
      </w:pPr>
      <w:r w:rsidRPr="00E27FCC">
        <w:rPr>
          <w:rFonts w:ascii="Verdana" w:eastAsia="Verdana" w:hAnsi="Verdana" w:cs="Verdana"/>
          <w:sz w:val="18"/>
          <w:szCs w:val="18"/>
        </w:rPr>
        <w:t>Periódicamente se verificará la uniformidad del mezclado.</w:t>
      </w:r>
    </w:p>
    <w:p w14:paraId="281BE3AD" w14:textId="77777777" w:rsidR="00E27FCC" w:rsidRPr="00E27FCC" w:rsidRDefault="00E27FCC" w:rsidP="00E27FCC">
      <w:pPr>
        <w:widowControl w:val="0"/>
        <w:numPr>
          <w:ilvl w:val="0"/>
          <w:numId w:val="95"/>
        </w:numPr>
        <w:tabs>
          <w:tab w:val="left" w:pos="560"/>
        </w:tabs>
        <w:autoSpaceDE w:val="0"/>
        <w:autoSpaceDN w:val="0"/>
        <w:spacing w:before="120" w:after="160" w:line="259" w:lineRule="auto"/>
        <w:ind w:hanging="357"/>
        <w:jc w:val="both"/>
        <w:rPr>
          <w:rFonts w:ascii="Verdana" w:eastAsia="Verdana" w:hAnsi="Verdana" w:cs="Verdana"/>
          <w:sz w:val="18"/>
          <w:szCs w:val="18"/>
        </w:rPr>
      </w:pPr>
      <w:r w:rsidRPr="00E27FCC">
        <w:rPr>
          <w:rFonts w:ascii="Verdana" w:eastAsia="Verdana" w:hAnsi="Verdana" w:cs="Verdana"/>
          <w:sz w:val="18"/>
          <w:szCs w:val="18"/>
        </w:rPr>
        <w:t>Los materiales componentes serán introducidos en el orden siguiente:</w:t>
      </w:r>
    </w:p>
    <w:p w14:paraId="50FA2901" w14:textId="77777777" w:rsidR="00E27FCC" w:rsidRPr="00E27FCC" w:rsidRDefault="00E27FCC" w:rsidP="00E27FCC">
      <w:pPr>
        <w:widowControl w:val="0"/>
        <w:numPr>
          <w:ilvl w:val="0"/>
          <w:numId w:val="96"/>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Una parte del agua del mezclado (aproximadamente la mitad)</w:t>
      </w:r>
    </w:p>
    <w:p w14:paraId="2803FE4E" w14:textId="77777777" w:rsidR="00E27FCC" w:rsidRPr="00E27FCC" w:rsidRDefault="00E27FCC" w:rsidP="00E27FCC">
      <w:pPr>
        <w:widowControl w:val="0"/>
        <w:numPr>
          <w:ilvl w:val="0"/>
          <w:numId w:val="96"/>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3C3FC23D" w14:textId="77777777" w:rsidR="00E27FCC" w:rsidRPr="00E27FCC" w:rsidRDefault="00E27FCC" w:rsidP="00E27FCC">
      <w:pPr>
        <w:widowControl w:val="0"/>
        <w:numPr>
          <w:ilvl w:val="0"/>
          <w:numId w:val="96"/>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lastRenderedPageBreak/>
        <w:t>La grava</w:t>
      </w:r>
    </w:p>
    <w:p w14:paraId="750B7812" w14:textId="77777777" w:rsidR="00E27FCC" w:rsidRPr="00E27FCC" w:rsidRDefault="00E27FCC" w:rsidP="00E27FCC">
      <w:pPr>
        <w:widowControl w:val="0"/>
        <w:numPr>
          <w:ilvl w:val="0"/>
          <w:numId w:val="96"/>
        </w:numPr>
        <w:tabs>
          <w:tab w:val="left" w:pos="560"/>
        </w:tabs>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El resto del agua de amasado</w:t>
      </w:r>
    </w:p>
    <w:p w14:paraId="540A498B" w14:textId="77777777" w:rsidR="00E27FCC" w:rsidRPr="00E27FCC" w:rsidRDefault="00E27FCC" w:rsidP="00E27FCC">
      <w:pPr>
        <w:widowControl w:val="0"/>
        <w:tabs>
          <w:tab w:val="left" w:pos="560"/>
        </w:tabs>
        <w:autoSpaceDE w:val="0"/>
        <w:autoSpaceDN w:val="0"/>
        <w:ind w:left="426"/>
        <w:jc w:val="both"/>
        <w:rPr>
          <w:rFonts w:ascii="Verdana" w:eastAsia="Verdana" w:hAnsi="Verdana" w:cs="Verdana"/>
          <w:sz w:val="18"/>
          <w:szCs w:val="18"/>
        </w:rPr>
      </w:pPr>
    </w:p>
    <w:p w14:paraId="29B42ED7"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0075C3AE"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40E087F5"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No se permitirá cargar la hormigonera antes de haberse procedido a descargarla totalmente de la batida anterior. </w:t>
      </w:r>
    </w:p>
    <w:p w14:paraId="00CCA01F"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p>
    <w:p w14:paraId="4527633C"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El mezclado manual queda expresamente prohibido.</w:t>
      </w:r>
    </w:p>
    <w:p w14:paraId="1316C174" w14:textId="77777777" w:rsidR="00E27FCC" w:rsidRPr="00E27FCC" w:rsidRDefault="00E27FCC" w:rsidP="00E27FCC">
      <w:pPr>
        <w:widowControl w:val="0"/>
        <w:autoSpaceDE w:val="0"/>
        <w:autoSpaceDN w:val="0"/>
        <w:rPr>
          <w:rFonts w:ascii="Verdana" w:eastAsia="Verdana" w:hAnsi="Verdana" w:cs="Verdana"/>
          <w:sz w:val="18"/>
          <w:szCs w:val="18"/>
        </w:rPr>
      </w:pPr>
      <w:r w:rsidRPr="00E27FCC">
        <w:rPr>
          <w:rFonts w:ascii="Verdana" w:eastAsia="Verdana" w:hAnsi="Verdana" w:cs="Verdana"/>
          <w:sz w:val="18"/>
          <w:szCs w:val="18"/>
        </w:rPr>
        <w:t>El hormigón será de una consistencia tal que se asegure su trabajabilidad y la manipulación de masas compactas, densas, con aspecto y coloración uniformes.</w:t>
      </w:r>
    </w:p>
    <w:p w14:paraId="6B08371C" w14:textId="77777777" w:rsidR="00E27FCC" w:rsidRPr="00E27FCC" w:rsidRDefault="00E27FCC" w:rsidP="00E27FCC">
      <w:pPr>
        <w:widowControl w:val="0"/>
        <w:autoSpaceDE w:val="0"/>
        <w:autoSpaceDN w:val="0"/>
        <w:rPr>
          <w:rFonts w:ascii="Verdana" w:eastAsia="Verdana" w:hAnsi="Verdana" w:cs="Verdana"/>
          <w:sz w:val="18"/>
          <w:szCs w:val="18"/>
        </w:rPr>
      </w:pPr>
    </w:p>
    <w:p w14:paraId="35372150" w14:textId="77777777" w:rsidR="00E27FCC" w:rsidRPr="00E27FCC" w:rsidRDefault="00E27FCC" w:rsidP="00E27FCC">
      <w:pPr>
        <w:widowControl w:val="0"/>
        <w:autoSpaceDE w:val="0"/>
        <w:autoSpaceDN w:val="0"/>
        <w:rPr>
          <w:rFonts w:ascii="Verdana" w:eastAsia="Verdana" w:hAnsi="Verdana" w:cs="Verdana"/>
          <w:color w:val="000000"/>
          <w:sz w:val="18"/>
          <w:szCs w:val="18"/>
        </w:rPr>
      </w:pPr>
      <w:r w:rsidRPr="00E27FCC">
        <w:rPr>
          <w:rFonts w:ascii="Verdana" w:eastAsia="Verdana" w:hAnsi="Verdana" w:cs="Verdana"/>
          <w:color w:val="000000"/>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E27FCC" w:rsidRPr="00E27FCC" w14:paraId="2B62819D" w14:textId="77777777" w:rsidTr="007D3D49">
        <w:trPr>
          <w:trHeight w:hRule="exact" w:val="594"/>
          <w:jc w:val="center"/>
        </w:trPr>
        <w:tc>
          <w:tcPr>
            <w:tcW w:w="2056" w:type="dxa"/>
            <w:shd w:val="clear" w:color="auto" w:fill="215868"/>
            <w:vAlign w:val="center"/>
          </w:tcPr>
          <w:p w14:paraId="1F05C285" w14:textId="77777777" w:rsidR="00E27FCC" w:rsidRPr="00E27FCC" w:rsidRDefault="00E27FCC" w:rsidP="00E27FCC">
            <w:pPr>
              <w:widowControl w:val="0"/>
              <w:autoSpaceDE w:val="0"/>
              <w:autoSpaceDN w:val="0"/>
              <w:jc w:val="center"/>
              <w:rPr>
                <w:rFonts w:ascii="Verdana" w:eastAsia="Verdana" w:hAnsi="Verdana" w:cs="Verdana"/>
                <w:b/>
                <w:bCs/>
                <w:color w:val="FFFFFF"/>
                <w:sz w:val="18"/>
                <w:szCs w:val="18"/>
              </w:rPr>
            </w:pPr>
            <w:r w:rsidRPr="00E27FCC">
              <w:rPr>
                <w:rFonts w:ascii="Verdana" w:eastAsia="Verdana" w:hAnsi="Verdana" w:cs="Verdana"/>
                <w:b/>
                <w:bCs/>
                <w:color w:val="FFFFFF"/>
                <w:sz w:val="18"/>
                <w:szCs w:val="18"/>
              </w:rPr>
              <w:t>DOSIFICACIÓN</w:t>
            </w:r>
          </w:p>
        </w:tc>
        <w:tc>
          <w:tcPr>
            <w:tcW w:w="2901" w:type="dxa"/>
            <w:shd w:val="clear" w:color="auto" w:fill="215868"/>
            <w:vAlign w:val="center"/>
          </w:tcPr>
          <w:p w14:paraId="3B043498" w14:textId="77777777" w:rsidR="00E27FCC" w:rsidRPr="00E27FCC" w:rsidRDefault="00E27FCC" w:rsidP="00E27FCC">
            <w:pPr>
              <w:widowControl w:val="0"/>
              <w:autoSpaceDE w:val="0"/>
              <w:autoSpaceDN w:val="0"/>
              <w:jc w:val="center"/>
              <w:rPr>
                <w:rFonts w:ascii="Verdana" w:eastAsia="Verdana" w:hAnsi="Verdana" w:cs="Verdana"/>
                <w:b/>
                <w:bCs/>
                <w:color w:val="FFFFFF"/>
                <w:sz w:val="18"/>
                <w:szCs w:val="18"/>
              </w:rPr>
            </w:pPr>
            <w:r w:rsidRPr="00E27FCC">
              <w:rPr>
                <w:rFonts w:ascii="Verdana" w:eastAsia="Verdana" w:hAnsi="Verdana" w:cs="Verdana"/>
                <w:b/>
                <w:bCs/>
                <w:color w:val="FFFFFF"/>
                <w:sz w:val="18"/>
                <w:szCs w:val="18"/>
              </w:rPr>
              <w:t>CANTIDAD MÍNIMA DE CEMENTO Kg/m3</w:t>
            </w:r>
          </w:p>
        </w:tc>
      </w:tr>
      <w:tr w:rsidR="00E27FCC" w:rsidRPr="00E27FCC" w14:paraId="6EB423A3" w14:textId="77777777" w:rsidTr="007D3D49">
        <w:trPr>
          <w:trHeight w:hRule="exact" w:val="273"/>
          <w:jc w:val="center"/>
        </w:trPr>
        <w:tc>
          <w:tcPr>
            <w:tcW w:w="2056" w:type="dxa"/>
            <w:shd w:val="clear" w:color="auto" w:fill="auto"/>
            <w:vAlign w:val="center"/>
          </w:tcPr>
          <w:p w14:paraId="7D132811" w14:textId="77777777" w:rsidR="00E27FCC" w:rsidRPr="00E27FCC" w:rsidRDefault="00E27FCC" w:rsidP="00E27FCC">
            <w:pPr>
              <w:widowControl w:val="0"/>
              <w:autoSpaceDE w:val="0"/>
              <w:autoSpaceDN w:val="0"/>
              <w:jc w:val="center"/>
              <w:rPr>
                <w:rFonts w:ascii="Verdana" w:eastAsia="Verdana" w:hAnsi="Verdana" w:cs="Verdana"/>
                <w:color w:val="000000"/>
                <w:sz w:val="18"/>
                <w:szCs w:val="18"/>
              </w:rPr>
            </w:pPr>
            <w:r w:rsidRPr="00E27FCC">
              <w:rPr>
                <w:rFonts w:ascii="Verdana" w:eastAsia="Verdana" w:hAnsi="Verdana" w:cs="Verdana"/>
                <w:color w:val="000000"/>
                <w:sz w:val="18"/>
                <w:szCs w:val="18"/>
              </w:rPr>
              <w:t>1:2:3</w:t>
            </w:r>
          </w:p>
        </w:tc>
        <w:tc>
          <w:tcPr>
            <w:tcW w:w="2901" w:type="dxa"/>
            <w:shd w:val="clear" w:color="auto" w:fill="auto"/>
            <w:vAlign w:val="center"/>
          </w:tcPr>
          <w:p w14:paraId="62F511AE" w14:textId="77777777" w:rsidR="00E27FCC" w:rsidRPr="00E27FCC" w:rsidRDefault="00E27FCC" w:rsidP="00E27FCC">
            <w:pPr>
              <w:widowControl w:val="0"/>
              <w:autoSpaceDE w:val="0"/>
              <w:autoSpaceDN w:val="0"/>
              <w:jc w:val="center"/>
              <w:rPr>
                <w:rFonts w:ascii="Verdana" w:eastAsia="Verdana" w:hAnsi="Verdana" w:cs="Verdana"/>
                <w:color w:val="000000"/>
                <w:sz w:val="18"/>
                <w:szCs w:val="18"/>
              </w:rPr>
            </w:pPr>
            <w:r w:rsidRPr="00E27FCC">
              <w:rPr>
                <w:rFonts w:ascii="Verdana" w:eastAsia="Verdana" w:hAnsi="Verdana" w:cs="Verdana"/>
                <w:color w:val="000000"/>
                <w:sz w:val="18"/>
                <w:szCs w:val="18"/>
              </w:rPr>
              <w:t>350</w:t>
            </w:r>
          </w:p>
        </w:tc>
      </w:tr>
      <w:tr w:rsidR="00E27FCC" w:rsidRPr="00E27FCC" w14:paraId="6EF0BF8C" w14:textId="77777777" w:rsidTr="007D3D49">
        <w:trPr>
          <w:trHeight w:hRule="exact" w:val="291"/>
          <w:jc w:val="center"/>
        </w:trPr>
        <w:tc>
          <w:tcPr>
            <w:tcW w:w="2056" w:type="dxa"/>
            <w:shd w:val="clear" w:color="auto" w:fill="auto"/>
            <w:vAlign w:val="center"/>
          </w:tcPr>
          <w:p w14:paraId="0FC825D8" w14:textId="77777777" w:rsidR="00E27FCC" w:rsidRPr="00E27FCC" w:rsidRDefault="00E27FCC" w:rsidP="00E27FCC">
            <w:pPr>
              <w:widowControl w:val="0"/>
              <w:autoSpaceDE w:val="0"/>
              <w:autoSpaceDN w:val="0"/>
              <w:jc w:val="center"/>
              <w:rPr>
                <w:rFonts w:ascii="Verdana" w:eastAsia="Verdana" w:hAnsi="Verdana" w:cs="Verdana"/>
                <w:color w:val="000000"/>
                <w:sz w:val="18"/>
                <w:szCs w:val="18"/>
              </w:rPr>
            </w:pPr>
            <w:r w:rsidRPr="00E27FCC">
              <w:rPr>
                <w:rFonts w:ascii="Verdana" w:eastAsia="Verdana" w:hAnsi="Verdana" w:cs="Verdana"/>
                <w:color w:val="000000"/>
                <w:sz w:val="18"/>
                <w:szCs w:val="18"/>
              </w:rPr>
              <w:t>1:2:4</w:t>
            </w:r>
          </w:p>
        </w:tc>
        <w:tc>
          <w:tcPr>
            <w:tcW w:w="2901" w:type="dxa"/>
            <w:shd w:val="clear" w:color="auto" w:fill="auto"/>
            <w:vAlign w:val="center"/>
          </w:tcPr>
          <w:p w14:paraId="0C608C3D" w14:textId="77777777" w:rsidR="00E27FCC" w:rsidRPr="00E27FCC" w:rsidRDefault="00E27FCC" w:rsidP="00E27FCC">
            <w:pPr>
              <w:widowControl w:val="0"/>
              <w:autoSpaceDE w:val="0"/>
              <w:autoSpaceDN w:val="0"/>
              <w:jc w:val="center"/>
              <w:rPr>
                <w:rFonts w:ascii="Verdana" w:eastAsia="Verdana" w:hAnsi="Verdana" w:cs="Verdana"/>
                <w:color w:val="000000"/>
                <w:sz w:val="18"/>
                <w:szCs w:val="18"/>
              </w:rPr>
            </w:pPr>
            <w:r w:rsidRPr="00E27FCC">
              <w:rPr>
                <w:rFonts w:ascii="Verdana" w:eastAsia="Verdana" w:hAnsi="Verdana" w:cs="Verdana"/>
                <w:color w:val="000000"/>
                <w:sz w:val="18"/>
                <w:szCs w:val="18"/>
              </w:rPr>
              <w:t>300</w:t>
            </w:r>
          </w:p>
        </w:tc>
      </w:tr>
      <w:tr w:rsidR="00E27FCC" w:rsidRPr="00E27FCC" w14:paraId="4CF9C5E5" w14:textId="77777777" w:rsidTr="007D3D49">
        <w:trPr>
          <w:trHeight w:hRule="exact" w:val="295"/>
          <w:jc w:val="center"/>
        </w:trPr>
        <w:tc>
          <w:tcPr>
            <w:tcW w:w="2056" w:type="dxa"/>
            <w:shd w:val="clear" w:color="auto" w:fill="auto"/>
            <w:vAlign w:val="center"/>
          </w:tcPr>
          <w:p w14:paraId="24F15153" w14:textId="77777777" w:rsidR="00E27FCC" w:rsidRPr="00E27FCC" w:rsidRDefault="00E27FCC" w:rsidP="00E27FCC">
            <w:pPr>
              <w:widowControl w:val="0"/>
              <w:autoSpaceDE w:val="0"/>
              <w:autoSpaceDN w:val="0"/>
              <w:jc w:val="center"/>
              <w:rPr>
                <w:rFonts w:ascii="Verdana" w:eastAsia="Verdana" w:hAnsi="Verdana" w:cs="Verdana"/>
                <w:color w:val="000000"/>
                <w:sz w:val="18"/>
                <w:szCs w:val="18"/>
              </w:rPr>
            </w:pPr>
            <w:r w:rsidRPr="00E27FCC">
              <w:rPr>
                <w:rFonts w:ascii="Verdana" w:eastAsia="Verdana" w:hAnsi="Verdana" w:cs="Verdana"/>
                <w:color w:val="000000"/>
                <w:sz w:val="18"/>
                <w:szCs w:val="18"/>
              </w:rPr>
              <w:t>1:3:4</w:t>
            </w:r>
          </w:p>
        </w:tc>
        <w:tc>
          <w:tcPr>
            <w:tcW w:w="2901" w:type="dxa"/>
            <w:shd w:val="clear" w:color="auto" w:fill="auto"/>
            <w:vAlign w:val="center"/>
          </w:tcPr>
          <w:p w14:paraId="58C9B38B" w14:textId="77777777" w:rsidR="00E27FCC" w:rsidRPr="00E27FCC" w:rsidRDefault="00E27FCC" w:rsidP="00E27FCC">
            <w:pPr>
              <w:widowControl w:val="0"/>
              <w:autoSpaceDE w:val="0"/>
              <w:autoSpaceDN w:val="0"/>
              <w:jc w:val="center"/>
              <w:rPr>
                <w:rFonts w:ascii="Verdana" w:eastAsia="Verdana" w:hAnsi="Verdana" w:cs="Verdana"/>
                <w:color w:val="000000"/>
                <w:sz w:val="18"/>
                <w:szCs w:val="18"/>
              </w:rPr>
            </w:pPr>
            <w:r w:rsidRPr="00E27FCC">
              <w:rPr>
                <w:rFonts w:ascii="Verdana" w:eastAsia="Verdana" w:hAnsi="Verdana" w:cs="Verdana"/>
                <w:color w:val="000000"/>
                <w:sz w:val="18"/>
                <w:szCs w:val="18"/>
              </w:rPr>
              <w:t>265</w:t>
            </w:r>
          </w:p>
        </w:tc>
      </w:tr>
      <w:tr w:rsidR="00E27FCC" w:rsidRPr="00E27FCC" w14:paraId="437C3317" w14:textId="77777777" w:rsidTr="007D3D49">
        <w:trPr>
          <w:trHeight w:hRule="exact" w:val="271"/>
          <w:jc w:val="center"/>
        </w:trPr>
        <w:tc>
          <w:tcPr>
            <w:tcW w:w="2056" w:type="dxa"/>
            <w:shd w:val="clear" w:color="auto" w:fill="auto"/>
            <w:vAlign w:val="center"/>
          </w:tcPr>
          <w:p w14:paraId="2529B956" w14:textId="77777777" w:rsidR="00E27FCC" w:rsidRPr="00E27FCC" w:rsidRDefault="00E27FCC" w:rsidP="00E27FCC">
            <w:pPr>
              <w:widowControl w:val="0"/>
              <w:autoSpaceDE w:val="0"/>
              <w:autoSpaceDN w:val="0"/>
              <w:jc w:val="center"/>
              <w:rPr>
                <w:rFonts w:ascii="Verdana" w:eastAsia="Verdana" w:hAnsi="Verdana" w:cs="Verdana"/>
                <w:color w:val="000000"/>
                <w:sz w:val="18"/>
                <w:szCs w:val="18"/>
              </w:rPr>
            </w:pPr>
            <w:r w:rsidRPr="00E27FCC">
              <w:rPr>
                <w:rFonts w:ascii="Verdana" w:eastAsia="Verdana" w:hAnsi="Verdana" w:cs="Verdana"/>
                <w:color w:val="000000"/>
                <w:sz w:val="18"/>
                <w:szCs w:val="18"/>
              </w:rPr>
              <w:t>1:3:5</w:t>
            </w:r>
          </w:p>
        </w:tc>
        <w:tc>
          <w:tcPr>
            <w:tcW w:w="2901" w:type="dxa"/>
            <w:shd w:val="clear" w:color="auto" w:fill="auto"/>
            <w:vAlign w:val="center"/>
          </w:tcPr>
          <w:p w14:paraId="4CB7D53C" w14:textId="77777777" w:rsidR="00E27FCC" w:rsidRPr="00E27FCC" w:rsidRDefault="00E27FCC" w:rsidP="00E27FCC">
            <w:pPr>
              <w:widowControl w:val="0"/>
              <w:autoSpaceDE w:val="0"/>
              <w:autoSpaceDN w:val="0"/>
              <w:jc w:val="center"/>
              <w:rPr>
                <w:rFonts w:ascii="Verdana" w:eastAsia="Verdana" w:hAnsi="Verdana" w:cs="Verdana"/>
                <w:color w:val="000000"/>
                <w:sz w:val="18"/>
                <w:szCs w:val="18"/>
              </w:rPr>
            </w:pPr>
            <w:r w:rsidRPr="00E27FCC">
              <w:rPr>
                <w:rFonts w:ascii="Verdana" w:eastAsia="Verdana" w:hAnsi="Verdana" w:cs="Verdana"/>
                <w:color w:val="000000"/>
                <w:sz w:val="18"/>
                <w:szCs w:val="18"/>
              </w:rPr>
              <w:t>235</w:t>
            </w:r>
          </w:p>
        </w:tc>
      </w:tr>
    </w:tbl>
    <w:p w14:paraId="0EC0E076" w14:textId="77777777" w:rsidR="00E27FCC" w:rsidRPr="00E27FCC" w:rsidRDefault="00E27FCC" w:rsidP="00E27FCC">
      <w:pPr>
        <w:widowControl w:val="0"/>
        <w:autoSpaceDE w:val="0"/>
        <w:autoSpaceDN w:val="0"/>
        <w:rPr>
          <w:rFonts w:ascii="Verdana" w:eastAsia="Verdana" w:hAnsi="Verdana" w:cs="Verdana"/>
          <w:color w:val="000000"/>
          <w:sz w:val="18"/>
          <w:szCs w:val="18"/>
        </w:rPr>
      </w:pPr>
    </w:p>
    <w:p w14:paraId="186FBFF3" w14:textId="77777777" w:rsidR="00E27FCC" w:rsidRPr="00E27FCC" w:rsidRDefault="00E27FCC" w:rsidP="00E27FCC">
      <w:pPr>
        <w:widowControl w:val="0"/>
        <w:autoSpaceDE w:val="0"/>
        <w:autoSpaceDN w:val="0"/>
        <w:rPr>
          <w:rFonts w:ascii="Verdana" w:eastAsia="Verdana" w:hAnsi="Verdana" w:cs="Verdana"/>
          <w:color w:val="000000"/>
          <w:sz w:val="18"/>
          <w:szCs w:val="18"/>
        </w:rPr>
      </w:pPr>
      <w:r w:rsidRPr="00E27FCC">
        <w:rPr>
          <w:rFonts w:ascii="Verdana" w:eastAsia="Verdana" w:hAnsi="Verdana" w:cs="Verdana"/>
          <w:color w:val="000000"/>
          <w:sz w:val="18"/>
          <w:szCs w:val="18"/>
        </w:rPr>
        <w:t>La medición de los áridos en volumen se realizará en recipientes aprobados por el Inspector de proyecto y de preferencia deberán ser metálicos o de madera e indeformables.</w:t>
      </w:r>
    </w:p>
    <w:p w14:paraId="12237FC8" w14:textId="77777777" w:rsidR="00E27FCC" w:rsidRPr="00E27FCC" w:rsidRDefault="00E27FCC" w:rsidP="00E27FCC">
      <w:pPr>
        <w:widowControl w:val="0"/>
        <w:autoSpaceDE w:val="0"/>
        <w:autoSpaceDN w:val="0"/>
        <w:rPr>
          <w:rFonts w:ascii="Verdana" w:eastAsia="Verdana" w:hAnsi="Verdana" w:cs="Verdana"/>
          <w:color w:val="000000"/>
          <w:sz w:val="18"/>
          <w:szCs w:val="18"/>
        </w:rPr>
      </w:pPr>
    </w:p>
    <w:p w14:paraId="76E9DF77" w14:textId="77777777" w:rsidR="00E27FCC" w:rsidRPr="00E27FCC" w:rsidRDefault="00E27FCC" w:rsidP="00E27FCC">
      <w:pPr>
        <w:widowControl w:val="0"/>
        <w:autoSpaceDE w:val="0"/>
        <w:autoSpaceDN w:val="0"/>
        <w:rPr>
          <w:rFonts w:ascii="Verdana" w:eastAsia="Verdana" w:hAnsi="Verdana" w:cs="Tahoma"/>
          <w:sz w:val="18"/>
          <w:szCs w:val="18"/>
        </w:rPr>
      </w:pPr>
      <w:r w:rsidRPr="00E27FCC">
        <w:rPr>
          <w:rFonts w:ascii="Verdana" w:eastAsia="Verdana" w:hAnsi="Verdana" w:cs="Tahoma"/>
          <w:sz w:val="18"/>
          <w:szCs w:val="18"/>
        </w:rPr>
        <w:t>Las dosificaciones señaladas anteriormente serán empleadas, cuando las mismas no se encuentren especificadas en los planos correspondientes.</w:t>
      </w:r>
    </w:p>
    <w:p w14:paraId="052EC0D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DA874B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293237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1C47E0D"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Transporte</w:t>
      </w:r>
    </w:p>
    <w:p w14:paraId="3A2468E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1D937E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541F4B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todos los casos, se deberá evitar que la mezcla no llegue a fraguar de modo que impida o dificulte su puesta en obra y vibrado En ningún caso se debe añadir agua a la mezcla una vez sacada de la hormigonera.</w:t>
      </w:r>
    </w:p>
    <w:p w14:paraId="6E5667A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3D4251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Para los medios corrientes de transporte, el hormigón debe colocarse en su posición definitiva dentro de los encofrados, antes de que transcurran 30 minutos desde su preparación.</w:t>
      </w:r>
    </w:p>
    <w:p w14:paraId="7CA01468" w14:textId="77777777" w:rsidR="00E27FCC" w:rsidRPr="00E27FCC" w:rsidRDefault="00E27FCC" w:rsidP="00E27FCC">
      <w:pPr>
        <w:widowControl w:val="0"/>
        <w:suppressAutoHyphens/>
        <w:autoSpaceDE w:val="0"/>
        <w:autoSpaceDN w:val="0"/>
        <w:spacing w:after="120"/>
        <w:contextualSpacing/>
        <w:jc w:val="both"/>
        <w:rPr>
          <w:rFonts w:ascii="Verdana" w:eastAsia="Verdana" w:hAnsi="Verdana" w:cs="Tahoma"/>
          <w:sz w:val="18"/>
          <w:szCs w:val="18"/>
        </w:rPr>
      </w:pPr>
    </w:p>
    <w:p w14:paraId="243BE24D"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Compactación</w:t>
      </w:r>
    </w:p>
    <w:p w14:paraId="28657C0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compactación de los hormigones se realizará mediante vibrado de manera tal que se eliminen los huecos o burbujas de aire en el interior de la masa, evitando la disgregación de los agregados.</w:t>
      </w:r>
    </w:p>
    <w:p w14:paraId="5853695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2FCF7D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vibrado será realizado mediante vibradoras de inmersión y alta frecuencia que deberán ser manejadas por obreros con experiencia en la actividad.</w:t>
      </w:r>
    </w:p>
    <w:p w14:paraId="0DBBABC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3BA84A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De ninguna manera se permitirá el uso de las vibradoras para el transporte de la mezcla o la distribución dentro del encofrado.</w:t>
      </w:r>
    </w:p>
    <w:p w14:paraId="557FE8D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7134E0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lastRenderedPageBreak/>
        <w:t>En ningún caso se iniciará el vaciado si no se cuenta por lo menos con dos vibradoras en perfecto estado y con el diámetro de la aguja adecuado para el elemento.</w:t>
      </w:r>
    </w:p>
    <w:p w14:paraId="2AA4390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92DACD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Las vibradoras serán introducidas en puntos equidistantes a 45 cm. entre sí y durante 5 a 15 segundos para evitar la disgregación.</w:t>
      </w:r>
    </w:p>
    <w:p w14:paraId="684DB83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8A1ABB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3D46589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EC2488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compactado del hormigón se completará con un apisonado manual del hormigón y un golpeteo de los encofrados.</w:t>
      </w:r>
    </w:p>
    <w:p w14:paraId="0E65B73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F33889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compactación manual del hormigón mediante varillas de hierro será usada solo bajo autorización de </w:t>
      </w:r>
      <w:r w:rsidRPr="00E27FCC">
        <w:rPr>
          <w:rFonts w:ascii="Verdana" w:eastAsia="Verdana" w:hAnsi="Verdana" w:cs="Verdana"/>
          <w:sz w:val="18"/>
          <w:szCs w:val="18"/>
        </w:rPr>
        <w:t>Inspector de proyecto</w:t>
      </w:r>
      <w:r w:rsidRPr="00E27FCC">
        <w:rPr>
          <w:rFonts w:ascii="Verdana" w:eastAsia="Verdana" w:hAnsi="Verdana" w:cs="Tahoma"/>
          <w:sz w:val="18"/>
          <w:szCs w:val="18"/>
        </w:rPr>
        <w:t>.</w:t>
      </w:r>
    </w:p>
    <w:p w14:paraId="270BABC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5C99749"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Desencofrado</w:t>
      </w:r>
    </w:p>
    <w:p w14:paraId="21BD828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w:t>
      </w:r>
      <w:r w:rsidRPr="00E27FCC">
        <w:rPr>
          <w:rFonts w:ascii="Verdana" w:eastAsia="Verdana" w:hAnsi="Verdana" w:cs="Verdana"/>
          <w:sz w:val="18"/>
          <w:szCs w:val="18"/>
        </w:rPr>
        <w:t>Inspector de proyecto</w:t>
      </w:r>
      <w:r w:rsidRPr="00E27FCC">
        <w:rPr>
          <w:rFonts w:ascii="Verdana" w:eastAsia="Verdana" w:hAnsi="Verdana" w:cs="Tahoma"/>
          <w:sz w:val="18"/>
          <w:szCs w:val="18"/>
        </w:rPr>
        <w:t>.</w:t>
      </w:r>
    </w:p>
    <w:p w14:paraId="7E44E83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48DF6F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547A81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encofrados se retirarán progresivamente y sin golpes, sacudidas ni vibraciones en la estructura, evitando el desprendimiento de partes de hormigón que provoque pérdida de recubrimiento o de sección de elemento.</w:t>
      </w:r>
    </w:p>
    <w:p w14:paraId="6909203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E2613A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35CDE66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70D08B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encofrados superiores en superficies inclinadas deberán ser removidos tan pronto como el hormigón tenga suficiente resistencia para no escurrir.</w:t>
      </w:r>
    </w:p>
    <w:p w14:paraId="0A13FB4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B9C498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Durante la construcción, queda prohibido aplicar cargas, acumular materiales o maquinarias que signifiquen un peligro en la estabilidad de la estructura.</w:t>
      </w:r>
    </w:p>
    <w:p w14:paraId="75BDC5B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C56D91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tiempos de desencofrado serán los indicados en el proyecto (planos y/o memoria de cálculo) y lo indicado en la norma CBH-87.</w:t>
      </w:r>
    </w:p>
    <w:p w14:paraId="7AD4336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9C5F38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El desencofrado requerirá la autorización del </w:t>
      </w:r>
      <w:r w:rsidRPr="00E27FCC">
        <w:rPr>
          <w:rFonts w:ascii="Verdana" w:eastAsia="Verdana" w:hAnsi="Verdana" w:cs="Verdana"/>
          <w:sz w:val="18"/>
          <w:szCs w:val="18"/>
        </w:rPr>
        <w:t>Inspector de proyecto</w:t>
      </w:r>
      <w:r w:rsidRPr="00E27FCC">
        <w:rPr>
          <w:rFonts w:ascii="Verdana" w:eastAsia="Verdana" w:hAnsi="Verdana" w:cs="Tahoma"/>
          <w:sz w:val="18"/>
          <w:szCs w:val="18"/>
        </w:rPr>
        <w:t>.</w:t>
      </w:r>
    </w:p>
    <w:p w14:paraId="7A1B6F1B" w14:textId="77777777" w:rsidR="00E27FCC" w:rsidRPr="00E27FCC" w:rsidRDefault="00E27FCC" w:rsidP="00E27FCC">
      <w:pPr>
        <w:widowControl w:val="0"/>
        <w:suppressAutoHyphens/>
        <w:autoSpaceDE w:val="0"/>
        <w:autoSpaceDN w:val="0"/>
        <w:spacing w:after="120"/>
        <w:contextualSpacing/>
        <w:jc w:val="both"/>
        <w:rPr>
          <w:rFonts w:ascii="Verdana" w:eastAsia="Verdana" w:hAnsi="Verdana" w:cs="Tahoma"/>
          <w:sz w:val="18"/>
          <w:szCs w:val="18"/>
        </w:rPr>
      </w:pPr>
    </w:p>
    <w:p w14:paraId="09825772"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Protección y Curado</w:t>
      </w:r>
    </w:p>
    <w:p w14:paraId="686174F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Una vez vaciado el hormigón fresco, deberá protegerse contra la lluvia, el viento, sol y en general contra toda acción que lo perjudique.</w:t>
      </w:r>
    </w:p>
    <w:p w14:paraId="7DD1560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2DD9DF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hormigón será protegido manteniéndose a una temperatura superior a 5°C por lo menos durante 96 horas.</w:t>
      </w:r>
    </w:p>
    <w:p w14:paraId="6B01BD5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CCA47D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3732DFA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5BA7CE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Durante la construcción, queda prohibido aplicar cargas, acumular materiales o maquinarias que signifiquen un peligro en la estabilidad de la estructura.</w:t>
      </w:r>
    </w:p>
    <w:p w14:paraId="4E5794F2" w14:textId="77777777" w:rsidR="00E27FCC" w:rsidRPr="00E27FCC" w:rsidRDefault="00E27FCC" w:rsidP="00E27FCC">
      <w:pPr>
        <w:widowControl w:val="0"/>
        <w:autoSpaceDE w:val="0"/>
        <w:autoSpaceDN w:val="0"/>
        <w:jc w:val="both"/>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5C7F4C7D" w14:textId="77777777" w:rsidTr="007D3D49">
        <w:tc>
          <w:tcPr>
            <w:tcW w:w="584" w:type="dxa"/>
            <w:shd w:val="clear" w:color="auto" w:fill="215868"/>
          </w:tcPr>
          <w:p w14:paraId="10F9E3A1"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5D9E578D"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1E91A1AE"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53F44170"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53B0FFBE" w14:textId="77777777" w:rsidTr="007D3D49">
        <w:tc>
          <w:tcPr>
            <w:tcW w:w="584" w:type="dxa"/>
            <w:shd w:val="clear" w:color="auto" w:fill="B8CCE4"/>
          </w:tcPr>
          <w:p w14:paraId="1AA63958" w14:textId="77777777" w:rsidR="00E27FCC" w:rsidRPr="00E27FCC" w:rsidRDefault="00E27FCC" w:rsidP="00E27FCC">
            <w:pPr>
              <w:widowControl w:val="0"/>
              <w:autoSpaceDE w:val="0"/>
              <w:autoSpaceDN w:val="0"/>
              <w:jc w:val="both"/>
              <w:rPr>
                <w:rFonts w:ascii="Verdana" w:eastAsiaTheme="minorHAnsi" w:hAnsi="Verdana" w:cs="Verdana"/>
                <w:b/>
                <w:sz w:val="18"/>
                <w:szCs w:val="18"/>
                <w:lang w:val="es-BO"/>
              </w:rPr>
            </w:pPr>
            <w:r w:rsidRPr="00E27FCC">
              <w:rPr>
                <w:rFonts w:ascii="Verdana" w:eastAsiaTheme="minorHAnsi" w:hAnsi="Verdana" w:cs="Verdana"/>
                <w:b/>
                <w:sz w:val="18"/>
                <w:szCs w:val="18"/>
                <w:lang w:val="es-BO"/>
              </w:rPr>
              <w:t>13</w:t>
            </w:r>
          </w:p>
        </w:tc>
        <w:tc>
          <w:tcPr>
            <w:tcW w:w="2385" w:type="dxa"/>
            <w:shd w:val="clear" w:color="auto" w:fill="B8CCE4"/>
            <w:vAlign w:val="center"/>
          </w:tcPr>
          <w:p w14:paraId="75F2A7F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VAC-OG-RAM-2</w:t>
            </w:r>
          </w:p>
        </w:tc>
        <w:tc>
          <w:tcPr>
            <w:tcW w:w="1145" w:type="dxa"/>
            <w:shd w:val="clear" w:color="auto" w:fill="B8CCE4"/>
            <w:vAlign w:val="center"/>
          </w:tcPr>
          <w:p w14:paraId="79222450"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8CCE4"/>
            <w:vAlign w:val="center"/>
          </w:tcPr>
          <w:p w14:paraId="2DD807D3"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RAMPA DE ACCESO C/LADRILLO</w:t>
            </w:r>
          </w:p>
        </w:tc>
      </w:tr>
    </w:tbl>
    <w:p w14:paraId="485010E9"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42A5A245"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674F12EC" w14:textId="77777777" w:rsidR="00E27FCC" w:rsidRPr="00E27FCC" w:rsidRDefault="00E27FCC" w:rsidP="00E27FCC">
      <w:pPr>
        <w:widowControl w:val="0"/>
        <w:tabs>
          <w:tab w:val="left" w:pos="560"/>
        </w:tabs>
        <w:autoSpaceDE w:val="0"/>
        <w:autoSpaceDN w:val="0"/>
        <w:jc w:val="both"/>
        <w:rPr>
          <w:rFonts w:ascii="Verdana" w:eastAsia="Verdana" w:hAnsi="Verdana" w:cs="Calibri"/>
          <w:color w:val="000000"/>
          <w:sz w:val="18"/>
          <w:szCs w:val="18"/>
        </w:rPr>
      </w:pPr>
    </w:p>
    <w:p w14:paraId="5F95CA1D"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Este ítem comprende la construcción de una rampa de acceso para discapacitados de ladrillo adobito, para facilitar el acceso y la locomoción de las personas en sillas de ruedas, de acuerdo a los planos constructivos, e </w:t>
      </w:r>
      <w:r w:rsidRPr="00E27FCC">
        <w:rPr>
          <w:rFonts w:ascii="Verdana" w:eastAsia="Verdana" w:hAnsi="Verdana" w:cs="Tahoma"/>
          <w:sz w:val="18"/>
          <w:szCs w:val="18"/>
          <w:lang w:val="es-BO"/>
        </w:rPr>
        <w:t xml:space="preserve">instrucciones del </w:t>
      </w:r>
      <w:r w:rsidRPr="00E27FCC">
        <w:rPr>
          <w:rFonts w:ascii="Verdana" w:eastAsia="Verdana" w:hAnsi="Verdana" w:cs="Tahoma"/>
          <w:sz w:val="18"/>
          <w:szCs w:val="18"/>
        </w:rPr>
        <w:t>Inspector de proyecto.</w:t>
      </w:r>
    </w:p>
    <w:p w14:paraId="1077A756"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95B37D4"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1B799297"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21F964C7"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779BE96D"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3356F136"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29706CC6"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5909BEB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cumplir con los requisitos establecidos en la Norma Boliviana del Hormigón Armado CBH-87 para los materiales que cubre esta norma.</w:t>
      </w:r>
    </w:p>
    <w:p w14:paraId="65E5998A"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34402C09"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1CE61423"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419F4567"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 xml:space="preserve">Preparación </w:t>
      </w:r>
    </w:p>
    <w:p w14:paraId="16364D3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De manera previa a la ejecución del ítem, se prepara la superficie sobre la cual se apoye la rampa verificando este uniforme, compactado y con la pendiente deseada.</w:t>
      </w:r>
    </w:p>
    <w:p w14:paraId="3C3D3E2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4862BB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Antes de ejecutar el empedrado, la superficie deberá estar perfilada de acuerdo a planos y no deberá haber regiones donde el suelo de asiento este suelto o sea de mala calidad.</w:t>
      </w:r>
    </w:p>
    <w:p w14:paraId="7A480B9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8F22A60"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Encofrados</w:t>
      </w:r>
    </w:p>
    <w:p w14:paraId="3D50827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encofrados podrán ser de madera, metálicos u otro material lo suficientemente rígido, estanco y estable.</w:t>
      </w:r>
    </w:p>
    <w:p w14:paraId="54A9BDA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EDED41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Serán armados o ensamblados de tal forma que permitan garantizar que la construcción de los elementos de hormigón armado tenga las dimensiones, pendiente y espesores conforme a los planos constructivos.</w:t>
      </w:r>
    </w:p>
    <w:p w14:paraId="157B575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7D1738D"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Empedrado</w:t>
      </w:r>
    </w:p>
    <w:p w14:paraId="794AB9B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42C49FD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C34D1A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empedrado se realizará únicamente con la piedra manzana prevista para la ejecución del ítem y previa aprobación de este insumo por la Inspección. Las piedras manzana estarán libres de suciedad y está prohibido el uso de escombros como elemento reemplazo.</w:t>
      </w:r>
    </w:p>
    <w:p w14:paraId="615B9F46"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2FA35B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14:paraId="23EAAB6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CBE8207"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Mezclado del Hormigón y Morteros</w:t>
      </w:r>
    </w:p>
    <w:p w14:paraId="338F512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hormigón deberá ser mezclado mecánicamente dosificando por volumen, en ciertos casos el Inspector de proyecto autorizará el mezclado manual.</w:t>
      </w:r>
    </w:p>
    <w:p w14:paraId="1C296D3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C505A61"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31A8354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D117A6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mortero de cemento y arena en la proporción 1:5 será mezclado en las cantidades necesarias para su empleo inmediato. Se rechazará todo mortero que tenga 30 minutos o más a partir del momento de mezclado.</w:t>
      </w:r>
    </w:p>
    <w:p w14:paraId="42919A6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6DE661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mortero será de una consistencia tal que se asegure su trabajabilidad y la manipulación de masas compactas, densas y con aspecto y coloración uniformes y su colocación se debe adecuar a la pendiente indicada en los planos.</w:t>
      </w:r>
    </w:p>
    <w:p w14:paraId="7CFEA0E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F6F61A8"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Hormigonado</w:t>
      </w:r>
    </w:p>
    <w:p w14:paraId="7F025C9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Una vez terminado el empedrado de acuerdo a lo señalado anteriormente y esté limpio de tierra, escombros sueltos y otros materiales, se humedecerán las piedras para luego vaciar la carpeta de hormigón.</w:t>
      </w:r>
    </w:p>
    <w:p w14:paraId="18A7290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5FDCF9E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hormigonado deberá cumplir con las exigencias y requisitos establecidos en la Norma CBH-87 para hormigones. No se procederá al vaciado sin antes contar con la autorización del Inspector de proyecto.</w:t>
      </w:r>
    </w:p>
    <w:p w14:paraId="3B6B29D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9321087"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El vaciado de hormigón debe ser de forma continua, solo se interrumpirá en los sectores donde los planos indiquen, espacios en los cuales deberá ser colocado el poliestireno de E= 1cm, para el establecimiento de las juntas de dilatación establecidas en los planos constructivos. </w:t>
      </w:r>
    </w:p>
    <w:p w14:paraId="30B0CD95"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09CB8BFF"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Terminado Superficial</w:t>
      </w:r>
    </w:p>
    <w:p w14:paraId="60C6785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De manera posterior al hormigonado se ejecutará el terminado de la superficie de la rampa debiéndose dar una textura antideslizante y previendo las juntas de contracción a fin de evitar las fisuras por este fenómeno.</w:t>
      </w:r>
    </w:p>
    <w:p w14:paraId="3902D4F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CB07573"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Protección y Curado</w:t>
      </w:r>
    </w:p>
    <w:p w14:paraId="58968A54"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14:paraId="2245924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2099ED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El tiempo de curado será el indicado en el proyecto o el indicado por el Inspector de proyecto. En ningún caso el tiempo de curado será menos de 5 días a partir del momento en que se inició el endurecimiento.</w:t>
      </w:r>
    </w:p>
    <w:p w14:paraId="26203B6F"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D94DF2D"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Durante la construcción, queda prohibido aplicar cargas, acumular materiales o maquinarias que generen daño en el elemento.</w:t>
      </w:r>
    </w:p>
    <w:p w14:paraId="134290A0"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BB30457"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r w:rsidRPr="00E27FCC">
        <w:rPr>
          <w:rFonts w:ascii="Verdana" w:eastAsia="Verdana" w:hAnsi="Verdana" w:cs="Verdana"/>
          <w:b/>
          <w:kern w:val="28"/>
          <w:sz w:val="18"/>
          <w:szCs w:val="18"/>
        </w:rPr>
        <w:t>Criterios de Aceptación y Rechazo</w:t>
      </w:r>
    </w:p>
    <w:p w14:paraId="1DBA82F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Todo elemento que no cumpla con el alineamiento, pendiente, espesores o replanteo, será rechazado debiendo el Inspector de proyecto indicar claramente el o los sectores que han sido observados.</w:t>
      </w:r>
    </w:p>
    <w:p w14:paraId="173F96F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7D8EB1D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Cualquier fisura, grieta, desportillada, desgastada, desmoche o asentamiento que sufra el elemento durante la etapa de la obra será rechazada y deberá ser subsanada por la Entidad Ejecutora.</w:t>
      </w:r>
    </w:p>
    <w:p w14:paraId="664A06A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0ED5A3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Todo material, hormigón o elemento ejecutado que sea rechazado se procederá a su curado, corrección, demolición o reposición, actividad que deberá ser aprobada por el Inspector de proyecto.</w:t>
      </w:r>
    </w:p>
    <w:p w14:paraId="6CAB5A0E"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4AAB603"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Todos las demoliciones, curados y reemplazos necesarios serán cancelados por la Entidad Ejecutora.</w:t>
      </w:r>
    </w:p>
    <w:p w14:paraId="24154C5C" w14:textId="77777777" w:rsidR="00E27FCC" w:rsidRPr="00E27FCC" w:rsidRDefault="00E27FCC" w:rsidP="00E27FCC">
      <w:pPr>
        <w:widowControl w:val="0"/>
        <w:autoSpaceDE w:val="0"/>
        <w:autoSpaceDN w:val="0"/>
        <w:jc w:val="both"/>
        <w:rPr>
          <w:rFonts w:ascii="Verdana" w:eastAsia="Verdana" w:hAnsi="Verdana" w:cs="Verdana"/>
          <w:b/>
          <w:kern w:val="28"/>
          <w:sz w:val="18"/>
          <w:szCs w:val="18"/>
        </w:rPr>
      </w:pPr>
    </w:p>
    <w:p w14:paraId="601F32E5" w14:textId="77777777" w:rsidR="00E27FCC" w:rsidRPr="00E27FCC" w:rsidRDefault="00E27FCC" w:rsidP="00E27FCC">
      <w:pPr>
        <w:widowControl w:val="0"/>
        <w:tabs>
          <w:tab w:val="left" w:pos="2025"/>
        </w:tabs>
        <w:autoSpaceDE w:val="0"/>
        <w:autoSpaceDN w:val="0"/>
        <w:ind w:right="528"/>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255F9A79" w14:textId="77777777" w:rsidTr="007D3D49">
        <w:tc>
          <w:tcPr>
            <w:tcW w:w="584" w:type="dxa"/>
            <w:shd w:val="clear" w:color="auto" w:fill="215868"/>
          </w:tcPr>
          <w:p w14:paraId="27F0745A"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4EAC6F85"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483F1E74"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38801983"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2330784E" w14:textId="77777777" w:rsidTr="007D3D49">
        <w:tc>
          <w:tcPr>
            <w:tcW w:w="584" w:type="dxa"/>
            <w:shd w:val="clear" w:color="auto" w:fill="B8CCE4"/>
          </w:tcPr>
          <w:p w14:paraId="5FB5CC4D"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14</w:t>
            </w:r>
          </w:p>
        </w:tc>
        <w:tc>
          <w:tcPr>
            <w:tcW w:w="2385" w:type="dxa"/>
            <w:shd w:val="clear" w:color="auto" w:fill="B8CCE4"/>
          </w:tcPr>
          <w:p w14:paraId="5C6B9697"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VAC-OF-PIS-1</w:t>
            </w:r>
          </w:p>
        </w:tc>
        <w:tc>
          <w:tcPr>
            <w:tcW w:w="1145" w:type="dxa"/>
            <w:shd w:val="clear" w:color="auto" w:fill="B8CCE4"/>
          </w:tcPr>
          <w:p w14:paraId="267CF8E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8CCE4"/>
          </w:tcPr>
          <w:p w14:paraId="236635F3"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PISO DE CERÁMICA C/CEMENTO COLA</w:t>
            </w:r>
          </w:p>
        </w:tc>
      </w:tr>
    </w:tbl>
    <w:p w14:paraId="158417B0" w14:textId="77777777" w:rsidR="00E27FCC" w:rsidRPr="00E27FCC" w:rsidRDefault="00E27FCC" w:rsidP="00E27FCC">
      <w:pPr>
        <w:widowControl w:val="0"/>
        <w:tabs>
          <w:tab w:val="left" w:pos="560"/>
        </w:tabs>
        <w:autoSpaceDE w:val="0"/>
        <w:autoSpaceDN w:val="0"/>
        <w:spacing w:before="240" w:after="120"/>
        <w:ind w:right="528"/>
        <w:jc w:val="both"/>
        <w:rPr>
          <w:rFonts w:ascii="Verdana" w:eastAsia="Verdana" w:hAnsi="Verdana" w:cs="Tahoma"/>
          <w:b/>
          <w:color w:val="000000"/>
          <w:sz w:val="18"/>
          <w:szCs w:val="18"/>
        </w:rPr>
      </w:pPr>
      <w:r w:rsidRPr="00E27FCC">
        <w:rPr>
          <w:rFonts w:ascii="Verdana" w:eastAsia="Verdana" w:hAnsi="Verdana" w:cs="Tahoma"/>
          <w:b/>
          <w:color w:val="000000"/>
          <w:sz w:val="18"/>
          <w:szCs w:val="18"/>
        </w:rPr>
        <w:t>DESCRIPCIÓN. -</w:t>
      </w:r>
    </w:p>
    <w:p w14:paraId="078D7C21" w14:textId="77777777" w:rsidR="00E27FCC" w:rsidRPr="00E27FCC" w:rsidRDefault="00E27FCC" w:rsidP="00E27FCC">
      <w:pPr>
        <w:widowControl w:val="0"/>
        <w:autoSpaceDE w:val="0"/>
        <w:autoSpaceDN w:val="0"/>
        <w:ind w:right="528"/>
        <w:jc w:val="both"/>
        <w:rPr>
          <w:rFonts w:ascii="Verdana" w:eastAsia="Verdana" w:hAnsi="Verdana" w:cs="Tahoma"/>
          <w:bCs/>
          <w:color w:val="000000"/>
          <w:sz w:val="18"/>
          <w:szCs w:val="18"/>
        </w:rPr>
      </w:pPr>
      <w:r w:rsidRPr="00E27FCC">
        <w:rPr>
          <w:rFonts w:ascii="Verdana" w:eastAsia="Verdana" w:hAnsi="Verdana" w:cs="Tahoma"/>
          <w:bCs/>
          <w:color w:val="000000"/>
          <w:sz w:val="18"/>
          <w:szCs w:val="18"/>
        </w:rPr>
        <w:t>Este ítem se refiere a la colocado de piso de cerámica con cemento cola, para ambientes interiores o exteriores de acuerdo a lo que indican los planos constructivos y/o instrucciones del Inspector de proyecto.</w:t>
      </w:r>
    </w:p>
    <w:p w14:paraId="59DFB283" w14:textId="77777777" w:rsidR="00E27FCC" w:rsidRPr="00E27FCC" w:rsidRDefault="00E27FCC" w:rsidP="00E27FCC">
      <w:pPr>
        <w:widowControl w:val="0"/>
        <w:tabs>
          <w:tab w:val="left" w:pos="560"/>
        </w:tabs>
        <w:autoSpaceDE w:val="0"/>
        <w:autoSpaceDN w:val="0"/>
        <w:spacing w:before="240" w:after="120"/>
        <w:ind w:right="528"/>
        <w:jc w:val="both"/>
        <w:rPr>
          <w:rFonts w:ascii="Verdana" w:eastAsia="Verdana" w:hAnsi="Verdana" w:cs="Tahoma"/>
          <w:b/>
          <w:color w:val="000000"/>
          <w:sz w:val="18"/>
          <w:szCs w:val="18"/>
        </w:rPr>
      </w:pPr>
      <w:r w:rsidRPr="00E27FCC">
        <w:rPr>
          <w:rFonts w:ascii="Verdana" w:eastAsia="Verdana" w:hAnsi="Verdana" w:cs="Tahoma"/>
          <w:b/>
          <w:color w:val="000000"/>
          <w:sz w:val="18"/>
          <w:szCs w:val="18"/>
        </w:rPr>
        <w:t>MATERIALES, HERRAMIENTAS Y EQUIPO. -</w:t>
      </w:r>
    </w:p>
    <w:p w14:paraId="75D03217"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lastRenderedPageBreak/>
        <w:t>La Entidad Ejecutora proporcionará todos los materiales necesarios para la ejecución de los trabajos, exceptuando los de aporte propio y los mismos deberán ser aprobados por el inspector.</w:t>
      </w:r>
    </w:p>
    <w:p w14:paraId="4F1E88C7"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61720DD6"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6F89B8E2" w14:textId="77777777" w:rsidR="00E27FCC" w:rsidRPr="00E27FCC" w:rsidRDefault="00E27FCC" w:rsidP="00E27FCC">
      <w:pPr>
        <w:widowControl w:val="0"/>
        <w:tabs>
          <w:tab w:val="left" w:pos="560"/>
        </w:tabs>
        <w:autoSpaceDE w:val="0"/>
        <w:autoSpaceDN w:val="0"/>
        <w:spacing w:before="120" w:after="120"/>
        <w:ind w:right="528"/>
        <w:jc w:val="both"/>
        <w:rPr>
          <w:rFonts w:ascii="Verdana" w:eastAsia="Verdana" w:hAnsi="Verdana" w:cs="Tahoma"/>
          <w:b/>
          <w:color w:val="000000"/>
          <w:sz w:val="18"/>
          <w:szCs w:val="18"/>
        </w:rPr>
      </w:pPr>
      <w:r w:rsidRPr="00E27FCC">
        <w:rPr>
          <w:rFonts w:ascii="Verdana" w:eastAsia="Verdana" w:hAnsi="Verdana" w:cs="Tahoma"/>
          <w:b/>
          <w:color w:val="000000"/>
          <w:sz w:val="18"/>
          <w:szCs w:val="18"/>
        </w:rPr>
        <w:t>FORMA DE EJECUCIÓN. –</w:t>
      </w:r>
    </w:p>
    <w:p w14:paraId="1186B6C2" w14:textId="77777777" w:rsidR="00E27FCC" w:rsidRPr="00E27FCC" w:rsidRDefault="00E27FCC" w:rsidP="00E27FCC">
      <w:pPr>
        <w:widowControl w:val="0"/>
        <w:autoSpaceDE w:val="0"/>
        <w:autoSpaceDN w:val="0"/>
        <w:ind w:right="528"/>
        <w:jc w:val="both"/>
        <w:rPr>
          <w:rFonts w:ascii="Verdana" w:eastAsia="Verdana" w:hAnsi="Verdana" w:cs="Tahoma"/>
          <w:sz w:val="18"/>
          <w:szCs w:val="18"/>
        </w:rPr>
      </w:pPr>
      <w:r w:rsidRPr="00E27FCC">
        <w:rPr>
          <w:rFonts w:ascii="Verdana" w:eastAsia="Verdana" w:hAnsi="Verdana" w:cs="Tahoma"/>
          <w:sz w:val="18"/>
          <w:szCs w:val="18"/>
        </w:rPr>
        <w:t>La Entidad Ejecutora deberá prever todas las herramientas, equipos y accesorios necesarios para la ejecución del ítem. En general se seguirán las siguientes directrices:</w:t>
      </w:r>
    </w:p>
    <w:p w14:paraId="781DDF4E" w14:textId="77777777" w:rsidR="00E27FCC" w:rsidRPr="00E27FCC" w:rsidRDefault="00E27FCC" w:rsidP="00E27FCC">
      <w:pPr>
        <w:widowControl w:val="0"/>
        <w:autoSpaceDE w:val="0"/>
        <w:autoSpaceDN w:val="0"/>
        <w:ind w:right="528"/>
        <w:jc w:val="both"/>
        <w:rPr>
          <w:rFonts w:ascii="Verdana" w:eastAsia="Verdana" w:hAnsi="Verdana" w:cs="Tahoma"/>
          <w:sz w:val="18"/>
          <w:szCs w:val="18"/>
        </w:rPr>
      </w:pPr>
    </w:p>
    <w:p w14:paraId="2D0CA155" w14:textId="77777777" w:rsidR="00E27FCC" w:rsidRPr="00E27FCC" w:rsidRDefault="00E27FCC" w:rsidP="00E27FCC">
      <w:pPr>
        <w:widowControl w:val="0"/>
        <w:tabs>
          <w:tab w:val="left" w:pos="560"/>
        </w:tabs>
        <w:autoSpaceDE w:val="0"/>
        <w:autoSpaceDN w:val="0"/>
        <w:spacing w:after="120"/>
        <w:ind w:right="528"/>
        <w:jc w:val="both"/>
        <w:rPr>
          <w:rFonts w:ascii="Verdana" w:eastAsia="Verdana" w:hAnsi="Verdana" w:cs="Tahoma"/>
          <w:b/>
          <w:sz w:val="18"/>
          <w:szCs w:val="18"/>
        </w:rPr>
      </w:pPr>
      <w:r w:rsidRPr="00E27FCC">
        <w:rPr>
          <w:rFonts w:ascii="Verdana" w:eastAsia="Verdana" w:hAnsi="Verdana" w:cs="Tahoma"/>
          <w:b/>
          <w:sz w:val="18"/>
          <w:szCs w:val="18"/>
        </w:rPr>
        <w:t>Preparación de la Superficie</w:t>
      </w:r>
    </w:p>
    <w:p w14:paraId="5896063B" w14:textId="77777777" w:rsidR="00E27FCC" w:rsidRPr="00E27FCC" w:rsidRDefault="00E27FCC" w:rsidP="00E27FCC">
      <w:pPr>
        <w:widowControl w:val="0"/>
        <w:autoSpaceDE w:val="0"/>
        <w:autoSpaceDN w:val="0"/>
        <w:ind w:right="528"/>
        <w:jc w:val="both"/>
        <w:rPr>
          <w:rFonts w:ascii="Verdana" w:eastAsia="Verdana" w:hAnsi="Verdana" w:cs="Tahoma"/>
          <w:bCs/>
          <w:color w:val="000000"/>
          <w:sz w:val="18"/>
          <w:szCs w:val="18"/>
        </w:rPr>
      </w:pPr>
      <w:r w:rsidRPr="00E27FCC">
        <w:rPr>
          <w:rFonts w:ascii="Verdana" w:eastAsia="Verdana" w:hAnsi="Verdana" w:cs="Tahoma"/>
          <w:sz w:val="18"/>
          <w:szCs w:val="18"/>
        </w:rPr>
        <w:t>Antes de la colocación de las piezas verificar que la superficie este uniforme sin polvo, grasas o sustancias que perjudiquen la buena ejecución del ítem</w:t>
      </w:r>
      <w:r w:rsidRPr="00E27FCC">
        <w:rPr>
          <w:rFonts w:ascii="Verdana" w:eastAsia="Verdana" w:hAnsi="Verdana" w:cs="Tahoma"/>
          <w:bCs/>
          <w:color w:val="000000"/>
          <w:sz w:val="18"/>
          <w:szCs w:val="18"/>
        </w:rPr>
        <w:t>.</w:t>
      </w:r>
    </w:p>
    <w:p w14:paraId="0E79E2CC" w14:textId="77777777" w:rsidR="00E27FCC" w:rsidRPr="00E27FCC" w:rsidRDefault="00E27FCC" w:rsidP="00E27FCC">
      <w:pPr>
        <w:widowControl w:val="0"/>
        <w:autoSpaceDE w:val="0"/>
        <w:autoSpaceDN w:val="0"/>
        <w:ind w:right="528"/>
        <w:jc w:val="both"/>
        <w:rPr>
          <w:rFonts w:ascii="Verdana" w:eastAsia="Verdana" w:hAnsi="Verdana" w:cs="Tahoma"/>
          <w:bCs/>
          <w:color w:val="000000"/>
          <w:sz w:val="18"/>
          <w:szCs w:val="18"/>
        </w:rPr>
      </w:pPr>
    </w:p>
    <w:p w14:paraId="74FE6C05" w14:textId="77777777" w:rsidR="00E27FCC" w:rsidRPr="00E27FCC" w:rsidRDefault="00E27FCC" w:rsidP="00E27FCC">
      <w:pPr>
        <w:widowControl w:val="0"/>
        <w:tabs>
          <w:tab w:val="left" w:pos="560"/>
        </w:tabs>
        <w:autoSpaceDE w:val="0"/>
        <w:autoSpaceDN w:val="0"/>
        <w:spacing w:after="120"/>
        <w:ind w:right="528"/>
        <w:jc w:val="both"/>
        <w:rPr>
          <w:rFonts w:ascii="Verdana" w:eastAsia="Verdana" w:hAnsi="Verdana" w:cs="Tahoma"/>
          <w:b/>
          <w:sz w:val="18"/>
          <w:szCs w:val="18"/>
        </w:rPr>
      </w:pPr>
      <w:r w:rsidRPr="00E27FCC">
        <w:rPr>
          <w:rFonts w:ascii="Verdana" w:eastAsia="Verdana" w:hAnsi="Verdana" w:cs="Tahoma"/>
          <w:b/>
          <w:sz w:val="18"/>
          <w:szCs w:val="18"/>
        </w:rPr>
        <w:t>Preparación del Cemento Cola</w:t>
      </w:r>
    </w:p>
    <w:p w14:paraId="5F82F9B2" w14:textId="77777777" w:rsidR="00E27FCC" w:rsidRPr="00E27FCC" w:rsidRDefault="00E27FCC" w:rsidP="00E27FCC">
      <w:pPr>
        <w:widowControl w:val="0"/>
        <w:tabs>
          <w:tab w:val="left" w:pos="8711"/>
        </w:tabs>
        <w:autoSpaceDE w:val="0"/>
        <w:autoSpaceDN w:val="0"/>
        <w:ind w:right="528"/>
        <w:jc w:val="both"/>
        <w:rPr>
          <w:rFonts w:ascii="Verdana" w:eastAsia="Verdana" w:hAnsi="Verdana" w:cs="Tahoma"/>
          <w:sz w:val="18"/>
          <w:szCs w:val="18"/>
        </w:rPr>
      </w:pPr>
      <w:r w:rsidRPr="00E27FCC">
        <w:rPr>
          <w:rFonts w:ascii="Verdana" w:eastAsia="Verdana" w:hAnsi="Verdana" w:cs="Tahoma"/>
          <w:sz w:val="18"/>
          <w:szCs w:val="18"/>
        </w:rPr>
        <w:t>El cemento cola deberá ser preparado con agua limpia hasta obtener una pasta homogénea sin grumos. La mezcla deberá seguir estrictamente la dosificación y forma indicado por el proveedor.</w:t>
      </w:r>
    </w:p>
    <w:p w14:paraId="3EB2017F" w14:textId="77777777" w:rsidR="00E27FCC" w:rsidRPr="00E27FCC" w:rsidRDefault="00E27FCC" w:rsidP="00E27FCC">
      <w:pPr>
        <w:widowControl w:val="0"/>
        <w:autoSpaceDE w:val="0"/>
        <w:autoSpaceDN w:val="0"/>
        <w:ind w:right="528"/>
        <w:jc w:val="both"/>
        <w:rPr>
          <w:rFonts w:ascii="Verdana" w:eastAsia="Verdana" w:hAnsi="Verdana" w:cs="Tahoma"/>
          <w:bCs/>
          <w:color w:val="000000"/>
          <w:sz w:val="18"/>
          <w:szCs w:val="18"/>
        </w:rPr>
      </w:pPr>
    </w:p>
    <w:p w14:paraId="4DF04B30" w14:textId="77777777" w:rsidR="00E27FCC" w:rsidRPr="00E27FCC" w:rsidRDefault="00E27FCC" w:rsidP="00E27FCC">
      <w:pPr>
        <w:widowControl w:val="0"/>
        <w:tabs>
          <w:tab w:val="left" w:pos="560"/>
        </w:tabs>
        <w:autoSpaceDE w:val="0"/>
        <w:autoSpaceDN w:val="0"/>
        <w:spacing w:after="120"/>
        <w:ind w:right="528"/>
        <w:jc w:val="both"/>
        <w:rPr>
          <w:rFonts w:ascii="Verdana" w:eastAsia="Verdana" w:hAnsi="Verdana" w:cs="Tahoma"/>
          <w:b/>
          <w:sz w:val="18"/>
          <w:szCs w:val="18"/>
        </w:rPr>
      </w:pPr>
      <w:r w:rsidRPr="00E27FCC">
        <w:rPr>
          <w:rFonts w:ascii="Verdana" w:eastAsia="Verdana" w:hAnsi="Verdana" w:cs="Tahoma"/>
          <w:b/>
          <w:sz w:val="18"/>
          <w:szCs w:val="18"/>
        </w:rPr>
        <w:t>Ejecución del revestimiento</w:t>
      </w:r>
    </w:p>
    <w:p w14:paraId="1681596A" w14:textId="77777777" w:rsidR="00E27FCC" w:rsidRPr="00E27FCC" w:rsidRDefault="00E27FCC" w:rsidP="00E27FCC">
      <w:pPr>
        <w:widowControl w:val="0"/>
        <w:tabs>
          <w:tab w:val="left" w:pos="8711"/>
        </w:tabs>
        <w:autoSpaceDE w:val="0"/>
        <w:autoSpaceDN w:val="0"/>
        <w:ind w:right="528"/>
        <w:jc w:val="both"/>
        <w:rPr>
          <w:rFonts w:ascii="Verdana" w:eastAsia="Verdana" w:hAnsi="Verdana" w:cs="Tahoma"/>
          <w:sz w:val="18"/>
          <w:szCs w:val="18"/>
        </w:rPr>
      </w:pPr>
      <w:r w:rsidRPr="00E27FCC">
        <w:rPr>
          <w:rFonts w:ascii="Verdana" w:eastAsia="Verdana" w:hAnsi="Verdana" w:cs="Tahoma"/>
          <w:sz w:val="18"/>
          <w:szCs w:val="18"/>
        </w:rPr>
        <w:t>La Entidad Ejecutora deberá prever el cortado de piezas en el caso de superficies irregulares a fin de minimizar imperfecciones en el acabado y los desperdicios.</w:t>
      </w:r>
    </w:p>
    <w:p w14:paraId="7B4FFD56" w14:textId="77777777" w:rsidR="00E27FCC" w:rsidRPr="00E27FCC" w:rsidRDefault="00E27FCC" w:rsidP="00E27FCC">
      <w:pPr>
        <w:widowControl w:val="0"/>
        <w:tabs>
          <w:tab w:val="left" w:pos="8711"/>
        </w:tabs>
        <w:autoSpaceDE w:val="0"/>
        <w:autoSpaceDN w:val="0"/>
        <w:ind w:right="528"/>
        <w:jc w:val="both"/>
        <w:rPr>
          <w:rFonts w:ascii="Verdana" w:eastAsia="Verdana" w:hAnsi="Verdana" w:cs="Tahoma"/>
          <w:sz w:val="18"/>
          <w:szCs w:val="18"/>
        </w:rPr>
      </w:pPr>
    </w:p>
    <w:p w14:paraId="46B6D789" w14:textId="77777777" w:rsidR="00E27FCC" w:rsidRPr="00E27FCC" w:rsidRDefault="00E27FCC" w:rsidP="00E27FCC">
      <w:pPr>
        <w:widowControl w:val="0"/>
        <w:autoSpaceDE w:val="0"/>
        <w:autoSpaceDN w:val="0"/>
        <w:ind w:right="528"/>
        <w:jc w:val="both"/>
        <w:rPr>
          <w:rFonts w:ascii="Verdana" w:eastAsia="Verdana" w:hAnsi="Verdana" w:cs="Tahoma"/>
          <w:bCs/>
          <w:color w:val="000000"/>
          <w:sz w:val="18"/>
          <w:szCs w:val="18"/>
        </w:rPr>
      </w:pPr>
      <w:r w:rsidRPr="00E27FCC">
        <w:rPr>
          <w:rFonts w:ascii="Verdana" w:eastAsia="Verdana" w:hAnsi="Verdana" w:cs="Tahoma"/>
          <w:bCs/>
          <w:color w:val="000000"/>
          <w:sz w:val="18"/>
          <w:szCs w:val="18"/>
        </w:rPr>
        <w:t xml:space="preserve">Sobre la superficie preparada se colocarán a lienza y nivel la cerámica, asentadas con cemento cola que debe ser provisto en obra en envases cerrados y originales. </w:t>
      </w:r>
    </w:p>
    <w:p w14:paraId="6F777005" w14:textId="77777777" w:rsidR="00E27FCC" w:rsidRPr="00E27FCC" w:rsidRDefault="00E27FCC" w:rsidP="00E27FCC">
      <w:pPr>
        <w:widowControl w:val="0"/>
        <w:tabs>
          <w:tab w:val="left" w:pos="8711"/>
        </w:tabs>
        <w:autoSpaceDE w:val="0"/>
        <w:autoSpaceDN w:val="0"/>
        <w:ind w:right="528"/>
        <w:jc w:val="both"/>
        <w:rPr>
          <w:rFonts w:ascii="Verdana" w:eastAsia="Verdana" w:hAnsi="Verdana" w:cs="Tahoma"/>
          <w:sz w:val="18"/>
          <w:szCs w:val="18"/>
        </w:rPr>
      </w:pPr>
    </w:p>
    <w:p w14:paraId="54115412" w14:textId="77777777" w:rsidR="00E27FCC" w:rsidRPr="00E27FCC" w:rsidRDefault="00E27FCC" w:rsidP="00E27FCC">
      <w:pPr>
        <w:widowControl w:val="0"/>
        <w:tabs>
          <w:tab w:val="left" w:pos="8711"/>
        </w:tabs>
        <w:autoSpaceDE w:val="0"/>
        <w:autoSpaceDN w:val="0"/>
        <w:ind w:right="528"/>
        <w:jc w:val="both"/>
        <w:rPr>
          <w:rFonts w:ascii="Verdana" w:eastAsia="Verdana" w:hAnsi="Verdana" w:cs="Tahoma"/>
          <w:sz w:val="18"/>
          <w:szCs w:val="18"/>
        </w:rPr>
      </w:pPr>
      <w:r w:rsidRPr="00E27FCC">
        <w:rPr>
          <w:rFonts w:ascii="Verdana" w:eastAsia="Verdana" w:hAnsi="Verdana" w:cs="Tahoma"/>
          <w:sz w:val="18"/>
          <w:szCs w:val="18"/>
        </w:rPr>
        <w:t>Piezas que presenten un mal asentamiento con el cemento cola o que al golpe denoten un sonido hueco deberán ser rehechas inmediatamente.</w:t>
      </w:r>
    </w:p>
    <w:p w14:paraId="37D311E1" w14:textId="77777777" w:rsidR="00E27FCC" w:rsidRPr="00E27FCC" w:rsidRDefault="00E27FCC" w:rsidP="00E27FCC">
      <w:pPr>
        <w:widowControl w:val="0"/>
        <w:tabs>
          <w:tab w:val="left" w:pos="8711"/>
        </w:tabs>
        <w:autoSpaceDE w:val="0"/>
        <w:autoSpaceDN w:val="0"/>
        <w:ind w:right="528"/>
        <w:jc w:val="both"/>
        <w:rPr>
          <w:rFonts w:ascii="Verdana" w:eastAsia="Verdana" w:hAnsi="Verdana" w:cs="Tahoma"/>
          <w:sz w:val="18"/>
          <w:szCs w:val="18"/>
        </w:rPr>
      </w:pPr>
    </w:p>
    <w:p w14:paraId="3761A853" w14:textId="77777777" w:rsidR="00E27FCC" w:rsidRPr="00E27FCC" w:rsidRDefault="00E27FCC" w:rsidP="00E27FCC">
      <w:pPr>
        <w:widowControl w:val="0"/>
        <w:tabs>
          <w:tab w:val="left" w:pos="8711"/>
        </w:tabs>
        <w:autoSpaceDE w:val="0"/>
        <w:autoSpaceDN w:val="0"/>
        <w:ind w:right="528"/>
        <w:jc w:val="both"/>
        <w:rPr>
          <w:rFonts w:ascii="Verdana" w:eastAsia="Verdana" w:hAnsi="Verdana" w:cs="Tahoma"/>
          <w:sz w:val="18"/>
          <w:szCs w:val="18"/>
        </w:rPr>
      </w:pPr>
      <w:r w:rsidRPr="00E27FCC">
        <w:rPr>
          <w:rFonts w:ascii="Verdana" w:eastAsia="Verdana" w:hAnsi="Verdan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38834BD9" w14:textId="77777777" w:rsidR="00E27FCC" w:rsidRPr="00E27FCC" w:rsidRDefault="00E27FCC" w:rsidP="00E27FCC">
      <w:pPr>
        <w:widowControl w:val="0"/>
        <w:tabs>
          <w:tab w:val="left" w:pos="8711"/>
        </w:tabs>
        <w:autoSpaceDE w:val="0"/>
        <w:autoSpaceDN w:val="0"/>
        <w:ind w:right="528"/>
        <w:jc w:val="both"/>
        <w:rPr>
          <w:rFonts w:ascii="Verdana" w:eastAsia="Verdana" w:hAnsi="Verdana" w:cs="Tahoma"/>
          <w:sz w:val="18"/>
          <w:szCs w:val="18"/>
        </w:rPr>
      </w:pPr>
    </w:p>
    <w:p w14:paraId="2001998D" w14:textId="77777777" w:rsidR="00E27FCC" w:rsidRPr="00E27FCC" w:rsidRDefault="00E27FCC" w:rsidP="00E27FCC">
      <w:pPr>
        <w:widowControl w:val="0"/>
        <w:tabs>
          <w:tab w:val="left" w:pos="8711"/>
        </w:tabs>
        <w:autoSpaceDE w:val="0"/>
        <w:autoSpaceDN w:val="0"/>
        <w:ind w:right="528"/>
        <w:jc w:val="both"/>
        <w:rPr>
          <w:rFonts w:ascii="Verdana" w:eastAsia="Verdana" w:hAnsi="Verdana" w:cs="Tahoma"/>
          <w:sz w:val="18"/>
          <w:szCs w:val="18"/>
        </w:rPr>
      </w:pPr>
      <w:r w:rsidRPr="00E27FCC">
        <w:rPr>
          <w:rFonts w:ascii="Verdana" w:eastAsia="Verdana" w:hAnsi="Verdana" w:cs="Tahoma"/>
          <w:sz w:val="18"/>
          <w:szCs w:val="18"/>
        </w:rPr>
        <w:t>Concluida la operación del colocado, se aplicará una lechada de cemento blanco u otro color aprobado por el Inspector de proyecto, para cubrir las juntas, limpiándose luego con un trapo seco la superficie obtenida.</w:t>
      </w:r>
    </w:p>
    <w:p w14:paraId="786C8844" w14:textId="77777777" w:rsidR="00E27FCC" w:rsidRPr="00E27FCC" w:rsidRDefault="00E27FCC" w:rsidP="00E27FCC">
      <w:pPr>
        <w:widowControl w:val="0"/>
        <w:tabs>
          <w:tab w:val="left" w:pos="8711"/>
        </w:tabs>
        <w:autoSpaceDE w:val="0"/>
        <w:autoSpaceDN w:val="0"/>
        <w:ind w:right="528"/>
        <w:jc w:val="both"/>
        <w:rPr>
          <w:rFonts w:ascii="Verdana" w:eastAsia="Verdana" w:hAnsi="Verdana" w:cs="Tahoma"/>
          <w:sz w:val="18"/>
          <w:szCs w:val="18"/>
        </w:rPr>
      </w:pPr>
    </w:p>
    <w:p w14:paraId="76B494EE" w14:textId="77777777" w:rsidR="00E27FCC" w:rsidRPr="00E27FCC" w:rsidRDefault="00E27FCC" w:rsidP="00E27FCC">
      <w:pPr>
        <w:widowControl w:val="0"/>
        <w:tabs>
          <w:tab w:val="left" w:pos="8711"/>
        </w:tabs>
        <w:autoSpaceDE w:val="0"/>
        <w:autoSpaceDN w:val="0"/>
        <w:spacing w:after="120"/>
        <w:ind w:right="528"/>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08C274F6" w14:textId="77777777" w:rsidR="00E27FCC" w:rsidRPr="00E27FCC" w:rsidRDefault="00E27FCC" w:rsidP="00E27FCC">
      <w:pPr>
        <w:widowControl w:val="0"/>
        <w:tabs>
          <w:tab w:val="left" w:pos="8711"/>
        </w:tabs>
        <w:autoSpaceDE w:val="0"/>
        <w:autoSpaceDN w:val="0"/>
        <w:ind w:right="528"/>
        <w:jc w:val="both"/>
        <w:rPr>
          <w:rFonts w:ascii="Verdana" w:eastAsia="Verdana" w:hAnsi="Verdana" w:cs="Tahoma"/>
          <w:sz w:val="18"/>
          <w:szCs w:val="18"/>
        </w:rPr>
      </w:pPr>
      <w:r w:rsidRPr="00E27FCC">
        <w:rPr>
          <w:rFonts w:ascii="Verdana" w:eastAsia="Verdana" w:hAnsi="Verdana" w:cs="Tahoma"/>
          <w:sz w:val="18"/>
          <w:szCs w:val="18"/>
        </w:rPr>
        <w:t>En la ejecución se realizará los siguientes controles:</w:t>
      </w:r>
    </w:p>
    <w:p w14:paraId="270DB6A5" w14:textId="77777777" w:rsidR="00E27FCC" w:rsidRPr="00E27FCC" w:rsidRDefault="00E27FCC" w:rsidP="00E27FCC">
      <w:pPr>
        <w:widowControl w:val="0"/>
        <w:tabs>
          <w:tab w:val="left" w:pos="8711"/>
        </w:tabs>
        <w:autoSpaceDE w:val="0"/>
        <w:autoSpaceDN w:val="0"/>
        <w:ind w:right="528"/>
        <w:jc w:val="both"/>
        <w:rPr>
          <w:rFonts w:ascii="Verdana" w:eastAsia="Verdana" w:hAnsi="Verdana" w:cs="Tahoma"/>
          <w:sz w:val="18"/>
          <w:szCs w:val="18"/>
        </w:rPr>
      </w:pPr>
    </w:p>
    <w:p w14:paraId="54249109" w14:textId="77777777" w:rsidR="00E27FCC" w:rsidRPr="00E27FCC" w:rsidRDefault="00E27FCC" w:rsidP="00E27FCC">
      <w:pPr>
        <w:widowControl w:val="0"/>
        <w:numPr>
          <w:ilvl w:val="0"/>
          <w:numId w:val="81"/>
        </w:numPr>
        <w:tabs>
          <w:tab w:val="left" w:pos="567"/>
        </w:tabs>
        <w:autoSpaceDE w:val="0"/>
        <w:autoSpaceDN w:val="0"/>
        <w:spacing w:after="160" w:line="259" w:lineRule="auto"/>
        <w:ind w:right="528"/>
        <w:jc w:val="both"/>
        <w:rPr>
          <w:rFonts w:ascii="Verdana" w:eastAsia="Verdana" w:hAnsi="Verdana" w:cs="Tahoma"/>
          <w:sz w:val="18"/>
          <w:szCs w:val="18"/>
        </w:rPr>
      </w:pPr>
      <w:r w:rsidRPr="00E27FCC">
        <w:rPr>
          <w:rFonts w:ascii="Verdana" w:eastAsia="Verdana" w:hAnsi="Verdana" w:cs="Tahoma"/>
          <w:sz w:val="18"/>
          <w:szCs w:val="18"/>
        </w:rPr>
        <w:t>No se aceptarán pisos con piezas rotas, mal pegadas sin juntas adecuadas.</w:t>
      </w:r>
    </w:p>
    <w:p w14:paraId="19DCEFD9" w14:textId="77777777" w:rsidR="00E27FCC" w:rsidRPr="00E27FCC" w:rsidRDefault="00E27FCC" w:rsidP="00E27FCC">
      <w:pPr>
        <w:widowControl w:val="0"/>
        <w:numPr>
          <w:ilvl w:val="0"/>
          <w:numId w:val="81"/>
        </w:numPr>
        <w:tabs>
          <w:tab w:val="left" w:pos="567"/>
        </w:tabs>
        <w:autoSpaceDE w:val="0"/>
        <w:autoSpaceDN w:val="0"/>
        <w:spacing w:after="160" w:line="259" w:lineRule="auto"/>
        <w:ind w:right="528"/>
        <w:jc w:val="both"/>
        <w:rPr>
          <w:rFonts w:ascii="Verdana" w:eastAsia="Verdana" w:hAnsi="Verdana" w:cs="Tahoma"/>
          <w:sz w:val="18"/>
          <w:szCs w:val="18"/>
        </w:rPr>
      </w:pPr>
      <w:r w:rsidRPr="00E27FCC">
        <w:rPr>
          <w:rFonts w:ascii="Verdana" w:eastAsia="Verdana" w:hAnsi="Verdana" w:cs="Tahoma"/>
          <w:sz w:val="18"/>
          <w:szCs w:val="18"/>
        </w:rPr>
        <w:t>No se aceptan piezas con geometría y bombeo diferentes a lo indicado en los planos que indican la evacuación del agua con las rejillas.</w:t>
      </w:r>
    </w:p>
    <w:p w14:paraId="4BEA08AF" w14:textId="77777777" w:rsidR="00E27FCC" w:rsidRPr="00E27FCC" w:rsidRDefault="00E27FCC" w:rsidP="00E27FCC">
      <w:pPr>
        <w:widowControl w:val="0"/>
        <w:numPr>
          <w:ilvl w:val="0"/>
          <w:numId w:val="81"/>
        </w:numPr>
        <w:tabs>
          <w:tab w:val="left" w:pos="567"/>
        </w:tabs>
        <w:autoSpaceDE w:val="0"/>
        <w:autoSpaceDN w:val="0"/>
        <w:spacing w:after="160" w:line="259" w:lineRule="auto"/>
        <w:ind w:right="528"/>
        <w:jc w:val="both"/>
        <w:rPr>
          <w:rFonts w:ascii="Verdana" w:eastAsia="Verdana" w:hAnsi="Verdana" w:cs="Tahoma"/>
          <w:sz w:val="18"/>
          <w:szCs w:val="18"/>
        </w:rPr>
      </w:pPr>
      <w:r w:rsidRPr="00E27FCC">
        <w:rPr>
          <w:rFonts w:ascii="Verdana" w:eastAsia="Verdana" w:hAnsi="Verdana" w:cs="Tahoma"/>
          <w:sz w:val="18"/>
          <w:szCs w:val="18"/>
        </w:rPr>
        <w:t>Los pisos que denoten vacíos entre la cerámica y el cemento cola por un mal asentamiento deberán ser corregidos.</w:t>
      </w:r>
    </w:p>
    <w:p w14:paraId="6C5C0BE5" w14:textId="77777777" w:rsidR="00E27FCC" w:rsidRPr="00E27FCC" w:rsidRDefault="00E27FCC" w:rsidP="00E27FCC">
      <w:pPr>
        <w:widowControl w:val="0"/>
        <w:numPr>
          <w:ilvl w:val="0"/>
          <w:numId w:val="81"/>
        </w:numPr>
        <w:tabs>
          <w:tab w:val="left" w:pos="567"/>
        </w:tabs>
        <w:autoSpaceDE w:val="0"/>
        <w:autoSpaceDN w:val="0"/>
        <w:spacing w:after="160" w:line="259" w:lineRule="auto"/>
        <w:ind w:right="528"/>
        <w:jc w:val="both"/>
        <w:rPr>
          <w:rFonts w:ascii="Verdana" w:eastAsia="Verdana" w:hAnsi="Verdana" w:cs="Tahoma"/>
          <w:sz w:val="18"/>
          <w:szCs w:val="18"/>
        </w:rPr>
      </w:pPr>
      <w:r w:rsidRPr="00E27FCC">
        <w:rPr>
          <w:rFonts w:ascii="Verdana" w:eastAsia="Verdana" w:hAnsi="Verdana" w:cs="Tahoma"/>
          <w:sz w:val="18"/>
          <w:szCs w:val="18"/>
        </w:rPr>
        <w:t>En algunos casos el Inspector de proyecto indicará la superficie a rehacer el cual deberá ser ejecutado por cuenta de la Entidad Ejecutora.</w:t>
      </w:r>
    </w:p>
    <w:p w14:paraId="224146BB" w14:textId="77777777" w:rsidR="00E27FCC" w:rsidRPr="00E27FCC" w:rsidRDefault="00E27FCC" w:rsidP="00E27FCC">
      <w:pPr>
        <w:widowControl w:val="0"/>
        <w:tabs>
          <w:tab w:val="left" w:pos="567"/>
        </w:tabs>
        <w:autoSpaceDE w:val="0"/>
        <w:autoSpaceDN w:val="0"/>
        <w:ind w:right="528"/>
        <w:jc w:val="both"/>
        <w:rPr>
          <w:rFonts w:ascii="Verdana" w:eastAsia="Verdana" w:hAnsi="Verdana" w:cs="Tahoma"/>
          <w:sz w:val="18"/>
          <w:szCs w:val="18"/>
        </w:rPr>
      </w:pPr>
    </w:p>
    <w:p w14:paraId="3D433532" w14:textId="77777777" w:rsidR="00E27FCC" w:rsidRPr="00E27FCC" w:rsidRDefault="00E27FCC" w:rsidP="00E27FCC">
      <w:pPr>
        <w:widowControl w:val="0"/>
        <w:tabs>
          <w:tab w:val="left" w:pos="567"/>
        </w:tabs>
        <w:autoSpaceDE w:val="0"/>
        <w:autoSpaceDN w:val="0"/>
        <w:ind w:right="528"/>
        <w:jc w:val="both"/>
        <w:rPr>
          <w:rFonts w:ascii="Verdana" w:eastAsia="Verdana" w:hAnsi="Verdana" w:cs="Tahoma"/>
          <w:sz w:val="18"/>
          <w:szCs w:val="18"/>
        </w:rPr>
      </w:pPr>
    </w:p>
    <w:p w14:paraId="565CA105" w14:textId="77777777" w:rsidR="00E27FCC" w:rsidRPr="00E27FCC" w:rsidRDefault="00E27FCC" w:rsidP="00E27FCC">
      <w:pPr>
        <w:widowControl w:val="0"/>
        <w:tabs>
          <w:tab w:val="left" w:pos="2025"/>
        </w:tabs>
        <w:autoSpaceDE w:val="0"/>
        <w:autoSpaceDN w:val="0"/>
        <w:rPr>
          <w:rFonts w:ascii="Verdana" w:eastAsia="Verdana" w:hAnsi="Verdana" w:cs="Verdana"/>
          <w:b/>
          <w:sz w:val="18"/>
          <w:szCs w:val="18"/>
          <w:lang w:eastAsia="es-ES"/>
        </w:rPr>
      </w:pPr>
    </w:p>
    <w:tbl>
      <w:tblPr>
        <w:tblW w:w="9634" w:type="dxa"/>
        <w:tblLook w:val="04A0" w:firstRow="1" w:lastRow="0" w:firstColumn="1" w:lastColumn="0" w:noHBand="0" w:noVBand="1"/>
      </w:tblPr>
      <w:tblGrid>
        <w:gridCol w:w="584"/>
        <w:gridCol w:w="2385"/>
        <w:gridCol w:w="1145"/>
        <w:gridCol w:w="5520"/>
      </w:tblGrid>
      <w:tr w:rsidR="00E27FCC" w:rsidRPr="00E27FCC" w14:paraId="53DE4DEB" w14:textId="77777777" w:rsidTr="007D3D49">
        <w:tc>
          <w:tcPr>
            <w:tcW w:w="584"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3A9A1F33" w14:textId="77777777" w:rsidR="00E27FCC" w:rsidRPr="00E27FCC" w:rsidRDefault="00E27FCC" w:rsidP="00E27FCC">
            <w:pPr>
              <w:jc w:val="center"/>
              <w:rPr>
                <w:rFonts w:ascii="Verdana" w:eastAsiaTheme="minorHAnsi" w:hAnsi="Verdana" w:cs="Arial"/>
                <w:b/>
                <w:color w:val="FFFFFF" w:themeColor="background1"/>
                <w:lang w:val="es-BO"/>
              </w:rPr>
            </w:pPr>
            <w:bookmarkStart w:id="173" w:name="_Hlk161697100"/>
            <w:proofErr w:type="spellStart"/>
            <w:r w:rsidRPr="00E27FCC">
              <w:rPr>
                <w:rFonts w:ascii="Verdana" w:eastAsiaTheme="minorHAnsi" w:hAnsi="Verdana" w:cstheme="minorBidi"/>
                <w:b/>
                <w:color w:val="FFFFFF" w:themeColor="background1"/>
                <w:lang w:val="es-BO"/>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45ABADF6" w14:textId="77777777" w:rsidR="00E27FCC" w:rsidRPr="00E27FCC" w:rsidRDefault="00E27FCC" w:rsidP="00E27FCC">
            <w:pPr>
              <w:spacing w:line="360" w:lineRule="auto"/>
              <w:jc w:val="center"/>
              <w:rPr>
                <w:rFonts w:ascii="Verdana" w:eastAsiaTheme="minorHAnsi" w:hAnsi="Verdana" w:cstheme="minorBidi"/>
                <w:b/>
                <w:color w:val="FFFFFF" w:themeColor="background1"/>
                <w:lang w:val="es-BO"/>
              </w:rPr>
            </w:pPr>
            <w:r w:rsidRPr="00E27FCC">
              <w:rPr>
                <w:rFonts w:ascii="Verdana" w:eastAsiaTheme="minorHAnsi" w:hAnsi="Verdana" w:cstheme="minorBidi"/>
                <w:b/>
                <w:color w:val="FFFFFF" w:themeColor="background1"/>
                <w:lang w:val="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663D8650" w14:textId="77777777" w:rsidR="00E27FCC" w:rsidRPr="00E27FCC" w:rsidRDefault="00E27FCC" w:rsidP="00E27FCC">
            <w:pPr>
              <w:jc w:val="center"/>
              <w:rPr>
                <w:rFonts w:ascii="Verdana" w:eastAsiaTheme="minorHAnsi" w:hAnsi="Verdana" w:cstheme="minorBidi"/>
                <w:b/>
                <w:color w:val="FFFFFF" w:themeColor="background1"/>
                <w:lang w:val="es-BO"/>
              </w:rPr>
            </w:pPr>
            <w:r w:rsidRPr="00E27FCC">
              <w:rPr>
                <w:rFonts w:ascii="Verdana" w:eastAsiaTheme="minorHAnsi" w:hAnsi="Verdana" w:cstheme="minorBidi"/>
                <w:b/>
                <w:color w:val="FFFFFF" w:themeColor="background1"/>
                <w:lang w:val="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themeFill="accent1" w:themeFillShade="80"/>
            <w:hideMark/>
          </w:tcPr>
          <w:p w14:paraId="6156A3FF" w14:textId="77777777" w:rsidR="00E27FCC" w:rsidRPr="00E27FCC" w:rsidRDefault="00E27FCC" w:rsidP="00E27FCC">
            <w:pPr>
              <w:jc w:val="center"/>
              <w:rPr>
                <w:rFonts w:ascii="Verdana" w:eastAsiaTheme="minorHAnsi" w:hAnsi="Verdana" w:cstheme="minorBidi"/>
                <w:b/>
                <w:color w:val="FFFFFF" w:themeColor="background1"/>
                <w:lang w:val="es-BO"/>
              </w:rPr>
            </w:pPr>
            <w:r w:rsidRPr="00E27FCC">
              <w:rPr>
                <w:rFonts w:ascii="Verdana" w:eastAsiaTheme="minorHAnsi" w:hAnsi="Verdana" w:cstheme="minorBidi"/>
                <w:b/>
                <w:color w:val="FFFFFF" w:themeColor="background1"/>
                <w:lang w:val="es-BO"/>
              </w:rPr>
              <w:t>ITEM</w:t>
            </w:r>
          </w:p>
        </w:tc>
      </w:tr>
      <w:tr w:rsidR="00E27FCC" w:rsidRPr="00E27FCC" w14:paraId="1FE832E8" w14:textId="77777777" w:rsidTr="007D3D49">
        <w:trPr>
          <w:trHeight w:val="363"/>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26019E0" w14:textId="77777777" w:rsidR="00E27FCC" w:rsidRPr="00E27FCC" w:rsidRDefault="00E27FCC" w:rsidP="00E27FCC">
            <w:pPr>
              <w:jc w:val="center"/>
              <w:rPr>
                <w:rFonts w:ascii="Verdana" w:eastAsiaTheme="minorHAnsi" w:hAnsi="Verdana" w:cstheme="minorBidi"/>
                <w:b/>
                <w:lang w:val="es-BO"/>
              </w:rPr>
            </w:pPr>
            <w:r w:rsidRPr="00E27FCC">
              <w:rPr>
                <w:rFonts w:ascii="Verdana" w:eastAsiaTheme="minorHAnsi" w:hAnsi="Verdana" w:cstheme="minorBidi"/>
                <w:b/>
                <w:lang w:val="es-BO"/>
              </w:rPr>
              <w:t>15</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BCD5043" w14:textId="77777777" w:rsidR="00E27FCC" w:rsidRPr="00E27FCC" w:rsidRDefault="00E27FCC" w:rsidP="00E27FCC">
            <w:pPr>
              <w:jc w:val="center"/>
              <w:rPr>
                <w:rFonts w:ascii="Verdana" w:eastAsiaTheme="minorHAnsi" w:hAnsi="Verdana" w:cstheme="minorBidi"/>
                <w:b/>
                <w:lang w:val="es-BO"/>
              </w:rPr>
            </w:pPr>
            <w:r w:rsidRPr="00E27FCC">
              <w:rPr>
                <w:rFonts w:ascii="Verdana" w:eastAsiaTheme="minorHAnsi" w:hAnsi="Verdana" w:cs="Tahoma"/>
                <w:b/>
                <w:lang w:val="es-BO"/>
              </w:rPr>
              <w:t>VAC-OF-ZOC-2</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E8CE26B" w14:textId="77777777" w:rsidR="00E27FCC" w:rsidRPr="00E27FCC" w:rsidRDefault="00E27FCC" w:rsidP="00E27FCC">
            <w:pPr>
              <w:jc w:val="center"/>
              <w:rPr>
                <w:rFonts w:ascii="Verdana" w:eastAsiaTheme="minorHAnsi" w:hAnsi="Verdana" w:cstheme="minorBidi"/>
                <w:b/>
                <w:lang w:val="es-BO"/>
              </w:rPr>
            </w:pPr>
            <w:r w:rsidRPr="00E27FCC">
              <w:rPr>
                <w:rFonts w:ascii="Verdana" w:eastAsiaTheme="minorHAnsi" w:hAnsi="Verdana" w:cstheme="minorBidi"/>
                <w:b/>
                <w:lang w:val="es-BO"/>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DD71908" w14:textId="77777777" w:rsidR="00E27FCC" w:rsidRPr="00E27FCC" w:rsidRDefault="00E27FCC" w:rsidP="00E27FCC">
            <w:pPr>
              <w:jc w:val="center"/>
              <w:rPr>
                <w:rFonts w:ascii="Verdana" w:hAnsi="Verdana"/>
                <w:b/>
                <w:bCs/>
              </w:rPr>
            </w:pPr>
            <w:bookmarkStart w:id="174" w:name="_Hlk166524367"/>
            <w:r w:rsidRPr="00E27FCC">
              <w:rPr>
                <w:rFonts w:ascii="Verdana" w:hAnsi="Verdana"/>
                <w:b/>
                <w:bCs/>
              </w:rPr>
              <w:t>ZÓCALO DE CERÁMICA C/CEMENTO COLA</w:t>
            </w:r>
            <w:bookmarkEnd w:id="174"/>
          </w:p>
        </w:tc>
      </w:tr>
      <w:bookmarkEnd w:id="173"/>
    </w:tbl>
    <w:p w14:paraId="29F5B072" w14:textId="77777777" w:rsidR="00E27FCC" w:rsidRPr="00E27FCC" w:rsidRDefault="00E27FCC" w:rsidP="00E27FCC">
      <w:pPr>
        <w:spacing w:after="160" w:line="259" w:lineRule="auto"/>
        <w:jc w:val="both"/>
        <w:rPr>
          <w:rFonts w:ascii="Verdana" w:eastAsia="Arial" w:hAnsi="Verdana" w:cs="Arial"/>
          <w:b/>
          <w:bCs/>
          <w:color w:val="000000" w:themeColor="text1"/>
        </w:rPr>
      </w:pPr>
    </w:p>
    <w:p w14:paraId="517EC7CD" w14:textId="77777777" w:rsidR="00E27FCC" w:rsidRPr="00E27FCC" w:rsidRDefault="00E27FCC" w:rsidP="00E27FCC">
      <w:pPr>
        <w:jc w:val="both"/>
        <w:rPr>
          <w:rFonts w:ascii="Verdana" w:eastAsiaTheme="minorHAnsi" w:hAnsi="Verdana" w:cstheme="minorBidi"/>
          <w:b/>
          <w:bCs/>
          <w:color w:val="000000" w:themeColor="text1"/>
          <w:sz w:val="18"/>
          <w:szCs w:val="18"/>
          <w:lang w:val="es-BO"/>
        </w:rPr>
      </w:pPr>
      <w:r w:rsidRPr="00E27FCC">
        <w:rPr>
          <w:rFonts w:ascii="Verdana" w:eastAsiaTheme="minorHAnsi" w:hAnsi="Verdana" w:cstheme="minorBidi"/>
          <w:b/>
          <w:bCs/>
          <w:color w:val="000000" w:themeColor="text1"/>
          <w:sz w:val="18"/>
          <w:szCs w:val="18"/>
          <w:lang w:val="es-BO"/>
        </w:rPr>
        <w:lastRenderedPageBreak/>
        <w:t>DEFINICIÓN. -</w:t>
      </w:r>
    </w:p>
    <w:p w14:paraId="07C3DAC5" w14:textId="77777777" w:rsidR="00E27FCC" w:rsidRPr="00E27FCC" w:rsidRDefault="00E27FCC" w:rsidP="00E27FCC">
      <w:pPr>
        <w:jc w:val="both"/>
        <w:rPr>
          <w:rFonts w:ascii="Verdana" w:eastAsiaTheme="minorHAnsi" w:hAnsi="Verdana" w:cs="Tahoma"/>
          <w:sz w:val="18"/>
          <w:szCs w:val="18"/>
          <w:lang w:val="es-BO"/>
        </w:rPr>
      </w:pPr>
    </w:p>
    <w:p w14:paraId="7FAC5C21" w14:textId="77777777" w:rsidR="00E27FCC" w:rsidRPr="00E27FCC" w:rsidRDefault="00E27FCC" w:rsidP="00E27FCC">
      <w:pPr>
        <w:jc w:val="both"/>
        <w:rPr>
          <w:rFonts w:ascii="Verdana" w:eastAsiaTheme="minorHAnsi" w:hAnsi="Verdana" w:cs="Tahoma"/>
          <w:sz w:val="18"/>
          <w:szCs w:val="18"/>
          <w:lang w:val="es-BO"/>
        </w:rPr>
      </w:pPr>
      <w:r w:rsidRPr="00E27FCC">
        <w:rPr>
          <w:rFonts w:ascii="Verdana" w:eastAsiaTheme="minorHAnsi" w:hAnsi="Verdana" w:cs="Tahoma"/>
          <w:sz w:val="18"/>
          <w:szCs w:val="18"/>
          <w:lang w:val="es-BO"/>
        </w:rPr>
        <w:t xml:space="preserve">Este ítem se refiere a la construcción de zócalo de cerámica con cemento cola, de acuerdo a lo establecido en los </w:t>
      </w:r>
      <w:r w:rsidRPr="00E27FCC">
        <w:rPr>
          <w:rFonts w:ascii="Verdana" w:eastAsiaTheme="minorHAnsi" w:hAnsi="Verdana" w:cs="Tahoma"/>
          <w:color w:val="000000"/>
          <w:sz w:val="18"/>
          <w:szCs w:val="18"/>
          <w:lang w:val="es-BO"/>
        </w:rPr>
        <w:t>planos constructivos y/o</w:t>
      </w:r>
      <w:r w:rsidRPr="00E27FCC">
        <w:rPr>
          <w:rFonts w:ascii="Verdana" w:eastAsiaTheme="minorHAnsi" w:hAnsi="Verdana" w:cstheme="minorBidi"/>
          <w:kern w:val="28"/>
          <w:sz w:val="18"/>
          <w:szCs w:val="18"/>
          <w:lang w:val="es-BO"/>
        </w:rPr>
        <w:t xml:space="preserve"> instrucción del Inspector de Obra</w:t>
      </w:r>
      <w:r w:rsidRPr="00E27FCC">
        <w:rPr>
          <w:rFonts w:ascii="Verdana" w:eastAsiaTheme="minorHAnsi" w:hAnsi="Verdana" w:cs="Tahoma"/>
          <w:sz w:val="18"/>
          <w:szCs w:val="18"/>
          <w:lang w:val="es-BO"/>
        </w:rPr>
        <w:t>.</w:t>
      </w:r>
    </w:p>
    <w:p w14:paraId="12575068" w14:textId="77777777" w:rsidR="00E27FCC" w:rsidRPr="00E27FCC" w:rsidRDefault="00E27FCC" w:rsidP="00E27FCC">
      <w:pPr>
        <w:jc w:val="both"/>
        <w:rPr>
          <w:rFonts w:ascii="Verdana" w:eastAsiaTheme="minorHAnsi" w:hAnsi="Verdana" w:cs="Arial"/>
          <w:color w:val="000000" w:themeColor="text1"/>
          <w:sz w:val="18"/>
          <w:szCs w:val="18"/>
          <w:lang w:val="es-BO"/>
        </w:rPr>
      </w:pPr>
    </w:p>
    <w:p w14:paraId="3AB46758" w14:textId="77777777" w:rsidR="00E27FCC" w:rsidRPr="00E27FCC" w:rsidRDefault="00E27FCC" w:rsidP="00E27FCC">
      <w:pPr>
        <w:jc w:val="both"/>
        <w:rPr>
          <w:rFonts w:ascii="Verdana" w:eastAsiaTheme="minorHAnsi" w:hAnsi="Verdana" w:cstheme="minorBidi"/>
          <w:b/>
          <w:bCs/>
          <w:color w:val="000000" w:themeColor="text1"/>
          <w:sz w:val="18"/>
          <w:szCs w:val="18"/>
          <w:lang w:val="es-BO"/>
        </w:rPr>
      </w:pPr>
      <w:r w:rsidRPr="00E27FCC">
        <w:rPr>
          <w:rFonts w:ascii="Verdana" w:eastAsiaTheme="minorHAnsi" w:hAnsi="Verdana" w:cstheme="minorBidi"/>
          <w:b/>
          <w:bCs/>
          <w:color w:val="000000" w:themeColor="text1"/>
          <w:sz w:val="18"/>
          <w:szCs w:val="18"/>
          <w:lang w:val="es-BO"/>
        </w:rPr>
        <w:t>MATERIALES, HERRAMIENTAS Y EQUIPO. -</w:t>
      </w:r>
    </w:p>
    <w:p w14:paraId="35ED7256" w14:textId="77777777" w:rsidR="00E27FCC" w:rsidRPr="00E27FCC" w:rsidRDefault="00E27FCC" w:rsidP="00E27FCC">
      <w:pPr>
        <w:tabs>
          <w:tab w:val="left" w:pos="8711"/>
        </w:tabs>
        <w:jc w:val="both"/>
        <w:rPr>
          <w:rFonts w:ascii="Verdana" w:eastAsiaTheme="minorHAnsi" w:hAnsi="Verdana" w:cs="Tahoma"/>
          <w:sz w:val="18"/>
          <w:szCs w:val="18"/>
          <w:lang w:val="es-BO"/>
        </w:rPr>
      </w:pPr>
    </w:p>
    <w:p w14:paraId="71481F23" w14:textId="77777777" w:rsidR="00E27FCC" w:rsidRPr="00E27FCC" w:rsidRDefault="00E27FCC" w:rsidP="00E27FCC">
      <w:pPr>
        <w:tabs>
          <w:tab w:val="left" w:pos="8711"/>
        </w:tabs>
        <w:jc w:val="both"/>
        <w:rPr>
          <w:rFonts w:ascii="Verdana" w:eastAsiaTheme="minorHAnsi" w:hAnsi="Verdana" w:cs="Tahoma"/>
          <w:sz w:val="18"/>
          <w:szCs w:val="18"/>
          <w:lang w:val="es-BO"/>
        </w:rPr>
      </w:pPr>
      <w:r w:rsidRPr="00E27FCC">
        <w:rPr>
          <w:rFonts w:ascii="Verdana" w:eastAsiaTheme="minorHAnsi" w:hAnsi="Verdana" w:cs="Tahoma"/>
          <w:sz w:val="18"/>
          <w:szCs w:val="18"/>
          <w:lang w:val="es-BO"/>
        </w:rPr>
        <w:t>La Entidad Ejecutora proporcionará todos los materiales (excepto los de aporte propio), herramientas y equipo necesarios para la ejecución de los trabajos, los mismos deberán ser aprobados por el Inspector de Obra.</w:t>
      </w:r>
    </w:p>
    <w:p w14:paraId="76DF7002" w14:textId="77777777" w:rsidR="00E27FCC" w:rsidRPr="00E27FCC" w:rsidRDefault="00E27FCC" w:rsidP="00E27FCC">
      <w:pPr>
        <w:jc w:val="both"/>
        <w:rPr>
          <w:rFonts w:ascii="Verdana" w:eastAsiaTheme="minorHAnsi" w:hAnsi="Verdana" w:cs="Arial"/>
          <w:b/>
          <w:bCs/>
          <w:color w:val="000000" w:themeColor="text1"/>
          <w:sz w:val="18"/>
          <w:szCs w:val="18"/>
          <w:lang w:val="es-BO"/>
        </w:rPr>
      </w:pPr>
    </w:p>
    <w:p w14:paraId="74D8E4F3" w14:textId="77777777" w:rsidR="00E27FCC" w:rsidRPr="00E27FCC" w:rsidRDefault="00E27FCC" w:rsidP="00E27FCC">
      <w:pPr>
        <w:jc w:val="both"/>
        <w:rPr>
          <w:rFonts w:ascii="Verdana" w:eastAsiaTheme="minorHAnsi" w:hAnsi="Verdana" w:cstheme="minorBidi"/>
          <w:b/>
          <w:bCs/>
          <w:color w:val="000000" w:themeColor="text1"/>
          <w:sz w:val="18"/>
          <w:szCs w:val="18"/>
          <w:lang w:val="es-BO"/>
        </w:rPr>
      </w:pPr>
      <w:r w:rsidRPr="00E27FCC">
        <w:rPr>
          <w:rFonts w:ascii="Verdana" w:eastAsiaTheme="minorHAnsi" w:hAnsi="Verdana" w:cstheme="minorBidi"/>
          <w:b/>
          <w:bCs/>
          <w:color w:val="000000" w:themeColor="text1"/>
          <w:sz w:val="18"/>
          <w:szCs w:val="18"/>
          <w:lang w:val="es-BO"/>
        </w:rPr>
        <w:t>FORMA DE EJECUCIÓN. -</w:t>
      </w:r>
    </w:p>
    <w:p w14:paraId="3FD43198" w14:textId="77777777" w:rsidR="00E27FCC" w:rsidRPr="00E27FCC" w:rsidRDefault="00E27FCC" w:rsidP="00E27FCC">
      <w:pPr>
        <w:jc w:val="both"/>
        <w:rPr>
          <w:rFonts w:ascii="Verdana" w:eastAsiaTheme="minorHAnsi" w:hAnsi="Verdana" w:cstheme="minorBidi"/>
          <w:color w:val="000000" w:themeColor="text1"/>
          <w:sz w:val="18"/>
          <w:szCs w:val="18"/>
          <w:lang w:val="es-BO"/>
        </w:rPr>
      </w:pPr>
    </w:p>
    <w:p w14:paraId="4A7F5CAD" w14:textId="77777777" w:rsidR="00E27FCC" w:rsidRPr="00E27FCC" w:rsidRDefault="00E27FCC" w:rsidP="00E27FCC">
      <w:pPr>
        <w:jc w:val="both"/>
        <w:rPr>
          <w:rFonts w:ascii="Verdana" w:eastAsiaTheme="minorHAnsi" w:hAnsi="Verdana" w:cs="Tahoma"/>
          <w:sz w:val="18"/>
          <w:szCs w:val="18"/>
          <w:lang w:val="es-BO"/>
        </w:rPr>
      </w:pPr>
      <w:r w:rsidRPr="00E27FCC">
        <w:rPr>
          <w:rFonts w:ascii="Verdana" w:eastAsiaTheme="minorHAnsi" w:hAnsi="Verdana" w:cs="Tahoma"/>
          <w:sz w:val="18"/>
          <w:szCs w:val="18"/>
          <w:lang w:val="es-BO"/>
        </w:rPr>
        <w:t>La Entidad Ejecutora deberá prever todas las herramientas, equipos y accesorios necesarios para la ejecución del ítem. En general se seguirán las siguientes directrices:</w:t>
      </w:r>
    </w:p>
    <w:p w14:paraId="13132521" w14:textId="77777777" w:rsidR="00E27FCC" w:rsidRPr="00E27FCC" w:rsidRDefault="00E27FCC" w:rsidP="00E27FCC">
      <w:pPr>
        <w:jc w:val="both"/>
        <w:rPr>
          <w:rFonts w:ascii="Verdana" w:eastAsiaTheme="minorHAnsi" w:hAnsi="Verdana" w:cs="Arial"/>
          <w:color w:val="000000" w:themeColor="text1"/>
          <w:sz w:val="18"/>
          <w:szCs w:val="18"/>
          <w:lang w:val="es-BO"/>
        </w:rPr>
      </w:pPr>
    </w:p>
    <w:p w14:paraId="60841304" w14:textId="77777777" w:rsidR="00E27FCC" w:rsidRPr="00E27FCC" w:rsidRDefault="00E27FCC" w:rsidP="00E27FCC">
      <w:pPr>
        <w:tabs>
          <w:tab w:val="left" w:pos="560"/>
        </w:tabs>
        <w:jc w:val="both"/>
        <w:rPr>
          <w:rFonts w:ascii="Verdana" w:eastAsiaTheme="minorHAnsi" w:hAnsi="Verdana" w:cs="Tahoma"/>
          <w:b/>
          <w:sz w:val="18"/>
          <w:szCs w:val="18"/>
          <w:lang w:val="es-BO"/>
        </w:rPr>
      </w:pPr>
      <w:r w:rsidRPr="00E27FCC">
        <w:rPr>
          <w:rFonts w:ascii="Verdana" w:eastAsiaTheme="minorHAnsi" w:hAnsi="Verdana" w:cs="Tahoma"/>
          <w:b/>
          <w:sz w:val="18"/>
          <w:szCs w:val="18"/>
          <w:lang w:val="es-BO"/>
        </w:rPr>
        <w:t>Preparación de la Superficie</w:t>
      </w:r>
    </w:p>
    <w:p w14:paraId="45DA6ADA" w14:textId="77777777" w:rsidR="00E27FCC" w:rsidRPr="00E27FCC" w:rsidRDefault="00E27FCC" w:rsidP="00E27FCC">
      <w:pPr>
        <w:jc w:val="both"/>
        <w:rPr>
          <w:rFonts w:ascii="Verdana" w:eastAsiaTheme="minorHAnsi" w:hAnsi="Verdana" w:cs="Tahoma"/>
          <w:kern w:val="28"/>
          <w:sz w:val="18"/>
          <w:szCs w:val="18"/>
          <w:lang w:val="es-BO"/>
        </w:rPr>
      </w:pPr>
      <w:r w:rsidRPr="00E27FCC">
        <w:rPr>
          <w:rFonts w:ascii="Verdana" w:eastAsiaTheme="minorHAnsi" w:hAnsi="Verdana" w:cs="Tahoma"/>
          <w:sz w:val="18"/>
          <w:szCs w:val="18"/>
          <w:lang w:val="es-BO"/>
        </w:rPr>
        <w:t>Antes de la colocación de las piezas verificar que la superficie este uniforme sin polvo, grasas o sustancias que perjudiquen la buena ejecución del ítem</w:t>
      </w:r>
      <w:r w:rsidRPr="00E27FCC">
        <w:rPr>
          <w:rFonts w:ascii="Verdana" w:eastAsiaTheme="minorHAnsi" w:hAnsi="Verdana" w:cs="Tahoma"/>
          <w:bCs/>
          <w:color w:val="000000"/>
          <w:sz w:val="18"/>
          <w:szCs w:val="18"/>
          <w:lang w:val="es-BO"/>
        </w:rPr>
        <w:t xml:space="preserve">. </w:t>
      </w:r>
      <w:r w:rsidRPr="00E27FCC">
        <w:rPr>
          <w:rFonts w:ascii="Verdana" w:eastAsiaTheme="minorHAnsi" w:hAnsi="Verdana" w:cs="Tahoma"/>
          <w:kern w:val="28"/>
          <w:sz w:val="18"/>
          <w:szCs w:val="18"/>
          <w:lang w:val="es-BO"/>
        </w:rPr>
        <w:t>Asimismo, deberán regarse las superficies a revestir salvo indicación contraria del Inspector de Obra.</w:t>
      </w:r>
    </w:p>
    <w:p w14:paraId="67420456" w14:textId="77777777" w:rsidR="00E27FCC" w:rsidRPr="00E27FCC" w:rsidRDefault="00E27FCC" w:rsidP="00E27FCC">
      <w:pPr>
        <w:jc w:val="both"/>
        <w:rPr>
          <w:rFonts w:ascii="Verdana" w:eastAsiaTheme="minorHAnsi" w:hAnsi="Verdana" w:cs="Tahoma"/>
          <w:sz w:val="18"/>
          <w:szCs w:val="18"/>
          <w:lang w:val="es-BO"/>
        </w:rPr>
      </w:pPr>
      <w:r w:rsidRPr="00E27FCC">
        <w:rPr>
          <w:rFonts w:ascii="Verdana" w:eastAsiaTheme="minorHAnsi" w:hAnsi="Verdana" w:cs="Tahoma"/>
          <w:sz w:val="18"/>
          <w:szCs w:val="18"/>
          <w:lang w:val="es-BO"/>
        </w:rPr>
        <w:t>Previamente se limpiarán las juntas de los muros y tabiques que recibirán este revestimiento.</w:t>
      </w:r>
    </w:p>
    <w:p w14:paraId="6AAD3A98" w14:textId="77777777" w:rsidR="00E27FCC" w:rsidRPr="00E27FCC" w:rsidRDefault="00E27FCC" w:rsidP="00E27FCC">
      <w:pPr>
        <w:tabs>
          <w:tab w:val="left" w:pos="560"/>
        </w:tabs>
        <w:jc w:val="both"/>
        <w:rPr>
          <w:rFonts w:ascii="Verdana" w:eastAsiaTheme="minorHAnsi" w:hAnsi="Verdana" w:cs="Tahoma"/>
          <w:b/>
          <w:sz w:val="18"/>
          <w:szCs w:val="18"/>
          <w:lang w:val="es-BO"/>
        </w:rPr>
      </w:pPr>
    </w:p>
    <w:p w14:paraId="12ADD3E1" w14:textId="77777777" w:rsidR="00E27FCC" w:rsidRPr="00E27FCC" w:rsidRDefault="00E27FCC" w:rsidP="00E27FCC">
      <w:pPr>
        <w:tabs>
          <w:tab w:val="left" w:pos="560"/>
        </w:tabs>
        <w:jc w:val="both"/>
        <w:rPr>
          <w:rFonts w:ascii="Verdana" w:eastAsiaTheme="minorHAnsi" w:hAnsi="Verdana" w:cs="Tahoma"/>
          <w:b/>
          <w:sz w:val="18"/>
          <w:szCs w:val="18"/>
          <w:lang w:val="es-BO"/>
        </w:rPr>
      </w:pPr>
      <w:r w:rsidRPr="00E27FCC">
        <w:rPr>
          <w:rFonts w:ascii="Verdana" w:eastAsiaTheme="minorHAnsi" w:hAnsi="Verdana" w:cs="Tahoma"/>
          <w:b/>
          <w:sz w:val="18"/>
          <w:szCs w:val="18"/>
          <w:lang w:val="es-BO"/>
        </w:rPr>
        <w:t>Preparación del Cemento Cola</w:t>
      </w:r>
    </w:p>
    <w:p w14:paraId="31A61F7A" w14:textId="77777777" w:rsidR="00E27FCC" w:rsidRPr="00E27FCC" w:rsidRDefault="00E27FCC" w:rsidP="00E27FCC">
      <w:pPr>
        <w:tabs>
          <w:tab w:val="left" w:pos="8711"/>
        </w:tabs>
        <w:jc w:val="both"/>
        <w:rPr>
          <w:rFonts w:ascii="Verdana" w:eastAsiaTheme="minorHAnsi" w:hAnsi="Verdana" w:cs="Tahoma"/>
          <w:sz w:val="18"/>
          <w:szCs w:val="18"/>
          <w:lang w:val="es-BO"/>
        </w:rPr>
      </w:pPr>
      <w:r w:rsidRPr="00E27FCC">
        <w:rPr>
          <w:rFonts w:ascii="Verdana" w:eastAsiaTheme="minorHAnsi" w:hAnsi="Verdana" w:cs="Tahoma"/>
          <w:sz w:val="18"/>
          <w:szCs w:val="18"/>
          <w:lang w:val="es-BO"/>
        </w:rPr>
        <w:t xml:space="preserve">El cemento cola deberá ser preparado con agua limpia hasta obtener una pasta homogénea sin grumos; </w:t>
      </w:r>
      <w:r w:rsidRPr="00E27FCC">
        <w:rPr>
          <w:rFonts w:ascii="Verdana" w:eastAsiaTheme="minorHAnsi" w:hAnsi="Verdana" w:cs="Tahoma"/>
          <w:kern w:val="28"/>
          <w:sz w:val="18"/>
          <w:szCs w:val="18"/>
          <w:lang w:val="es-BO"/>
        </w:rPr>
        <w:t>después de 5-10 minutos de reposo, volver a mezclar y la mezcla estará lista para su aplicación sobre la superficie</w:t>
      </w:r>
      <w:r w:rsidRPr="00E27FCC">
        <w:rPr>
          <w:rFonts w:ascii="Verdana" w:eastAsiaTheme="minorHAnsi" w:hAnsi="Verdana" w:cs="Tahoma"/>
          <w:sz w:val="18"/>
          <w:szCs w:val="18"/>
          <w:lang w:val="es-BO"/>
        </w:rPr>
        <w:t>. La mezcla deberá seguir estrictamente la dosificación y forma indicado por el proveedor.</w:t>
      </w:r>
    </w:p>
    <w:p w14:paraId="4D1262C3" w14:textId="77777777" w:rsidR="00E27FCC" w:rsidRPr="00E27FCC" w:rsidRDefault="00E27FCC" w:rsidP="00E27FCC">
      <w:pPr>
        <w:jc w:val="both"/>
        <w:rPr>
          <w:rFonts w:ascii="Verdana" w:eastAsiaTheme="minorHAnsi" w:hAnsi="Verdana" w:cs="Tahoma"/>
          <w:bCs/>
          <w:color w:val="000000"/>
          <w:sz w:val="18"/>
          <w:szCs w:val="18"/>
          <w:lang w:val="es-BO"/>
        </w:rPr>
      </w:pPr>
    </w:p>
    <w:p w14:paraId="5563ABB4" w14:textId="77777777" w:rsidR="00E27FCC" w:rsidRPr="00E27FCC" w:rsidRDefault="00E27FCC" w:rsidP="00E27FCC">
      <w:pPr>
        <w:tabs>
          <w:tab w:val="left" w:pos="560"/>
        </w:tabs>
        <w:jc w:val="both"/>
        <w:rPr>
          <w:rFonts w:ascii="Verdana" w:eastAsiaTheme="minorHAnsi" w:hAnsi="Verdana" w:cs="Tahoma"/>
          <w:b/>
          <w:sz w:val="18"/>
          <w:szCs w:val="18"/>
          <w:lang w:val="es-BO"/>
        </w:rPr>
      </w:pPr>
      <w:r w:rsidRPr="00E27FCC">
        <w:rPr>
          <w:rFonts w:ascii="Verdana" w:eastAsiaTheme="minorHAnsi" w:hAnsi="Verdana" w:cs="Tahoma"/>
          <w:b/>
          <w:sz w:val="18"/>
          <w:szCs w:val="18"/>
          <w:lang w:val="es-BO"/>
        </w:rPr>
        <w:t>Ejecución del revestimiento</w:t>
      </w:r>
    </w:p>
    <w:p w14:paraId="6BBF0290" w14:textId="77777777" w:rsidR="00E27FCC" w:rsidRPr="00E27FCC" w:rsidRDefault="00E27FCC" w:rsidP="00E27FCC">
      <w:pPr>
        <w:tabs>
          <w:tab w:val="left" w:pos="560"/>
        </w:tabs>
        <w:jc w:val="both"/>
        <w:rPr>
          <w:rFonts w:ascii="Verdana" w:eastAsiaTheme="minorHAnsi" w:hAnsi="Verdana" w:cs="Tahoma"/>
          <w:b/>
          <w:sz w:val="18"/>
          <w:szCs w:val="18"/>
          <w:lang w:val="es-BO"/>
        </w:rPr>
      </w:pPr>
    </w:p>
    <w:p w14:paraId="19D236EA" w14:textId="77777777" w:rsidR="00E27FCC" w:rsidRPr="00E27FCC" w:rsidRDefault="00E27FCC" w:rsidP="00E27FCC">
      <w:pPr>
        <w:jc w:val="both"/>
        <w:rPr>
          <w:rFonts w:ascii="Verdana" w:eastAsiaTheme="minorHAnsi" w:hAnsi="Verdana" w:cs="Arial"/>
          <w:color w:val="000000" w:themeColor="text1"/>
          <w:sz w:val="18"/>
          <w:szCs w:val="18"/>
          <w:lang w:val="es-BO"/>
        </w:rPr>
      </w:pPr>
      <w:r w:rsidRPr="00E27FCC">
        <w:rPr>
          <w:rFonts w:ascii="Verdana" w:eastAsiaTheme="minorHAnsi" w:hAnsi="Verdana" w:cstheme="minorBidi"/>
          <w:color w:val="000000" w:themeColor="text1"/>
          <w:sz w:val="18"/>
          <w:szCs w:val="18"/>
          <w:lang w:val="es-BO"/>
        </w:rPr>
        <w:t>Después de ejecutar los trabajos preliminares señalados anteriormente, se humedecerán los zócalos para aplicar la capa de cemento cola.</w:t>
      </w:r>
    </w:p>
    <w:p w14:paraId="3091785D" w14:textId="77777777" w:rsidR="00E27FCC" w:rsidRPr="00E27FCC" w:rsidRDefault="00E27FCC" w:rsidP="00E27FCC">
      <w:pPr>
        <w:jc w:val="both"/>
        <w:rPr>
          <w:rFonts w:ascii="Verdana" w:eastAsiaTheme="minorHAnsi" w:hAnsi="Verdana" w:cstheme="minorBidi"/>
          <w:color w:val="000000" w:themeColor="text1"/>
          <w:sz w:val="18"/>
          <w:szCs w:val="18"/>
          <w:lang w:val="es-BO"/>
        </w:rPr>
      </w:pPr>
    </w:p>
    <w:p w14:paraId="57C35AF4" w14:textId="77777777" w:rsidR="00E27FCC" w:rsidRPr="00E27FCC" w:rsidRDefault="00E27FCC" w:rsidP="00E27FCC">
      <w:pPr>
        <w:jc w:val="both"/>
        <w:rPr>
          <w:rFonts w:ascii="Verdana" w:eastAsiaTheme="minorHAnsi" w:hAnsi="Verdana" w:cs="Tahoma"/>
          <w:kern w:val="28"/>
          <w:sz w:val="18"/>
          <w:szCs w:val="18"/>
          <w:lang w:val="es-BO"/>
        </w:rPr>
      </w:pPr>
      <w:r w:rsidRPr="00E27FCC">
        <w:rPr>
          <w:rFonts w:ascii="Verdana" w:eastAsiaTheme="minorHAnsi" w:hAnsi="Verdana" w:cs="Tahoma"/>
          <w:kern w:val="28"/>
          <w:sz w:val="18"/>
          <w:szCs w:val="18"/>
          <w:lang w:val="es-BO"/>
        </w:rPr>
        <w:t>Para realizar el corte de las piezas se debe utilizar una cortadora de cerámica la cual debe estar en buen estado para obtener piezas sin astillas ni rajaduras.</w:t>
      </w:r>
    </w:p>
    <w:p w14:paraId="7C85344E" w14:textId="77777777" w:rsidR="00E27FCC" w:rsidRPr="00E27FCC" w:rsidRDefault="00E27FCC" w:rsidP="00E27FCC">
      <w:pPr>
        <w:jc w:val="both"/>
        <w:rPr>
          <w:rFonts w:ascii="Verdana" w:eastAsiaTheme="minorHAnsi" w:hAnsi="Verdana" w:cs="Arial"/>
          <w:color w:val="000000" w:themeColor="text1"/>
          <w:sz w:val="18"/>
          <w:szCs w:val="18"/>
          <w:lang w:val="es-BO"/>
        </w:rPr>
      </w:pPr>
      <w:r w:rsidRPr="00E27FCC">
        <w:rPr>
          <w:rFonts w:ascii="Verdana" w:eastAsiaTheme="minorHAnsi" w:hAnsi="Verdana" w:cstheme="minorBidi"/>
          <w:color w:val="000000" w:themeColor="text1"/>
          <w:sz w:val="18"/>
          <w:szCs w:val="18"/>
          <w:lang w:val="es-BO"/>
        </w:rPr>
        <w:t xml:space="preserve">El zócalo tendrá la altura indicada en planos, pero en ningún caso será menor a 10 cm de altura. </w:t>
      </w:r>
    </w:p>
    <w:p w14:paraId="1D34833B" w14:textId="77777777" w:rsidR="00E27FCC" w:rsidRPr="00E27FCC" w:rsidRDefault="00E27FCC" w:rsidP="00E27FCC">
      <w:pPr>
        <w:jc w:val="both"/>
        <w:rPr>
          <w:rFonts w:ascii="Verdana" w:eastAsiaTheme="minorHAnsi" w:hAnsi="Verdana" w:cstheme="minorBidi"/>
          <w:color w:val="000000" w:themeColor="text1"/>
          <w:sz w:val="18"/>
          <w:szCs w:val="18"/>
          <w:lang w:val="es-BO"/>
        </w:rPr>
      </w:pPr>
    </w:p>
    <w:p w14:paraId="029B41AF" w14:textId="77777777" w:rsidR="00E27FCC" w:rsidRPr="00E27FCC" w:rsidRDefault="00E27FCC" w:rsidP="00E27FCC">
      <w:pPr>
        <w:tabs>
          <w:tab w:val="left" w:pos="8711"/>
        </w:tabs>
        <w:jc w:val="both"/>
        <w:rPr>
          <w:rFonts w:ascii="Verdana" w:eastAsiaTheme="minorHAnsi" w:hAnsi="Verdana" w:cs="Tahoma"/>
          <w:sz w:val="18"/>
          <w:szCs w:val="18"/>
          <w:lang w:val="es-BO"/>
        </w:rPr>
      </w:pPr>
      <w:r w:rsidRPr="00E27FCC">
        <w:rPr>
          <w:rFonts w:ascii="Verdana" w:eastAsiaTheme="minorHAnsi" w:hAnsi="Verdana" w:cs="Tahoma"/>
          <w:sz w:val="18"/>
          <w:szCs w:val="18"/>
          <w:lang w:val="es-BO"/>
        </w:rPr>
        <w:t>Concluida la operación del colocado, se aplicará una lechada de cemento blanco u otro color aprobado por el Inspector de obra, para cubrir las juntas, limpiándose luego con un trapo seco la superficie obtenida.</w:t>
      </w:r>
    </w:p>
    <w:p w14:paraId="1933827C" w14:textId="77777777" w:rsidR="00E27FCC" w:rsidRPr="00E27FCC" w:rsidRDefault="00E27FCC" w:rsidP="00E27FCC">
      <w:pPr>
        <w:tabs>
          <w:tab w:val="left" w:pos="8711"/>
        </w:tabs>
        <w:jc w:val="both"/>
        <w:rPr>
          <w:rFonts w:ascii="Verdana" w:eastAsiaTheme="minorHAnsi" w:hAnsi="Verdana" w:cs="Tahoma"/>
          <w:sz w:val="18"/>
          <w:szCs w:val="18"/>
          <w:lang w:val="es-BO"/>
        </w:rPr>
      </w:pPr>
    </w:p>
    <w:p w14:paraId="68219375" w14:textId="77777777" w:rsidR="00E27FCC" w:rsidRPr="00E27FCC" w:rsidRDefault="00E27FCC" w:rsidP="00E27FCC">
      <w:pPr>
        <w:tabs>
          <w:tab w:val="left" w:pos="8711"/>
        </w:tabs>
        <w:jc w:val="both"/>
        <w:rPr>
          <w:rFonts w:ascii="Verdana" w:eastAsiaTheme="minorHAnsi" w:hAnsi="Verdana" w:cs="Tahoma"/>
          <w:b/>
          <w:sz w:val="18"/>
          <w:szCs w:val="18"/>
          <w:lang w:val="es-BO"/>
        </w:rPr>
      </w:pPr>
      <w:r w:rsidRPr="00E27FCC">
        <w:rPr>
          <w:rFonts w:ascii="Verdana" w:eastAsiaTheme="minorHAnsi" w:hAnsi="Verdana" w:cs="Tahoma"/>
          <w:b/>
          <w:sz w:val="18"/>
          <w:szCs w:val="18"/>
          <w:lang w:val="es-BO"/>
        </w:rPr>
        <w:t>Criterios de Control, Aceptación y Rechazo</w:t>
      </w:r>
    </w:p>
    <w:p w14:paraId="6B22DA20" w14:textId="77777777" w:rsidR="00E27FCC" w:rsidRPr="00E27FCC" w:rsidRDefault="00E27FCC" w:rsidP="00E27FCC">
      <w:pPr>
        <w:jc w:val="both"/>
        <w:rPr>
          <w:rFonts w:ascii="Verdana" w:eastAsiaTheme="minorHAnsi" w:hAnsi="Verdana" w:cs="Tahoma"/>
          <w:kern w:val="28"/>
          <w:sz w:val="18"/>
          <w:szCs w:val="18"/>
          <w:lang w:val="es-BO"/>
        </w:rPr>
      </w:pPr>
      <w:r w:rsidRPr="00E27FCC">
        <w:rPr>
          <w:rFonts w:ascii="Verdana" w:eastAsiaTheme="minorHAnsi" w:hAnsi="Verdana" w:cs="Tahoma"/>
          <w:kern w:val="28"/>
          <w:sz w:val="18"/>
          <w:szCs w:val="18"/>
          <w:lang w:val="es-BO"/>
        </w:rPr>
        <w:t>Se debe verificar la correcta nivelación de las piezas colocadas de cerámica con nivel para evitar pendientes y desniveles entre las piezas, verificar que no existan piezas rotas, desportilladas y manchadas.</w:t>
      </w:r>
    </w:p>
    <w:p w14:paraId="3316E9AC" w14:textId="77777777" w:rsidR="00E27FCC" w:rsidRPr="00E27FCC" w:rsidRDefault="00E27FCC" w:rsidP="00E27FCC">
      <w:pPr>
        <w:jc w:val="both"/>
        <w:rPr>
          <w:rFonts w:ascii="Verdana" w:eastAsiaTheme="minorHAnsi" w:hAnsi="Verdana" w:cs="Arial"/>
          <w:b/>
          <w:bCs/>
          <w:color w:val="000000" w:themeColor="text1"/>
          <w:sz w:val="18"/>
          <w:szCs w:val="18"/>
          <w:lang w:val="es-BO"/>
        </w:rPr>
      </w:pPr>
    </w:p>
    <w:p w14:paraId="110F42A1" w14:textId="77777777" w:rsidR="00E27FCC" w:rsidRPr="00E27FCC" w:rsidRDefault="00E27FCC" w:rsidP="00E27FCC">
      <w:pPr>
        <w:widowControl w:val="0"/>
        <w:tabs>
          <w:tab w:val="left" w:pos="567"/>
        </w:tabs>
        <w:autoSpaceDE w:val="0"/>
        <w:autoSpaceDN w:val="0"/>
        <w:ind w:right="528"/>
        <w:jc w:val="both"/>
        <w:rPr>
          <w:rFonts w:ascii="Verdana" w:eastAsia="Verdana" w:hAnsi="Verdana" w:cs="Tahoma"/>
          <w:sz w:val="18"/>
          <w:szCs w:val="18"/>
          <w:lang w:val="es-BO"/>
        </w:rPr>
      </w:pPr>
    </w:p>
    <w:p w14:paraId="117BD77C" w14:textId="77777777" w:rsidR="00E27FCC" w:rsidRPr="00E27FCC" w:rsidRDefault="00E27FCC" w:rsidP="00E27FCC">
      <w:pPr>
        <w:widowControl w:val="0"/>
        <w:tabs>
          <w:tab w:val="left" w:pos="2025"/>
        </w:tabs>
        <w:autoSpaceDE w:val="0"/>
        <w:autoSpaceDN w:val="0"/>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17D837CB" w14:textId="77777777" w:rsidTr="007D3D49">
        <w:tc>
          <w:tcPr>
            <w:tcW w:w="584" w:type="dxa"/>
            <w:shd w:val="clear" w:color="auto" w:fill="244061"/>
          </w:tcPr>
          <w:p w14:paraId="57065DFA"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proofErr w:type="spellStart"/>
            <w:r w:rsidRPr="00E27FCC">
              <w:rPr>
                <w:rFonts w:ascii="Verdana" w:eastAsiaTheme="minorHAnsi" w:hAnsi="Verdana" w:cs="Verdana"/>
                <w:b/>
                <w:color w:val="FFFFFF"/>
                <w:sz w:val="18"/>
                <w:szCs w:val="18"/>
                <w:lang w:val="es-BO"/>
              </w:rPr>
              <w:t>N°</w:t>
            </w:r>
            <w:proofErr w:type="spellEnd"/>
          </w:p>
        </w:tc>
        <w:tc>
          <w:tcPr>
            <w:tcW w:w="2385" w:type="dxa"/>
            <w:shd w:val="clear" w:color="auto" w:fill="244061"/>
          </w:tcPr>
          <w:p w14:paraId="2A5026EC"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sz w:val="18"/>
                <w:szCs w:val="18"/>
                <w:lang w:val="es-BO"/>
              </w:rPr>
            </w:pPr>
            <w:r w:rsidRPr="00E27FCC">
              <w:rPr>
                <w:rFonts w:ascii="Verdana" w:eastAsiaTheme="minorHAnsi" w:hAnsi="Verdana" w:cs="Verdana"/>
                <w:b/>
                <w:color w:val="FFFFFF"/>
                <w:sz w:val="18"/>
                <w:szCs w:val="18"/>
                <w:lang w:val="es-BO"/>
              </w:rPr>
              <w:t>CODIGO</w:t>
            </w:r>
          </w:p>
        </w:tc>
        <w:tc>
          <w:tcPr>
            <w:tcW w:w="1145" w:type="dxa"/>
            <w:shd w:val="clear" w:color="auto" w:fill="244061"/>
          </w:tcPr>
          <w:p w14:paraId="5FF2032D" w14:textId="77777777" w:rsidR="00E27FCC" w:rsidRPr="00E27FCC" w:rsidRDefault="00E27FCC" w:rsidP="00E27FCC">
            <w:pPr>
              <w:widowControl w:val="0"/>
              <w:autoSpaceDE w:val="0"/>
              <w:autoSpaceDN w:val="0"/>
              <w:jc w:val="center"/>
              <w:rPr>
                <w:rFonts w:ascii="Verdana" w:eastAsiaTheme="minorHAnsi" w:hAnsi="Verdana" w:cs="Verdana"/>
                <w:b/>
                <w:color w:val="FFFFFF"/>
                <w:sz w:val="18"/>
                <w:szCs w:val="18"/>
                <w:lang w:val="es-BO"/>
              </w:rPr>
            </w:pPr>
            <w:r w:rsidRPr="00E27FCC">
              <w:rPr>
                <w:rFonts w:ascii="Verdana" w:eastAsiaTheme="minorHAnsi" w:hAnsi="Verdana" w:cs="Verdana"/>
                <w:b/>
                <w:color w:val="FFFFFF"/>
                <w:sz w:val="18"/>
                <w:szCs w:val="18"/>
                <w:lang w:val="es-BO"/>
              </w:rPr>
              <w:t>UNIDAD</w:t>
            </w:r>
          </w:p>
        </w:tc>
        <w:tc>
          <w:tcPr>
            <w:tcW w:w="5520" w:type="dxa"/>
            <w:shd w:val="clear" w:color="auto" w:fill="244061"/>
          </w:tcPr>
          <w:p w14:paraId="6270AE36" w14:textId="77777777" w:rsidR="00E27FCC" w:rsidRPr="00E27FCC" w:rsidRDefault="00E27FCC" w:rsidP="00E27FCC">
            <w:pPr>
              <w:widowControl w:val="0"/>
              <w:autoSpaceDE w:val="0"/>
              <w:autoSpaceDN w:val="0"/>
              <w:jc w:val="center"/>
              <w:rPr>
                <w:rFonts w:ascii="Verdana" w:eastAsiaTheme="minorHAnsi" w:hAnsi="Verdana" w:cs="Verdana"/>
                <w:b/>
                <w:color w:val="FFFFFF"/>
                <w:sz w:val="18"/>
                <w:szCs w:val="18"/>
                <w:lang w:val="es-BO"/>
              </w:rPr>
            </w:pPr>
            <w:r w:rsidRPr="00E27FCC">
              <w:rPr>
                <w:rFonts w:ascii="Verdana" w:eastAsiaTheme="minorHAnsi" w:hAnsi="Verdana" w:cs="Verdana"/>
                <w:b/>
                <w:color w:val="FFFFFF"/>
                <w:sz w:val="18"/>
                <w:szCs w:val="18"/>
                <w:lang w:val="es-BO"/>
              </w:rPr>
              <w:t>ITEM</w:t>
            </w:r>
          </w:p>
        </w:tc>
      </w:tr>
      <w:tr w:rsidR="00E27FCC" w:rsidRPr="00E27FCC" w14:paraId="5B0D6200" w14:textId="77777777" w:rsidTr="007D3D49">
        <w:tc>
          <w:tcPr>
            <w:tcW w:w="584" w:type="dxa"/>
            <w:shd w:val="clear" w:color="auto" w:fill="B8CCE4"/>
          </w:tcPr>
          <w:p w14:paraId="5CE128FB"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16</w:t>
            </w:r>
          </w:p>
        </w:tc>
        <w:tc>
          <w:tcPr>
            <w:tcW w:w="2385" w:type="dxa"/>
            <w:shd w:val="clear" w:color="auto" w:fill="B8CCE4"/>
          </w:tcPr>
          <w:p w14:paraId="44EE14E7"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VAC-OF-PIS-2</w:t>
            </w:r>
          </w:p>
        </w:tc>
        <w:tc>
          <w:tcPr>
            <w:tcW w:w="1145" w:type="dxa"/>
            <w:shd w:val="clear" w:color="auto" w:fill="B8CCE4"/>
          </w:tcPr>
          <w:p w14:paraId="7CA4B516"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8CCE4"/>
          </w:tcPr>
          <w:p w14:paraId="55C3FEA8"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PROVISIÓN Y COLOCADO PISO FLOTANTE</w:t>
            </w:r>
          </w:p>
        </w:tc>
      </w:tr>
    </w:tbl>
    <w:p w14:paraId="2B757437" w14:textId="77777777" w:rsidR="00E27FCC" w:rsidRPr="00E27FCC" w:rsidRDefault="00E27FCC" w:rsidP="00E27FCC">
      <w:pPr>
        <w:widowControl w:val="0"/>
        <w:tabs>
          <w:tab w:val="left" w:pos="2025"/>
        </w:tabs>
        <w:autoSpaceDE w:val="0"/>
        <w:autoSpaceDN w:val="0"/>
        <w:rPr>
          <w:rFonts w:ascii="Verdana" w:eastAsia="Verdana" w:hAnsi="Verdana" w:cs="Verdana"/>
          <w:b/>
          <w:sz w:val="18"/>
          <w:szCs w:val="18"/>
        </w:rPr>
      </w:pPr>
    </w:p>
    <w:p w14:paraId="53F83021" w14:textId="77777777" w:rsidR="00E27FCC" w:rsidRPr="00E27FCC" w:rsidRDefault="00E27FCC" w:rsidP="00E27FCC">
      <w:pPr>
        <w:widowControl w:val="0"/>
        <w:tabs>
          <w:tab w:val="left" w:pos="560"/>
        </w:tabs>
        <w:autoSpaceDE w:val="0"/>
        <w:autoSpaceDN w:val="0"/>
        <w:jc w:val="both"/>
        <w:rPr>
          <w:rFonts w:ascii="Verdana" w:eastAsia="Verdana" w:hAnsi="Verdana" w:cs="Tahoma"/>
          <w:b/>
          <w:bCs/>
          <w:color w:val="000000"/>
          <w:sz w:val="18"/>
          <w:szCs w:val="18"/>
        </w:rPr>
      </w:pPr>
      <w:r w:rsidRPr="00E27FCC">
        <w:rPr>
          <w:rFonts w:ascii="Verdana" w:eastAsia="Verdana" w:hAnsi="Verdana" w:cs="Tahoma"/>
          <w:b/>
          <w:bCs/>
          <w:color w:val="000000"/>
          <w:sz w:val="18"/>
          <w:szCs w:val="18"/>
        </w:rPr>
        <w:t>DESCRIPCIÓN. -</w:t>
      </w:r>
    </w:p>
    <w:p w14:paraId="735B4D22"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10AB07D1" w14:textId="77777777" w:rsidR="00E27FCC" w:rsidRPr="00E27FCC" w:rsidRDefault="00E27FCC" w:rsidP="00E27FCC">
      <w:pPr>
        <w:widowControl w:val="0"/>
        <w:tabs>
          <w:tab w:val="left" w:pos="560"/>
        </w:tabs>
        <w:autoSpaceDE w:val="0"/>
        <w:autoSpaceDN w:val="0"/>
        <w:jc w:val="both"/>
        <w:rPr>
          <w:rFonts w:ascii="Verdana" w:eastAsia="Verdana" w:hAnsi="Verdana" w:cs="Tahoma"/>
          <w:bCs/>
          <w:color w:val="000000"/>
          <w:sz w:val="18"/>
          <w:szCs w:val="18"/>
        </w:rPr>
      </w:pPr>
      <w:r w:rsidRPr="00E27FCC">
        <w:rPr>
          <w:rFonts w:ascii="Verdana" w:eastAsia="Verdana" w:hAnsi="Verdana" w:cs="Tahoma"/>
          <w:color w:val="000000"/>
          <w:sz w:val="18"/>
          <w:szCs w:val="18"/>
        </w:rPr>
        <w:t xml:space="preserve">Este ítem se refiere al colocado de piso flotante para ambientes interiores, como indican los </w:t>
      </w:r>
      <w:r w:rsidRPr="00E27FCC">
        <w:rPr>
          <w:rFonts w:ascii="Verdana" w:eastAsia="Verdana" w:hAnsi="Verdana" w:cs="Tahoma"/>
          <w:bCs/>
          <w:color w:val="000000"/>
          <w:sz w:val="18"/>
          <w:szCs w:val="18"/>
        </w:rPr>
        <w:t>planos constructivos y/o instrucciones del Inspector de proyecto.</w:t>
      </w:r>
    </w:p>
    <w:p w14:paraId="0C579726"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174E4574" w14:textId="77777777" w:rsidR="00E27FCC" w:rsidRPr="00E27FCC" w:rsidRDefault="00E27FCC" w:rsidP="00E27FCC">
      <w:pPr>
        <w:widowControl w:val="0"/>
        <w:tabs>
          <w:tab w:val="left" w:pos="560"/>
        </w:tabs>
        <w:autoSpaceDE w:val="0"/>
        <w:autoSpaceDN w:val="0"/>
        <w:jc w:val="both"/>
        <w:rPr>
          <w:rFonts w:ascii="Verdana" w:eastAsia="Verdana" w:hAnsi="Verdana" w:cs="Tahoma"/>
          <w:b/>
          <w:bCs/>
          <w:color w:val="000000"/>
          <w:sz w:val="18"/>
          <w:szCs w:val="18"/>
        </w:rPr>
      </w:pPr>
      <w:r w:rsidRPr="00E27FCC">
        <w:rPr>
          <w:rFonts w:ascii="Verdana" w:eastAsia="Verdana" w:hAnsi="Verdana" w:cs="Tahoma"/>
          <w:b/>
          <w:bCs/>
          <w:color w:val="000000"/>
          <w:sz w:val="18"/>
          <w:szCs w:val="18"/>
        </w:rPr>
        <w:t>MATERIALES, HERRAMIENTAS Y EQUIPO. –</w:t>
      </w:r>
    </w:p>
    <w:p w14:paraId="30CB32E8"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7E6CB7D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lastRenderedPageBreak/>
        <w:t>La Entidad Ejecutora proporcionará todos los materiales necesarios para la ejecución de los trabajos, exceptuando los de aporte propio y los mismos deberán ser aprobados por el inspector.</w:t>
      </w:r>
    </w:p>
    <w:p w14:paraId="2BD65B0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96DCE0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64854013"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66F803D3" w14:textId="77777777" w:rsidR="00E27FCC" w:rsidRPr="00E27FCC" w:rsidRDefault="00E27FCC" w:rsidP="00E27FCC">
      <w:pPr>
        <w:widowControl w:val="0"/>
        <w:tabs>
          <w:tab w:val="left" w:pos="560"/>
        </w:tabs>
        <w:autoSpaceDE w:val="0"/>
        <w:autoSpaceDN w:val="0"/>
        <w:jc w:val="both"/>
        <w:rPr>
          <w:rFonts w:ascii="Verdana" w:eastAsia="Verdana" w:hAnsi="Verdana" w:cs="Tahoma"/>
          <w:b/>
          <w:bCs/>
          <w:color w:val="000000"/>
          <w:sz w:val="18"/>
          <w:szCs w:val="18"/>
        </w:rPr>
      </w:pPr>
      <w:r w:rsidRPr="00E27FCC">
        <w:rPr>
          <w:rFonts w:ascii="Verdana" w:eastAsia="Verdana" w:hAnsi="Verdana" w:cs="Tahoma"/>
          <w:b/>
          <w:bCs/>
          <w:color w:val="000000"/>
          <w:sz w:val="18"/>
          <w:szCs w:val="18"/>
        </w:rPr>
        <w:t>FORMA DE EJECUCIÓN. –</w:t>
      </w:r>
    </w:p>
    <w:p w14:paraId="53B79735"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4530B920"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prever todas las herramientas, equipos y accesorios necesarios para la ejecución del ítem. En general se seguirán las siguientes directrices:</w:t>
      </w:r>
    </w:p>
    <w:p w14:paraId="793AD78A"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616BBDF2"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color w:val="000000"/>
          <w:sz w:val="18"/>
          <w:szCs w:val="18"/>
        </w:rPr>
      </w:pPr>
      <w:r w:rsidRPr="00E27FCC">
        <w:rPr>
          <w:rFonts w:ascii="Verdana" w:eastAsia="Verdana" w:hAnsi="Verdana" w:cs="Tahoma"/>
          <w:b/>
          <w:color w:val="000000"/>
          <w:sz w:val="18"/>
          <w:szCs w:val="18"/>
        </w:rPr>
        <w:t>Preparación de la Superficie</w:t>
      </w:r>
    </w:p>
    <w:p w14:paraId="7D62CDA5"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r w:rsidRPr="00E27FCC">
        <w:rPr>
          <w:rFonts w:ascii="Verdana" w:eastAsia="Verdana" w:hAnsi="Verdana" w:cs="Tahoma"/>
          <w:sz w:val="18"/>
          <w:szCs w:val="18"/>
        </w:rPr>
        <w:t>Antes de la colocación del piso se debe verificar que la superficie este uniforme, sin polvo, objetos o sustancias que perjudiquen la buena ejecución</w:t>
      </w:r>
      <w:r w:rsidRPr="00E27FCC">
        <w:rPr>
          <w:rFonts w:ascii="Verdana" w:eastAsia="Verdana" w:hAnsi="Verdana" w:cs="Tahoma"/>
          <w:bCs/>
          <w:color w:val="000000"/>
          <w:sz w:val="18"/>
          <w:szCs w:val="18"/>
        </w:rPr>
        <w:t>.</w:t>
      </w:r>
    </w:p>
    <w:p w14:paraId="52781FE3"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656C257F"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color w:val="000000"/>
          <w:sz w:val="18"/>
          <w:szCs w:val="18"/>
        </w:rPr>
      </w:pPr>
      <w:r w:rsidRPr="00E27FCC">
        <w:rPr>
          <w:rFonts w:ascii="Verdana" w:eastAsia="Verdana" w:hAnsi="Verdana" w:cs="Tahoma"/>
          <w:b/>
          <w:color w:val="000000"/>
          <w:sz w:val="18"/>
          <w:szCs w:val="18"/>
        </w:rPr>
        <w:t>Instalación del Piso</w:t>
      </w:r>
    </w:p>
    <w:p w14:paraId="00E777C5"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La colocación de los pisos flotantes no debiera requerir de herramientas ni pegamentos (pegar, clavar y unión y alguna forma al suelo). Por ningún concepto se debe adherir al piso, sino que solo se debe encolar en sus bordes machihembrados por un sistema de junta "CLIC" donde las placas solo se unen presionando entre sí, brindando una resistencia, estabilidad garantizada para las cargas como las patas de muebles. </w:t>
      </w:r>
    </w:p>
    <w:p w14:paraId="4AEA72FE"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Estos pisos solo van apoyados sobre una membrana aislante "PADING", sin ningún tipo de pegamento al vaciado, por lo cual solo el sistema de instalación lo convierte en un piso flotante.</w:t>
      </w:r>
    </w:p>
    <w:p w14:paraId="1F4A5D7B"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Como dice la definición, su cuerpo principal está compuesto de madera, conservando características de expansión y movimiento al exponerlo al calor, frío o humedad, por lo tanto, si lo adhiriésemos o fijásemos al piso con algún pegamento, este piso no podría expandirse provocado el levantamiento o ruptura del mismo.</w:t>
      </w:r>
    </w:p>
    <w:p w14:paraId="02F10982"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Deberá dejarse juntas de expansión cada 5m o lo que indique el proveedor.</w:t>
      </w:r>
    </w:p>
    <w:p w14:paraId="74068130"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3896FAC9" w14:textId="77777777" w:rsidR="00E27FCC" w:rsidRPr="00E27FCC" w:rsidRDefault="00E27FCC" w:rsidP="00E27FCC">
      <w:pPr>
        <w:widowControl w:val="0"/>
        <w:tabs>
          <w:tab w:val="left" w:pos="8711"/>
        </w:tabs>
        <w:autoSpaceDE w:val="0"/>
        <w:autoSpaceDN w:val="0"/>
        <w:spacing w:after="120"/>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131FD49A"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Se deberá verificar que el piso flotante ejecutado sea e las superficies indicadas en planos o instrucción del Inspector de proyecto, debiéndose rechazar imperfecciones geométricas, deficiencias del material, color o de la instalación.</w:t>
      </w:r>
    </w:p>
    <w:p w14:paraId="472BDAC8"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78750564"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color w:val="000000"/>
          <w:sz w:val="18"/>
          <w:szCs w:val="18"/>
        </w:rPr>
      </w:pPr>
      <w:r w:rsidRPr="00E27FCC">
        <w:rPr>
          <w:rFonts w:ascii="Verdana" w:eastAsia="Verdana" w:hAnsi="Verdana" w:cs="Tahoma"/>
          <w:color w:val="000000"/>
          <w:sz w:val="18"/>
          <w:szCs w:val="18"/>
        </w:rPr>
        <w:t>Se rechazará en los siguientes casos:</w:t>
      </w:r>
    </w:p>
    <w:p w14:paraId="3C5CCC42" w14:textId="77777777" w:rsidR="00E27FCC" w:rsidRPr="00E27FCC" w:rsidRDefault="00E27FCC" w:rsidP="00E27FCC">
      <w:pPr>
        <w:widowControl w:val="0"/>
        <w:numPr>
          <w:ilvl w:val="0"/>
          <w:numId w:val="82"/>
        </w:numPr>
        <w:tabs>
          <w:tab w:val="left" w:pos="560"/>
        </w:tabs>
        <w:autoSpaceDE w:val="0"/>
        <w:autoSpaceDN w:val="0"/>
        <w:spacing w:after="160" w:line="259" w:lineRule="auto"/>
        <w:jc w:val="both"/>
        <w:rPr>
          <w:rFonts w:ascii="Verdana" w:eastAsia="Verdana" w:hAnsi="Verdana" w:cs="Tahoma"/>
          <w:color w:val="000000"/>
          <w:sz w:val="18"/>
          <w:szCs w:val="18"/>
        </w:rPr>
      </w:pPr>
      <w:r w:rsidRPr="00E27FCC">
        <w:rPr>
          <w:rFonts w:ascii="Verdana" w:eastAsia="Verdana" w:hAnsi="Verdana" w:cs="Tahoma"/>
          <w:color w:val="000000"/>
          <w:sz w:val="18"/>
          <w:szCs w:val="18"/>
        </w:rPr>
        <w:t>Discrepancia entre paneles (juntas sueltas o la presencia de irregularidades en la superficie).</w:t>
      </w:r>
    </w:p>
    <w:p w14:paraId="4F14CE6D" w14:textId="77777777" w:rsidR="00E27FCC" w:rsidRPr="00E27FCC" w:rsidRDefault="00E27FCC" w:rsidP="00E27FCC">
      <w:pPr>
        <w:widowControl w:val="0"/>
        <w:numPr>
          <w:ilvl w:val="0"/>
          <w:numId w:val="82"/>
        </w:numPr>
        <w:tabs>
          <w:tab w:val="left" w:pos="560"/>
        </w:tabs>
        <w:autoSpaceDE w:val="0"/>
        <w:autoSpaceDN w:val="0"/>
        <w:spacing w:after="160" w:line="259" w:lineRule="auto"/>
        <w:jc w:val="both"/>
        <w:rPr>
          <w:rFonts w:ascii="Verdana" w:eastAsia="Verdana" w:hAnsi="Verdana" w:cs="Tahoma"/>
          <w:color w:val="000000"/>
          <w:sz w:val="18"/>
          <w:szCs w:val="18"/>
        </w:rPr>
      </w:pPr>
      <w:r w:rsidRPr="00E27FCC">
        <w:rPr>
          <w:rFonts w:ascii="Verdana" w:eastAsia="Verdana" w:hAnsi="Verdana" w:cs="Tahoma"/>
          <w:color w:val="000000"/>
          <w:sz w:val="18"/>
          <w:szCs w:val="18"/>
        </w:rPr>
        <w:t>Hinchazón del laminado (amplios espacios entre paneles y paredes o por solera mal seca)</w:t>
      </w:r>
    </w:p>
    <w:p w14:paraId="6C400C41" w14:textId="77777777" w:rsidR="00E27FCC" w:rsidRPr="00E27FCC" w:rsidRDefault="00E27FCC" w:rsidP="00E27FCC">
      <w:pPr>
        <w:widowControl w:val="0"/>
        <w:numPr>
          <w:ilvl w:val="0"/>
          <w:numId w:val="82"/>
        </w:numPr>
        <w:tabs>
          <w:tab w:val="left" w:pos="560"/>
        </w:tabs>
        <w:autoSpaceDE w:val="0"/>
        <w:autoSpaceDN w:val="0"/>
        <w:spacing w:after="160" w:line="259" w:lineRule="auto"/>
        <w:jc w:val="both"/>
        <w:rPr>
          <w:rFonts w:ascii="Verdana" w:eastAsia="Verdana" w:hAnsi="Verdana" w:cs="Tahoma"/>
          <w:color w:val="000000"/>
          <w:sz w:val="18"/>
          <w:szCs w:val="18"/>
        </w:rPr>
      </w:pPr>
      <w:r w:rsidRPr="00E27FCC">
        <w:rPr>
          <w:rFonts w:ascii="Verdana" w:eastAsia="Verdana" w:hAnsi="Verdana" w:cs="Tahoma"/>
          <w:color w:val="000000"/>
          <w:sz w:val="18"/>
          <w:szCs w:val="18"/>
        </w:rPr>
        <w:t>Daño en las cerraduras (mala instalación).</w:t>
      </w:r>
    </w:p>
    <w:p w14:paraId="7022FF97" w14:textId="77777777" w:rsidR="00E27FCC" w:rsidRPr="00E27FCC" w:rsidRDefault="00E27FCC" w:rsidP="00E27FCC">
      <w:pPr>
        <w:widowControl w:val="0"/>
        <w:numPr>
          <w:ilvl w:val="0"/>
          <w:numId w:val="82"/>
        </w:numPr>
        <w:tabs>
          <w:tab w:val="left" w:pos="560"/>
        </w:tabs>
        <w:autoSpaceDE w:val="0"/>
        <w:autoSpaceDN w:val="0"/>
        <w:spacing w:after="160" w:line="259" w:lineRule="auto"/>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 Hinchazón de bordes.</w:t>
      </w:r>
    </w:p>
    <w:p w14:paraId="09B425F1" w14:textId="77777777" w:rsidR="00E27FCC" w:rsidRPr="00E27FCC" w:rsidRDefault="00E27FCC" w:rsidP="00E27FCC">
      <w:pPr>
        <w:widowControl w:val="0"/>
        <w:numPr>
          <w:ilvl w:val="0"/>
          <w:numId w:val="82"/>
        </w:numPr>
        <w:tabs>
          <w:tab w:val="left" w:pos="560"/>
        </w:tabs>
        <w:autoSpaceDE w:val="0"/>
        <w:autoSpaceDN w:val="0"/>
        <w:spacing w:after="160" w:line="259" w:lineRule="auto"/>
        <w:jc w:val="both"/>
        <w:rPr>
          <w:rFonts w:ascii="Verdana" w:eastAsia="Verdana" w:hAnsi="Verdana" w:cs="Tahoma"/>
          <w:color w:val="000000"/>
          <w:sz w:val="18"/>
          <w:szCs w:val="18"/>
        </w:rPr>
      </w:pPr>
      <w:r w:rsidRPr="00E27FCC">
        <w:rPr>
          <w:rFonts w:ascii="Verdana" w:eastAsia="Verdana" w:hAnsi="Verdana" w:cs="Tahoma"/>
          <w:color w:val="000000"/>
          <w:sz w:val="18"/>
          <w:szCs w:val="18"/>
        </w:rPr>
        <w:t>Grietas o falta de juntas de expansión.</w:t>
      </w:r>
    </w:p>
    <w:p w14:paraId="5F20392F" w14:textId="77777777" w:rsidR="00E27FCC" w:rsidRPr="00E27FCC" w:rsidRDefault="00E27FCC" w:rsidP="00E27FCC">
      <w:pPr>
        <w:widowControl w:val="0"/>
        <w:numPr>
          <w:ilvl w:val="0"/>
          <w:numId w:val="82"/>
        </w:numPr>
        <w:tabs>
          <w:tab w:val="left" w:pos="560"/>
        </w:tabs>
        <w:autoSpaceDE w:val="0"/>
        <w:autoSpaceDN w:val="0"/>
        <w:spacing w:after="160" w:line="259" w:lineRule="auto"/>
        <w:jc w:val="both"/>
        <w:rPr>
          <w:rFonts w:ascii="Verdana" w:eastAsia="Verdana" w:hAnsi="Verdana" w:cs="Tahoma"/>
          <w:color w:val="000000"/>
          <w:sz w:val="18"/>
          <w:szCs w:val="18"/>
        </w:rPr>
      </w:pPr>
      <w:r w:rsidRPr="00E27FCC">
        <w:rPr>
          <w:rFonts w:ascii="Verdana" w:eastAsia="Verdana" w:hAnsi="Verdana" w:cs="Tahoma"/>
          <w:color w:val="000000"/>
          <w:sz w:val="18"/>
          <w:szCs w:val="18"/>
        </w:rPr>
        <w:t>Crujido en el laminado (base desigual)</w:t>
      </w:r>
    </w:p>
    <w:p w14:paraId="723EA779"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68ABC045"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1FFC05E3" w14:textId="77777777" w:rsidR="00E27FCC" w:rsidRPr="00E27FCC" w:rsidRDefault="00E27FCC" w:rsidP="00E27FCC">
      <w:pPr>
        <w:widowControl w:val="0"/>
        <w:tabs>
          <w:tab w:val="left" w:pos="2025"/>
        </w:tabs>
        <w:autoSpaceDE w:val="0"/>
        <w:autoSpaceDN w:val="0"/>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540D8997" w14:textId="77777777" w:rsidTr="007D3D49">
        <w:tc>
          <w:tcPr>
            <w:tcW w:w="584" w:type="dxa"/>
            <w:shd w:val="clear" w:color="auto" w:fill="215868"/>
          </w:tcPr>
          <w:p w14:paraId="227AA1BE"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559BCC6A"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54FDE8E8"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2BDCE36D"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62918B95" w14:textId="77777777" w:rsidTr="007D3D49">
        <w:trPr>
          <w:trHeight w:val="348"/>
        </w:trPr>
        <w:tc>
          <w:tcPr>
            <w:tcW w:w="584" w:type="dxa"/>
            <w:shd w:val="clear" w:color="auto" w:fill="B8CCE4"/>
          </w:tcPr>
          <w:p w14:paraId="26643A27"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17</w:t>
            </w:r>
          </w:p>
        </w:tc>
        <w:tc>
          <w:tcPr>
            <w:tcW w:w="2385" w:type="dxa"/>
            <w:shd w:val="clear" w:color="auto" w:fill="B8CCE4"/>
          </w:tcPr>
          <w:p w14:paraId="6E17AAE7"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VAC-OF-ZOC-3</w:t>
            </w:r>
          </w:p>
        </w:tc>
        <w:tc>
          <w:tcPr>
            <w:tcW w:w="1145" w:type="dxa"/>
            <w:shd w:val="clear" w:color="auto" w:fill="B8CCE4"/>
          </w:tcPr>
          <w:p w14:paraId="1D045DBA"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M</w:t>
            </w:r>
          </w:p>
        </w:tc>
        <w:tc>
          <w:tcPr>
            <w:tcW w:w="5520" w:type="dxa"/>
            <w:shd w:val="clear" w:color="auto" w:fill="B8CCE4"/>
          </w:tcPr>
          <w:p w14:paraId="4B8C5B26"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ZÓCALO DE PISO FLOTANTE</w:t>
            </w:r>
          </w:p>
        </w:tc>
      </w:tr>
    </w:tbl>
    <w:p w14:paraId="04A4B79D" w14:textId="77777777" w:rsidR="00E27FCC" w:rsidRPr="00E27FCC" w:rsidRDefault="00E27FCC" w:rsidP="00E27FCC">
      <w:pPr>
        <w:widowControl w:val="0"/>
        <w:tabs>
          <w:tab w:val="left" w:pos="560"/>
        </w:tabs>
        <w:autoSpaceDE w:val="0"/>
        <w:autoSpaceDN w:val="0"/>
        <w:jc w:val="both"/>
        <w:rPr>
          <w:rFonts w:ascii="Verdana" w:eastAsia="Verdana" w:hAnsi="Verdana" w:cs="Tahoma"/>
          <w:b/>
          <w:bCs/>
          <w:color w:val="000000"/>
          <w:sz w:val="18"/>
          <w:szCs w:val="18"/>
        </w:rPr>
      </w:pPr>
    </w:p>
    <w:p w14:paraId="3E24A567" w14:textId="77777777" w:rsidR="00E27FCC" w:rsidRPr="00E27FCC" w:rsidRDefault="00E27FCC" w:rsidP="00E27FCC">
      <w:pPr>
        <w:widowControl w:val="0"/>
        <w:tabs>
          <w:tab w:val="left" w:pos="560"/>
        </w:tabs>
        <w:autoSpaceDE w:val="0"/>
        <w:autoSpaceDN w:val="0"/>
        <w:jc w:val="both"/>
        <w:rPr>
          <w:rFonts w:ascii="Verdana" w:eastAsia="Verdana" w:hAnsi="Verdana" w:cs="Tahoma"/>
          <w:b/>
          <w:bCs/>
          <w:color w:val="000000"/>
          <w:sz w:val="18"/>
          <w:szCs w:val="18"/>
        </w:rPr>
      </w:pPr>
      <w:r w:rsidRPr="00E27FCC">
        <w:rPr>
          <w:rFonts w:ascii="Verdana" w:eastAsia="Verdana" w:hAnsi="Verdana" w:cs="Tahoma"/>
          <w:b/>
          <w:bCs/>
          <w:color w:val="000000"/>
          <w:sz w:val="18"/>
          <w:szCs w:val="18"/>
        </w:rPr>
        <w:t>DESCRIPCIÓN. -</w:t>
      </w:r>
    </w:p>
    <w:p w14:paraId="1EEA3012"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1942D93D"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Este ítem comprende el colocado de zócalo de piso flotante en lugares indicados en los planos constructivos e</w:t>
      </w:r>
      <w:r w:rsidRPr="00E27FCC">
        <w:rPr>
          <w:rFonts w:ascii="Verdana" w:eastAsia="Verdana" w:hAnsi="Verdana" w:cs="Verdana"/>
          <w:kern w:val="28"/>
          <w:sz w:val="18"/>
          <w:szCs w:val="18"/>
        </w:rPr>
        <w:t xml:space="preserve"> instrucción del Inspector de Obra.</w:t>
      </w:r>
    </w:p>
    <w:p w14:paraId="3494C391"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4A1F5350" w14:textId="77777777" w:rsidR="00E27FCC" w:rsidRPr="00E27FCC" w:rsidRDefault="00E27FCC" w:rsidP="00E27FCC">
      <w:pPr>
        <w:widowControl w:val="0"/>
        <w:tabs>
          <w:tab w:val="left" w:pos="560"/>
        </w:tabs>
        <w:autoSpaceDE w:val="0"/>
        <w:autoSpaceDN w:val="0"/>
        <w:jc w:val="both"/>
        <w:rPr>
          <w:rFonts w:ascii="Verdana" w:eastAsia="Verdana" w:hAnsi="Verdana" w:cs="Tahoma"/>
          <w:b/>
          <w:bCs/>
          <w:color w:val="000000"/>
          <w:sz w:val="18"/>
          <w:szCs w:val="18"/>
        </w:rPr>
      </w:pPr>
      <w:r w:rsidRPr="00E27FCC">
        <w:rPr>
          <w:rFonts w:ascii="Verdana" w:eastAsia="Verdana" w:hAnsi="Verdana" w:cs="Tahoma"/>
          <w:b/>
          <w:bCs/>
          <w:color w:val="000000"/>
          <w:sz w:val="18"/>
          <w:szCs w:val="18"/>
        </w:rPr>
        <w:t>MATERIALES, HERRAMIENTAS Y EQUIPO. -</w:t>
      </w:r>
    </w:p>
    <w:p w14:paraId="2ECC0266"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6384D0D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794C43A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DCD754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4E19036D"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30A55653" w14:textId="77777777" w:rsidR="00E27FCC" w:rsidRPr="00E27FCC" w:rsidRDefault="00E27FCC" w:rsidP="00E27FCC">
      <w:pPr>
        <w:widowControl w:val="0"/>
        <w:tabs>
          <w:tab w:val="left" w:pos="560"/>
        </w:tabs>
        <w:autoSpaceDE w:val="0"/>
        <w:autoSpaceDN w:val="0"/>
        <w:jc w:val="both"/>
        <w:rPr>
          <w:rFonts w:ascii="Verdana" w:eastAsia="Verdana" w:hAnsi="Verdana" w:cs="Tahoma"/>
          <w:b/>
          <w:bCs/>
          <w:color w:val="000000"/>
          <w:sz w:val="18"/>
          <w:szCs w:val="18"/>
        </w:rPr>
      </w:pPr>
      <w:r w:rsidRPr="00E27FCC">
        <w:rPr>
          <w:rFonts w:ascii="Verdana" w:eastAsia="Verdana" w:hAnsi="Verdana" w:cs="Tahoma"/>
          <w:b/>
          <w:bCs/>
          <w:color w:val="000000"/>
          <w:sz w:val="18"/>
          <w:szCs w:val="18"/>
        </w:rPr>
        <w:t>FORMA DE EJECUCIÓN. –</w:t>
      </w:r>
    </w:p>
    <w:p w14:paraId="51ED6CF1"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1C793BA2"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Entidad Ejecutora deberá prever todas las herramientas, equipos y accesorios necesarios para la ejecución del ítem. </w:t>
      </w:r>
    </w:p>
    <w:p w14:paraId="71F186C5"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En general se seguirán las siguientes directrices:</w:t>
      </w:r>
    </w:p>
    <w:p w14:paraId="59CC3A5C"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La implementación del zócalo debe logar el objetivo de proteger a los muros de golpes y rozamientos que manchen o dañen las paredes, asimismo, en los casos que los planos constructivos lo indiquen o el Inspector de Obra lo instruya, también deberán: impedir filtraciones de agua por la rendija de la pared cuando se limpien los pisos, obstaculizar el anidado de insectos, acumulación de tierra, polvo o suciedad. </w:t>
      </w:r>
    </w:p>
    <w:p w14:paraId="0AE7D2F0"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Los zócalos deben permitir que el piso flotante quede fijo y no se levante, por lo que es primordial que haya una luz de dilatación, ya que los pisos dilatan en los 4 sentidos.</w:t>
      </w:r>
    </w:p>
    <w:p w14:paraId="7A93E9CC"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Se debe verificar que los pisos estén nivelados o, de lo contrario, podrían sobresalir por debajo del zócalo en determinados puntos. Utiliza un nivel de 1,2 m para determinar el nivelado.</w:t>
      </w:r>
    </w:p>
    <w:p w14:paraId="177D222F"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Se harán perforaciones en la pared interior de los muros donde se introducirán los </w:t>
      </w:r>
      <w:proofErr w:type="spellStart"/>
      <w:r w:rsidRPr="00E27FCC">
        <w:rPr>
          <w:rFonts w:ascii="Verdana" w:eastAsia="Verdana" w:hAnsi="Verdana" w:cs="Tahoma"/>
          <w:color w:val="000000"/>
          <w:sz w:val="18"/>
          <w:szCs w:val="18"/>
        </w:rPr>
        <w:t>ramplug</w:t>
      </w:r>
      <w:proofErr w:type="spellEnd"/>
      <w:r w:rsidRPr="00E27FCC">
        <w:rPr>
          <w:rFonts w:ascii="Verdana" w:eastAsia="Verdana" w:hAnsi="Verdana" w:cs="Tahoma"/>
          <w:color w:val="000000"/>
          <w:sz w:val="18"/>
          <w:szCs w:val="18"/>
        </w:rPr>
        <w:t xml:space="preserve"> para posterior colocación del zócalo con tornillos que serán de 2" de cabeza plana.</w:t>
      </w:r>
    </w:p>
    <w:p w14:paraId="36952E48"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Se debe cubrir todos los agujeros de los tornillos, así como cualquier rayón o abolladura con un poco de masilla utilizando tu dedo. El secado debe ser bastante rápido.</w:t>
      </w:r>
    </w:p>
    <w:p w14:paraId="141D4565" w14:textId="77777777" w:rsidR="00E27FCC" w:rsidRPr="00E27FCC" w:rsidRDefault="00E27FCC" w:rsidP="00E27FCC">
      <w:pPr>
        <w:widowControl w:val="0"/>
        <w:tabs>
          <w:tab w:val="left" w:pos="560"/>
        </w:tabs>
        <w:autoSpaceDE w:val="0"/>
        <w:autoSpaceDN w:val="0"/>
        <w:jc w:val="both"/>
        <w:rPr>
          <w:rFonts w:ascii="Verdana" w:eastAsia="Verdana" w:hAnsi="Verdana" w:cs="Tahoma"/>
          <w:bCs/>
          <w:color w:val="000000"/>
          <w:sz w:val="18"/>
          <w:szCs w:val="18"/>
        </w:rPr>
      </w:pPr>
      <w:r w:rsidRPr="00E27FCC">
        <w:rPr>
          <w:rFonts w:ascii="Verdana" w:eastAsia="Verdana" w:hAnsi="Verdana" w:cs="Tahoma"/>
          <w:bCs/>
          <w:color w:val="000000"/>
          <w:sz w:val="18"/>
          <w:szCs w:val="18"/>
        </w:rPr>
        <w:t>Es necesario verificar que no existan espacios vacíos entre el piso y el zócalo, al momento del colocado no debe presentar áreas sueltas ni tener rayones o abolladuras ni manchas de pintura.</w:t>
      </w:r>
    </w:p>
    <w:p w14:paraId="41FBE0E0" w14:textId="77777777" w:rsidR="00E27FCC" w:rsidRPr="00E27FCC" w:rsidRDefault="00E27FCC" w:rsidP="00E27FCC">
      <w:pPr>
        <w:widowControl w:val="0"/>
        <w:tabs>
          <w:tab w:val="left" w:pos="560"/>
        </w:tabs>
        <w:autoSpaceDE w:val="0"/>
        <w:autoSpaceDN w:val="0"/>
        <w:jc w:val="both"/>
        <w:rPr>
          <w:rFonts w:ascii="Verdana" w:eastAsia="Verdana" w:hAnsi="Verdana" w:cs="Tahoma"/>
          <w:bCs/>
          <w:color w:val="000000"/>
          <w:sz w:val="18"/>
          <w:szCs w:val="18"/>
        </w:rPr>
      </w:pPr>
    </w:p>
    <w:p w14:paraId="76EEB927"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3F420DD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controlará que los sectores ejecutados estén según indicado en planos o instrucción del Inspector de Obra, asimismo, no presentarán irregularidades geométricas, de acabado, color instalación, discontinuidad o desprendimiento.</w:t>
      </w:r>
    </w:p>
    <w:p w14:paraId="6419067B" w14:textId="77777777" w:rsidR="00E27FCC" w:rsidRPr="00E27FCC" w:rsidRDefault="00E27FCC" w:rsidP="00E27FCC">
      <w:pPr>
        <w:widowControl w:val="0"/>
        <w:tabs>
          <w:tab w:val="left" w:pos="560"/>
        </w:tabs>
        <w:autoSpaceDE w:val="0"/>
        <w:autoSpaceDN w:val="0"/>
        <w:jc w:val="both"/>
        <w:rPr>
          <w:rFonts w:ascii="Verdana" w:eastAsia="Verdana" w:hAnsi="Verdana" w:cs="Tahoma"/>
          <w:bCs/>
          <w:color w:val="000000"/>
          <w:sz w:val="18"/>
          <w:szCs w:val="18"/>
        </w:rPr>
      </w:pPr>
      <w:r w:rsidRPr="00E27FCC">
        <w:rPr>
          <w:rFonts w:ascii="Verdana" w:eastAsia="Verdana" w:hAnsi="Verdana" w:cs="Tahoma"/>
          <w:bCs/>
          <w:color w:val="000000"/>
          <w:sz w:val="18"/>
          <w:szCs w:val="18"/>
        </w:rPr>
        <w:t xml:space="preserve">  </w:t>
      </w:r>
    </w:p>
    <w:p w14:paraId="2F1A8AAE" w14:textId="77777777" w:rsidR="00E27FCC" w:rsidRPr="00E27FCC" w:rsidRDefault="00E27FCC" w:rsidP="00E27FCC">
      <w:pPr>
        <w:widowControl w:val="0"/>
        <w:tabs>
          <w:tab w:val="left" w:pos="2025"/>
        </w:tabs>
        <w:autoSpaceDE w:val="0"/>
        <w:autoSpaceDN w:val="0"/>
        <w:rPr>
          <w:rFonts w:ascii="Verdana" w:eastAsia="Verdana" w:hAnsi="Verdana" w:cs="Tahoma"/>
          <w:color w:val="000000"/>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106E64E5" w14:textId="77777777" w:rsidTr="007D3D49">
        <w:tc>
          <w:tcPr>
            <w:tcW w:w="584" w:type="dxa"/>
            <w:shd w:val="clear" w:color="auto" w:fill="215868"/>
          </w:tcPr>
          <w:p w14:paraId="28470191"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4713CEAC"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CÓDIGO</w:t>
            </w:r>
          </w:p>
        </w:tc>
        <w:tc>
          <w:tcPr>
            <w:tcW w:w="1145" w:type="dxa"/>
            <w:shd w:val="clear" w:color="auto" w:fill="215868"/>
          </w:tcPr>
          <w:p w14:paraId="5DEC82C3"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55614A5B"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ÍTEM</w:t>
            </w:r>
          </w:p>
        </w:tc>
      </w:tr>
      <w:tr w:rsidR="00E27FCC" w:rsidRPr="00E27FCC" w14:paraId="15CCEA37" w14:textId="77777777" w:rsidTr="007D3D49">
        <w:trPr>
          <w:trHeight w:val="370"/>
        </w:trPr>
        <w:tc>
          <w:tcPr>
            <w:tcW w:w="584" w:type="dxa"/>
            <w:shd w:val="clear" w:color="auto" w:fill="B8CCE4"/>
          </w:tcPr>
          <w:p w14:paraId="762164E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18</w:t>
            </w:r>
          </w:p>
        </w:tc>
        <w:tc>
          <w:tcPr>
            <w:tcW w:w="2385" w:type="dxa"/>
            <w:shd w:val="clear" w:color="auto" w:fill="B8CCE4"/>
            <w:vAlign w:val="center"/>
          </w:tcPr>
          <w:p w14:paraId="7A27F4B6"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heme="minorBidi"/>
                <w:b/>
                <w:bCs/>
                <w:color w:val="000000"/>
                <w:sz w:val="18"/>
                <w:szCs w:val="18"/>
                <w:lang w:val="es-BO"/>
              </w:rPr>
              <w:t>VAC-OF-BOT-1</w:t>
            </w:r>
          </w:p>
        </w:tc>
        <w:tc>
          <w:tcPr>
            <w:tcW w:w="1145" w:type="dxa"/>
            <w:shd w:val="clear" w:color="auto" w:fill="B8CCE4"/>
            <w:vAlign w:val="center"/>
          </w:tcPr>
          <w:p w14:paraId="69E3D663"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w:t>
            </w:r>
          </w:p>
        </w:tc>
        <w:tc>
          <w:tcPr>
            <w:tcW w:w="5520" w:type="dxa"/>
            <w:shd w:val="clear" w:color="auto" w:fill="B8CCE4"/>
            <w:vAlign w:val="center"/>
          </w:tcPr>
          <w:p w14:paraId="64A47FEF"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Verdana"/>
                <w:b/>
                <w:sz w:val="22"/>
                <w:szCs w:val="22"/>
                <w:lang w:val="es-BO"/>
              </w:rPr>
              <w:t>BOTAGUAS DE HORMIGÓN ARMADO</w:t>
            </w:r>
          </w:p>
        </w:tc>
      </w:tr>
    </w:tbl>
    <w:p w14:paraId="7141F327" w14:textId="77777777" w:rsidR="00E27FCC" w:rsidRPr="00E27FCC" w:rsidRDefault="00E27FCC" w:rsidP="00E27FCC">
      <w:pPr>
        <w:widowControl w:val="0"/>
        <w:autoSpaceDE w:val="0"/>
        <w:autoSpaceDN w:val="0"/>
        <w:jc w:val="both"/>
        <w:rPr>
          <w:rFonts w:ascii="Verdana" w:eastAsia="Verdana" w:hAnsi="Verdana" w:cs="Verdana"/>
          <w:b/>
          <w:sz w:val="10"/>
          <w:szCs w:val="10"/>
        </w:rPr>
      </w:pPr>
    </w:p>
    <w:p w14:paraId="0A1A21B2"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278B6D53" w14:textId="77777777" w:rsidR="00E27FCC" w:rsidRPr="00E27FCC" w:rsidRDefault="00E27FCC" w:rsidP="00E27FCC">
      <w:pPr>
        <w:widowControl w:val="0"/>
        <w:autoSpaceDE w:val="0"/>
        <w:autoSpaceDN w:val="0"/>
        <w:jc w:val="both"/>
        <w:rPr>
          <w:rFonts w:ascii="Verdana" w:eastAsia="Verdana" w:hAnsi="Verdana" w:cs="Verdana"/>
          <w:b/>
          <w:sz w:val="8"/>
          <w:szCs w:val="8"/>
        </w:rPr>
      </w:pPr>
    </w:p>
    <w:p w14:paraId="2AEDE3D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lang w:val="es-BO"/>
        </w:rPr>
        <w:t>Este ítem se refiere a la construcción de botaguas Hormigón Armado de dosificación 1:2:3 de una o dos   caídas de acuerdo a los planos constructivos</w:t>
      </w:r>
      <w:r w:rsidRPr="00E27FCC">
        <w:rPr>
          <w:rFonts w:ascii="Verdana" w:eastAsia="Verdana" w:hAnsi="Verdana" w:cs="Tahoma"/>
          <w:sz w:val="18"/>
          <w:szCs w:val="18"/>
        </w:rPr>
        <w:t>, y/o instrucción del Inspector de proyectos.</w:t>
      </w:r>
    </w:p>
    <w:p w14:paraId="03499A87" w14:textId="77777777" w:rsidR="00E27FCC" w:rsidRPr="00E27FCC" w:rsidRDefault="00E27FCC" w:rsidP="00E27FCC">
      <w:pPr>
        <w:widowControl w:val="0"/>
        <w:autoSpaceDE w:val="0"/>
        <w:autoSpaceDN w:val="0"/>
        <w:jc w:val="both"/>
        <w:rPr>
          <w:rFonts w:ascii="Verdana" w:eastAsia="Verdana" w:hAnsi="Verdana" w:cs="Verdana"/>
          <w:sz w:val="10"/>
          <w:szCs w:val="10"/>
        </w:rPr>
      </w:pPr>
    </w:p>
    <w:p w14:paraId="39B9D91A"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29CA8CCC" w14:textId="77777777" w:rsidR="00E27FCC" w:rsidRPr="00E27FCC" w:rsidRDefault="00E27FCC" w:rsidP="00E27FCC">
      <w:pPr>
        <w:widowControl w:val="0"/>
        <w:autoSpaceDE w:val="0"/>
        <w:autoSpaceDN w:val="0"/>
        <w:jc w:val="both"/>
        <w:rPr>
          <w:rFonts w:ascii="Verdana" w:eastAsia="Verdana" w:hAnsi="Verdana" w:cs="Verdana"/>
          <w:b/>
          <w:sz w:val="8"/>
          <w:szCs w:val="8"/>
        </w:rPr>
      </w:pPr>
    </w:p>
    <w:p w14:paraId="5A882A2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34C4FA6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03C7D130" w14:textId="77777777" w:rsidR="00E27FCC" w:rsidRPr="00E27FCC" w:rsidRDefault="00E27FCC" w:rsidP="00E27FCC">
      <w:pPr>
        <w:widowControl w:val="0"/>
        <w:tabs>
          <w:tab w:val="left" w:pos="560"/>
        </w:tabs>
        <w:autoSpaceDE w:val="0"/>
        <w:autoSpaceDN w:val="0"/>
        <w:jc w:val="both"/>
        <w:rPr>
          <w:rFonts w:ascii="Verdana" w:eastAsia="Verdana" w:hAnsi="Verdana" w:cs="Tahoma"/>
          <w:sz w:val="12"/>
          <w:szCs w:val="12"/>
        </w:rPr>
      </w:pPr>
    </w:p>
    <w:p w14:paraId="23B0CAA6"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FORMA DE EJECUCIÓN. -</w:t>
      </w:r>
    </w:p>
    <w:p w14:paraId="505AFC39" w14:textId="77777777" w:rsidR="00E27FCC" w:rsidRPr="00E27FCC" w:rsidRDefault="00E27FCC" w:rsidP="00E27FCC">
      <w:pPr>
        <w:widowControl w:val="0"/>
        <w:tabs>
          <w:tab w:val="left" w:pos="8711"/>
        </w:tabs>
        <w:autoSpaceDE w:val="0"/>
        <w:autoSpaceDN w:val="0"/>
        <w:rPr>
          <w:rFonts w:ascii="Verdana" w:eastAsia="Verdana" w:hAnsi="Verdana" w:cs="Tahoma"/>
          <w:b/>
          <w:sz w:val="8"/>
          <w:szCs w:val="8"/>
        </w:rPr>
      </w:pPr>
    </w:p>
    <w:p w14:paraId="4D8B0035" w14:textId="77777777" w:rsidR="00E27FCC" w:rsidRPr="00E27FCC" w:rsidRDefault="00E27FCC" w:rsidP="00E27FCC">
      <w:pPr>
        <w:widowControl w:val="0"/>
        <w:autoSpaceDE w:val="0"/>
        <w:autoSpaceDN w:val="0"/>
        <w:jc w:val="both"/>
        <w:rPr>
          <w:rFonts w:ascii="Verdana" w:eastAsia="Verdana" w:hAnsi="Verdana" w:cs="Tahoma"/>
          <w:sz w:val="18"/>
          <w:szCs w:val="18"/>
          <w:lang w:val="es-BO"/>
        </w:rPr>
      </w:pPr>
      <w:r w:rsidRPr="00E27FCC">
        <w:rPr>
          <w:rFonts w:ascii="Verdana" w:eastAsia="Verdana" w:hAnsi="Verdana" w:cs="Tahoma"/>
          <w:sz w:val="18"/>
          <w:szCs w:val="18"/>
          <w:lang w:val="es-BO"/>
        </w:rPr>
        <w:t>Para el vaciado de los botaguas se armará el encofrado en lugares indicados en plano de detalles debiendo ser bien apuntalados, el canal para el goterón se colocará utilizando un tubo de PVC cortado a la mitad con diámetro no mayor a 1,5 cm.</w:t>
      </w:r>
    </w:p>
    <w:p w14:paraId="6893C180" w14:textId="77777777" w:rsidR="00E27FCC" w:rsidRPr="00E27FCC" w:rsidRDefault="00E27FCC" w:rsidP="00E27FCC">
      <w:pPr>
        <w:widowControl w:val="0"/>
        <w:autoSpaceDE w:val="0"/>
        <w:autoSpaceDN w:val="0"/>
        <w:jc w:val="both"/>
        <w:rPr>
          <w:rFonts w:ascii="Verdana" w:eastAsia="Verdana" w:hAnsi="Verdana" w:cs="Tahoma"/>
          <w:sz w:val="16"/>
          <w:szCs w:val="16"/>
          <w:lang w:val="es-BO"/>
        </w:rPr>
      </w:pPr>
    </w:p>
    <w:p w14:paraId="077339F3" w14:textId="77777777" w:rsidR="00E27FCC" w:rsidRPr="00E27FCC" w:rsidRDefault="00E27FCC" w:rsidP="00E27FCC">
      <w:pPr>
        <w:widowControl w:val="0"/>
        <w:autoSpaceDE w:val="0"/>
        <w:autoSpaceDN w:val="0"/>
        <w:jc w:val="both"/>
        <w:rPr>
          <w:rFonts w:ascii="Verdana" w:eastAsia="Verdana" w:hAnsi="Verdana" w:cs="Tahoma"/>
          <w:sz w:val="18"/>
          <w:szCs w:val="18"/>
          <w:lang w:val="es-BO"/>
        </w:rPr>
      </w:pPr>
      <w:r w:rsidRPr="00E27FCC">
        <w:rPr>
          <w:rFonts w:ascii="Verdana" w:eastAsia="Verdana" w:hAnsi="Verdana" w:cs="Tahoma"/>
          <w:sz w:val="18"/>
          <w:szCs w:val="18"/>
          <w:lang w:val="es-BO"/>
        </w:rPr>
        <w:t>La parrilla se armará con fierro corrugado de 1/4”, con alambre de amarre y deberá asegurar con dados de mortero de cemento, el acabado debe ser fino y pulido.</w:t>
      </w:r>
    </w:p>
    <w:p w14:paraId="6A82C8B6" w14:textId="77777777" w:rsidR="00E27FCC" w:rsidRPr="00E27FCC" w:rsidRDefault="00E27FCC" w:rsidP="00E27FCC">
      <w:pPr>
        <w:widowControl w:val="0"/>
        <w:autoSpaceDE w:val="0"/>
        <w:autoSpaceDN w:val="0"/>
        <w:jc w:val="both"/>
        <w:rPr>
          <w:rFonts w:ascii="Verdana" w:eastAsia="Verdana" w:hAnsi="Verdana" w:cs="Tahoma"/>
          <w:sz w:val="8"/>
          <w:szCs w:val="8"/>
          <w:lang w:val="es-BO"/>
        </w:rPr>
      </w:pPr>
    </w:p>
    <w:p w14:paraId="365AD91E" w14:textId="77777777" w:rsidR="00E27FCC" w:rsidRPr="00E27FCC" w:rsidRDefault="00E27FCC" w:rsidP="00E27FCC">
      <w:pPr>
        <w:widowControl w:val="0"/>
        <w:autoSpaceDE w:val="0"/>
        <w:autoSpaceDN w:val="0"/>
        <w:jc w:val="both"/>
        <w:rPr>
          <w:rFonts w:ascii="Verdana" w:eastAsia="Verdana" w:hAnsi="Verdana" w:cs="Tahoma"/>
          <w:sz w:val="18"/>
          <w:szCs w:val="18"/>
          <w:lang w:val="es-BO"/>
        </w:rPr>
      </w:pPr>
      <w:r w:rsidRPr="00E27FCC">
        <w:rPr>
          <w:rFonts w:ascii="Verdana" w:eastAsia="Verdana" w:hAnsi="Verdana" w:cs="Tahoma"/>
          <w:sz w:val="18"/>
          <w:szCs w:val="18"/>
          <w:lang w:val="es-BO"/>
        </w:rPr>
        <w:t>Para la construcción de botaguas se emplearán botaguas vaciados in situ con alma de Fierro con un porcentaje de caída no menor al 1% y se debe proveer el goterón al armar el encofrado.</w:t>
      </w:r>
    </w:p>
    <w:p w14:paraId="5648160F" w14:textId="77777777" w:rsidR="00E27FCC" w:rsidRPr="00E27FCC" w:rsidRDefault="00E27FCC" w:rsidP="00E27FCC">
      <w:pPr>
        <w:widowControl w:val="0"/>
        <w:autoSpaceDE w:val="0"/>
        <w:autoSpaceDN w:val="0"/>
        <w:jc w:val="both"/>
        <w:rPr>
          <w:rFonts w:ascii="Verdana" w:eastAsia="Verdana" w:hAnsi="Verdana" w:cs="Tahoma"/>
          <w:sz w:val="18"/>
          <w:szCs w:val="18"/>
          <w:lang w:val="es-BO"/>
        </w:rPr>
      </w:pPr>
      <w:r w:rsidRPr="00E27FCC">
        <w:rPr>
          <w:rFonts w:ascii="Verdana" w:eastAsia="Verdana" w:hAnsi="Verdana" w:cs="Tahoma"/>
          <w:sz w:val="18"/>
          <w:szCs w:val="18"/>
          <w:lang w:val="es-BO"/>
        </w:rPr>
        <w:lastRenderedPageBreak/>
        <w:t>El Hormigón para el vaciado se dosificará a 1:2:3 utilizando agregados limpios.</w:t>
      </w:r>
    </w:p>
    <w:p w14:paraId="26832633" w14:textId="77777777" w:rsidR="00E27FCC" w:rsidRPr="00E27FCC" w:rsidRDefault="00E27FCC" w:rsidP="00E27FCC">
      <w:pPr>
        <w:widowControl w:val="0"/>
        <w:autoSpaceDE w:val="0"/>
        <w:autoSpaceDN w:val="0"/>
        <w:jc w:val="both"/>
        <w:rPr>
          <w:rFonts w:ascii="Verdana" w:eastAsia="Verdana" w:hAnsi="Verdana" w:cs="Tahoma"/>
          <w:sz w:val="6"/>
          <w:szCs w:val="6"/>
          <w:lang w:val="es-BO"/>
        </w:rPr>
      </w:pPr>
    </w:p>
    <w:p w14:paraId="105D49D2" w14:textId="77777777" w:rsidR="00E27FCC" w:rsidRPr="00E27FCC" w:rsidRDefault="00E27FCC" w:rsidP="00E27FCC">
      <w:pPr>
        <w:widowControl w:val="0"/>
        <w:autoSpaceDE w:val="0"/>
        <w:autoSpaceDN w:val="0"/>
        <w:jc w:val="both"/>
        <w:rPr>
          <w:rFonts w:ascii="Verdana" w:eastAsia="Verdana" w:hAnsi="Verdana" w:cs="Tahoma"/>
          <w:sz w:val="18"/>
          <w:szCs w:val="18"/>
          <w:lang w:val="es-BO"/>
        </w:rPr>
      </w:pPr>
      <w:r w:rsidRPr="00E27FCC">
        <w:rPr>
          <w:rFonts w:ascii="Verdana" w:eastAsia="Verdana" w:hAnsi="Verdana" w:cs="Tahoma"/>
          <w:sz w:val="18"/>
          <w:szCs w:val="18"/>
          <w:lang w:val="es-BO"/>
        </w:rPr>
        <w:t>Los materiales serán de buena calidad que aseguren la durabilidad y correcto funcionamiento; previo a su empleo en obra deberá ser aprobado por el Inspector de proyectos.</w:t>
      </w:r>
    </w:p>
    <w:p w14:paraId="65E5C837" w14:textId="77777777" w:rsidR="00E27FCC" w:rsidRPr="00E27FCC" w:rsidRDefault="00E27FCC" w:rsidP="00E27FCC">
      <w:pPr>
        <w:widowControl w:val="0"/>
        <w:autoSpaceDE w:val="0"/>
        <w:autoSpaceDN w:val="0"/>
        <w:jc w:val="both"/>
        <w:rPr>
          <w:rFonts w:ascii="Verdana" w:eastAsia="Verdana" w:hAnsi="Verdana" w:cs="Tahoma"/>
          <w:sz w:val="8"/>
          <w:szCs w:val="8"/>
          <w:lang w:val="es-BO"/>
        </w:rPr>
      </w:pPr>
    </w:p>
    <w:p w14:paraId="3B3ED866" w14:textId="77777777" w:rsidR="00E27FCC" w:rsidRPr="00E27FCC" w:rsidRDefault="00E27FCC" w:rsidP="00E27FCC">
      <w:pPr>
        <w:widowControl w:val="0"/>
        <w:autoSpaceDE w:val="0"/>
        <w:autoSpaceDN w:val="0"/>
        <w:jc w:val="both"/>
        <w:rPr>
          <w:rFonts w:ascii="Verdana" w:eastAsia="Verdana" w:hAnsi="Verdana" w:cs="Tahoma"/>
          <w:b/>
          <w:sz w:val="18"/>
          <w:szCs w:val="18"/>
          <w:lang w:val="es-BO"/>
        </w:rPr>
      </w:pPr>
      <w:r w:rsidRPr="00E27FCC">
        <w:rPr>
          <w:rFonts w:ascii="Verdana" w:eastAsia="Verdana" w:hAnsi="Verdana" w:cs="Tahoma"/>
          <w:b/>
          <w:sz w:val="18"/>
          <w:szCs w:val="18"/>
          <w:lang w:val="es-BO"/>
        </w:rPr>
        <w:t>Criterios de Control, Aceptación y Rechazo</w:t>
      </w:r>
    </w:p>
    <w:p w14:paraId="7500828A" w14:textId="77777777" w:rsidR="00E27FCC" w:rsidRPr="00E27FCC" w:rsidRDefault="00E27FCC" w:rsidP="00E27FCC">
      <w:pPr>
        <w:widowControl w:val="0"/>
        <w:autoSpaceDE w:val="0"/>
        <w:autoSpaceDN w:val="0"/>
        <w:jc w:val="both"/>
        <w:rPr>
          <w:rFonts w:ascii="Verdana" w:eastAsia="Verdana" w:hAnsi="Verdana" w:cs="Tahoma"/>
          <w:b/>
          <w:sz w:val="8"/>
          <w:szCs w:val="8"/>
          <w:lang w:val="es-BO"/>
        </w:rPr>
      </w:pPr>
    </w:p>
    <w:p w14:paraId="2F9CDEE5" w14:textId="77777777" w:rsidR="00E27FCC" w:rsidRPr="00E27FCC" w:rsidRDefault="00E27FCC" w:rsidP="00E27FCC">
      <w:pPr>
        <w:widowControl w:val="0"/>
        <w:autoSpaceDE w:val="0"/>
        <w:autoSpaceDN w:val="0"/>
        <w:jc w:val="both"/>
        <w:rPr>
          <w:rFonts w:ascii="Verdana" w:eastAsia="Verdana" w:hAnsi="Verdana" w:cs="Tahoma"/>
          <w:sz w:val="18"/>
          <w:szCs w:val="18"/>
          <w:lang w:val="es-BO"/>
        </w:rPr>
      </w:pPr>
      <w:r w:rsidRPr="00E27FCC">
        <w:rPr>
          <w:rFonts w:ascii="Verdana" w:eastAsia="Verdana" w:hAnsi="Verdana" w:cs="Tahoma"/>
          <w:sz w:val="18"/>
          <w:szCs w:val="18"/>
          <w:lang w:val="es-BO"/>
        </w:rPr>
        <w:t>El acabado del botagua deberá ser afinado, no existiendo demasías, imperfecciones geométricas, errores de alineamientos, mal asentamiento, defectos en el terminado del hormigón o pendiente. Asimismo, el acabado del botagua deberá ser de acuerdo a lo indicado en los planos constructivos o instrucción del Inspector de proyectos.</w:t>
      </w:r>
    </w:p>
    <w:p w14:paraId="301FCD49" w14:textId="77777777" w:rsidR="00E27FCC" w:rsidRPr="00E27FCC" w:rsidRDefault="00E27FCC" w:rsidP="00E27FCC">
      <w:pPr>
        <w:widowControl w:val="0"/>
        <w:autoSpaceDE w:val="0"/>
        <w:autoSpaceDN w:val="0"/>
        <w:jc w:val="both"/>
        <w:rPr>
          <w:rFonts w:ascii="Verdana" w:eastAsia="Verdana" w:hAnsi="Verdana" w:cs="Verdana"/>
          <w:b/>
          <w:sz w:val="6"/>
          <w:szCs w:val="6"/>
          <w:lang w:val="es-BO"/>
        </w:rPr>
      </w:pPr>
    </w:p>
    <w:p w14:paraId="4F13380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F59E5A0" w14:textId="77777777" w:rsidR="00E27FCC" w:rsidRPr="00E27FCC" w:rsidRDefault="00E27FCC" w:rsidP="00E27FCC">
      <w:pPr>
        <w:widowControl w:val="0"/>
        <w:autoSpaceDE w:val="0"/>
        <w:autoSpaceDN w:val="0"/>
        <w:jc w:val="both"/>
        <w:rPr>
          <w:rFonts w:ascii="Verdana" w:eastAsia="Verdana" w:hAnsi="Verdana" w:cs="Arial"/>
          <w:sz w:val="18"/>
          <w:szCs w:val="18"/>
        </w:rPr>
      </w:pPr>
    </w:p>
    <w:tbl>
      <w:tblPr>
        <w:tblW w:w="9464" w:type="dxa"/>
        <w:tblLook w:val="04A0" w:firstRow="1" w:lastRow="0" w:firstColumn="1" w:lastColumn="0" w:noHBand="0" w:noVBand="1"/>
      </w:tblPr>
      <w:tblGrid>
        <w:gridCol w:w="584"/>
        <w:gridCol w:w="2385"/>
        <w:gridCol w:w="1145"/>
        <w:gridCol w:w="5350"/>
      </w:tblGrid>
      <w:tr w:rsidR="00E27FCC" w:rsidRPr="00E27FCC" w14:paraId="40FE04E8" w14:textId="77777777" w:rsidTr="007D3D49">
        <w:tc>
          <w:tcPr>
            <w:tcW w:w="584" w:type="dxa"/>
            <w:shd w:val="clear" w:color="auto" w:fill="215868"/>
          </w:tcPr>
          <w:p w14:paraId="26CAE69F"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50FE1DC7"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3FC94817"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350" w:type="dxa"/>
            <w:shd w:val="clear" w:color="auto" w:fill="215868"/>
          </w:tcPr>
          <w:p w14:paraId="27DF6A4E"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5E54ECE3" w14:textId="77777777" w:rsidTr="007D3D49">
        <w:tc>
          <w:tcPr>
            <w:tcW w:w="584" w:type="dxa"/>
            <w:shd w:val="clear" w:color="auto" w:fill="B8CCE4"/>
          </w:tcPr>
          <w:p w14:paraId="6C0F1890"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19</w:t>
            </w:r>
          </w:p>
        </w:tc>
        <w:tc>
          <w:tcPr>
            <w:tcW w:w="2385" w:type="dxa"/>
            <w:shd w:val="clear" w:color="auto" w:fill="B8CCE4"/>
          </w:tcPr>
          <w:p w14:paraId="1A2E35D0"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 - OF - REV - 7</w:t>
            </w:r>
          </w:p>
        </w:tc>
        <w:tc>
          <w:tcPr>
            <w:tcW w:w="1145" w:type="dxa"/>
            <w:shd w:val="clear" w:color="auto" w:fill="B8CCE4"/>
          </w:tcPr>
          <w:p w14:paraId="79D33CCF"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350" w:type="dxa"/>
            <w:shd w:val="clear" w:color="auto" w:fill="B8CCE4"/>
          </w:tcPr>
          <w:p w14:paraId="37D0BFA5"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REVOQUE INTERIOR DE YESO</w:t>
            </w:r>
          </w:p>
        </w:tc>
      </w:tr>
    </w:tbl>
    <w:p w14:paraId="7B10B965" w14:textId="77777777" w:rsidR="00E27FCC" w:rsidRPr="00E27FCC" w:rsidRDefault="00E27FCC" w:rsidP="00E27FCC">
      <w:pPr>
        <w:widowControl w:val="0"/>
        <w:autoSpaceDE w:val="0"/>
        <w:autoSpaceDN w:val="0"/>
        <w:jc w:val="both"/>
        <w:rPr>
          <w:rFonts w:ascii="Verdana" w:eastAsia="Verdana" w:hAnsi="Verdana" w:cs="Tahoma"/>
          <w:b/>
          <w:bCs/>
          <w:sz w:val="18"/>
          <w:szCs w:val="18"/>
        </w:rPr>
      </w:pPr>
    </w:p>
    <w:p w14:paraId="4BA55E56" w14:textId="77777777" w:rsidR="00E27FCC" w:rsidRPr="00E27FCC" w:rsidRDefault="00E27FCC" w:rsidP="00E27FCC">
      <w:pPr>
        <w:widowControl w:val="0"/>
        <w:autoSpaceDE w:val="0"/>
        <w:autoSpaceDN w:val="0"/>
        <w:jc w:val="both"/>
        <w:rPr>
          <w:rFonts w:ascii="Verdana" w:eastAsia="Verdana" w:hAnsi="Verdana" w:cs="Tahoma"/>
          <w:b/>
          <w:bCs/>
          <w:sz w:val="18"/>
          <w:szCs w:val="18"/>
        </w:rPr>
      </w:pPr>
      <w:r w:rsidRPr="00E27FCC">
        <w:rPr>
          <w:rFonts w:ascii="Verdana" w:eastAsia="Verdana" w:hAnsi="Verdana" w:cs="Tahoma"/>
          <w:b/>
          <w:bCs/>
          <w:sz w:val="18"/>
          <w:szCs w:val="18"/>
        </w:rPr>
        <w:t>DESCRIPCIÓN. -</w:t>
      </w:r>
    </w:p>
    <w:p w14:paraId="2220F2D1"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65101324"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Este Ítem, se refiere al acabado de las superficies con revoque de yeso, en los ambientes interiores de la infraestructura </w:t>
      </w:r>
      <w:r w:rsidRPr="00E27FCC">
        <w:rPr>
          <w:rFonts w:ascii="Verdana" w:eastAsia="Verdana" w:hAnsi="Verdana" w:cs="Verdana"/>
          <w:sz w:val="18"/>
          <w:szCs w:val="18"/>
        </w:rPr>
        <w:t>de acuerdo al trazado, alineación, elevaciones y dimensiones señaladas en los planos constructivos e instrucciones del Inspector de Proyecto</w:t>
      </w:r>
    </w:p>
    <w:p w14:paraId="34BB3667"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0D22DD98" w14:textId="77777777" w:rsidR="00E27FCC" w:rsidRPr="00E27FCC" w:rsidRDefault="00E27FCC" w:rsidP="00E27FCC">
      <w:pPr>
        <w:widowControl w:val="0"/>
        <w:autoSpaceDE w:val="0"/>
        <w:autoSpaceDN w:val="0"/>
        <w:jc w:val="both"/>
        <w:rPr>
          <w:rFonts w:ascii="Verdana" w:eastAsia="Verdana" w:hAnsi="Verdana" w:cs="Tahoma"/>
          <w:b/>
          <w:bCs/>
          <w:sz w:val="18"/>
          <w:szCs w:val="18"/>
        </w:rPr>
      </w:pPr>
      <w:r w:rsidRPr="00E27FCC">
        <w:rPr>
          <w:rFonts w:ascii="Verdana" w:eastAsia="Verdana" w:hAnsi="Verdana" w:cs="Tahoma"/>
          <w:b/>
          <w:bCs/>
          <w:sz w:val="18"/>
          <w:szCs w:val="18"/>
        </w:rPr>
        <w:t>MATERIALES, HERRAMIENTAS Y EQUIPO. -</w:t>
      </w:r>
    </w:p>
    <w:p w14:paraId="0D9BD156" w14:textId="77777777" w:rsidR="00E27FCC" w:rsidRPr="00E27FCC" w:rsidRDefault="00E27FCC" w:rsidP="00E27FCC">
      <w:pPr>
        <w:widowControl w:val="0"/>
        <w:tabs>
          <w:tab w:val="left" w:pos="8711"/>
        </w:tabs>
        <w:autoSpaceDE w:val="0"/>
        <w:autoSpaceDN w:val="0"/>
        <w:rPr>
          <w:rFonts w:ascii="Verdana" w:eastAsia="Verdana" w:hAnsi="Verdana" w:cs="Tahoma"/>
          <w:sz w:val="18"/>
          <w:szCs w:val="18"/>
        </w:rPr>
      </w:pPr>
    </w:p>
    <w:p w14:paraId="2DBA7DC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6678E5B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471222FB"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1DD4CE2E" w14:textId="77777777" w:rsidR="00E27FCC" w:rsidRPr="00E27FCC" w:rsidRDefault="00E27FCC" w:rsidP="00E27FCC">
      <w:pPr>
        <w:widowControl w:val="0"/>
        <w:autoSpaceDE w:val="0"/>
        <w:autoSpaceDN w:val="0"/>
        <w:jc w:val="both"/>
        <w:rPr>
          <w:rFonts w:ascii="Verdana" w:eastAsia="Verdana" w:hAnsi="Verdana" w:cs="Tahoma"/>
          <w:b/>
          <w:bCs/>
          <w:sz w:val="18"/>
          <w:szCs w:val="18"/>
        </w:rPr>
      </w:pPr>
      <w:r w:rsidRPr="00E27FCC">
        <w:rPr>
          <w:rFonts w:ascii="Verdana" w:eastAsia="Verdana" w:hAnsi="Verdana" w:cs="Tahoma"/>
          <w:b/>
          <w:bCs/>
          <w:sz w:val="18"/>
          <w:szCs w:val="18"/>
        </w:rPr>
        <w:t>FORMA DE EJECUCIÓN. -</w:t>
      </w:r>
    </w:p>
    <w:p w14:paraId="07F669C5"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134460BE"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prever todas las herramientas, equipos y accesorios necesarios para la ejecución del ítem. En general se seguirán las siguientes directrices:</w:t>
      </w:r>
    </w:p>
    <w:p w14:paraId="41401903"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530C6693"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bookmarkStart w:id="175" w:name="_Hlk161513692"/>
      <w:r w:rsidRPr="00E27FCC">
        <w:rPr>
          <w:rFonts w:ascii="Verdana" w:eastAsia="Verdana" w:hAnsi="Verdana" w:cs="Tahoma"/>
          <w:b/>
          <w:sz w:val="18"/>
          <w:szCs w:val="18"/>
        </w:rPr>
        <w:t>Preparación de la Superficie</w:t>
      </w:r>
    </w:p>
    <w:bookmarkEnd w:id="175"/>
    <w:p w14:paraId="1DC7F11E"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r w:rsidRPr="00E27FCC">
        <w:rPr>
          <w:rFonts w:ascii="Verdana" w:eastAsia="Verdana" w:hAnsi="Verdana" w:cs="Tahoma"/>
          <w:sz w:val="18"/>
          <w:szCs w:val="18"/>
        </w:rPr>
        <w:t>Antes de la colocación de las maestras verificar que la superficie este uniforme sin polvo, grasas o sustancias que perjudiquen la buena ejecución del ítem</w:t>
      </w:r>
      <w:r w:rsidRPr="00E27FCC">
        <w:rPr>
          <w:rFonts w:ascii="Verdana" w:eastAsia="Verdana" w:hAnsi="Verdana" w:cs="Tahoma"/>
          <w:bCs/>
          <w:color w:val="000000"/>
          <w:sz w:val="18"/>
          <w:szCs w:val="18"/>
        </w:rPr>
        <w:t xml:space="preserve">. </w:t>
      </w:r>
      <w:r w:rsidRPr="00E27FCC">
        <w:rPr>
          <w:rFonts w:ascii="Verdana" w:eastAsia="Verdana" w:hAnsi="Verdana" w:cs="Tahoma"/>
          <w:kern w:val="28"/>
          <w:sz w:val="18"/>
          <w:szCs w:val="18"/>
        </w:rPr>
        <w:t>Asimismo, deberá revisarse las superficies a revestir verificando no existan partes sueltas o mal ejecutadas.</w:t>
      </w:r>
    </w:p>
    <w:p w14:paraId="1A79CBF7"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4D9281D2"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Se colocarán maestras distancias no mayores a 2,0 m. cuidando que éstas estén perfectamente niveladas. </w:t>
      </w:r>
    </w:p>
    <w:p w14:paraId="088B2CE2"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5E459A8A"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Luego se efectuar los trabajos preliminares, se humedecerán los paramentos.</w:t>
      </w:r>
    </w:p>
    <w:p w14:paraId="2F468211"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3EF88929"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Preparación del Yeso</w:t>
      </w:r>
    </w:p>
    <w:p w14:paraId="5FB2D291"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preparación del yeso deberá seguir las indicaciones del proveedor las cuales deberán tener el detalle paso a paso.</w:t>
      </w:r>
    </w:p>
    <w:p w14:paraId="6A44FB5C"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736BEDD5"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0E8FF66C"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43ED5265" w14:textId="77777777" w:rsidR="00E27FCC" w:rsidRPr="00E27FCC" w:rsidRDefault="00E27FCC" w:rsidP="00E27FCC">
      <w:pPr>
        <w:widowControl w:val="0"/>
        <w:autoSpaceDE w:val="0"/>
        <w:autoSpaceDN w:val="0"/>
        <w:jc w:val="both"/>
        <w:rPr>
          <w:rFonts w:ascii="Verdana" w:eastAsia="Verdana" w:hAnsi="Verdana" w:cs="Tahoma"/>
          <w:b/>
          <w:bCs/>
          <w:sz w:val="18"/>
          <w:szCs w:val="18"/>
        </w:rPr>
      </w:pPr>
      <w:r w:rsidRPr="00E27FCC">
        <w:rPr>
          <w:rFonts w:ascii="Verdana" w:eastAsia="Verdana" w:hAnsi="Verdana" w:cs="Tahoma"/>
          <w:b/>
          <w:bCs/>
          <w:sz w:val="18"/>
          <w:szCs w:val="18"/>
        </w:rPr>
        <w:t>Preparación de la Superficie</w:t>
      </w:r>
    </w:p>
    <w:p w14:paraId="027EB946"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529657F8"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En el caso de muros de ladrillo se limpiarán los mismos en forma cuidadosa, removiendo</w:t>
      </w:r>
    </w:p>
    <w:p w14:paraId="6CB99F02"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aquellos materiales extraños o residuos de morteros.</w:t>
      </w:r>
    </w:p>
    <w:p w14:paraId="2815FF5F"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6EF2ABDC"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colocarán maestras a distancias no mayores a dos (2) metros, cuidando de que éstas,</w:t>
      </w:r>
    </w:p>
    <w:p w14:paraId="6EB81AA5"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estén perfectamente niveladas entre sí, a fin de asegurar la obtención de una superficie</w:t>
      </w:r>
    </w:p>
    <w:p w14:paraId="27E3125F"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lastRenderedPageBreak/>
        <w:t>pareja y uniforme.</w:t>
      </w:r>
    </w:p>
    <w:p w14:paraId="4D4485AD"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58C91C68"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Aplicación del Yeso</w:t>
      </w:r>
    </w:p>
    <w:p w14:paraId="3653A476" w14:textId="77777777" w:rsidR="00E27FCC" w:rsidRPr="00E27FCC" w:rsidRDefault="00E27FCC" w:rsidP="00E27FCC">
      <w:pPr>
        <w:widowControl w:val="0"/>
        <w:autoSpaceDE w:val="0"/>
        <w:autoSpaceDN w:val="0"/>
        <w:jc w:val="both"/>
        <w:rPr>
          <w:rFonts w:ascii="Verdana" w:eastAsia="Verdana" w:hAnsi="Verdana" w:cs="Verdana"/>
          <w:sz w:val="18"/>
          <w:szCs w:val="18"/>
        </w:rPr>
      </w:pPr>
      <w:bookmarkStart w:id="176" w:name="_Hlk95426443"/>
      <w:r w:rsidRPr="00E27FCC">
        <w:rPr>
          <w:rFonts w:ascii="Verdana" w:eastAsia="Verdana" w:hAnsi="Verdana" w:cs="Verdana"/>
          <w:sz w:val="18"/>
          <w:szCs w:val="18"/>
        </w:rPr>
        <w:t xml:space="preserve">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w:t>
      </w:r>
      <w:proofErr w:type="spellStart"/>
      <w:r w:rsidRPr="00E27FCC">
        <w:rPr>
          <w:rFonts w:ascii="Verdana" w:eastAsia="Verdana" w:hAnsi="Verdana" w:cs="Verdana"/>
          <w:sz w:val="18"/>
          <w:szCs w:val="18"/>
        </w:rPr>
        <w:t>mm.</w:t>
      </w:r>
      <w:proofErr w:type="spellEnd"/>
      <w:r w:rsidRPr="00E27FCC">
        <w:rPr>
          <w:rFonts w:ascii="Verdana" w:eastAsia="Verdana" w:hAnsi="Verdana" w:cs="Verdana"/>
          <w:sz w:val="18"/>
          <w:szCs w:val="18"/>
        </w:rPr>
        <w:t xml:space="preserve"> de espesor empleando yeso puro. Esta capa deberá ser ejecutada cuidadosamente mediante planchas metálicas, a fin de obtener superficies completamente lisas, planas y libres de ondulaciones.</w:t>
      </w:r>
    </w:p>
    <w:p w14:paraId="41D9252C"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273EED0"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En los revoques señalados a continuación:</w:t>
      </w:r>
    </w:p>
    <w:p w14:paraId="749D75A1"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7B69A0C" w14:textId="77777777" w:rsidR="00E27FCC" w:rsidRPr="00E27FCC" w:rsidRDefault="00E27FCC" w:rsidP="00E27FCC">
      <w:pPr>
        <w:widowControl w:val="0"/>
        <w:numPr>
          <w:ilvl w:val="0"/>
          <w:numId w:val="83"/>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Reparación de superficies porosas.</w:t>
      </w:r>
    </w:p>
    <w:p w14:paraId="1340A23E" w14:textId="77777777" w:rsidR="00E27FCC" w:rsidRPr="00E27FCC" w:rsidRDefault="00E27FCC" w:rsidP="00E27FCC">
      <w:pPr>
        <w:widowControl w:val="0"/>
        <w:numPr>
          <w:ilvl w:val="0"/>
          <w:numId w:val="83"/>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Reparación de bordes o esquinas en elementos de hormigón.</w:t>
      </w:r>
    </w:p>
    <w:p w14:paraId="319CDCDF" w14:textId="77777777" w:rsidR="00E27FCC" w:rsidRPr="00E27FCC" w:rsidRDefault="00E27FCC" w:rsidP="00E27FCC">
      <w:pPr>
        <w:widowControl w:val="0"/>
        <w:numPr>
          <w:ilvl w:val="0"/>
          <w:numId w:val="83"/>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Reparación de grietas en estucos.</w:t>
      </w:r>
    </w:p>
    <w:p w14:paraId="69D22143" w14:textId="77777777" w:rsidR="00E27FCC" w:rsidRPr="00E27FCC" w:rsidRDefault="00E27FCC" w:rsidP="00E27FCC">
      <w:pPr>
        <w:widowControl w:val="0"/>
        <w:numPr>
          <w:ilvl w:val="0"/>
          <w:numId w:val="83"/>
        </w:numPr>
        <w:autoSpaceDE w:val="0"/>
        <w:autoSpaceDN w:val="0"/>
        <w:spacing w:after="160" w:line="259" w:lineRule="auto"/>
        <w:jc w:val="both"/>
        <w:rPr>
          <w:rFonts w:ascii="Verdana" w:eastAsia="Verdana" w:hAnsi="Verdana" w:cs="Verdana"/>
          <w:sz w:val="18"/>
          <w:szCs w:val="18"/>
        </w:rPr>
      </w:pPr>
      <w:r w:rsidRPr="00E27FCC">
        <w:rPr>
          <w:rFonts w:ascii="Verdana" w:eastAsia="Verdana" w:hAnsi="Verdana" w:cs="Verdana"/>
          <w:sz w:val="18"/>
          <w:szCs w:val="18"/>
        </w:rPr>
        <w:t>Regulación de superficies en espesores mínimos.</w:t>
      </w:r>
    </w:p>
    <w:p w14:paraId="3D5307C4"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355DD0C8"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Se cuidará que las intersecciones de muros con cielos rasos o falsos sean </w:t>
      </w:r>
      <w:proofErr w:type="gramStart"/>
      <w:r w:rsidRPr="00E27FCC">
        <w:rPr>
          <w:rFonts w:ascii="Verdana" w:eastAsia="Verdana" w:hAnsi="Verdana" w:cs="Verdana"/>
          <w:sz w:val="18"/>
          <w:szCs w:val="18"/>
        </w:rPr>
        <w:t>terminados</w:t>
      </w:r>
      <w:proofErr w:type="gramEnd"/>
      <w:r w:rsidRPr="00E27FCC">
        <w:rPr>
          <w:rFonts w:ascii="Verdana" w:eastAsia="Verdana" w:hAnsi="Verdana" w:cs="Verdana"/>
          <w:sz w:val="18"/>
          <w:szCs w:val="18"/>
        </w:rPr>
        <w:t xml:space="preserve">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76"/>
    </w:p>
    <w:p w14:paraId="6B1F55AE"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2C26E9ED"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6BE8EA5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Se controlará que las superficies revocadas hayan sido ejecutadas de acuerdo a los planos o instrucción del Inspector de Proyecto, asimismo, no presentarán irregularidades geométricas, de acabado, manchas, </w:t>
      </w:r>
      <w:proofErr w:type="spellStart"/>
      <w:r w:rsidRPr="00E27FCC">
        <w:rPr>
          <w:rFonts w:ascii="Verdana" w:eastAsia="Verdana" w:hAnsi="Verdana" w:cs="Tahoma"/>
          <w:sz w:val="18"/>
          <w:szCs w:val="18"/>
        </w:rPr>
        <w:t>descascaramientos</w:t>
      </w:r>
      <w:proofErr w:type="spellEnd"/>
      <w:r w:rsidRPr="00E27FCC">
        <w:rPr>
          <w:rFonts w:ascii="Verdana" w:eastAsia="Verdana" w:hAnsi="Verdana" w:cs="Tahoma"/>
          <w:sz w:val="18"/>
          <w:szCs w:val="18"/>
        </w:rPr>
        <w:t>, hinchazón, textura indeseable o fisuración.</w:t>
      </w:r>
    </w:p>
    <w:p w14:paraId="6173AD4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DCB5F53" w14:textId="77777777" w:rsidR="00E27FCC" w:rsidRPr="00E27FCC" w:rsidRDefault="00E27FCC" w:rsidP="00E27FCC">
      <w:pPr>
        <w:widowControl w:val="0"/>
        <w:tabs>
          <w:tab w:val="left" w:pos="560"/>
        </w:tabs>
        <w:autoSpaceDE w:val="0"/>
        <w:autoSpaceDN w:val="0"/>
        <w:rPr>
          <w:rFonts w:ascii="Verdana" w:eastAsia="Arial" w:hAnsi="Verdana" w:cs="Arial"/>
          <w:sz w:val="18"/>
          <w:szCs w:val="18"/>
        </w:rPr>
      </w:pPr>
    </w:p>
    <w:tbl>
      <w:tblPr>
        <w:tblW w:w="9634" w:type="dxa"/>
        <w:tblLook w:val="04A0" w:firstRow="1" w:lastRow="0" w:firstColumn="1" w:lastColumn="0" w:noHBand="0" w:noVBand="1"/>
      </w:tblPr>
      <w:tblGrid>
        <w:gridCol w:w="584"/>
        <w:gridCol w:w="2495"/>
        <w:gridCol w:w="1052"/>
        <w:gridCol w:w="5503"/>
      </w:tblGrid>
      <w:tr w:rsidR="00E27FCC" w:rsidRPr="00E27FCC" w14:paraId="56F2DC05" w14:textId="77777777" w:rsidTr="007D3D49">
        <w:tc>
          <w:tcPr>
            <w:tcW w:w="584" w:type="dxa"/>
            <w:tcBorders>
              <w:top w:val="single" w:sz="4" w:space="0" w:color="auto"/>
              <w:left w:val="single" w:sz="4" w:space="0" w:color="auto"/>
              <w:bottom w:val="single" w:sz="4" w:space="0" w:color="auto"/>
              <w:right w:val="single" w:sz="4" w:space="0" w:color="auto"/>
            </w:tcBorders>
            <w:shd w:val="clear" w:color="auto" w:fill="215868"/>
            <w:hideMark/>
          </w:tcPr>
          <w:p w14:paraId="6E14C785"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501" w:type="dxa"/>
            <w:tcBorders>
              <w:top w:val="single" w:sz="4" w:space="0" w:color="auto"/>
              <w:left w:val="single" w:sz="4" w:space="0" w:color="auto"/>
              <w:bottom w:val="single" w:sz="4" w:space="0" w:color="auto"/>
              <w:right w:val="single" w:sz="4" w:space="0" w:color="auto"/>
            </w:tcBorders>
            <w:shd w:val="clear" w:color="auto" w:fill="215868"/>
            <w:hideMark/>
          </w:tcPr>
          <w:p w14:paraId="2E372763"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029" w:type="dxa"/>
            <w:tcBorders>
              <w:top w:val="single" w:sz="4" w:space="0" w:color="auto"/>
              <w:left w:val="single" w:sz="4" w:space="0" w:color="auto"/>
              <w:bottom w:val="single" w:sz="4" w:space="0" w:color="auto"/>
              <w:right w:val="single" w:sz="4" w:space="0" w:color="auto"/>
            </w:tcBorders>
            <w:shd w:val="clear" w:color="auto" w:fill="215868"/>
            <w:hideMark/>
          </w:tcPr>
          <w:p w14:paraId="14EED45D"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215868"/>
            <w:hideMark/>
          </w:tcPr>
          <w:p w14:paraId="2955ADA2"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7548FD5D" w14:textId="77777777" w:rsidTr="007D3D49">
        <w:trPr>
          <w:trHeight w:val="651"/>
        </w:trPr>
        <w:tc>
          <w:tcPr>
            <w:tcW w:w="584" w:type="dxa"/>
            <w:tcBorders>
              <w:top w:val="single" w:sz="4" w:space="0" w:color="auto"/>
              <w:left w:val="single" w:sz="4" w:space="0" w:color="auto"/>
              <w:bottom w:val="single" w:sz="4" w:space="0" w:color="auto"/>
              <w:right w:val="single" w:sz="4" w:space="0" w:color="auto"/>
            </w:tcBorders>
            <w:shd w:val="clear" w:color="auto" w:fill="B8CCE4"/>
          </w:tcPr>
          <w:p w14:paraId="3DEF8030"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p>
          <w:p w14:paraId="28157925"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20</w:t>
            </w:r>
          </w:p>
        </w:tc>
        <w:tc>
          <w:tcPr>
            <w:tcW w:w="2501"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5AD553C3"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 - OF - REV - 01</w:t>
            </w:r>
          </w:p>
        </w:tc>
        <w:tc>
          <w:tcPr>
            <w:tcW w:w="1029"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4FB391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74C99AEA" w14:textId="77777777" w:rsidR="00E27FCC" w:rsidRPr="00E27FCC" w:rsidRDefault="00E27FCC" w:rsidP="00E27FCC">
            <w:pPr>
              <w:widowControl w:val="0"/>
              <w:autoSpaceDE w:val="0"/>
              <w:autoSpaceDN w:val="0"/>
              <w:spacing w:line="276" w:lineRule="auto"/>
              <w:jc w:val="center"/>
              <w:rPr>
                <w:rFonts w:ascii="Verdana" w:eastAsiaTheme="minorHAnsi" w:hAnsi="Verdana" w:cs="Tahoma"/>
                <w:b/>
                <w:bCs/>
                <w:sz w:val="18"/>
                <w:szCs w:val="18"/>
                <w:lang w:val="es-BO"/>
              </w:rPr>
            </w:pPr>
            <w:r w:rsidRPr="00E27FCC">
              <w:rPr>
                <w:rFonts w:ascii="Verdana" w:eastAsiaTheme="minorHAnsi" w:hAnsi="Verdana" w:cs="Tahoma"/>
                <w:b/>
                <w:bCs/>
                <w:sz w:val="18"/>
                <w:szCs w:val="18"/>
                <w:lang w:val="es-BO"/>
              </w:rPr>
              <w:t>ENTORTADO BAJO CUBIERTA INCLINADA</w:t>
            </w:r>
          </w:p>
        </w:tc>
      </w:tr>
    </w:tbl>
    <w:p w14:paraId="0C2CCA74" w14:textId="77777777" w:rsidR="00E27FCC" w:rsidRPr="00E27FCC" w:rsidRDefault="00E27FCC" w:rsidP="00E27FCC">
      <w:pPr>
        <w:widowControl w:val="0"/>
        <w:autoSpaceDE w:val="0"/>
        <w:autoSpaceDN w:val="0"/>
        <w:jc w:val="both"/>
        <w:rPr>
          <w:rFonts w:ascii="Verdana" w:eastAsia="Arial" w:hAnsi="Verdana" w:cs="Arial"/>
          <w:b/>
          <w:sz w:val="18"/>
          <w:szCs w:val="18"/>
        </w:rPr>
      </w:pPr>
    </w:p>
    <w:p w14:paraId="2D5F8CBF"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45A7559A"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3F8BC319"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Este ítem se refiere al entortado bajo cubierta inclinada, de acuerdo al trazado, alineación, elevaciones y dimensiones señaladas en los planos constructivos e instrucciones del Inspector de Proyecto.</w:t>
      </w:r>
    </w:p>
    <w:p w14:paraId="6FC85ADD"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452C6BE"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269F6DF9"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4D4AA22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433C857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03D82BE0"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1717F277"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0CBD7AA7"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C170DB7"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Este tipo de acabado se efectuará bajo cubiertas con tijerales, entrepisos de envigados y bajo cubiertas con estructura simple conformada por vigas.</w:t>
      </w:r>
    </w:p>
    <w:p w14:paraId="7B761665"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C4616A0"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En general se seguirán las siguientes directrices:</w:t>
      </w:r>
    </w:p>
    <w:p w14:paraId="27DEF4BC"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2F5F8679"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Preparación de la Superficie Inclinada</w:t>
      </w:r>
    </w:p>
    <w:p w14:paraId="7EB68FF1" w14:textId="77777777" w:rsidR="00E27FCC" w:rsidRPr="00E27FCC" w:rsidRDefault="00E27FCC" w:rsidP="00E27FCC">
      <w:pPr>
        <w:widowControl w:val="0"/>
        <w:autoSpaceDE w:val="0"/>
        <w:autoSpaceDN w:val="0"/>
        <w:jc w:val="both"/>
        <w:rPr>
          <w:rFonts w:ascii="Verdana" w:eastAsia="Verdana" w:hAnsi="Verdana" w:cs="Tahoma"/>
          <w:kern w:val="28"/>
          <w:sz w:val="18"/>
          <w:szCs w:val="18"/>
        </w:rPr>
      </w:pPr>
      <w:r w:rsidRPr="00E27FCC">
        <w:rPr>
          <w:rFonts w:ascii="Verdana" w:eastAsia="Verdana" w:hAnsi="Verdana" w:cs="Tahoma"/>
          <w:sz w:val="18"/>
          <w:szCs w:val="18"/>
        </w:rPr>
        <w:t xml:space="preserve">Antes de realizar el entortado verificar que la superficie inclinada este estable, libre de desperdicios o </w:t>
      </w:r>
      <w:r w:rsidRPr="00E27FCC">
        <w:rPr>
          <w:rFonts w:ascii="Verdana" w:eastAsia="Verdana" w:hAnsi="Verdana" w:cs="Tahoma"/>
          <w:sz w:val="18"/>
          <w:szCs w:val="18"/>
        </w:rPr>
        <w:lastRenderedPageBreak/>
        <w:t>escombros que perjudiquen la buena ejecución del ítem</w:t>
      </w:r>
      <w:r w:rsidRPr="00E27FCC">
        <w:rPr>
          <w:rFonts w:ascii="Verdana" w:eastAsia="Verdana" w:hAnsi="Verdana" w:cs="Tahoma"/>
          <w:bCs/>
          <w:color w:val="000000"/>
          <w:sz w:val="18"/>
          <w:szCs w:val="18"/>
        </w:rPr>
        <w:t xml:space="preserve">. </w:t>
      </w:r>
      <w:r w:rsidRPr="00E27FCC">
        <w:rPr>
          <w:rFonts w:ascii="Verdana" w:eastAsia="Verdana" w:hAnsi="Verdana" w:cs="Tahoma"/>
          <w:kern w:val="28"/>
          <w:sz w:val="18"/>
          <w:szCs w:val="18"/>
        </w:rPr>
        <w:t>Asimismo, deberá revisarse las superficies según los planos.</w:t>
      </w:r>
    </w:p>
    <w:p w14:paraId="3CBD1566" w14:textId="77777777" w:rsidR="00E27FCC" w:rsidRPr="00E27FCC" w:rsidRDefault="00E27FCC" w:rsidP="00E27FCC">
      <w:pPr>
        <w:widowControl w:val="0"/>
        <w:autoSpaceDE w:val="0"/>
        <w:autoSpaceDN w:val="0"/>
        <w:jc w:val="both"/>
        <w:rPr>
          <w:rFonts w:ascii="Verdana" w:eastAsia="Verdana" w:hAnsi="Verdana" w:cs="Tahoma"/>
          <w:kern w:val="28"/>
          <w:sz w:val="18"/>
          <w:szCs w:val="18"/>
        </w:rPr>
      </w:pPr>
    </w:p>
    <w:p w14:paraId="3CEAC5D8"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Preparación del Yeso</w:t>
      </w:r>
    </w:p>
    <w:p w14:paraId="15B4B681"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preparación del yeso deberá seguir las indicaciones del proveedor las cuales deberán tener el detalle paso a paso.</w:t>
      </w:r>
    </w:p>
    <w:p w14:paraId="50CA2DD5"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774D1C57"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14:paraId="64453F3F" w14:textId="77777777" w:rsidR="00E27FCC" w:rsidRPr="00E27FCC" w:rsidRDefault="00E27FCC" w:rsidP="00E27FCC">
      <w:pPr>
        <w:widowControl w:val="0"/>
        <w:autoSpaceDE w:val="0"/>
        <w:autoSpaceDN w:val="0"/>
        <w:jc w:val="both"/>
        <w:rPr>
          <w:rFonts w:ascii="Verdana" w:eastAsia="Verdana" w:hAnsi="Verdana" w:cs="Tahoma"/>
          <w:kern w:val="28"/>
          <w:sz w:val="18"/>
          <w:szCs w:val="18"/>
        </w:rPr>
      </w:pPr>
    </w:p>
    <w:p w14:paraId="4F9847A6"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 xml:space="preserve">Ejecución del entortado </w:t>
      </w:r>
    </w:p>
    <w:p w14:paraId="20019D7F"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colocarán maestras a distancias no mayores a 2,0 m. cuidando que éstas estén perfectamente niveladas. Luego de efectuar los trabajos preliminares, se humedecerán los paramentos.</w:t>
      </w:r>
    </w:p>
    <w:p w14:paraId="7903E414"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2551D664" w14:textId="77777777" w:rsidR="00E27FCC" w:rsidRPr="00E27FCC" w:rsidRDefault="00E27FCC" w:rsidP="00E27FCC">
      <w:pPr>
        <w:widowControl w:val="0"/>
        <w:autoSpaceDE w:val="0"/>
        <w:autoSpaceDN w:val="0"/>
        <w:jc w:val="both"/>
        <w:rPr>
          <w:rFonts w:ascii="Verdana" w:eastAsia="Verdana" w:hAnsi="Verdana" w:cs="Arial"/>
          <w:sz w:val="18"/>
          <w:szCs w:val="18"/>
        </w:rPr>
      </w:pPr>
      <w:r w:rsidRPr="00E27FCC">
        <w:rPr>
          <w:rFonts w:ascii="Verdana" w:eastAsia="Verdana" w:hAnsi="Verdana" w:cs="Verdana"/>
          <w:sz w:val="18"/>
          <w:szCs w:val="18"/>
        </w:rPr>
        <w:t xml:space="preserve">El sistema de ejecución de entortado </w:t>
      </w:r>
      <w:r w:rsidRPr="00E27FCC">
        <w:rPr>
          <w:rFonts w:ascii="Verdana" w:eastAsia="Verdana" w:hAnsi="Verdana" w:cs="Verdana"/>
          <w:kern w:val="28"/>
          <w:sz w:val="18"/>
          <w:szCs w:val="18"/>
        </w:rPr>
        <w:t xml:space="preserve">bajo cubierta inclinada </w:t>
      </w:r>
      <w:r w:rsidRPr="00E27FCC">
        <w:rPr>
          <w:rFonts w:ascii="Verdana" w:eastAsia="Verdana" w:hAnsi="Verdana" w:cs="Verdana"/>
          <w:sz w:val="18"/>
          <w:szCs w:val="18"/>
        </w:rPr>
        <w:t>será mediante bastidores ejecutados con madera de 2”x2”, dependiendo de la separación de los elementos principales o estructura resistente (tijerales o envigados), asegurados a estos mediante dos pares de clavos de 2½”, de acuerdo al detalle señalado en los planos respectivos.</w:t>
      </w:r>
    </w:p>
    <w:p w14:paraId="4F9A8F5F"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77B0F91"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Las luces de los bastidores no deberán exceder de cuadrados de 50x50 cm. y todos estos bastidores se clavarán a la malla de alambre tejido, colocando la paja y mezcla de</w:t>
      </w:r>
      <w:r w:rsidRPr="00E27FCC">
        <w:rPr>
          <w:rFonts w:ascii="Verdana" w:eastAsia="Verdana" w:hAnsi="Verdana" w:cs="Verdana"/>
          <w:color w:val="FF0000"/>
          <w:sz w:val="18"/>
          <w:szCs w:val="18"/>
        </w:rPr>
        <w:t xml:space="preserve"> </w:t>
      </w:r>
      <w:r w:rsidRPr="00E27FCC">
        <w:rPr>
          <w:rFonts w:ascii="Verdana" w:eastAsia="Verdana" w:hAnsi="Verdana" w:cs="Verdana"/>
          <w:sz w:val="18"/>
          <w:szCs w:val="18"/>
        </w:rPr>
        <w:t>estuco por encima de ella, procediéndose luego por la parte inferior a la ejecución del entortado grueso.</w:t>
      </w:r>
    </w:p>
    <w:p w14:paraId="471128A2"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850AB89"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49D19B0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Se controlará que las superficies revocadas hayan sido ejecutadas de acuerdo a los planos o instrucción del Inspector </w:t>
      </w:r>
      <w:proofErr w:type="gramStart"/>
      <w:r w:rsidRPr="00E27FCC">
        <w:rPr>
          <w:rFonts w:ascii="Verdana" w:eastAsia="Verdana" w:hAnsi="Verdana" w:cs="Tahoma"/>
          <w:sz w:val="18"/>
          <w:szCs w:val="18"/>
        </w:rPr>
        <w:t>de  Proyecto</w:t>
      </w:r>
      <w:proofErr w:type="gramEnd"/>
      <w:r w:rsidRPr="00E27FCC">
        <w:rPr>
          <w:rFonts w:ascii="Verdana" w:eastAsia="Verdana" w:hAnsi="Verdana" w:cs="Tahoma"/>
          <w:sz w:val="18"/>
          <w:szCs w:val="18"/>
        </w:rPr>
        <w:t xml:space="preserve">, asimismo, no presentarán irregularidades geométricas, de acabado, manchas, </w:t>
      </w:r>
      <w:proofErr w:type="spellStart"/>
      <w:r w:rsidRPr="00E27FCC">
        <w:rPr>
          <w:rFonts w:ascii="Verdana" w:eastAsia="Verdana" w:hAnsi="Verdana" w:cs="Tahoma"/>
          <w:sz w:val="18"/>
          <w:szCs w:val="18"/>
        </w:rPr>
        <w:t>descascaramientos</w:t>
      </w:r>
      <w:proofErr w:type="spellEnd"/>
      <w:r w:rsidRPr="00E27FCC">
        <w:rPr>
          <w:rFonts w:ascii="Verdana" w:eastAsia="Verdana" w:hAnsi="Verdana" w:cs="Tahoma"/>
          <w:sz w:val="18"/>
          <w:szCs w:val="18"/>
        </w:rPr>
        <w:t>, hinchazón, textura indeseable o fisuración.</w:t>
      </w:r>
    </w:p>
    <w:p w14:paraId="093664B2" w14:textId="77777777" w:rsidR="00E27FCC" w:rsidRPr="00E27FCC" w:rsidRDefault="00E27FCC" w:rsidP="00E27FCC">
      <w:pPr>
        <w:widowControl w:val="0"/>
        <w:autoSpaceDE w:val="0"/>
        <w:autoSpaceDN w:val="0"/>
        <w:jc w:val="both"/>
        <w:rPr>
          <w:rFonts w:ascii="Verdana" w:eastAsia="Verdana" w:hAnsi="Verdana" w:cs="Arial"/>
          <w:sz w:val="18"/>
          <w:szCs w:val="18"/>
        </w:rPr>
      </w:pPr>
    </w:p>
    <w:p w14:paraId="06C1B6C4" w14:textId="77777777" w:rsidR="00E27FCC" w:rsidRPr="00E27FCC" w:rsidRDefault="00E27FCC" w:rsidP="00E27FCC">
      <w:pPr>
        <w:widowControl w:val="0"/>
        <w:tabs>
          <w:tab w:val="left" w:pos="2025"/>
        </w:tabs>
        <w:autoSpaceDE w:val="0"/>
        <w:autoSpaceDN w:val="0"/>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596D500F" w14:textId="77777777" w:rsidTr="007D3D49">
        <w:tc>
          <w:tcPr>
            <w:tcW w:w="584" w:type="dxa"/>
            <w:shd w:val="clear" w:color="auto" w:fill="215868"/>
          </w:tcPr>
          <w:p w14:paraId="508D3639"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54660B50"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69CCD766"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72704E00"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141A5C30" w14:textId="77777777" w:rsidTr="007D3D49">
        <w:tc>
          <w:tcPr>
            <w:tcW w:w="584" w:type="dxa"/>
            <w:shd w:val="clear" w:color="auto" w:fill="B8CCE4"/>
          </w:tcPr>
          <w:p w14:paraId="51A5253E"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21</w:t>
            </w:r>
          </w:p>
        </w:tc>
        <w:tc>
          <w:tcPr>
            <w:tcW w:w="2385" w:type="dxa"/>
            <w:shd w:val="clear" w:color="auto" w:fill="B8CCE4"/>
          </w:tcPr>
          <w:p w14:paraId="4792948A"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 - OF - REV - 5</w:t>
            </w:r>
          </w:p>
        </w:tc>
        <w:tc>
          <w:tcPr>
            <w:tcW w:w="1145" w:type="dxa"/>
            <w:shd w:val="clear" w:color="auto" w:fill="B8CCE4"/>
          </w:tcPr>
          <w:p w14:paraId="5D5943E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8CCE4"/>
          </w:tcPr>
          <w:p w14:paraId="448DEF19"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REVOQUE INTERIOR DE CEMENTO</w:t>
            </w:r>
          </w:p>
        </w:tc>
      </w:tr>
    </w:tbl>
    <w:p w14:paraId="524F6990"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p w14:paraId="4B91A822"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DESCRIPCIÓN. -</w:t>
      </w:r>
    </w:p>
    <w:p w14:paraId="2DEBECA1"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p w14:paraId="4EE1B2E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Este ítem se refiere a la ejecución de revoques de cemento en proporción 1:3 para ambientes interiores </w:t>
      </w:r>
      <w:r w:rsidRPr="00E27FCC">
        <w:rPr>
          <w:rFonts w:ascii="Verdana" w:eastAsia="Verdana" w:hAnsi="Verdana" w:cs="Verdana"/>
          <w:sz w:val="18"/>
          <w:szCs w:val="18"/>
        </w:rPr>
        <w:t>de acuerdo al trazado, alineación, elevaciones y dimensiones señaladas en los planos constructivos e instrucciones del Inspector de Proyecto.</w:t>
      </w:r>
    </w:p>
    <w:p w14:paraId="43984C23" w14:textId="77777777" w:rsidR="00E27FCC" w:rsidRPr="00E27FCC" w:rsidRDefault="00E27FCC" w:rsidP="00E27FCC">
      <w:pPr>
        <w:widowControl w:val="0"/>
        <w:autoSpaceDE w:val="0"/>
        <w:autoSpaceDN w:val="0"/>
        <w:adjustRightInd w:val="0"/>
        <w:jc w:val="both"/>
        <w:rPr>
          <w:rFonts w:ascii="Verdana" w:eastAsia="Verdana" w:hAnsi="Verdana" w:cs="Arial"/>
          <w:b/>
          <w:bCs/>
          <w:sz w:val="18"/>
          <w:szCs w:val="18"/>
        </w:rPr>
      </w:pPr>
    </w:p>
    <w:p w14:paraId="44ADB1DB"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b/>
          <w:bCs/>
          <w:sz w:val="18"/>
          <w:szCs w:val="18"/>
        </w:rPr>
        <w:t xml:space="preserve">MATERIALES, HERRAMIENTAS Y EQUIPO. - </w:t>
      </w:r>
    </w:p>
    <w:p w14:paraId="568D01EA" w14:textId="77777777" w:rsidR="00E27FCC" w:rsidRPr="00E27FCC" w:rsidRDefault="00E27FCC" w:rsidP="00E27FCC">
      <w:pPr>
        <w:widowControl w:val="0"/>
        <w:tabs>
          <w:tab w:val="left" w:pos="8711"/>
        </w:tabs>
        <w:autoSpaceDE w:val="0"/>
        <w:autoSpaceDN w:val="0"/>
        <w:rPr>
          <w:rFonts w:ascii="Verdana" w:eastAsia="Verdana" w:hAnsi="Verdana" w:cs="Tahoma"/>
          <w:sz w:val="18"/>
          <w:szCs w:val="18"/>
        </w:rPr>
      </w:pPr>
    </w:p>
    <w:p w14:paraId="7A8F424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bookmarkStart w:id="177" w:name="_Hlk95685267"/>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64EF6B1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bookmarkEnd w:id="177"/>
    <w:p w14:paraId="4FEB8F58" w14:textId="77777777" w:rsidR="00E27FCC" w:rsidRPr="00E27FCC" w:rsidRDefault="00E27FCC" w:rsidP="00E27FCC">
      <w:pPr>
        <w:widowControl w:val="0"/>
        <w:autoSpaceDE w:val="0"/>
        <w:autoSpaceDN w:val="0"/>
        <w:adjustRightInd w:val="0"/>
        <w:jc w:val="both"/>
        <w:rPr>
          <w:rFonts w:ascii="Verdana" w:eastAsia="Verdana" w:hAnsi="Verdana" w:cs="Arial"/>
          <w:b/>
          <w:bCs/>
          <w:sz w:val="18"/>
          <w:szCs w:val="18"/>
        </w:rPr>
      </w:pPr>
    </w:p>
    <w:p w14:paraId="1AE6FBD6"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b/>
          <w:bCs/>
          <w:sz w:val="18"/>
          <w:szCs w:val="18"/>
        </w:rPr>
        <w:t xml:space="preserve">FORMA DE EJECUCIÓN. - </w:t>
      </w:r>
    </w:p>
    <w:p w14:paraId="2A58048E"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p>
    <w:p w14:paraId="0DB37DD3"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prever todas las herramientas, equipos y accesorios necesarios para la ejecución del ítem. En general se seguirán las siguientes directrices:</w:t>
      </w:r>
    </w:p>
    <w:p w14:paraId="39EED102"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p>
    <w:p w14:paraId="19D50CE6"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Preparación de la Superficie</w:t>
      </w:r>
    </w:p>
    <w:p w14:paraId="1D5C9EDC"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r w:rsidRPr="00E27FCC">
        <w:rPr>
          <w:rFonts w:ascii="Verdana" w:eastAsia="Verdana" w:hAnsi="Verdana" w:cs="Tahoma"/>
          <w:sz w:val="18"/>
          <w:szCs w:val="18"/>
        </w:rPr>
        <w:t>Antes del proceder con el revoque, se verificará que la superficie este uniforme sin polvo, grasas o sustancias que perjudiquen la buena ejecución del ítem</w:t>
      </w:r>
      <w:r w:rsidRPr="00E27FCC">
        <w:rPr>
          <w:rFonts w:ascii="Verdana" w:eastAsia="Verdana" w:hAnsi="Verdana" w:cs="Tahoma"/>
          <w:bCs/>
          <w:color w:val="000000"/>
          <w:sz w:val="18"/>
          <w:szCs w:val="18"/>
        </w:rPr>
        <w:t>.</w:t>
      </w:r>
    </w:p>
    <w:p w14:paraId="05472675"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p>
    <w:p w14:paraId="159B0364"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sz w:val="18"/>
          <w:szCs w:val="18"/>
        </w:rPr>
        <w:t xml:space="preserve">En el caso de tabiquería, solo se aplicarán después de 1 semana de haber sido asentado el muro de </w:t>
      </w:r>
      <w:r w:rsidRPr="00E27FCC">
        <w:rPr>
          <w:rFonts w:ascii="Verdana" w:eastAsia="Verdana" w:hAnsi="Verdana" w:cs="Arial"/>
          <w:sz w:val="18"/>
          <w:szCs w:val="18"/>
        </w:rPr>
        <w:lastRenderedPageBreak/>
        <w:t xml:space="preserve">ladrillo. Se humedecerá muy bien y previamente las superficies donde se vaya a aplicar inmediatamente el revoque. </w:t>
      </w:r>
    </w:p>
    <w:p w14:paraId="76DDBF3C"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p>
    <w:p w14:paraId="33FE4B92"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sz w:val="18"/>
          <w:szCs w:val="18"/>
        </w:rPr>
        <w:t xml:space="preserve">En caso de aplicarse el revoque directamente en hormigón, estas superficies deben haber sido debidamente limpiadas y producido suficiente aspereza como para obtener la debida ligazón. </w:t>
      </w:r>
    </w:p>
    <w:p w14:paraId="3DA5F3BC"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p>
    <w:p w14:paraId="22844904" w14:textId="77777777" w:rsidR="00E27FCC" w:rsidRPr="00E27FCC" w:rsidRDefault="00E27FCC" w:rsidP="00E27FCC">
      <w:pPr>
        <w:widowControl w:val="0"/>
        <w:autoSpaceDE w:val="0"/>
        <w:autoSpaceDN w:val="0"/>
        <w:adjustRightInd w:val="0"/>
        <w:spacing w:after="120"/>
        <w:jc w:val="both"/>
        <w:rPr>
          <w:rFonts w:ascii="Verdana" w:eastAsia="Verdana" w:hAnsi="Verdana" w:cs="Arial"/>
          <w:b/>
          <w:bCs/>
          <w:sz w:val="18"/>
          <w:szCs w:val="18"/>
        </w:rPr>
      </w:pPr>
      <w:r w:rsidRPr="00E27FCC">
        <w:rPr>
          <w:rFonts w:ascii="Verdana" w:eastAsia="Verdana" w:hAnsi="Verdana" w:cs="Arial"/>
          <w:b/>
          <w:bCs/>
          <w:sz w:val="18"/>
          <w:szCs w:val="18"/>
        </w:rPr>
        <w:t>Preparación del Mortero</w:t>
      </w:r>
    </w:p>
    <w:p w14:paraId="47F1F080"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sz w:val="18"/>
          <w:szCs w:val="18"/>
        </w:rPr>
        <w:t>La proporción de cemento arena fina será de 1:3, y la cantidad de agua usada será tal que resulte en una mezcla plástica.</w:t>
      </w:r>
    </w:p>
    <w:p w14:paraId="27A4345F"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p>
    <w:p w14:paraId="6179DA21" w14:textId="77777777" w:rsidR="00E27FCC" w:rsidRPr="00E27FCC" w:rsidRDefault="00E27FCC" w:rsidP="00E27FCC">
      <w:pPr>
        <w:widowControl w:val="0"/>
        <w:autoSpaceDE w:val="0"/>
        <w:autoSpaceDN w:val="0"/>
        <w:adjustRightInd w:val="0"/>
        <w:spacing w:after="120"/>
        <w:jc w:val="both"/>
        <w:rPr>
          <w:rFonts w:ascii="Verdana" w:eastAsia="Verdana" w:hAnsi="Verdana" w:cs="Arial"/>
          <w:b/>
          <w:bCs/>
          <w:sz w:val="18"/>
          <w:szCs w:val="18"/>
        </w:rPr>
      </w:pPr>
      <w:r w:rsidRPr="00E27FCC">
        <w:rPr>
          <w:rFonts w:ascii="Verdana" w:eastAsia="Verdana" w:hAnsi="Verdana" w:cs="Arial"/>
          <w:b/>
          <w:bCs/>
          <w:sz w:val="18"/>
          <w:szCs w:val="18"/>
        </w:rPr>
        <w:t>Aplicación del Revestimiento</w:t>
      </w:r>
    </w:p>
    <w:p w14:paraId="1AB217FB"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3D4EB28E"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sz w:val="18"/>
          <w:szCs w:val="18"/>
        </w:rPr>
        <w:t>niveladas unas con las otras, con el objeto de asegurar la obtención de una superficie pareja y uniforme.</w:t>
      </w:r>
    </w:p>
    <w:p w14:paraId="0F24B82C"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p>
    <w:p w14:paraId="0EBA2782"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168A708F"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sz w:val="18"/>
          <w:szCs w:val="18"/>
        </w:rPr>
        <w:t>regla entre maestra y maestra. Después se efectuará un rayado vertical con clavos a objeto</w:t>
      </w:r>
    </w:p>
    <w:p w14:paraId="580CD89E"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sz w:val="18"/>
          <w:szCs w:val="18"/>
        </w:rPr>
        <w:t>de asegurar la adherencia de la segunda capa de acabado.</w:t>
      </w:r>
    </w:p>
    <w:p w14:paraId="7FDF07DA"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sz w:val="18"/>
          <w:szCs w:val="18"/>
        </w:rPr>
        <w:t xml:space="preserve">Posteriormente se aplicará la segunda capa de acabado en un espesor de 1.5 a 2.0 </w:t>
      </w:r>
      <w:proofErr w:type="spellStart"/>
      <w:r w:rsidRPr="00E27FCC">
        <w:rPr>
          <w:rFonts w:ascii="Verdana" w:eastAsia="Verdana" w:hAnsi="Verdana" w:cs="Arial"/>
          <w:sz w:val="18"/>
          <w:szCs w:val="18"/>
        </w:rPr>
        <w:t>mm.</w:t>
      </w:r>
      <w:proofErr w:type="spellEnd"/>
      <w:r w:rsidRPr="00E27FCC">
        <w:rPr>
          <w:rFonts w:ascii="Verdana" w:eastAsia="Verdana" w:hAnsi="Verdana" w:cs="Arial"/>
          <w:sz w:val="18"/>
          <w:szCs w:val="18"/>
        </w:rPr>
        <w:t>, dependiendo del tipo de textura especificado en los planos de detalle e instrucciones del Inspector de Proyecto, empleando para el efecto herramientas adecuadas y mano de obra adecuada.</w:t>
      </w:r>
    </w:p>
    <w:p w14:paraId="2A3D29F6"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p>
    <w:p w14:paraId="077F8E46"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sz w:val="18"/>
          <w:szCs w:val="18"/>
        </w:rPr>
        <w:t xml:space="preserve">Una vez ejecutada la primera capa de revoque grueso según lo señalado y después de que hubiera fraguado dicho revoque se aplicará una segunda y última capa de enlucido de mortero de cemento en proporción </w:t>
      </w:r>
      <w:proofErr w:type="gramStart"/>
      <w:r w:rsidRPr="00E27FCC">
        <w:rPr>
          <w:rFonts w:ascii="Verdana" w:eastAsia="Verdana" w:hAnsi="Verdana" w:cs="Arial"/>
          <w:sz w:val="18"/>
          <w:szCs w:val="18"/>
        </w:rPr>
        <w:t>1 :</w:t>
      </w:r>
      <w:proofErr w:type="gramEnd"/>
      <w:r w:rsidRPr="00E27FCC">
        <w:rPr>
          <w:rFonts w:ascii="Verdana" w:eastAsia="Verdana" w:hAnsi="Verdana" w:cs="Arial"/>
          <w:sz w:val="18"/>
          <w:szCs w:val="18"/>
        </w:rPr>
        <w:t xml:space="preserve"> 3 en un espesor de 2 a 3 </w:t>
      </w:r>
      <w:proofErr w:type="spellStart"/>
      <w:r w:rsidRPr="00E27FCC">
        <w:rPr>
          <w:rFonts w:ascii="Verdana" w:eastAsia="Verdana" w:hAnsi="Verdana" w:cs="Arial"/>
          <w:sz w:val="18"/>
          <w:szCs w:val="18"/>
        </w:rPr>
        <w:t>mm.</w:t>
      </w:r>
      <w:proofErr w:type="spellEnd"/>
      <w:r w:rsidRPr="00E27FCC">
        <w:rPr>
          <w:rFonts w:ascii="Verdana" w:eastAsia="Verdana" w:hAnsi="Verdana" w:cs="Arial"/>
          <w:sz w:val="18"/>
          <w:szCs w:val="18"/>
        </w:rPr>
        <w:t xml:space="preserve">, mediante planchas metálicas, de tal manera de obtener superficies lisas, planas y libres de ondulaciones, empleando mano de obra especializada. Si se especificara el acabado tipo </w:t>
      </w:r>
      <w:proofErr w:type="spellStart"/>
      <w:r w:rsidRPr="00E27FCC">
        <w:rPr>
          <w:rFonts w:ascii="Verdana" w:eastAsia="Verdana" w:hAnsi="Verdana" w:cs="Arial"/>
          <w:sz w:val="18"/>
          <w:szCs w:val="18"/>
        </w:rPr>
        <w:t>frotachado</w:t>
      </w:r>
      <w:proofErr w:type="spellEnd"/>
      <w:r w:rsidRPr="00E27FCC">
        <w:rPr>
          <w:rFonts w:ascii="Verdana" w:eastAsia="Verdana" w:hAnsi="Verdana" w:cs="Arial"/>
          <w:sz w:val="18"/>
          <w:szCs w:val="18"/>
        </w:rPr>
        <w:t>, el procedimiento será el mismo que el especificado anteriormente, con la diferencia de que la segunda y última capa de mortero de cemento se la aplicará mediante planchas de madera para acabado rústico (</w:t>
      </w:r>
      <w:proofErr w:type="spellStart"/>
      <w:r w:rsidRPr="00E27FCC">
        <w:rPr>
          <w:rFonts w:ascii="Verdana" w:eastAsia="Verdana" w:hAnsi="Verdana" w:cs="Arial"/>
          <w:sz w:val="18"/>
          <w:szCs w:val="18"/>
        </w:rPr>
        <w:t>frotachado</w:t>
      </w:r>
      <w:proofErr w:type="spellEnd"/>
      <w:r w:rsidRPr="00E27FCC">
        <w:rPr>
          <w:rFonts w:ascii="Verdana" w:eastAsia="Verdana" w:hAnsi="Verdana" w:cs="Arial"/>
          <w:sz w:val="18"/>
          <w:szCs w:val="18"/>
        </w:rPr>
        <w:t>).</w:t>
      </w:r>
    </w:p>
    <w:p w14:paraId="4381C6FB"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p>
    <w:p w14:paraId="64BB63D2"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03F16AED"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p>
    <w:p w14:paraId="5F9FAE55"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r w:rsidRPr="00E27FCC">
        <w:rPr>
          <w:rFonts w:ascii="Verdana" w:eastAsia="Verdana" w:hAnsi="Verdana" w:cs="Arial"/>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0BEFE17A"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p>
    <w:p w14:paraId="0CA9BCB2"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66B8B50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5706C35C" w14:textId="77777777" w:rsidR="00E27FCC" w:rsidRPr="00E27FCC" w:rsidRDefault="00E27FCC" w:rsidP="00E27FCC">
      <w:pPr>
        <w:widowControl w:val="0"/>
        <w:autoSpaceDE w:val="0"/>
        <w:autoSpaceDN w:val="0"/>
        <w:adjustRightInd w:val="0"/>
        <w:jc w:val="both"/>
        <w:rPr>
          <w:rFonts w:ascii="Verdana" w:eastAsia="Verdana" w:hAnsi="Verdana" w:cs="Arial"/>
          <w:sz w:val="18"/>
          <w:szCs w:val="18"/>
        </w:rPr>
      </w:pPr>
    </w:p>
    <w:p w14:paraId="39818221" w14:textId="77777777" w:rsidR="00E27FCC" w:rsidRPr="00E27FCC" w:rsidRDefault="00E27FCC" w:rsidP="00E27FCC">
      <w:pPr>
        <w:widowControl w:val="0"/>
        <w:tabs>
          <w:tab w:val="left" w:pos="8711"/>
        </w:tabs>
        <w:autoSpaceDE w:val="0"/>
        <w:autoSpaceDN w:val="0"/>
        <w:rPr>
          <w:rFonts w:ascii="Verdana" w:eastAsia="Verdana" w:hAnsi="Verdana" w:cs="Verdana"/>
          <w:sz w:val="18"/>
          <w:szCs w:val="18"/>
          <w:u w:val="single"/>
        </w:rPr>
      </w:pPr>
    </w:p>
    <w:p w14:paraId="386A006F" w14:textId="77777777" w:rsidR="00E27FCC" w:rsidRPr="00E27FCC" w:rsidRDefault="00E27FCC" w:rsidP="00E27FCC">
      <w:pPr>
        <w:rPr>
          <w:rFonts w:ascii="Calibri" w:hAnsi="Calibri"/>
          <w:lang w:eastAsia="es-ES"/>
        </w:rPr>
      </w:pPr>
    </w:p>
    <w:tbl>
      <w:tblPr>
        <w:tblW w:w="9634" w:type="dxa"/>
        <w:tblLook w:val="04A0" w:firstRow="1" w:lastRow="0" w:firstColumn="1" w:lastColumn="0" w:noHBand="0" w:noVBand="1"/>
      </w:tblPr>
      <w:tblGrid>
        <w:gridCol w:w="584"/>
        <w:gridCol w:w="2385"/>
        <w:gridCol w:w="1145"/>
        <w:gridCol w:w="5520"/>
      </w:tblGrid>
      <w:tr w:rsidR="00E27FCC" w:rsidRPr="00E27FCC" w14:paraId="61203901" w14:textId="77777777" w:rsidTr="007D3D49">
        <w:tc>
          <w:tcPr>
            <w:tcW w:w="584" w:type="dxa"/>
            <w:shd w:val="clear" w:color="auto" w:fill="244061"/>
          </w:tcPr>
          <w:p w14:paraId="559F70FF"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proofErr w:type="spellStart"/>
            <w:r w:rsidRPr="00E27FCC">
              <w:rPr>
                <w:rFonts w:ascii="Verdana" w:eastAsiaTheme="minorHAnsi" w:hAnsi="Verdana" w:cs="Verdana"/>
                <w:b/>
                <w:sz w:val="18"/>
                <w:szCs w:val="18"/>
                <w:lang w:val="es-BO"/>
              </w:rPr>
              <w:t>N°</w:t>
            </w:r>
            <w:proofErr w:type="spellEnd"/>
          </w:p>
        </w:tc>
        <w:tc>
          <w:tcPr>
            <w:tcW w:w="2385" w:type="dxa"/>
            <w:shd w:val="clear" w:color="auto" w:fill="244061"/>
          </w:tcPr>
          <w:p w14:paraId="60BEDC33"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CODIGO</w:t>
            </w:r>
          </w:p>
        </w:tc>
        <w:tc>
          <w:tcPr>
            <w:tcW w:w="1145" w:type="dxa"/>
            <w:shd w:val="clear" w:color="auto" w:fill="244061"/>
          </w:tcPr>
          <w:p w14:paraId="15126A25"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UNIDAD</w:t>
            </w:r>
          </w:p>
        </w:tc>
        <w:tc>
          <w:tcPr>
            <w:tcW w:w="5520" w:type="dxa"/>
            <w:shd w:val="clear" w:color="auto" w:fill="244061"/>
          </w:tcPr>
          <w:p w14:paraId="7E7ECA3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ITEM</w:t>
            </w:r>
          </w:p>
        </w:tc>
      </w:tr>
      <w:tr w:rsidR="00E27FCC" w:rsidRPr="00E27FCC" w14:paraId="2C5B70F5" w14:textId="77777777" w:rsidTr="007D3D49">
        <w:tc>
          <w:tcPr>
            <w:tcW w:w="584" w:type="dxa"/>
            <w:shd w:val="clear" w:color="auto" w:fill="B6DDE8"/>
          </w:tcPr>
          <w:p w14:paraId="2C37CEFB"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22</w:t>
            </w:r>
          </w:p>
        </w:tc>
        <w:tc>
          <w:tcPr>
            <w:tcW w:w="2385" w:type="dxa"/>
            <w:shd w:val="clear" w:color="auto" w:fill="B6DDE8"/>
          </w:tcPr>
          <w:p w14:paraId="740C3112"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VAC-OF-RES-1</w:t>
            </w:r>
          </w:p>
        </w:tc>
        <w:tc>
          <w:tcPr>
            <w:tcW w:w="1145" w:type="dxa"/>
            <w:shd w:val="clear" w:color="auto" w:fill="B6DDE8"/>
          </w:tcPr>
          <w:p w14:paraId="12C38118"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6DDE8"/>
          </w:tcPr>
          <w:p w14:paraId="713C2B7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REVESTIMIENTO DE CERÁMICA C/CEMENTO COLA</w:t>
            </w:r>
          </w:p>
        </w:tc>
      </w:tr>
    </w:tbl>
    <w:p w14:paraId="4B0937DA" w14:textId="77777777" w:rsidR="00E27FCC" w:rsidRPr="00E27FCC" w:rsidRDefault="00E27FCC" w:rsidP="00E27FCC">
      <w:pPr>
        <w:widowControl w:val="0"/>
        <w:autoSpaceDE w:val="0"/>
        <w:autoSpaceDN w:val="0"/>
        <w:jc w:val="both"/>
        <w:rPr>
          <w:rFonts w:ascii="Verdana" w:eastAsia="Verdana" w:hAnsi="Verdana" w:cs="Arial"/>
          <w:b/>
          <w:kern w:val="28"/>
          <w:sz w:val="18"/>
          <w:szCs w:val="18"/>
        </w:rPr>
      </w:pPr>
    </w:p>
    <w:p w14:paraId="3BB07FA9" w14:textId="77777777" w:rsidR="00E27FCC" w:rsidRPr="00E27FCC" w:rsidRDefault="00E27FCC" w:rsidP="00E27FCC">
      <w:pPr>
        <w:widowControl w:val="0"/>
        <w:autoSpaceDE w:val="0"/>
        <w:autoSpaceDN w:val="0"/>
        <w:jc w:val="both"/>
        <w:rPr>
          <w:rFonts w:ascii="Verdana" w:eastAsia="Verdana" w:hAnsi="Verdana" w:cs="Arial"/>
          <w:b/>
          <w:kern w:val="28"/>
          <w:sz w:val="18"/>
          <w:szCs w:val="18"/>
        </w:rPr>
      </w:pPr>
      <w:r w:rsidRPr="00E27FCC">
        <w:rPr>
          <w:rFonts w:ascii="Verdana" w:eastAsia="Verdana" w:hAnsi="Verdana" w:cs="Arial"/>
          <w:b/>
          <w:kern w:val="28"/>
          <w:sz w:val="18"/>
          <w:szCs w:val="18"/>
        </w:rPr>
        <w:t>DESCRIPCIÓN. -</w:t>
      </w:r>
    </w:p>
    <w:p w14:paraId="7D1E4B96" w14:textId="77777777" w:rsidR="00E27FCC" w:rsidRPr="00E27FCC" w:rsidRDefault="00E27FCC" w:rsidP="00E27FCC">
      <w:pPr>
        <w:widowControl w:val="0"/>
        <w:autoSpaceDE w:val="0"/>
        <w:autoSpaceDN w:val="0"/>
        <w:jc w:val="both"/>
        <w:rPr>
          <w:rFonts w:ascii="Verdana" w:eastAsia="Verdana" w:hAnsi="Verdana" w:cs="Arial"/>
          <w:kern w:val="28"/>
          <w:sz w:val="18"/>
          <w:szCs w:val="18"/>
        </w:rPr>
      </w:pPr>
    </w:p>
    <w:p w14:paraId="0E46A77E" w14:textId="77777777" w:rsidR="00E27FCC" w:rsidRPr="00E27FCC" w:rsidRDefault="00E27FCC" w:rsidP="00E27FCC">
      <w:pPr>
        <w:widowControl w:val="0"/>
        <w:autoSpaceDE w:val="0"/>
        <w:autoSpaceDN w:val="0"/>
        <w:jc w:val="both"/>
        <w:rPr>
          <w:rFonts w:ascii="Verdana" w:eastAsia="Verdana" w:hAnsi="Verdana" w:cs="Arial"/>
          <w:kern w:val="28"/>
          <w:sz w:val="18"/>
          <w:szCs w:val="18"/>
        </w:rPr>
      </w:pPr>
      <w:r w:rsidRPr="00E27FCC">
        <w:rPr>
          <w:rFonts w:ascii="Verdana" w:eastAsia="Verdana" w:hAnsi="Verdana" w:cs="Arial"/>
          <w:kern w:val="28"/>
          <w:sz w:val="18"/>
          <w:szCs w:val="18"/>
        </w:rPr>
        <w:t>Este ítem comprende el Revestimiento de Cerámica Nacional esmaltada de color para pared, colocado con cemento cola, en las superficies indicadas en los planos constructivos y/o instrucciones del Inspector de proyecto.</w:t>
      </w:r>
    </w:p>
    <w:p w14:paraId="479432C3" w14:textId="77777777" w:rsidR="00E27FCC" w:rsidRPr="00E27FCC" w:rsidRDefault="00E27FCC" w:rsidP="00E27FCC">
      <w:pPr>
        <w:widowControl w:val="0"/>
        <w:autoSpaceDE w:val="0"/>
        <w:autoSpaceDN w:val="0"/>
        <w:jc w:val="both"/>
        <w:rPr>
          <w:rFonts w:ascii="Verdana" w:eastAsia="Verdana" w:hAnsi="Verdana" w:cs="Arial"/>
          <w:kern w:val="28"/>
          <w:sz w:val="18"/>
          <w:szCs w:val="18"/>
        </w:rPr>
      </w:pPr>
    </w:p>
    <w:p w14:paraId="1B6C4034" w14:textId="77777777" w:rsidR="00E27FCC" w:rsidRPr="00E27FCC" w:rsidRDefault="00E27FCC" w:rsidP="00E27FCC">
      <w:pPr>
        <w:widowControl w:val="0"/>
        <w:autoSpaceDE w:val="0"/>
        <w:autoSpaceDN w:val="0"/>
        <w:jc w:val="both"/>
        <w:rPr>
          <w:rFonts w:ascii="Verdana" w:eastAsia="Verdana" w:hAnsi="Verdana" w:cs="Arial"/>
          <w:b/>
          <w:kern w:val="28"/>
          <w:sz w:val="18"/>
          <w:szCs w:val="18"/>
        </w:rPr>
      </w:pPr>
      <w:r w:rsidRPr="00E27FCC">
        <w:rPr>
          <w:rFonts w:ascii="Verdana" w:eastAsia="Verdana" w:hAnsi="Verdana" w:cs="Arial"/>
          <w:b/>
          <w:kern w:val="28"/>
          <w:sz w:val="18"/>
          <w:szCs w:val="18"/>
        </w:rPr>
        <w:t>MATERIALES, HERRAMIENTAS Y EQUIPO. -</w:t>
      </w:r>
    </w:p>
    <w:p w14:paraId="22E7CAC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15C185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351F148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04636519" w14:textId="77777777" w:rsidR="00E27FCC" w:rsidRPr="00E27FCC" w:rsidRDefault="00E27FCC" w:rsidP="00E27FCC">
      <w:pPr>
        <w:widowControl w:val="0"/>
        <w:autoSpaceDE w:val="0"/>
        <w:autoSpaceDN w:val="0"/>
        <w:jc w:val="both"/>
        <w:rPr>
          <w:rFonts w:ascii="Verdana" w:eastAsia="Verdana" w:hAnsi="Verdana" w:cs="Tahoma"/>
          <w:kern w:val="28"/>
          <w:sz w:val="18"/>
          <w:szCs w:val="18"/>
        </w:rPr>
      </w:pPr>
    </w:p>
    <w:p w14:paraId="742A32B1" w14:textId="77777777" w:rsidR="00E27FCC" w:rsidRPr="00E27FCC" w:rsidRDefault="00E27FCC" w:rsidP="00E27FCC">
      <w:pPr>
        <w:widowControl w:val="0"/>
        <w:autoSpaceDE w:val="0"/>
        <w:autoSpaceDN w:val="0"/>
        <w:jc w:val="both"/>
        <w:rPr>
          <w:rFonts w:ascii="Verdana" w:eastAsia="Verdana" w:hAnsi="Verdana" w:cs="Arial"/>
          <w:b/>
          <w:kern w:val="28"/>
          <w:sz w:val="18"/>
          <w:szCs w:val="18"/>
        </w:rPr>
      </w:pPr>
      <w:r w:rsidRPr="00E27FCC">
        <w:rPr>
          <w:rFonts w:ascii="Verdana" w:eastAsia="Verdana" w:hAnsi="Verdana" w:cs="Arial"/>
          <w:b/>
          <w:kern w:val="28"/>
          <w:sz w:val="18"/>
          <w:szCs w:val="18"/>
        </w:rPr>
        <w:t>FORMA DE EJECUCIÓN. -</w:t>
      </w:r>
    </w:p>
    <w:p w14:paraId="11E79C80" w14:textId="77777777" w:rsidR="00E27FCC" w:rsidRPr="00E27FCC" w:rsidRDefault="00E27FCC" w:rsidP="00E27FCC">
      <w:pPr>
        <w:widowControl w:val="0"/>
        <w:autoSpaceDE w:val="0"/>
        <w:autoSpaceDN w:val="0"/>
        <w:jc w:val="both"/>
        <w:rPr>
          <w:rFonts w:ascii="Verdana" w:eastAsia="Verdana" w:hAnsi="Verdana" w:cs="Arial"/>
          <w:b/>
          <w:kern w:val="28"/>
          <w:sz w:val="18"/>
          <w:szCs w:val="18"/>
        </w:rPr>
      </w:pPr>
    </w:p>
    <w:p w14:paraId="7D6B9910"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prever todas las herramientas, equipos y accesorios necesarios para la ejecución del ítem. En general se seguirán las siguientes directrices:</w:t>
      </w:r>
    </w:p>
    <w:p w14:paraId="23DBEE5B"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4753D021"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Preparación de la Superficie</w:t>
      </w:r>
    </w:p>
    <w:p w14:paraId="75646F3B"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p>
    <w:p w14:paraId="290C2432" w14:textId="77777777" w:rsidR="00E27FCC" w:rsidRPr="00E27FCC" w:rsidRDefault="00E27FCC" w:rsidP="00E27FCC">
      <w:pPr>
        <w:widowControl w:val="0"/>
        <w:autoSpaceDE w:val="0"/>
        <w:autoSpaceDN w:val="0"/>
        <w:jc w:val="both"/>
        <w:rPr>
          <w:rFonts w:ascii="Verdana" w:eastAsia="Verdana" w:hAnsi="Verdana" w:cs="Tahoma"/>
          <w:kern w:val="28"/>
          <w:sz w:val="18"/>
          <w:szCs w:val="18"/>
        </w:rPr>
      </w:pPr>
      <w:r w:rsidRPr="00E27FCC">
        <w:rPr>
          <w:rFonts w:ascii="Verdana" w:eastAsia="Verdana" w:hAnsi="Verdana" w:cs="Tahoma"/>
          <w:sz w:val="18"/>
          <w:szCs w:val="18"/>
        </w:rPr>
        <w:t>Antes de la colocación de las piezas verificar que la superficie este uniforme sin polvo, grasas o sustancias que perjudiquen la buena ejecución del ítem</w:t>
      </w:r>
      <w:r w:rsidRPr="00E27FCC">
        <w:rPr>
          <w:rFonts w:ascii="Verdana" w:eastAsia="Verdana" w:hAnsi="Verdana" w:cs="Tahoma"/>
          <w:bCs/>
          <w:color w:val="000000"/>
          <w:sz w:val="18"/>
          <w:szCs w:val="18"/>
        </w:rPr>
        <w:t xml:space="preserve">. </w:t>
      </w:r>
      <w:r w:rsidRPr="00E27FCC">
        <w:rPr>
          <w:rFonts w:ascii="Verdana" w:eastAsia="Verdana" w:hAnsi="Verdana" w:cs="Tahoma"/>
          <w:kern w:val="28"/>
          <w:sz w:val="18"/>
          <w:szCs w:val="18"/>
        </w:rPr>
        <w:t>Asimismo, deberán regarse con agua las superficies a revestir salvo indicación contraria del Inspector de proyecto.</w:t>
      </w:r>
    </w:p>
    <w:p w14:paraId="51D54C15"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p>
    <w:p w14:paraId="7ED4AB20"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p>
    <w:p w14:paraId="3FB5E13D"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Preparación del Cemento Cola</w:t>
      </w:r>
    </w:p>
    <w:p w14:paraId="3F8EA95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El cemento cola deberá ser preparado con agua limpia hasta obtener una pasta homogénea sin grumos; </w:t>
      </w:r>
      <w:r w:rsidRPr="00E27FCC">
        <w:rPr>
          <w:rFonts w:ascii="Verdana" w:eastAsia="Verdana" w:hAnsi="Verdana" w:cs="Tahoma"/>
          <w:kern w:val="28"/>
          <w:sz w:val="18"/>
          <w:szCs w:val="18"/>
        </w:rPr>
        <w:t>después de 5-10 minutos de reposo, volver a mezclar y la mezcla estará lista para su aplicación sobre la superficie</w:t>
      </w:r>
      <w:r w:rsidRPr="00E27FCC">
        <w:rPr>
          <w:rFonts w:ascii="Verdana" w:eastAsia="Verdana" w:hAnsi="Verdana" w:cs="Tahoma"/>
          <w:sz w:val="18"/>
          <w:szCs w:val="18"/>
        </w:rPr>
        <w:t>. Se mezcla deberá seguir estrictamente la dosificación y forma indicado por el proveedor.</w:t>
      </w:r>
    </w:p>
    <w:p w14:paraId="5F025F31"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p>
    <w:p w14:paraId="790AC1AD"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Ejecución del revestimiento</w:t>
      </w:r>
    </w:p>
    <w:p w14:paraId="2CB4F2C0"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p>
    <w:p w14:paraId="34D16E9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prever el cortado de piezas en el caso de superficies irregulares a fin de minimizar imperfecciones en el acabado y los desperdicios.</w:t>
      </w:r>
    </w:p>
    <w:p w14:paraId="618D6615" w14:textId="77777777" w:rsidR="00E27FCC" w:rsidRPr="00E27FCC" w:rsidRDefault="00E27FCC" w:rsidP="00E27FCC">
      <w:pPr>
        <w:widowControl w:val="0"/>
        <w:autoSpaceDE w:val="0"/>
        <w:autoSpaceDN w:val="0"/>
        <w:jc w:val="both"/>
        <w:rPr>
          <w:rFonts w:ascii="Verdana" w:eastAsia="Verdana" w:hAnsi="Verdana" w:cs="Tahoma"/>
          <w:kern w:val="28"/>
          <w:sz w:val="18"/>
          <w:szCs w:val="18"/>
        </w:rPr>
      </w:pPr>
      <w:r w:rsidRPr="00E27FCC">
        <w:rPr>
          <w:rFonts w:ascii="Verdana" w:eastAsia="Verdana" w:hAnsi="Verdana" w:cs="Tahoma"/>
          <w:kern w:val="28"/>
          <w:sz w:val="18"/>
          <w:szCs w:val="18"/>
        </w:rPr>
        <w:t>Para realizar el corte de las piezas se debe utilizar una cortadora de cerámica la cual debe estar en buen estado para obtener piezas sin astillas ni rajaduras.</w:t>
      </w:r>
    </w:p>
    <w:p w14:paraId="089226C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9E71A8D"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r w:rsidRPr="00E27FCC">
        <w:rPr>
          <w:rFonts w:ascii="Verdana" w:eastAsia="Verdana" w:hAnsi="Verdana" w:cs="Tahoma"/>
          <w:bCs/>
          <w:color w:val="000000"/>
          <w:sz w:val="18"/>
          <w:szCs w:val="18"/>
        </w:rPr>
        <w:t xml:space="preserve">Sobre la superficie preparada se colocarán a lienza y nivel la cerámica, asentadas con cemento cola que debe ser provisto en obra en envases cerrados y originales. </w:t>
      </w:r>
    </w:p>
    <w:p w14:paraId="61F2872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Piezas que presenten un mal asentamiento con el cemento cola o que al golpe denoten un sonido hueco deberán ser rehechas inmediatamente.</w:t>
      </w:r>
    </w:p>
    <w:p w14:paraId="3037237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E58F06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450AE37A" w14:textId="77777777" w:rsidR="00E27FCC" w:rsidRPr="00E27FCC" w:rsidRDefault="00E27FCC" w:rsidP="00E27FCC">
      <w:pPr>
        <w:widowControl w:val="0"/>
        <w:autoSpaceDE w:val="0"/>
        <w:autoSpaceDN w:val="0"/>
        <w:jc w:val="both"/>
        <w:rPr>
          <w:rFonts w:ascii="Verdana" w:eastAsia="Verdana" w:hAnsi="Verdana" w:cs="Tahoma"/>
          <w:kern w:val="28"/>
          <w:sz w:val="18"/>
          <w:szCs w:val="18"/>
        </w:rPr>
      </w:pPr>
      <w:r w:rsidRPr="00E27FCC">
        <w:rPr>
          <w:rFonts w:ascii="Verdana" w:eastAsia="Verdana" w:hAnsi="Verdan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4DC58D2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EC5A04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Concluida la operación del colocado, se aplicará una lechada de cemento blanco u otro color aprobado por el Inspector de proyecto, para cubrir las juntas, limpiándose luego con un trapo seco la superficie obtenida.</w:t>
      </w:r>
    </w:p>
    <w:p w14:paraId="6EA1E48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3CA20F5"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0C5F3D22" w14:textId="77777777" w:rsidR="00E27FCC" w:rsidRPr="00E27FCC" w:rsidRDefault="00E27FCC" w:rsidP="00E27FCC">
      <w:pPr>
        <w:widowControl w:val="0"/>
        <w:autoSpaceDE w:val="0"/>
        <w:autoSpaceDN w:val="0"/>
        <w:jc w:val="both"/>
        <w:rPr>
          <w:rFonts w:ascii="Verdana" w:eastAsia="Verdana" w:hAnsi="Verdana" w:cs="Tahoma"/>
          <w:kern w:val="28"/>
          <w:sz w:val="18"/>
          <w:szCs w:val="18"/>
        </w:rPr>
      </w:pPr>
      <w:r w:rsidRPr="00E27FCC">
        <w:rPr>
          <w:rFonts w:ascii="Verdana" w:eastAsia="Verdana" w:hAnsi="Verdan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3CB90AE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la ejecución se realizará los siguientes controles:</w:t>
      </w:r>
    </w:p>
    <w:p w14:paraId="21E5348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11D5112" w14:textId="77777777" w:rsidR="00E27FCC" w:rsidRPr="00E27FCC" w:rsidRDefault="00E27FCC" w:rsidP="00E27FCC">
      <w:pPr>
        <w:widowControl w:val="0"/>
        <w:numPr>
          <w:ilvl w:val="0"/>
          <w:numId w:val="81"/>
        </w:numPr>
        <w:tabs>
          <w:tab w:val="left" w:pos="567"/>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lastRenderedPageBreak/>
        <w:t>No se aceptarán pisos con piezas rotas, mal pegadas sin juntas adecuadas.</w:t>
      </w:r>
    </w:p>
    <w:p w14:paraId="0CBC0F8F" w14:textId="77777777" w:rsidR="00E27FCC" w:rsidRPr="00E27FCC" w:rsidRDefault="00E27FCC" w:rsidP="00E27FCC">
      <w:pPr>
        <w:widowControl w:val="0"/>
        <w:numPr>
          <w:ilvl w:val="0"/>
          <w:numId w:val="81"/>
        </w:numPr>
        <w:tabs>
          <w:tab w:val="left" w:pos="567"/>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No se aceptan piezas con geometría y bombeo diferentes a lo indicado en los planos que indican la evacuación del agua con las rejillas.</w:t>
      </w:r>
    </w:p>
    <w:p w14:paraId="25ADA9B5" w14:textId="77777777" w:rsidR="00E27FCC" w:rsidRPr="00E27FCC" w:rsidRDefault="00E27FCC" w:rsidP="00E27FCC">
      <w:pPr>
        <w:widowControl w:val="0"/>
        <w:numPr>
          <w:ilvl w:val="0"/>
          <w:numId w:val="81"/>
        </w:numPr>
        <w:tabs>
          <w:tab w:val="left" w:pos="567"/>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Los pisos que denoten vacíos entre la cerámica y el cemento cola por un mal asentamiento deberán ser corregidos.</w:t>
      </w:r>
    </w:p>
    <w:p w14:paraId="1254468B" w14:textId="77777777" w:rsidR="00E27FCC" w:rsidRPr="00E27FCC" w:rsidRDefault="00E27FCC" w:rsidP="00E27FCC">
      <w:pPr>
        <w:widowControl w:val="0"/>
        <w:numPr>
          <w:ilvl w:val="0"/>
          <w:numId w:val="81"/>
        </w:numPr>
        <w:tabs>
          <w:tab w:val="left" w:pos="567"/>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En algunos casos el Inspector de proyecto indicará la superficie a rehacer el cual deberá ser ejecutado por cuenta de la Entidad Ejecutora.</w:t>
      </w:r>
    </w:p>
    <w:p w14:paraId="46230867" w14:textId="77777777" w:rsidR="00E27FCC" w:rsidRPr="00E27FCC" w:rsidRDefault="00E27FCC" w:rsidP="00E27FCC">
      <w:pPr>
        <w:widowControl w:val="0"/>
        <w:autoSpaceDE w:val="0"/>
        <w:autoSpaceDN w:val="0"/>
        <w:jc w:val="both"/>
        <w:rPr>
          <w:rFonts w:ascii="Verdana" w:eastAsia="Verdana" w:hAnsi="Verdana" w:cs="Arial"/>
          <w:b/>
          <w:kern w:val="28"/>
          <w:sz w:val="18"/>
          <w:szCs w:val="18"/>
        </w:rPr>
      </w:pPr>
    </w:p>
    <w:p w14:paraId="49064351"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6965038E" w14:textId="77777777" w:rsidTr="007D3D49">
        <w:tc>
          <w:tcPr>
            <w:tcW w:w="584" w:type="dxa"/>
            <w:shd w:val="clear" w:color="auto" w:fill="244061"/>
          </w:tcPr>
          <w:p w14:paraId="1051437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proofErr w:type="spellStart"/>
            <w:r w:rsidRPr="00E27FCC">
              <w:rPr>
                <w:rFonts w:ascii="Verdana" w:eastAsiaTheme="minorHAnsi" w:hAnsi="Verdana" w:cs="Verdana"/>
                <w:b/>
                <w:sz w:val="18"/>
                <w:szCs w:val="18"/>
                <w:lang w:val="es-BO"/>
              </w:rPr>
              <w:t>N°</w:t>
            </w:r>
            <w:proofErr w:type="spellEnd"/>
          </w:p>
        </w:tc>
        <w:tc>
          <w:tcPr>
            <w:tcW w:w="2385" w:type="dxa"/>
            <w:shd w:val="clear" w:color="auto" w:fill="244061"/>
          </w:tcPr>
          <w:p w14:paraId="1896A359"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CODIGO</w:t>
            </w:r>
          </w:p>
        </w:tc>
        <w:tc>
          <w:tcPr>
            <w:tcW w:w="1145" w:type="dxa"/>
            <w:shd w:val="clear" w:color="auto" w:fill="244061"/>
          </w:tcPr>
          <w:p w14:paraId="660542C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UNIDAD</w:t>
            </w:r>
          </w:p>
        </w:tc>
        <w:tc>
          <w:tcPr>
            <w:tcW w:w="5520" w:type="dxa"/>
            <w:shd w:val="clear" w:color="auto" w:fill="244061"/>
          </w:tcPr>
          <w:p w14:paraId="72DED38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ITEM</w:t>
            </w:r>
          </w:p>
        </w:tc>
      </w:tr>
      <w:tr w:rsidR="00E27FCC" w:rsidRPr="00E27FCC" w14:paraId="0C16C6C2" w14:textId="77777777" w:rsidTr="007D3D49">
        <w:tc>
          <w:tcPr>
            <w:tcW w:w="584" w:type="dxa"/>
            <w:shd w:val="clear" w:color="auto" w:fill="B6DDE8"/>
          </w:tcPr>
          <w:p w14:paraId="63465CFD"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23</w:t>
            </w:r>
          </w:p>
        </w:tc>
        <w:tc>
          <w:tcPr>
            <w:tcW w:w="2385" w:type="dxa"/>
            <w:shd w:val="clear" w:color="auto" w:fill="B6DDE8"/>
          </w:tcPr>
          <w:p w14:paraId="1D6A4029"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VAC-OF-RES-2</w:t>
            </w:r>
          </w:p>
        </w:tc>
        <w:tc>
          <w:tcPr>
            <w:tcW w:w="1145" w:type="dxa"/>
            <w:shd w:val="clear" w:color="auto" w:fill="B6DDE8"/>
          </w:tcPr>
          <w:p w14:paraId="102C2E1A"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6DDE8"/>
          </w:tcPr>
          <w:p w14:paraId="09F160AF"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REVESTIMIENTO DE CERÁMICA PARA MESÓN</w:t>
            </w:r>
          </w:p>
        </w:tc>
      </w:tr>
    </w:tbl>
    <w:p w14:paraId="60D3C842" w14:textId="77777777" w:rsidR="00E27FCC" w:rsidRPr="00E27FCC" w:rsidRDefault="00E27FCC" w:rsidP="00E27FCC">
      <w:pPr>
        <w:widowControl w:val="0"/>
        <w:autoSpaceDE w:val="0"/>
        <w:autoSpaceDN w:val="0"/>
        <w:jc w:val="both"/>
        <w:rPr>
          <w:rFonts w:ascii="Verdana" w:eastAsia="Verdana" w:hAnsi="Verdana" w:cs="Tahoma"/>
          <w:b/>
          <w:sz w:val="18"/>
          <w:szCs w:val="18"/>
        </w:rPr>
      </w:pPr>
    </w:p>
    <w:p w14:paraId="37B66644" w14:textId="77777777" w:rsidR="00E27FCC" w:rsidRPr="00E27FCC" w:rsidRDefault="00E27FCC" w:rsidP="00E27FCC">
      <w:pPr>
        <w:widowControl w:val="0"/>
        <w:autoSpaceDE w:val="0"/>
        <w:autoSpaceDN w:val="0"/>
        <w:jc w:val="both"/>
        <w:rPr>
          <w:rFonts w:ascii="Verdana" w:eastAsia="Verdana" w:hAnsi="Verdana" w:cs="Tahoma"/>
          <w:b/>
          <w:sz w:val="18"/>
          <w:szCs w:val="18"/>
        </w:rPr>
      </w:pPr>
      <w:r w:rsidRPr="00E27FCC">
        <w:rPr>
          <w:rFonts w:ascii="Verdana" w:eastAsia="Verdana" w:hAnsi="Verdana" w:cs="Tahoma"/>
          <w:b/>
          <w:sz w:val="18"/>
          <w:szCs w:val="18"/>
        </w:rPr>
        <w:t>DESCRIPCIÓN. -</w:t>
      </w:r>
    </w:p>
    <w:p w14:paraId="6B7E13D2"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5ECB4650"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Este ítem se refiere al revestimiento de cerámica para mesón, de acuerdo a lo señalado en los planos constructivos y/o instrucciones del Inspector de proyecto.</w:t>
      </w:r>
    </w:p>
    <w:p w14:paraId="375561F9"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619C7169" w14:textId="77777777" w:rsidR="00E27FCC" w:rsidRPr="00E27FCC" w:rsidRDefault="00E27FCC" w:rsidP="00E27FCC">
      <w:pPr>
        <w:widowControl w:val="0"/>
        <w:autoSpaceDE w:val="0"/>
        <w:autoSpaceDN w:val="0"/>
        <w:jc w:val="both"/>
        <w:rPr>
          <w:rFonts w:ascii="Verdana" w:eastAsia="Verdana" w:hAnsi="Verdana" w:cs="Tahoma"/>
          <w:b/>
          <w:sz w:val="18"/>
          <w:szCs w:val="18"/>
        </w:rPr>
      </w:pPr>
      <w:r w:rsidRPr="00E27FCC">
        <w:rPr>
          <w:rFonts w:ascii="Verdana" w:eastAsia="Verdana" w:hAnsi="Verdana" w:cs="Tahoma"/>
          <w:b/>
          <w:sz w:val="18"/>
          <w:szCs w:val="18"/>
        </w:rPr>
        <w:t>MATERIALES, HERRAMIENTAS Y EQUIPO. -</w:t>
      </w:r>
    </w:p>
    <w:p w14:paraId="49B7AED2"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26BA9AC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5FD0EB7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6CE5CA8F"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4698AEBC" w14:textId="77777777" w:rsidR="00E27FCC" w:rsidRPr="00E27FCC" w:rsidRDefault="00E27FCC" w:rsidP="00E27FCC">
      <w:pPr>
        <w:widowControl w:val="0"/>
        <w:autoSpaceDE w:val="0"/>
        <w:autoSpaceDN w:val="0"/>
        <w:jc w:val="both"/>
        <w:rPr>
          <w:rFonts w:ascii="Verdana" w:eastAsia="Verdana" w:hAnsi="Verdana" w:cs="Tahoma"/>
          <w:b/>
          <w:sz w:val="18"/>
          <w:szCs w:val="18"/>
        </w:rPr>
      </w:pPr>
      <w:r w:rsidRPr="00E27FCC">
        <w:rPr>
          <w:rFonts w:ascii="Verdana" w:eastAsia="Verdana" w:hAnsi="Verdana" w:cs="Tahoma"/>
          <w:b/>
          <w:sz w:val="18"/>
          <w:szCs w:val="18"/>
        </w:rPr>
        <w:t xml:space="preserve">FORMA DE EJECUCIÓN. - </w:t>
      </w:r>
    </w:p>
    <w:p w14:paraId="6A743398"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06EC2B22"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prever todas las herramientas, equipos y accesorios necesarios para la ejecución del ítem. En general se seguirán las siguientes directrices:</w:t>
      </w:r>
    </w:p>
    <w:p w14:paraId="2D3F73D2"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764B092A"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Preparación de la Superficie</w:t>
      </w:r>
    </w:p>
    <w:p w14:paraId="37AB9435"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r w:rsidRPr="00E27FCC">
        <w:rPr>
          <w:rFonts w:ascii="Verdana" w:eastAsia="Verdana" w:hAnsi="Verdana" w:cs="Tahoma"/>
          <w:sz w:val="18"/>
          <w:szCs w:val="18"/>
        </w:rPr>
        <w:t>Antes de la colocación de las piezas verificar que la superficie del mesón este uniforme sin polvo, grasas o sustancias que perjudiquen la buena ejecución del ítem</w:t>
      </w:r>
      <w:r w:rsidRPr="00E27FCC">
        <w:rPr>
          <w:rFonts w:ascii="Verdana" w:eastAsia="Verdana" w:hAnsi="Verdana" w:cs="Tahoma"/>
          <w:bCs/>
          <w:color w:val="000000"/>
          <w:sz w:val="18"/>
          <w:szCs w:val="18"/>
        </w:rPr>
        <w:t xml:space="preserve">. </w:t>
      </w:r>
      <w:r w:rsidRPr="00E27FCC">
        <w:rPr>
          <w:rFonts w:ascii="Verdana" w:eastAsia="Verdana" w:hAnsi="Verdana" w:cs="Tahoma"/>
          <w:kern w:val="28"/>
          <w:sz w:val="18"/>
          <w:szCs w:val="18"/>
        </w:rPr>
        <w:t>Asimismo, deberán regarse las superficies a revestir salvo indicación contraria del Inspector de proyecto.</w:t>
      </w:r>
    </w:p>
    <w:p w14:paraId="4C618A26"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p>
    <w:p w14:paraId="54FDA5ED"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Preparación del Cemento Cola</w:t>
      </w:r>
    </w:p>
    <w:p w14:paraId="21D351F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El cemento cola deberá ser preparado con agua limpia hasta obtener una pasta homogénea sin grumos; </w:t>
      </w:r>
      <w:r w:rsidRPr="00E27FCC">
        <w:rPr>
          <w:rFonts w:ascii="Verdana" w:eastAsia="Verdana" w:hAnsi="Verdana" w:cs="Tahoma"/>
          <w:kern w:val="28"/>
          <w:sz w:val="18"/>
          <w:szCs w:val="18"/>
        </w:rPr>
        <w:t>después de 5-10 minutos de reposo, se volverá mezclar y la mezcla estará lista para su aplicación sobre la superficie</w:t>
      </w:r>
      <w:r w:rsidRPr="00E27FCC">
        <w:rPr>
          <w:rFonts w:ascii="Verdana" w:eastAsia="Verdana" w:hAnsi="Verdana" w:cs="Tahoma"/>
          <w:sz w:val="18"/>
          <w:szCs w:val="18"/>
        </w:rPr>
        <w:t>. La mezcla deberá seguir estrictamente la dosificación y forma de preparado indicado por el proveedor.</w:t>
      </w:r>
    </w:p>
    <w:p w14:paraId="42FB19B0"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p>
    <w:p w14:paraId="361542F0"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Ejecución del revestimiento</w:t>
      </w:r>
    </w:p>
    <w:p w14:paraId="68B5CE6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prever el cortado de piezas en el caso de superficies irregulares a fin de minimizar imperfecciones en el acabado y los desperdicios.</w:t>
      </w:r>
    </w:p>
    <w:p w14:paraId="21BBF766" w14:textId="77777777" w:rsidR="00E27FCC" w:rsidRPr="00E27FCC" w:rsidRDefault="00E27FCC" w:rsidP="00E27FCC">
      <w:pPr>
        <w:widowControl w:val="0"/>
        <w:autoSpaceDE w:val="0"/>
        <w:autoSpaceDN w:val="0"/>
        <w:jc w:val="both"/>
        <w:rPr>
          <w:rFonts w:ascii="Verdana" w:eastAsia="Verdana" w:hAnsi="Verdana" w:cs="Tahoma"/>
          <w:kern w:val="28"/>
          <w:sz w:val="18"/>
          <w:szCs w:val="18"/>
        </w:rPr>
      </w:pPr>
      <w:r w:rsidRPr="00E27FCC">
        <w:rPr>
          <w:rFonts w:ascii="Verdana" w:eastAsia="Verdana" w:hAnsi="Verdana" w:cs="Tahoma"/>
          <w:kern w:val="28"/>
          <w:sz w:val="18"/>
          <w:szCs w:val="18"/>
        </w:rPr>
        <w:t>Para realizar el corte de las piezas se debe utilizar una cortadora de cerámica la cual debe estar en buen estado para obtener piezas sin astillas ni rajaduras.</w:t>
      </w:r>
    </w:p>
    <w:p w14:paraId="430EBD73"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p>
    <w:p w14:paraId="2786C3DD"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r w:rsidRPr="00E27FCC">
        <w:rPr>
          <w:rFonts w:ascii="Verdana" w:eastAsia="Verdana" w:hAnsi="Verdan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7814BC04"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r w:rsidRPr="00E27FCC">
        <w:rPr>
          <w:rFonts w:ascii="Verdana" w:eastAsia="Verdana" w:hAnsi="Verdana" w:cs="Tahoma"/>
          <w:bCs/>
          <w:color w:val="000000"/>
          <w:sz w:val="18"/>
          <w:szCs w:val="18"/>
        </w:rPr>
        <w:t xml:space="preserve"> </w:t>
      </w:r>
    </w:p>
    <w:p w14:paraId="4E7DD14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Piezas que presenten un mal asentamiento con el cemento cola o que al golpe denoten un sonido hueco deberán ser rehechas inmediatamente.</w:t>
      </w:r>
    </w:p>
    <w:p w14:paraId="4BD252F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EC5436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50B72A9E" w14:textId="77777777" w:rsidR="00E27FCC" w:rsidRPr="00E27FCC" w:rsidRDefault="00E27FCC" w:rsidP="00E27FCC">
      <w:pPr>
        <w:widowControl w:val="0"/>
        <w:autoSpaceDE w:val="0"/>
        <w:autoSpaceDN w:val="0"/>
        <w:jc w:val="both"/>
        <w:rPr>
          <w:rFonts w:ascii="Verdana" w:eastAsia="Verdana" w:hAnsi="Verdana" w:cs="Tahoma"/>
          <w:kern w:val="28"/>
          <w:sz w:val="18"/>
          <w:szCs w:val="18"/>
        </w:rPr>
      </w:pPr>
    </w:p>
    <w:p w14:paraId="1DEAE0B1" w14:textId="77777777" w:rsidR="00E27FCC" w:rsidRPr="00E27FCC" w:rsidRDefault="00E27FCC" w:rsidP="00E27FCC">
      <w:pPr>
        <w:widowControl w:val="0"/>
        <w:autoSpaceDE w:val="0"/>
        <w:autoSpaceDN w:val="0"/>
        <w:jc w:val="both"/>
        <w:rPr>
          <w:rFonts w:ascii="Verdana" w:eastAsia="Verdana" w:hAnsi="Verdana" w:cs="Tahoma"/>
          <w:kern w:val="28"/>
          <w:sz w:val="18"/>
          <w:szCs w:val="18"/>
        </w:rPr>
      </w:pPr>
      <w:r w:rsidRPr="00E27FCC">
        <w:rPr>
          <w:rFonts w:ascii="Verdana" w:eastAsia="Verdana" w:hAnsi="Verdan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56BAB25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3590E8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Concluida la operación del colocado, se aplicará una lechada de cemento blanco u otro color aprobado por el Inspector de proyecto, para cubrir las juntas, limpiándose luego con un trapo seco la superficie obtenida.</w:t>
      </w:r>
    </w:p>
    <w:p w14:paraId="1A8FE143"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1CC176FF" w14:textId="77777777" w:rsidR="00E27FCC" w:rsidRPr="00E27FCC" w:rsidRDefault="00E27FCC" w:rsidP="00E27FCC">
      <w:pPr>
        <w:widowControl w:val="0"/>
        <w:autoSpaceDE w:val="0"/>
        <w:autoSpaceDN w:val="0"/>
        <w:jc w:val="both"/>
        <w:rPr>
          <w:rFonts w:ascii="Verdana" w:eastAsia="Verdana" w:hAnsi="Verdana" w:cs="Tahoma"/>
          <w:color w:val="000000"/>
          <w:sz w:val="18"/>
          <w:szCs w:val="18"/>
        </w:rPr>
      </w:pPr>
      <w:r w:rsidRPr="00E27FCC">
        <w:rPr>
          <w:rFonts w:ascii="Verdana" w:eastAsia="Verdana" w:hAnsi="Verdan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44FEDC3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0522F8D"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6BF6EF57" w14:textId="77777777" w:rsidR="00E27FCC" w:rsidRPr="00E27FCC" w:rsidRDefault="00E27FCC" w:rsidP="00E27FCC">
      <w:pPr>
        <w:widowControl w:val="0"/>
        <w:autoSpaceDE w:val="0"/>
        <w:autoSpaceDN w:val="0"/>
        <w:jc w:val="both"/>
        <w:rPr>
          <w:rFonts w:ascii="Verdana" w:eastAsia="Verdana" w:hAnsi="Verdana" w:cs="Tahoma"/>
          <w:kern w:val="28"/>
          <w:sz w:val="18"/>
          <w:szCs w:val="18"/>
        </w:rPr>
      </w:pPr>
      <w:r w:rsidRPr="00E27FCC">
        <w:rPr>
          <w:rFonts w:ascii="Verdana" w:eastAsia="Verdana" w:hAnsi="Verdan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7B48C282" w14:textId="77777777" w:rsidR="00E27FCC" w:rsidRPr="00E27FCC" w:rsidRDefault="00E27FCC" w:rsidP="00E27FCC">
      <w:pPr>
        <w:widowControl w:val="0"/>
        <w:autoSpaceDE w:val="0"/>
        <w:autoSpaceDN w:val="0"/>
        <w:jc w:val="both"/>
        <w:rPr>
          <w:rFonts w:ascii="Verdana" w:eastAsia="Verdana" w:hAnsi="Verdana" w:cs="Tahoma"/>
          <w:kern w:val="28"/>
          <w:sz w:val="18"/>
          <w:szCs w:val="18"/>
        </w:rPr>
      </w:pPr>
    </w:p>
    <w:p w14:paraId="315ADEA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la ejecución se realizará los siguientes controles:</w:t>
      </w:r>
    </w:p>
    <w:p w14:paraId="061C7607" w14:textId="77777777" w:rsidR="00E27FCC" w:rsidRPr="00E27FCC" w:rsidRDefault="00E27FCC" w:rsidP="00E27FCC">
      <w:pPr>
        <w:widowControl w:val="0"/>
        <w:numPr>
          <w:ilvl w:val="0"/>
          <w:numId w:val="81"/>
        </w:numPr>
        <w:tabs>
          <w:tab w:val="left" w:pos="567"/>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No se aceptarán pisos con piezas rotas, mal pegadas sin juntas adecuadas.</w:t>
      </w:r>
    </w:p>
    <w:p w14:paraId="0CE8975B" w14:textId="77777777" w:rsidR="00E27FCC" w:rsidRPr="00E27FCC" w:rsidRDefault="00E27FCC" w:rsidP="00E27FCC">
      <w:pPr>
        <w:widowControl w:val="0"/>
        <w:numPr>
          <w:ilvl w:val="0"/>
          <w:numId w:val="81"/>
        </w:numPr>
        <w:tabs>
          <w:tab w:val="left" w:pos="567"/>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Los pisos que denoten vacíos entre la cerámica y el cemento cola por un mal asentamiento deberán ser corregidos.</w:t>
      </w:r>
    </w:p>
    <w:p w14:paraId="520322FF" w14:textId="77777777" w:rsidR="00E27FCC" w:rsidRPr="00E27FCC" w:rsidRDefault="00E27FCC" w:rsidP="00E27FCC">
      <w:pPr>
        <w:widowControl w:val="0"/>
        <w:numPr>
          <w:ilvl w:val="0"/>
          <w:numId w:val="81"/>
        </w:numPr>
        <w:tabs>
          <w:tab w:val="left" w:pos="567"/>
        </w:tabs>
        <w:autoSpaceDE w:val="0"/>
        <w:autoSpaceDN w:val="0"/>
        <w:spacing w:after="160" w:line="259" w:lineRule="auto"/>
        <w:jc w:val="both"/>
        <w:rPr>
          <w:rFonts w:ascii="Verdana" w:eastAsia="Verdana" w:hAnsi="Verdana" w:cs="Tahoma"/>
          <w:sz w:val="18"/>
          <w:szCs w:val="18"/>
        </w:rPr>
      </w:pPr>
      <w:r w:rsidRPr="00E27FCC">
        <w:rPr>
          <w:rFonts w:ascii="Verdana" w:eastAsia="Verdana" w:hAnsi="Verdana" w:cs="Tahoma"/>
          <w:sz w:val="18"/>
          <w:szCs w:val="18"/>
        </w:rPr>
        <w:t>En algunos casos el Inspector de proyecto indicará la superficie a rehacer el cual deberá ser ejecutado por cuenta de la Entidad Ejecutora.</w:t>
      </w:r>
    </w:p>
    <w:p w14:paraId="5D627F87" w14:textId="77777777" w:rsidR="00E27FCC" w:rsidRPr="00E27FCC" w:rsidRDefault="00E27FCC" w:rsidP="00E27FCC">
      <w:pPr>
        <w:widowControl w:val="0"/>
        <w:tabs>
          <w:tab w:val="left" w:pos="567"/>
        </w:tabs>
        <w:autoSpaceDE w:val="0"/>
        <w:autoSpaceDN w:val="0"/>
        <w:ind w:left="570"/>
        <w:jc w:val="both"/>
        <w:rPr>
          <w:rFonts w:ascii="Verdana" w:eastAsia="Verdana" w:hAnsi="Verdana" w:cs="Tahoma"/>
          <w:sz w:val="18"/>
          <w:szCs w:val="18"/>
        </w:rPr>
      </w:pPr>
    </w:p>
    <w:p w14:paraId="26C357A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Por último, se verificará la adecuada instalación del esquinero de aluminio, verificándose no tengan ninguna defecto geométrico y estético.</w:t>
      </w:r>
    </w:p>
    <w:p w14:paraId="2F0673F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59AA8F6" w14:textId="77777777" w:rsidR="00E27FCC" w:rsidRPr="00E27FCC" w:rsidRDefault="00E27FCC" w:rsidP="00E27FCC">
      <w:pPr>
        <w:widowControl w:val="0"/>
        <w:autoSpaceDE w:val="0"/>
        <w:autoSpaceDN w:val="0"/>
        <w:jc w:val="both"/>
        <w:rPr>
          <w:rFonts w:ascii="Verdana" w:eastAsia="Verdana" w:hAnsi="Verdana" w:cs="Verdana"/>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3B28E857" w14:textId="77777777" w:rsidTr="007D3D49">
        <w:tc>
          <w:tcPr>
            <w:tcW w:w="584" w:type="dxa"/>
            <w:shd w:val="clear" w:color="auto" w:fill="215868"/>
          </w:tcPr>
          <w:p w14:paraId="3950B8FD"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68D590A8"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641B798F"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0D135ECF"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67D6DE18" w14:textId="77777777" w:rsidTr="007D3D49">
        <w:tc>
          <w:tcPr>
            <w:tcW w:w="584" w:type="dxa"/>
            <w:shd w:val="clear" w:color="auto" w:fill="B8CCE4"/>
          </w:tcPr>
          <w:p w14:paraId="2B6633D7"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24</w:t>
            </w:r>
          </w:p>
        </w:tc>
        <w:tc>
          <w:tcPr>
            <w:tcW w:w="2385" w:type="dxa"/>
            <w:shd w:val="clear" w:color="auto" w:fill="B8CCE4"/>
          </w:tcPr>
          <w:p w14:paraId="0ADF779B"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 - OF - REV - 4</w:t>
            </w:r>
          </w:p>
        </w:tc>
        <w:tc>
          <w:tcPr>
            <w:tcW w:w="1145" w:type="dxa"/>
            <w:shd w:val="clear" w:color="auto" w:fill="B8CCE4"/>
          </w:tcPr>
          <w:p w14:paraId="39FC2723"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8CCE4"/>
          </w:tcPr>
          <w:p w14:paraId="19763B8A"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REVOQUE EXTERIOR DE CEMENTO</w:t>
            </w:r>
          </w:p>
        </w:tc>
      </w:tr>
    </w:tbl>
    <w:p w14:paraId="39132B11" w14:textId="77777777" w:rsidR="00E27FCC" w:rsidRPr="00E27FCC" w:rsidRDefault="00E27FCC" w:rsidP="00E27FCC">
      <w:pPr>
        <w:widowControl w:val="0"/>
        <w:tabs>
          <w:tab w:val="left" w:pos="560"/>
        </w:tabs>
        <w:autoSpaceDE w:val="0"/>
        <w:autoSpaceDN w:val="0"/>
        <w:spacing w:before="240"/>
        <w:jc w:val="both"/>
        <w:rPr>
          <w:rFonts w:ascii="Verdana" w:eastAsia="Verdana" w:hAnsi="Verdana" w:cs="Tahoma"/>
          <w:b/>
          <w:color w:val="000000"/>
          <w:sz w:val="18"/>
          <w:szCs w:val="18"/>
        </w:rPr>
      </w:pPr>
      <w:r w:rsidRPr="00E27FCC">
        <w:rPr>
          <w:rFonts w:ascii="Verdana" w:eastAsia="Verdana" w:hAnsi="Verdana" w:cs="Tahoma"/>
          <w:b/>
          <w:color w:val="000000"/>
          <w:sz w:val="18"/>
          <w:szCs w:val="18"/>
        </w:rPr>
        <w:t>DESCRIPCIÓN. -</w:t>
      </w:r>
      <w:r w:rsidRPr="00E27FCC">
        <w:rPr>
          <w:rFonts w:ascii="Verdana" w:eastAsia="Verdana" w:hAnsi="Verdana" w:cs="Helvetica"/>
          <w:color w:val="333333"/>
          <w:sz w:val="18"/>
          <w:szCs w:val="18"/>
          <w:shd w:val="clear" w:color="auto" w:fill="F9F9F9"/>
        </w:rPr>
        <w:t xml:space="preserve"> </w:t>
      </w:r>
    </w:p>
    <w:p w14:paraId="2F67F7AE" w14:textId="77777777" w:rsidR="00E27FCC" w:rsidRPr="00E27FCC" w:rsidRDefault="00E27FCC" w:rsidP="00E27FCC">
      <w:pPr>
        <w:widowControl w:val="0"/>
        <w:autoSpaceDE w:val="0"/>
        <w:autoSpaceDN w:val="0"/>
        <w:adjustRightInd w:val="0"/>
        <w:jc w:val="both"/>
        <w:rPr>
          <w:rFonts w:ascii="Verdana" w:eastAsia="Verdana" w:hAnsi="Verdana" w:cs="Tahoma"/>
          <w:color w:val="000000"/>
          <w:sz w:val="18"/>
          <w:szCs w:val="18"/>
        </w:rPr>
      </w:pPr>
    </w:p>
    <w:p w14:paraId="4295932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bookmarkStart w:id="178" w:name="_Hlk94714352"/>
      <w:r w:rsidRPr="00E27FCC">
        <w:rPr>
          <w:rFonts w:ascii="Verdana" w:eastAsia="Verdana" w:hAnsi="Verdana" w:cs="Tahoma"/>
          <w:sz w:val="18"/>
          <w:szCs w:val="18"/>
        </w:rPr>
        <w:t xml:space="preserve">Este ítem se refiere a la ejecución de revoques de cemento con textura en proporción 1:3 para ambientes exteriores </w:t>
      </w:r>
      <w:bookmarkStart w:id="179" w:name="_Hlk161511262"/>
      <w:r w:rsidRPr="00E27FCC">
        <w:rPr>
          <w:rFonts w:ascii="Verdana" w:eastAsia="Verdana" w:hAnsi="Verdana" w:cs="Verdana"/>
          <w:sz w:val="18"/>
          <w:szCs w:val="18"/>
        </w:rPr>
        <w:t>de acuerdo al trazado, alineación, elevaciones y dimensiones señaladas en los planos constructivos e instrucciones del Inspector de Proyecto.</w:t>
      </w:r>
    </w:p>
    <w:bookmarkEnd w:id="178"/>
    <w:bookmarkEnd w:id="179"/>
    <w:p w14:paraId="7F3AD079" w14:textId="77777777" w:rsidR="00E27FCC" w:rsidRPr="00E27FCC" w:rsidRDefault="00E27FCC" w:rsidP="00E27FCC">
      <w:pPr>
        <w:widowControl w:val="0"/>
        <w:tabs>
          <w:tab w:val="left" w:pos="560"/>
        </w:tabs>
        <w:autoSpaceDE w:val="0"/>
        <w:autoSpaceDN w:val="0"/>
        <w:spacing w:before="240"/>
        <w:jc w:val="both"/>
        <w:rPr>
          <w:rFonts w:ascii="Verdana" w:eastAsia="Verdana" w:hAnsi="Verdana" w:cs="Tahoma"/>
          <w:b/>
          <w:color w:val="000000"/>
          <w:sz w:val="18"/>
          <w:szCs w:val="18"/>
        </w:rPr>
      </w:pPr>
      <w:r w:rsidRPr="00E27FCC">
        <w:rPr>
          <w:rFonts w:ascii="Verdana" w:eastAsia="Verdana" w:hAnsi="Verdana" w:cs="Tahoma"/>
          <w:b/>
          <w:color w:val="000000"/>
          <w:sz w:val="18"/>
          <w:szCs w:val="18"/>
        </w:rPr>
        <w:t>MATERIALES, HERRAMIENTAS Y EQUIPO. –</w:t>
      </w:r>
    </w:p>
    <w:p w14:paraId="0E5CB097" w14:textId="77777777" w:rsidR="00E27FCC" w:rsidRPr="00E27FCC" w:rsidRDefault="00E27FCC" w:rsidP="00E27FCC">
      <w:pPr>
        <w:widowControl w:val="0"/>
        <w:autoSpaceDE w:val="0"/>
        <w:autoSpaceDN w:val="0"/>
        <w:jc w:val="both"/>
        <w:rPr>
          <w:rFonts w:ascii="Verdana" w:eastAsia="Verdana" w:hAnsi="Verdana" w:cs="Tahoma"/>
          <w:color w:val="000000"/>
          <w:sz w:val="18"/>
          <w:szCs w:val="18"/>
        </w:rPr>
      </w:pPr>
    </w:p>
    <w:p w14:paraId="14EF436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39FAC41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6441FDEC" w14:textId="77777777" w:rsidR="00E27FCC" w:rsidRPr="00E27FCC" w:rsidRDefault="00E27FCC" w:rsidP="00E27FCC">
      <w:pPr>
        <w:widowControl w:val="0"/>
        <w:tabs>
          <w:tab w:val="left" w:pos="8711"/>
        </w:tabs>
        <w:autoSpaceDE w:val="0"/>
        <w:autoSpaceDN w:val="0"/>
        <w:rPr>
          <w:rFonts w:ascii="Verdana" w:eastAsia="Verdana" w:hAnsi="Verdana" w:cs="Tahoma"/>
          <w:color w:val="000000"/>
          <w:sz w:val="18"/>
          <w:szCs w:val="18"/>
        </w:rPr>
      </w:pPr>
    </w:p>
    <w:p w14:paraId="52B736D4"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FORMA DE EJECUCIÓN. –</w:t>
      </w:r>
    </w:p>
    <w:p w14:paraId="59BF32AA"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p w14:paraId="170780D2"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El Entidad Ejecutora deberá prever todas las herramientas, equipos y accesorios necesarios para la ejecución del ítem. En general se seguirán las siguientes directrices:</w:t>
      </w:r>
    </w:p>
    <w:p w14:paraId="15E5C2B2"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p>
    <w:p w14:paraId="2A6AE84E"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Preparación de la Superficie</w:t>
      </w:r>
    </w:p>
    <w:p w14:paraId="625EB04E" w14:textId="77777777" w:rsidR="00E27FCC" w:rsidRPr="00E27FCC" w:rsidRDefault="00E27FCC" w:rsidP="00E27FCC">
      <w:pPr>
        <w:widowControl w:val="0"/>
        <w:autoSpaceDE w:val="0"/>
        <w:autoSpaceDN w:val="0"/>
        <w:jc w:val="both"/>
        <w:rPr>
          <w:rFonts w:ascii="Verdana" w:eastAsia="Verdana" w:hAnsi="Verdana" w:cs="Tahoma"/>
          <w:bCs/>
          <w:color w:val="000000"/>
          <w:sz w:val="18"/>
          <w:szCs w:val="18"/>
        </w:rPr>
      </w:pPr>
      <w:bookmarkStart w:id="180" w:name="_Hlk161511539"/>
      <w:r w:rsidRPr="00E27FCC">
        <w:rPr>
          <w:rFonts w:ascii="Verdana" w:eastAsia="Verdana" w:hAnsi="Verdana" w:cs="Tahoma"/>
          <w:sz w:val="18"/>
          <w:szCs w:val="18"/>
        </w:rPr>
        <w:t xml:space="preserve">Antes del proceder con el revoque, </w:t>
      </w:r>
      <w:bookmarkEnd w:id="180"/>
      <w:r w:rsidRPr="00E27FCC">
        <w:rPr>
          <w:rFonts w:ascii="Verdana" w:eastAsia="Verdana" w:hAnsi="Verdana" w:cs="Tahoma"/>
          <w:sz w:val="18"/>
          <w:szCs w:val="18"/>
        </w:rPr>
        <w:t>se revisará que la superficie este uniforme sin polvo, grasas o sustancias que perjudiquen la buena ejecución del ítem</w:t>
      </w:r>
      <w:r w:rsidRPr="00E27FCC">
        <w:rPr>
          <w:rFonts w:ascii="Verdana" w:eastAsia="Verdana" w:hAnsi="Verdana" w:cs="Tahoma"/>
          <w:bCs/>
          <w:color w:val="000000"/>
          <w:sz w:val="18"/>
          <w:szCs w:val="18"/>
        </w:rPr>
        <w:t>.</w:t>
      </w:r>
    </w:p>
    <w:p w14:paraId="659E9479"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p>
    <w:p w14:paraId="0FB2D4A1"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bookmarkStart w:id="181" w:name="_Hlk95686236"/>
      <w:r w:rsidRPr="00E27FCC">
        <w:rPr>
          <w:rFonts w:ascii="Verdana" w:eastAsia="Verdana" w:hAnsi="Verdana" w:cs="Verdana"/>
          <w:sz w:val="18"/>
          <w:szCs w:val="18"/>
        </w:rPr>
        <w:t xml:space="preserve">En el caso de tabiquería, solo se aplicarán después de 1 semana de haber sido asentado el muro de </w:t>
      </w:r>
      <w:r w:rsidRPr="00E27FCC">
        <w:rPr>
          <w:rFonts w:ascii="Verdana" w:eastAsia="Verdana" w:hAnsi="Verdana" w:cs="Verdana"/>
          <w:sz w:val="18"/>
          <w:szCs w:val="18"/>
        </w:rPr>
        <w:lastRenderedPageBreak/>
        <w:t xml:space="preserve">ladrillo. Se humedecerá muy bien y previamente las superficies donde se vaya a aplicar inmediatamente el revoque. </w:t>
      </w:r>
    </w:p>
    <w:p w14:paraId="5A93E2D4"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p>
    <w:p w14:paraId="7671BDA6"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r w:rsidRPr="00E27FCC">
        <w:rPr>
          <w:rFonts w:ascii="Verdana" w:eastAsia="Verdana" w:hAnsi="Verdana" w:cs="Verdana"/>
          <w:sz w:val="18"/>
          <w:szCs w:val="18"/>
        </w:rPr>
        <w:t xml:space="preserve">En caso de aplicarse el revoque directamente en hormigón, estas superficies deben haber sido debidamente limpiadas y producido suficiente aspereza como para obtener la debida ligazón. </w:t>
      </w:r>
    </w:p>
    <w:p w14:paraId="048572F5"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p>
    <w:p w14:paraId="0E97D8FB" w14:textId="77777777" w:rsidR="00E27FCC" w:rsidRPr="00E27FCC" w:rsidRDefault="00E27FCC" w:rsidP="00E27FCC">
      <w:pPr>
        <w:widowControl w:val="0"/>
        <w:autoSpaceDE w:val="0"/>
        <w:autoSpaceDN w:val="0"/>
        <w:adjustRightInd w:val="0"/>
        <w:spacing w:after="120"/>
        <w:jc w:val="both"/>
        <w:rPr>
          <w:rFonts w:ascii="Verdana" w:eastAsia="Verdana" w:hAnsi="Verdana" w:cs="Verdana"/>
          <w:b/>
          <w:bCs/>
          <w:sz w:val="18"/>
          <w:szCs w:val="18"/>
        </w:rPr>
      </w:pPr>
      <w:r w:rsidRPr="00E27FCC">
        <w:rPr>
          <w:rFonts w:ascii="Verdana" w:eastAsia="Verdana" w:hAnsi="Verdana" w:cs="Verdana"/>
          <w:b/>
          <w:bCs/>
          <w:sz w:val="18"/>
          <w:szCs w:val="18"/>
        </w:rPr>
        <w:t>Preparación del Mortero</w:t>
      </w:r>
    </w:p>
    <w:p w14:paraId="726BBC98"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r w:rsidRPr="00E27FCC">
        <w:rPr>
          <w:rFonts w:ascii="Verdana" w:eastAsia="Verdana" w:hAnsi="Verdana" w:cs="Verdana"/>
          <w:sz w:val="18"/>
          <w:szCs w:val="18"/>
        </w:rPr>
        <w:t>La proporción de cemento arena fina será de 1:3, y la cantidad de agua usada será tal que resulte en una mezcla plástica.</w:t>
      </w:r>
    </w:p>
    <w:p w14:paraId="2A2F01E4"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p>
    <w:p w14:paraId="6868463E"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r w:rsidRPr="00E27FCC">
        <w:rPr>
          <w:rFonts w:ascii="Verdana" w:eastAsia="Verdana" w:hAnsi="Verdana" w:cs="Verdana"/>
          <w:sz w:val="18"/>
          <w:szCs w:val="18"/>
        </w:rPr>
        <w:t>La Entidad Ejecutora podrá mezclar pequeñas cantidades de mortero a mano, previa autorización del Inspector de Proyecto.</w:t>
      </w:r>
    </w:p>
    <w:p w14:paraId="035B9E21"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p>
    <w:p w14:paraId="6CCE1727"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bookmarkStart w:id="182" w:name="_Hlk95686228"/>
      <w:bookmarkEnd w:id="181"/>
      <w:r w:rsidRPr="00E27FCC">
        <w:rPr>
          <w:rFonts w:ascii="Verdana" w:eastAsia="Verdana" w:hAnsi="Verdana" w:cs="Verdana"/>
          <w:sz w:val="18"/>
          <w:szCs w:val="18"/>
        </w:rPr>
        <w:t>El Inspector de Proyecto debe exigir una revisión de la composición y resistencia del mortero y está facultado para realizar las pruebas que crea conveniente.</w:t>
      </w:r>
    </w:p>
    <w:p w14:paraId="395B11BA"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p>
    <w:p w14:paraId="75C3EF66" w14:textId="77777777" w:rsidR="00E27FCC" w:rsidRPr="00E27FCC" w:rsidRDefault="00E27FCC" w:rsidP="00E27FCC">
      <w:pPr>
        <w:widowControl w:val="0"/>
        <w:autoSpaceDE w:val="0"/>
        <w:autoSpaceDN w:val="0"/>
        <w:adjustRightInd w:val="0"/>
        <w:spacing w:after="120"/>
        <w:jc w:val="both"/>
        <w:rPr>
          <w:rFonts w:ascii="Verdana" w:eastAsia="Verdana" w:hAnsi="Verdana" w:cs="Verdana"/>
          <w:b/>
          <w:bCs/>
          <w:sz w:val="18"/>
          <w:szCs w:val="18"/>
        </w:rPr>
      </w:pPr>
      <w:r w:rsidRPr="00E27FCC">
        <w:rPr>
          <w:rFonts w:ascii="Verdana" w:eastAsia="Verdana" w:hAnsi="Verdana" w:cs="Verdana"/>
          <w:b/>
          <w:bCs/>
          <w:sz w:val="18"/>
          <w:szCs w:val="18"/>
        </w:rPr>
        <w:t>Aplicación del Revestimiento</w:t>
      </w:r>
    </w:p>
    <w:p w14:paraId="78C40C4B"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bookmarkStart w:id="183" w:name="_Hlk161511618"/>
      <w:bookmarkEnd w:id="182"/>
      <w:r w:rsidRPr="00E27FCC">
        <w:rPr>
          <w:rFonts w:ascii="Verdana" w:eastAsia="Verdana" w:hAnsi="Verdana" w:cs="Verdan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14189D59"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r w:rsidRPr="00E27FCC">
        <w:rPr>
          <w:rFonts w:ascii="Verdana" w:eastAsia="Verdana" w:hAnsi="Verdana" w:cs="Verdana"/>
          <w:sz w:val="18"/>
          <w:szCs w:val="18"/>
        </w:rPr>
        <w:t>niveladas unas con las otras, con el objeto de asegurar la obtención de una superficie pareja y uniforme.</w:t>
      </w:r>
    </w:p>
    <w:p w14:paraId="0F591BCD"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p>
    <w:p w14:paraId="688C515A"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r w:rsidRPr="00E27FCC">
        <w:rPr>
          <w:rFonts w:ascii="Verdana" w:eastAsia="Verdana" w:hAnsi="Verdana" w:cs="Verdan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6A19C747"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r w:rsidRPr="00E27FCC">
        <w:rPr>
          <w:rFonts w:ascii="Verdana" w:eastAsia="Verdana" w:hAnsi="Verdana" w:cs="Verdana"/>
          <w:sz w:val="18"/>
          <w:szCs w:val="18"/>
        </w:rPr>
        <w:t>regla entre maestra y maestra. Después se efectuará un rayado vertical con clavos a objeto</w:t>
      </w:r>
    </w:p>
    <w:p w14:paraId="79FEE9F9"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r w:rsidRPr="00E27FCC">
        <w:rPr>
          <w:rFonts w:ascii="Verdana" w:eastAsia="Verdana" w:hAnsi="Verdana" w:cs="Verdana"/>
          <w:sz w:val="18"/>
          <w:szCs w:val="18"/>
        </w:rPr>
        <w:t>de asegurar la adherencia de la segunda capa de acabado.</w:t>
      </w:r>
    </w:p>
    <w:p w14:paraId="4362E6F9"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r w:rsidRPr="00E27FCC">
        <w:rPr>
          <w:rFonts w:ascii="Verdana" w:eastAsia="Verdana" w:hAnsi="Verdana" w:cs="Verdana"/>
          <w:sz w:val="18"/>
          <w:szCs w:val="18"/>
        </w:rPr>
        <w:t xml:space="preserve">Posteriormente se aplicará la segunda capa de acabado en un espesor de 1.5 a 2.0 </w:t>
      </w:r>
      <w:proofErr w:type="spellStart"/>
      <w:r w:rsidRPr="00E27FCC">
        <w:rPr>
          <w:rFonts w:ascii="Verdana" w:eastAsia="Verdana" w:hAnsi="Verdana" w:cs="Verdana"/>
          <w:sz w:val="18"/>
          <w:szCs w:val="18"/>
        </w:rPr>
        <w:t>mm.</w:t>
      </w:r>
      <w:proofErr w:type="spellEnd"/>
      <w:r w:rsidRPr="00E27FCC">
        <w:rPr>
          <w:rFonts w:ascii="Verdana" w:eastAsia="Verdana" w:hAnsi="Verdana" w:cs="Verdana"/>
          <w:sz w:val="18"/>
          <w:szCs w:val="18"/>
        </w:rPr>
        <w:t>, dependiendo del tipo de textura especificado en los planos de detalle e instrucciones del Inspector de Proyecto, empleando para el efecto herramientas adecuadas y mano de obra adecuada.</w:t>
      </w:r>
    </w:p>
    <w:p w14:paraId="4443BF7D"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p>
    <w:p w14:paraId="761600DD"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r w:rsidRPr="00E27FCC">
        <w:rPr>
          <w:rFonts w:ascii="Verdana" w:eastAsia="Verdana" w:hAnsi="Verdana" w:cs="Verdana"/>
          <w:sz w:val="18"/>
          <w:szCs w:val="18"/>
        </w:rPr>
        <w:t xml:space="preserve">Una vez ejecutada la primera capa de revoque grueso según lo señalado y después de que hubiera fraguado dicho revoque se aplicará una segunda y última capa de enlucido de mortero de cemento en proporción </w:t>
      </w:r>
      <w:proofErr w:type="gramStart"/>
      <w:r w:rsidRPr="00E27FCC">
        <w:rPr>
          <w:rFonts w:ascii="Verdana" w:eastAsia="Verdana" w:hAnsi="Verdana" w:cs="Verdana"/>
          <w:sz w:val="18"/>
          <w:szCs w:val="18"/>
        </w:rPr>
        <w:t>1 :</w:t>
      </w:r>
      <w:proofErr w:type="gramEnd"/>
      <w:r w:rsidRPr="00E27FCC">
        <w:rPr>
          <w:rFonts w:ascii="Verdana" w:eastAsia="Verdana" w:hAnsi="Verdana" w:cs="Verdana"/>
          <w:sz w:val="18"/>
          <w:szCs w:val="18"/>
        </w:rPr>
        <w:t xml:space="preserve"> 3 en un espesor de 2 a 3 </w:t>
      </w:r>
      <w:proofErr w:type="spellStart"/>
      <w:r w:rsidRPr="00E27FCC">
        <w:rPr>
          <w:rFonts w:ascii="Verdana" w:eastAsia="Verdana" w:hAnsi="Verdana" w:cs="Verdana"/>
          <w:sz w:val="18"/>
          <w:szCs w:val="18"/>
        </w:rPr>
        <w:t>mm.</w:t>
      </w:r>
      <w:proofErr w:type="spellEnd"/>
      <w:r w:rsidRPr="00E27FCC">
        <w:rPr>
          <w:rFonts w:ascii="Verdana" w:eastAsia="Verdana" w:hAnsi="Verdana" w:cs="Verdana"/>
          <w:sz w:val="18"/>
          <w:szCs w:val="18"/>
        </w:rPr>
        <w:t xml:space="preserve">, mediante planchas metálicas, de tal manera de obtener superficies lisas, planas y libres de ondulaciones, empleando mano de obra especializada. Si se especificara el acabado tipo </w:t>
      </w:r>
      <w:proofErr w:type="spellStart"/>
      <w:r w:rsidRPr="00E27FCC">
        <w:rPr>
          <w:rFonts w:ascii="Verdana" w:eastAsia="Verdana" w:hAnsi="Verdana" w:cs="Verdana"/>
          <w:sz w:val="18"/>
          <w:szCs w:val="18"/>
        </w:rPr>
        <w:t>frotachado</w:t>
      </w:r>
      <w:proofErr w:type="spellEnd"/>
      <w:r w:rsidRPr="00E27FCC">
        <w:rPr>
          <w:rFonts w:ascii="Verdana" w:eastAsia="Verdana" w:hAnsi="Verdana" w:cs="Verdana"/>
          <w:sz w:val="18"/>
          <w:szCs w:val="18"/>
        </w:rPr>
        <w:t>, el procedimiento será el mismo que el especificado anteriormente, con la diferencia de que la segunda y última capa de mortero de cemento se la aplicará mediante planchas de madera para acabado rústico (</w:t>
      </w:r>
      <w:proofErr w:type="spellStart"/>
      <w:r w:rsidRPr="00E27FCC">
        <w:rPr>
          <w:rFonts w:ascii="Verdana" w:eastAsia="Verdana" w:hAnsi="Verdana" w:cs="Verdana"/>
          <w:sz w:val="18"/>
          <w:szCs w:val="18"/>
        </w:rPr>
        <w:t>frotachado</w:t>
      </w:r>
      <w:proofErr w:type="spellEnd"/>
      <w:r w:rsidRPr="00E27FCC">
        <w:rPr>
          <w:rFonts w:ascii="Verdana" w:eastAsia="Verdana" w:hAnsi="Verdana" w:cs="Verdana"/>
          <w:sz w:val="18"/>
          <w:szCs w:val="18"/>
        </w:rPr>
        <w:t>).</w:t>
      </w:r>
    </w:p>
    <w:p w14:paraId="452C120D"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p>
    <w:p w14:paraId="46BD48A0"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r w:rsidRPr="00E27FCC">
        <w:rPr>
          <w:rFonts w:ascii="Verdana" w:eastAsia="Verdana" w:hAnsi="Verdana" w:cs="Verdan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6697FC09"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p>
    <w:p w14:paraId="6FACE445"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r w:rsidRPr="00E27FCC">
        <w:rPr>
          <w:rFonts w:ascii="Verdana" w:eastAsia="Verdana" w:hAnsi="Verdana" w:cs="Verdan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83"/>
    <w:p w14:paraId="56BE26B2" w14:textId="77777777" w:rsidR="00E27FCC" w:rsidRPr="00E27FCC" w:rsidRDefault="00E27FCC" w:rsidP="00E27FCC">
      <w:pPr>
        <w:widowControl w:val="0"/>
        <w:autoSpaceDE w:val="0"/>
        <w:autoSpaceDN w:val="0"/>
        <w:adjustRightInd w:val="0"/>
        <w:jc w:val="both"/>
        <w:rPr>
          <w:rFonts w:ascii="Verdana" w:eastAsia="Verdana" w:hAnsi="Verdana" w:cs="Verdana"/>
          <w:sz w:val="18"/>
          <w:szCs w:val="18"/>
        </w:rPr>
      </w:pPr>
    </w:p>
    <w:p w14:paraId="57DF6FC7"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31CFFB7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12EEB35D" w14:textId="77777777" w:rsidR="00E27FCC" w:rsidRPr="00E27FCC" w:rsidRDefault="00E27FCC" w:rsidP="00E27FCC">
      <w:pPr>
        <w:widowControl w:val="0"/>
        <w:autoSpaceDE w:val="0"/>
        <w:autoSpaceDN w:val="0"/>
        <w:spacing w:before="99"/>
        <w:outlineLvl w:val="0"/>
        <w:rPr>
          <w:rFonts w:ascii="Verdana" w:eastAsia="Verdana" w:hAnsi="Verdana" w:cs="Verdana"/>
          <w:b/>
          <w:bCs/>
          <w:sz w:val="18"/>
          <w:szCs w:val="18"/>
        </w:rPr>
      </w:pPr>
    </w:p>
    <w:p w14:paraId="6A63B3ED" w14:textId="77777777" w:rsidR="00E27FCC" w:rsidRPr="00E27FCC" w:rsidRDefault="00E27FCC" w:rsidP="00E27FCC">
      <w:pPr>
        <w:widowControl w:val="0"/>
        <w:autoSpaceDE w:val="0"/>
        <w:autoSpaceDN w:val="0"/>
        <w:jc w:val="both"/>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44BB7FF6" w14:textId="77777777" w:rsidTr="007D3D49">
        <w:tc>
          <w:tcPr>
            <w:tcW w:w="584" w:type="dxa"/>
            <w:shd w:val="clear" w:color="auto" w:fill="215868"/>
          </w:tcPr>
          <w:p w14:paraId="0DFA6D55"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5B410E60"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CÓDIGO</w:t>
            </w:r>
          </w:p>
        </w:tc>
        <w:tc>
          <w:tcPr>
            <w:tcW w:w="1145" w:type="dxa"/>
            <w:shd w:val="clear" w:color="auto" w:fill="215868"/>
          </w:tcPr>
          <w:p w14:paraId="69D15110"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1E1FCB00"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ÍTEM</w:t>
            </w:r>
          </w:p>
        </w:tc>
      </w:tr>
      <w:tr w:rsidR="00E27FCC" w:rsidRPr="00E27FCC" w14:paraId="57C9931C" w14:textId="77777777" w:rsidTr="007D3D49">
        <w:trPr>
          <w:trHeight w:val="370"/>
        </w:trPr>
        <w:tc>
          <w:tcPr>
            <w:tcW w:w="584" w:type="dxa"/>
            <w:shd w:val="clear" w:color="auto" w:fill="B8CCE4"/>
          </w:tcPr>
          <w:p w14:paraId="6828ECB6"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25</w:t>
            </w:r>
          </w:p>
        </w:tc>
        <w:tc>
          <w:tcPr>
            <w:tcW w:w="2385" w:type="dxa"/>
            <w:shd w:val="clear" w:color="auto" w:fill="B8CCE4"/>
            <w:vAlign w:val="center"/>
          </w:tcPr>
          <w:p w14:paraId="050DF4F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color w:val="000000"/>
                <w:sz w:val="18"/>
                <w:szCs w:val="18"/>
                <w:lang w:val="es-BO" w:eastAsia="es-ES"/>
              </w:rPr>
              <w:t>VAC-OF-ALE-1</w:t>
            </w:r>
          </w:p>
        </w:tc>
        <w:tc>
          <w:tcPr>
            <w:tcW w:w="1145" w:type="dxa"/>
            <w:shd w:val="clear" w:color="auto" w:fill="B8CCE4"/>
            <w:vAlign w:val="center"/>
          </w:tcPr>
          <w:p w14:paraId="037C2C7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8CCE4"/>
            <w:vAlign w:val="center"/>
          </w:tcPr>
          <w:p w14:paraId="4DC348B8"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ALERO DE YESO C/ ESTRUCTURA MADERAMEN</w:t>
            </w:r>
          </w:p>
        </w:tc>
      </w:tr>
    </w:tbl>
    <w:p w14:paraId="6B1D71F6"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63A9CD92"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044046C4"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30E76FD2"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sz w:val="18"/>
          <w:szCs w:val="18"/>
        </w:rPr>
        <w:t>Este Ítem se refiere a la construcción de aleros de yeso con estructura de madera bajo la cubierta superficie inclinada, según indique los planos constructivos e instrucciones del Inspector de proyectos.</w:t>
      </w:r>
    </w:p>
    <w:p w14:paraId="39B9A1FB"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2187FA18"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7892315F"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1B7D14B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2891104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602AD63A" w14:textId="77777777" w:rsidR="00E27FCC" w:rsidRPr="00E27FCC" w:rsidRDefault="00E27FCC" w:rsidP="00E27FCC">
      <w:pPr>
        <w:jc w:val="both"/>
        <w:rPr>
          <w:rFonts w:ascii="Verdana" w:hAnsi="Verdana" w:cs="Calibri"/>
          <w:sz w:val="18"/>
          <w:szCs w:val="18"/>
          <w:lang w:eastAsia="es-ES"/>
        </w:rPr>
      </w:pPr>
    </w:p>
    <w:p w14:paraId="666945C3"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FORMA DE EJECUCIÓN. -</w:t>
      </w:r>
    </w:p>
    <w:p w14:paraId="6FA629BF"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549C7168"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14:paraId="10B787B6"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6BDE1E4A"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14:paraId="433D0088"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164A40CB"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14:paraId="39A467FD"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7336303F"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14:paraId="00E5CAD7"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0AA34797"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Evitar espesores considerables de revoques, que pueden convertirse en puntos potenciales de agrietamiento.</w:t>
      </w:r>
    </w:p>
    <w:p w14:paraId="34FE2926"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157D6C1D" w14:textId="77777777" w:rsidR="00E27FCC" w:rsidRPr="00E27FCC" w:rsidRDefault="00E27FCC" w:rsidP="00E27FCC">
      <w:pPr>
        <w:widowControl w:val="0"/>
        <w:tabs>
          <w:tab w:val="left" w:pos="8711"/>
        </w:tabs>
        <w:autoSpaceDE w:val="0"/>
        <w:autoSpaceDN w:val="0"/>
        <w:spacing w:after="120"/>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07A95371"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Una vez ejecutado el Ítem, el Inspector de proyectos revisará el acabado del revoque con escuadra y plomada según medidas de los planos constructivos, no deben existir deformaciones, porosidad, rugosidad, manchas, grietas o rajaduras en el acabado del Revoque.</w:t>
      </w:r>
    </w:p>
    <w:p w14:paraId="05F2C90B"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4E17628E"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Cualquier defecto deberá ser subsanado por la Entidad Ejecutora en el plazo indicado por el Inspector de proyectos, en caso necesario, podrá requerir se rehaga completamente la ejecución del ítem en los sectores observados.</w:t>
      </w:r>
    </w:p>
    <w:p w14:paraId="722CC294" w14:textId="77777777" w:rsidR="00E27FCC" w:rsidRPr="00E27FCC" w:rsidRDefault="00E27FCC" w:rsidP="00E27FCC">
      <w:pPr>
        <w:widowControl w:val="0"/>
        <w:autoSpaceDE w:val="0"/>
        <w:autoSpaceDN w:val="0"/>
        <w:jc w:val="both"/>
        <w:rPr>
          <w:rFonts w:ascii="Verdana" w:eastAsia="Verdana" w:hAnsi="Verdana" w:cs="Tahoma"/>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00F5E62B" w14:textId="77777777" w:rsidTr="007D3D49">
        <w:tc>
          <w:tcPr>
            <w:tcW w:w="584" w:type="dxa"/>
            <w:shd w:val="clear" w:color="auto" w:fill="215868"/>
          </w:tcPr>
          <w:p w14:paraId="3A3199F5"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1BEC1EF4"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4C6C2D0A"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6D08AD86"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228DEF08" w14:textId="77777777" w:rsidTr="007D3D49">
        <w:tc>
          <w:tcPr>
            <w:tcW w:w="584" w:type="dxa"/>
            <w:shd w:val="clear" w:color="auto" w:fill="B8CCE4"/>
          </w:tcPr>
          <w:p w14:paraId="748BB617"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26</w:t>
            </w:r>
          </w:p>
        </w:tc>
        <w:tc>
          <w:tcPr>
            <w:tcW w:w="2385" w:type="dxa"/>
            <w:shd w:val="clear" w:color="auto" w:fill="B8CCE4"/>
          </w:tcPr>
          <w:p w14:paraId="2ED59295"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VAC-OF-PIN-3</w:t>
            </w:r>
          </w:p>
        </w:tc>
        <w:tc>
          <w:tcPr>
            <w:tcW w:w="1145" w:type="dxa"/>
            <w:shd w:val="clear" w:color="auto" w:fill="B8CCE4"/>
          </w:tcPr>
          <w:p w14:paraId="526537AB"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8CCE4"/>
          </w:tcPr>
          <w:p w14:paraId="10157749"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PINTURA INTERIOR LATEX</w:t>
            </w:r>
          </w:p>
        </w:tc>
      </w:tr>
    </w:tbl>
    <w:p w14:paraId="3A17D2A2" w14:textId="77777777" w:rsidR="00E27FCC" w:rsidRPr="00E27FCC" w:rsidRDefault="00E27FCC" w:rsidP="00E27FCC">
      <w:pPr>
        <w:tabs>
          <w:tab w:val="left" w:pos="560"/>
        </w:tabs>
        <w:ind w:right="386"/>
        <w:jc w:val="both"/>
        <w:rPr>
          <w:rFonts w:ascii="Verdana" w:eastAsia="Verdana" w:hAnsi="Verdana" w:cs="Verdana"/>
          <w:b/>
          <w:sz w:val="18"/>
          <w:szCs w:val="18"/>
        </w:rPr>
      </w:pPr>
    </w:p>
    <w:p w14:paraId="3EF86AB1" w14:textId="77777777" w:rsidR="00E27FCC" w:rsidRPr="00E27FCC" w:rsidRDefault="00E27FCC" w:rsidP="00E27FCC">
      <w:pPr>
        <w:tabs>
          <w:tab w:val="left" w:pos="560"/>
        </w:tabs>
        <w:ind w:right="386"/>
        <w:jc w:val="both"/>
        <w:rPr>
          <w:rFonts w:ascii="Verdana" w:eastAsia="Verdana" w:hAnsi="Verdana" w:cs="Verdana"/>
          <w:b/>
          <w:sz w:val="18"/>
          <w:szCs w:val="18"/>
        </w:rPr>
      </w:pPr>
    </w:p>
    <w:p w14:paraId="5B21D9F9" w14:textId="77777777" w:rsidR="00E27FCC" w:rsidRPr="00E27FCC" w:rsidRDefault="00E27FCC" w:rsidP="00E27FCC">
      <w:pPr>
        <w:tabs>
          <w:tab w:val="left" w:pos="560"/>
        </w:tabs>
        <w:ind w:right="386"/>
        <w:jc w:val="both"/>
        <w:rPr>
          <w:rFonts w:ascii="Verdana" w:hAnsi="Verdana" w:cs="Verdana"/>
          <w:b/>
          <w:sz w:val="18"/>
          <w:szCs w:val="18"/>
        </w:rPr>
      </w:pPr>
      <w:r w:rsidRPr="00E27FCC">
        <w:rPr>
          <w:rFonts w:ascii="Verdana" w:hAnsi="Verdana" w:cs="Verdana"/>
          <w:b/>
          <w:sz w:val="18"/>
          <w:szCs w:val="18"/>
        </w:rPr>
        <w:t>DESCRIPCIÓN. -</w:t>
      </w:r>
    </w:p>
    <w:p w14:paraId="3CB3FED9"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color w:val="000000"/>
          <w:sz w:val="18"/>
          <w:szCs w:val="18"/>
        </w:rPr>
      </w:pPr>
    </w:p>
    <w:p w14:paraId="6044990E"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color w:val="000000"/>
          <w:sz w:val="18"/>
          <w:szCs w:val="18"/>
        </w:rPr>
      </w:pPr>
      <w:r w:rsidRPr="00E27FCC">
        <w:rPr>
          <w:rFonts w:ascii="Verdana" w:eastAsia="Verdana" w:hAnsi="Verdana" w:cs="Verdana"/>
          <w:color w:val="000000"/>
          <w:sz w:val="18"/>
          <w:szCs w:val="18"/>
        </w:rPr>
        <w:t>Este ítem se refiere a la aplicación de pintura interior látex lavable en muros interiores y otros que se indiquen en los planos constructivos y/o instrucciones del Inspector de proyecto.</w:t>
      </w:r>
    </w:p>
    <w:p w14:paraId="42B0A034"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color w:val="000000"/>
          <w:sz w:val="18"/>
          <w:szCs w:val="18"/>
        </w:rPr>
      </w:pPr>
    </w:p>
    <w:p w14:paraId="0CFEB6DF"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b/>
          <w:color w:val="000000"/>
          <w:sz w:val="18"/>
          <w:szCs w:val="18"/>
        </w:rPr>
      </w:pPr>
      <w:r w:rsidRPr="00E27FCC">
        <w:rPr>
          <w:rFonts w:ascii="Verdana" w:eastAsia="Verdana" w:hAnsi="Verdana" w:cs="Verdana"/>
          <w:b/>
          <w:color w:val="000000"/>
          <w:sz w:val="18"/>
          <w:szCs w:val="18"/>
        </w:rPr>
        <w:t>MATERIALES, HERRAMIENTAS Y EQUIPO. -</w:t>
      </w:r>
    </w:p>
    <w:p w14:paraId="22BA4388"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color w:val="000000"/>
          <w:sz w:val="18"/>
          <w:szCs w:val="18"/>
        </w:rPr>
      </w:pPr>
    </w:p>
    <w:p w14:paraId="5EBD8CEC" w14:textId="77777777" w:rsidR="00E27FCC" w:rsidRPr="00E27FCC" w:rsidRDefault="00E27FCC" w:rsidP="00E27FCC">
      <w:pPr>
        <w:widowControl w:val="0"/>
        <w:tabs>
          <w:tab w:val="left" w:pos="8711"/>
        </w:tabs>
        <w:autoSpaceDE w:val="0"/>
        <w:autoSpaceDN w:val="0"/>
        <w:ind w:right="386"/>
        <w:jc w:val="both"/>
        <w:rPr>
          <w:rFonts w:ascii="Verdana" w:eastAsia="Verdana" w:hAnsi="Verdana" w:cs="Verdana"/>
          <w:sz w:val="18"/>
          <w:szCs w:val="18"/>
        </w:rPr>
      </w:pPr>
      <w:r w:rsidRPr="00E27FCC">
        <w:rPr>
          <w:rFonts w:ascii="Verdana" w:eastAsia="Verdana" w:hAnsi="Verdana" w:cs="Verdana"/>
          <w:sz w:val="18"/>
          <w:szCs w:val="18"/>
        </w:rPr>
        <w:t>La Entidad Ejecutora proporcionará todos los materiales necesarios para la ejecución de los trabajos, exceptuando los de aporte propio y los mismos deberán ser aprobados por el inspector.</w:t>
      </w:r>
    </w:p>
    <w:p w14:paraId="28D435BE" w14:textId="77777777" w:rsidR="00E27FCC" w:rsidRPr="00E27FCC" w:rsidRDefault="00E27FCC" w:rsidP="00E27FCC">
      <w:pPr>
        <w:widowControl w:val="0"/>
        <w:tabs>
          <w:tab w:val="left" w:pos="8711"/>
        </w:tabs>
        <w:autoSpaceDE w:val="0"/>
        <w:autoSpaceDN w:val="0"/>
        <w:ind w:right="386"/>
        <w:jc w:val="both"/>
        <w:rPr>
          <w:rFonts w:ascii="Verdana" w:eastAsia="Verdana" w:hAnsi="Verdana" w:cs="Verdana"/>
          <w:sz w:val="18"/>
          <w:szCs w:val="18"/>
        </w:rPr>
      </w:pPr>
      <w:r w:rsidRPr="00E27FCC">
        <w:rPr>
          <w:rFonts w:ascii="Verdana" w:eastAsia="Verdana" w:hAnsi="Verdana" w:cs="Tahoma"/>
          <w:sz w:val="18"/>
          <w:szCs w:val="18"/>
        </w:rPr>
        <w:t>Se deberá cumplir con las características detalladas en la tabla de descripción de insumos</w:t>
      </w:r>
    </w:p>
    <w:p w14:paraId="701E8519"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b/>
          <w:color w:val="000000"/>
          <w:sz w:val="18"/>
          <w:szCs w:val="18"/>
        </w:rPr>
      </w:pPr>
    </w:p>
    <w:p w14:paraId="5DE5106F"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b/>
          <w:color w:val="000000"/>
          <w:sz w:val="18"/>
          <w:szCs w:val="18"/>
        </w:rPr>
      </w:pPr>
      <w:r w:rsidRPr="00E27FCC">
        <w:rPr>
          <w:rFonts w:ascii="Verdana" w:eastAsia="Verdana" w:hAnsi="Verdana" w:cs="Verdana"/>
          <w:b/>
          <w:color w:val="000000"/>
          <w:sz w:val="18"/>
          <w:szCs w:val="18"/>
        </w:rPr>
        <w:t>FORMA DE EJECUCIÓN. –</w:t>
      </w:r>
    </w:p>
    <w:p w14:paraId="37B45202"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color w:val="000000"/>
          <w:sz w:val="18"/>
          <w:szCs w:val="18"/>
        </w:rPr>
      </w:pPr>
    </w:p>
    <w:p w14:paraId="1BBAEED8"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color w:val="000000"/>
          <w:sz w:val="18"/>
          <w:szCs w:val="18"/>
        </w:rPr>
      </w:pPr>
      <w:r w:rsidRPr="00E27FCC">
        <w:rPr>
          <w:rFonts w:ascii="Verdana" w:eastAsia="Verdana" w:hAnsi="Verdana" w:cs="Verdana"/>
          <w:color w:val="000000"/>
          <w:sz w:val="18"/>
          <w:szCs w:val="18"/>
        </w:rPr>
        <w:t>La Entidad Ejecutora deberá prever todas las herramientas, equipo y andamiaje que fueren necesarios para la ejecución adecuada del ítem. En General se seguirán las siguientes directrices para la ejecución:</w:t>
      </w:r>
    </w:p>
    <w:p w14:paraId="6D699F52"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color w:val="000000"/>
          <w:sz w:val="18"/>
          <w:szCs w:val="18"/>
        </w:rPr>
      </w:pPr>
      <w:r w:rsidRPr="00E27FCC">
        <w:rPr>
          <w:rFonts w:ascii="Verdana" w:eastAsia="Verdana" w:hAnsi="Verdana" w:cs="Verdan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0811F83D"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color w:val="000000"/>
          <w:sz w:val="18"/>
          <w:szCs w:val="18"/>
        </w:rPr>
      </w:pPr>
      <w:r w:rsidRPr="00E27FCC">
        <w:rPr>
          <w:rFonts w:ascii="Verdana" w:eastAsia="Verdana" w:hAnsi="Verdana" w:cs="Verdana"/>
          <w:color w:val="000000"/>
          <w:sz w:val="18"/>
          <w:szCs w:val="18"/>
        </w:rPr>
        <w:t>Asimismo, la Entidad Ejecutora aplicará la pintura en los rangos de tiempo, con el equipo y forma que indica el proveedor del material.</w:t>
      </w:r>
    </w:p>
    <w:p w14:paraId="346D01EB"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color w:val="000000"/>
          <w:sz w:val="18"/>
          <w:szCs w:val="18"/>
        </w:rPr>
      </w:pPr>
      <w:r w:rsidRPr="00E27FCC">
        <w:rPr>
          <w:rFonts w:ascii="Verdana" w:eastAsia="Verdana" w:hAnsi="Verdana" w:cs="Verdana"/>
          <w:color w:val="000000"/>
          <w:sz w:val="18"/>
          <w:szCs w:val="18"/>
        </w:rPr>
        <w:t>En caso de que una segunda mano haya sido insuficiente para dar el tono y la uniformidad del pintado, se aplicará una tercera mano final en los sectores que corresponda o indique el Inspector de proyecto.</w:t>
      </w:r>
    </w:p>
    <w:p w14:paraId="54EF7255"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color w:val="000000"/>
          <w:sz w:val="18"/>
          <w:szCs w:val="18"/>
        </w:rPr>
      </w:pPr>
      <w:r w:rsidRPr="00E27FCC">
        <w:rPr>
          <w:rFonts w:ascii="Verdana" w:eastAsia="Verdana" w:hAnsi="Verdana" w:cs="Verdana"/>
          <w:color w:val="000000"/>
          <w:sz w:val="18"/>
          <w:szCs w:val="18"/>
        </w:rPr>
        <w:t>Previo a la aplicación de la pintura, el Inspector de proyecto deberá aprobar la superficie que recibirá este tratamiento a la vez debe verificar que la superficie esté libre de grumos, humedad, moho, polvo o manchas, grasas, etc.</w:t>
      </w:r>
    </w:p>
    <w:p w14:paraId="0101F82E"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color w:val="000000"/>
          <w:sz w:val="18"/>
          <w:szCs w:val="18"/>
        </w:rPr>
      </w:pPr>
    </w:p>
    <w:p w14:paraId="439AB342" w14:textId="77777777" w:rsidR="00E27FCC" w:rsidRPr="00E27FCC" w:rsidRDefault="00E27FCC" w:rsidP="00E27FCC">
      <w:pPr>
        <w:widowControl w:val="0"/>
        <w:tabs>
          <w:tab w:val="left" w:pos="8711"/>
        </w:tabs>
        <w:autoSpaceDE w:val="0"/>
        <w:autoSpaceDN w:val="0"/>
        <w:ind w:right="386"/>
        <w:jc w:val="both"/>
        <w:rPr>
          <w:rFonts w:ascii="Verdana" w:eastAsia="Verdana" w:hAnsi="Verdana" w:cs="Verdana"/>
          <w:b/>
          <w:sz w:val="18"/>
          <w:szCs w:val="18"/>
        </w:rPr>
      </w:pPr>
      <w:r w:rsidRPr="00E27FCC">
        <w:rPr>
          <w:rFonts w:ascii="Verdana" w:eastAsia="Verdana" w:hAnsi="Verdana" w:cs="Verdana"/>
          <w:b/>
          <w:sz w:val="18"/>
          <w:szCs w:val="18"/>
        </w:rPr>
        <w:t>Criterios de Aceptación y Rechazo</w:t>
      </w:r>
    </w:p>
    <w:p w14:paraId="20DBCDCF" w14:textId="77777777" w:rsidR="00E27FCC" w:rsidRPr="00E27FCC" w:rsidRDefault="00E27FCC" w:rsidP="00E27FCC">
      <w:pPr>
        <w:widowControl w:val="0"/>
        <w:tabs>
          <w:tab w:val="left" w:pos="8711"/>
        </w:tabs>
        <w:autoSpaceDE w:val="0"/>
        <w:autoSpaceDN w:val="0"/>
        <w:ind w:right="386"/>
        <w:jc w:val="both"/>
        <w:rPr>
          <w:rFonts w:ascii="Verdana" w:eastAsia="Verdana" w:hAnsi="Verdana" w:cs="Verdana"/>
          <w:color w:val="000000"/>
          <w:sz w:val="18"/>
          <w:szCs w:val="18"/>
        </w:rPr>
      </w:pPr>
    </w:p>
    <w:p w14:paraId="2B73538B"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color w:val="000000"/>
          <w:sz w:val="18"/>
          <w:szCs w:val="18"/>
        </w:rPr>
      </w:pPr>
      <w:r w:rsidRPr="00E27FCC">
        <w:rPr>
          <w:rFonts w:ascii="Verdana" w:eastAsia="Verdana" w:hAnsi="Verdana" w:cs="Verdan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0258D111" w14:textId="77777777" w:rsidR="00E27FCC" w:rsidRPr="00E27FCC" w:rsidRDefault="00E27FCC" w:rsidP="00E27FCC">
      <w:pPr>
        <w:widowControl w:val="0"/>
        <w:tabs>
          <w:tab w:val="left" w:pos="560"/>
        </w:tabs>
        <w:autoSpaceDE w:val="0"/>
        <w:autoSpaceDN w:val="0"/>
        <w:ind w:right="386"/>
        <w:jc w:val="both"/>
        <w:rPr>
          <w:rFonts w:ascii="Verdana" w:eastAsia="Verdana" w:hAnsi="Verdana" w:cs="Verdana"/>
          <w:color w:val="000000"/>
          <w:sz w:val="18"/>
          <w:szCs w:val="18"/>
        </w:rPr>
      </w:pPr>
      <w:r w:rsidRPr="00E27FCC">
        <w:rPr>
          <w:rFonts w:ascii="Verdana" w:eastAsia="Verdana" w:hAnsi="Verdana" w:cs="Verdan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sidRPr="00E27FCC">
        <w:rPr>
          <w:rFonts w:ascii="Verdana" w:eastAsia="Verdana" w:hAnsi="Verdana" w:cs="Verdana"/>
          <w:color w:val="000000"/>
          <w:sz w:val="18"/>
          <w:szCs w:val="18"/>
        </w:rPr>
        <w:t>caleo</w:t>
      </w:r>
      <w:proofErr w:type="spellEnd"/>
      <w:r w:rsidRPr="00E27FCC">
        <w:rPr>
          <w:rFonts w:ascii="Verdana" w:eastAsia="Verdana" w:hAnsi="Verdana" w:cs="Verdana"/>
          <w:color w:val="000000"/>
          <w:sz w:val="18"/>
          <w:szCs w:val="18"/>
        </w:rPr>
        <w:t xml:space="preserve"> (formación de capa fina de polvo), chorreado o descuelgue, moho, decoloración por óxido, mala adherencia o desprendimiento, desprendimiento por humedad o pérdida de color.</w:t>
      </w:r>
    </w:p>
    <w:p w14:paraId="24593D4A" w14:textId="77777777" w:rsidR="00E27FCC" w:rsidRPr="00E27FCC" w:rsidRDefault="00E27FCC" w:rsidP="00E27FCC">
      <w:pPr>
        <w:widowControl w:val="0"/>
        <w:tabs>
          <w:tab w:val="left" w:pos="2025"/>
        </w:tabs>
        <w:autoSpaceDE w:val="0"/>
        <w:autoSpaceDN w:val="0"/>
        <w:jc w:val="both"/>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7E692316" w14:textId="77777777" w:rsidTr="007D3D49">
        <w:tc>
          <w:tcPr>
            <w:tcW w:w="584" w:type="dxa"/>
            <w:shd w:val="clear" w:color="auto" w:fill="215868"/>
          </w:tcPr>
          <w:p w14:paraId="0E90F7A3"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6A78D1B9"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3812982C"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3C64B464"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0B48840A" w14:textId="77777777" w:rsidTr="007D3D49">
        <w:tc>
          <w:tcPr>
            <w:tcW w:w="584" w:type="dxa"/>
            <w:shd w:val="clear" w:color="auto" w:fill="B8CCE4"/>
          </w:tcPr>
          <w:p w14:paraId="2273FD2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27</w:t>
            </w:r>
          </w:p>
        </w:tc>
        <w:tc>
          <w:tcPr>
            <w:tcW w:w="2385" w:type="dxa"/>
            <w:shd w:val="clear" w:color="auto" w:fill="B8CCE4"/>
          </w:tcPr>
          <w:p w14:paraId="56C29176"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VAC-OF-PIN-1</w:t>
            </w:r>
          </w:p>
        </w:tc>
        <w:tc>
          <w:tcPr>
            <w:tcW w:w="1145" w:type="dxa"/>
            <w:shd w:val="clear" w:color="auto" w:fill="B8CCE4"/>
          </w:tcPr>
          <w:p w14:paraId="015337B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8CCE4"/>
          </w:tcPr>
          <w:p w14:paraId="708DCEEE"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PINTURA EXTERIOR LATEX</w:t>
            </w:r>
          </w:p>
        </w:tc>
      </w:tr>
    </w:tbl>
    <w:p w14:paraId="77FE3125"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sz w:val="18"/>
          <w:szCs w:val="18"/>
        </w:rPr>
      </w:pPr>
    </w:p>
    <w:p w14:paraId="6DB05D83"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b/>
          <w:sz w:val="18"/>
          <w:szCs w:val="18"/>
        </w:rPr>
      </w:pPr>
      <w:r w:rsidRPr="00E27FCC">
        <w:rPr>
          <w:rFonts w:ascii="Verdana" w:eastAsia="Verdana" w:hAnsi="Verdana" w:cs="Tahoma"/>
          <w:b/>
          <w:sz w:val="18"/>
          <w:szCs w:val="18"/>
        </w:rPr>
        <w:t>DESCRIPCIÓN. -</w:t>
      </w:r>
    </w:p>
    <w:p w14:paraId="22005B36"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sz w:val="18"/>
          <w:szCs w:val="18"/>
        </w:rPr>
      </w:pPr>
    </w:p>
    <w:p w14:paraId="02B7DA66"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color w:val="000000"/>
          <w:sz w:val="18"/>
          <w:szCs w:val="18"/>
        </w:rPr>
      </w:pPr>
      <w:r w:rsidRPr="00E27FCC">
        <w:rPr>
          <w:rFonts w:ascii="Verdana" w:eastAsia="Verdana" w:hAnsi="Verdana" w:cs="Tahoma"/>
          <w:color w:val="000000"/>
          <w:sz w:val="18"/>
          <w:szCs w:val="18"/>
        </w:rPr>
        <w:t>Este ítem se refiere a la aplicación de pintura exterior látex</w:t>
      </w:r>
      <w:r w:rsidRPr="00E27FCC">
        <w:rPr>
          <w:rFonts w:ascii="Verdana" w:eastAsia="Verdana" w:hAnsi="Verdana" w:cs="Tahoma"/>
          <w:b/>
          <w:bCs/>
          <w:color w:val="000000"/>
          <w:sz w:val="18"/>
          <w:szCs w:val="18"/>
        </w:rPr>
        <w:t>,</w:t>
      </w:r>
      <w:r w:rsidRPr="00E27FCC">
        <w:rPr>
          <w:rFonts w:ascii="Verdana" w:eastAsia="Verdana" w:hAnsi="Verdana" w:cs="Tahoma"/>
          <w:color w:val="000000"/>
          <w:sz w:val="18"/>
          <w:szCs w:val="18"/>
        </w:rPr>
        <w:t xml:space="preserve"> lavable en muros exteriores y otros que se indiquen en los planos constructivos y/o instrucciones del Inspector de proyecto.</w:t>
      </w:r>
    </w:p>
    <w:p w14:paraId="62421BDF"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color w:val="000000"/>
          <w:sz w:val="18"/>
          <w:szCs w:val="18"/>
        </w:rPr>
      </w:pPr>
    </w:p>
    <w:p w14:paraId="1D342949"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b/>
          <w:sz w:val="18"/>
          <w:szCs w:val="18"/>
        </w:rPr>
      </w:pPr>
      <w:r w:rsidRPr="00E27FCC">
        <w:rPr>
          <w:rFonts w:ascii="Verdana" w:eastAsia="Verdana" w:hAnsi="Verdana" w:cs="Tahoma"/>
          <w:b/>
          <w:sz w:val="18"/>
          <w:szCs w:val="18"/>
        </w:rPr>
        <w:t>MATERIALES, HERRAMIENTAS Y EQUIPO. -</w:t>
      </w:r>
    </w:p>
    <w:p w14:paraId="752095E1" w14:textId="77777777" w:rsidR="00E27FCC" w:rsidRPr="00E27FCC" w:rsidRDefault="00E27FCC" w:rsidP="00E27FCC">
      <w:pPr>
        <w:widowControl w:val="0"/>
        <w:tabs>
          <w:tab w:val="left" w:pos="8711"/>
        </w:tabs>
        <w:autoSpaceDE w:val="0"/>
        <w:autoSpaceDN w:val="0"/>
        <w:ind w:right="386"/>
        <w:jc w:val="both"/>
        <w:rPr>
          <w:rFonts w:ascii="Verdana" w:eastAsia="Verdana" w:hAnsi="Verdana" w:cs="Tahoma"/>
          <w:sz w:val="18"/>
          <w:szCs w:val="18"/>
        </w:rPr>
      </w:pPr>
    </w:p>
    <w:p w14:paraId="7E22DA10" w14:textId="77777777" w:rsidR="00E27FCC" w:rsidRPr="00E27FCC" w:rsidRDefault="00E27FCC" w:rsidP="00E27FCC">
      <w:pPr>
        <w:widowControl w:val="0"/>
        <w:tabs>
          <w:tab w:val="left" w:pos="8711"/>
        </w:tabs>
        <w:autoSpaceDE w:val="0"/>
        <w:autoSpaceDN w:val="0"/>
        <w:ind w:right="386"/>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1A14856F" w14:textId="77777777" w:rsidR="00E27FCC" w:rsidRPr="00E27FCC" w:rsidRDefault="00E27FCC" w:rsidP="00E27FCC">
      <w:pPr>
        <w:widowControl w:val="0"/>
        <w:tabs>
          <w:tab w:val="left" w:pos="8711"/>
        </w:tabs>
        <w:autoSpaceDE w:val="0"/>
        <w:autoSpaceDN w:val="0"/>
        <w:ind w:right="386"/>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204FC346"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b/>
          <w:sz w:val="18"/>
          <w:szCs w:val="18"/>
        </w:rPr>
      </w:pPr>
    </w:p>
    <w:p w14:paraId="2F032701"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b/>
          <w:sz w:val="18"/>
          <w:szCs w:val="18"/>
        </w:rPr>
      </w:pPr>
      <w:r w:rsidRPr="00E27FCC">
        <w:rPr>
          <w:rFonts w:ascii="Verdana" w:eastAsia="Verdana" w:hAnsi="Verdana" w:cs="Tahoma"/>
          <w:b/>
          <w:sz w:val="18"/>
          <w:szCs w:val="18"/>
        </w:rPr>
        <w:t>FORMA DE EJECUCIÓN. –</w:t>
      </w:r>
    </w:p>
    <w:p w14:paraId="26FC0B49"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b/>
          <w:sz w:val="18"/>
          <w:szCs w:val="18"/>
        </w:rPr>
      </w:pPr>
    </w:p>
    <w:p w14:paraId="2E49B2A8"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color w:val="000000"/>
          <w:sz w:val="18"/>
          <w:szCs w:val="18"/>
        </w:rPr>
      </w:pPr>
      <w:r w:rsidRPr="00E27FCC">
        <w:rPr>
          <w:rFonts w:ascii="Verdana" w:eastAsia="Verdana" w:hAnsi="Verdana" w:cs="Tahoma"/>
          <w:color w:val="000000"/>
          <w:sz w:val="18"/>
          <w:szCs w:val="18"/>
        </w:rPr>
        <w:t>La Entidad Ejecutora deberá prever todas las herramientas, equipo y andamiaje que fueren necesarios para la ejecución adecuada del ítem. En General se seguirán las siguientes directrices para la ejecución:</w:t>
      </w:r>
    </w:p>
    <w:p w14:paraId="5C57A747"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color w:val="000000"/>
          <w:sz w:val="18"/>
          <w:szCs w:val="18"/>
        </w:rPr>
      </w:pPr>
    </w:p>
    <w:p w14:paraId="29B93D3D"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color w:val="000000"/>
          <w:sz w:val="18"/>
          <w:szCs w:val="18"/>
        </w:rPr>
      </w:pPr>
      <w:r w:rsidRPr="00E27FCC">
        <w:rPr>
          <w:rFonts w:ascii="Verdana" w:eastAsia="Verdana" w:hAnsi="Verdana" w:cs="Tahoma"/>
          <w:color w:val="000000"/>
          <w:sz w:val="18"/>
          <w:szCs w:val="18"/>
        </w:rPr>
        <w:lastRenderedPageBreak/>
        <w:t>La superficie a pintar debe estar completamente seca y sin defectos de construcción. Se corregirá todas las irregularidades con masa corrida,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426F1CF5"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color w:val="000000"/>
          <w:sz w:val="18"/>
          <w:szCs w:val="18"/>
        </w:rPr>
      </w:pPr>
    </w:p>
    <w:p w14:paraId="3BB6CE01"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color w:val="000000"/>
          <w:sz w:val="18"/>
          <w:szCs w:val="18"/>
        </w:rPr>
      </w:pPr>
      <w:r w:rsidRPr="00E27FCC">
        <w:rPr>
          <w:rFonts w:ascii="Verdana" w:eastAsia="Verdana" w:hAnsi="Verdana" w:cs="Tahoma"/>
          <w:color w:val="000000"/>
          <w:sz w:val="18"/>
          <w:szCs w:val="18"/>
        </w:rPr>
        <w:t>Asimismo, la Entidad Ejecutora aplicará la pintura en los rangos de tiempo, con el equipo y forma que indica el proveedor del material.</w:t>
      </w:r>
    </w:p>
    <w:p w14:paraId="6F09BE86"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color w:val="000000"/>
          <w:sz w:val="18"/>
          <w:szCs w:val="18"/>
        </w:rPr>
      </w:pPr>
      <w:r w:rsidRPr="00E27FCC">
        <w:rPr>
          <w:rFonts w:ascii="Verdana" w:eastAsia="Verdana" w:hAnsi="Verdan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63DF036D"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color w:val="000000"/>
          <w:sz w:val="18"/>
          <w:szCs w:val="18"/>
        </w:rPr>
      </w:pPr>
    </w:p>
    <w:p w14:paraId="7D936A66"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color w:val="000000"/>
          <w:sz w:val="18"/>
          <w:szCs w:val="18"/>
        </w:rPr>
      </w:pPr>
      <w:r w:rsidRPr="00E27FCC">
        <w:rPr>
          <w:rFonts w:ascii="Verdana" w:eastAsia="Verdana" w:hAnsi="Verdana" w:cs="Verdana"/>
          <w:color w:val="000000"/>
          <w:sz w:val="18"/>
          <w:szCs w:val="18"/>
        </w:rPr>
        <w:t xml:space="preserve">Previo a la aplicación de la pintura, el Inspector de proyecto deberá aprobar la superficie que recibirá este tratamiento </w:t>
      </w:r>
      <w:r w:rsidRPr="00E27FCC">
        <w:rPr>
          <w:rFonts w:ascii="Verdana" w:eastAsia="Verdana" w:hAnsi="Verdana" w:cs="Tahoma"/>
          <w:color w:val="000000"/>
          <w:sz w:val="18"/>
          <w:szCs w:val="18"/>
        </w:rPr>
        <w:t>a la vez debe verificar que la superficie esté libre de grumos, humedad, moho, polvo o manchas, grasas, etc.</w:t>
      </w:r>
    </w:p>
    <w:p w14:paraId="1B65CA49"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sz w:val="18"/>
          <w:szCs w:val="18"/>
        </w:rPr>
      </w:pPr>
    </w:p>
    <w:p w14:paraId="2B0E167B" w14:textId="77777777" w:rsidR="00E27FCC" w:rsidRPr="00E27FCC" w:rsidRDefault="00E27FCC" w:rsidP="00E27FCC">
      <w:pPr>
        <w:widowControl w:val="0"/>
        <w:tabs>
          <w:tab w:val="left" w:pos="8711"/>
        </w:tabs>
        <w:autoSpaceDE w:val="0"/>
        <w:autoSpaceDN w:val="0"/>
        <w:spacing w:after="120"/>
        <w:ind w:right="386"/>
        <w:jc w:val="both"/>
        <w:rPr>
          <w:rFonts w:ascii="Verdana" w:eastAsia="Verdana" w:hAnsi="Verdana" w:cs="Tahoma"/>
          <w:b/>
          <w:sz w:val="18"/>
          <w:szCs w:val="18"/>
        </w:rPr>
      </w:pPr>
      <w:r w:rsidRPr="00E27FCC">
        <w:rPr>
          <w:rFonts w:ascii="Verdana" w:eastAsia="Verdana" w:hAnsi="Verdana" w:cs="Tahoma"/>
          <w:b/>
          <w:sz w:val="18"/>
          <w:szCs w:val="18"/>
        </w:rPr>
        <w:t>Criterios de Aceptación y Rechazo</w:t>
      </w:r>
    </w:p>
    <w:p w14:paraId="56813CDB"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color w:val="000000"/>
          <w:sz w:val="18"/>
          <w:szCs w:val="18"/>
        </w:rPr>
      </w:pPr>
      <w:r w:rsidRPr="00E27FCC">
        <w:rPr>
          <w:rFonts w:ascii="Verdana" w:eastAsia="Verdana" w:hAnsi="Verdan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37088509"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color w:val="000000"/>
          <w:sz w:val="18"/>
          <w:szCs w:val="18"/>
        </w:rPr>
      </w:pPr>
    </w:p>
    <w:p w14:paraId="5CE47E30"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sidRPr="00E27FCC">
        <w:rPr>
          <w:rFonts w:ascii="Verdana" w:eastAsia="Verdana" w:hAnsi="Verdana" w:cs="Tahoma"/>
          <w:color w:val="000000"/>
          <w:sz w:val="18"/>
          <w:szCs w:val="18"/>
        </w:rPr>
        <w:t>caleo</w:t>
      </w:r>
      <w:proofErr w:type="spellEnd"/>
      <w:r w:rsidRPr="00E27FCC">
        <w:rPr>
          <w:rFonts w:ascii="Verdana" w:eastAsia="Verdana" w:hAnsi="Verdana" w:cs="Tahoma"/>
          <w:color w:val="000000"/>
          <w:sz w:val="18"/>
          <w:szCs w:val="18"/>
        </w:rPr>
        <w:t xml:space="preserve"> (formación de capa fina de polvo), chorreado o descuelgue, moho, decoloración por óxido, mala adherencia o desprendimiento, desprendimiento por humedad o pérdida de color.</w:t>
      </w:r>
    </w:p>
    <w:p w14:paraId="44C9E20F" w14:textId="77777777" w:rsidR="00E27FCC" w:rsidRPr="00E27FCC" w:rsidRDefault="00E27FCC" w:rsidP="00E27FCC">
      <w:pPr>
        <w:widowControl w:val="0"/>
        <w:tabs>
          <w:tab w:val="left" w:pos="560"/>
        </w:tabs>
        <w:autoSpaceDE w:val="0"/>
        <w:autoSpaceDN w:val="0"/>
        <w:ind w:right="386"/>
        <w:jc w:val="both"/>
        <w:rPr>
          <w:rFonts w:ascii="Verdana" w:eastAsia="Verdana" w:hAnsi="Verdana" w:cs="Tahoma"/>
          <w:sz w:val="18"/>
          <w:szCs w:val="18"/>
        </w:rPr>
      </w:pPr>
    </w:p>
    <w:p w14:paraId="0FF24580" w14:textId="77777777" w:rsidR="00E27FCC" w:rsidRPr="00E27FCC" w:rsidRDefault="00E27FCC" w:rsidP="00E27FCC">
      <w:pPr>
        <w:widowControl w:val="0"/>
        <w:tabs>
          <w:tab w:val="left" w:pos="2025"/>
        </w:tabs>
        <w:autoSpaceDE w:val="0"/>
        <w:autoSpaceDN w:val="0"/>
        <w:rPr>
          <w:rFonts w:ascii="Verdana" w:eastAsia="Verdana" w:hAnsi="Verdana" w:cs="Verdana"/>
          <w:b/>
          <w:sz w:val="18"/>
          <w:szCs w:val="18"/>
        </w:rPr>
      </w:pPr>
    </w:p>
    <w:tbl>
      <w:tblPr>
        <w:tblW w:w="9209" w:type="dxa"/>
        <w:tblLook w:val="04A0" w:firstRow="1" w:lastRow="0" w:firstColumn="1" w:lastColumn="0" w:noHBand="0" w:noVBand="1"/>
      </w:tblPr>
      <w:tblGrid>
        <w:gridCol w:w="584"/>
        <w:gridCol w:w="2385"/>
        <w:gridCol w:w="1145"/>
        <w:gridCol w:w="5095"/>
      </w:tblGrid>
      <w:tr w:rsidR="00E27FCC" w:rsidRPr="00E27FCC" w14:paraId="5D9D4AC7" w14:textId="77777777" w:rsidTr="007D3D49">
        <w:tc>
          <w:tcPr>
            <w:tcW w:w="584" w:type="dxa"/>
            <w:shd w:val="clear" w:color="auto" w:fill="244061"/>
          </w:tcPr>
          <w:p w14:paraId="5C60F02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proofErr w:type="spellStart"/>
            <w:r w:rsidRPr="00E27FCC">
              <w:rPr>
                <w:rFonts w:ascii="Verdana" w:eastAsiaTheme="minorHAnsi" w:hAnsi="Verdana" w:cs="Verdana"/>
                <w:b/>
                <w:sz w:val="18"/>
                <w:szCs w:val="18"/>
                <w:lang w:val="es-BO"/>
              </w:rPr>
              <w:t>N°</w:t>
            </w:r>
            <w:proofErr w:type="spellEnd"/>
          </w:p>
        </w:tc>
        <w:tc>
          <w:tcPr>
            <w:tcW w:w="2385" w:type="dxa"/>
            <w:shd w:val="clear" w:color="auto" w:fill="244061"/>
          </w:tcPr>
          <w:p w14:paraId="0DE8F769"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CODIGO</w:t>
            </w:r>
          </w:p>
        </w:tc>
        <w:tc>
          <w:tcPr>
            <w:tcW w:w="1145" w:type="dxa"/>
            <w:shd w:val="clear" w:color="auto" w:fill="244061"/>
          </w:tcPr>
          <w:p w14:paraId="3D682D5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UNIDAD</w:t>
            </w:r>
          </w:p>
        </w:tc>
        <w:tc>
          <w:tcPr>
            <w:tcW w:w="5095" w:type="dxa"/>
            <w:shd w:val="clear" w:color="auto" w:fill="244061"/>
          </w:tcPr>
          <w:p w14:paraId="609F62C7"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ITEM</w:t>
            </w:r>
          </w:p>
        </w:tc>
      </w:tr>
      <w:tr w:rsidR="00E27FCC" w:rsidRPr="00E27FCC" w14:paraId="4B9D7892" w14:textId="77777777" w:rsidTr="007D3D49">
        <w:tc>
          <w:tcPr>
            <w:tcW w:w="584" w:type="dxa"/>
            <w:shd w:val="clear" w:color="auto" w:fill="B6DDE8"/>
          </w:tcPr>
          <w:p w14:paraId="764A900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28</w:t>
            </w:r>
          </w:p>
        </w:tc>
        <w:tc>
          <w:tcPr>
            <w:tcW w:w="2385" w:type="dxa"/>
            <w:shd w:val="clear" w:color="auto" w:fill="B6DDE8"/>
            <w:vAlign w:val="center"/>
          </w:tcPr>
          <w:p w14:paraId="25835CCB"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VAC-OF-PUE-9</w:t>
            </w:r>
          </w:p>
        </w:tc>
        <w:tc>
          <w:tcPr>
            <w:tcW w:w="1145" w:type="dxa"/>
            <w:shd w:val="clear" w:color="auto" w:fill="B6DDE8"/>
            <w:vAlign w:val="center"/>
          </w:tcPr>
          <w:p w14:paraId="3B8B96E9"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PZA</w:t>
            </w:r>
          </w:p>
        </w:tc>
        <w:tc>
          <w:tcPr>
            <w:tcW w:w="5095" w:type="dxa"/>
            <w:shd w:val="clear" w:color="auto" w:fill="B6DDE8"/>
          </w:tcPr>
          <w:p w14:paraId="75294733"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PROVISIÓN Y COLOCADO DE PUERTA TABLERO DE MADERA SEMIDURA C/BARNIZ (1,00X2,10) (INC/MARCO Y QUINCALLERÍA)</w:t>
            </w:r>
          </w:p>
        </w:tc>
      </w:tr>
    </w:tbl>
    <w:p w14:paraId="73275B6B" w14:textId="77777777" w:rsidR="00E27FCC" w:rsidRPr="00E27FCC" w:rsidRDefault="00E27FCC" w:rsidP="00E27FCC">
      <w:pPr>
        <w:widowControl w:val="0"/>
        <w:tabs>
          <w:tab w:val="left" w:pos="560"/>
        </w:tabs>
        <w:autoSpaceDE w:val="0"/>
        <w:autoSpaceDN w:val="0"/>
        <w:jc w:val="both"/>
        <w:rPr>
          <w:rFonts w:ascii="Verdana" w:eastAsia="Verdana" w:hAnsi="Verdana" w:cs="Tahoma"/>
          <w:b/>
          <w:color w:val="000000"/>
          <w:sz w:val="18"/>
          <w:szCs w:val="18"/>
        </w:rPr>
      </w:pPr>
    </w:p>
    <w:p w14:paraId="47EB04AB" w14:textId="77777777" w:rsidR="00E27FCC" w:rsidRPr="00E27FCC" w:rsidRDefault="00E27FCC" w:rsidP="00E27FCC">
      <w:pPr>
        <w:widowControl w:val="0"/>
        <w:tabs>
          <w:tab w:val="left" w:pos="560"/>
        </w:tabs>
        <w:autoSpaceDE w:val="0"/>
        <w:autoSpaceDN w:val="0"/>
        <w:jc w:val="both"/>
        <w:rPr>
          <w:rFonts w:ascii="Verdana" w:eastAsia="Verdana" w:hAnsi="Verdana" w:cs="Tahoma"/>
          <w:b/>
          <w:color w:val="000000"/>
          <w:sz w:val="18"/>
          <w:szCs w:val="18"/>
        </w:rPr>
      </w:pPr>
      <w:r w:rsidRPr="00E27FCC">
        <w:rPr>
          <w:rFonts w:ascii="Verdana" w:eastAsia="Verdana" w:hAnsi="Verdana" w:cs="Tahoma"/>
          <w:b/>
          <w:color w:val="000000"/>
          <w:sz w:val="18"/>
          <w:szCs w:val="18"/>
        </w:rPr>
        <w:t>DESCRIPCIÓN. -</w:t>
      </w:r>
    </w:p>
    <w:p w14:paraId="1E1EE412"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2220591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color w:val="000000"/>
          <w:sz w:val="18"/>
          <w:szCs w:val="18"/>
        </w:rPr>
        <w:t>El ítem comprende la provisión y colocado de</w:t>
      </w:r>
      <w:r w:rsidRPr="00E27FCC">
        <w:rPr>
          <w:rFonts w:ascii="Verdana" w:eastAsia="Verdana" w:hAnsi="Verdana" w:cs="Tahoma"/>
          <w:b/>
          <w:bCs/>
          <w:color w:val="000000"/>
          <w:sz w:val="18"/>
          <w:szCs w:val="18"/>
        </w:rPr>
        <w:t xml:space="preserve"> </w:t>
      </w:r>
      <w:r w:rsidRPr="00E27FCC">
        <w:rPr>
          <w:rFonts w:ascii="Verdana" w:eastAsia="Verdana" w:hAnsi="Verdana" w:cs="Tahoma"/>
          <w:color w:val="000000"/>
          <w:sz w:val="18"/>
          <w:szCs w:val="18"/>
        </w:rPr>
        <w:t>puerta tablero</w:t>
      </w:r>
      <w:r w:rsidRPr="00E27FCC">
        <w:rPr>
          <w:rFonts w:ascii="Verdana" w:eastAsia="Verdana" w:hAnsi="Verdana" w:cs="Tahoma"/>
          <w:b/>
          <w:bCs/>
          <w:color w:val="000000"/>
          <w:sz w:val="18"/>
          <w:szCs w:val="18"/>
        </w:rPr>
        <w:t xml:space="preserve">, </w:t>
      </w:r>
      <w:r w:rsidRPr="00E27FCC">
        <w:rPr>
          <w:rFonts w:ascii="Verdana" w:eastAsia="Verdana" w:hAnsi="Verdana" w:cs="Tahoma"/>
          <w:color w:val="000000"/>
          <w:sz w:val="18"/>
          <w:szCs w:val="18"/>
        </w:rPr>
        <w:t xml:space="preserve">elaborada con madera semidura con una dimensión de 1,00 x 2,10, barnizada con su respectivo marco y quincallería conforme a lo detallado en </w:t>
      </w:r>
      <w:r w:rsidRPr="00E27FCC">
        <w:rPr>
          <w:rFonts w:ascii="Verdana" w:eastAsia="Verdana" w:hAnsi="Verdana" w:cs="Tahoma"/>
          <w:sz w:val="18"/>
          <w:szCs w:val="18"/>
        </w:rPr>
        <w:t>los planos constructivos e instrucciones del Inspector de obra.</w:t>
      </w:r>
    </w:p>
    <w:p w14:paraId="4E076774" w14:textId="77777777" w:rsidR="00E27FCC" w:rsidRPr="00E27FCC" w:rsidRDefault="00E27FCC" w:rsidP="00E27FCC">
      <w:pPr>
        <w:widowControl w:val="0"/>
        <w:tabs>
          <w:tab w:val="left" w:pos="8711"/>
        </w:tabs>
        <w:autoSpaceDE w:val="0"/>
        <w:autoSpaceDN w:val="0"/>
        <w:jc w:val="both"/>
        <w:rPr>
          <w:rFonts w:ascii="Verdana" w:eastAsia="Verdana" w:hAnsi="Verdana" w:cs="Tahoma"/>
          <w:color w:val="000000"/>
          <w:sz w:val="18"/>
          <w:szCs w:val="18"/>
        </w:rPr>
      </w:pPr>
    </w:p>
    <w:p w14:paraId="0D18B6A5" w14:textId="77777777" w:rsidR="00E27FCC" w:rsidRPr="00E27FCC" w:rsidRDefault="00E27FCC" w:rsidP="00E27FCC">
      <w:pPr>
        <w:widowControl w:val="0"/>
        <w:tabs>
          <w:tab w:val="left" w:pos="560"/>
        </w:tabs>
        <w:autoSpaceDE w:val="0"/>
        <w:autoSpaceDN w:val="0"/>
        <w:jc w:val="both"/>
        <w:rPr>
          <w:rFonts w:ascii="Verdana" w:eastAsia="Verdana" w:hAnsi="Verdana" w:cs="Tahoma"/>
          <w:b/>
          <w:color w:val="000000"/>
          <w:sz w:val="18"/>
          <w:szCs w:val="18"/>
        </w:rPr>
      </w:pPr>
      <w:r w:rsidRPr="00E27FCC">
        <w:rPr>
          <w:rFonts w:ascii="Verdana" w:eastAsia="Verdana" w:hAnsi="Verdana" w:cs="Tahoma"/>
          <w:b/>
          <w:color w:val="000000"/>
          <w:sz w:val="18"/>
          <w:szCs w:val="18"/>
        </w:rPr>
        <w:t>MATERIALES, HERRAMIENTAS Y EQUIPO. -</w:t>
      </w:r>
    </w:p>
    <w:p w14:paraId="082381D4"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55386A18" w14:textId="77777777" w:rsidR="00E27FCC" w:rsidRPr="00E27FCC" w:rsidRDefault="00E27FCC" w:rsidP="00E27FCC">
      <w:pPr>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704B10E1" w14:textId="77777777" w:rsidR="00E27FCC" w:rsidRPr="00E27FCC" w:rsidRDefault="00E27FCC" w:rsidP="00E27FCC">
      <w:pPr>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0AD372BD" w14:textId="77777777" w:rsidR="00E27FCC" w:rsidRPr="00E27FCC" w:rsidRDefault="00E27FCC" w:rsidP="00E27FCC">
      <w:pPr>
        <w:spacing w:after="120"/>
        <w:jc w:val="both"/>
        <w:rPr>
          <w:rFonts w:ascii="Verdana" w:eastAsia="Verdana" w:hAnsi="Verdana" w:cs="Tahoma"/>
          <w:b/>
          <w:color w:val="000000"/>
          <w:sz w:val="18"/>
          <w:szCs w:val="18"/>
        </w:rPr>
      </w:pPr>
    </w:p>
    <w:p w14:paraId="6CE57ED2" w14:textId="77777777" w:rsidR="00E27FCC" w:rsidRPr="00E27FCC" w:rsidRDefault="00E27FCC" w:rsidP="00E27FCC">
      <w:pPr>
        <w:widowControl w:val="0"/>
        <w:tabs>
          <w:tab w:val="left" w:pos="560"/>
        </w:tabs>
        <w:autoSpaceDE w:val="0"/>
        <w:autoSpaceDN w:val="0"/>
        <w:jc w:val="both"/>
        <w:rPr>
          <w:rFonts w:ascii="Verdana" w:eastAsia="Verdana" w:hAnsi="Verdana" w:cs="Tahoma"/>
          <w:b/>
          <w:color w:val="000000"/>
          <w:sz w:val="18"/>
          <w:szCs w:val="18"/>
        </w:rPr>
      </w:pPr>
      <w:r w:rsidRPr="00E27FCC">
        <w:rPr>
          <w:rFonts w:ascii="Verdana" w:eastAsia="Verdana" w:hAnsi="Verdana" w:cs="Tahoma"/>
          <w:b/>
          <w:color w:val="000000"/>
          <w:sz w:val="18"/>
          <w:szCs w:val="18"/>
        </w:rPr>
        <w:t>FORMA DE EJECUCIÓN. –</w:t>
      </w:r>
    </w:p>
    <w:p w14:paraId="3B3F270A"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00C98214"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En general, la puerta deberá cumplir con las siguientes directrices referidas a la ejecución:</w:t>
      </w:r>
    </w:p>
    <w:p w14:paraId="4D8FEBC4"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La Entidad Ejecutora deberá verificar cuidadosamente las dimensiones reales en obra, sobre todo aquéllas que están referidas a los niveles de pisos terminados.</w:t>
      </w:r>
    </w:p>
    <w:p w14:paraId="2554A861"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3BCC5EF1"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2A6304E4"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33BF614A"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lastRenderedPageBreak/>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50043224"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4C047C40"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631F6FAD"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La hoja de puerta tablero tendrá las dimensiones conforme a lo detallado en </w:t>
      </w:r>
      <w:r w:rsidRPr="00E27FCC">
        <w:rPr>
          <w:rFonts w:ascii="Verdana" w:eastAsia="Verdana" w:hAnsi="Verdana" w:cs="Tahoma"/>
          <w:sz w:val="18"/>
          <w:szCs w:val="18"/>
        </w:rPr>
        <w:t>los planos de construcción y/o instrucciones del Inspector de proyecto.</w:t>
      </w:r>
    </w:p>
    <w:p w14:paraId="480C242D"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14D4B482"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3F1D90C1"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6C47186C"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El colocado de las puertas serán realizadas por un carpintero especialista.</w:t>
      </w:r>
    </w:p>
    <w:p w14:paraId="7E80DF0B"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30F993EC"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Aceptación y Rechazo</w:t>
      </w:r>
    </w:p>
    <w:p w14:paraId="71AC8000"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Inspector de proyecto deberá verificar que la ejecución del ítem no presenta ningún defecto de materiales, ejecución o dimensiones mediante inspección visual u otro método conveniente.</w:t>
      </w:r>
    </w:p>
    <w:p w14:paraId="01B773D8"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75E3D20C"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3FFE197D"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1B1FE752" w14:textId="77777777" w:rsidTr="007D3D49">
        <w:tc>
          <w:tcPr>
            <w:tcW w:w="584" w:type="dxa"/>
            <w:shd w:val="clear" w:color="auto" w:fill="215868"/>
          </w:tcPr>
          <w:p w14:paraId="12249606"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209C0DD8"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1DCBCAA6"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2E29F81B"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3E09CD91" w14:textId="77777777" w:rsidTr="007D3D49">
        <w:tc>
          <w:tcPr>
            <w:tcW w:w="584" w:type="dxa"/>
            <w:shd w:val="clear" w:color="auto" w:fill="B8CCE4"/>
          </w:tcPr>
          <w:p w14:paraId="31FA018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29</w:t>
            </w:r>
          </w:p>
        </w:tc>
        <w:tc>
          <w:tcPr>
            <w:tcW w:w="2385" w:type="dxa"/>
            <w:shd w:val="clear" w:color="auto" w:fill="B8CCE4"/>
          </w:tcPr>
          <w:p w14:paraId="5F18FECA"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VAC-OF-PUE-5</w:t>
            </w:r>
          </w:p>
        </w:tc>
        <w:tc>
          <w:tcPr>
            <w:tcW w:w="1145" w:type="dxa"/>
            <w:shd w:val="clear" w:color="auto" w:fill="B8CCE4"/>
          </w:tcPr>
          <w:p w14:paraId="5CF3836B"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PZA</w:t>
            </w:r>
          </w:p>
        </w:tc>
        <w:tc>
          <w:tcPr>
            <w:tcW w:w="5520" w:type="dxa"/>
            <w:shd w:val="clear" w:color="auto" w:fill="B8CCE4"/>
          </w:tcPr>
          <w:p w14:paraId="0505794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PROVISIÓN Y COLOCADO DE PUERTA TABLERO DE MADERA SEMIDURA C/BARNIZ (0,90X2,10) (INC/MARCO Y QUINCALLERÍA)</w:t>
            </w:r>
          </w:p>
        </w:tc>
      </w:tr>
    </w:tbl>
    <w:p w14:paraId="191FFF6E"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b/>
          <w:color w:val="000000"/>
          <w:sz w:val="18"/>
          <w:szCs w:val="18"/>
        </w:rPr>
      </w:pPr>
    </w:p>
    <w:p w14:paraId="7B96EAEF"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b/>
          <w:color w:val="000000"/>
          <w:sz w:val="18"/>
          <w:szCs w:val="18"/>
        </w:rPr>
      </w:pPr>
      <w:r w:rsidRPr="00E27FCC">
        <w:rPr>
          <w:rFonts w:ascii="Verdana" w:eastAsia="Verdana" w:hAnsi="Verdana" w:cs="Tahoma"/>
          <w:b/>
          <w:color w:val="000000"/>
          <w:sz w:val="18"/>
          <w:szCs w:val="18"/>
        </w:rPr>
        <w:t>DESCRIPCIÓN. -</w:t>
      </w:r>
    </w:p>
    <w:p w14:paraId="67BFDA11"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p>
    <w:p w14:paraId="461DB922" w14:textId="77777777" w:rsidR="00E27FCC" w:rsidRPr="00E27FCC" w:rsidRDefault="00E27FCC" w:rsidP="00E27FCC">
      <w:pPr>
        <w:widowControl w:val="0"/>
        <w:tabs>
          <w:tab w:val="left" w:pos="8711"/>
        </w:tabs>
        <w:autoSpaceDE w:val="0"/>
        <w:autoSpaceDN w:val="0"/>
        <w:ind w:right="-21"/>
        <w:jc w:val="both"/>
        <w:rPr>
          <w:rFonts w:ascii="Verdana" w:eastAsia="Verdana" w:hAnsi="Verdana" w:cs="Tahoma"/>
          <w:sz w:val="18"/>
          <w:szCs w:val="18"/>
        </w:rPr>
      </w:pPr>
      <w:r w:rsidRPr="00E27FCC">
        <w:rPr>
          <w:rFonts w:ascii="Verdana" w:eastAsia="Verdana" w:hAnsi="Verdana" w:cs="Tahoma"/>
          <w:color w:val="000000"/>
          <w:sz w:val="18"/>
          <w:szCs w:val="18"/>
        </w:rPr>
        <w:t>El ítem comprende la provisión y colocado de</w:t>
      </w:r>
      <w:r w:rsidRPr="00E27FCC">
        <w:rPr>
          <w:rFonts w:ascii="Verdana" w:eastAsia="Verdana" w:hAnsi="Verdana" w:cs="Tahoma"/>
          <w:b/>
          <w:bCs/>
          <w:color w:val="000000"/>
          <w:sz w:val="18"/>
          <w:szCs w:val="18"/>
        </w:rPr>
        <w:t xml:space="preserve"> </w:t>
      </w:r>
      <w:r w:rsidRPr="00E27FCC">
        <w:rPr>
          <w:rFonts w:ascii="Verdana" w:eastAsia="Verdana" w:hAnsi="Verdana" w:cs="Tahoma"/>
          <w:color w:val="000000"/>
          <w:sz w:val="18"/>
          <w:szCs w:val="18"/>
        </w:rPr>
        <w:t xml:space="preserve">puerta de tablero elaborada con madera semidura con una dimensión de 0,90 x 2,10 m, barnizada, con su respectivo marco y quincallería conforme a lo detallado en </w:t>
      </w:r>
      <w:r w:rsidRPr="00E27FCC">
        <w:rPr>
          <w:rFonts w:ascii="Verdana" w:eastAsia="Verdana" w:hAnsi="Verdana" w:cs="Tahoma"/>
          <w:sz w:val="18"/>
          <w:szCs w:val="18"/>
        </w:rPr>
        <w:t xml:space="preserve">los </w:t>
      </w:r>
      <w:r w:rsidRPr="00E27FCC">
        <w:rPr>
          <w:rFonts w:ascii="Verdana" w:eastAsia="Verdana" w:hAnsi="Verdana" w:cs="Tahoma"/>
          <w:bCs/>
          <w:color w:val="000000"/>
          <w:sz w:val="18"/>
          <w:szCs w:val="18"/>
        </w:rPr>
        <w:t>planos constructivos e instrucciones del Inspector de proyecto.</w:t>
      </w:r>
      <w:r w:rsidRPr="00E27FCC">
        <w:rPr>
          <w:rFonts w:ascii="Verdana" w:eastAsia="Verdana" w:hAnsi="Verdana" w:cs="Tahoma"/>
          <w:sz w:val="18"/>
          <w:szCs w:val="18"/>
        </w:rPr>
        <w:t xml:space="preserve"> </w:t>
      </w:r>
    </w:p>
    <w:p w14:paraId="7D5429F6"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p>
    <w:p w14:paraId="20DAAFB1"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b/>
          <w:color w:val="000000"/>
          <w:sz w:val="18"/>
          <w:szCs w:val="18"/>
        </w:rPr>
      </w:pPr>
      <w:r w:rsidRPr="00E27FCC">
        <w:rPr>
          <w:rFonts w:ascii="Verdana" w:eastAsia="Verdana" w:hAnsi="Verdana" w:cs="Tahoma"/>
          <w:b/>
          <w:color w:val="000000"/>
          <w:sz w:val="18"/>
          <w:szCs w:val="18"/>
        </w:rPr>
        <w:t>MATERIALES, HERRAMIENTAS Y EQUIPO. -</w:t>
      </w:r>
    </w:p>
    <w:p w14:paraId="0092CD61" w14:textId="77777777" w:rsidR="00E27FCC" w:rsidRPr="00E27FCC" w:rsidRDefault="00E27FCC" w:rsidP="00E27FCC">
      <w:pPr>
        <w:widowControl w:val="0"/>
        <w:tabs>
          <w:tab w:val="left" w:pos="8711"/>
        </w:tabs>
        <w:autoSpaceDE w:val="0"/>
        <w:autoSpaceDN w:val="0"/>
        <w:ind w:right="-21"/>
        <w:jc w:val="both"/>
        <w:rPr>
          <w:rFonts w:ascii="Verdana" w:eastAsia="Verdana" w:hAnsi="Verdana" w:cs="Tahoma"/>
          <w:sz w:val="18"/>
          <w:szCs w:val="18"/>
        </w:rPr>
      </w:pPr>
      <w:r w:rsidRPr="00E27FCC">
        <w:rPr>
          <w:rFonts w:ascii="Verdana" w:hAnsi="Verdana"/>
          <w:color w:val="333333"/>
          <w:sz w:val="18"/>
          <w:szCs w:val="18"/>
          <w:lang w:eastAsia="es-ES"/>
        </w:rPr>
        <w:br/>
      </w:r>
      <w:bookmarkStart w:id="184" w:name="_Hlk95056544"/>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1ADDBEEF" w14:textId="77777777" w:rsidR="00E27FCC" w:rsidRPr="00E27FCC" w:rsidRDefault="00E27FCC" w:rsidP="00E27FCC">
      <w:pPr>
        <w:widowControl w:val="0"/>
        <w:autoSpaceDE w:val="0"/>
        <w:autoSpaceDN w:val="0"/>
        <w:adjustRightInd w:val="0"/>
        <w:ind w:right="-21"/>
        <w:jc w:val="both"/>
        <w:rPr>
          <w:rFonts w:ascii="Verdana" w:hAnsi="Verdana" w:cs="Verdana"/>
          <w:sz w:val="18"/>
          <w:szCs w:val="18"/>
        </w:rPr>
      </w:pPr>
      <w:r w:rsidRPr="00E27FCC">
        <w:rPr>
          <w:rFonts w:ascii="Verdana" w:hAnsi="Verdana" w:cs="Verdana"/>
          <w:sz w:val="18"/>
          <w:szCs w:val="18"/>
        </w:rPr>
        <w:t xml:space="preserve">La madera será de primera calidad, semidura, sin ojos ni astilla dura, bien estacionada, seca y de las dimensiones señaladas en los planos, de acuerdo al </w:t>
      </w:r>
      <w:r w:rsidRPr="00E27FCC">
        <w:rPr>
          <w:rFonts w:ascii="Verdana" w:hAnsi="Verdana" w:cs="Verdana"/>
          <w:i/>
          <w:sz w:val="18"/>
          <w:szCs w:val="18"/>
        </w:rPr>
        <w:t>Manual de Diseño para Maderas del Grupo Andino</w:t>
      </w:r>
      <w:r w:rsidRPr="00E27FCC">
        <w:rPr>
          <w:rFonts w:ascii="Verdana" w:hAnsi="Verdana" w:cs="Verdana"/>
          <w:sz w:val="18"/>
          <w:szCs w:val="18"/>
        </w:rPr>
        <w:t>.</w:t>
      </w:r>
    </w:p>
    <w:p w14:paraId="47F28F3F" w14:textId="77777777" w:rsidR="00E27FCC" w:rsidRPr="00E27FCC" w:rsidRDefault="00E27FCC" w:rsidP="00E27FCC">
      <w:pPr>
        <w:widowControl w:val="0"/>
        <w:autoSpaceDE w:val="0"/>
        <w:autoSpaceDN w:val="0"/>
        <w:adjustRightInd w:val="0"/>
        <w:ind w:right="-21"/>
        <w:jc w:val="both"/>
        <w:rPr>
          <w:rFonts w:ascii="Verdana" w:hAnsi="Verdana" w:cs="Verdana"/>
          <w:sz w:val="18"/>
          <w:szCs w:val="18"/>
        </w:rPr>
      </w:pPr>
      <w:r w:rsidRPr="00E27FCC">
        <w:rPr>
          <w:rFonts w:ascii="Verdana" w:eastAsia="Verdana" w:hAnsi="Verdana" w:cs="Tahoma"/>
          <w:sz w:val="18"/>
          <w:szCs w:val="18"/>
        </w:rPr>
        <w:t>Se deberá cumplir con las características detalladas en la tabla de descripción de insumos</w:t>
      </w:r>
    </w:p>
    <w:p w14:paraId="3F6E409C" w14:textId="77777777" w:rsidR="00E27FCC" w:rsidRPr="00E27FCC" w:rsidRDefault="00E27FCC" w:rsidP="00E27FCC">
      <w:pPr>
        <w:widowControl w:val="0"/>
        <w:autoSpaceDE w:val="0"/>
        <w:autoSpaceDN w:val="0"/>
        <w:adjustRightInd w:val="0"/>
        <w:ind w:right="-21"/>
        <w:jc w:val="both"/>
        <w:rPr>
          <w:rFonts w:ascii="Verdana" w:hAnsi="Verdana" w:cs="Verdana"/>
          <w:sz w:val="18"/>
          <w:szCs w:val="18"/>
        </w:rPr>
      </w:pPr>
    </w:p>
    <w:p w14:paraId="03B1853B" w14:textId="77777777" w:rsidR="00E27FCC" w:rsidRPr="00E27FCC" w:rsidRDefault="00E27FCC" w:rsidP="00E27FCC">
      <w:pPr>
        <w:widowControl w:val="0"/>
        <w:tabs>
          <w:tab w:val="left" w:pos="8711"/>
        </w:tabs>
        <w:autoSpaceDE w:val="0"/>
        <w:autoSpaceDN w:val="0"/>
        <w:ind w:right="-21"/>
        <w:jc w:val="both"/>
        <w:rPr>
          <w:rFonts w:ascii="Verdana" w:eastAsia="Verdana" w:hAnsi="Verdana" w:cs="Tahoma"/>
          <w:sz w:val="18"/>
          <w:szCs w:val="18"/>
        </w:rPr>
      </w:pPr>
      <w:r w:rsidRPr="00E27FCC">
        <w:rPr>
          <w:rFonts w:ascii="Verdana" w:eastAsia="Verdana" w:hAnsi="Verdan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14:paraId="4C50D2C5"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p>
    <w:bookmarkEnd w:id="184"/>
    <w:p w14:paraId="53B29B18"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b/>
          <w:color w:val="000000"/>
          <w:sz w:val="18"/>
          <w:szCs w:val="18"/>
        </w:rPr>
      </w:pPr>
      <w:r w:rsidRPr="00E27FCC">
        <w:rPr>
          <w:rFonts w:ascii="Verdana" w:eastAsia="Verdana" w:hAnsi="Verdana" w:cs="Tahoma"/>
          <w:b/>
          <w:color w:val="000000"/>
          <w:sz w:val="18"/>
          <w:szCs w:val="18"/>
        </w:rPr>
        <w:t>FORMA DE EJECUCIÓN. -</w:t>
      </w:r>
    </w:p>
    <w:p w14:paraId="05F4C528"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p>
    <w:p w14:paraId="1A3C566B" w14:textId="77777777" w:rsidR="00E27FCC" w:rsidRPr="00E27FCC" w:rsidRDefault="00E27FCC" w:rsidP="00E27FCC">
      <w:pPr>
        <w:widowControl w:val="0"/>
        <w:autoSpaceDE w:val="0"/>
        <w:autoSpaceDN w:val="0"/>
        <w:ind w:right="-21"/>
        <w:jc w:val="both"/>
        <w:rPr>
          <w:rFonts w:ascii="Verdana" w:eastAsia="Verdana" w:hAnsi="Verdana" w:cs="Tahoma"/>
          <w:sz w:val="18"/>
          <w:szCs w:val="18"/>
        </w:rPr>
      </w:pPr>
      <w:bookmarkStart w:id="185" w:name="_Hlk95056654"/>
      <w:r w:rsidRPr="00E27FCC">
        <w:rPr>
          <w:rFonts w:ascii="Verdana" w:eastAsia="Verdana" w:hAnsi="Verdana" w:cs="Tahoma"/>
          <w:sz w:val="18"/>
          <w:szCs w:val="18"/>
        </w:rPr>
        <w:t>En general, la puerta deberá cumplir con las siguientes directrices referidas a la ejecución:</w:t>
      </w:r>
    </w:p>
    <w:p w14:paraId="17CBF3E8"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r w:rsidRPr="00E27FCC">
        <w:rPr>
          <w:rFonts w:ascii="Verdana" w:eastAsia="Verdana" w:hAnsi="Verdana" w:cs="Tahoma"/>
          <w:color w:val="000000"/>
          <w:sz w:val="18"/>
          <w:szCs w:val="18"/>
        </w:rPr>
        <w:t>La Entidad Ejecutora deberá verificar cuidadosamente las dimensiones reales en obra, sobre todo aquéllas que están referidas a los niveles de pisos terminados.</w:t>
      </w:r>
    </w:p>
    <w:p w14:paraId="0658C521"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p>
    <w:p w14:paraId="168F3F29"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14:paraId="1076B5E7"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r w:rsidRPr="00E27FCC">
        <w:rPr>
          <w:rFonts w:ascii="Verdana" w:eastAsia="Verdana" w:hAnsi="Verdan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14:paraId="352D26A0"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p>
    <w:p w14:paraId="202F9B73"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14:paraId="5D6B3DA7"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p>
    <w:p w14:paraId="76291651"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14:paraId="214A1BC9"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p>
    <w:p w14:paraId="3318B953"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14:paraId="568A6DAF"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p>
    <w:p w14:paraId="179EA5D3"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La hoja de puerta tablero tendrá las dimensiones conforme a lo detallado en </w:t>
      </w:r>
      <w:r w:rsidRPr="00E27FCC">
        <w:rPr>
          <w:rFonts w:ascii="Verdana" w:eastAsia="Verdana" w:hAnsi="Verdana" w:cs="Tahoma"/>
          <w:sz w:val="18"/>
          <w:szCs w:val="18"/>
        </w:rPr>
        <w:t>los planos de construcción y/o instrucciones del Inspector de proyecto.</w:t>
      </w:r>
    </w:p>
    <w:p w14:paraId="3C4C3B90"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p>
    <w:p w14:paraId="5395C7B9"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r w:rsidRPr="00E27FCC">
        <w:rPr>
          <w:rFonts w:ascii="Verdana" w:eastAsia="Verdana" w:hAnsi="Verdan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14:paraId="341BD7D4"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p>
    <w:p w14:paraId="2B33AEC4"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r w:rsidRPr="00E27FCC">
        <w:rPr>
          <w:rFonts w:ascii="Verdana" w:eastAsia="Verdana" w:hAnsi="Verdan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14:paraId="78C46B5E"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r w:rsidRPr="00E27FCC">
        <w:rPr>
          <w:rFonts w:ascii="Verdana" w:eastAsia="Verdana" w:hAnsi="Verdana" w:cs="Tahoma"/>
          <w:color w:val="000000"/>
          <w:sz w:val="18"/>
          <w:szCs w:val="18"/>
        </w:rPr>
        <w:t>El colocado de las puertas serán realizadas por un carpintero especialista.</w:t>
      </w:r>
    </w:p>
    <w:p w14:paraId="2257F102"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p>
    <w:p w14:paraId="22C596F2" w14:textId="77777777" w:rsidR="00E27FCC" w:rsidRPr="00E27FCC" w:rsidRDefault="00E27FCC" w:rsidP="00E27FCC">
      <w:pPr>
        <w:widowControl w:val="0"/>
        <w:tabs>
          <w:tab w:val="left" w:pos="8711"/>
        </w:tabs>
        <w:autoSpaceDE w:val="0"/>
        <w:autoSpaceDN w:val="0"/>
        <w:spacing w:after="120"/>
        <w:ind w:right="-21"/>
        <w:jc w:val="both"/>
        <w:rPr>
          <w:rFonts w:ascii="Verdana" w:eastAsia="Verdana" w:hAnsi="Verdana" w:cs="Tahoma"/>
          <w:b/>
          <w:sz w:val="18"/>
          <w:szCs w:val="18"/>
        </w:rPr>
      </w:pPr>
      <w:r w:rsidRPr="00E27FCC">
        <w:rPr>
          <w:rFonts w:ascii="Verdana" w:eastAsia="Verdana" w:hAnsi="Verdana" w:cs="Tahoma"/>
          <w:b/>
          <w:sz w:val="18"/>
          <w:szCs w:val="18"/>
        </w:rPr>
        <w:t>Criterios de Aceptación y Rechazo</w:t>
      </w:r>
    </w:p>
    <w:p w14:paraId="113C84C1"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sz w:val="18"/>
          <w:szCs w:val="18"/>
        </w:rPr>
      </w:pPr>
      <w:r w:rsidRPr="00E27FCC">
        <w:rPr>
          <w:rFonts w:ascii="Verdana" w:eastAsia="Verdana" w:hAnsi="Verdana" w:cs="Tahoma"/>
          <w:sz w:val="18"/>
          <w:szCs w:val="18"/>
        </w:rPr>
        <w:t>El Inspector de proyecto deberá verificar que la ejecución del ítem no presenta ningún defecto de materiales, ejecución o dimensiones mediante inspección visual u otro método conveniente.</w:t>
      </w:r>
    </w:p>
    <w:p w14:paraId="59BD947D"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r w:rsidRPr="00E27FCC">
        <w:rPr>
          <w:rFonts w:ascii="Verdana" w:eastAsia="Verdana" w:hAnsi="Verdan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14:paraId="58F657F9" w14:textId="77777777" w:rsidR="00E27FCC" w:rsidRPr="00E27FCC" w:rsidRDefault="00E27FCC" w:rsidP="00E27FCC">
      <w:pPr>
        <w:widowControl w:val="0"/>
        <w:tabs>
          <w:tab w:val="left" w:pos="560"/>
        </w:tabs>
        <w:autoSpaceDE w:val="0"/>
        <w:autoSpaceDN w:val="0"/>
        <w:ind w:right="-21"/>
        <w:jc w:val="both"/>
        <w:rPr>
          <w:rFonts w:ascii="Verdana" w:eastAsia="Verdana" w:hAnsi="Verdana" w:cs="Tahoma"/>
          <w:color w:val="000000"/>
          <w:sz w:val="18"/>
          <w:szCs w:val="18"/>
        </w:rPr>
      </w:pPr>
    </w:p>
    <w:bookmarkEnd w:id="185"/>
    <w:p w14:paraId="7D99E01E"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tbl>
      <w:tblPr>
        <w:tblW w:w="9039" w:type="dxa"/>
        <w:tblLook w:val="04A0" w:firstRow="1" w:lastRow="0" w:firstColumn="1" w:lastColumn="0" w:noHBand="0" w:noVBand="1"/>
      </w:tblPr>
      <w:tblGrid>
        <w:gridCol w:w="584"/>
        <w:gridCol w:w="2385"/>
        <w:gridCol w:w="1145"/>
        <w:gridCol w:w="4925"/>
      </w:tblGrid>
      <w:tr w:rsidR="00E27FCC" w:rsidRPr="00E27FCC" w14:paraId="3644FCDF" w14:textId="77777777" w:rsidTr="007D3D49">
        <w:tc>
          <w:tcPr>
            <w:tcW w:w="584" w:type="dxa"/>
            <w:shd w:val="clear" w:color="auto" w:fill="002060"/>
          </w:tcPr>
          <w:p w14:paraId="1337D7F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proofErr w:type="spellStart"/>
            <w:r w:rsidRPr="00E27FCC">
              <w:rPr>
                <w:rFonts w:ascii="Verdana" w:eastAsiaTheme="minorHAnsi" w:hAnsi="Verdana" w:cs="Verdana"/>
                <w:b/>
                <w:sz w:val="18"/>
                <w:szCs w:val="18"/>
                <w:lang w:val="es-BO"/>
              </w:rPr>
              <w:t>N°</w:t>
            </w:r>
            <w:proofErr w:type="spellEnd"/>
          </w:p>
        </w:tc>
        <w:tc>
          <w:tcPr>
            <w:tcW w:w="2385" w:type="dxa"/>
            <w:shd w:val="clear" w:color="auto" w:fill="002060"/>
          </w:tcPr>
          <w:p w14:paraId="6065A667"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CODIGO</w:t>
            </w:r>
          </w:p>
        </w:tc>
        <w:tc>
          <w:tcPr>
            <w:tcW w:w="1145" w:type="dxa"/>
            <w:shd w:val="clear" w:color="auto" w:fill="002060"/>
          </w:tcPr>
          <w:p w14:paraId="36AD9EAD"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UNIDAD</w:t>
            </w:r>
          </w:p>
        </w:tc>
        <w:tc>
          <w:tcPr>
            <w:tcW w:w="4925" w:type="dxa"/>
            <w:shd w:val="clear" w:color="auto" w:fill="002060"/>
          </w:tcPr>
          <w:p w14:paraId="3DAD23D8"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ITEM</w:t>
            </w:r>
          </w:p>
        </w:tc>
      </w:tr>
      <w:tr w:rsidR="00E27FCC" w:rsidRPr="00E27FCC" w14:paraId="21EAD336" w14:textId="77777777" w:rsidTr="007D3D49">
        <w:tc>
          <w:tcPr>
            <w:tcW w:w="584" w:type="dxa"/>
            <w:shd w:val="clear" w:color="auto" w:fill="DAEEF3"/>
          </w:tcPr>
          <w:p w14:paraId="0FA5C3F7"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30</w:t>
            </w:r>
          </w:p>
        </w:tc>
        <w:tc>
          <w:tcPr>
            <w:tcW w:w="2385" w:type="dxa"/>
            <w:shd w:val="clear" w:color="auto" w:fill="DAEEF3"/>
          </w:tcPr>
          <w:p w14:paraId="655BA31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VAC-OF-VEN-2</w:t>
            </w:r>
          </w:p>
        </w:tc>
        <w:tc>
          <w:tcPr>
            <w:tcW w:w="1145" w:type="dxa"/>
            <w:shd w:val="clear" w:color="auto" w:fill="DAEEF3"/>
          </w:tcPr>
          <w:p w14:paraId="078D54D9"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4925" w:type="dxa"/>
            <w:shd w:val="clear" w:color="auto" w:fill="DAEEF3"/>
          </w:tcPr>
          <w:p w14:paraId="53FCBCFB"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PROVISIÓN Y COLOCADO VENTANA DE ALUMINIO LÍNEA 20 C/VIDRIO 4MM Y ACCESORIOS</w:t>
            </w:r>
          </w:p>
        </w:tc>
      </w:tr>
    </w:tbl>
    <w:p w14:paraId="48B572EB" w14:textId="77777777" w:rsidR="00E27FCC" w:rsidRPr="00E27FCC" w:rsidRDefault="00E27FCC" w:rsidP="00E27FCC">
      <w:pPr>
        <w:widowControl w:val="0"/>
        <w:autoSpaceDE w:val="0"/>
        <w:autoSpaceDN w:val="0"/>
        <w:jc w:val="both"/>
        <w:rPr>
          <w:rFonts w:ascii="Verdana" w:eastAsia="Verdana" w:hAnsi="Verdana" w:cs="Tahoma"/>
          <w:b/>
          <w:sz w:val="18"/>
          <w:szCs w:val="18"/>
        </w:rPr>
      </w:pPr>
    </w:p>
    <w:p w14:paraId="740672F7" w14:textId="77777777" w:rsidR="00E27FCC" w:rsidRPr="00E27FCC" w:rsidRDefault="00E27FCC" w:rsidP="00E27FCC">
      <w:pPr>
        <w:widowControl w:val="0"/>
        <w:autoSpaceDE w:val="0"/>
        <w:autoSpaceDN w:val="0"/>
        <w:jc w:val="both"/>
        <w:rPr>
          <w:rFonts w:ascii="Verdana" w:eastAsia="Verdana" w:hAnsi="Verdana" w:cs="Tahoma"/>
          <w:b/>
          <w:sz w:val="18"/>
          <w:szCs w:val="18"/>
        </w:rPr>
      </w:pPr>
      <w:r w:rsidRPr="00E27FCC">
        <w:rPr>
          <w:rFonts w:ascii="Verdana" w:eastAsia="Verdana" w:hAnsi="Verdana" w:cs="Tahoma"/>
          <w:b/>
          <w:sz w:val="18"/>
          <w:szCs w:val="18"/>
        </w:rPr>
        <w:t>DESCRIPCIÓN. -</w:t>
      </w:r>
    </w:p>
    <w:p w14:paraId="36756684"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50EAA84C"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Este ítem se refiere a la provisión y colocación de ventanas de aluminio Línea 20 con vidrio de 4mm más accesorios, en los lugares que indiquen los planos constructivos, y/o instrucciones del Inspector de Proyecto.</w:t>
      </w:r>
    </w:p>
    <w:p w14:paraId="55475D59"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2DD51532" w14:textId="77777777" w:rsidR="00E27FCC" w:rsidRPr="00E27FCC" w:rsidRDefault="00E27FCC" w:rsidP="00E27FCC">
      <w:pPr>
        <w:widowControl w:val="0"/>
        <w:tabs>
          <w:tab w:val="left" w:pos="8711"/>
        </w:tabs>
        <w:autoSpaceDE w:val="0"/>
        <w:autoSpaceDN w:val="0"/>
        <w:rPr>
          <w:rFonts w:ascii="Verdana" w:eastAsia="Verdana" w:hAnsi="Verdana" w:cs="Tahoma"/>
          <w:b/>
          <w:sz w:val="18"/>
        </w:rPr>
      </w:pPr>
      <w:r w:rsidRPr="00E27FCC">
        <w:rPr>
          <w:rFonts w:ascii="Verdana" w:eastAsia="Verdana" w:hAnsi="Verdana" w:cs="Tahoma"/>
          <w:b/>
          <w:sz w:val="18"/>
        </w:rPr>
        <w:t>MATERIALES, HERRAMIENTAS Y EQUIPO. -</w:t>
      </w:r>
    </w:p>
    <w:p w14:paraId="629AEE49"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6CB45F8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5EC1A54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45EF13C6"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7FD6717C" w14:textId="77777777" w:rsidR="00E27FCC" w:rsidRPr="00E27FCC" w:rsidRDefault="00E27FCC" w:rsidP="00E27FCC">
      <w:pPr>
        <w:widowControl w:val="0"/>
        <w:autoSpaceDE w:val="0"/>
        <w:autoSpaceDN w:val="0"/>
        <w:jc w:val="both"/>
        <w:rPr>
          <w:rFonts w:ascii="Verdana" w:eastAsia="Verdana" w:hAnsi="Verdana" w:cs="Tahoma"/>
          <w:b/>
          <w:sz w:val="18"/>
          <w:szCs w:val="18"/>
        </w:rPr>
      </w:pPr>
      <w:r w:rsidRPr="00E27FCC">
        <w:rPr>
          <w:rFonts w:ascii="Verdana" w:eastAsia="Verdana" w:hAnsi="Verdana" w:cs="Tahoma"/>
          <w:b/>
          <w:sz w:val="18"/>
          <w:szCs w:val="18"/>
        </w:rPr>
        <w:t>FORMA DE EJECUCIÓN. -</w:t>
      </w:r>
    </w:p>
    <w:p w14:paraId="60CCAB17"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26CC73BD"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Antes de realizar la fabricación de la ventana, La Entidad Ejecutora deberá verificar cuidadosamente las dimensiones reales en obra. </w:t>
      </w:r>
    </w:p>
    <w:p w14:paraId="0C80E019"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4721C8AB"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En el proceso de fabricación deberá emplearse el equipo y herramientas adecuadas, así como mano de obra calificada, que garantice un trabajo satisfactorio. </w:t>
      </w:r>
    </w:p>
    <w:p w14:paraId="761C1AB0"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2F38D896"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Las uniones se realizarán con tornillos inoxidables y serán lo suficientemente sólidas para resistir los esfuerzos correspondientes al transporte, colocación y operación. </w:t>
      </w:r>
    </w:p>
    <w:p w14:paraId="32D9B5B4"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651C919B"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140AD1A3"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7E190405"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20BC41A8"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712F9E06"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4ACE3DC5"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6524967D"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47AE3724"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018631FB"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14380BC1"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Se emplearán burletes de goma para sujetar los vidrios y accesorios adecuados al tipo de carpintería aluminio.</w:t>
      </w:r>
    </w:p>
    <w:p w14:paraId="4527ACFA"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1E23CB33" w14:textId="77777777" w:rsidR="00E27FCC" w:rsidRPr="00E27FCC" w:rsidRDefault="00E27FCC" w:rsidP="00E27FCC">
      <w:pPr>
        <w:widowControl w:val="0"/>
        <w:tabs>
          <w:tab w:val="left" w:pos="560"/>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5E37338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06C181C4"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489BF200"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7462BB30" w14:textId="77777777" w:rsidTr="007D3D49">
        <w:tc>
          <w:tcPr>
            <w:tcW w:w="584" w:type="dxa"/>
            <w:shd w:val="clear" w:color="auto" w:fill="1F3864"/>
          </w:tcPr>
          <w:p w14:paraId="219FD3E0" w14:textId="77777777" w:rsidR="00E27FCC" w:rsidRPr="00E27FCC" w:rsidRDefault="00E27FCC" w:rsidP="00E27FCC">
            <w:pPr>
              <w:jc w:val="center"/>
              <w:rPr>
                <w:rFonts w:ascii="Verdana" w:eastAsia="Arial" w:hAnsi="Verdana" w:cs="Arial"/>
                <w:b/>
                <w:sz w:val="18"/>
                <w:szCs w:val="18"/>
                <w:lang w:eastAsia="es-ES"/>
              </w:rPr>
            </w:pPr>
            <w:proofErr w:type="spellStart"/>
            <w:r w:rsidRPr="00E27FCC">
              <w:rPr>
                <w:rFonts w:ascii="Verdana" w:eastAsia="Arial" w:hAnsi="Verdana" w:cs="Arial"/>
                <w:b/>
                <w:sz w:val="18"/>
                <w:szCs w:val="18"/>
                <w:lang w:eastAsia="es-ES"/>
              </w:rPr>
              <w:t>N°</w:t>
            </w:r>
            <w:proofErr w:type="spellEnd"/>
          </w:p>
        </w:tc>
        <w:tc>
          <w:tcPr>
            <w:tcW w:w="2385" w:type="dxa"/>
            <w:shd w:val="clear" w:color="auto" w:fill="1F3864"/>
          </w:tcPr>
          <w:p w14:paraId="0B90051B" w14:textId="77777777" w:rsidR="00E27FCC" w:rsidRPr="00E27FCC" w:rsidRDefault="00E27FCC" w:rsidP="00E27FCC">
            <w:pPr>
              <w:spacing w:line="360" w:lineRule="auto"/>
              <w:jc w:val="center"/>
              <w:rPr>
                <w:rFonts w:ascii="Verdana" w:eastAsia="Arial" w:hAnsi="Verdana" w:cs="Arial"/>
                <w:b/>
                <w:sz w:val="18"/>
                <w:szCs w:val="18"/>
                <w:lang w:eastAsia="es-ES"/>
              </w:rPr>
            </w:pPr>
            <w:r w:rsidRPr="00E27FCC">
              <w:rPr>
                <w:rFonts w:ascii="Verdana" w:eastAsia="Arial" w:hAnsi="Verdana" w:cs="Arial"/>
                <w:b/>
                <w:sz w:val="18"/>
                <w:szCs w:val="18"/>
                <w:lang w:eastAsia="es-ES"/>
              </w:rPr>
              <w:t>CODIGO</w:t>
            </w:r>
          </w:p>
        </w:tc>
        <w:tc>
          <w:tcPr>
            <w:tcW w:w="1145" w:type="dxa"/>
            <w:shd w:val="clear" w:color="auto" w:fill="1F3864"/>
          </w:tcPr>
          <w:p w14:paraId="2F209049" w14:textId="77777777" w:rsidR="00E27FCC" w:rsidRPr="00E27FCC" w:rsidRDefault="00E27FCC" w:rsidP="00E27FCC">
            <w:pPr>
              <w:jc w:val="center"/>
              <w:rPr>
                <w:rFonts w:ascii="Verdana" w:eastAsia="Arial" w:hAnsi="Verdana" w:cs="Arial"/>
                <w:b/>
                <w:sz w:val="18"/>
                <w:szCs w:val="18"/>
                <w:lang w:eastAsia="es-ES"/>
              </w:rPr>
            </w:pPr>
            <w:r w:rsidRPr="00E27FCC">
              <w:rPr>
                <w:rFonts w:ascii="Verdana" w:eastAsia="Arial" w:hAnsi="Verdana" w:cs="Arial"/>
                <w:b/>
                <w:sz w:val="18"/>
                <w:szCs w:val="18"/>
                <w:lang w:eastAsia="es-ES"/>
              </w:rPr>
              <w:t>UNIDAD</w:t>
            </w:r>
          </w:p>
        </w:tc>
        <w:tc>
          <w:tcPr>
            <w:tcW w:w="5520" w:type="dxa"/>
            <w:shd w:val="clear" w:color="auto" w:fill="1F3864"/>
          </w:tcPr>
          <w:p w14:paraId="0F4C1232" w14:textId="77777777" w:rsidR="00E27FCC" w:rsidRPr="00E27FCC" w:rsidRDefault="00E27FCC" w:rsidP="00E27FCC">
            <w:pPr>
              <w:jc w:val="center"/>
              <w:rPr>
                <w:rFonts w:ascii="Verdana" w:eastAsia="Arial" w:hAnsi="Verdana" w:cs="Arial"/>
                <w:b/>
                <w:sz w:val="18"/>
                <w:szCs w:val="18"/>
                <w:lang w:eastAsia="es-ES"/>
              </w:rPr>
            </w:pPr>
            <w:r w:rsidRPr="00E27FCC">
              <w:rPr>
                <w:rFonts w:ascii="Verdana" w:eastAsia="Arial" w:hAnsi="Verdana" w:cs="Arial"/>
                <w:b/>
                <w:sz w:val="18"/>
                <w:szCs w:val="18"/>
                <w:lang w:eastAsia="es-ES"/>
              </w:rPr>
              <w:t>ITEM</w:t>
            </w:r>
          </w:p>
        </w:tc>
      </w:tr>
      <w:tr w:rsidR="00E27FCC" w:rsidRPr="00E27FCC" w14:paraId="19A28A66" w14:textId="77777777" w:rsidTr="007D3D49">
        <w:tc>
          <w:tcPr>
            <w:tcW w:w="584" w:type="dxa"/>
            <w:shd w:val="clear" w:color="auto" w:fill="BDD6EE"/>
          </w:tcPr>
          <w:p w14:paraId="0AB41508" w14:textId="77777777" w:rsidR="00E27FCC" w:rsidRPr="00E27FCC" w:rsidRDefault="00E27FCC" w:rsidP="00E27FCC">
            <w:pPr>
              <w:jc w:val="center"/>
              <w:rPr>
                <w:rFonts w:ascii="Verdana" w:eastAsia="Arial" w:hAnsi="Verdana" w:cs="Arial"/>
                <w:b/>
                <w:sz w:val="18"/>
                <w:szCs w:val="18"/>
                <w:lang w:eastAsia="es-ES"/>
              </w:rPr>
            </w:pPr>
            <w:r w:rsidRPr="00E27FCC">
              <w:rPr>
                <w:rFonts w:ascii="Verdana" w:eastAsia="Arial" w:hAnsi="Verdana" w:cs="Arial"/>
                <w:b/>
                <w:sz w:val="18"/>
                <w:szCs w:val="18"/>
                <w:lang w:eastAsia="es-ES"/>
              </w:rPr>
              <w:t>31</w:t>
            </w:r>
          </w:p>
        </w:tc>
        <w:tc>
          <w:tcPr>
            <w:tcW w:w="2385" w:type="dxa"/>
            <w:shd w:val="clear" w:color="auto" w:fill="BDD6EE"/>
          </w:tcPr>
          <w:p w14:paraId="3997794C" w14:textId="77777777" w:rsidR="00E27FCC" w:rsidRPr="00E27FCC" w:rsidRDefault="00E27FCC" w:rsidP="00E27FCC">
            <w:pPr>
              <w:jc w:val="center"/>
              <w:rPr>
                <w:rFonts w:ascii="Verdana" w:eastAsia="Arial" w:hAnsi="Verdana" w:cs="Arial"/>
                <w:b/>
                <w:sz w:val="18"/>
                <w:szCs w:val="18"/>
                <w:lang w:eastAsia="es-ES"/>
              </w:rPr>
            </w:pPr>
            <w:r w:rsidRPr="00E27FCC">
              <w:rPr>
                <w:rFonts w:ascii="Verdana" w:eastAsia="Arial" w:hAnsi="Verdana" w:cs="Arial"/>
                <w:b/>
                <w:sz w:val="18"/>
                <w:szCs w:val="18"/>
                <w:lang w:eastAsia="es-ES"/>
              </w:rPr>
              <w:t>VAC - OF - VEN - 6</w:t>
            </w:r>
          </w:p>
        </w:tc>
        <w:tc>
          <w:tcPr>
            <w:tcW w:w="1145" w:type="dxa"/>
            <w:shd w:val="clear" w:color="auto" w:fill="BDD6EE"/>
          </w:tcPr>
          <w:p w14:paraId="03152497" w14:textId="77777777" w:rsidR="00E27FCC" w:rsidRPr="00E27FCC" w:rsidRDefault="00E27FCC" w:rsidP="00E27FCC">
            <w:pPr>
              <w:jc w:val="center"/>
              <w:rPr>
                <w:rFonts w:ascii="Verdana" w:eastAsia="Arial" w:hAnsi="Verdana" w:cs="Arial"/>
                <w:b/>
                <w:sz w:val="18"/>
                <w:szCs w:val="18"/>
                <w:lang w:eastAsia="es-ES"/>
              </w:rPr>
            </w:pPr>
            <w:r w:rsidRPr="00E27FCC">
              <w:rPr>
                <w:rFonts w:ascii="Verdana" w:eastAsia="Arial" w:hAnsi="Verdana" w:cs="Arial"/>
                <w:b/>
                <w:sz w:val="18"/>
                <w:szCs w:val="18"/>
                <w:lang w:eastAsia="es-ES"/>
              </w:rPr>
              <w:t>M2</w:t>
            </w:r>
          </w:p>
        </w:tc>
        <w:tc>
          <w:tcPr>
            <w:tcW w:w="5520" w:type="dxa"/>
            <w:shd w:val="clear" w:color="auto" w:fill="BDD6EE"/>
          </w:tcPr>
          <w:p w14:paraId="5D296F5F" w14:textId="77777777" w:rsidR="00E27FCC" w:rsidRPr="00E27FCC" w:rsidRDefault="00E27FCC" w:rsidP="00E27FCC">
            <w:pPr>
              <w:spacing w:line="360" w:lineRule="auto"/>
              <w:jc w:val="center"/>
              <w:rPr>
                <w:rFonts w:ascii="Verdana" w:eastAsia="Arial" w:hAnsi="Verdana" w:cs="Arial"/>
                <w:b/>
                <w:sz w:val="18"/>
                <w:szCs w:val="18"/>
                <w:lang w:eastAsia="es-ES"/>
              </w:rPr>
            </w:pPr>
            <w:r w:rsidRPr="00E27FCC">
              <w:rPr>
                <w:rFonts w:ascii="Verdana" w:eastAsia="Arial" w:hAnsi="Verdana" w:cs="Arial"/>
                <w:b/>
                <w:sz w:val="18"/>
                <w:szCs w:val="18"/>
                <w:lang w:eastAsia="es-ES"/>
              </w:rPr>
              <w:t>PROVISIÓN Y COLOCADO VENTANA PROYECTANTE DE ALUMINIO</w:t>
            </w:r>
          </w:p>
        </w:tc>
      </w:tr>
    </w:tbl>
    <w:p w14:paraId="0BA43157"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3505989E"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32BCC036"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E26B727"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Este ítem se refiere a la provisión y colocación de ventanas de aluminio proyectante, con vidrio de e=4mm más accesorios, en los ambientes que indique el plano de detalle, y/o instrucciones del Inspector de Proyecto.</w:t>
      </w:r>
    </w:p>
    <w:p w14:paraId="7E4D1D58"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6F6BB26D"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11A8EA60"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18341236"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La Entidad Ejecutora proporcionará todos los materiales necesarios para la ejecución de los trabajos, exceptuando los de aporte propio y los mismos deberán ser aprobados por el inspector.</w:t>
      </w:r>
    </w:p>
    <w:p w14:paraId="20AB50F9"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Tahoma"/>
          <w:sz w:val="18"/>
          <w:szCs w:val="18"/>
        </w:rPr>
        <w:t>Se deberá cumplir con las características detalladas en la tabla de descripción de insumos</w:t>
      </w:r>
    </w:p>
    <w:p w14:paraId="674E3280"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3DF454BB"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616369EA"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3DE329FF"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Antes de realizar la instalación de la ventana, La Entidad Ejecutora deberá verificar cuidadosamente las dimensiones reales en obra. </w:t>
      </w:r>
    </w:p>
    <w:p w14:paraId="4ECEFC5E"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5B48F17"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En el proceso de instalación deberá emplearse el equipo y herramientas adecuadas, así como mano de obra calificada, que garantice un trabajo satisfactorio. </w:t>
      </w:r>
    </w:p>
    <w:p w14:paraId="2AE2699B"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AFA29B6"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Inicialmente se arma el marco de la ventana con tubos de aluminio de 60 x 30 (mm) y se instala el marco en el vano, asegurando todo el alrededor, verificando que este a escuadra y nivel, para posteriormente realizar el armado de los accesorios de la ventana proyectante.</w:t>
      </w:r>
    </w:p>
    <w:p w14:paraId="7A1F131D"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152D443C"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Las ventanas serán construidas de acuerdo a planos de detalles y estarán provistas de todos los accesorios de apertura y cierre. </w:t>
      </w:r>
    </w:p>
    <w:p w14:paraId="049F7FA7"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5F0D293"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32CB5859"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3E092D6B"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La Entidad Ejecutora deberá tomar todas las previsiones para evitar daños a las superficies de los vidrios después de la instalación. Estas previsiones se refieren principalmente en los trabajos de limpieza de vidrios y traslado de materiales y equipo. </w:t>
      </w:r>
    </w:p>
    <w:p w14:paraId="0120289C"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9C287C4"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para su aprobación. </w:t>
      </w:r>
    </w:p>
    <w:p w14:paraId="46DF52A7"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072BDEB"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Se emplearán burletes de goma para sujetar los vidrios y accesorios adecuados al tipo de carpintería aluminio.</w:t>
      </w:r>
    </w:p>
    <w:p w14:paraId="4CEC8D67"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29F988A1"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Criterios de Control, Aceptación y Rechazo</w:t>
      </w:r>
    </w:p>
    <w:p w14:paraId="64FB501E"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183D819E"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0AA24166" w14:textId="77777777" w:rsidR="00E27FCC" w:rsidRPr="00E27FCC" w:rsidRDefault="00E27FCC" w:rsidP="00E27FCC">
      <w:pPr>
        <w:widowControl w:val="0"/>
        <w:tabs>
          <w:tab w:val="left" w:pos="2025"/>
        </w:tabs>
        <w:autoSpaceDE w:val="0"/>
        <w:autoSpaceDN w:val="0"/>
        <w:ind w:right="-21"/>
        <w:jc w:val="both"/>
        <w:rPr>
          <w:rFonts w:ascii="Verdana" w:eastAsia="Verdana" w:hAnsi="Verdana" w:cs="Verdana"/>
          <w:b/>
          <w:sz w:val="18"/>
          <w:szCs w:val="18"/>
        </w:rPr>
      </w:pPr>
    </w:p>
    <w:p w14:paraId="0DB3A5F9" w14:textId="77777777" w:rsidR="00E27FCC" w:rsidRPr="00E27FCC" w:rsidRDefault="00E27FCC" w:rsidP="00E27FCC">
      <w:pPr>
        <w:widowControl w:val="0"/>
        <w:tabs>
          <w:tab w:val="left" w:pos="2025"/>
        </w:tabs>
        <w:autoSpaceDE w:val="0"/>
        <w:autoSpaceDN w:val="0"/>
        <w:ind w:right="-21"/>
        <w:jc w:val="both"/>
        <w:rPr>
          <w:rFonts w:ascii="Verdana" w:eastAsia="Verdana" w:hAnsi="Verdana" w:cs="Verdana"/>
          <w:b/>
          <w:sz w:val="18"/>
          <w:szCs w:val="18"/>
        </w:rPr>
      </w:pPr>
    </w:p>
    <w:tbl>
      <w:tblPr>
        <w:tblW w:w="9464" w:type="dxa"/>
        <w:tblLook w:val="04A0" w:firstRow="1" w:lastRow="0" w:firstColumn="1" w:lastColumn="0" w:noHBand="0" w:noVBand="1"/>
      </w:tblPr>
      <w:tblGrid>
        <w:gridCol w:w="584"/>
        <w:gridCol w:w="2385"/>
        <w:gridCol w:w="1145"/>
        <w:gridCol w:w="5350"/>
      </w:tblGrid>
      <w:tr w:rsidR="00E27FCC" w:rsidRPr="00E27FCC" w14:paraId="46205A74" w14:textId="77777777" w:rsidTr="007D3D49">
        <w:tc>
          <w:tcPr>
            <w:tcW w:w="584" w:type="dxa"/>
            <w:shd w:val="clear" w:color="auto" w:fill="244061"/>
          </w:tcPr>
          <w:p w14:paraId="3FF2F29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proofErr w:type="spellStart"/>
            <w:r w:rsidRPr="00E27FCC">
              <w:rPr>
                <w:rFonts w:ascii="Verdana" w:eastAsiaTheme="minorHAnsi" w:hAnsi="Verdana" w:cs="Verdana"/>
                <w:b/>
                <w:sz w:val="18"/>
                <w:szCs w:val="18"/>
                <w:lang w:val="es-BO"/>
              </w:rPr>
              <w:t>N°</w:t>
            </w:r>
            <w:proofErr w:type="spellEnd"/>
          </w:p>
        </w:tc>
        <w:tc>
          <w:tcPr>
            <w:tcW w:w="2385" w:type="dxa"/>
            <w:shd w:val="clear" w:color="auto" w:fill="244061"/>
          </w:tcPr>
          <w:p w14:paraId="66522A81"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CODIGO</w:t>
            </w:r>
          </w:p>
        </w:tc>
        <w:tc>
          <w:tcPr>
            <w:tcW w:w="1145" w:type="dxa"/>
            <w:shd w:val="clear" w:color="auto" w:fill="244061"/>
          </w:tcPr>
          <w:p w14:paraId="79357CEA"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UNIDAD</w:t>
            </w:r>
          </w:p>
        </w:tc>
        <w:tc>
          <w:tcPr>
            <w:tcW w:w="5350" w:type="dxa"/>
            <w:shd w:val="clear" w:color="auto" w:fill="244061"/>
          </w:tcPr>
          <w:p w14:paraId="140605F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ITEM</w:t>
            </w:r>
          </w:p>
        </w:tc>
      </w:tr>
      <w:tr w:rsidR="00E27FCC" w:rsidRPr="00E27FCC" w14:paraId="0A7B558C" w14:textId="77777777" w:rsidTr="007D3D49">
        <w:tc>
          <w:tcPr>
            <w:tcW w:w="584" w:type="dxa"/>
            <w:shd w:val="clear" w:color="auto" w:fill="B8CCE4"/>
          </w:tcPr>
          <w:p w14:paraId="623B0009"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32</w:t>
            </w:r>
          </w:p>
        </w:tc>
        <w:tc>
          <w:tcPr>
            <w:tcW w:w="2385" w:type="dxa"/>
            <w:shd w:val="clear" w:color="auto" w:fill="B8CCE4"/>
          </w:tcPr>
          <w:p w14:paraId="0C7D48B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 - OF - VEN - 1</w:t>
            </w:r>
          </w:p>
        </w:tc>
        <w:tc>
          <w:tcPr>
            <w:tcW w:w="1145" w:type="dxa"/>
            <w:shd w:val="clear" w:color="auto" w:fill="B8CCE4"/>
          </w:tcPr>
          <w:p w14:paraId="3D5A6599"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350" w:type="dxa"/>
            <w:shd w:val="clear" w:color="auto" w:fill="B8CCE4"/>
          </w:tcPr>
          <w:p w14:paraId="4FF87A5E"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PROVISIÓN Y COLOCADO VENTANA DE ALUMINIO CON CELOSÍA</w:t>
            </w:r>
          </w:p>
        </w:tc>
      </w:tr>
    </w:tbl>
    <w:p w14:paraId="388D96D4" w14:textId="77777777" w:rsidR="00E27FCC" w:rsidRPr="00E27FCC" w:rsidRDefault="00E27FCC" w:rsidP="00E27FCC">
      <w:pPr>
        <w:widowControl w:val="0"/>
        <w:autoSpaceDE w:val="0"/>
        <w:autoSpaceDN w:val="0"/>
        <w:spacing w:before="99"/>
        <w:outlineLvl w:val="0"/>
        <w:rPr>
          <w:rFonts w:ascii="Verdana" w:eastAsia="Verdana" w:hAnsi="Verdana" w:cs="Verdana"/>
          <w:b/>
          <w:bCs/>
          <w:sz w:val="18"/>
          <w:szCs w:val="18"/>
        </w:rPr>
      </w:pPr>
      <w:r w:rsidRPr="00E27FCC">
        <w:rPr>
          <w:rFonts w:ascii="Verdana" w:eastAsia="Verdana" w:hAnsi="Verdana" w:cs="Verdana"/>
          <w:b/>
          <w:bCs/>
          <w:sz w:val="18"/>
          <w:szCs w:val="18"/>
        </w:rPr>
        <w:lastRenderedPageBreak/>
        <w:t>DESCRIPCIÓN.</w:t>
      </w:r>
      <w:r w:rsidRPr="00E27FCC">
        <w:rPr>
          <w:rFonts w:ascii="Verdana" w:eastAsia="Verdana" w:hAnsi="Verdana" w:cs="Verdana"/>
          <w:b/>
          <w:bCs/>
          <w:spacing w:val="-5"/>
          <w:sz w:val="18"/>
          <w:szCs w:val="18"/>
        </w:rPr>
        <w:t xml:space="preserve"> </w:t>
      </w:r>
      <w:r w:rsidRPr="00E27FCC">
        <w:rPr>
          <w:rFonts w:ascii="Verdana" w:eastAsia="Verdana" w:hAnsi="Verdana" w:cs="Verdana"/>
          <w:b/>
          <w:bCs/>
          <w:sz w:val="18"/>
          <w:szCs w:val="18"/>
        </w:rPr>
        <w:t>-</w:t>
      </w:r>
    </w:p>
    <w:p w14:paraId="2AE01AFC" w14:textId="77777777" w:rsidR="00E27FCC" w:rsidRPr="00E27FCC" w:rsidRDefault="00E27FCC" w:rsidP="00E27FCC">
      <w:pPr>
        <w:widowControl w:val="0"/>
        <w:autoSpaceDE w:val="0"/>
        <w:autoSpaceDN w:val="0"/>
        <w:ind w:left="118" w:right="600"/>
        <w:jc w:val="both"/>
        <w:rPr>
          <w:rFonts w:ascii="Verdana" w:eastAsia="Verdana" w:hAnsi="Verdana" w:cs="Verdana"/>
          <w:sz w:val="18"/>
          <w:szCs w:val="18"/>
        </w:rPr>
      </w:pPr>
    </w:p>
    <w:p w14:paraId="7277F276" w14:textId="77777777" w:rsidR="00E27FCC" w:rsidRPr="00E27FCC" w:rsidRDefault="00E27FCC" w:rsidP="00E27FCC">
      <w:pPr>
        <w:widowControl w:val="0"/>
        <w:autoSpaceDE w:val="0"/>
        <w:autoSpaceDN w:val="0"/>
        <w:ind w:right="600"/>
        <w:jc w:val="both"/>
        <w:rPr>
          <w:rFonts w:ascii="Verdana" w:eastAsia="Verdana" w:hAnsi="Verdana" w:cs="Verdana"/>
          <w:sz w:val="18"/>
          <w:szCs w:val="18"/>
        </w:rPr>
      </w:pPr>
      <w:r w:rsidRPr="00E27FCC">
        <w:rPr>
          <w:rFonts w:ascii="Verdana" w:eastAsia="Verdana" w:hAnsi="Verdana" w:cs="Verdana"/>
          <w:sz w:val="18"/>
          <w:szCs w:val="18"/>
        </w:rPr>
        <w:t>Este ítem se refiere a la provisión y colocación de ventanas de aluminio con celosía, con vidrio catedral de</w:t>
      </w:r>
      <w:r w:rsidRPr="00E27FCC">
        <w:rPr>
          <w:rFonts w:ascii="Verdana" w:eastAsia="Verdana" w:hAnsi="Verdana" w:cs="Verdana"/>
          <w:spacing w:val="1"/>
          <w:sz w:val="18"/>
          <w:szCs w:val="18"/>
        </w:rPr>
        <w:t xml:space="preserve"> </w:t>
      </w:r>
      <w:r w:rsidRPr="00E27FCC">
        <w:rPr>
          <w:rFonts w:ascii="Verdana" w:eastAsia="Verdana" w:hAnsi="Verdana" w:cs="Verdana"/>
          <w:sz w:val="18"/>
          <w:szCs w:val="18"/>
        </w:rPr>
        <w:t>4mm más accesorios, en los ambientes que indique el plano de detalle y/o del Inspector de Proyecto.</w:t>
      </w:r>
    </w:p>
    <w:p w14:paraId="7E9D8C8E" w14:textId="77777777" w:rsidR="00E27FCC" w:rsidRPr="00E27FCC" w:rsidRDefault="00E27FCC" w:rsidP="00E27FCC">
      <w:pPr>
        <w:widowControl w:val="0"/>
        <w:autoSpaceDE w:val="0"/>
        <w:autoSpaceDN w:val="0"/>
        <w:spacing w:before="1"/>
        <w:rPr>
          <w:rFonts w:ascii="Verdana" w:eastAsia="Verdana" w:hAnsi="Verdana" w:cs="Verdana"/>
          <w:sz w:val="18"/>
          <w:szCs w:val="18"/>
        </w:rPr>
      </w:pPr>
    </w:p>
    <w:p w14:paraId="7D260ECE" w14:textId="77777777" w:rsidR="00E27FCC" w:rsidRPr="00E27FCC" w:rsidRDefault="00E27FCC" w:rsidP="00E27FCC">
      <w:pPr>
        <w:widowControl w:val="0"/>
        <w:tabs>
          <w:tab w:val="left" w:pos="8711"/>
        </w:tabs>
        <w:autoSpaceDE w:val="0"/>
        <w:autoSpaceDN w:val="0"/>
        <w:rPr>
          <w:rFonts w:ascii="Verdana" w:eastAsia="Verdana" w:hAnsi="Verdana" w:cs="Verdana"/>
          <w:b/>
          <w:sz w:val="18"/>
        </w:rPr>
      </w:pPr>
      <w:r w:rsidRPr="00E27FCC">
        <w:rPr>
          <w:rFonts w:ascii="Verdana" w:eastAsia="Verdana" w:hAnsi="Verdana" w:cs="Verdana"/>
          <w:b/>
          <w:sz w:val="18"/>
        </w:rPr>
        <w:t>MATERIALES, HERRAMIENTAS Y EQUIPO. -</w:t>
      </w:r>
    </w:p>
    <w:p w14:paraId="3812F257"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9E7D709" w14:textId="77777777" w:rsidR="00E27FCC" w:rsidRPr="00E27FCC" w:rsidRDefault="00E27FCC" w:rsidP="00E27FCC">
      <w:pPr>
        <w:widowControl w:val="0"/>
        <w:autoSpaceDE w:val="0"/>
        <w:autoSpaceDN w:val="0"/>
        <w:rPr>
          <w:rFonts w:ascii="Verdana" w:eastAsia="Verdana" w:hAnsi="Verdana" w:cs="Verdana"/>
          <w:sz w:val="18"/>
          <w:szCs w:val="18"/>
        </w:rPr>
      </w:pPr>
      <w:r w:rsidRPr="00E27FCC">
        <w:rPr>
          <w:rFonts w:ascii="Verdana" w:eastAsia="Verdana" w:hAnsi="Verdana" w:cs="Verdana"/>
          <w:sz w:val="18"/>
          <w:szCs w:val="18"/>
        </w:rPr>
        <w:t>La Entidad Ejecutora proporcionará todos los materiales necesarios para la ejecución de los trabajos, exceptuando los de aporte propio y los mismos deberán ser aprobados por el inspector.</w:t>
      </w:r>
    </w:p>
    <w:p w14:paraId="5E314F88" w14:textId="77777777" w:rsidR="00E27FCC" w:rsidRPr="00E27FCC" w:rsidRDefault="00E27FCC" w:rsidP="00E27FCC">
      <w:pPr>
        <w:widowControl w:val="0"/>
        <w:autoSpaceDE w:val="0"/>
        <w:autoSpaceDN w:val="0"/>
        <w:rPr>
          <w:rFonts w:ascii="Verdana" w:eastAsia="Verdana" w:hAnsi="Verdana" w:cs="Verdana"/>
          <w:sz w:val="18"/>
          <w:szCs w:val="18"/>
        </w:rPr>
      </w:pPr>
      <w:r w:rsidRPr="00E27FCC">
        <w:rPr>
          <w:rFonts w:ascii="Verdana" w:eastAsia="Verdana" w:hAnsi="Verdana" w:cs="Tahoma"/>
          <w:sz w:val="18"/>
          <w:szCs w:val="18"/>
        </w:rPr>
        <w:t>Se deberá cumplir con las características detalladas en la tabla de descripción de insumos</w:t>
      </w:r>
    </w:p>
    <w:p w14:paraId="24C4F763" w14:textId="77777777" w:rsidR="00E27FCC" w:rsidRPr="00E27FCC" w:rsidRDefault="00E27FCC" w:rsidP="00E27FCC">
      <w:pPr>
        <w:widowControl w:val="0"/>
        <w:autoSpaceDE w:val="0"/>
        <w:autoSpaceDN w:val="0"/>
        <w:rPr>
          <w:rFonts w:ascii="Verdana" w:eastAsia="Verdana" w:hAnsi="Verdana" w:cs="Verdana"/>
          <w:sz w:val="18"/>
          <w:szCs w:val="18"/>
        </w:rPr>
      </w:pPr>
    </w:p>
    <w:p w14:paraId="335368C8" w14:textId="77777777" w:rsidR="00E27FCC" w:rsidRPr="00E27FCC" w:rsidRDefault="00E27FCC" w:rsidP="00E27FCC">
      <w:pPr>
        <w:widowControl w:val="0"/>
        <w:autoSpaceDE w:val="0"/>
        <w:autoSpaceDN w:val="0"/>
        <w:ind w:left="720" w:hanging="72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21E79600" w14:textId="77777777" w:rsidR="00E27FCC" w:rsidRPr="00E27FCC" w:rsidRDefault="00E27FCC" w:rsidP="00E27FCC">
      <w:pPr>
        <w:widowControl w:val="0"/>
        <w:autoSpaceDE w:val="0"/>
        <w:autoSpaceDN w:val="0"/>
        <w:rPr>
          <w:rFonts w:ascii="Verdana" w:eastAsia="Verdana" w:hAnsi="Verdana" w:cs="Verdana"/>
          <w:sz w:val="18"/>
          <w:szCs w:val="18"/>
        </w:rPr>
      </w:pPr>
    </w:p>
    <w:p w14:paraId="4C725391"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Antes de realizar la instalación de la ventana, La Entidad Ejecutora deberá verificar cuidadosamente las dimensiones reales en obra. </w:t>
      </w:r>
    </w:p>
    <w:p w14:paraId="58FCCC26"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530ABE9"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En el proceso de instalación deberá emplearse el equipo y herramientas adecuadas, así como mano de obra calificada, que garantice un trabajo satisfactorio. </w:t>
      </w:r>
    </w:p>
    <w:p w14:paraId="67400F3D"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1F959245"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Inicialmente se arma el marco de la ventana con tubos de aluminio de 50 x 25 (mm) y se instala el marco en el vano, asegurando todo el alrededor, verificando que este a escuadra y nivel, para posteriormente realizar el armado de la celosía.</w:t>
      </w:r>
    </w:p>
    <w:p w14:paraId="48192540"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7B6ED55"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Las ventanas serán construidas de acuerdo a planos de detalles y estarán provistas de todos los accesorios de apertura y cierre. </w:t>
      </w:r>
    </w:p>
    <w:p w14:paraId="0FBB8AA2"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28C21789"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390D9C77"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A3855D3"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La Entidad Ejecutora deberá tomar todas las previsiones para evitar daños a las superficies de los vidrios después de la instalación. Estas previsiones se refieren principalmente en los trabajos de limpieza de vidrios y traslado de materiales y equipo. </w:t>
      </w:r>
    </w:p>
    <w:p w14:paraId="3E415C44"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6C7D63A8"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para su aprobación. </w:t>
      </w:r>
    </w:p>
    <w:p w14:paraId="216524C3"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04002B7"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2B4F0F5"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Se emplearán burletes de goma para sujetar los vidrios y accesorios adecuados al tipo de carpintería aluminio.</w:t>
      </w:r>
    </w:p>
    <w:p w14:paraId="228CD5FA"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FF98BC0" w14:textId="77777777" w:rsidR="00E27FCC" w:rsidRPr="00E27FCC" w:rsidRDefault="00E27FCC" w:rsidP="00E27FCC">
      <w:pPr>
        <w:widowControl w:val="0"/>
        <w:tabs>
          <w:tab w:val="left" w:pos="560"/>
        </w:tabs>
        <w:autoSpaceDE w:val="0"/>
        <w:autoSpaceDN w:val="0"/>
        <w:spacing w:after="120"/>
        <w:jc w:val="both"/>
        <w:rPr>
          <w:rFonts w:ascii="Verdana" w:eastAsia="Verdana" w:hAnsi="Verdana" w:cs="Verdana"/>
          <w:b/>
          <w:sz w:val="18"/>
          <w:szCs w:val="18"/>
        </w:rPr>
      </w:pPr>
      <w:r w:rsidRPr="00E27FCC">
        <w:rPr>
          <w:rFonts w:ascii="Verdana" w:eastAsia="Verdana" w:hAnsi="Verdana" w:cs="Verdana"/>
          <w:b/>
          <w:sz w:val="18"/>
          <w:szCs w:val="18"/>
        </w:rPr>
        <w:t>Criterios de Control, Aceptación y Rechazo</w:t>
      </w:r>
    </w:p>
    <w:p w14:paraId="7372F381"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1BF482E4"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0E4E356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038324EB" w14:textId="77777777" w:rsidTr="007D3D49">
        <w:tc>
          <w:tcPr>
            <w:tcW w:w="584" w:type="dxa"/>
            <w:shd w:val="clear" w:color="auto" w:fill="215868"/>
          </w:tcPr>
          <w:p w14:paraId="696287D4"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0401B5B3"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50A433CC"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4663F38C"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75E03335" w14:textId="77777777" w:rsidTr="007D3D49">
        <w:tc>
          <w:tcPr>
            <w:tcW w:w="584" w:type="dxa"/>
            <w:shd w:val="clear" w:color="auto" w:fill="B8CCE4"/>
          </w:tcPr>
          <w:p w14:paraId="592C03CA"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33</w:t>
            </w:r>
          </w:p>
        </w:tc>
        <w:tc>
          <w:tcPr>
            <w:tcW w:w="2385" w:type="dxa"/>
            <w:shd w:val="clear" w:color="auto" w:fill="B8CCE4"/>
          </w:tcPr>
          <w:p w14:paraId="089A53F9"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VAC-OF-CIE-4</w:t>
            </w:r>
          </w:p>
        </w:tc>
        <w:tc>
          <w:tcPr>
            <w:tcW w:w="1145" w:type="dxa"/>
            <w:shd w:val="clear" w:color="auto" w:fill="B8CCE4"/>
          </w:tcPr>
          <w:p w14:paraId="2394270A"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M2</w:t>
            </w:r>
          </w:p>
        </w:tc>
        <w:tc>
          <w:tcPr>
            <w:tcW w:w="5520" w:type="dxa"/>
            <w:shd w:val="clear" w:color="auto" w:fill="B8CCE4"/>
          </w:tcPr>
          <w:p w14:paraId="05AA6B3A"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PROVISIÓN Y COLOCADO CIELO FALSO DE PLAFÓN DE YESO PVC TIPO ARMSTRONG (0,60X0,60) Y ACCESORIOS</w:t>
            </w:r>
          </w:p>
        </w:tc>
      </w:tr>
    </w:tbl>
    <w:p w14:paraId="35197FBA"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p w14:paraId="2E45C5A2"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lastRenderedPageBreak/>
        <w:t>DESCRIPCIÓN. -</w:t>
      </w:r>
    </w:p>
    <w:p w14:paraId="45BBA12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Este ítem se refiere a todas las actividades y accesorios que se requieren para la provisión y colocado de </w:t>
      </w:r>
      <w:r w:rsidRPr="00E27FCC">
        <w:rPr>
          <w:rFonts w:ascii="Verdana" w:eastAsia="Verdana" w:hAnsi="Verdana" w:cs="Tahoma"/>
          <w:bCs/>
          <w:sz w:val="18"/>
          <w:szCs w:val="18"/>
        </w:rPr>
        <w:t>cielo falso de plafón tipo Armstrong</w:t>
      </w:r>
      <w:r w:rsidRPr="00E27FCC">
        <w:rPr>
          <w:rFonts w:ascii="Verdana" w:eastAsia="Verdana" w:hAnsi="Verdana" w:cs="Tahoma"/>
          <w:sz w:val="18"/>
          <w:szCs w:val="18"/>
        </w:rPr>
        <w:t>, de acuerdo a los planos constructivos y/o instrucciones del Inspector de proyecto.</w:t>
      </w:r>
    </w:p>
    <w:p w14:paraId="4A21618E"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p>
    <w:p w14:paraId="7DA85402"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MATERIALES, HERRAMIENTAS Y EQUIPO. -</w:t>
      </w:r>
    </w:p>
    <w:p w14:paraId="3DABBF3F"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p w14:paraId="00D4AAB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bookmarkStart w:id="186" w:name="_Hlk94473350"/>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79A68F6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05D8BA4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bookmarkEnd w:id="186"/>
    <w:p w14:paraId="666F73BC"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FORMA DE EJECUCIÓN. -</w:t>
      </w:r>
    </w:p>
    <w:p w14:paraId="5CB7DEB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bookmarkStart w:id="187" w:name="_Hlk94474165"/>
      <w:r w:rsidRPr="00E27FCC">
        <w:rPr>
          <w:rFonts w:ascii="Verdana" w:eastAsia="Verdana" w:hAnsi="Verdana" w:cs="Tahoma"/>
          <w:sz w:val="18"/>
          <w:szCs w:val="18"/>
        </w:rPr>
        <w:t xml:space="preserve">Antes de instalar los perfiles, se determinará el nivel en el que se instalará el cielo Falso de Plafón de Yeso PVC Tipo Armstrong, así mismo las paredes de los ambientes deberán estar lisas, libres de relieves o similares. Se fijarán los perfiles para colgar respetando el diseño de detalles en los planos correspondientes, dejando los elementos colgantes para fijar el cielo falso. A partir de allí se constituirá la estructura, empezando por el perímetro del ambiente, con rieles de aluminio, luego la estructura de fijación del cielo falso con parantes de aluminio; siguiendo las especificaciones detalladas en los planos correspondientes. </w:t>
      </w:r>
    </w:p>
    <w:p w14:paraId="14E90B0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B57A8A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procederá a montar y fijar las placas o paneles de Plafón de Yeso PVC Tipo Armstrong (esta operación se hará con taladro eléctrico o inalámbrico) y se deberán sujetar las placas de tal forma que no tengan desplazamientos verticales debido a los vientos.</w:t>
      </w:r>
    </w:p>
    <w:p w14:paraId="7CEE34E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97190F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Limpieza final. Sobre el Terminado - Retoques: En caso de ser necesario y de acuerdo a instrucciones del Inspector de proyecto, las juntas u orificios se podrán sellar con sellador y aplicador asegurándose de no dejar espacios vacíos entre el perfil de aluminio y el muro.</w:t>
      </w:r>
    </w:p>
    <w:bookmarkEnd w:id="187"/>
    <w:p w14:paraId="74D3FD91"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p>
    <w:p w14:paraId="03B3A4B5"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64987703" w14:textId="77777777" w:rsidTr="007D3D49">
        <w:tc>
          <w:tcPr>
            <w:tcW w:w="584" w:type="dxa"/>
            <w:shd w:val="clear" w:color="auto" w:fill="215868"/>
          </w:tcPr>
          <w:p w14:paraId="1DC25F24"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44C8A213"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5FFE7D01"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410E81DB"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01648125" w14:textId="77777777" w:rsidTr="007D3D49">
        <w:tc>
          <w:tcPr>
            <w:tcW w:w="584" w:type="dxa"/>
            <w:shd w:val="clear" w:color="auto" w:fill="B8CCE4"/>
          </w:tcPr>
          <w:p w14:paraId="481AA0BB"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34</w:t>
            </w:r>
          </w:p>
        </w:tc>
        <w:tc>
          <w:tcPr>
            <w:tcW w:w="2385" w:type="dxa"/>
            <w:shd w:val="clear" w:color="auto" w:fill="B8CCE4"/>
          </w:tcPr>
          <w:p w14:paraId="4094FC5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bCs/>
                <w:color w:val="000000"/>
                <w:sz w:val="18"/>
                <w:szCs w:val="18"/>
                <w:lang w:val="es-BO"/>
              </w:rPr>
              <w:t>VAC-OF-CAN-1</w:t>
            </w:r>
          </w:p>
        </w:tc>
        <w:tc>
          <w:tcPr>
            <w:tcW w:w="1145" w:type="dxa"/>
            <w:shd w:val="clear" w:color="auto" w:fill="B8CCE4"/>
          </w:tcPr>
          <w:p w14:paraId="2EA0E68D"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w:t>
            </w:r>
          </w:p>
        </w:tc>
        <w:tc>
          <w:tcPr>
            <w:tcW w:w="5520" w:type="dxa"/>
            <w:shd w:val="clear" w:color="auto" w:fill="B8CCE4"/>
            <w:vAlign w:val="center"/>
          </w:tcPr>
          <w:p w14:paraId="6DB9865D"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 xml:space="preserve">CANALETA DE CALAMINA GALVANIZADA </w:t>
            </w:r>
            <w:proofErr w:type="spellStart"/>
            <w:r w:rsidRPr="00E27FCC">
              <w:rPr>
                <w:rFonts w:ascii="Verdana" w:eastAsiaTheme="minorHAnsi" w:hAnsi="Verdana" w:cs="Tahoma"/>
                <w:b/>
                <w:bCs/>
                <w:sz w:val="18"/>
                <w:szCs w:val="18"/>
                <w:lang w:val="es-BO"/>
              </w:rPr>
              <w:t>Nro</w:t>
            </w:r>
            <w:proofErr w:type="spellEnd"/>
            <w:r w:rsidRPr="00E27FCC">
              <w:rPr>
                <w:rFonts w:ascii="Verdana" w:eastAsiaTheme="minorHAnsi" w:hAnsi="Verdana" w:cs="Tahoma"/>
                <w:b/>
                <w:bCs/>
                <w:sz w:val="18"/>
                <w:szCs w:val="18"/>
                <w:lang w:val="es-BO"/>
              </w:rPr>
              <w:t xml:space="preserve"> 28 CORTE 33</w:t>
            </w:r>
          </w:p>
        </w:tc>
      </w:tr>
    </w:tbl>
    <w:p w14:paraId="07BB1687"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p>
    <w:p w14:paraId="2F5BE15B"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DESCRIPCIÓN. –</w:t>
      </w:r>
    </w:p>
    <w:p w14:paraId="72E13AC2"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p>
    <w:p w14:paraId="45980CB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Este ítem comprende canaleta de calamina galvanizada </w:t>
      </w:r>
      <w:proofErr w:type="spellStart"/>
      <w:r w:rsidRPr="00E27FCC">
        <w:rPr>
          <w:rFonts w:ascii="Verdana" w:eastAsia="Verdana" w:hAnsi="Verdana" w:cs="Tahoma"/>
          <w:sz w:val="18"/>
          <w:szCs w:val="18"/>
        </w:rPr>
        <w:t>Nro</w:t>
      </w:r>
      <w:proofErr w:type="spellEnd"/>
      <w:r w:rsidRPr="00E27FCC">
        <w:rPr>
          <w:rFonts w:ascii="Verdana" w:eastAsia="Verdana" w:hAnsi="Verdana" w:cs="Tahoma"/>
          <w:sz w:val="18"/>
          <w:szCs w:val="18"/>
        </w:rPr>
        <w:t xml:space="preserve"> 28 de corte 33 destinado a reunir y evacuar las aguas pluviales de la cubierta, tal como se especifica en los planos constructivos y/o instrucciones del Inspector de proyecto.</w:t>
      </w:r>
    </w:p>
    <w:p w14:paraId="752D923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050175B"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MATERIALES, HERRAMIENTAS Y EQUIPO. -</w:t>
      </w:r>
    </w:p>
    <w:p w14:paraId="4B9CFF2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0F5A08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4A1C7D0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41F5B73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A83410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6862874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6EC918D"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FORMA DE EJECUCIÓN. –</w:t>
      </w:r>
    </w:p>
    <w:p w14:paraId="5C989122"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p>
    <w:p w14:paraId="6404A70E"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Entidad Ejecutora deberá prever todas las herramientas, equipos y accesorios necesarios para la ejecución del ítem. </w:t>
      </w:r>
    </w:p>
    <w:p w14:paraId="2189BEE5"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3C6D25D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Las canaletas deberán ser elaboradas de planchas de zinc </w:t>
      </w:r>
      <w:proofErr w:type="spellStart"/>
      <w:r w:rsidRPr="00E27FCC">
        <w:rPr>
          <w:rFonts w:ascii="Verdana" w:eastAsia="Verdana" w:hAnsi="Verdana" w:cs="Tahoma"/>
          <w:sz w:val="18"/>
          <w:szCs w:val="18"/>
        </w:rPr>
        <w:t>Nro</w:t>
      </w:r>
      <w:proofErr w:type="spellEnd"/>
      <w:r w:rsidRPr="00E27FCC">
        <w:rPr>
          <w:rFonts w:ascii="Verdana" w:eastAsia="Verdana" w:hAnsi="Verdana" w:cs="Tahoma"/>
          <w:sz w:val="18"/>
          <w:szCs w:val="18"/>
        </w:rPr>
        <w:t xml:space="preserve"> 28 galvanizada que serán dobladas según las dimensiones especificadas en los planos, mediante el empleo de herramientas que eliminen cualquier posibilidad de filtración por este punto. </w:t>
      </w:r>
    </w:p>
    <w:p w14:paraId="425284D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2BF527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lastRenderedPageBreak/>
        <w:t xml:space="preserve">Los empalmes serán de sistema de grampa doblada y refuerzo de soldadura al estaño en toda la extensión del empalme, utilizando soplete y pasta de soldar, de tal manera que se elimine cualquier posibilidad de filtración de este punto. </w:t>
      </w:r>
    </w:p>
    <w:p w14:paraId="30CAC28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D96345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Las canaletas de sección rectangular cuyas dimensiones y formas correspondan a lo especificado en planos, se asegurarán en los aleros mediante hierro pletina de 1/8</w:t>
      </w:r>
      <w:r w:rsidRPr="00E27FCC">
        <w:rPr>
          <w:rFonts w:ascii="Verdana" w:eastAsia="Verdana" w:hAnsi="Verdana" w:cs="Helvetica"/>
          <w:color w:val="333333"/>
          <w:sz w:val="18"/>
          <w:szCs w:val="18"/>
        </w:rPr>
        <w:t>"</w:t>
      </w:r>
      <w:r w:rsidRPr="00E27FCC">
        <w:rPr>
          <w:rFonts w:ascii="Verdana" w:eastAsia="Verdana" w:hAnsi="Verdan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3662283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EADE50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Las canaletas, en caso necesario, llevarán dos manos de pintura anticorrosiva sobre la cual se posará dos manos de pintura al óleo con color seleccionado por el Inspector de proyecto.</w:t>
      </w:r>
    </w:p>
    <w:p w14:paraId="2039157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8F945E1"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Aceptación y Rechazo</w:t>
      </w:r>
    </w:p>
    <w:p w14:paraId="1DFAA5C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14:paraId="33B773E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50C56F57" w14:textId="77777777" w:rsidTr="007D3D49">
        <w:tc>
          <w:tcPr>
            <w:tcW w:w="584" w:type="dxa"/>
            <w:shd w:val="clear" w:color="auto" w:fill="215868"/>
          </w:tcPr>
          <w:p w14:paraId="1FE54061"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38E38136"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CÓDIGO</w:t>
            </w:r>
          </w:p>
        </w:tc>
        <w:tc>
          <w:tcPr>
            <w:tcW w:w="1145" w:type="dxa"/>
            <w:shd w:val="clear" w:color="auto" w:fill="215868"/>
          </w:tcPr>
          <w:p w14:paraId="0AE0C265"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6B8E64FF"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ÍTEM</w:t>
            </w:r>
          </w:p>
        </w:tc>
      </w:tr>
      <w:tr w:rsidR="00E27FCC" w:rsidRPr="00E27FCC" w14:paraId="60BB7762" w14:textId="77777777" w:rsidTr="007D3D49">
        <w:trPr>
          <w:trHeight w:val="370"/>
        </w:trPr>
        <w:tc>
          <w:tcPr>
            <w:tcW w:w="584" w:type="dxa"/>
            <w:shd w:val="clear" w:color="auto" w:fill="B8CCE4"/>
          </w:tcPr>
          <w:p w14:paraId="414D3B3D"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35</w:t>
            </w:r>
          </w:p>
        </w:tc>
        <w:tc>
          <w:tcPr>
            <w:tcW w:w="2385" w:type="dxa"/>
            <w:shd w:val="clear" w:color="auto" w:fill="B8CCE4"/>
            <w:vAlign w:val="center"/>
          </w:tcPr>
          <w:p w14:paraId="4AE67CCF"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color w:val="000000"/>
                <w:sz w:val="18"/>
                <w:szCs w:val="18"/>
                <w:lang w:val="es-BO" w:eastAsia="es-ES"/>
              </w:rPr>
              <w:t>VAC-OF-BAJ-1</w:t>
            </w:r>
          </w:p>
        </w:tc>
        <w:tc>
          <w:tcPr>
            <w:tcW w:w="1145" w:type="dxa"/>
            <w:shd w:val="clear" w:color="auto" w:fill="B8CCE4"/>
            <w:vAlign w:val="center"/>
          </w:tcPr>
          <w:p w14:paraId="074EEF63"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w:t>
            </w:r>
          </w:p>
        </w:tc>
        <w:tc>
          <w:tcPr>
            <w:tcW w:w="5520" w:type="dxa"/>
            <w:shd w:val="clear" w:color="auto" w:fill="B8CCE4"/>
            <w:vAlign w:val="center"/>
          </w:tcPr>
          <w:p w14:paraId="7A4268CD"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color w:val="000000"/>
                <w:sz w:val="18"/>
                <w:szCs w:val="18"/>
                <w:lang w:val="es-BO"/>
              </w:rPr>
              <w:t>BAJANTE DE PVC 3"</w:t>
            </w:r>
          </w:p>
        </w:tc>
      </w:tr>
    </w:tbl>
    <w:p w14:paraId="12DFCEA2"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2F06E323"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364477BA"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7BB1F561"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Este ítem se refiere a la provisión y colocación de bajantes de tubería PVC de 3" para evacuar las aguas pluviales conforme a las dimensiones de los planos arquitectónicos proyectados en cortes y elevaciones, previa aprobación del Inspector de proyectos. </w:t>
      </w:r>
    </w:p>
    <w:p w14:paraId="751F9022"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6E958F8"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5106FC3B"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140750F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77BA761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4751201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E48834C"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0EE1C0E5"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FORMA DE EJECUCIÓN. -</w:t>
      </w:r>
    </w:p>
    <w:p w14:paraId="05B1D335" w14:textId="77777777" w:rsidR="00E27FCC" w:rsidRPr="00E27FCC" w:rsidRDefault="00E27FCC" w:rsidP="00E27FCC">
      <w:pPr>
        <w:widowControl w:val="0"/>
        <w:tabs>
          <w:tab w:val="left" w:pos="8711"/>
        </w:tabs>
        <w:autoSpaceDE w:val="0"/>
        <w:autoSpaceDN w:val="0"/>
        <w:rPr>
          <w:rFonts w:ascii="Verdana" w:eastAsia="Verdana" w:hAnsi="Verdana" w:cs="Tahoma"/>
          <w:b/>
          <w:sz w:val="8"/>
          <w:szCs w:val="8"/>
        </w:rPr>
      </w:pPr>
    </w:p>
    <w:p w14:paraId="12004CB5"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308B74ED" w14:textId="77777777" w:rsidR="00E27FCC" w:rsidRPr="00E27FCC" w:rsidRDefault="00E27FCC" w:rsidP="00E27FCC">
      <w:pPr>
        <w:widowControl w:val="0"/>
        <w:autoSpaceDE w:val="0"/>
        <w:autoSpaceDN w:val="0"/>
        <w:jc w:val="both"/>
        <w:rPr>
          <w:rFonts w:ascii="Verdana" w:eastAsia="Verdana" w:hAnsi="Verdana" w:cs="Verdana"/>
          <w:b/>
          <w:sz w:val="10"/>
          <w:szCs w:val="10"/>
        </w:rPr>
      </w:pPr>
    </w:p>
    <w:p w14:paraId="71117246"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Criterios de Control, Aceptación y Rechazo</w:t>
      </w:r>
    </w:p>
    <w:p w14:paraId="4559E0E3" w14:textId="77777777" w:rsidR="00E27FCC" w:rsidRPr="00E27FCC" w:rsidRDefault="00E27FCC" w:rsidP="00E27FCC">
      <w:pPr>
        <w:widowControl w:val="0"/>
        <w:autoSpaceDE w:val="0"/>
        <w:autoSpaceDN w:val="0"/>
        <w:jc w:val="both"/>
        <w:rPr>
          <w:rFonts w:ascii="Verdana" w:eastAsia="Verdana" w:hAnsi="Verdana" w:cs="Verdana"/>
          <w:b/>
          <w:sz w:val="12"/>
          <w:szCs w:val="12"/>
        </w:rPr>
      </w:pPr>
    </w:p>
    <w:p w14:paraId="24154F3D"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El Inspector de proyectos deberá verificar que la ejecución del ítem no presenta ningún defecto de materiales, ejecución, conexión, fuga, dimensiones, inspección visual u otro método conveniente.</w:t>
      </w:r>
    </w:p>
    <w:p w14:paraId="608DAAC7"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35DD8968" w14:textId="77777777" w:rsidR="00E27FCC" w:rsidRPr="00E27FCC" w:rsidRDefault="00E27FCC" w:rsidP="00E27FCC">
      <w:pPr>
        <w:widowControl w:val="0"/>
        <w:tabs>
          <w:tab w:val="left" w:pos="560"/>
        </w:tabs>
        <w:autoSpaceDE w:val="0"/>
        <w:autoSpaceDN w:val="0"/>
        <w:jc w:val="both"/>
        <w:rPr>
          <w:rFonts w:ascii="Verdana" w:eastAsia="Calibri"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46BF0480" w14:textId="77777777" w:rsidTr="007D3D49">
        <w:tc>
          <w:tcPr>
            <w:tcW w:w="584" w:type="dxa"/>
            <w:shd w:val="clear" w:color="auto" w:fill="215868"/>
          </w:tcPr>
          <w:p w14:paraId="0EED30F4"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3C7BAFC5"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7012FC12"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235D20C6"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5B988DEC" w14:textId="77777777" w:rsidTr="007D3D49">
        <w:tc>
          <w:tcPr>
            <w:tcW w:w="584" w:type="dxa"/>
            <w:shd w:val="clear" w:color="auto" w:fill="B8CCE4"/>
          </w:tcPr>
          <w:p w14:paraId="291C81A9"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36</w:t>
            </w:r>
          </w:p>
        </w:tc>
        <w:tc>
          <w:tcPr>
            <w:tcW w:w="2385" w:type="dxa"/>
            <w:shd w:val="clear" w:color="auto" w:fill="B8CCE4"/>
          </w:tcPr>
          <w:p w14:paraId="45A6FE18"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VAC-IA-ART-2</w:t>
            </w:r>
          </w:p>
        </w:tc>
        <w:tc>
          <w:tcPr>
            <w:tcW w:w="1145" w:type="dxa"/>
            <w:shd w:val="clear" w:color="auto" w:fill="B8CCE4"/>
          </w:tcPr>
          <w:p w14:paraId="326EC66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PZA</w:t>
            </w:r>
          </w:p>
        </w:tc>
        <w:tc>
          <w:tcPr>
            <w:tcW w:w="5520" w:type="dxa"/>
            <w:shd w:val="clear" w:color="auto" w:fill="B8CCE4"/>
          </w:tcPr>
          <w:p w14:paraId="5EBEDFB2"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bookmarkStart w:id="188" w:name="_Hlk164170039"/>
            <w:r w:rsidRPr="00E27FCC">
              <w:rPr>
                <w:rFonts w:ascii="Verdana" w:eastAsiaTheme="minorHAnsi" w:hAnsi="Verdana" w:cs="Tahoma"/>
                <w:b/>
                <w:bCs/>
                <w:sz w:val="18"/>
                <w:szCs w:val="18"/>
                <w:lang w:val="es-BO"/>
              </w:rPr>
              <w:t>PROVISIÓN Y COLOCADO DE LAVANDERÍA DE CEMENTO CON ACCESORIOS</w:t>
            </w:r>
            <w:bookmarkEnd w:id="188"/>
          </w:p>
        </w:tc>
      </w:tr>
    </w:tbl>
    <w:p w14:paraId="068983E9" w14:textId="77777777" w:rsidR="00E27FCC" w:rsidRPr="00E27FCC" w:rsidRDefault="00E27FCC" w:rsidP="00E27FCC">
      <w:pPr>
        <w:widowControl w:val="0"/>
        <w:tabs>
          <w:tab w:val="left" w:pos="560"/>
        </w:tabs>
        <w:autoSpaceDE w:val="0"/>
        <w:autoSpaceDN w:val="0"/>
        <w:jc w:val="both"/>
        <w:rPr>
          <w:rFonts w:ascii="Verdana" w:eastAsia="Calibri" w:hAnsi="Verdana" w:cs="Verdana"/>
          <w:b/>
          <w:sz w:val="18"/>
          <w:szCs w:val="18"/>
        </w:rPr>
      </w:pPr>
    </w:p>
    <w:p w14:paraId="649627B5" w14:textId="77777777" w:rsidR="00E27FCC" w:rsidRPr="00E27FCC" w:rsidRDefault="00E27FCC" w:rsidP="00E27FCC">
      <w:pPr>
        <w:widowControl w:val="0"/>
        <w:autoSpaceDE w:val="0"/>
        <w:autoSpaceDN w:val="0"/>
        <w:spacing w:line="360" w:lineRule="auto"/>
        <w:jc w:val="both"/>
        <w:rPr>
          <w:rFonts w:ascii="Verdana" w:eastAsia="Verdana" w:hAnsi="Verdana" w:cs="Tahoma"/>
          <w:b/>
          <w:sz w:val="18"/>
          <w:szCs w:val="18"/>
        </w:rPr>
      </w:pPr>
      <w:r w:rsidRPr="00E27FCC">
        <w:rPr>
          <w:rFonts w:ascii="Verdana" w:eastAsia="Verdana" w:hAnsi="Verdana" w:cs="Tahoma"/>
          <w:b/>
          <w:sz w:val="18"/>
          <w:szCs w:val="18"/>
        </w:rPr>
        <w:t>DESCRIPCIÓN. -</w:t>
      </w:r>
    </w:p>
    <w:p w14:paraId="6F7E2F15"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Tahoma"/>
          <w:sz w:val="18"/>
          <w:szCs w:val="18"/>
        </w:rPr>
        <w:lastRenderedPageBreak/>
        <w:t xml:space="preserve">Este ítem se refiere a la provisión y colocado de lavandería de cemento con accesorios incluyendo grifo de acuerdo a la ubicación establecida en los planos </w:t>
      </w:r>
      <w:r w:rsidRPr="00E27FCC">
        <w:rPr>
          <w:rFonts w:ascii="Verdana" w:eastAsia="Verdana" w:hAnsi="Verdana" w:cs="Verdana"/>
          <w:sz w:val="18"/>
          <w:szCs w:val="18"/>
        </w:rPr>
        <w:t>constructivos y/o instrucciones del Inspector de proyecto.</w:t>
      </w:r>
    </w:p>
    <w:p w14:paraId="56E11AC9" w14:textId="77777777" w:rsidR="00E27FCC" w:rsidRPr="00E27FCC" w:rsidRDefault="00E27FCC" w:rsidP="00E27FCC">
      <w:pPr>
        <w:widowControl w:val="0"/>
        <w:tabs>
          <w:tab w:val="left" w:pos="360"/>
        </w:tabs>
        <w:autoSpaceDE w:val="0"/>
        <w:autoSpaceDN w:val="0"/>
        <w:adjustRightInd w:val="0"/>
        <w:jc w:val="both"/>
        <w:rPr>
          <w:rFonts w:ascii="Verdana" w:eastAsia="Verdana" w:hAnsi="Verdana" w:cs="Tahoma"/>
          <w:sz w:val="18"/>
          <w:szCs w:val="18"/>
        </w:rPr>
      </w:pPr>
    </w:p>
    <w:p w14:paraId="14CD6910" w14:textId="77777777" w:rsidR="00E27FCC" w:rsidRPr="00E27FCC" w:rsidRDefault="00E27FCC" w:rsidP="00E27FCC">
      <w:pPr>
        <w:widowControl w:val="0"/>
        <w:autoSpaceDE w:val="0"/>
        <w:autoSpaceDN w:val="0"/>
        <w:jc w:val="both"/>
        <w:rPr>
          <w:rFonts w:ascii="Verdana" w:eastAsia="Arial" w:hAnsi="Verdana" w:cs="Tahoma"/>
          <w:b/>
          <w:sz w:val="18"/>
          <w:szCs w:val="18"/>
        </w:rPr>
      </w:pPr>
      <w:r w:rsidRPr="00E27FCC">
        <w:rPr>
          <w:rFonts w:ascii="Verdana" w:eastAsia="Arial" w:hAnsi="Verdana" w:cs="Tahoma"/>
          <w:b/>
          <w:sz w:val="18"/>
          <w:szCs w:val="18"/>
        </w:rPr>
        <w:t>MATERIALES, HERRAMIENTAS Y EQUIPO. -</w:t>
      </w:r>
    </w:p>
    <w:p w14:paraId="27444EB3" w14:textId="77777777" w:rsidR="00E27FCC" w:rsidRPr="00E27FCC" w:rsidRDefault="00E27FCC" w:rsidP="00E27FCC">
      <w:pPr>
        <w:widowControl w:val="0"/>
        <w:tabs>
          <w:tab w:val="left" w:pos="4050"/>
        </w:tabs>
        <w:autoSpaceDE w:val="0"/>
        <w:autoSpaceDN w:val="0"/>
        <w:adjustRightInd w:val="0"/>
        <w:jc w:val="both"/>
        <w:rPr>
          <w:rFonts w:ascii="Verdana" w:eastAsia="Verdana" w:hAnsi="Verdana" w:cs="Arial Narrow"/>
          <w:sz w:val="18"/>
          <w:szCs w:val="18"/>
          <w:lang w:val="es-ES_tradnl"/>
        </w:rPr>
      </w:pPr>
      <w:r w:rsidRPr="00E27FCC">
        <w:rPr>
          <w:rFonts w:ascii="Verdana" w:eastAsia="Verdana" w:hAnsi="Verdana" w:cs="Arial Narrow"/>
          <w:sz w:val="18"/>
          <w:szCs w:val="18"/>
          <w:lang w:val="es-ES_tradnl"/>
        </w:rPr>
        <w:tab/>
      </w:r>
    </w:p>
    <w:p w14:paraId="028BF23D" w14:textId="77777777" w:rsidR="00E27FCC" w:rsidRPr="00E27FCC" w:rsidRDefault="00E27FCC" w:rsidP="00E27FCC">
      <w:pPr>
        <w:tabs>
          <w:tab w:val="left" w:pos="8711"/>
        </w:tabs>
        <w:jc w:val="both"/>
        <w:rPr>
          <w:rFonts w:ascii="Verdana" w:hAnsi="Verdana" w:cs="Tahoma"/>
          <w:sz w:val="18"/>
          <w:szCs w:val="18"/>
          <w:lang w:eastAsia="es-ES"/>
        </w:rPr>
      </w:pPr>
      <w:r w:rsidRPr="00E27FCC">
        <w:rPr>
          <w:rFonts w:ascii="Verdana" w:hAnsi="Verdana" w:cs="Tahoma"/>
          <w:sz w:val="18"/>
          <w:szCs w:val="18"/>
          <w:lang w:eastAsia="es-ES"/>
        </w:rPr>
        <w:t>La Entidad Ejecutora proporcionará todos los materiales necesarios para la ejecución de los trabajos, exceptuando los de aporte propio y los mismos deberán ser aprobados por el inspector.</w:t>
      </w:r>
    </w:p>
    <w:p w14:paraId="4DD8AD08" w14:textId="77777777" w:rsidR="00E27FCC" w:rsidRPr="00E27FCC" w:rsidRDefault="00E27FCC" w:rsidP="00E27FCC">
      <w:pPr>
        <w:tabs>
          <w:tab w:val="left" w:pos="8711"/>
        </w:tabs>
        <w:jc w:val="both"/>
        <w:rPr>
          <w:rFonts w:ascii="Verdana" w:hAnsi="Verdana" w:cs="Tahoma"/>
          <w:sz w:val="18"/>
          <w:szCs w:val="18"/>
          <w:lang w:eastAsia="es-ES"/>
        </w:rPr>
      </w:pPr>
      <w:r w:rsidRPr="00E27FCC">
        <w:rPr>
          <w:rFonts w:ascii="Verdana" w:hAnsi="Verdana" w:cs="Tahoma"/>
          <w:sz w:val="18"/>
          <w:szCs w:val="18"/>
          <w:lang w:eastAsia="es-ES"/>
        </w:rPr>
        <w:t>Los materiales serán de calidad que aseguren la durabilidad y correcto funcionamiento de las instalaciones; previo a su empleo en obra deberá ser aprobado por el Inspector de proyecto.</w:t>
      </w:r>
    </w:p>
    <w:p w14:paraId="0C72DF75" w14:textId="77777777" w:rsidR="00E27FCC" w:rsidRPr="00E27FCC" w:rsidRDefault="00E27FCC" w:rsidP="00E27FCC">
      <w:pPr>
        <w:tabs>
          <w:tab w:val="left" w:pos="8711"/>
        </w:tabs>
        <w:jc w:val="both"/>
        <w:rPr>
          <w:rFonts w:ascii="Verdana" w:hAnsi="Verdana" w:cs="Tahoma"/>
          <w:sz w:val="18"/>
          <w:szCs w:val="18"/>
          <w:lang w:eastAsia="es-ES"/>
        </w:rPr>
      </w:pPr>
      <w:r w:rsidRPr="00E27FCC">
        <w:rPr>
          <w:rFonts w:ascii="Verdana" w:eastAsia="Verdana" w:hAnsi="Verdana" w:cs="Tahoma"/>
          <w:sz w:val="18"/>
          <w:szCs w:val="18"/>
        </w:rPr>
        <w:t>Se deberá cumplir con las características detalladas en la tabla de descripción de insumos</w:t>
      </w:r>
    </w:p>
    <w:p w14:paraId="2DF343ED" w14:textId="77777777" w:rsidR="00E27FCC" w:rsidRPr="00E27FCC" w:rsidRDefault="00E27FCC" w:rsidP="00E27FCC">
      <w:pPr>
        <w:widowControl w:val="0"/>
        <w:tabs>
          <w:tab w:val="left" w:pos="360"/>
        </w:tabs>
        <w:autoSpaceDE w:val="0"/>
        <w:autoSpaceDN w:val="0"/>
        <w:adjustRightInd w:val="0"/>
        <w:jc w:val="both"/>
        <w:rPr>
          <w:rFonts w:ascii="Verdana" w:eastAsia="Verdana" w:hAnsi="Verdana" w:cs="Tahoma"/>
          <w:bCs/>
          <w:color w:val="000000"/>
          <w:sz w:val="18"/>
          <w:szCs w:val="18"/>
          <w:lang w:val="es-ES_tradnl"/>
        </w:rPr>
      </w:pPr>
    </w:p>
    <w:p w14:paraId="6881AC51" w14:textId="77777777" w:rsidR="00E27FCC" w:rsidRPr="00E27FCC" w:rsidRDefault="00E27FCC" w:rsidP="00E27FCC">
      <w:pPr>
        <w:widowControl w:val="0"/>
        <w:autoSpaceDE w:val="0"/>
        <w:autoSpaceDN w:val="0"/>
        <w:jc w:val="both"/>
        <w:rPr>
          <w:rFonts w:ascii="Verdana" w:eastAsia="Verdana" w:hAnsi="Verdana" w:cs="Tahoma"/>
          <w:b/>
          <w:sz w:val="18"/>
          <w:szCs w:val="18"/>
        </w:rPr>
      </w:pPr>
      <w:r w:rsidRPr="00E27FCC">
        <w:rPr>
          <w:rFonts w:ascii="Verdana" w:eastAsia="Verdana" w:hAnsi="Verdana" w:cs="Tahoma"/>
          <w:b/>
          <w:sz w:val="18"/>
          <w:szCs w:val="18"/>
        </w:rPr>
        <w:t>FORMA DE EJECUCIÓN. -</w:t>
      </w:r>
    </w:p>
    <w:p w14:paraId="51BC9BBB" w14:textId="77777777" w:rsidR="00E27FCC" w:rsidRPr="00E27FCC" w:rsidRDefault="00E27FCC" w:rsidP="00E27FCC">
      <w:pPr>
        <w:widowControl w:val="0"/>
        <w:autoSpaceDE w:val="0"/>
        <w:autoSpaceDN w:val="0"/>
        <w:jc w:val="both"/>
        <w:rPr>
          <w:rFonts w:ascii="Verdana" w:eastAsia="Verdana" w:hAnsi="Verdana" w:cs="Tahoma"/>
          <w:b/>
          <w:sz w:val="18"/>
          <w:szCs w:val="18"/>
        </w:rPr>
      </w:pPr>
    </w:p>
    <w:p w14:paraId="4BAF3BE2"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Su ubicación e instalación del lavamanos será el indicado en los planos de construcción o los indicados por el Inspector de proyecto, donde exista el punto sanitario y el punto hidráulico.</w:t>
      </w:r>
    </w:p>
    <w:p w14:paraId="1C993CF9"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Antes de la colocación la Entidad Ejecutora deberá presentar el artefacto al Inspector de proyecto para su aprobación correspondiente.</w:t>
      </w:r>
    </w:p>
    <w:p w14:paraId="3DC4D734"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Se realizará el replanteo donde se ubicará la lavandería y el grifo de acuerdo a los detalles arquitectónicos, planos constructivos y/o instrucciones del Inspector de proyecto.</w:t>
      </w:r>
    </w:p>
    <w:p w14:paraId="4380A8F4"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Ubicar el punto de desagüe y punto hidráulico para la lavandería, además tenga el nivel aceptado y el espacio suficiente para la implementación del artefacto, con la aprobación del Inspector de proyecto.</w:t>
      </w:r>
    </w:p>
    <w:p w14:paraId="39DE61EC" w14:textId="77777777" w:rsidR="00E27FCC" w:rsidRPr="00E27FCC" w:rsidRDefault="00E27FCC" w:rsidP="00E27FCC">
      <w:pPr>
        <w:widowControl w:val="0"/>
        <w:tabs>
          <w:tab w:val="left" w:pos="560"/>
        </w:tabs>
        <w:autoSpaceDE w:val="0"/>
        <w:autoSpaceDN w:val="0"/>
        <w:jc w:val="both"/>
        <w:rPr>
          <w:rFonts w:ascii="Verdana" w:eastAsia="Calibri" w:hAnsi="Verdana" w:cs="Tahoma"/>
          <w:sz w:val="18"/>
          <w:szCs w:val="18"/>
        </w:rPr>
      </w:pPr>
      <w:r w:rsidRPr="00E27FCC">
        <w:rPr>
          <w:rFonts w:ascii="Verdana" w:eastAsia="Calibri" w:hAnsi="Verdana" w:cs="Tahoma"/>
          <w:sz w:val="18"/>
          <w:szCs w:val="18"/>
        </w:rPr>
        <w:t>La instalación de la lavandería comprenderá la colocación del artefacto, la grifería, sopapas, sifones de PVC y su conexión al sistema de desagüe.</w:t>
      </w:r>
    </w:p>
    <w:p w14:paraId="235F66F0" w14:textId="77777777" w:rsidR="00E27FCC" w:rsidRPr="00E27FCC" w:rsidRDefault="00E27FCC" w:rsidP="00E27FCC">
      <w:pPr>
        <w:widowControl w:val="0"/>
        <w:tabs>
          <w:tab w:val="left" w:pos="560"/>
        </w:tabs>
        <w:autoSpaceDE w:val="0"/>
        <w:autoSpaceDN w:val="0"/>
        <w:jc w:val="both"/>
        <w:rPr>
          <w:rFonts w:ascii="Verdana" w:eastAsia="Calibri" w:hAnsi="Verdana" w:cs="Tahoma"/>
          <w:sz w:val="18"/>
          <w:szCs w:val="18"/>
        </w:rPr>
      </w:pPr>
      <w:r w:rsidRPr="00E27FCC">
        <w:rPr>
          <w:rFonts w:ascii="Verdana" w:eastAsia="Calibri" w:hAnsi="Verdana" w:cs="Tahoma"/>
          <w:sz w:val="18"/>
          <w:szCs w:val="18"/>
        </w:rPr>
        <w:t>Fijar la lavandería con mortero de cemento en el lugar indicado en los planos constructivos y/o instrucciones del Inspector de proyecto.</w:t>
      </w:r>
    </w:p>
    <w:p w14:paraId="1DFCD49D" w14:textId="77777777" w:rsidR="00E27FCC" w:rsidRPr="00E27FCC" w:rsidRDefault="00E27FCC" w:rsidP="00E27FCC">
      <w:pPr>
        <w:widowControl w:val="0"/>
        <w:tabs>
          <w:tab w:val="left" w:pos="560"/>
        </w:tabs>
        <w:autoSpaceDE w:val="0"/>
        <w:autoSpaceDN w:val="0"/>
        <w:jc w:val="both"/>
        <w:rPr>
          <w:rFonts w:ascii="Verdana" w:eastAsia="Calibri" w:hAnsi="Verdana" w:cs="Tahoma"/>
          <w:sz w:val="18"/>
          <w:szCs w:val="18"/>
        </w:rPr>
      </w:pPr>
    </w:p>
    <w:p w14:paraId="07755332" w14:textId="77777777" w:rsidR="00E27FCC" w:rsidRPr="00E27FCC" w:rsidRDefault="00E27FCC" w:rsidP="00E27FCC">
      <w:pPr>
        <w:widowControl w:val="0"/>
        <w:autoSpaceDE w:val="0"/>
        <w:autoSpaceDN w:val="0"/>
        <w:jc w:val="both"/>
        <w:rPr>
          <w:rFonts w:ascii="Verdana" w:eastAsia="Calibri" w:hAnsi="Verdana" w:cs="Tahoma"/>
          <w:sz w:val="18"/>
          <w:szCs w:val="18"/>
        </w:rPr>
      </w:pPr>
      <w:r w:rsidRPr="00E27FCC">
        <w:rPr>
          <w:rFonts w:ascii="Verdana" w:eastAsia="Calibri" w:hAnsi="Verdana" w:cs="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14:paraId="3B055592" w14:textId="77777777" w:rsidR="00E27FCC" w:rsidRPr="00E27FCC" w:rsidRDefault="00E27FCC" w:rsidP="00E27FCC">
      <w:pPr>
        <w:widowControl w:val="0"/>
        <w:autoSpaceDE w:val="0"/>
        <w:autoSpaceDN w:val="0"/>
        <w:jc w:val="both"/>
        <w:rPr>
          <w:rFonts w:ascii="Verdana" w:eastAsia="Calibri" w:hAnsi="Verdana" w:cs="Tahoma"/>
          <w:sz w:val="18"/>
          <w:szCs w:val="18"/>
        </w:rPr>
      </w:pPr>
    </w:p>
    <w:p w14:paraId="56B0828D" w14:textId="77777777" w:rsidR="00E27FCC" w:rsidRPr="00E27FCC" w:rsidRDefault="00E27FCC" w:rsidP="00E27FCC">
      <w:pPr>
        <w:widowControl w:val="0"/>
        <w:tabs>
          <w:tab w:val="left" w:pos="560"/>
        </w:tabs>
        <w:autoSpaceDE w:val="0"/>
        <w:autoSpaceDN w:val="0"/>
        <w:jc w:val="both"/>
        <w:rPr>
          <w:rFonts w:ascii="Verdana" w:eastAsia="Calibri" w:hAnsi="Verdana" w:cs="Tahoma"/>
          <w:sz w:val="18"/>
          <w:szCs w:val="18"/>
        </w:rPr>
      </w:pPr>
      <w:r w:rsidRPr="00E27FCC">
        <w:rPr>
          <w:rFonts w:ascii="Verdana" w:eastAsia="Calibri" w:hAnsi="Verdana" w:cs="Tahoma"/>
          <w:sz w:val="18"/>
          <w:szCs w:val="18"/>
        </w:rPr>
        <w:t>La conexión de la grifería se ejecutará minuciosamente, asegurando un sellado efectivo en todos los elementos empleados.</w:t>
      </w:r>
    </w:p>
    <w:p w14:paraId="4C8D441F" w14:textId="77777777" w:rsidR="00E27FCC" w:rsidRPr="00E27FCC" w:rsidRDefault="00E27FCC" w:rsidP="00E27FCC">
      <w:pPr>
        <w:widowControl w:val="0"/>
        <w:tabs>
          <w:tab w:val="left" w:pos="560"/>
        </w:tabs>
        <w:autoSpaceDE w:val="0"/>
        <w:autoSpaceDN w:val="0"/>
        <w:jc w:val="both"/>
        <w:rPr>
          <w:rFonts w:ascii="Verdana" w:eastAsia="Calibri" w:hAnsi="Verdana" w:cs="Tahoma"/>
          <w:sz w:val="18"/>
          <w:szCs w:val="18"/>
        </w:rPr>
      </w:pPr>
    </w:p>
    <w:p w14:paraId="627B3E7D" w14:textId="77777777" w:rsidR="00E27FCC" w:rsidRPr="00E27FCC" w:rsidRDefault="00E27FCC" w:rsidP="00E27FCC">
      <w:pPr>
        <w:widowControl w:val="0"/>
        <w:autoSpaceDE w:val="0"/>
        <w:autoSpaceDN w:val="0"/>
        <w:jc w:val="both"/>
        <w:rPr>
          <w:rFonts w:ascii="Verdana" w:eastAsia="Calibri" w:hAnsi="Verdana" w:cs="Tahoma"/>
          <w:sz w:val="18"/>
          <w:szCs w:val="18"/>
        </w:rPr>
      </w:pPr>
      <w:r w:rsidRPr="00E27FCC">
        <w:rPr>
          <w:rFonts w:ascii="Verdana" w:eastAsia="Calibri" w:hAnsi="Verdana" w:cs="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14:paraId="2D192A76" w14:textId="77777777" w:rsidR="00E27FCC" w:rsidRPr="00E27FCC" w:rsidRDefault="00E27FCC" w:rsidP="00E27FCC">
      <w:pPr>
        <w:widowControl w:val="0"/>
        <w:autoSpaceDE w:val="0"/>
        <w:autoSpaceDN w:val="0"/>
        <w:jc w:val="both"/>
        <w:rPr>
          <w:rFonts w:ascii="Verdana" w:eastAsia="Calibri" w:hAnsi="Verdana" w:cs="Tahoma"/>
          <w:sz w:val="18"/>
          <w:szCs w:val="18"/>
        </w:rPr>
      </w:pPr>
    </w:p>
    <w:p w14:paraId="397EBDAB" w14:textId="77777777" w:rsidR="00E27FCC" w:rsidRPr="00E27FCC" w:rsidRDefault="00E27FCC" w:rsidP="00E27FCC">
      <w:pPr>
        <w:widowControl w:val="0"/>
        <w:autoSpaceDE w:val="0"/>
        <w:autoSpaceDN w:val="0"/>
        <w:jc w:val="both"/>
        <w:rPr>
          <w:rFonts w:ascii="Verdana" w:eastAsia="Calibri" w:hAnsi="Verdana" w:cs="Tahoma"/>
          <w:sz w:val="18"/>
          <w:szCs w:val="18"/>
        </w:rPr>
      </w:pPr>
      <w:r w:rsidRPr="00E27FCC">
        <w:rPr>
          <w:rFonts w:ascii="Verdana" w:eastAsia="Calibri" w:hAnsi="Verdana" w:cs="Tahoma"/>
          <w:sz w:val="18"/>
          <w:szCs w:val="18"/>
        </w:rPr>
        <w:t xml:space="preserve">El área de apoyo se someterá a un revestimiento de mortero de cemento, el cual culminará con un acabado de tipo </w:t>
      </w:r>
      <w:proofErr w:type="spellStart"/>
      <w:r w:rsidRPr="00E27FCC">
        <w:rPr>
          <w:rFonts w:ascii="Verdana" w:eastAsia="Calibri" w:hAnsi="Verdana" w:cs="Tahoma"/>
          <w:sz w:val="18"/>
          <w:szCs w:val="18"/>
        </w:rPr>
        <w:t>frotachado</w:t>
      </w:r>
      <w:proofErr w:type="spellEnd"/>
      <w:r w:rsidRPr="00E27FCC">
        <w:rPr>
          <w:rFonts w:ascii="Verdana" w:eastAsia="Calibri" w:hAnsi="Verdana" w:cs="Tahoma"/>
          <w:sz w:val="18"/>
          <w:szCs w:val="18"/>
        </w:rPr>
        <w:t>.</w:t>
      </w:r>
    </w:p>
    <w:p w14:paraId="4E3F29EE" w14:textId="77777777" w:rsidR="00E27FCC" w:rsidRPr="00E27FCC" w:rsidRDefault="00E27FCC" w:rsidP="00E27FCC">
      <w:pPr>
        <w:widowControl w:val="0"/>
        <w:autoSpaceDE w:val="0"/>
        <w:autoSpaceDN w:val="0"/>
        <w:jc w:val="both"/>
        <w:rPr>
          <w:rFonts w:ascii="Verdana" w:eastAsia="Calibri" w:hAnsi="Verdana" w:cs="Tahoma"/>
          <w:sz w:val="18"/>
          <w:szCs w:val="18"/>
        </w:rPr>
      </w:pPr>
    </w:p>
    <w:p w14:paraId="68385D02" w14:textId="77777777" w:rsidR="00E27FCC" w:rsidRPr="00E27FCC" w:rsidRDefault="00E27FCC" w:rsidP="00E27FCC">
      <w:pPr>
        <w:widowControl w:val="0"/>
        <w:autoSpaceDE w:val="0"/>
        <w:autoSpaceDN w:val="0"/>
        <w:jc w:val="both"/>
        <w:rPr>
          <w:rFonts w:ascii="Verdana" w:eastAsia="Calibri" w:hAnsi="Verdana" w:cs="Tahoma"/>
          <w:sz w:val="18"/>
          <w:szCs w:val="18"/>
        </w:rPr>
      </w:pPr>
      <w:r w:rsidRPr="00E27FCC">
        <w:rPr>
          <w:rFonts w:ascii="Verdana" w:eastAsia="Calibri" w:hAnsi="Verdana" w:cs="Tahoma"/>
          <w:sz w:val="18"/>
          <w:szCs w:val="18"/>
        </w:rPr>
        <w:t>Es importante destacar que la instalación deberá ser efectuada únicamente por personal debidamente cualificado. La Entidad Ejecutora asumirá la responsabilidad de suministrar los materiales, herramientas y mano de obra requeridos para llevar a cabo esta tarea de manera apropiada.</w:t>
      </w:r>
    </w:p>
    <w:p w14:paraId="555515DA" w14:textId="77777777" w:rsidR="00E27FCC" w:rsidRPr="00E27FCC" w:rsidRDefault="00E27FCC" w:rsidP="00E27FCC">
      <w:pPr>
        <w:widowControl w:val="0"/>
        <w:autoSpaceDE w:val="0"/>
        <w:autoSpaceDN w:val="0"/>
        <w:jc w:val="both"/>
        <w:rPr>
          <w:rFonts w:ascii="Verdana" w:eastAsia="Calibri" w:hAnsi="Verdana" w:cs="Tahoma"/>
          <w:sz w:val="18"/>
          <w:szCs w:val="18"/>
        </w:rPr>
      </w:pPr>
    </w:p>
    <w:p w14:paraId="3C343D43" w14:textId="77777777" w:rsidR="00E27FCC" w:rsidRPr="00E27FCC" w:rsidRDefault="00E27FCC" w:rsidP="00E27FCC">
      <w:pPr>
        <w:widowControl w:val="0"/>
        <w:autoSpaceDE w:val="0"/>
        <w:autoSpaceDN w:val="0"/>
        <w:spacing w:after="120"/>
        <w:jc w:val="both"/>
        <w:rPr>
          <w:rFonts w:ascii="Verdana" w:eastAsia="Verdana" w:hAnsi="Verdana" w:cs="Tahoma"/>
          <w:sz w:val="18"/>
          <w:szCs w:val="18"/>
        </w:rPr>
      </w:pPr>
      <w:r w:rsidRPr="00E27FCC">
        <w:rPr>
          <w:rFonts w:ascii="Verdana" w:eastAsia="Verdana" w:hAnsi="Verdana" w:cs="Tahoma"/>
          <w:b/>
          <w:sz w:val="18"/>
          <w:szCs w:val="18"/>
        </w:rPr>
        <w:t>Criterios de Control, Aceptación y Rechazo</w:t>
      </w:r>
    </w:p>
    <w:p w14:paraId="3B1F10DA"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Inspector de proyecto deberá verificar que la ejecución del ítem no presenta ningún defecto de materiales, de ejecución o de dimensiones mediante inspección visual u otro método conveniente.</w:t>
      </w:r>
    </w:p>
    <w:p w14:paraId="31D6490C" w14:textId="77777777" w:rsidR="00E27FCC" w:rsidRPr="00E27FCC" w:rsidRDefault="00E27FCC" w:rsidP="00E27FCC">
      <w:pPr>
        <w:widowControl w:val="0"/>
        <w:tabs>
          <w:tab w:val="left" w:pos="560"/>
        </w:tabs>
        <w:autoSpaceDE w:val="0"/>
        <w:autoSpaceDN w:val="0"/>
        <w:jc w:val="both"/>
        <w:rPr>
          <w:rFonts w:ascii="Verdana" w:eastAsia="Calibri" w:hAnsi="Verdana" w:cs="Tahoma"/>
          <w:sz w:val="18"/>
          <w:szCs w:val="18"/>
        </w:rPr>
      </w:pPr>
    </w:p>
    <w:p w14:paraId="04BD20A3" w14:textId="77777777" w:rsidR="00E27FCC" w:rsidRPr="00E27FCC" w:rsidRDefault="00E27FCC" w:rsidP="00E27FCC">
      <w:pPr>
        <w:widowControl w:val="0"/>
        <w:autoSpaceDE w:val="0"/>
        <w:autoSpaceDN w:val="0"/>
        <w:spacing w:before="99"/>
        <w:outlineLvl w:val="0"/>
        <w:rPr>
          <w:rFonts w:ascii="Verdana" w:eastAsia="Verdana" w:hAnsi="Verdana" w:cs="Verdana"/>
          <w:b/>
          <w:bCs/>
          <w:sz w:val="18"/>
          <w:szCs w:val="18"/>
        </w:rPr>
      </w:pPr>
    </w:p>
    <w:tbl>
      <w:tblPr>
        <w:tblpPr w:leftFromText="141" w:rightFromText="141" w:vertAnchor="text" w:horzAnchor="margin" w:tblpY="-52"/>
        <w:tblW w:w="9634" w:type="dxa"/>
        <w:tblLook w:val="04A0" w:firstRow="1" w:lastRow="0" w:firstColumn="1" w:lastColumn="0" w:noHBand="0" w:noVBand="1"/>
      </w:tblPr>
      <w:tblGrid>
        <w:gridCol w:w="584"/>
        <w:gridCol w:w="2385"/>
        <w:gridCol w:w="1145"/>
        <w:gridCol w:w="5520"/>
      </w:tblGrid>
      <w:tr w:rsidR="00E27FCC" w:rsidRPr="00E27FCC" w14:paraId="1B8D8D6A" w14:textId="77777777" w:rsidTr="007D3D49">
        <w:tc>
          <w:tcPr>
            <w:tcW w:w="584" w:type="dxa"/>
            <w:shd w:val="clear" w:color="auto" w:fill="17365D"/>
          </w:tcPr>
          <w:p w14:paraId="6699C76F"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proofErr w:type="spellStart"/>
            <w:r w:rsidRPr="00E27FCC">
              <w:rPr>
                <w:rFonts w:ascii="Verdana" w:eastAsiaTheme="minorHAnsi" w:hAnsi="Verdana" w:cs="Verdana"/>
                <w:b/>
                <w:sz w:val="18"/>
                <w:szCs w:val="18"/>
                <w:lang w:val="es-BO"/>
              </w:rPr>
              <w:t>N°</w:t>
            </w:r>
            <w:proofErr w:type="spellEnd"/>
          </w:p>
        </w:tc>
        <w:tc>
          <w:tcPr>
            <w:tcW w:w="2385" w:type="dxa"/>
            <w:shd w:val="clear" w:color="auto" w:fill="17365D"/>
          </w:tcPr>
          <w:p w14:paraId="3484CC56"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CODIGO</w:t>
            </w:r>
          </w:p>
        </w:tc>
        <w:tc>
          <w:tcPr>
            <w:tcW w:w="1145" w:type="dxa"/>
            <w:shd w:val="clear" w:color="auto" w:fill="17365D"/>
          </w:tcPr>
          <w:p w14:paraId="659FBF0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UNIDAD</w:t>
            </w:r>
          </w:p>
        </w:tc>
        <w:tc>
          <w:tcPr>
            <w:tcW w:w="5520" w:type="dxa"/>
            <w:shd w:val="clear" w:color="auto" w:fill="17365D"/>
          </w:tcPr>
          <w:p w14:paraId="3C6F794F"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ITEM</w:t>
            </w:r>
          </w:p>
        </w:tc>
      </w:tr>
      <w:tr w:rsidR="00E27FCC" w:rsidRPr="00E27FCC" w14:paraId="623B65E3" w14:textId="77777777" w:rsidTr="007D3D49">
        <w:tc>
          <w:tcPr>
            <w:tcW w:w="584" w:type="dxa"/>
            <w:shd w:val="clear" w:color="auto" w:fill="B8CCE4"/>
          </w:tcPr>
          <w:p w14:paraId="2076DA73"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37</w:t>
            </w:r>
          </w:p>
        </w:tc>
        <w:tc>
          <w:tcPr>
            <w:tcW w:w="2385" w:type="dxa"/>
            <w:shd w:val="clear" w:color="auto" w:fill="B8CCE4"/>
          </w:tcPr>
          <w:p w14:paraId="0AA7376F"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bCs/>
                <w:color w:val="000000"/>
                <w:sz w:val="18"/>
                <w:szCs w:val="18"/>
                <w:lang w:val="es-BO"/>
              </w:rPr>
              <w:t>VAC-IA-APO-1</w:t>
            </w:r>
          </w:p>
        </w:tc>
        <w:tc>
          <w:tcPr>
            <w:tcW w:w="1145" w:type="dxa"/>
            <w:shd w:val="clear" w:color="auto" w:fill="B8CCE4"/>
          </w:tcPr>
          <w:p w14:paraId="4C06660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GLB</w:t>
            </w:r>
          </w:p>
        </w:tc>
        <w:tc>
          <w:tcPr>
            <w:tcW w:w="5520" w:type="dxa"/>
            <w:shd w:val="clear" w:color="auto" w:fill="B8CCE4"/>
          </w:tcPr>
          <w:p w14:paraId="2C84158C"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INSTALACIÓN DE AGUA POTABLE</w:t>
            </w:r>
          </w:p>
        </w:tc>
      </w:tr>
    </w:tbl>
    <w:p w14:paraId="1BC0A0FD" w14:textId="77777777" w:rsidR="00E27FCC" w:rsidRPr="00E27FCC" w:rsidRDefault="00E27FCC" w:rsidP="00E27FCC">
      <w:pPr>
        <w:widowControl w:val="0"/>
        <w:autoSpaceDE w:val="0"/>
        <w:autoSpaceDN w:val="0"/>
        <w:spacing w:before="99"/>
        <w:outlineLvl w:val="0"/>
        <w:rPr>
          <w:rFonts w:ascii="Verdana" w:eastAsia="Verdana" w:hAnsi="Verdana" w:cs="Verdana"/>
          <w:b/>
          <w:bCs/>
          <w:sz w:val="18"/>
          <w:szCs w:val="18"/>
        </w:rPr>
      </w:pPr>
      <w:r w:rsidRPr="00E27FCC">
        <w:rPr>
          <w:rFonts w:ascii="Verdana" w:eastAsia="Verdana" w:hAnsi="Verdana" w:cs="Verdana"/>
          <w:b/>
          <w:bCs/>
          <w:sz w:val="18"/>
          <w:szCs w:val="18"/>
        </w:rPr>
        <w:lastRenderedPageBreak/>
        <w:t>DESCRIPCIÓN. -</w:t>
      </w:r>
    </w:p>
    <w:p w14:paraId="47ECD67D" w14:textId="77777777" w:rsidR="00E27FCC" w:rsidRPr="00E27FCC" w:rsidRDefault="00E27FCC" w:rsidP="00E27FCC">
      <w:pPr>
        <w:widowControl w:val="0"/>
        <w:autoSpaceDE w:val="0"/>
        <w:autoSpaceDN w:val="0"/>
        <w:spacing w:before="6"/>
        <w:ind w:right="156"/>
        <w:jc w:val="both"/>
        <w:rPr>
          <w:rFonts w:ascii="Verdana" w:eastAsia="Verdana" w:hAnsi="Verdana" w:cs="Verdana"/>
          <w:sz w:val="18"/>
          <w:szCs w:val="18"/>
        </w:rPr>
      </w:pPr>
    </w:p>
    <w:p w14:paraId="63ED4550" w14:textId="77777777" w:rsidR="00E27FCC" w:rsidRPr="00E27FCC" w:rsidRDefault="00E27FCC" w:rsidP="00E27FCC">
      <w:pPr>
        <w:widowControl w:val="0"/>
        <w:autoSpaceDE w:val="0"/>
        <w:autoSpaceDN w:val="0"/>
        <w:spacing w:before="6"/>
        <w:ind w:right="156"/>
        <w:jc w:val="both"/>
        <w:rPr>
          <w:rFonts w:ascii="Verdana" w:eastAsia="Verdana" w:hAnsi="Verdana" w:cs="Verdana"/>
          <w:sz w:val="18"/>
          <w:szCs w:val="18"/>
        </w:rPr>
      </w:pPr>
      <w:r w:rsidRPr="00E27FCC">
        <w:rPr>
          <w:rFonts w:ascii="Verdana" w:eastAsia="Verdana" w:hAnsi="Verdana" w:cs="Verdana"/>
          <w:sz w:val="18"/>
          <w:szCs w:val="18"/>
        </w:rPr>
        <w:t>Este ítem comprende la instalación y ejecución de todos los trabajos para efectuar las</w:t>
      </w:r>
      <w:r w:rsidRPr="00E27FCC">
        <w:rPr>
          <w:rFonts w:ascii="Verdana" w:eastAsia="Verdana" w:hAnsi="Verdana" w:cs="Verdana"/>
          <w:spacing w:val="-29"/>
          <w:sz w:val="18"/>
          <w:szCs w:val="18"/>
        </w:rPr>
        <w:t xml:space="preserve"> </w:t>
      </w:r>
      <w:r w:rsidRPr="00E27FCC">
        <w:rPr>
          <w:rFonts w:ascii="Verdana" w:eastAsia="Verdana" w:hAnsi="Verdana" w:cs="Verdana"/>
          <w:sz w:val="18"/>
          <w:szCs w:val="18"/>
        </w:rPr>
        <w:t>conexiones domiciliarias</w:t>
      </w:r>
      <w:r w:rsidRPr="00E27FCC">
        <w:rPr>
          <w:rFonts w:ascii="Verdana" w:eastAsia="Verdana" w:hAnsi="Verdana" w:cs="Verdana"/>
          <w:spacing w:val="-9"/>
          <w:sz w:val="18"/>
          <w:szCs w:val="18"/>
        </w:rPr>
        <w:t xml:space="preserve"> </w:t>
      </w:r>
      <w:r w:rsidRPr="00E27FCC">
        <w:rPr>
          <w:rFonts w:ascii="Verdana" w:eastAsia="Verdana" w:hAnsi="Verdana" w:cs="Verdana"/>
          <w:sz w:val="18"/>
          <w:szCs w:val="18"/>
        </w:rPr>
        <w:t>de</w:t>
      </w:r>
      <w:r w:rsidRPr="00E27FCC">
        <w:rPr>
          <w:rFonts w:ascii="Verdana" w:eastAsia="Verdana" w:hAnsi="Verdana" w:cs="Verdana"/>
          <w:spacing w:val="-8"/>
          <w:sz w:val="18"/>
          <w:szCs w:val="18"/>
        </w:rPr>
        <w:t xml:space="preserve"> </w:t>
      </w:r>
      <w:r w:rsidRPr="00E27FCC">
        <w:rPr>
          <w:rFonts w:ascii="Verdana" w:eastAsia="Verdana" w:hAnsi="Verdana" w:cs="Verdana"/>
          <w:sz w:val="18"/>
          <w:szCs w:val="18"/>
        </w:rPr>
        <w:t>agua</w:t>
      </w:r>
      <w:r w:rsidRPr="00E27FCC">
        <w:rPr>
          <w:rFonts w:ascii="Verdana" w:eastAsia="Verdana" w:hAnsi="Verdana" w:cs="Verdana"/>
          <w:spacing w:val="-9"/>
          <w:sz w:val="18"/>
          <w:szCs w:val="18"/>
        </w:rPr>
        <w:t xml:space="preserve"> </w:t>
      </w:r>
      <w:r w:rsidRPr="00E27FCC">
        <w:rPr>
          <w:rFonts w:ascii="Verdana" w:eastAsia="Verdana" w:hAnsi="Verdana" w:cs="Verdana"/>
          <w:sz w:val="18"/>
          <w:szCs w:val="18"/>
        </w:rPr>
        <w:t>potable</w:t>
      </w:r>
      <w:r w:rsidRPr="00E27FCC">
        <w:rPr>
          <w:rFonts w:ascii="Verdana" w:eastAsia="Verdana" w:hAnsi="Verdana" w:cs="Verdana"/>
          <w:spacing w:val="-10"/>
          <w:sz w:val="18"/>
          <w:szCs w:val="18"/>
        </w:rPr>
        <w:t xml:space="preserve"> </w:t>
      </w:r>
      <w:r w:rsidRPr="00E27FCC">
        <w:rPr>
          <w:rFonts w:ascii="Verdana" w:eastAsia="Verdana" w:hAnsi="Verdana" w:cs="Verdana"/>
          <w:sz w:val="18"/>
          <w:szCs w:val="18"/>
        </w:rPr>
        <w:t>de</w:t>
      </w:r>
      <w:r w:rsidRPr="00E27FCC">
        <w:rPr>
          <w:rFonts w:ascii="Verdana" w:eastAsia="Verdana" w:hAnsi="Verdana" w:cs="Verdana"/>
          <w:spacing w:val="-10"/>
          <w:sz w:val="18"/>
          <w:szCs w:val="18"/>
        </w:rPr>
        <w:t xml:space="preserve"> </w:t>
      </w:r>
      <w:r w:rsidRPr="00E27FCC">
        <w:rPr>
          <w:rFonts w:ascii="Verdana" w:eastAsia="Verdana" w:hAnsi="Verdana" w:cs="Verdana"/>
          <w:sz w:val="18"/>
          <w:szCs w:val="18"/>
        </w:rPr>
        <w:t>acuerdo</w:t>
      </w:r>
      <w:r w:rsidRPr="00E27FCC">
        <w:rPr>
          <w:rFonts w:ascii="Verdana" w:eastAsia="Verdana" w:hAnsi="Verdana" w:cs="Verdana"/>
          <w:spacing w:val="-7"/>
          <w:sz w:val="18"/>
          <w:szCs w:val="18"/>
        </w:rPr>
        <w:t xml:space="preserve"> </w:t>
      </w:r>
      <w:r w:rsidRPr="00E27FCC">
        <w:rPr>
          <w:rFonts w:ascii="Verdana" w:eastAsia="Verdana" w:hAnsi="Verdana" w:cs="Verdana"/>
          <w:sz w:val="18"/>
          <w:szCs w:val="18"/>
        </w:rPr>
        <w:t>a</w:t>
      </w:r>
      <w:r w:rsidRPr="00E27FCC">
        <w:rPr>
          <w:rFonts w:ascii="Verdana" w:eastAsia="Verdana" w:hAnsi="Verdana" w:cs="Verdana"/>
          <w:spacing w:val="-8"/>
          <w:sz w:val="18"/>
          <w:szCs w:val="18"/>
        </w:rPr>
        <w:t xml:space="preserve"> </w:t>
      </w:r>
      <w:r w:rsidRPr="00E27FCC">
        <w:rPr>
          <w:rFonts w:ascii="Verdana" w:eastAsia="Verdana" w:hAnsi="Verdana" w:cs="Verdana"/>
          <w:sz w:val="18"/>
          <w:szCs w:val="18"/>
        </w:rPr>
        <w:t>los</w:t>
      </w:r>
      <w:r w:rsidRPr="00E27FCC">
        <w:rPr>
          <w:rFonts w:ascii="Verdana" w:eastAsia="Verdana" w:hAnsi="Verdana" w:cs="Verdana"/>
          <w:spacing w:val="-9"/>
          <w:sz w:val="18"/>
          <w:szCs w:val="18"/>
        </w:rPr>
        <w:t xml:space="preserve"> </w:t>
      </w:r>
      <w:r w:rsidRPr="00E27FCC">
        <w:rPr>
          <w:rFonts w:ascii="Verdana" w:eastAsia="Verdana" w:hAnsi="Verdana" w:cs="Verdana"/>
          <w:sz w:val="18"/>
          <w:szCs w:val="18"/>
        </w:rPr>
        <w:t>planos</w:t>
      </w:r>
      <w:r w:rsidRPr="00E27FCC">
        <w:rPr>
          <w:rFonts w:ascii="Verdana" w:eastAsia="Verdana" w:hAnsi="Verdana" w:cs="Verdana"/>
          <w:spacing w:val="-9"/>
          <w:sz w:val="18"/>
          <w:szCs w:val="18"/>
        </w:rPr>
        <w:t xml:space="preserve"> </w:t>
      </w:r>
      <w:r w:rsidRPr="00E27FCC">
        <w:rPr>
          <w:rFonts w:ascii="Verdana" w:eastAsia="Verdana" w:hAnsi="Verdana" w:cs="Verdana"/>
          <w:sz w:val="18"/>
          <w:szCs w:val="18"/>
        </w:rPr>
        <w:t>de</w:t>
      </w:r>
      <w:r w:rsidRPr="00E27FCC">
        <w:rPr>
          <w:rFonts w:ascii="Verdana" w:eastAsia="Verdana" w:hAnsi="Verdana" w:cs="Verdana"/>
          <w:spacing w:val="-8"/>
          <w:sz w:val="18"/>
          <w:szCs w:val="18"/>
        </w:rPr>
        <w:t xml:space="preserve"> </w:t>
      </w:r>
      <w:r w:rsidRPr="00E27FCC">
        <w:rPr>
          <w:rFonts w:ascii="Verdana" w:eastAsia="Verdana" w:hAnsi="Verdana" w:cs="Verdana"/>
          <w:sz w:val="18"/>
          <w:szCs w:val="18"/>
        </w:rPr>
        <w:t>detalle</w:t>
      </w:r>
      <w:r w:rsidRPr="00E27FCC">
        <w:rPr>
          <w:rFonts w:ascii="Verdana" w:eastAsia="Verdana" w:hAnsi="Verdana" w:cs="Verdana"/>
          <w:spacing w:val="-6"/>
          <w:sz w:val="18"/>
          <w:szCs w:val="18"/>
        </w:rPr>
        <w:t xml:space="preserve"> </w:t>
      </w:r>
      <w:r w:rsidRPr="00E27FCC">
        <w:rPr>
          <w:rFonts w:ascii="Verdana" w:eastAsia="Verdana" w:hAnsi="Verdana" w:cs="Verdana"/>
          <w:sz w:val="18"/>
          <w:szCs w:val="18"/>
        </w:rPr>
        <w:t>y/o instrucciones del Inspector de proyecto.</w:t>
      </w:r>
    </w:p>
    <w:p w14:paraId="2088E7FB" w14:textId="77777777" w:rsidR="00E27FCC" w:rsidRPr="00E27FCC" w:rsidRDefault="00E27FCC" w:rsidP="00E27FCC">
      <w:pPr>
        <w:widowControl w:val="0"/>
        <w:autoSpaceDE w:val="0"/>
        <w:autoSpaceDN w:val="0"/>
        <w:spacing w:before="7"/>
        <w:rPr>
          <w:rFonts w:ascii="Verdana" w:eastAsia="Verdana" w:hAnsi="Verdana" w:cs="Verdana"/>
          <w:sz w:val="18"/>
          <w:szCs w:val="18"/>
        </w:rPr>
      </w:pPr>
    </w:p>
    <w:p w14:paraId="3F383A76" w14:textId="77777777" w:rsidR="00E27FCC" w:rsidRPr="00E27FCC" w:rsidRDefault="00E27FCC" w:rsidP="00E27FCC">
      <w:pPr>
        <w:widowControl w:val="0"/>
        <w:autoSpaceDE w:val="0"/>
        <w:autoSpaceDN w:val="0"/>
        <w:spacing w:before="1" w:line="243" w:lineRule="exact"/>
        <w:outlineLvl w:val="0"/>
        <w:rPr>
          <w:rFonts w:ascii="Verdana" w:eastAsia="Verdana" w:hAnsi="Verdana" w:cs="Verdana"/>
          <w:b/>
          <w:bCs/>
          <w:sz w:val="18"/>
          <w:szCs w:val="18"/>
        </w:rPr>
      </w:pPr>
      <w:r w:rsidRPr="00E27FCC">
        <w:rPr>
          <w:rFonts w:ascii="Verdana" w:eastAsia="Verdana" w:hAnsi="Verdana" w:cs="Verdana"/>
          <w:b/>
          <w:bCs/>
          <w:sz w:val="18"/>
          <w:szCs w:val="18"/>
        </w:rPr>
        <w:t>MATERIALES, HERRAMIENTAS Y EQUIPO. -</w:t>
      </w:r>
    </w:p>
    <w:p w14:paraId="6B279622" w14:textId="77777777" w:rsidR="00E27FCC" w:rsidRPr="00E27FCC" w:rsidRDefault="00E27FCC" w:rsidP="00E27FCC">
      <w:pPr>
        <w:widowControl w:val="0"/>
        <w:autoSpaceDE w:val="0"/>
        <w:autoSpaceDN w:val="0"/>
        <w:spacing w:line="243" w:lineRule="exact"/>
        <w:jc w:val="both"/>
        <w:rPr>
          <w:rFonts w:ascii="Verdana" w:eastAsia="Verdana" w:hAnsi="Verdana" w:cs="Verdana"/>
          <w:sz w:val="18"/>
          <w:szCs w:val="18"/>
        </w:rPr>
      </w:pPr>
    </w:p>
    <w:p w14:paraId="68B78B50" w14:textId="77777777" w:rsidR="00E27FCC" w:rsidRPr="00E27FCC" w:rsidRDefault="00E27FCC" w:rsidP="00E27FCC">
      <w:pPr>
        <w:widowControl w:val="0"/>
        <w:autoSpaceDE w:val="0"/>
        <w:autoSpaceDN w:val="0"/>
        <w:spacing w:line="243" w:lineRule="exact"/>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64686ABB" w14:textId="77777777" w:rsidR="00E27FCC" w:rsidRPr="00E27FCC" w:rsidRDefault="00E27FCC" w:rsidP="00E27FCC">
      <w:pPr>
        <w:widowControl w:val="0"/>
        <w:autoSpaceDE w:val="0"/>
        <w:autoSpaceDN w:val="0"/>
        <w:spacing w:line="243" w:lineRule="exact"/>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14D36CA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DFB87DA" w14:textId="77777777" w:rsidR="00E27FCC" w:rsidRPr="00E27FCC" w:rsidRDefault="00E27FCC" w:rsidP="00E27FCC">
      <w:pPr>
        <w:widowControl w:val="0"/>
        <w:autoSpaceDE w:val="0"/>
        <w:autoSpaceDN w:val="0"/>
        <w:outlineLvl w:val="0"/>
        <w:rPr>
          <w:rFonts w:ascii="Verdana" w:eastAsia="Verdana" w:hAnsi="Verdana" w:cs="Verdana"/>
          <w:b/>
          <w:bCs/>
          <w:sz w:val="18"/>
          <w:szCs w:val="18"/>
        </w:rPr>
      </w:pPr>
      <w:r w:rsidRPr="00E27FCC">
        <w:rPr>
          <w:rFonts w:ascii="Verdana" w:eastAsia="Verdana" w:hAnsi="Verdana" w:cs="Verdana"/>
          <w:b/>
          <w:bCs/>
          <w:sz w:val="18"/>
          <w:szCs w:val="18"/>
        </w:rPr>
        <w:t>FORMA DE EJECUCIÓN. –</w:t>
      </w:r>
    </w:p>
    <w:p w14:paraId="0597797C" w14:textId="77777777" w:rsidR="00E27FCC" w:rsidRPr="00E27FCC" w:rsidRDefault="00E27FCC" w:rsidP="00E27FCC">
      <w:pPr>
        <w:widowControl w:val="0"/>
        <w:autoSpaceDE w:val="0"/>
        <w:autoSpaceDN w:val="0"/>
        <w:spacing w:before="11"/>
        <w:rPr>
          <w:rFonts w:ascii="Verdana" w:eastAsia="Verdana" w:hAnsi="Verdana" w:cs="Verdana"/>
          <w:b/>
          <w:sz w:val="18"/>
          <w:szCs w:val="18"/>
        </w:rPr>
      </w:pPr>
    </w:p>
    <w:p w14:paraId="1F1C41DF" w14:textId="77777777" w:rsidR="00E27FCC" w:rsidRPr="00E27FCC" w:rsidRDefault="00E27FCC" w:rsidP="00E27FCC">
      <w:pPr>
        <w:widowControl w:val="0"/>
        <w:autoSpaceDE w:val="0"/>
        <w:autoSpaceDN w:val="0"/>
        <w:ind w:right="153"/>
        <w:jc w:val="both"/>
        <w:rPr>
          <w:rFonts w:ascii="Verdana" w:eastAsia="Verdana" w:hAnsi="Verdana" w:cs="Verdana"/>
          <w:sz w:val="18"/>
          <w:szCs w:val="18"/>
        </w:rPr>
      </w:pPr>
      <w:r w:rsidRPr="00E27FCC">
        <w:rPr>
          <w:rFonts w:ascii="Verdana" w:eastAsia="Verdana" w:hAnsi="Verdana" w:cs="Verdana"/>
          <w:sz w:val="18"/>
          <w:szCs w:val="18"/>
        </w:rPr>
        <w:t>Previa la instalación en la vivienda, el beneficiario será el encargado de las conexiones domiciliarias desde la tubería matriz hasta la</w:t>
      </w:r>
      <w:r w:rsidRPr="00E27FCC">
        <w:rPr>
          <w:rFonts w:ascii="Verdana" w:eastAsia="Verdana" w:hAnsi="Verdana" w:cs="Verdana"/>
          <w:spacing w:val="-20"/>
          <w:sz w:val="18"/>
          <w:szCs w:val="18"/>
        </w:rPr>
        <w:t xml:space="preserve"> </w:t>
      </w:r>
      <w:r w:rsidRPr="00E27FCC">
        <w:rPr>
          <w:rFonts w:ascii="Verdana" w:eastAsia="Verdana" w:hAnsi="Verdana" w:cs="Verdana"/>
          <w:sz w:val="18"/>
          <w:szCs w:val="18"/>
        </w:rPr>
        <w:t>llave</w:t>
      </w:r>
      <w:r w:rsidRPr="00E27FCC">
        <w:rPr>
          <w:rFonts w:ascii="Verdana" w:eastAsia="Verdana" w:hAnsi="Verdana" w:cs="Verdana"/>
          <w:spacing w:val="-17"/>
          <w:sz w:val="18"/>
          <w:szCs w:val="18"/>
        </w:rPr>
        <w:t xml:space="preserve"> </w:t>
      </w:r>
      <w:r w:rsidRPr="00E27FCC">
        <w:rPr>
          <w:rFonts w:ascii="Verdana" w:eastAsia="Verdana" w:hAnsi="Verdana" w:cs="Verdana"/>
          <w:sz w:val="18"/>
          <w:szCs w:val="18"/>
        </w:rPr>
        <w:t>de</w:t>
      </w:r>
      <w:r w:rsidRPr="00E27FCC">
        <w:rPr>
          <w:rFonts w:ascii="Verdana" w:eastAsia="Verdana" w:hAnsi="Verdana" w:cs="Verdana"/>
          <w:spacing w:val="-18"/>
          <w:sz w:val="18"/>
          <w:szCs w:val="18"/>
        </w:rPr>
        <w:t xml:space="preserve"> </w:t>
      </w:r>
      <w:r w:rsidRPr="00E27FCC">
        <w:rPr>
          <w:rFonts w:ascii="Verdana" w:eastAsia="Verdana" w:hAnsi="Verdana" w:cs="Verdana"/>
          <w:sz w:val="18"/>
          <w:szCs w:val="18"/>
        </w:rPr>
        <w:t>paso</w:t>
      </w:r>
      <w:r w:rsidRPr="00E27FCC">
        <w:rPr>
          <w:rFonts w:ascii="Verdana" w:eastAsia="Verdana" w:hAnsi="Verdana" w:cs="Verdana"/>
          <w:spacing w:val="-15"/>
          <w:sz w:val="18"/>
          <w:szCs w:val="18"/>
        </w:rPr>
        <w:t xml:space="preserve"> </w:t>
      </w:r>
      <w:r w:rsidRPr="00E27FCC">
        <w:rPr>
          <w:rFonts w:ascii="Verdana" w:eastAsia="Verdana" w:hAnsi="Verdana" w:cs="Verdana"/>
          <w:sz w:val="18"/>
          <w:szCs w:val="18"/>
        </w:rPr>
        <w:t>a</w:t>
      </w:r>
      <w:r w:rsidRPr="00E27FCC">
        <w:rPr>
          <w:rFonts w:ascii="Verdana" w:eastAsia="Verdana" w:hAnsi="Verdana" w:cs="Verdana"/>
          <w:spacing w:val="-12"/>
          <w:sz w:val="18"/>
          <w:szCs w:val="18"/>
        </w:rPr>
        <w:t xml:space="preserve"> </w:t>
      </w:r>
      <w:r w:rsidRPr="00E27FCC">
        <w:rPr>
          <w:rFonts w:ascii="Verdana" w:eastAsia="Verdana" w:hAnsi="Verdana" w:cs="Verdana"/>
          <w:sz w:val="18"/>
          <w:szCs w:val="18"/>
        </w:rPr>
        <w:t>instalarse</w:t>
      </w:r>
      <w:r w:rsidRPr="00E27FCC">
        <w:rPr>
          <w:rFonts w:ascii="Verdana" w:eastAsia="Verdana" w:hAnsi="Verdana" w:cs="Verdana"/>
          <w:spacing w:val="-14"/>
          <w:sz w:val="18"/>
          <w:szCs w:val="18"/>
        </w:rPr>
        <w:t xml:space="preserve"> </w:t>
      </w:r>
      <w:r w:rsidRPr="00E27FCC">
        <w:rPr>
          <w:rFonts w:ascii="Verdana" w:eastAsia="Verdana" w:hAnsi="Verdana" w:cs="Verdana"/>
          <w:sz w:val="18"/>
          <w:szCs w:val="18"/>
        </w:rPr>
        <w:t>en</w:t>
      </w:r>
      <w:r w:rsidRPr="00E27FCC">
        <w:rPr>
          <w:rFonts w:ascii="Verdana" w:eastAsia="Verdana" w:hAnsi="Verdana" w:cs="Verdana"/>
          <w:spacing w:val="-13"/>
          <w:sz w:val="18"/>
          <w:szCs w:val="18"/>
        </w:rPr>
        <w:t xml:space="preserve"> </w:t>
      </w:r>
      <w:r w:rsidRPr="00E27FCC">
        <w:rPr>
          <w:rFonts w:ascii="Verdana" w:eastAsia="Verdana" w:hAnsi="Verdana" w:cs="Verdana"/>
          <w:sz w:val="18"/>
          <w:szCs w:val="18"/>
        </w:rPr>
        <w:t>la</w:t>
      </w:r>
      <w:r w:rsidRPr="00E27FCC">
        <w:rPr>
          <w:rFonts w:ascii="Verdana" w:eastAsia="Verdana" w:hAnsi="Verdana" w:cs="Verdana"/>
          <w:spacing w:val="-15"/>
          <w:sz w:val="18"/>
          <w:szCs w:val="18"/>
        </w:rPr>
        <w:t xml:space="preserve"> </w:t>
      </w:r>
      <w:r w:rsidRPr="00E27FCC">
        <w:rPr>
          <w:rFonts w:ascii="Verdana" w:eastAsia="Verdana" w:hAnsi="Verdana" w:cs="Verdana"/>
          <w:sz w:val="18"/>
          <w:szCs w:val="18"/>
        </w:rPr>
        <w:t>cámara</w:t>
      </w:r>
      <w:r w:rsidRPr="00E27FCC">
        <w:rPr>
          <w:rFonts w:ascii="Verdana" w:eastAsia="Verdana" w:hAnsi="Verdana" w:cs="Verdana"/>
          <w:spacing w:val="-12"/>
          <w:sz w:val="18"/>
          <w:szCs w:val="18"/>
        </w:rPr>
        <w:t xml:space="preserve"> </w:t>
      </w:r>
      <w:r w:rsidRPr="00E27FCC">
        <w:rPr>
          <w:rFonts w:ascii="Verdana" w:eastAsia="Verdana" w:hAnsi="Verdana" w:cs="Verdana"/>
          <w:sz w:val="18"/>
          <w:szCs w:val="18"/>
        </w:rPr>
        <w:t>de</w:t>
      </w:r>
      <w:r w:rsidRPr="00E27FCC">
        <w:rPr>
          <w:rFonts w:ascii="Verdana" w:eastAsia="Verdana" w:hAnsi="Verdana" w:cs="Verdana"/>
          <w:spacing w:val="-15"/>
          <w:sz w:val="18"/>
          <w:szCs w:val="18"/>
        </w:rPr>
        <w:t xml:space="preserve"> </w:t>
      </w:r>
      <w:r w:rsidRPr="00E27FCC">
        <w:rPr>
          <w:rFonts w:ascii="Verdana" w:eastAsia="Verdana" w:hAnsi="Verdana" w:cs="Verdana"/>
          <w:sz w:val="18"/>
          <w:szCs w:val="18"/>
        </w:rPr>
        <w:t>medidor</w:t>
      </w:r>
      <w:r w:rsidRPr="00E27FCC">
        <w:rPr>
          <w:rFonts w:ascii="Verdana" w:eastAsia="Verdana" w:hAnsi="Verdana" w:cs="Verdana"/>
          <w:spacing w:val="-18"/>
          <w:sz w:val="18"/>
          <w:szCs w:val="18"/>
        </w:rPr>
        <w:t xml:space="preserve"> </w:t>
      </w:r>
      <w:r w:rsidRPr="00E27FCC">
        <w:rPr>
          <w:rFonts w:ascii="Verdana" w:eastAsia="Verdana" w:hAnsi="Verdana" w:cs="Verdana"/>
          <w:sz w:val="18"/>
          <w:szCs w:val="18"/>
        </w:rPr>
        <w:t>ubicado</w:t>
      </w:r>
      <w:r w:rsidRPr="00E27FCC">
        <w:rPr>
          <w:rFonts w:ascii="Verdana" w:eastAsia="Verdana" w:hAnsi="Verdana" w:cs="Verdana"/>
          <w:spacing w:val="-17"/>
          <w:sz w:val="18"/>
          <w:szCs w:val="18"/>
        </w:rPr>
        <w:t xml:space="preserve"> </w:t>
      </w:r>
      <w:r w:rsidRPr="00E27FCC">
        <w:rPr>
          <w:rFonts w:ascii="Verdana" w:eastAsia="Verdana" w:hAnsi="Verdana" w:cs="Verdana"/>
          <w:sz w:val="18"/>
          <w:szCs w:val="18"/>
        </w:rPr>
        <w:t>en</w:t>
      </w:r>
      <w:r w:rsidRPr="00E27FCC">
        <w:rPr>
          <w:rFonts w:ascii="Verdana" w:eastAsia="Verdana" w:hAnsi="Verdana" w:cs="Verdana"/>
          <w:spacing w:val="-11"/>
          <w:sz w:val="18"/>
          <w:szCs w:val="18"/>
        </w:rPr>
        <w:t xml:space="preserve"> </w:t>
      </w:r>
      <w:r w:rsidRPr="00E27FCC">
        <w:rPr>
          <w:rFonts w:ascii="Verdana" w:eastAsia="Verdana" w:hAnsi="Verdana" w:cs="Verdana"/>
          <w:sz w:val="18"/>
          <w:szCs w:val="18"/>
        </w:rPr>
        <w:t>la</w:t>
      </w:r>
      <w:r w:rsidRPr="00E27FCC">
        <w:rPr>
          <w:rFonts w:ascii="Verdana" w:eastAsia="Verdana" w:hAnsi="Verdana" w:cs="Verdana"/>
          <w:spacing w:val="-15"/>
          <w:sz w:val="18"/>
          <w:szCs w:val="18"/>
        </w:rPr>
        <w:t xml:space="preserve"> </w:t>
      </w:r>
      <w:r w:rsidRPr="00E27FCC">
        <w:rPr>
          <w:rFonts w:ascii="Verdana" w:eastAsia="Verdana" w:hAnsi="Verdana" w:cs="Verdana"/>
          <w:sz w:val="18"/>
          <w:szCs w:val="18"/>
        </w:rPr>
        <w:t>acera</w:t>
      </w:r>
      <w:r w:rsidRPr="00E27FCC">
        <w:rPr>
          <w:rFonts w:ascii="Verdana" w:eastAsia="Verdana" w:hAnsi="Verdana" w:cs="Verdana"/>
          <w:spacing w:val="-7"/>
          <w:sz w:val="18"/>
          <w:szCs w:val="18"/>
        </w:rPr>
        <w:t xml:space="preserve"> </w:t>
      </w:r>
      <w:r w:rsidRPr="00E27FCC">
        <w:rPr>
          <w:rFonts w:ascii="Verdana" w:eastAsia="Verdana" w:hAnsi="Verdana" w:cs="Verdana"/>
          <w:sz w:val="18"/>
          <w:szCs w:val="18"/>
        </w:rPr>
        <w:t>exterior</w:t>
      </w:r>
      <w:r w:rsidRPr="00E27FCC">
        <w:rPr>
          <w:rFonts w:ascii="Verdana" w:eastAsia="Verdana" w:hAnsi="Verdana" w:cs="Verdana"/>
          <w:spacing w:val="-14"/>
          <w:sz w:val="18"/>
          <w:szCs w:val="18"/>
        </w:rPr>
        <w:t xml:space="preserve"> </w:t>
      </w:r>
      <w:r w:rsidRPr="00E27FCC">
        <w:rPr>
          <w:rFonts w:ascii="Verdana" w:eastAsia="Verdana" w:hAnsi="Verdana" w:cs="Verdana"/>
          <w:sz w:val="18"/>
          <w:szCs w:val="18"/>
        </w:rPr>
        <w:t>de</w:t>
      </w:r>
      <w:r w:rsidRPr="00E27FCC">
        <w:rPr>
          <w:rFonts w:ascii="Verdana" w:eastAsia="Verdana" w:hAnsi="Verdana" w:cs="Verdana"/>
          <w:spacing w:val="-14"/>
          <w:sz w:val="18"/>
          <w:szCs w:val="18"/>
        </w:rPr>
        <w:t xml:space="preserve"> </w:t>
      </w:r>
      <w:r w:rsidRPr="00E27FCC">
        <w:rPr>
          <w:rFonts w:ascii="Verdana" w:eastAsia="Verdana" w:hAnsi="Verdana" w:cs="Verdana"/>
          <w:sz w:val="18"/>
          <w:szCs w:val="18"/>
        </w:rPr>
        <w:t>la</w:t>
      </w:r>
      <w:r w:rsidRPr="00E27FCC">
        <w:rPr>
          <w:rFonts w:ascii="Verdana" w:eastAsia="Verdana" w:hAnsi="Verdana" w:cs="Verdana"/>
          <w:spacing w:val="-16"/>
          <w:sz w:val="18"/>
          <w:szCs w:val="18"/>
        </w:rPr>
        <w:t xml:space="preserve"> </w:t>
      </w:r>
      <w:r w:rsidRPr="00E27FCC">
        <w:rPr>
          <w:rFonts w:ascii="Verdana" w:eastAsia="Verdana" w:hAnsi="Verdana" w:cs="Verdana"/>
          <w:sz w:val="18"/>
          <w:szCs w:val="18"/>
        </w:rPr>
        <w:t>vivienda, y de esta hasta el lugar de emplazamiento de la vivienda, para el correcto funcionamiento de las áreas donde se realice las conexiones hidráulicas.</w:t>
      </w:r>
    </w:p>
    <w:p w14:paraId="1A17C7DA" w14:textId="77777777" w:rsidR="00E27FCC" w:rsidRPr="00E27FCC" w:rsidRDefault="00E27FCC" w:rsidP="00E27FCC">
      <w:pPr>
        <w:widowControl w:val="0"/>
        <w:autoSpaceDE w:val="0"/>
        <w:autoSpaceDN w:val="0"/>
        <w:jc w:val="both"/>
        <w:rPr>
          <w:rFonts w:ascii="Verdana" w:eastAsia="Verdana" w:hAnsi="Verdana" w:cs="Tahoma"/>
          <w:color w:val="000000"/>
          <w:sz w:val="18"/>
          <w:szCs w:val="18"/>
          <w:shd w:val="clear" w:color="auto" w:fill="FFFFFF"/>
        </w:rPr>
      </w:pPr>
      <w:r w:rsidRPr="00E27FCC">
        <w:rPr>
          <w:rFonts w:ascii="Verdana" w:eastAsia="Verdana" w:hAnsi="Verdan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14:paraId="1D5AC6BF" w14:textId="77777777" w:rsidR="00E27FCC" w:rsidRPr="00E27FCC" w:rsidRDefault="00E27FCC" w:rsidP="00E27FCC">
      <w:pPr>
        <w:widowControl w:val="0"/>
        <w:autoSpaceDE w:val="0"/>
        <w:autoSpaceDN w:val="0"/>
        <w:jc w:val="both"/>
        <w:rPr>
          <w:rFonts w:ascii="Verdana" w:eastAsia="Verdana" w:hAnsi="Verdana" w:cs="Tahoma"/>
          <w:color w:val="000000"/>
          <w:sz w:val="18"/>
          <w:szCs w:val="18"/>
          <w:shd w:val="clear" w:color="auto" w:fill="FFFFFF"/>
        </w:rPr>
      </w:pPr>
    </w:p>
    <w:p w14:paraId="3E874AFA" w14:textId="77777777" w:rsidR="00E27FCC" w:rsidRPr="00E27FCC" w:rsidRDefault="00E27FCC" w:rsidP="00E27FCC">
      <w:pPr>
        <w:widowControl w:val="0"/>
        <w:autoSpaceDE w:val="0"/>
        <w:autoSpaceDN w:val="0"/>
        <w:jc w:val="both"/>
        <w:rPr>
          <w:rFonts w:ascii="Verdana" w:eastAsia="Verdana" w:hAnsi="Verdana" w:cs="Tahoma"/>
          <w:color w:val="000000"/>
          <w:sz w:val="18"/>
          <w:szCs w:val="18"/>
          <w:shd w:val="clear" w:color="auto" w:fill="FFFFFF"/>
        </w:rPr>
      </w:pPr>
      <w:r w:rsidRPr="00E27FCC">
        <w:rPr>
          <w:rFonts w:ascii="Verdana" w:eastAsia="Verdana" w:hAnsi="Verdan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14:paraId="67543E7F" w14:textId="77777777" w:rsidR="00E27FCC" w:rsidRPr="00E27FCC" w:rsidRDefault="00E27FCC" w:rsidP="00E27FCC">
      <w:pPr>
        <w:widowControl w:val="0"/>
        <w:autoSpaceDE w:val="0"/>
        <w:autoSpaceDN w:val="0"/>
        <w:jc w:val="both"/>
        <w:rPr>
          <w:rFonts w:ascii="Verdana" w:eastAsia="Verdana" w:hAnsi="Verdana" w:cs="Tahoma"/>
          <w:color w:val="000000"/>
          <w:sz w:val="18"/>
          <w:szCs w:val="18"/>
          <w:shd w:val="clear" w:color="auto" w:fill="FFFFFF"/>
        </w:rPr>
      </w:pPr>
    </w:p>
    <w:p w14:paraId="25EE7AA3"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48E3734A"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Inspector de proyecto deberá verificar que la ejecución del ítem no presenta ningún defecto de materiales, ejecución o dimensiones mediante algún método conveniente.</w:t>
      </w:r>
    </w:p>
    <w:p w14:paraId="58CAC0F0"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Para una buena ejecución del ítem se realizará pruebas hidráulicas y pruebas de aceptación del sistema.</w:t>
      </w:r>
    </w:p>
    <w:p w14:paraId="755895F8" w14:textId="77777777" w:rsidR="00E27FCC" w:rsidRPr="00E27FCC" w:rsidRDefault="00E27FCC" w:rsidP="00E27FCC">
      <w:pPr>
        <w:widowControl w:val="0"/>
        <w:autoSpaceDE w:val="0"/>
        <w:autoSpaceDN w:val="0"/>
        <w:ind w:right="159"/>
        <w:jc w:val="both"/>
        <w:rPr>
          <w:rFonts w:ascii="Verdana" w:eastAsia="Verdana" w:hAnsi="Verdana" w:cs="Verdana"/>
          <w:sz w:val="18"/>
          <w:szCs w:val="18"/>
        </w:rPr>
      </w:pPr>
      <w:r w:rsidRPr="00E27FCC">
        <w:rPr>
          <w:rFonts w:ascii="Verdana" w:eastAsia="Verdana" w:hAnsi="Verdana" w:cs="Verdana"/>
          <w:sz w:val="18"/>
          <w:szCs w:val="18"/>
        </w:rPr>
        <w:t>La</w:t>
      </w:r>
      <w:r w:rsidRPr="00E27FCC">
        <w:rPr>
          <w:rFonts w:ascii="Verdana" w:eastAsia="Verdana" w:hAnsi="Verdana" w:cs="Verdana"/>
          <w:spacing w:val="-12"/>
          <w:sz w:val="18"/>
          <w:szCs w:val="18"/>
        </w:rPr>
        <w:t xml:space="preserve"> </w:t>
      </w:r>
      <w:r w:rsidRPr="00E27FCC">
        <w:rPr>
          <w:rFonts w:ascii="Verdana" w:eastAsia="Verdana" w:hAnsi="Verdana" w:cs="Verdana"/>
          <w:sz w:val="18"/>
          <w:szCs w:val="18"/>
        </w:rPr>
        <w:t>prueba</w:t>
      </w:r>
      <w:r w:rsidRPr="00E27FCC">
        <w:rPr>
          <w:rFonts w:ascii="Verdana" w:eastAsia="Verdana" w:hAnsi="Verdana" w:cs="Verdana"/>
          <w:spacing w:val="-10"/>
          <w:sz w:val="18"/>
          <w:szCs w:val="18"/>
        </w:rPr>
        <w:t xml:space="preserve"> </w:t>
      </w:r>
      <w:r w:rsidRPr="00E27FCC">
        <w:rPr>
          <w:rFonts w:ascii="Verdana" w:eastAsia="Verdana" w:hAnsi="Verdana" w:cs="Verdana"/>
          <w:sz w:val="18"/>
          <w:szCs w:val="18"/>
        </w:rPr>
        <w:t>hidráulica</w:t>
      </w:r>
      <w:r w:rsidRPr="00E27FCC">
        <w:rPr>
          <w:rFonts w:ascii="Verdana" w:eastAsia="Verdana" w:hAnsi="Verdana" w:cs="Verdana"/>
          <w:spacing w:val="-7"/>
          <w:sz w:val="18"/>
          <w:szCs w:val="18"/>
        </w:rPr>
        <w:t xml:space="preserve"> </w:t>
      </w:r>
      <w:r w:rsidRPr="00E27FCC">
        <w:rPr>
          <w:rFonts w:ascii="Verdana" w:eastAsia="Verdana" w:hAnsi="Verdana" w:cs="Verdana"/>
          <w:sz w:val="18"/>
          <w:szCs w:val="18"/>
        </w:rPr>
        <w:t>se</w:t>
      </w:r>
      <w:r w:rsidRPr="00E27FCC">
        <w:rPr>
          <w:rFonts w:ascii="Verdana" w:eastAsia="Verdana" w:hAnsi="Verdana" w:cs="Verdana"/>
          <w:spacing w:val="-11"/>
          <w:sz w:val="18"/>
          <w:szCs w:val="18"/>
        </w:rPr>
        <w:t xml:space="preserve"> </w:t>
      </w:r>
      <w:r w:rsidRPr="00E27FCC">
        <w:rPr>
          <w:rFonts w:ascii="Verdana" w:eastAsia="Verdana" w:hAnsi="Verdana" w:cs="Verdana"/>
          <w:sz w:val="18"/>
          <w:szCs w:val="18"/>
        </w:rPr>
        <w:t>realizará</w:t>
      </w:r>
      <w:r w:rsidRPr="00E27FCC">
        <w:rPr>
          <w:rFonts w:ascii="Verdana" w:eastAsia="Verdana" w:hAnsi="Verdana" w:cs="Verdana"/>
          <w:spacing w:val="-7"/>
          <w:sz w:val="18"/>
          <w:szCs w:val="18"/>
        </w:rPr>
        <w:t xml:space="preserve"> </w:t>
      </w:r>
      <w:r w:rsidRPr="00E27FCC">
        <w:rPr>
          <w:rFonts w:ascii="Verdana" w:eastAsia="Verdana" w:hAnsi="Verdana" w:cs="Verdana"/>
          <w:sz w:val="18"/>
          <w:szCs w:val="18"/>
        </w:rPr>
        <w:t>con</w:t>
      </w:r>
      <w:r w:rsidRPr="00E27FCC">
        <w:rPr>
          <w:rFonts w:ascii="Verdana" w:eastAsia="Verdana" w:hAnsi="Verdana" w:cs="Verdana"/>
          <w:spacing w:val="-9"/>
          <w:sz w:val="18"/>
          <w:szCs w:val="18"/>
        </w:rPr>
        <w:t xml:space="preserve"> </w:t>
      </w:r>
      <w:r w:rsidRPr="00E27FCC">
        <w:rPr>
          <w:rFonts w:ascii="Verdana" w:eastAsia="Verdana" w:hAnsi="Verdana" w:cs="Verdana"/>
          <w:sz w:val="18"/>
          <w:szCs w:val="18"/>
        </w:rPr>
        <w:t>una</w:t>
      </w:r>
      <w:r w:rsidRPr="00E27FCC">
        <w:rPr>
          <w:rFonts w:ascii="Verdana" w:eastAsia="Verdana" w:hAnsi="Verdana" w:cs="Verdana"/>
          <w:spacing w:val="-10"/>
          <w:sz w:val="18"/>
          <w:szCs w:val="18"/>
        </w:rPr>
        <w:t xml:space="preserve"> </w:t>
      </w:r>
      <w:r w:rsidRPr="00E27FCC">
        <w:rPr>
          <w:rFonts w:ascii="Verdana" w:eastAsia="Verdana" w:hAnsi="Verdana" w:cs="Verdana"/>
          <w:sz w:val="18"/>
          <w:szCs w:val="18"/>
        </w:rPr>
        <w:t>presión</w:t>
      </w:r>
      <w:r w:rsidRPr="00E27FCC">
        <w:rPr>
          <w:rFonts w:ascii="Verdana" w:eastAsia="Verdana" w:hAnsi="Verdana" w:cs="Verdana"/>
          <w:spacing w:val="-9"/>
          <w:sz w:val="18"/>
          <w:szCs w:val="18"/>
        </w:rPr>
        <w:t xml:space="preserve"> </w:t>
      </w:r>
      <w:r w:rsidRPr="00E27FCC">
        <w:rPr>
          <w:rFonts w:ascii="Verdana" w:eastAsia="Verdana" w:hAnsi="Verdana" w:cs="Verdana"/>
          <w:sz w:val="18"/>
          <w:szCs w:val="18"/>
        </w:rPr>
        <w:t>1,5</w:t>
      </w:r>
      <w:r w:rsidRPr="00E27FCC">
        <w:rPr>
          <w:rFonts w:ascii="Verdana" w:eastAsia="Verdana" w:hAnsi="Verdana" w:cs="Verdana"/>
          <w:spacing w:val="-9"/>
          <w:sz w:val="18"/>
          <w:szCs w:val="18"/>
        </w:rPr>
        <w:t xml:space="preserve"> </w:t>
      </w:r>
      <w:r w:rsidRPr="00E27FCC">
        <w:rPr>
          <w:rFonts w:ascii="Verdana" w:eastAsia="Verdana" w:hAnsi="Verdana" w:cs="Verdana"/>
          <w:sz w:val="18"/>
          <w:szCs w:val="18"/>
        </w:rPr>
        <w:t>mayor</w:t>
      </w:r>
      <w:r w:rsidRPr="00E27FCC">
        <w:rPr>
          <w:rFonts w:ascii="Verdana" w:eastAsia="Verdana" w:hAnsi="Verdana" w:cs="Verdana"/>
          <w:spacing w:val="-11"/>
          <w:sz w:val="18"/>
          <w:szCs w:val="18"/>
        </w:rPr>
        <w:t xml:space="preserve"> </w:t>
      </w:r>
      <w:r w:rsidRPr="00E27FCC">
        <w:rPr>
          <w:rFonts w:ascii="Verdana" w:eastAsia="Verdana" w:hAnsi="Verdana" w:cs="Verdana"/>
          <w:sz w:val="18"/>
          <w:szCs w:val="18"/>
        </w:rPr>
        <w:t>a</w:t>
      </w:r>
      <w:r w:rsidRPr="00E27FCC">
        <w:rPr>
          <w:rFonts w:ascii="Verdana" w:eastAsia="Verdana" w:hAnsi="Verdana" w:cs="Verdana"/>
          <w:spacing w:val="-8"/>
          <w:sz w:val="18"/>
          <w:szCs w:val="18"/>
        </w:rPr>
        <w:t xml:space="preserve"> </w:t>
      </w:r>
      <w:r w:rsidRPr="00E27FCC">
        <w:rPr>
          <w:rFonts w:ascii="Verdana" w:eastAsia="Verdana" w:hAnsi="Verdana" w:cs="Verdana"/>
          <w:sz w:val="18"/>
          <w:szCs w:val="18"/>
        </w:rPr>
        <w:t>la</w:t>
      </w:r>
      <w:r w:rsidRPr="00E27FCC">
        <w:rPr>
          <w:rFonts w:ascii="Verdana" w:eastAsia="Verdana" w:hAnsi="Verdana" w:cs="Verdana"/>
          <w:spacing w:val="-10"/>
          <w:sz w:val="18"/>
          <w:szCs w:val="18"/>
        </w:rPr>
        <w:t xml:space="preserve"> </w:t>
      </w:r>
      <w:r w:rsidRPr="00E27FCC">
        <w:rPr>
          <w:rFonts w:ascii="Verdana" w:eastAsia="Verdana" w:hAnsi="Verdana" w:cs="Verdana"/>
          <w:sz w:val="18"/>
          <w:szCs w:val="18"/>
        </w:rPr>
        <w:t>presión</w:t>
      </w:r>
      <w:r w:rsidRPr="00E27FCC">
        <w:rPr>
          <w:rFonts w:ascii="Verdana" w:eastAsia="Verdana" w:hAnsi="Verdana" w:cs="Verdana"/>
          <w:spacing w:val="-5"/>
          <w:sz w:val="18"/>
          <w:szCs w:val="18"/>
        </w:rPr>
        <w:t xml:space="preserve"> </w:t>
      </w:r>
      <w:r w:rsidRPr="00E27FCC">
        <w:rPr>
          <w:rFonts w:ascii="Verdana" w:eastAsia="Verdana" w:hAnsi="Verdana" w:cs="Verdana"/>
          <w:sz w:val="18"/>
          <w:szCs w:val="18"/>
        </w:rPr>
        <w:t>estática</w:t>
      </w:r>
      <w:r w:rsidRPr="00E27FCC">
        <w:rPr>
          <w:rFonts w:ascii="Verdana" w:eastAsia="Verdana" w:hAnsi="Verdana" w:cs="Verdana"/>
          <w:spacing w:val="-10"/>
          <w:sz w:val="18"/>
          <w:szCs w:val="18"/>
        </w:rPr>
        <w:t xml:space="preserve"> </w:t>
      </w:r>
      <w:r w:rsidRPr="00E27FCC">
        <w:rPr>
          <w:rFonts w:ascii="Verdana" w:eastAsia="Verdana" w:hAnsi="Verdana" w:cs="Verdana"/>
          <w:sz w:val="18"/>
          <w:szCs w:val="18"/>
        </w:rPr>
        <w:t>del</w:t>
      </w:r>
      <w:r w:rsidRPr="00E27FCC">
        <w:rPr>
          <w:rFonts w:ascii="Verdana" w:eastAsia="Verdana" w:hAnsi="Verdana" w:cs="Verdana"/>
          <w:spacing w:val="-7"/>
          <w:sz w:val="18"/>
          <w:szCs w:val="18"/>
        </w:rPr>
        <w:t xml:space="preserve"> </w:t>
      </w:r>
      <w:r w:rsidRPr="00E27FCC">
        <w:rPr>
          <w:rFonts w:ascii="Verdana" w:eastAsia="Verdana" w:hAnsi="Verdana" w:cs="Verdana"/>
          <w:sz w:val="18"/>
          <w:szCs w:val="18"/>
        </w:rPr>
        <w:t>servicio</w:t>
      </w:r>
      <w:r w:rsidRPr="00E27FCC">
        <w:rPr>
          <w:rFonts w:ascii="Verdana" w:eastAsia="Verdana" w:hAnsi="Verdana" w:cs="Verdana"/>
          <w:spacing w:val="-11"/>
          <w:sz w:val="18"/>
          <w:szCs w:val="18"/>
        </w:rPr>
        <w:t xml:space="preserve"> </w:t>
      </w:r>
      <w:r w:rsidRPr="00E27FCC">
        <w:rPr>
          <w:rFonts w:ascii="Verdana" w:eastAsia="Verdana" w:hAnsi="Verdana" w:cs="Verdana"/>
          <w:sz w:val="18"/>
          <w:szCs w:val="18"/>
        </w:rPr>
        <w:t>del sistema,</w:t>
      </w:r>
      <w:r w:rsidRPr="00E27FCC">
        <w:rPr>
          <w:rFonts w:ascii="Verdana" w:eastAsia="Verdana" w:hAnsi="Verdana" w:cs="Verdana"/>
          <w:spacing w:val="-10"/>
          <w:sz w:val="18"/>
          <w:szCs w:val="18"/>
        </w:rPr>
        <w:t xml:space="preserve"> </w:t>
      </w:r>
      <w:r w:rsidRPr="00E27FCC">
        <w:rPr>
          <w:rFonts w:ascii="Verdana" w:eastAsia="Verdana" w:hAnsi="Verdana" w:cs="Verdana"/>
          <w:sz w:val="18"/>
          <w:szCs w:val="18"/>
        </w:rPr>
        <w:t>se</w:t>
      </w:r>
      <w:r w:rsidRPr="00E27FCC">
        <w:rPr>
          <w:rFonts w:ascii="Verdana" w:eastAsia="Verdana" w:hAnsi="Verdana" w:cs="Verdana"/>
          <w:spacing w:val="-9"/>
          <w:sz w:val="18"/>
          <w:szCs w:val="18"/>
        </w:rPr>
        <w:t xml:space="preserve"> </w:t>
      </w:r>
      <w:r w:rsidRPr="00E27FCC">
        <w:rPr>
          <w:rFonts w:ascii="Verdana" w:eastAsia="Verdana" w:hAnsi="Verdana" w:cs="Verdana"/>
          <w:sz w:val="18"/>
          <w:szCs w:val="18"/>
        </w:rPr>
        <w:t>bloqueará</w:t>
      </w:r>
      <w:r w:rsidRPr="00E27FCC">
        <w:rPr>
          <w:rFonts w:ascii="Verdana" w:eastAsia="Verdana" w:hAnsi="Verdana" w:cs="Verdana"/>
          <w:spacing w:val="-5"/>
          <w:sz w:val="18"/>
          <w:szCs w:val="18"/>
        </w:rPr>
        <w:t xml:space="preserve"> </w:t>
      </w:r>
      <w:r w:rsidRPr="00E27FCC">
        <w:rPr>
          <w:rFonts w:ascii="Verdana" w:eastAsia="Verdana" w:hAnsi="Verdana" w:cs="Verdana"/>
          <w:sz w:val="18"/>
          <w:szCs w:val="18"/>
        </w:rPr>
        <w:t>el</w:t>
      </w:r>
      <w:r w:rsidRPr="00E27FCC">
        <w:rPr>
          <w:rFonts w:ascii="Verdana" w:eastAsia="Verdana" w:hAnsi="Verdana" w:cs="Verdana"/>
          <w:spacing w:val="-8"/>
          <w:sz w:val="18"/>
          <w:szCs w:val="18"/>
        </w:rPr>
        <w:t xml:space="preserve"> </w:t>
      </w:r>
      <w:r w:rsidRPr="00E27FCC">
        <w:rPr>
          <w:rFonts w:ascii="Verdana" w:eastAsia="Verdana" w:hAnsi="Verdana" w:cs="Verdana"/>
          <w:sz w:val="18"/>
          <w:szCs w:val="18"/>
        </w:rPr>
        <w:t>circuito</w:t>
      </w:r>
      <w:r w:rsidRPr="00E27FCC">
        <w:rPr>
          <w:rFonts w:ascii="Verdana" w:eastAsia="Verdana" w:hAnsi="Verdana" w:cs="Verdana"/>
          <w:spacing w:val="-10"/>
          <w:sz w:val="18"/>
          <w:szCs w:val="18"/>
        </w:rPr>
        <w:t xml:space="preserve"> </w:t>
      </w:r>
      <w:r w:rsidRPr="00E27FCC">
        <w:rPr>
          <w:rFonts w:ascii="Verdana" w:eastAsia="Verdana" w:hAnsi="Verdana" w:cs="Verdana"/>
          <w:sz w:val="18"/>
          <w:szCs w:val="18"/>
        </w:rPr>
        <w:t>o</w:t>
      </w:r>
      <w:r w:rsidRPr="00E27FCC">
        <w:rPr>
          <w:rFonts w:ascii="Verdana" w:eastAsia="Verdana" w:hAnsi="Verdana" w:cs="Verdana"/>
          <w:spacing w:val="-11"/>
          <w:sz w:val="18"/>
          <w:szCs w:val="18"/>
        </w:rPr>
        <w:t xml:space="preserve"> </w:t>
      </w:r>
      <w:r w:rsidRPr="00E27FCC">
        <w:rPr>
          <w:rFonts w:ascii="Verdana" w:eastAsia="Verdana" w:hAnsi="Verdana" w:cs="Verdana"/>
          <w:sz w:val="18"/>
          <w:szCs w:val="18"/>
        </w:rPr>
        <w:t>tramo</w:t>
      </w:r>
      <w:r w:rsidRPr="00E27FCC">
        <w:rPr>
          <w:rFonts w:ascii="Verdana" w:eastAsia="Verdana" w:hAnsi="Verdana" w:cs="Verdana"/>
          <w:spacing w:val="-9"/>
          <w:sz w:val="18"/>
          <w:szCs w:val="18"/>
        </w:rPr>
        <w:t xml:space="preserve"> </w:t>
      </w:r>
      <w:r w:rsidRPr="00E27FCC">
        <w:rPr>
          <w:rFonts w:ascii="Verdana" w:eastAsia="Verdana" w:hAnsi="Verdana" w:cs="Verdana"/>
          <w:sz w:val="18"/>
          <w:szCs w:val="18"/>
        </w:rPr>
        <w:t>a</w:t>
      </w:r>
      <w:r w:rsidRPr="00E27FCC">
        <w:rPr>
          <w:rFonts w:ascii="Verdana" w:eastAsia="Verdana" w:hAnsi="Verdana" w:cs="Verdana"/>
          <w:spacing w:val="-8"/>
          <w:sz w:val="18"/>
          <w:szCs w:val="18"/>
        </w:rPr>
        <w:t xml:space="preserve"> </w:t>
      </w:r>
      <w:r w:rsidRPr="00E27FCC">
        <w:rPr>
          <w:rFonts w:ascii="Verdana" w:eastAsia="Verdana" w:hAnsi="Verdana" w:cs="Verdana"/>
          <w:sz w:val="18"/>
          <w:szCs w:val="18"/>
        </w:rPr>
        <w:t>probar</w:t>
      </w:r>
      <w:r w:rsidRPr="00E27FCC">
        <w:rPr>
          <w:rFonts w:ascii="Verdana" w:eastAsia="Verdana" w:hAnsi="Verdana" w:cs="Verdana"/>
          <w:spacing w:val="-12"/>
          <w:sz w:val="18"/>
          <w:szCs w:val="18"/>
        </w:rPr>
        <w:t xml:space="preserve"> </w:t>
      </w:r>
      <w:r w:rsidRPr="00E27FCC">
        <w:rPr>
          <w:rFonts w:ascii="Verdana" w:eastAsia="Verdana" w:hAnsi="Verdana" w:cs="Verdana"/>
          <w:sz w:val="18"/>
          <w:szCs w:val="18"/>
        </w:rPr>
        <w:t>mediante</w:t>
      </w:r>
      <w:r w:rsidRPr="00E27FCC">
        <w:rPr>
          <w:rFonts w:ascii="Verdana" w:eastAsia="Verdana" w:hAnsi="Verdana" w:cs="Verdana"/>
          <w:spacing w:val="-11"/>
          <w:sz w:val="18"/>
          <w:szCs w:val="18"/>
        </w:rPr>
        <w:t xml:space="preserve"> </w:t>
      </w:r>
      <w:r w:rsidRPr="00E27FCC">
        <w:rPr>
          <w:rFonts w:ascii="Verdana" w:eastAsia="Verdana" w:hAnsi="Verdana" w:cs="Verdana"/>
          <w:sz w:val="18"/>
          <w:szCs w:val="18"/>
        </w:rPr>
        <w:t>tapones</w:t>
      </w:r>
      <w:r w:rsidRPr="00E27FCC">
        <w:rPr>
          <w:rFonts w:ascii="Verdana" w:eastAsia="Verdana" w:hAnsi="Verdana" w:cs="Verdana"/>
          <w:spacing w:val="-8"/>
          <w:sz w:val="18"/>
          <w:szCs w:val="18"/>
        </w:rPr>
        <w:t xml:space="preserve"> </w:t>
      </w:r>
      <w:r w:rsidRPr="00E27FCC">
        <w:rPr>
          <w:rFonts w:ascii="Verdana" w:eastAsia="Verdana" w:hAnsi="Verdana" w:cs="Verdana"/>
          <w:sz w:val="18"/>
          <w:szCs w:val="18"/>
        </w:rPr>
        <w:t>o</w:t>
      </w:r>
      <w:r w:rsidRPr="00E27FCC">
        <w:rPr>
          <w:rFonts w:ascii="Verdana" w:eastAsia="Verdana" w:hAnsi="Verdana" w:cs="Verdana"/>
          <w:spacing w:val="-9"/>
          <w:sz w:val="18"/>
          <w:szCs w:val="18"/>
        </w:rPr>
        <w:t xml:space="preserve"> </w:t>
      </w:r>
      <w:r w:rsidRPr="00E27FCC">
        <w:rPr>
          <w:rFonts w:ascii="Verdana" w:eastAsia="Verdana" w:hAnsi="Verdana" w:cs="Verdana"/>
          <w:sz w:val="18"/>
          <w:szCs w:val="18"/>
        </w:rPr>
        <w:t>cerrando</w:t>
      </w:r>
      <w:r w:rsidRPr="00E27FCC">
        <w:rPr>
          <w:rFonts w:ascii="Verdana" w:eastAsia="Verdana" w:hAnsi="Verdana" w:cs="Verdana"/>
          <w:spacing w:val="-8"/>
          <w:sz w:val="18"/>
          <w:szCs w:val="18"/>
        </w:rPr>
        <w:t xml:space="preserve"> </w:t>
      </w:r>
      <w:r w:rsidRPr="00E27FCC">
        <w:rPr>
          <w:rFonts w:ascii="Verdana" w:eastAsia="Verdana" w:hAnsi="Verdana" w:cs="Verdana"/>
          <w:sz w:val="18"/>
          <w:szCs w:val="18"/>
        </w:rPr>
        <w:t>completamente las válvulas</w:t>
      </w:r>
      <w:r w:rsidRPr="00E27FCC">
        <w:rPr>
          <w:rFonts w:ascii="Verdana" w:eastAsia="Verdana" w:hAnsi="Verdana" w:cs="Verdana"/>
          <w:spacing w:val="-6"/>
          <w:sz w:val="18"/>
          <w:szCs w:val="18"/>
        </w:rPr>
        <w:t xml:space="preserve"> </w:t>
      </w:r>
      <w:r w:rsidRPr="00E27FCC">
        <w:rPr>
          <w:rFonts w:ascii="Verdana" w:eastAsia="Verdana" w:hAnsi="Verdana" w:cs="Verdana"/>
          <w:sz w:val="18"/>
          <w:szCs w:val="18"/>
        </w:rPr>
        <w:t>necesarias.</w:t>
      </w:r>
    </w:p>
    <w:p w14:paraId="627E42AD" w14:textId="77777777" w:rsidR="00E27FCC" w:rsidRPr="00E27FCC" w:rsidRDefault="00E27FCC" w:rsidP="00E27FCC">
      <w:pPr>
        <w:widowControl w:val="0"/>
        <w:autoSpaceDE w:val="0"/>
        <w:autoSpaceDN w:val="0"/>
        <w:spacing w:before="10"/>
        <w:rPr>
          <w:rFonts w:ascii="Verdana" w:eastAsia="Verdana" w:hAnsi="Verdana" w:cs="Verdana"/>
          <w:sz w:val="18"/>
          <w:szCs w:val="18"/>
        </w:rPr>
      </w:pPr>
    </w:p>
    <w:p w14:paraId="20D0E328" w14:textId="77777777" w:rsidR="00E27FCC" w:rsidRPr="00E27FCC" w:rsidRDefault="00E27FCC" w:rsidP="00E27FCC">
      <w:pPr>
        <w:widowControl w:val="0"/>
        <w:autoSpaceDE w:val="0"/>
        <w:autoSpaceDN w:val="0"/>
        <w:rPr>
          <w:rFonts w:ascii="Verdana" w:eastAsia="Verdana" w:hAnsi="Verdana" w:cs="Verdana"/>
        </w:rPr>
      </w:pPr>
    </w:p>
    <w:tbl>
      <w:tblPr>
        <w:tblW w:w="9634" w:type="dxa"/>
        <w:tblInd w:w="-5" w:type="dxa"/>
        <w:tblLook w:val="04A0" w:firstRow="1" w:lastRow="0" w:firstColumn="1" w:lastColumn="0" w:noHBand="0" w:noVBand="1"/>
      </w:tblPr>
      <w:tblGrid>
        <w:gridCol w:w="584"/>
        <w:gridCol w:w="2385"/>
        <w:gridCol w:w="1145"/>
        <w:gridCol w:w="5520"/>
      </w:tblGrid>
      <w:tr w:rsidR="00E27FCC" w:rsidRPr="00E27FCC" w14:paraId="4B7FD0E8" w14:textId="77777777" w:rsidTr="007D3D49">
        <w:tc>
          <w:tcPr>
            <w:tcW w:w="584" w:type="dxa"/>
            <w:shd w:val="clear" w:color="auto" w:fill="215868"/>
          </w:tcPr>
          <w:p w14:paraId="08A73620"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11D40CC5"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CÓDIGO</w:t>
            </w:r>
          </w:p>
        </w:tc>
        <w:tc>
          <w:tcPr>
            <w:tcW w:w="1145" w:type="dxa"/>
            <w:shd w:val="clear" w:color="auto" w:fill="215868"/>
          </w:tcPr>
          <w:p w14:paraId="0EFA9C50"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3F4B6C20"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ÍTEM</w:t>
            </w:r>
          </w:p>
        </w:tc>
      </w:tr>
      <w:tr w:rsidR="00E27FCC" w:rsidRPr="00E27FCC" w14:paraId="23A51E10" w14:textId="77777777" w:rsidTr="007D3D49">
        <w:tc>
          <w:tcPr>
            <w:tcW w:w="584" w:type="dxa"/>
            <w:shd w:val="clear" w:color="auto" w:fill="B8CCE4"/>
          </w:tcPr>
          <w:p w14:paraId="017E207D"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38</w:t>
            </w:r>
          </w:p>
        </w:tc>
        <w:tc>
          <w:tcPr>
            <w:tcW w:w="2385" w:type="dxa"/>
            <w:shd w:val="clear" w:color="auto" w:fill="B8CCE4"/>
          </w:tcPr>
          <w:p w14:paraId="5EB10478"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color w:val="000000"/>
                <w:sz w:val="18"/>
                <w:szCs w:val="18"/>
                <w:lang w:val="es-BO" w:eastAsia="es-ES"/>
              </w:rPr>
              <w:t>VAC-IE-DUC-1</w:t>
            </w:r>
          </w:p>
        </w:tc>
        <w:tc>
          <w:tcPr>
            <w:tcW w:w="1145" w:type="dxa"/>
            <w:shd w:val="clear" w:color="auto" w:fill="B8CCE4"/>
          </w:tcPr>
          <w:p w14:paraId="48055E1D"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color w:val="000000"/>
                <w:sz w:val="18"/>
                <w:szCs w:val="18"/>
                <w:lang w:val="es-BO" w:eastAsia="es-ES"/>
              </w:rPr>
              <w:t>PZA</w:t>
            </w:r>
          </w:p>
        </w:tc>
        <w:tc>
          <w:tcPr>
            <w:tcW w:w="5520" w:type="dxa"/>
            <w:shd w:val="clear" w:color="auto" w:fill="B8CCE4"/>
          </w:tcPr>
          <w:p w14:paraId="10F860C5"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PROVISIÓN Y COLOCADO DE DUCHA ELÉCTRICA</w:t>
            </w:r>
          </w:p>
        </w:tc>
      </w:tr>
    </w:tbl>
    <w:p w14:paraId="107F2402"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78950C2F"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b/>
          <w:color w:val="000000"/>
          <w:sz w:val="18"/>
          <w:szCs w:val="18"/>
        </w:rPr>
        <w:t>DESCRIPCIÓN. –</w:t>
      </w:r>
    </w:p>
    <w:p w14:paraId="09014E67"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12298B7B"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Este ítem se refiere a la </w:t>
      </w:r>
      <w:r w:rsidRPr="00E27FCC">
        <w:rPr>
          <w:rFonts w:ascii="Verdana" w:eastAsia="Verdana" w:hAnsi="Verdana" w:cs="Tahoma"/>
          <w:bCs/>
          <w:color w:val="000000"/>
          <w:sz w:val="18"/>
          <w:szCs w:val="18"/>
        </w:rPr>
        <w:t>provisión y colocado de ducha eléctrica</w:t>
      </w:r>
      <w:r w:rsidRPr="00E27FCC">
        <w:rPr>
          <w:rFonts w:ascii="Verdana" w:eastAsia="Verdana" w:hAnsi="Verdana" w:cs="Tahoma"/>
          <w:color w:val="000000"/>
          <w:sz w:val="18"/>
          <w:szCs w:val="18"/>
        </w:rPr>
        <w:t>, con todos sus accesorios, de acuerdo a lo establecido en los planos constructivos y/o instrucciones del Inspector de proyecto.</w:t>
      </w:r>
    </w:p>
    <w:p w14:paraId="5ED89ACA"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36B71E8F"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b/>
          <w:color w:val="000000"/>
          <w:sz w:val="18"/>
          <w:szCs w:val="18"/>
        </w:rPr>
        <w:t>MATERIALES, HERRAMIENTAS Y EQUIPO. -</w:t>
      </w:r>
    </w:p>
    <w:p w14:paraId="2A1C325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Helvetica" w:hAnsi="Helvetica"/>
          <w:color w:val="333333"/>
          <w:sz w:val="18"/>
          <w:szCs w:val="18"/>
          <w:lang w:eastAsia="es-ES"/>
        </w:rPr>
        <w:br/>
      </w: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16C4C82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163FDDCF" w14:textId="77777777" w:rsidR="00E27FCC" w:rsidRPr="00E27FCC" w:rsidRDefault="00E27FCC" w:rsidP="00E27FCC">
      <w:pPr>
        <w:jc w:val="both"/>
        <w:rPr>
          <w:rFonts w:ascii="Verdana" w:eastAsia="Verdana" w:hAnsi="Verdana" w:cs="Tahoma"/>
          <w:color w:val="000000"/>
          <w:sz w:val="18"/>
          <w:szCs w:val="18"/>
        </w:rPr>
      </w:pPr>
    </w:p>
    <w:p w14:paraId="2B2D0CEA" w14:textId="77777777" w:rsidR="00E27FCC" w:rsidRPr="00E27FCC" w:rsidRDefault="00E27FCC" w:rsidP="00E27FCC">
      <w:pPr>
        <w:widowControl w:val="0"/>
        <w:tabs>
          <w:tab w:val="left" w:pos="560"/>
        </w:tabs>
        <w:autoSpaceDE w:val="0"/>
        <w:autoSpaceDN w:val="0"/>
        <w:spacing w:line="360" w:lineRule="auto"/>
        <w:jc w:val="both"/>
        <w:rPr>
          <w:rFonts w:ascii="Verdana" w:eastAsia="Verdana" w:hAnsi="Verdana" w:cs="Tahoma"/>
          <w:b/>
          <w:color w:val="000000"/>
          <w:sz w:val="18"/>
          <w:szCs w:val="18"/>
        </w:rPr>
      </w:pPr>
      <w:r w:rsidRPr="00E27FCC">
        <w:rPr>
          <w:rFonts w:ascii="Verdana" w:eastAsia="Verdana" w:hAnsi="Verdana" w:cs="Tahoma"/>
          <w:b/>
          <w:color w:val="000000"/>
          <w:sz w:val="18"/>
          <w:szCs w:val="18"/>
        </w:rPr>
        <w:t>FORMA DE EJECUCIÓN. -</w:t>
      </w:r>
    </w:p>
    <w:p w14:paraId="7A55481E"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La ducha deberá ser instalada a una altura de aproximadamente 2.10 m. sobre el nivel del piso o lo indicado en los planos de detalle.</w:t>
      </w:r>
    </w:p>
    <w:p w14:paraId="34BCA24E"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p w14:paraId="43AB6A78"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r w:rsidRPr="00E27FCC">
        <w:rPr>
          <w:rFonts w:ascii="Verdana" w:eastAsia="Verdana" w:hAnsi="Verdana" w:cs="Tahoma"/>
          <w:color w:val="000000"/>
          <w:sz w:val="18"/>
          <w:szCs w:val="18"/>
        </w:rPr>
        <w:t xml:space="preserve">Previa a la instalación de la base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w:t>
      </w:r>
      <w:r w:rsidRPr="00E27FCC">
        <w:rPr>
          <w:rFonts w:ascii="Verdana" w:eastAsia="Verdana" w:hAnsi="Verdana" w:cs="Tahoma"/>
          <w:color w:val="000000"/>
          <w:sz w:val="18"/>
          <w:szCs w:val="18"/>
        </w:rPr>
        <w:lastRenderedPageBreak/>
        <w:t>efectuar las pruebas hidráulicas.</w:t>
      </w:r>
    </w:p>
    <w:p w14:paraId="22205929"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p>
    <w:p w14:paraId="4E092C05"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50EAA983"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5575DD6E" w14:textId="77777777" w:rsidR="00E27FCC" w:rsidRPr="00E27FCC" w:rsidRDefault="00E27FCC" w:rsidP="00E27FCC">
      <w:pPr>
        <w:widowControl w:val="0"/>
        <w:tabs>
          <w:tab w:val="left" w:pos="560"/>
        </w:tabs>
        <w:autoSpaceDE w:val="0"/>
        <w:autoSpaceDN w:val="0"/>
        <w:spacing w:line="276" w:lineRule="auto"/>
        <w:jc w:val="both"/>
        <w:rPr>
          <w:rFonts w:ascii="Verdana" w:eastAsia="Verdana" w:hAnsi="Verdana" w:cs="Tahoma"/>
          <w:b/>
          <w:color w:val="000000"/>
          <w:sz w:val="18"/>
          <w:szCs w:val="18"/>
        </w:rPr>
      </w:pPr>
    </w:p>
    <w:p w14:paraId="25BCB2CF"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50974CCF" w14:textId="77777777" w:rsidTr="007D3D49">
        <w:tc>
          <w:tcPr>
            <w:tcW w:w="584" w:type="dxa"/>
            <w:tcBorders>
              <w:top w:val="single" w:sz="4" w:space="0" w:color="auto"/>
              <w:left w:val="single" w:sz="4" w:space="0" w:color="auto"/>
              <w:bottom w:val="single" w:sz="4" w:space="0" w:color="auto"/>
              <w:right w:val="single" w:sz="4" w:space="0" w:color="auto"/>
            </w:tcBorders>
            <w:shd w:val="clear" w:color="auto" w:fill="215868"/>
            <w:hideMark/>
          </w:tcPr>
          <w:p w14:paraId="53246D9D" w14:textId="77777777" w:rsidR="00E27FCC" w:rsidRPr="00E27FCC" w:rsidRDefault="00E27FCC" w:rsidP="00E27FCC">
            <w:pPr>
              <w:widowControl w:val="0"/>
              <w:autoSpaceDE w:val="0"/>
              <w:autoSpaceDN w:val="0"/>
              <w:jc w:val="center"/>
              <w:rPr>
                <w:rFonts w:ascii="Verdana" w:eastAsiaTheme="minorHAnsi" w:hAnsi="Verdana" w:cstheme="minorBidi"/>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215868"/>
            <w:hideMark/>
          </w:tcPr>
          <w:p w14:paraId="378E05A4"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CÓDIGO</w:t>
            </w:r>
          </w:p>
        </w:tc>
        <w:tc>
          <w:tcPr>
            <w:tcW w:w="1145" w:type="dxa"/>
            <w:tcBorders>
              <w:top w:val="single" w:sz="4" w:space="0" w:color="auto"/>
              <w:left w:val="single" w:sz="4" w:space="0" w:color="auto"/>
              <w:bottom w:val="single" w:sz="4" w:space="0" w:color="auto"/>
              <w:right w:val="single" w:sz="4" w:space="0" w:color="auto"/>
            </w:tcBorders>
            <w:shd w:val="clear" w:color="auto" w:fill="215868"/>
            <w:hideMark/>
          </w:tcPr>
          <w:p w14:paraId="5E7B23BE"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215868"/>
            <w:hideMark/>
          </w:tcPr>
          <w:p w14:paraId="35170E95"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ÍTEM</w:t>
            </w:r>
          </w:p>
        </w:tc>
      </w:tr>
      <w:tr w:rsidR="00E27FCC" w:rsidRPr="00E27FCC" w14:paraId="1902D890" w14:textId="77777777" w:rsidTr="007D3D49">
        <w:tc>
          <w:tcPr>
            <w:tcW w:w="584" w:type="dxa"/>
            <w:tcBorders>
              <w:top w:val="single" w:sz="4" w:space="0" w:color="auto"/>
              <w:left w:val="single" w:sz="4" w:space="0" w:color="auto"/>
              <w:bottom w:val="single" w:sz="4" w:space="0" w:color="auto"/>
              <w:right w:val="single" w:sz="4" w:space="0" w:color="auto"/>
            </w:tcBorders>
            <w:shd w:val="clear" w:color="auto" w:fill="B8CCE4"/>
          </w:tcPr>
          <w:p w14:paraId="576A838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39</w:t>
            </w:r>
          </w:p>
        </w:tc>
        <w:tc>
          <w:tcPr>
            <w:tcW w:w="2385" w:type="dxa"/>
            <w:tcBorders>
              <w:top w:val="single" w:sz="4" w:space="0" w:color="auto"/>
              <w:left w:val="single" w:sz="4" w:space="0" w:color="auto"/>
              <w:bottom w:val="single" w:sz="4" w:space="0" w:color="auto"/>
              <w:right w:val="single" w:sz="4" w:space="0" w:color="auto"/>
            </w:tcBorders>
            <w:shd w:val="clear" w:color="auto" w:fill="B8CCE4"/>
            <w:hideMark/>
          </w:tcPr>
          <w:p w14:paraId="2C43D1B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VAC-IA-ART-3</w:t>
            </w:r>
          </w:p>
        </w:tc>
        <w:tc>
          <w:tcPr>
            <w:tcW w:w="1145" w:type="dxa"/>
            <w:tcBorders>
              <w:top w:val="single" w:sz="4" w:space="0" w:color="auto"/>
              <w:left w:val="single" w:sz="4" w:space="0" w:color="auto"/>
              <w:bottom w:val="single" w:sz="4" w:space="0" w:color="auto"/>
              <w:right w:val="single" w:sz="4" w:space="0" w:color="auto"/>
            </w:tcBorders>
            <w:shd w:val="clear" w:color="auto" w:fill="B8CCE4"/>
            <w:hideMark/>
          </w:tcPr>
          <w:p w14:paraId="40D0475F"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PZA</w:t>
            </w:r>
          </w:p>
        </w:tc>
        <w:tc>
          <w:tcPr>
            <w:tcW w:w="5520" w:type="dxa"/>
            <w:tcBorders>
              <w:top w:val="single" w:sz="4" w:space="0" w:color="auto"/>
              <w:left w:val="single" w:sz="4" w:space="0" w:color="auto"/>
              <w:bottom w:val="single" w:sz="4" w:space="0" w:color="auto"/>
              <w:right w:val="single" w:sz="4" w:space="0" w:color="auto"/>
            </w:tcBorders>
            <w:shd w:val="clear" w:color="auto" w:fill="B8CCE4"/>
            <w:hideMark/>
          </w:tcPr>
          <w:p w14:paraId="114ED9B6" w14:textId="77777777" w:rsidR="00E27FCC" w:rsidRPr="00E27FCC" w:rsidRDefault="00E27FCC" w:rsidP="00E27FCC">
            <w:pPr>
              <w:widowControl w:val="0"/>
              <w:autoSpaceDE w:val="0"/>
              <w:autoSpaceDN w:val="0"/>
              <w:spacing w:before="120"/>
              <w:jc w:val="center"/>
              <w:rPr>
                <w:rFonts w:ascii="Verdana" w:eastAsiaTheme="minorHAnsi" w:hAnsi="Verdana" w:cs="Helvetica"/>
                <w:color w:val="333333"/>
                <w:sz w:val="18"/>
                <w:szCs w:val="18"/>
                <w:lang w:val="es-BO" w:eastAsia="es-BO"/>
              </w:rPr>
            </w:pPr>
            <w:r w:rsidRPr="00E27FCC">
              <w:rPr>
                <w:rFonts w:ascii="Verdana" w:eastAsiaTheme="minorHAnsi" w:hAnsi="Verdana" w:cs="Tahoma"/>
                <w:b/>
                <w:sz w:val="18"/>
                <w:szCs w:val="18"/>
                <w:lang w:val="es-BO"/>
              </w:rPr>
              <w:t>PROVISIÓN Y COLOCADO DE LAVAPLATOS DE DOS FOSAS CON ACCESORIOS</w:t>
            </w:r>
          </w:p>
        </w:tc>
      </w:tr>
    </w:tbl>
    <w:p w14:paraId="1D3ABDB1" w14:textId="77777777" w:rsidR="00E27FCC" w:rsidRPr="00E27FCC" w:rsidRDefault="00E27FCC" w:rsidP="00E27FCC">
      <w:pPr>
        <w:widowControl w:val="0"/>
        <w:tabs>
          <w:tab w:val="left" w:pos="560"/>
        </w:tabs>
        <w:autoSpaceDE w:val="0"/>
        <w:autoSpaceDN w:val="0"/>
        <w:jc w:val="both"/>
        <w:rPr>
          <w:rFonts w:ascii="Verdana" w:hAnsi="Verdana" w:cs="Arial"/>
          <w:b/>
          <w:color w:val="000000"/>
          <w:sz w:val="18"/>
          <w:szCs w:val="18"/>
          <w:lang w:eastAsia="es-ES"/>
        </w:rPr>
      </w:pPr>
    </w:p>
    <w:p w14:paraId="718BFDAC" w14:textId="77777777" w:rsidR="00E27FCC" w:rsidRPr="00E27FCC" w:rsidRDefault="00E27FCC" w:rsidP="00E27FCC">
      <w:pPr>
        <w:widowControl w:val="0"/>
        <w:tabs>
          <w:tab w:val="left" w:pos="560"/>
        </w:tabs>
        <w:autoSpaceDE w:val="0"/>
        <w:autoSpaceDN w:val="0"/>
        <w:jc w:val="both"/>
        <w:rPr>
          <w:rFonts w:ascii="Verdana" w:eastAsia="Verdana" w:hAnsi="Verdana" w:cs="Arial"/>
          <w:b/>
          <w:color w:val="000000"/>
          <w:sz w:val="18"/>
          <w:szCs w:val="18"/>
        </w:rPr>
      </w:pPr>
      <w:r w:rsidRPr="00E27FCC">
        <w:rPr>
          <w:rFonts w:ascii="Verdana" w:eastAsia="Verdana" w:hAnsi="Verdana" w:cs="Arial"/>
          <w:b/>
          <w:color w:val="000000"/>
          <w:sz w:val="18"/>
          <w:szCs w:val="18"/>
        </w:rPr>
        <w:t>DEFINICIÓN. –</w:t>
      </w:r>
    </w:p>
    <w:p w14:paraId="228FAF8A" w14:textId="77777777" w:rsidR="00E27FCC" w:rsidRPr="00E27FCC" w:rsidRDefault="00E27FCC" w:rsidP="00E27FCC">
      <w:pPr>
        <w:widowControl w:val="0"/>
        <w:tabs>
          <w:tab w:val="left" w:pos="560"/>
        </w:tabs>
        <w:autoSpaceDE w:val="0"/>
        <w:autoSpaceDN w:val="0"/>
        <w:jc w:val="both"/>
        <w:rPr>
          <w:rFonts w:ascii="Verdana" w:eastAsia="Verdana" w:hAnsi="Verdana" w:cs="Arial"/>
          <w:b/>
          <w:color w:val="000000"/>
          <w:sz w:val="18"/>
          <w:szCs w:val="18"/>
        </w:rPr>
      </w:pPr>
    </w:p>
    <w:p w14:paraId="7D4E04F1" w14:textId="77777777" w:rsidR="00E27FCC" w:rsidRPr="00E27FCC" w:rsidRDefault="00E27FCC" w:rsidP="00E27FCC">
      <w:pPr>
        <w:widowControl w:val="0"/>
        <w:tabs>
          <w:tab w:val="left" w:pos="560"/>
        </w:tabs>
        <w:autoSpaceDE w:val="0"/>
        <w:autoSpaceDN w:val="0"/>
        <w:jc w:val="both"/>
        <w:rPr>
          <w:rFonts w:ascii="Verdana" w:eastAsia="Verdana" w:hAnsi="Verdana" w:cs="Arial"/>
          <w:color w:val="000000"/>
          <w:sz w:val="18"/>
          <w:szCs w:val="18"/>
        </w:rPr>
      </w:pPr>
      <w:r w:rsidRPr="00E27FCC">
        <w:rPr>
          <w:rFonts w:ascii="Verdana" w:eastAsia="Verdana" w:hAnsi="Verdana" w:cs="Arial"/>
          <w:color w:val="000000"/>
          <w:sz w:val="18"/>
          <w:szCs w:val="18"/>
        </w:rPr>
        <w:t xml:space="preserve">Este ítem se refiere a la </w:t>
      </w:r>
      <w:r w:rsidRPr="00E27FCC">
        <w:rPr>
          <w:rFonts w:ascii="Verdana" w:eastAsia="Verdana" w:hAnsi="Verdana" w:cs="Arial"/>
          <w:b/>
          <w:bCs/>
          <w:color w:val="000000"/>
          <w:sz w:val="18"/>
          <w:szCs w:val="18"/>
        </w:rPr>
        <w:t>provisión y colocado de lavaplatos de dos fosas</w:t>
      </w:r>
      <w:r w:rsidRPr="00E27FCC">
        <w:rPr>
          <w:rFonts w:ascii="Verdana" w:eastAsia="Verdana" w:hAnsi="Verdana" w:cs="Arial"/>
          <w:color w:val="000000"/>
          <w:sz w:val="18"/>
          <w:szCs w:val="18"/>
        </w:rPr>
        <w:t>, grifo, sopapa, sifón y accesorios de instalación, de acuerdo a planos constructivos, e instrucciones del Inspector de proyecto.</w:t>
      </w:r>
    </w:p>
    <w:p w14:paraId="35207A27" w14:textId="77777777" w:rsidR="00E27FCC" w:rsidRPr="00E27FCC" w:rsidRDefault="00E27FCC" w:rsidP="00E27FCC">
      <w:pPr>
        <w:widowControl w:val="0"/>
        <w:tabs>
          <w:tab w:val="left" w:pos="560"/>
        </w:tabs>
        <w:autoSpaceDE w:val="0"/>
        <w:autoSpaceDN w:val="0"/>
        <w:jc w:val="both"/>
        <w:rPr>
          <w:rFonts w:ascii="Verdana" w:eastAsia="Verdana" w:hAnsi="Verdana" w:cs="Arial"/>
          <w:color w:val="000000"/>
          <w:sz w:val="18"/>
          <w:szCs w:val="18"/>
        </w:rPr>
      </w:pPr>
    </w:p>
    <w:p w14:paraId="39FAF386" w14:textId="77777777" w:rsidR="00E27FCC" w:rsidRPr="00E27FCC" w:rsidRDefault="00E27FCC" w:rsidP="00E27FCC">
      <w:pPr>
        <w:widowControl w:val="0"/>
        <w:tabs>
          <w:tab w:val="left" w:pos="560"/>
        </w:tabs>
        <w:autoSpaceDE w:val="0"/>
        <w:autoSpaceDN w:val="0"/>
        <w:rPr>
          <w:rFonts w:ascii="Verdana" w:eastAsia="Verdana" w:hAnsi="Verdana" w:cs="Arial"/>
          <w:b/>
          <w:color w:val="000000"/>
          <w:sz w:val="18"/>
          <w:szCs w:val="18"/>
        </w:rPr>
      </w:pPr>
      <w:r w:rsidRPr="00E27FCC">
        <w:rPr>
          <w:rFonts w:ascii="Verdana" w:eastAsia="Verdana" w:hAnsi="Verdana" w:cs="Arial"/>
          <w:b/>
          <w:color w:val="000000"/>
          <w:sz w:val="18"/>
          <w:szCs w:val="18"/>
        </w:rPr>
        <w:t>MATERIALES, HERRAMIENTA Y EQUIPOS. –</w:t>
      </w:r>
    </w:p>
    <w:p w14:paraId="6B5D2ED9" w14:textId="77777777" w:rsidR="00E27FCC" w:rsidRPr="00E27FCC" w:rsidRDefault="00E27FCC" w:rsidP="00E27FCC">
      <w:pPr>
        <w:widowControl w:val="0"/>
        <w:tabs>
          <w:tab w:val="left" w:pos="560"/>
        </w:tabs>
        <w:autoSpaceDE w:val="0"/>
        <w:autoSpaceDN w:val="0"/>
        <w:rPr>
          <w:rFonts w:ascii="Verdana" w:eastAsia="Verdana" w:hAnsi="Verdana" w:cs="Arial"/>
          <w:b/>
          <w:color w:val="000000"/>
          <w:sz w:val="18"/>
          <w:szCs w:val="18"/>
        </w:rPr>
      </w:pPr>
    </w:p>
    <w:p w14:paraId="70DB2C7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2346F31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73E92D18" w14:textId="77777777" w:rsidR="00E27FCC" w:rsidRPr="00E27FCC" w:rsidRDefault="00E27FCC" w:rsidP="00E27FCC">
      <w:pPr>
        <w:widowControl w:val="0"/>
        <w:tabs>
          <w:tab w:val="left" w:pos="560"/>
        </w:tabs>
        <w:autoSpaceDE w:val="0"/>
        <w:autoSpaceDN w:val="0"/>
        <w:spacing w:before="120" w:after="240"/>
        <w:jc w:val="both"/>
        <w:rPr>
          <w:rFonts w:ascii="Verdana" w:eastAsia="Verdana" w:hAnsi="Verdana" w:cs="Arial"/>
          <w:b/>
          <w:color w:val="000000"/>
          <w:sz w:val="18"/>
          <w:szCs w:val="18"/>
        </w:rPr>
      </w:pPr>
      <w:r w:rsidRPr="00E27FCC">
        <w:rPr>
          <w:rFonts w:ascii="Verdana" w:eastAsia="Verdana" w:hAnsi="Verdana" w:cs="Arial"/>
          <w:b/>
          <w:color w:val="000000"/>
          <w:sz w:val="18"/>
          <w:szCs w:val="18"/>
        </w:rPr>
        <w:t>FORMA DE EJECUCIÓN. -</w:t>
      </w:r>
    </w:p>
    <w:p w14:paraId="5373ED33"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r w:rsidRPr="00E27FCC">
        <w:rPr>
          <w:rFonts w:ascii="Verdana" w:eastAsia="Verdana" w:hAnsi="Verdana" w:cs="Arial"/>
          <w:sz w:val="18"/>
          <w:szCs w:val="18"/>
        </w:rPr>
        <w:t>Se realizará el replanteo donde se ubicará el lavaplatos y el grifo de acuerdo a los detalles arquitectónicos, planos hidráulicos y/o instrucciones del Inspector.</w:t>
      </w:r>
    </w:p>
    <w:p w14:paraId="215FA48E"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p>
    <w:p w14:paraId="6D38AC0E"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r w:rsidRPr="00E27FCC">
        <w:rPr>
          <w:rFonts w:ascii="Verdana" w:eastAsia="Verdana" w:hAnsi="Verdana" w:cs="Arial"/>
          <w:sz w:val="18"/>
          <w:szCs w:val="18"/>
        </w:rPr>
        <w:t>Verificar que el mesón donde se va incrustar o colocar el lavaplatos tenga el nivel aceptado y el espacio suficiente para la implementación del artefacto, con la aprobación del Inspector de proyecto.</w:t>
      </w:r>
    </w:p>
    <w:p w14:paraId="322D9870"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r w:rsidRPr="00E27FCC">
        <w:rPr>
          <w:rFonts w:ascii="Verdana" w:eastAsia="Verdana" w:hAnsi="Verdana" w:cs="Arial"/>
          <w:sz w:val="18"/>
          <w:szCs w:val="18"/>
        </w:rPr>
        <w:t>Posteriormente se continuará con la respectiva conexión del lavaplatos a la red de desagüe, comprobando el sellado en todos los elementos utilizados, así como en el punto de conexión.</w:t>
      </w:r>
    </w:p>
    <w:p w14:paraId="1A3DC433"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p>
    <w:p w14:paraId="4E9CA541"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r w:rsidRPr="00E27FCC">
        <w:rPr>
          <w:rFonts w:ascii="Verdana" w:eastAsia="Verdana" w:hAnsi="Verdana" w:cs="Arial"/>
          <w:sz w:val="18"/>
          <w:szCs w:val="18"/>
        </w:rPr>
        <w:t>Una vez conectado el desagüe se procede con la instalación de la grifería y la realización de la conexión entre el punto hidráulico y el grifo, comprobando el sellado en todos los elementos utilizados.</w:t>
      </w:r>
    </w:p>
    <w:p w14:paraId="6A7C8873" w14:textId="77777777" w:rsidR="00E27FCC" w:rsidRPr="00E27FCC" w:rsidRDefault="00E27FCC" w:rsidP="00E27FCC">
      <w:pPr>
        <w:widowControl w:val="0"/>
        <w:tabs>
          <w:tab w:val="left" w:pos="560"/>
        </w:tabs>
        <w:autoSpaceDE w:val="0"/>
        <w:autoSpaceDN w:val="0"/>
        <w:jc w:val="both"/>
        <w:rPr>
          <w:rFonts w:ascii="Verdana" w:eastAsia="Verdana" w:hAnsi="Verdana" w:cs="Arial"/>
          <w:sz w:val="18"/>
          <w:szCs w:val="18"/>
        </w:rPr>
      </w:pPr>
    </w:p>
    <w:p w14:paraId="468B9BD0" w14:textId="77777777" w:rsidR="00E27FCC" w:rsidRPr="00E27FCC" w:rsidRDefault="00E27FCC" w:rsidP="00E27FCC">
      <w:pPr>
        <w:widowControl w:val="0"/>
        <w:tabs>
          <w:tab w:val="left" w:pos="560"/>
        </w:tabs>
        <w:autoSpaceDE w:val="0"/>
        <w:autoSpaceDN w:val="0"/>
        <w:jc w:val="both"/>
        <w:rPr>
          <w:rFonts w:ascii="Verdana" w:eastAsia="Verdana" w:hAnsi="Verdana" w:cs="Arial"/>
          <w:color w:val="000000"/>
          <w:sz w:val="18"/>
          <w:szCs w:val="18"/>
        </w:rPr>
      </w:pPr>
      <w:r w:rsidRPr="00E27FCC">
        <w:rPr>
          <w:rFonts w:ascii="Verdana" w:eastAsia="Verdana" w:hAnsi="Verdana" w:cs="Arial"/>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74E553F3" w14:textId="77777777" w:rsidR="00E27FCC" w:rsidRPr="00E27FCC" w:rsidRDefault="00E27FCC" w:rsidP="00E27FCC">
      <w:pPr>
        <w:widowControl w:val="0"/>
        <w:tabs>
          <w:tab w:val="left" w:pos="8711"/>
        </w:tabs>
        <w:autoSpaceDE w:val="0"/>
        <w:autoSpaceDN w:val="0"/>
        <w:spacing w:before="120"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1CD285DE"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53666166" w14:textId="77777777" w:rsidR="00E27FCC" w:rsidRPr="00E27FCC" w:rsidRDefault="00E27FCC" w:rsidP="00E27FCC">
      <w:pPr>
        <w:widowControl w:val="0"/>
        <w:tabs>
          <w:tab w:val="left" w:pos="8711"/>
        </w:tabs>
        <w:autoSpaceDE w:val="0"/>
        <w:autoSpaceDN w:val="0"/>
        <w:rPr>
          <w:rFonts w:ascii="Verdana" w:eastAsia="Verdana" w:hAnsi="Verdana" w:cs="Tahoma"/>
          <w:b/>
          <w:sz w:val="16"/>
          <w:szCs w:val="16"/>
        </w:rPr>
      </w:pPr>
    </w:p>
    <w:tbl>
      <w:tblPr>
        <w:tblW w:w="9634" w:type="dxa"/>
        <w:tblLook w:val="04A0" w:firstRow="1" w:lastRow="0" w:firstColumn="1" w:lastColumn="0" w:noHBand="0" w:noVBand="1"/>
      </w:tblPr>
      <w:tblGrid>
        <w:gridCol w:w="584"/>
        <w:gridCol w:w="2385"/>
        <w:gridCol w:w="1145"/>
        <w:gridCol w:w="5520"/>
      </w:tblGrid>
      <w:tr w:rsidR="00E27FCC" w:rsidRPr="00E27FCC" w14:paraId="25EDD552" w14:textId="77777777" w:rsidTr="007D3D49">
        <w:tc>
          <w:tcPr>
            <w:tcW w:w="584" w:type="dxa"/>
            <w:shd w:val="clear" w:color="auto" w:fill="215868"/>
          </w:tcPr>
          <w:p w14:paraId="19B37866"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151E9B94"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CÓDIGO</w:t>
            </w:r>
          </w:p>
        </w:tc>
        <w:tc>
          <w:tcPr>
            <w:tcW w:w="1145" w:type="dxa"/>
            <w:shd w:val="clear" w:color="auto" w:fill="215868"/>
          </w:tcPr>
          <w:p w14:paraId="52432AEC"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75D27560"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ÍTEM</w:t>
            </w:r>
          </w:p>
        </w:tc>
      </w:tr>
      <w:tr w:rsidR="00E27FCC" w:rsidRPr="00E27FCC" w14:paraId="1E41DD90" w14:textId="77777777" w:rsidTr="007D3D49">
        <w:trPr>
          <w:trHeight w:val="370"/>
        </w:trPr>
        <w:tc>
          <w:tcPr>
            <w:tcW w:w="584" w:type="dxa"/>
            <w:shd w:val="clear" w:color="auto" w:fill="B8CCE4"/>
          </w:tcPr>
          <w:p w14:paraId="301D5E9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40</w:t>
            </w:r>
          </w:p>
        </w:tc>
        <w:tc>
          <w:tcPr>
            <w:tcW w:w="2385" w:type="dxa"/>
            <w:shd w:val="clear" w:color="auto" w:fill="B8CCE4"/>
            <w:vAlign w:val="center"/>
          </w:tcPr>
          <w:p w14:paraId="71C1A7DB"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VAC-IS-SAN-1</w:t>
            </w:r>
          </w:p>
        </w:tc>
        <w:tc>
          <w:tcPr>
            <w:tcW w:w="1145" w:type="dxa"/>
            <w:shd w:val="clear" w:color="auto" w:fill="B8CCE4"/>
            <w:vAlign w:val="center"/>
          </w:tcPr>
          <w:p w14:paraId="2D516BD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GLB</w:t>
            </w:r>
          </w:p>
        </w:tc>
        <w:tc>
          <w:tcPr>
            <w:tcW w:w="5520" w:type="dxa"/>
            <w:shd w:val="clear" w:color="auto" w:fill="B8CCE4"/>
            <w:vAlign w:val="center"/>
          </w:tcPr>
          <w:p w14:paraId="27A273D1"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Verdana"/>
                <w:b/>
                <w:bCs/>
                <w:sz w:val="18"/>
                <w:szCs w:val="18"/>
                <w:lang w:val="es-BO"/>
              </w:rPr>
              <w:t>INSTALACIÓN SANITARIA</w:t>
            </w:r>
          </w:p>
        </w:tc>
      </w:tr>
    </w:tbl>
    <w:p w14:paraId="5FDD9F79"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543BCDB5"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154F700C"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238A474A" w14:textId="77777777" w:rsidR="00E27FCC" w:rsidRPr="00E27FCC" w:rsidRDefault="00E27FCC" w:rsidP="00E27FCC">
      <w:pPr>
        <w:widowControl w:val="0"/>
        <w:autoSpaceDE w:val="0"/>
        <w:autoSpaceDN w:val="0"/>
        <w:jc w:val="both"/>
        <w:rPr>
          <w:rFonts w:ascii="Verdana" w:eastAsia="Verdana" w:hAnsi="Verdana" w:cs="Tahoma"/>
          <w:spacing w:val="-1"/>
          <w:sz w:val="18"/>
          <w:szCs w:val="18"/>
        </w:rPr>
      </w:pPr>
      <w:r w:rsidRPr="00E27FCC">
        <w:rPr>
          <w:rFonts w:ascii="Verdana" w:eastAsia="Verdana" w:hAnsi="Verdana" w:cs="Verdana"/>
          <w:color w:val="000000"/>
          <w:sz w:val="18"/>
          <w:szCs w:val="18"/>
        </w:rPr>
        <w:t>Es el conjunto de ductos y accesorios colocados con el fin de recolectar aguas negras y grises, las mismas conducirlas hacia pozos de decantación, cámaras sépticas o alcantarillado, de acuerdo a los circuitos y detalles señalados en los planos constructivos</w:t>
      </w:r>
      <w:r w:rsidRPr="00E27FCC">
        <w:rPr>
          <w:rFonts w:ascii="Verdana" w:eastAsia="Verdana" w:hAnsi="Verdana" w:cs="Verdana"/>
          <w:sz w:val="18"/>
          <w:szCs w:val="18"/>
        </w:rPr>
        <w:t xml:space="preserve">, </w:t>
      </w:r>
      <w:r w:rsidRPr="00E27FCC">
        <w:rPr>
          <w:rFonts w:ascii="Verdana" w:eastAsia="Verdana" w:hAnsi="Verdana" w:cs="Tahoma"/>
          <w:spacing w:val="-1"/>
          <w:sz w:val="18"/>
          <w:szCs w:val="18"/>
        </w:rPr>
        <w:t>e instrucciones del Inspector de proyectos.</w:t>
      </w:r>
    </w:p>
    <w:p w14:paraId="0ADDADF0"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56691AC"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7AEF6A3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4DCBC8F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1DEA13C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805CE4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materiales serán de calidad que aseguren la durabilidad y correcto funcionamiento de las instalaciones; previo a su empleo en obra deberá ser aprobado por el Inspector de proyectos.</w:t>
      </w:r>
    </w:p>
    <w:p w14:paraId="51C64AFC" w14:textId="77777777" w:rsidR="00E27FCC" w:rsidRPr="00E27FCC" w:rsidRDefault="00E27FCC" w:rsidP="00E27FCC">
      <w:pPr>
        <w:widowControl w:val="0"/>
        <w:autoSpaceDE w:val="0"/>
        <w:autoSpaceDN w:val="0"/>
        <w:jc w:val="both"/>
        <w:rPr>
          <w:rFonts w:ascii="Verdana" w:eastAsia="Verdana" w:hAnsi="Verdana" w:cs="Tahoma"/>
          <w:b/>
          <w:sz w:val="18"/>
          <w:szCs w:val="18"/>
        </w:rPr>
      </w:pPr>
    </w:p>
    <w:p w14:paraId="3F37884E"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5074DB3F"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2E0BE198" w14:textId="77777777" w:rsidR="00E27FCC" w:rsidRPr="00E27FCC" w:rsidRDefault="00E27FCC" w:rsidP="00E27FCC">
      <w:pPr>
        <w:widowControl w:val="0"/>
        <w:autoSpaceDE w:val="0"/>
        <w:autoSpaceDN w:val="0"/>
        <w:jc w:val="both"/>
        <w:rPr>
          <w:rFonts w:ascii="Verdana" w:eastAsia="Verdana" w:hAnsi="Verdana" w:cs="Tahoma"/>
          <w:color w:val="000000"/>
          <w:sz w:val="18"/>
          <w:szCs w:val="18"/>
          <w:shd w:val="clear" w:color="auto" w:fill="FFFFFF"/>
        </w:rPr>
      </w:pPr>
      <w:r w:rsidRPr="00E27FCC">
        <w:rPr>
          <w:rFonts w:ascii="Verdana" w:eastAsia="Verdana" w:hAnsi="Verdan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proyectos.</w:t>
      </w:r>
    </w:p>
    <w:p w14:paraId="18DA58AA" w14:textId="77777777" w:rsidR="00E27FCC" w:rsidRPr="00E27FCC" w:rsidRDefault="00E27FCC" w:rsidP="00E27FCC">
      <w:pPr>
        <w:widowControl w:val="0"/>
        <w:tabs>
          <w:tab w:val="left" w:pos="560"/>
        </w:tabs>
        <w:autoSpaceDE w:val="0"/>
        <w:autoSpaceDN w:val="0"/>
        <w:spacing w:line="276" w:lineRule="auto"/>
        <w:jc w:val="both"/>
        <w:rPr>
          <w:rFonts w:ascii="Verdana" w:eastAsia="Verdana" w:hAnsi="Verdana" w:cs="Verdana"/>
          <w:color w:val="000000"/>
          <w:sz w:val="18"/>
          <w:szCs w:val="18"/>
        </w:rPr>
      </w:pPr>
      <w:r w:rsidRPr="00E27FCC">
        <w:rPr>
          <w:rFonts w:ascii="Verdana" w:eastAsia="Verdana" w:hAnsi="Verdana" w:cs="Verdana"/>
          <w:color w:val="000000"/>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0B884070" w14:textId="77777777" w:rsidR="00E27FCC" w:rsidRPr="00E27FCC" w:rsidRDefault="00E27FCC" w:rsidP="00E27FCC">
      <w:pPr>
        <w:widowControl w:val="0"/>
        <w:autoSpaceDE w:val="0"/>
        <w:autoSpaceDN w:val="0"/>
        <w:jc w:val="both"/>
        <w:rPr>
          <w:rFonts w:ascii="Verdana" w:eastAsia="Verdana" w:hAnsi="Verdana" w:cs="Tahoma"/>
          <w:color w:val="000000"/>
          <w:sz w:val="18"/>
          <w:szCs w:val="18"/>
          <w:shd w:val="clear" w:color="auto" w:fill="FFFFFF"/>
        </w:rPr>
      </w:pPr>
    </w:p>
    <w:p w14:paraId="051CB187" w14:textId="77777777" w:rsidR="00E27FCC" w:rsidRPr="00E27FCC" w:rsidRDefault="00E27FCC" w:rsidP="00E27FCC">
      <w:pPr>
        <w:widowControl w:val="0"/>
        <w:autoSpaceDE w:val="0"/>
        <w:autoSpaceDN w:val="0"/>
        <w:jc w:val="both"/>
        <w:rPr>
          <w:rFonts w:ascii="Verdana" w:eastAsia="Verdana" w:hAnsi="Verdana" w:cs="Tahoma"/>
          <w:color w:val="000000"/>
          <w:sz w:val="18"/>
          <w:szCs w:val="18"/>
          <w:shd w:val="clear" w:color="auto" w:fill="FFFFFF"/>
        </w:rPr>
      </w:pPr>
      <w:r w:rsidRPr="00E27FCC">
        <w:rPr>
          <w:rFonts w:ascii="Verdana" w:eastAsia="Verdana" w:hAnsi="Verdan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proyectos, en caso de excavarse por debajo de la cota inferior especificado en los planos o indicados por el Inspector de proyectos, la Entidad Ejecutora rellenará el exceso a su cuenta y riesgo, relleno que deberá ser aprobado por el Inspector de proyectos.</w:t>
      </w:r>
    </w:p>
    <w:p w14:paraId="38D33B4B" w14:textId="77777777" w:rsidR="00E27FCC" w:rsidRPr="00E27FCC" w:rsidRDefault="00E27FCC" w:rsidP="00E27FCC">
      <w:pPr>
        <w:widowControl w:val="0"/>
        <w:tabs>
          <w:tab w:val="left" w:pos="8711"/>
        </w:tabs>
        <w:autoSpaceDE w:val="0"/>
        <w:autoSpaceDN w:val="0"/>
        <w:spacing w:after="120"/>
        <w:jc w:val="both"/>
        <w:rPr>
          <w:rFonts w:ascii="Verdana" w:eastAsia="Verdana" w:hAnsi="Verdana" w:cs="Verdana"/>
          <w:color w:val="FF0000"/>
          <w:sz w:val="18"/>
          <w:szCs w:val="18"/>
        </w:rPr>
      </w:pPr>
    </w:p>
    <w:p w14:paraId="1A968F61"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1D073BA1"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Inspector de proyectos deberá verificar que la ejecución del ítem no presenta ningún defecto de materiales, ejecución, conexión, fuga, dimensiones o mal apoyado mediante testeo, inspección visual u otro método conveniente.</w:t>
      </w:r>
    </w:p>
    <w:p w14:paraId="39875C97" w14:textId="77777777" w:rsidR="00E27FCC" w:rsidRPr="00E27FCC" w:rsidRDefault="00E27FCC" w:rsidP="00E27FCC">
      <w:pPr>
        <w:widowControl w:val="0"/>
        <w:autoSpaceDE w:val="0"/>
        <w:autoSpaceDN w:val="0"/>
        <w:jc w:val="both"/>
        <w:rPr>
          <w:rFonts w:ascii="Verdana" w:eastAsia="Verdana" w:hAnsi="Verdana" w:cs="Verdana"/>
          <w:color w:val="000000"/>
          <w:sz w:val="18"/>
          <w:szCs w:val="18"/>
        </w:rPr>
      </w:pPr>
    </w:p>
    <w:p w14:paraId="18F7E32D"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p>
    <w:tbl>
      <w:tblPr>
        <w:tblW w:w="9526" w:type="dxa"/>
        <w:tblInd w:w="108" w:type="dxa"/>
        <w:tblLook w:val="04A0" w:firstRow="1" w:lastRow="0" w:firstColumn="1" w:lastColumn="0" w:noHBand="0" w:noVBand="1"/>
      </w:tblPr>
      <w:tblGrid>
        <w:gridCol w:w="476"/>
        <w:gridCol w:w="2385"/>
        <w:gridCol w:w="1145"/>
        <w:gridCol w:w="5520"/>
      </w:tblGrid>
      <w:tr w:rsidR="00E27FCC" w:rsidRPr="00E27FCC" w14:paraId="1909CAFA" w14:textId="77777777" w:rsidTr="007D3D49">
        <w:tc>
          <w:tcPr>
            <w:tcW w:w="476" w:type="dxa"/>
            <w:shd w:val="clear" w:color="auto" w:fill="215868"/>
          </w:tcPr>
          <w:p w14:paraId="78D2F269"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4FAAA7C5"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CÓDIGO</w:t>
            </w:r>
          </w:p>
        </w:tc>
        <w:tc>
          <w:tcPr>
            <w:tcW w:w="1145" w:type="dxa"/>
            <w:shd w:val="clear" w:color="auto" w:fill="215868"/>
          </w:tcPr>
          <w:p w14:paraId="60F313B2"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6847796A"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ÍTEM</w:t>
            </w:r>
          </w:p>
        </w:tc>
      </w:tr>
      <w:tr w:rsidR="00E27FCC" w:rsidRPr="00E27FCC" w14:paraId="05ADE268" w14:textId="77777777" w:rsidTr="007D3D49">
        <w:tc>
          <w:tcPr>
            <w:tcW w:w="476" w:type="dxa"/>
            <w:shd w:val="clear" w:color="auto" w:fill="B8CCE4"/>
          </w:tcPr>
          <w:p w14:paraId="27BC88C7"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41</w:t>
            </w:r>
          </w:p>
        </w:tc>
        <w:tc>
          <w:tcPr>
            <w:tcW w:w="2385" w:type="dxa"/>
            <w:shd w:val="clear" w:color="auto" w:fill="B8CCE4"/>
          </w:tcPr>
          <w:p w14:paraId="06D7F75D"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VAC-IS-ART-1</w:t>
            </w:r>
          </w:p>
        </w:tc>
        <w:tc>
          <w:tcPr>
            <w:tcW w:w="1145" w:type="dxa"/>
            <w:shd w:val="clear" w:color="auto" w:fill="B8CCE4"/>
          </w:tcPr>
          <w:p w14:paraId="26395FB0"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GLB</w:t>
            </w:r>
          </w:p>
        </w:tc>
        <w:tc>
          <w:tcPr>
            <w:tcW w:w="5520" w:type="dxa"/>
            <w:shd w:val="clear" w:color="auto" w:fill="B8CCE4"/>
          </w:tcPr>
          <w:p w14:paraId="02189F8F"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PROVISIÓN E INSTALACIÓN DE ARTEFACTOS PARA BAÑO</w:t>
            </w:r>
          </w:p>
        </w:tc>
      </w:tr>
    </w:tbl>
    <w:p w14:paraId="7AD35EC3" w14:textId="77777777" w:rsidR="00E27FCC" w:rsidRPr="00E27FCC" w:rsidRDefault="00E27FCC" w:rsidP="00E27FCC">
      <w:pPr>
        <w:widowControl w:val="0"/>
        <w:autoSpaceDE w:val="0"/>
        <w:autoSpaceDN w:val="0"/>
        <w:jc w:val="both"/>
        <w:rPr>
          <w:rFonts w:ascii="Verdana" w:eastAsia="Verdana" w:hAnsi="Verdana" w:cs="Tahoma"/>
          <w:b/>
          <w:sz w:val="18"/>
          <w:szCs w:val="18"/>
        </w:rPr>
      </w:pPr>
    </w:p>
    <w:p w14:paraId="19E74B67" w14:textId="77777777" w:rsidR="00E27FCC" w:rsidRPr="00E27FCC" w:rsidRDefault="00E27FCC" w:rsidP="00E27FCC">
      <w:pPr>
        <w:widowControl w:val="0"/>
        <w:autoSpaceDE w:val="0"/>
        <w:autoSpaceDN w:val="0"/>
        <w:jc w:val="both"/>
        <w:rPr>
          <w:rFonts w:ascii="Verdana" w:eastAsia="Verdana" w:hAnsi="Verdana" w:cs="Tahoma"/>
          <w:b/>
          <w:sz w:val="18"/>
          <w:szCs w:val="18"/>
        </w:rPr>
      </w:pPr>
      <w:r w:rsidRPr="00E27FCC">
        <w:rPr>
          <w:rFonts w:ascii="Verdana" w:eastAsia="Verdana" w:hAnsi="Verdana" w:cs="Tahoma"/>
          <w:b/>
          <w:sz w:val="18"/>
          <w:szCs w:val="18"/>
        </w:rPr>
        <w:t>DESCRIPCIÓN. -</w:t>
      </w:r>
    </w:p>
    <w:p w14:paraId="5944809D"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p>
    <w:p w14:paraId="3406EAD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Este ítem se refiere a la </w:t>
      </w:r>
      <w:r w:rsidRPr="00E27FCC">
        <w:rPr>
          <w:rFonts w:ascii="Verdana" w:eastAsia="Verdana" w:hAnsi="Verdana" w:cs="Tahoma"/>
          <w:bCs/>
          <w:sz w:val="18"/>
          <w:szCs w:val="18"/>
        </w:rPr>
        <w:t>provisión e instalación de artefactos sanitarios para baño</w:t>
      </w:r>
      <w:r w:rsidRPr="00E27FCC">
        <w:rPr>
          <w:rFonts w:ascii="Verdana" w:eastAsia="Verdana" w:hAnsi="Verdana" w:cs="Tahoma"/>
          <w:sz w:val="18"/>
          <w:szCs w:val="18"/>
        </w:rPr>
        <w:t xml:space="preserve">, de acuerdo a la ubicación y cantidad establecida en los planos de detalle, presentación de propuestas y/o instrucciones del Inspector de proyecto. </w:t>
      </w:r>
    </w:p>
    <w:p w14:paraId="086C11DA"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p>
    <w:p w14:paraId="34F58035"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MATERIALES, HERRAMIENTAS Y EQUIPO. -</w:t>
      </w:r>
    </w:p>
    <w:p w14:paraId="49444AF1"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BFBE9A6"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6A3F66E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1D5CD2AA"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 </w:t>
      </w:r>
    </w:p>
    <w:p w14:paraId="0D0A968F"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p>
    <w:p w14:paraId="6A3E946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Verdana"/>
          <w:sz w:val="18"/>
          <w:szCs w:val="18"/>
        </w:rPr>
        <w:t xml:space="preserve">Los artefactos sanitarios de baño y sus accesorios serán de marca reconocida, debiendo la Entidad Ejecutora presentar muestras al Inspector de proyecto para su aprobación respectiva, previa su instalación en obra. </w:t>
      </w:r>
      <w:r w:rsidRPr="00E27FCC">
        <w:rPr>
          <w:rFonts w:ascii="Verdana" w:eastAsia="Verdana" w:hAnsi="Verdana" w:cs="Tahoma"/>
          <w:sz w:val="18"/>
          <w:szCs w:val="18"/>
        </w:rPr>
        <w:t xml:space="preserve"> </w:t>
      </w:r>
    </w:p>
    <w:p w14:paraId="7DD05D47"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p>
    <w:p w14:paraId="3D976487"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FORMA DE EJECUCIÓN. -</w:t>
      </w:r>
    </w:p>
    <w:p w14:paraId="73F87312"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p>
    <w:p w14:paraId="1D636630" w14:textId="77777777" w:rsidR="00E27FCC" w:rsidRPr="00E27FCC" w:rsidRDefault="00E27FCC" w:rsidP="00E27FCC">
      <w:pPr>
        <w:widowControl w:val="0"/>
        <w:tabs>
          <w:tab w:val="left" w:pos="8711"/>
        </w:tabs>
        <w:autoSpaceDE w:val="0"/>
        <w:autoSpaceDN w:val="0"/>
        <w:spacing w:after="120"/>
        <w:jc w:val="both"/>
        <w:rPr>
          <w:rFonts w:ascii="Verdana" w:eastAsia="Verdana" w:hAnsi="Verdana" w:cs="Verdana"/>
          <w:b/>
          <w:sz w:val="18"/>
          <w:szCs w:val="18"/>
        </w:rPr>
      </w:pPr>
      <w:r w:rsidRPr="00E27FCC">
        <w:rPr>
          <w:rFonts w:ascii="Verdana" w:eastAsia="Verdana" w:hAnsi="Verdana" w:cs="Verdana"/>
          <w:b/>
          <w:sz w:val="18"/>
          <w:szCs w:val="18"/>
        </w:rPr>
        <w:t>Inodoros</w:t>
      </w:r>
    </w:p>
    <w:p w14:paraId="0954019A"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lastRenderedPageBreak/>
        <w:t>La Entidad Ejecutora deberá prever todas las herramientas, equipos y accesorios necesarios para la ejecución del ítem. En general se seguirán las siguientes directrices:</w:t>
      </w:r>
    </w:p>
    <w:p w14:paraId="76CE3354"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5F941B2B"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4FE331FD"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A0189EE"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Previa a la instalación se deberá verificar que toda la instalación de agua potable y desagüe sanitario este culminada.</w:t>
      </w:r>
    </w:p>
    <w:p w14:paraId="08155332"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35254F93"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736A8CE5"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59AC2CDE" w14:textId="77777777" w:rsidR="00E27FCC" w:rsidRPr="00E27FCC" w:rsidRDefault="00E27FCC" w:rsidP="00E27FCC">
      <w:pPr>
        <w:widowControl w:val="0"/>
        <w:tabs>
          <w:tab w:val="left" w:pos="8711"/>
        </w:tabs>
        <w:autoSpaceDE w:val="0"/>
        <w:autoSpaceDN w:val="0"/>
        <w:spacing w:after="120"/>
        <w:jc w:val="both"/>
        <w:rPr>
          <w:rFonts w:ascii="Verdana" w:eastAsia="Verdana" w:hAnsi="Verdana" w:cs="Verdana"/>
          <w:b/>
          <w:sz w:val="18"/>
          <w:szCs w:val="18"/>
        </w:rPr>
      </w:pPr>
      <w:r w:rsidRPr="00E27FCC">
        <w:rPr>
          <w:rFonts w:ascii="Verdana" w:eastAsia="Verdana" w:hAnsi="Verdana" w:cs="Verdana"/>
          <w:b/>
          <w:sz w:val="18"/>
          <w:szCs w:val="18"/>
        </w:rPr>
        <w:t>Lavamanos</w:t>
      </w:r>
    </w:p>
    <w:p w14:paraId="3D422E45"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Su ubicación e instalación del lavamanos será el indicado en los planos de construcción o los indicados por el Inspector de proyecto, donde exista el punto sanitario y el punto hidráulico.</w:t>
      </w:r>
    </w:p>
    <w:p w14:paraId="2EF5DCF1"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Antes de la colocación la Entidad Ejecutora deberá presentar el artefacto al Inspector de proyecto para su aprobación correspondiente.</w:t>
      </w:r>
    </w:p>
    <w:p w14:paraId="2929D528"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Se realizará el replanteo donde se ubicará el lavamanos y el grifo de acuerdo a los detalles arquitectónicos, planos constructivos y/o instrucciones del Inspector de proyecto.</w:t>
      </w:r>
    </w:p>
    <w:p w14:paraId="44E31D92"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Verificar que el revestimiento cerámico de las paredes y piso del baño este totalmente culminados.</w:t>
      </w:r>
    </w:p>
    <w:p w14:paraId="57F2532A" w14:textId="77777777" w:rsidR="00E27FCC" w:rsidRPr="00E27FCC" w:rsidRDefault="00E27FCC" w:rsidP="00E27FCC">
      <w:pPr>
        <w:widowControl w:val="0"/>
        <w:tabs>
          <w:tab w:val="left" w:pos="560"/>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Ubicar el punto de desagüe y punto hidráulico para el lavamanos, además tenga el nivel aceptado y el espacio suficiente para la implementación del artefacto, con la aprobación del Inspector de proyecto.</w:t>
      </w:r>
    </w:p>
    <w:p w14:paraId="066D4608"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Colocar el lavamanos con pedestal con la posición final a instalar.</w:t>
      </w:r>
    </w:p>
    <w:p w14:paraId="2924573B"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Marcar la posición de la platina, uñetas, las grapas plásticas o los tornillos en la pared terminada (según sea el caso).</w:t>
      </w:r>
    </w:p>
    <w:p w14:paraId="7233405B"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Fijar la platina, uñetas o las grapas plásticas (según sea el caso).</w:t>
      </w:r>
    </w:p>
    <w:p w14:paraId="3338DFAA"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Perforar los agujeros marcados en la pared o en piso terminado (si el modelo lo permite). No fijar firmemente aún.</w:t>
      </w:r>
    </w:p>
    <w:p w14:paraId="27E9594C"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Colocar el lavamanos en la platina, las grapas plásticas o tornillos (según sea el caso).</w:t>
      </w:r>
    </w:p>
    <w:p w14:paraId="3E137899"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Posicionar el pedestal levantando el lavamanos suavemente y fijándolo contra la pared. Fijar la platina, uñetas o las grapas plásticas (según sea el caso).</w:t>
      </w:r>
    </w:p>
    <w:p w14:paraId="0C066412"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Conectar el sifón al desagüe del piso con un tubo, para esto se debe utilizar la tuerca para unirlo al sifón y en ambos extremos asegurar bien la rosca para evitar la filtración de olores y de agua.</w:t>
      </w:r>
    </w:p>
    <w:p w14:paraId="6C39BBE3"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Conectar los suministros de agua a la grifería con el chicotillo flexible comprobando el sellado en todos los elementos utilizados.</w:t>
      </w:r>
    </w:p>
    <w:p w14:paraId="7DE9D9E3"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F58E55C" w14:textId="77777777" w:rsidR="00E27FCC" w:rsidRPr="00E27FCC" w:rsidRDefault="00E27FCC" w:rsidP="00E27FCC">
      <w:pPr>
        <w:widowControl w:val="0"/>
        <w:tabs>
          <w:tab w:val="left" w:pos="8711"/>
        </w:tabs>
        <w:autoSpaceDE w:val="0"/>
        <w:autoSpaceDN w:val="0"/>
        <w:spacing w:after="120"/>
        <w:jc w:val="both"/>
        <w:rPr>
          <w:rFonts w:ascii="Verdana" w:eastAsia="Verdana" w:hAnsi="Verdana" w:cs="Verdana"/>
          <w:b/>
          <w:sz w:val="18"/>
          <w:szCs w:val="18"/>
        </w:rPr>
      </w:pPr>
      <w:r w:rsidRPr="00E27FCC">
        <w:rPr>
          <w:rFonts w:ascii="Verdana" w:eastAsia="Verdana" w:hAnsi="Verdana" w:cs="Verdana"/>
          <w:b/>
          <w:sz w:val="18"/>
          <w:szCs w:val="18"/>
        </w:rPr>
        <w:t>Artefactos Sanitarios</w:t>
      </w:r>
    </w:p>
    <w:p w14:paraId="6063B2B1"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6BCB19F3"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69AF5D76"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Para la verificar la correcta instalación de los artefactos de baño se debe realizar la prueba hidráulica para lo cual se debe contar con una bomba de agua en el sitio.</w:t>
      </w:r>
    </w:p>
    <w:p w14:paraId="07A15E26"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p>
    <w:p w14:paraId="54A588F5"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Criterios de Control, Aceptación y Rechazo</w:t>
      </w:r>
    </w:p>
    <w:p w14:paraId="6D83FED6"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7BD43DCB"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El Inspector de proyecto, previa a la aprobación de actividad, deberá instruir la realización de pruebas hidráulicas de buen funcionamiento del tanque de descarga, del sistema de alimentación de agua y del desagüe, para lo cual la Entidad Ejecutora deberá garantizar las condiciones adecuadas, es decir, el </w:t>
      </w:r>
      <w:r w:rsidRPr="00E27FCC">
        <w:rPr>
          <w:rFonts w:ascii="Verdana" w:eastAsia="Verdana" w:hAnsi="Verdana" w:cs="Verdana"/>
          <w:sz w:val="18"/>
          <w:szCs w:val="18"/>
        </w:rPr>
        <w:lastRenderedPageBreak/>
        <w:t>sistema de agua potable y sistema de desagüe funcionen.</w:t>
      </w:r>
    </w:p>
    <w:p w14:paraId="18537DE0"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 xml:space="preserve"> </w:t>
      </w:r>
    </w:p>
    <w:p w14:paraId="5610A7DB"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2EB01750" w14:textId="77777777" w:rsidTr="007D3D49">
        <w:tc>
          <w:tcPr>
            <w:tcW w:w="584" w:type="dxa"/>
            <w:shd w:val="clear" w:color="auto" w:fill="1F3864" w:themeFill="accent5" w:themeFillShade="80"/>
          </w:tcPr>
          <w:p w14:paraId="58046036" w14:textId="77777777" w:rsidR="00E27FCC" w:rsidRPr="00E27FCC" w:rsidRDefault="00E27FCC" w:rsidP="00E27FCC">
            <w:pPr>
              <w:jc w:val="center"/>
              <w:rPr>
                <w:rFonts w:ascii="Verdana" w:eastAsiaTheme="minorHAnsi" w:hAnsi="Verdana" w:cstheme="minorBidi"/>
                <w:b/>
                <w:lang w:val="es-BO"/>
              </w:rPr>
            </w:pPr>
            <w:proofErr w:type="spellStart"/>
            <w:r w:rsidRPr="00E27FCC">
              <w:rPr>
                <w:rFonts w:ascii="Verdana" w:eastAsiaTheme="minorHAnsi" w:hAnsi="Verdana" w:cstheme="minorBidi"/>
                <w:b/>
                <w:lang w:val="es-BO"/>
              </w:rPr>
              <w:t>N°</w:t>
            </w:r>
            <w:proofErr w:type="spellEnd"/>
          </w:p>
        </w:tc>
        <w:tc>
          <w:tcPr>
            <w:tcW w:w="2385" w:type="dxa"/>
            <w:shd w:val="clear" w:color="auto" w:fill="1F3864" w:themeFill="accent5" w:themeFillShade="80"/>
          </w:tcPr>
          <w:p w14:paraId="3AEBE7C9" w14:textId="77777777" w:rsidR="00E27FCC" w:rsidRPr="00E27FCC" w:rsidRDefault="00E27FCC" w:rsidP="00E27FCC">
            <w:pPr>
              <w:spacing w:line="360" w:lineRule="auto"/>
              <w:jc w:val="center"/>
              <w:rPr>
                <w:rFonts w:ascii="Verdana" w:eastAsiaTheme="minorHAnsi" w:hAnsi="Verdana" w:cstheme="minorBidi"/>
                <w:b/>
                <w:lang w:val="es-BO"/>
              </w:rPr>
            </w:pPr>
            <w:r w:rsidRPr="00E27FCC">
              <w:rPr>
                <w:rFonts w:ascii="Verdana" w:eastAsiaTheme="minorHAnsi" w:hAnsi="Verdana" w:cstheme="minorBidi"/>
                <w:b/>
                <w:lang w:val="es-BO"/>
              </w:rPr>
              <w:t>CODIGO</w:t>
            </w:r>
          </w:p>
        </w:tc>
        <w:tc>
          <w:tcPr>
            <w:tcW w:w="1145" w:type="dxa"/>
            <w:shd w:val="clear" w:color="auto" w:fill="1F3864" w:themeFill="accent5" w:themeFillShade="80"/>
          </w:tcPr>
          <w:p w14:paraId="0727E0A4" w14:textId="77777777" w:rsidR="00E27FCC" w:rsidRPr="00E27FCC" w:rsidRDefault="00E27FCC" w:rsidP="00E27FCC">
            <w:pPr>
              <w:jc w:val="center"/>
              <w:rPr>
                <w:rFonts w:ascii="Verdana" w:eastAsiaTheme="minorHAnsi" w:hAnsi="Verdana" w:cstheme="minorBidi"/>
                <w:b/>
                <w:lang w:val="es-BO"/>
              </w:rPr>
            </w:pPr>
            <w:r w:rsidRPr="00E27FCC">
              <w:rPr>
                <w:rFonts w:ascii="Verdana" w:eastAsiaTheme="minorHAnsi" w:hAnsi="Verdana" w:cstheme="minorBidi"/>
                <w:b/>
                <w:lang w:val="es-BO"/>
              </w:rPr>
              <w:t>UNIDAD</w:t>
            </w:r>
          </w:p>
        </w:tc>
        <w:tc>
          <w:tcPr>
            <w:tcW w:w="5520" w:type="dxa"/>
            <w:shd w:val="clear" w:color="auto" w:fill="1F3864" w:themeFill="accent5" w:themeFillShade="80"/>
          </w:tcPr>
          <w:p w14:paraId="1FE1A628" w14:textId="77777777" w:rsidR="00E27FCC" w:rsidRPr="00E27FCC" w:rsidRDefault="00E27FCC" w:rsidP="00E27FCC">
            <w:pPr>
              <w:jc w:val="center"/>
              <w:rPr>
                <w:rFonts w:ascii="Verdana" w:eastAsiaTheme="minorHAnsi" w:hAnsi="Verdana" w:cstheme="minorBidi"/>
                <w:b/>
                <w:lang w:val="es-BO"/>
              </w:rPr>
            </w:pPr>
            <w:r w:rsidRPr="00E27FCC">
              <w:rPr>
                <w:rFonts w:ascii="Verdana" w:eastAsiaTheme="minorHAnsi" w:hAnsi="Verdana" w:cstheme="minorBidi"/>
                <w:b/>
                <w:lang w:val="es-BO"/>
              </w:rPr>
              <w:t>ITEM</w:t>
            </w:r>
          </w:p>
        </w:tc>
      </w:tr>
      <w:tr w:rsidR="00E27FCC" w:rsidRPr="00E27FCC" w14:paraId="488A825E" w14:textId="77777777" w:rsidTr="007D3D49">
        <w:tc>
          <w:tcPr>
            <w:tcW w:w="584" w:type="dxa"/>
            <w:shd w:val="clear" w:color="auto" w:fill="BDD6EE" w:themeFill="accent1" w:themeFillTint="66"/>
          </w:tcPr>
          <w:p w14:paraId="347B162E" w14:textId="77777777" w:rsidR="00E27FCC" w:rsidRPr="00E27FCC" w:rsidRDefault="00E27FCC" w:rsidP="00E27FCC">
            <w:pPr>
              <w:jc w:val="both"/>
              <w:rPr>
                <w:rFonts w:ascii="Verdana" w:eastAsiaTheme="minorHAnsi" w:hAnsi="Verdana" w:cstheme="minorBidi"/>
                <w:b/>
                <w:lang w:val="es-BO"/>
              </w:rPr>
            </w:pPr>
            <w:r w:rsidRPr="00E27FCC">
              <w:rPr>
                <w:rFonts w:ascii="Verdana" w:eastAsiaTheme="minorHAnsi" w:hAnsi="Verdana" w:cstheme="minorBidi"/>
                <w:b/>
                <w:lang w:val="es-BO"/>
              </w:rPr>
              <w:t>42</w:t>
            </w:r>
          </w:p>
          <w:p w14:paraId="710EAC70" w14:textId="77777777" w:rsidR="00E27FCC" w:rsidRPr="00E27FCC" w:rsidRDefault="00E27FCC" w:rsidP="00E27FCC">
            <w:pPr>
              <w:jc w:val="both"/>
              <w:rPr>
                <w:rFonts w:ascii="Verdana" w:eastAsiaTheme="minorHAnsi" w:hAnsi="Verdana" w:cstheme="minorBidi"/>
                <w:b/>
                <w:lang w:val="es-BO"/>
              </w:rPr>
            </w:pPr>
          </w:p>
        </w:tc>
        <w:tc>
          <w:tcPr>
            <w:tcW w:w="2385" w:type="dxa"/>
            <w:shd w:val="clear" w:color="auto" w:fill="BDD6EE" w:themeFill="accent1" w:themeFillTint="66"/>
            <w:vAlign w:val="center"/>
          </w:tcPr>
          <w:p w14:paraId="5AFA3AB3" w14:textId="77777777" w:rsidR="00E27FCC" w:rsidRPr="00E27FCC" w:rsidRDefault="00E27FCC" w:rsidP="00E27FCC">
            <w:pPr>
              <w:jc w:val="center"/>
              <w:rPr>
                <w:rFonts w:ascii="Verdana" w:eastAsiaTheme="minorHAnsi" w:hAnsi="Verdana" w:cstheme="minorBidi"/>
                <w:b/>
                <w:lang w:val="es-BO"/>
              </w:rPr>
            </w:pPr>
          </w:p>
        </w:tc>
        <w:tc>
          <w:tcPr>
            <w:tcW w:w="1145" w:type="dxa"/>
            <w:shd w:val="clear" w:color="auto" w:fill="BDD6EE" w:themeFill="accent1" w:themeFillTint="66"/>
            <w:vAlign w:val="center"/>
          </w:tcPr>
          <w:p w14:paraId="4CAAC22A" w14:textId="77777777" w:rsidR="00E27FCC" w:rsidRPr="00E27FCC" w:rsidRDefault="00E27FCC" w:rsidP="00E27FCC">
            <w:pPr>
              <w:jc w:val="center"/>
              <w:rPr>
                <w:rFonts w:ascii="Verdana" w:eastAsiaTheme="minorHAnsi" w:hAnsi="Verdana" w:cstheme="minorBidi"/>
                <w:b/>
                <w:sz w:val="18"/>
                <w:szCs w:val="18"/>
                <w:lang w:val="es-BO"/>
              </w:rPr>
            </w:pPr>
            <w:r w:rsidRPr="00E27FCC">
              <w:rPr>
                <w:rFonts w:ascii="Verdana" w:eastAsiaTheme="minorHAnsi" w:hAnsi="Verdana" w:cstheme="minorBidi"/>
                <w:b/>
                <w:sz w:val="18"/>
                <w:szCs w:val="18"/>
                <w:lang w:val="es-BO"/>
              </w:rPr>
              <w:t>PZA</w:t>
            </w:r>
          </w:p>
        </w:tc>
        <w:tc>
          <w:tcPr>
            <w:tcW w:w="5520" w:type="dxa"/>
            <w:shd w:val="clear" w:color="auto" w:fill="BDD6EE" w:themeFill="accent1" w:themeFillTint="66"/>
            <w:vAlign w:val="center"/>
          </w:tcPr>
          <w:p w14:paraId="4DE796A1" w14:textId="77777777" w:rsidR="00E27FCC" w:rsidRPr="00E27FCC" w:rsidRDefault="00E27FCC" w:rsidP="00E27FCC">
            <w:pPr>
              <w:spacing w:line="276" w:lineRule="auto"/>
              <w:jc w:val="center"/>
              <w:rPr>
                <w:rFonts w:ascii="Verdana" w:eastAsiaTheme="minorHAnsi" w:hAnsi="Verdana" w:cstheme="minorBidi"/>
                <w:b/>
                <w:sz w:val="18"/>
                <w:szCs w:val="18"/>
                <w:lang w:val="es-BO"/>
              </w:rPr>
            </w:pPr>
            <w:r w:rsidRPr="00E27FCC">
              <w:rPr>
                <w:rFonts w:ascii="Verdana" w:eastAsiaTheme="minorHAnsi" w:hAnsi="Verdana" w:cs="Tahoma"/>
                <w:b/>
                <w:bCs/>
                <w:sz w:val="18"/>
                <w:szCs w:val="18"/>
                <w:lang w:val="es-BO"/>
              </w:rPr>
              <w:t>BATAN DE PIEDRA</w:t>
            </w:r>
          </w:p>
        </w:tc>
      </w:tr>
    </w:tbl>
    <w:p w14:paraId="04B82EDD" w14:textId="77777777" w:rsidR="00E27FCC" w:rsidRPr="00E27FCC" w:rsidRDefault="00E27FCC" w:rsidP="00E27FCC">
      <w:pPr>
        <w:spacing w:after="160" w:line="259" w:lineRule="auto"/>
        <w:jc w:val="both"/>
        <w:rPr>
          <w:rFonts w:ascii="Verdana" w:eastAsiaTheme="minorHAnsi" w:hAnsi="Verdana" w:cstheme="minorBidi"/>
          <w:b/>
          <w:sz w:val="18"/>
          <w:szCs w:val="18"/>
          <w:lang w:val="es-BO"/>
        </w:rPr>
      </w:pPr>
      <w:r w:rsidRPr="00E27FCC">
        <w:rPr>
          <w:rFonts w:ascii="Verdana" w:eastAsiaTheme="minorHAnsi" w:hAnsi="Verdana" w:cstheme="minorBidi"/>
          <w:b/>
          <w:sz w:val="18"/>
          <w:szCs w:val="18"/>
          <w:lang w:val="es-BO"/>
        </w:rPr>
        <w:t>DESCRIPCIÓN. –</w:t>
      </w:r>
    </w:p>
    <w:p w14:paraId="28EA782D" w14:textId="77777777" w:rsidR="00E27FCC" w:rsidRPr="00E27FCC" w:rsidRDefault="00E27FCC" w:rsidP="00E27FCC">
      <w:pPr>
        <w:spacing w:after="160" w:line="259" w:lineRule="auto"/>
        <w:jc w:val="both"/>
        <w:rPr>
          <w:rFonts w:ascii="Verdana" w:eastAsiaTheme="minorHAnsi" w:hAnsi="Verdana" w:cs="Tahoma"/>
          <w:sz w:val="18"/>
          <w:szCs w:val="18"/>
          <w:lang w:val="es-BO"/>
        </w:rPr>
      </w:pPr>
      <w:r w:rsidRPr="00E27FCC">
        <w:rPr>
          <w:rFonts w:ascii="Verdana" w:eastAsiaTheme="minorHAnsi" w:hAnsi="Verdana" w:cs="Tahoma"/>
          <w:sz w:val="18"/>
          <w:szCs w:val="18"/>
          <w:lang w:val="es-BO"/>
        </w:rPr>
        <w:t xml:space="preserve">Este ítem se refiere a la instalación del Batan de </w:t>
      </w:r>
      <w:proofErr w:type="gramStart"/>
      <w:r w:rsidRPr="00E27FCC">
        <w:rPr>
          <w:rFonts w:ascii="Verdana" w:eastAsiaTheme="minorHAnsi" w:hAnsi="Verdana" w:cs="Tahoma"/>
          <w:sz w:val="18"/>
          <w:szCs w:val="18"/>
          <w:lang w:val="es-BO"/>
        </w:rPr>
        <w:t>piedra  y</w:t>
      </w:r>
      <w:proofErr w:type="gramEnd"/>
      <w:r w:rsidRPr="00E27FCC">
        <w:rPr>
          <w:rFonts w:ascii="Verdana" w:eastAsiaTheme="minorHAnsi" w:hAnsi="Verdana" w:cs="Tahoma"/>
          <w:sz w:val="18"/>
          <w:szCs w:val="18"/>
          <w:lang w:val="es-BO"/>
        </w:rPr>
        <w:t xml:space="preserve"> su base de acuerdo a lo establecido en los planos de construcción e instrucciones del Inspector de Proyecto.</w:t>
      </w:r>
    </w:p>
    <w:p w14:paraId="46113069" w14:textId="77777777" w:rsidR="00E27FCC" w:rsidRPr="00E27FCC" w:rsidRDefault="00E27FCC" w:rsidP="00E27FCC">
      <w:pPr>
        <w:spacing w:after="160" w:line="259" w:lineRule="auto"/>
        <w:jc w:val="both"/>
        <w:rPr>
          <w:rFonts w:ascii="Verdana" w:eastAsiaTheme="minorHAnsi" w:hAnsi="Verdana" w:cstheme="minorBidi"/>
          <w:b/>
          <w:sz w:val="18"/>
          <w:szCs w:val="18"/>
          <w:lang w:val="es-BO"/>
        </w:rPr>
      </w:pPr>
    </w:p>
    <w:p w14:paraId="1C7B12B9" w14:textId="77777777" w:rsidR="00E27FCC" w:rsidRPr="00E27FCC" w:rsidRDefault="00E27FCC" w:rsidP="00E27FCC">
      <w:pPr>
        <w:spacing w:after="160" w:line="259" w:lineRule="auto"/>
        <w:jc w:val="both"/>
        <w:rPr>
          <w:rFonts w:ascii="Verdana" w:eastAsiaTheme="minorHAnsi" w:hAnsi="Verdana" w:cstheme="minorBidi"/>
          <w:b/>
          <w:sz w:val="18"/>
          <w:szCs w:val="18"/>
          <w:lang w:val="es-BO"/>
        </w:rPr>
      </w:pPr>
      <w:r w:rsidRPr="00E27FCC">
        <w:rPr>
          <w:rFonts w:ascii="Verdana" w:eastAsiaTheme="minorHAnsi" w:hAnsi="Verdana" w:cstheme="minorBidi"/>
          <w:b/>
          <w:sz w:val="18"/>
          <w:szCs w:val="18"/>
          <w:lang w:val="es-BO"/>
        </w:rPr>
        <w:t>MATERIALES, HERRAMIENTAS Y EQUIPO. –</w:t>
      </w:r>
    </w:p>
    <w:p w14:paraId="388A103C" w14:textId="77777777" w:rsidR="00E27FCC" w:rsidRPr="00E27FCC" w:rsidRDefault="00E27FCC" w:rsidP="00E27FCC">
      <w:pPr>
        <w:spacing w:after="160" w:line="259" w:lineRule="auto"/>
        <w:jc w:val="both"/>
        <w:rPr>
          <w:rFonts w:ascii="Verdana" w:eastAsiaTheme="minorHAnsi" w:hAnsi="Verdana" w:cs="Tahoma"/>
          <w:sz w:val="18"/>
          <w:szCs w:val="18"/>
          <w:lang w:val="es-BO"/>
        </w:rPr>
      </w:pPr>
      <w:r w:rsidRPr="00E27FCC">
        <w:rPr>
          <w:rFonts w:ascii="Verdana" w:eastAsiaTheme="minorHAnsi" w:hAnsi="Verdana" w:cs="Tahoma"/>
          <w:sz w:val="18"/>
          <w:szCs w:val="18"/>
          <w:lang w:val="es-BO"/>
        </w:rPr>
        <w:t>La Entidad Ejecutora proporcionará todos los materiales (excepto los de aporte propio), herramientas y equipo necesarios para la ejecución de los trabajos, los mismos deberán ser aprobados por el Inspector de Proyecto.</w:t>
      </w:r>
    </w:p>
    <w:p w14:paraId="239D9D26" w14:textId="77777777" w:rsidR="00E27FCC" w:rsidRPr="00E27FCC" w:rsidRDefault="00E27FCC" w:rsidP="00E27FCC">
      <w:pPr>
        <w:spacing w:after="160" w:line="259" w:lineRule="auto"/>
        <w:jc w:val="both"/>
        <w:rPr>
          <w:rFonts w:ascii="Verdana" w:eastAsiaTheme="minorHAnsi" w:hAnsi="Verdana" w:cstheme="minorBidi"/>
          <w:b/>
          <w:sz w:val="18"/>
          <w:szCs w:val="18"/>
          <w:lang w:val="es-BO"/>
        </w:rPr>
      </w:pPr>
      <w:r w:rsidRPr="00E27FCC">
        <w:rPr>
          <w:rFonts w:ascii="Verdana" w:eastAsiaTheme="minorHAnsi" w:hAnsi="Verdana" w:cstheme="minorBidi"/>
          <w:b/>
          <w:sz w:val="18"/>
          <w:szCs w:val="18"/>
          <w:lang w:val="es-BO"/>
        </w:rPr>
        <w:t>FORMA DE EJECUCIÓN. –</w:t>
      </w:r>
    </w:p>
    <w:p w14:paraId="70A27BFD" w14:textId="77777777" w:rsidR="00E27FCC" w:rsidRPr="00E27FCC" w:rsidRDefault="00E27FCC" w:rsidP="00E27FCC">
      <w:pPr>
        <w:widowControl w:val="0"/>
        <w:autoSpaceDE w:val="0"/>
        <w:autoSpaceDN w:val="0"/>
        <w:jc w:val="both"/>
        <w:rPr>
          <w:rFonts w:ascii="Verdana" w:eastAsia="Arial" w:hAnsi="Verdana" w:cs="Tahoma"/>
          <w:sz w:val="18"/>
          <w:szCs w:val="18"/>
        </w:rPr>
      </w:pPr>
      <w:r w:rsidRPr="00E27FCC">
        <w:rPr>
          <w:rFonts w:ascii="Verdana" w:eastAsiaTheme="minorHAnsi" w:hAnsi="Verdana" w:cs="Tahoma"/>
          <w:sz w:val="18"/>
          <w:szCs w:val="18"/>
          <w:lang w:val="es-BO"/>
        </w:rPr>
        <w:t xml:space="preserve">Para la ejecución de la base del </w:t>
      </w:r>
      <w:proofErr w:type="spellStart"/>
      <w:proofErr w:type="gramStart"/>
      <w:r w:rsidRPr="00E27FCC">
        <w:rPr>
          <w:rFonts w:ascii="Verdana" w:eastAsiaTheme="minorHAnsi" w:hAnsi="Verdana" w:cs="Tahoma"/>
          <w:sz w:val="18"/>
          <w:szCs w:val="18"/>
          <w:lang w:val="es-BO"/>
        </w:rPr>
        <w:t>batan</w:t>
      </w:r>
      <w:proofErr w:type="spellEnd"/>
      <w:r w:rsidRPr="00E27FCC">
        <w:rPr>
          <w:rFonts w:ascii="Verdana" w:eastAsiaTheme="minorHAnsi" w:hAnsi="Verdana" w:cs="Tahoma"/>
          <w:sz w:val="18"/>
          <w:szCs w:val="18"/>
          <w:lang w:val="es-BO"/>
        </w:rPr>
        <w:t xml:space="preserve"> </w:t>
      </w:r>
      <w:r w:rsidRPr="00E27FCC">
        <w:rPr>
          <w:rFonts w:ascii="Verdana" w:eastAsia="Arial" w:hAnsi="Verdana" w:cs="Tahoma"/>
          <w:sz w:val="18"/>
          <w:szCs w:val="18"/>
          <w:lang w:val="es-BO"/>
        </w:rPr>
        <w:t>,</w:t>
      </w:r>
      <w:proofErr w:type="gramEnd"/>
      <w:r w:rsidRPr="00E27FCC">
        <w:rPr>
          <w:rFonts w:ascii="Verdana" w:eastAsia="Arial" w:hAnsi="Verdana" w:cs="Tahoma"/>
          <w:sz w:val="18"/>
          <w:szCs w:val="18"/>
          <w:lang w:val="es-BO"/>
        </w:rPr>
        <w:t xml:space="preserve"> t</w:t>
      </w:r>
      <w:proofErr w:type="spellStart"/>
      <w:r w:rsidRPr="00E27FCC">
        <w:rPr>
          <w:rFonts w:ascii="Verdana" w:eastAsia="Arial" w:hAnsi="Verdana" w:cs="Tahoma"/>
          <w:sz w:val="18"/>
          <w:szCs w:val="18"/>
        </w:rPr>
        <w:t>odos</w:t>
      </w:r>
      <w:proofErr w:type="spellEnd"/>
      <w:r w:rsidRPr="00E27FCC">
        <w:rPr>
          <w:rFonts w:ascii="Verdana" w:eastAsia="Arial" w:hAnsi="Verdana" w:cs="Tahoma"/>
          <w:sz w:val="18"/>
          <w:szCs w:val="18"/>
        </w:rPr>
        <w:t xml:space="preserve"> los ladrillos deberán estar limpios y mojarse abundantemente antes de su colocación.</w:t>
      </w:r>
    </w:p>
    <w:p w14:paraId="247B9A2A" w14:textId="77777777" w:rsidR="00E27FCC" w:rsidRPr="00E27FCC" w:rsidRDefault="00E27FCC" w:rsidP="00E27FCC">
      <w:pPr>
        <w:spacing w:after="160" w:line="259" w:lineRule="auto"/>
        <w:jc w:val="both"/>
        <w:rPr>
          <w:rFonts w:ascii="Verdana" w:eastAsiaTheme="minorHAnsi" w:hAnsi="Verdana" w:cs="Tahoma"/>
          <w:sz w:val="18"/>
          <w:szCs w:val="18"/>
          <w:lang w:val="es-BO"/>
        </w:rPr>
      </w:pPr>
      <w:r w:rsidRPr="00E27FCC">
        <w:rPr>
          <w:rFonts w:ascii="Verdana" w:eastAsia="Arial" w:hAnsi="Verdana" w:cs="Tahoma"/>
          <w:sz w:val="18"/>
          <w:szCs w:val="18"/>
        </w:rPr>
        <w:t>Serán colocados en hileras perfectamente horizontales y a plomada, asentándolas sobre una capa de mortero de un espesor mínimo de 1,5 cm.</w:t>
      </w:r>
    </w:p>
    <w:p w14:paraId="34D5FD79" w14:textId="77777777" w:rsidR="00E27FCC" w:rsidRPr="00E27FCC" w:rsidRDefault="00E27FCC" w:rsidP="00E27FCC">
      <w:pPr>
        <w:widowControl w:val="0"/>
        <w:autoSpaceDE w:val="0"/>
        <w:autoSpaceDN w:val="0"/>
        <w:jc w:val="both"/>
        <w:rPr>
          <w:rFonts w:ascii="Verdana" w:eastAsia="Arial" w:hAnsi="Verdana" w:cs="Tahoma"/>
          <w:sz w:val="18"/>
          <w:szCs w:val="18"/>
        </w:rPr>
      </w:pPr>
      <w:r w:rsidRPr="00E27FCC">
        <w:rPr>
          <w:rFonts w:ascii="Verdana" w:eastAsia="Arial" w:hAnsi="Verdana" w:cs="Tahoma"/>
          <w:sz w:val="18"/>
          <w:szCs w:val="18"/>
        </w:rPr>
        <w:t>El mortero de cemento y arena en la proporción 1:4 será mezclado en las cantidades necesarias para su empleo inmediato. Se rechazará todo mortero que tenga 30 minutos o más a partir del momento de mezclado.</w:t>
      </w:r>
    </w:p>
    <w:p w14:paraId="1069D7FD" w14:textId="77777777" w:rsidR="00E27FCC" w:rsidRPr="00E27FCC" w:rsidRDefault="00E27FCC" w:rsidP="00E27FCC">
      <w:pPr>
        <w:widowControl w:val="0"/>
        <w:autoSpaceDE w:val="0"/>
        <w:autoSpaceDN w:val="0"/>
        <w:jc w:val="both"/>
        <w:rPr>
          <w:rFonts w:ascii="Verdana" w:eastAsia="Arial" w:hAnsi="Verdana" w:cs="Tahoma"/>
          <w:sz w:val="18"/>
          <w:szCs w:val="18"/>
        </w:rPr>
      </w:pPr>
      <w:r w:rsidRPr="00E27FCC">
        <w:rPr>
          <w:rFonts w:ascii="Verdana" w:eastAsia="Arial" w:hAnsi="Verdana" w:cs="Tahoma"/>
          <w:sz w:val="18"/>
          <w:szCs w:val="18"/>
          <w:lang w:val="es-BO"/>
        </w:rPr>
        <w:t>El</w:t>
      </w:r>
      <w:r w:rsidRPr="00E27FCC">
        <w:rPr>
          <w:rFonts w:ascii="Verdana" w:eastAsia="Arial" w:hAnsi="Verdana" w:cs="Tahoma"/>
          <w:sz w:val="18"/>
          <w:szCs w:val="18"/>
        </w:rPr>
        <w:t xml:space="preserve"> espesor de</w:t>
      </w:r>
      <w:r w:rsidRPr="00E27FCC">
        <w:rPr>
          <w:rFonts w:ascii="Verdana" w:eastAsia="Arial" w:hAnsi="Verdana" w:cs="Tahoma"/>
          <w:sz w:val="18"/>
          <w:szCs w:val="18"/>
          <w:lang w:val="es-BO"/>
        </w:rPr>
        <w:t>l</w:t>
      </w:r>
      <w:r w:rsidRPr="00E27FCC">
        <w:rPr>
          <w:rFonts w:ascii="Verdana" w:eastAsia="Arial" w:hAnsi="Verdana" w:cs="Tahoma"/>
          <w:sz w:val="18"/>
          <w:szCs w:val="18"/>
        </w:rPr>
        <w:t xml:space="preserve"> muro deberá ajustarse estrictamente a las dimensiones señaladas en los planos respectivos, a menos que el Inspector de proyecto instruya por escrito otra cosa.</w:t>
      </w:r>
    </w:p>
    <w:p w14:paraId="478FADE5" w14:textId="77777777" w:rsidR="00E27FCC" w:rsidRPr="00E27FCC" w:rsidRDefault="00E27FCC" w:rsidP="00E27FCC">
      <w:pPr>
        <w:widowControl w:val="0"/>
        <w:autoSpaceDE w:val="0"/>
        <w:autoSpaceDN w:val="0"/>
        <w:adjustRightInd w:val="0"/>
        <w:jc w:val="both"/>
        <w:rPr>
          <w:rFonts w:ascii="Verdana" w:eastAsia="Arial" w:hAnsi="Verdana" w:cs="Tahoma"/>
          <w:sz w:val="18"/>
          <w:szCs w:val="18"/>
        </w:rPr>
      </w:pPr>
      <w:r w:rsidRPr="00E27FCC">
        <w:rPr>
          <w:rFonts w:ascii="Verdana" w:eastAsia="Arial" w:hAnsi="Verdana" w:cs="Tahoma"/>
          <w:sz w:val="18"/>
          <w:szCs w:val="18"/>
        </w:rPr>
        <w:t>Antes del proceder con el revoque, se revisará que la superficie este uniforme sin polvo, grasas o sustancias que perjudiquen la buena ejecución del ítem.</w:t>
      </w:r>
      <w:r w:rsidRPr="00E27FCC">
        <w:rPr>
          <w:rFonts w:ascii="Verdana" w:eastAsia="Arial" w:hAnsi="Verdana" w:cs="Tahoma"/>
          <w:sz w:val="18"/>
          <w:szCs w:val="18"/>
          <w:lang w:val="es-BO"/>
        </w:rPr>
        <w:t xml:space="preserve"> Para el revoque l</w:t>
      </w:r>
      <w:r w:rsidRPr="00E27FCC">
        <w:rPr>
          <w:rFonts w:ascii="Verdana" w:eastAsia="Arial" w:hAnsi="Verdana" w:cs="Tahoma"/>
          <w:sz w:val="18"/>
          <w:szCs w:val="18"/>
        </w:rPr>
        <w:t>a proporción de cemento arena fina será de 1:3, y la cantidad de agua usada será tal que resulte en una mezcla plástica.</w:t>
      </w:r>
    </w:p>
    <w:p w14:paraId="6E0F11BD" w14:textId="77777777" w:rsidR="00E27FCC" w:rsidRPr="00E27FCC" w:rsidRDefault="00E27FCC" w:rsidP="00E27FCC">
      <w:pPr>
        <w:widowControl w:val="0"/>
        <w:tabs>
          <w:tab w:val="left" w:pos="560"/>
        </w:tabs>
        <w:autoSpaceDE w:val="0"/>
        <w:autoSpaceDN w:val="0"/>
        <w:ind w:right="-138"/>
        <w:jc w:val="both"/>
        <w:rPr>
          <w:rFonts w:ascii="Verdana" w:eastAsia="Arial" w:hAnsi="Verdana" w:cs="Tahoma"/>
          <w:sz w:val="18"/>
          <w:szCs w:val="18"/>
        </w:rPr>
      </w:pPr>
      <w:r w:rsidRPr="00E27FCC">
        <w:rPr>
          <w:rFonts w:ascii="Verdana" w:eastAsia="Arial" w:hAnsi="Verdana" w:cs="Tahoma"/>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532880E9" w14:textId="77777777" w:rsidR="00E27FCC" w:rsidRPr="00E27FCC" w:rsidRDefault="00E27FCC" w:rsidP="00E27FCC">
      <w:pPr>
        <w:widowControl w:val="0"/>
        <w:autoSpaceDE w:val="0"/>
        <w:autoSpaceDN w:val="0"/>
        <w:jc w:val="both"/>
        <w:rPr>
          <w:rFonts w:ascii="Verdana" w:eastAsia="Arial" w:hAnsi="Verdana" w:cs="Tahoma"/>
          <w:sz w:val="18"/>
          <w:szCs w:val="18"/>
        </w:rPr>
      </w:pPr>
    </w:p>
    <w:p w14:paraId="53E65138" w14:textId="77777777" w:rsidR="00E27FCC" w:rsidRPr="00E27FCC" w:rsidRDefault="00E27FCC" w:rsidP="00E27FCC">
      <w:pPr>
        <w:spacing w:after="160" w:line="259" w:lineRule="auto"/>
        <w:jc w:val="both"/>
        <w:rPr>
          <w:rFonts w:ascii="Verdana" w:eastAsiaTheme="minorHAnsi" w:hAnsi="Verdana" w:cs="Tahoma"/>
          <w:sz w:val="18"/>
          <w:szCs w:val="18"/>
          <w:lang w:val="es-BO"/>
        </w:rPr>
      </w:pPr>
      <w:r w:rsidRPr="00E27FCC">
        <w:rPr>
          <w:rFonts w:ascii="Verdana" w:eastAsiaTheme="minorHAnsi" w:hAnsi="Verdana" w:cs="Tahoma"/>
          <w:sz w:val="18"/>
          <w:szCs w:val="18"/>
          <w:lang w:val="es-BO"/>
        </w:rPr>
        <w:t>Se debe asentar el batán con mortero de cemento cuidando la nivelación de la base.</w:t>
      </w:r>
    </w:p>
    <w:p w14:paraId="45C6C4BC" w14:textId="77777777" w:rsidR="00E27FCC" w:rsidRPr="00E27FCC" w:rsidRDefault="00E27FCC" w:rsidP="00E27FCC">
      <w:pPr>
        <w:spacing w:after="160" w:line="259" w:lineRule="auto"/>
        <w:jc w:val="both"/>
        <w:rPr>
          <w:rFonts w:ascii="Verdana" w:eastAsiaTheme="minorHAnsi" w:hAnsi="Verdana" w:cs="Tahoma"/>
          <w:sz w:val="18"/>
          <w:szCs w:val="18"/>
          <w:lang w:val="es-BO"/>
        </w:rPr>
      </w:pPr>
      <w:r w:rsidRPr="00E27FCC">
        <w:rPr>
          <w:rFonts w:ascii="Verdana" w:eastAsiaTheme="minorHAnsi" w:hAnsi="Verdana" w:cs="Tahoma"/>
          <w:sz w:val="18"/>
          <w:szCs w:val="18"/>
          <w:lang w:val="es-BO"/>
        </w:rPr>
        <w:t xml:space="preserve">El batán de piedra se compone de dos piedras, una plana y otra curva, la base puede tener una variación en dimensión +/- 2cm en todos sus lados. </w:t>
      </w:r>
    </w:p>
    <w:p w14:paraId="75762FA5" w14:textId="77777777" w:rsidR="00E27FCC" w:rsidRPr="00E27FCC" w:rsidRDefault="00E27FCC" w:rsidP="00E27FCC">
      <w:pPr>
        <w:spacing w:after="160" w:line="259" w:lineRule="auto"/>
        <w:jc w:val="both"/>
        <w:rPr>
          <w:rFonts w:ascii="Verdana" w:eastAsiaTheme="minorHAnsi" w:hAnsi="Verdana" w:cs="Tahoma"/>
          <w:b/>
          <w:sz w:val="18"/>
          <w:szCs w:val="18"/>
          <w:lang w:val="es-BO"/>
        </w:rPr>
      </w:pPr>
      <w:r w:rsidRPr="00E27FCC">
        <w:rPr>
          <w:rFonts w:ascii="Verdana" w:eastAsiaTheme="minorHAnsi" w:hAnsi="Verdana" w:cs="Tahoma"/>
          <w:b/>
          <w:sz w:val="18"/>
          <w:szCs w:val="18"/>
          <w:lang w:val="es-BO"/>
        </w:rPr>
        <w:t>Criterios de Control, Aceptación y Rechazo</w:t>
      </w:r>
    </w:p>
    <w:p w14:paraId="520EB47E" w14:textId="77777777" w:rsidR="00E27FCC" w:rsidRPr="00E27FCC" w:rsidRDefault="00E27FCC" w:rsidP="00E27FCC">
      <w:pPr>
        <w:spacing w:after="160" w:line="259" w:lineRule="auto"/>
        <w:jc w:val="both"/>
        <w:rPr>
          <w:rFonts w:ascii="Verdana" w:eastAsiaTheme="minorHAnsi" w:hAnsi="Verdana" w:cs="Tahoma"/>
          <w:sz w:val="18"/>
          <w:szCs w:val="18"/>
          <w:lang w:val="es-BO"/>
        </w:rPr>
      </w:pPr>
      <w:r w:rsidRPr="00E27FCC">
        <w:rPr>
          <w:rFonts w:ascii="Verdana" w:eastAsiaTheme="minorHAnsi" w:hAnsi="Verdana" w:cstheme="minorBidi"/>
          <w:kern w:val="28"/>
          <w:sz w:val="18"/>
          <w:szCs w:val="18"/>
          <w:lang w:val="es-BO"/>
        </w:rPr>
        <w:t xml:space="preserve">Se rechazará </w:t>
      </w:r>
      <w:r w:rsidRPr="00E27FCC">
        <w:rPr>
          <w:rFonts w:ascii="Verdana" w:eastAsiaTheme="minorHAnsi" w:hAnsi="Verdana" w:cs="Tahoma"/>
          <w:sz w:val="18"/>
          <w:szCs w:val="18"/>
          <w:lang w:val="es-BO"/>
        </w:rPr>
        <w:t>cualquier batan que presente fisuras en la piedra base o en la uña, el inspector del proyecto, quien previamente a la instalación se cerciorará el estado y la calidad del mismo</w:t>
      </w:r>
      <w:r w:rsidRPr="00E27FCC">
        <w:rPr>
          <w:rFonts w:ascii="Verdana" w:eastAsiaTheme="minorHAnsi" w:hAnsi="Verdana" w:cstheme="minorBidi"/>
          <w:kern w:val="28"/>
          <w:sz w:val="18"/>
          <w:szCs w:val="18"/>
          <w:lang w:val="es-BO"/>
        </w:rPr>
        <w:t xml:space="preserve">, su reposición será inmediata. </w:t>
      </w:r>
    </w:p>
    <w:p w14:paraId="192F20D0" w14:textId="77777777" w:rsidR="00E27FCC" w:rsidRPr="00E27FCC" w:rsidRDefault="00E27FCC" w:rsidP="00E27FCC">
      <w:pPr>
        <w:widowControl w:val="0"/>
        <w:tabs>
          <w:tab w:val="left" w:pos="560"/>
        </w:tabs>
        <w:autoSpaceDE w:val="0"/>
        <w:autoSpaceDN w:val="0"/>
        <w:jc w:val="both"/>
        <w:rPr>
          <w:rFonts w:ascii="Verdana" w:eastAsia="Verdana" w:hAnsi="Verdana" w:cs="Verdana"/>
        </w:rPr>
      </w:pPr>
    </w:p>
    <w:tbl>
      <w:tblPr>
        <w:tblW w:w="9634" w:type="dxa"/>
        <w:tblLook w:val="04A0" w:firstRow="1" w:lastRow="0" w:firstColumn="1" w:lastColumn="0" w:noHBand="0" w:noVBand="1"/>
      </w:tblPr>
      <w:tblGrid>
        <w:gridCol w:w="584"/>
        <w:gridCol w:w="2385"/>
        <w:gridCol w:w="1145"/>
        <w:gridCol w:w="5520"/>
      </w:tblGrid>
      <w:tr w:rsidR="00E27FCC" w:rsidRPr="00E27FCC" w14:paraId="294DB3DB" w14:textId="77777777" w:rsidTr="007D3D49">
        <w:tc>
          <w:tcPr>
            <w:tcW w:w="584"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400A99A3" w14:textId="77777777" w:rsidR="00E27FCC" w:rsidRPr="00E27FCC" w:rsidRDefault="00E27FCC" w:rsidP="00E27FCC">
            <w:pPr>
              <w:jc w:val="center"/>
              <w:rPr>
                <w:rFonts w:ascii="Verdana" w:eastAsia="Calibri" w:hAnsi="Verdana" w:cstheme="minorBidi"/>
                <w:b/>
                <w:color w:val="FFFFFF" w:themeColor="background1"/>
                <w:sz w:val="18"/>
                <w:szCs w:val="18"/>
                <w:lang w:val="es-BO"/>
              </w:rPr>
            </w:pPr>
            <w:proofErr w:type="spellStart"/>
            <w:r w:rsidRPr="00E27FCC">
              <w:rPr>
                <w:rFonts w:ascii="Verdana" w:eastAsia="Calibri" w:hAnsi="Verdana" w:cstheme="minorBidi"/>
                <w:b/>
                <w:color w:val="FFFFFF" w:themeColor="background1"/>
                <w:sz w:val="18"/>
                <w:szCs w:val="18"/>
                <w:lang w:val="es-BO"/>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71B4E664" w14:textId="77777777" w:rsidR="00E27FCC" w:rsidRPr="00E27FCC" w:rsidRDefault="00E27FCC" w:rsidP="00E27FCC">
            <w:pPr>
              <w:spacing w:line="360" w:lineRule="auto"/>
              <w:jc w:val="center"/>
              <w:rPr>
                <w:rFonts w:ascii="Verdana" w:eastAsia="Calibri" w:hAnsi="Verdana" w:cstheme="minorBidi"/>
                <w:b/>
                <w:color w:val="FFFFFF" w:themeColor="background1"/>
                <w:sz w:val="18"/>
                <w:szCs w:val="18"/>
                <w:lang w:val="es-BO"/>
              </w:rPr>
            </w:pPr>
            <w:r w:rsidRPr="00E27FCC">
              <w:rPr>
                <w:rFonts w:ascii="Verdana" w:eastAsia="Calibri" w:hAnsi="Verdana" w:cstheme="minorBidi"/>
                <w:b/>
                <w:color w:val="FFFFFF" w:themeColor="background1"/>
                <w:sz w:val="18"/>
                <w:szCs w:val="18"/>
                <w:lang w:val="es-BO"/>
              </w:rPr>
              <w:t>CODIGO</w:t>
            </w:r>
          </w:p>
        </w:tc>
        <w:tc>
          <w:tcPr>
            <w:tcW w:w="1145"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43F784E9" w14:textId="77777777" w:rsidR="00E27FCC" w:rsidRPr="00E27FCC" w:rsidRDefault="00E27FCC" w:rsidP="00E27FCC">
            <w:pPr>
              <w:jc w:val="center"/>
              <w:rPr>
                <w:rFonts w:ascii="Verdana" w:eastAsia="Calibri" w:hAnsi="Verdana" w:cstheme="minorBidi"/>
                <w:b/>
                <w:color w:val="FFFFFF" w:themeColor="background1"/>
                <w:sz w:val="18"/>
                <w:szCs w:val="18"/>
                <w:lang w:val="es-BO"/>
              </w:rPr>
            </w:pPr>
            <w:r w:rsidRPr="00E27FCC">
              <w:rPr>
                <w:rFonts w:ascii="Verdana" w:eastAsia="Calibri" w:hAnsi="Verdana" w:cstheme="minorBidi"/>
                <w:b/>
                <w:color w:val="FFFFFF" w:themeColor="background1"/>
                <w:sz w:val="18"/>
                <w:szCs w:val="18"/>
                <w:lang w:val="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F4E79"/>
            <w:vAlign w:val="center"/>
            <w:hideMark/>
          </w:tcPr>
          <w:p w14:paraId="09B2BEC8" w14:textId="77777777" w:rsidR="00E27FCC" w:rsidRPr="00E27FCC" w:rsidRDefault="00E27FCC" w:rsidP="00E27FCC">
            <w:pPr>
              <w:jc w:val="center"/>
              <w:rPr>
                <w:rFonts w:ascii="Verdana" w:eastAsia="Calibri" w:hAnsi="Verdana" w:cstheme="minorBidi"/>
                <w:b/>
                <w:color w:val="FFFFFF" w:themeColor="background1"/>
                <w:sz w:val="18"/>
                <w:szCs w:val="18"/>
                <w:lang w:val="es-BO"/>
              </w:rPr>
            </w:pPr>
            <w:r w:rsidRPr="00E27FCC">
              <w:rPr>
                <w:rFonts w:ascii="Verdana" w:eastAsia="Calibri" w:hAnsi="Verdana" w:cstheme="minorBidi"/>
                <w:b/>
                <w:color w:val="FFFFFF" w:themeColor="background1"/>
                <w:sz w:val="18"/>
                <w:szCs w:val="18"/>
                <w:lang w:val="es-BO"/>
              </w:rPr>
              <w:t>ITEM</w:t>
            </w:r>
          </w:p>
        </w:tc>
      </w:tr>
      <w:tr w:rsidR="00E27FCC" w:rsidRPr="00E27FCC" w14:paraId="5F66D954" w14:textId="77777777" w:rsidTr="007D3D49">
        <w:tc>
          <w:tcPr>
            <w:tcW w:w="584" w:type="dxa"/>
            <w:tcBorders>
              <w:top w:val="single" w:sz="4" w:space="0" w:color="auto"/>
              <w:left w:val="single" w:sz="4" w:space="0" w:color="auto"/>
              <w:bottom w:val="single" w:sz="4" w:space="0" w:color="auto"/>
              <w:right w:val="single" w:sz="4" w:space="0" w:color="auto"/>
            </w:tcBorders>
            <w:shd w:val="clear" w:color="auto" w:fill="B4C6E7"/>
            <w:vAlign w:val="center"/>
          </w:tcPr>
          <w:p w14:paraId="24F9B10D" w14:textId="77777777" w:rsidR="00E27FCC" w:rsidRPr="00E27FCC" w:rsidRDefault="00E27FCC" w:rsidP="00E27FCC">
            <w:pPr>
              <w:jc w:val="center"/>
              <w:rPr>
                <w:rFonts w:ascii="Verdana" w:eastAsia="Calibri" w:hAnsi="Verdana" w:cstheme="minorBidi"/>
                <w:b/>
                <w:sz w:val="18"/>
                <w:szCs w:val="18"/>
                <w:lang w:val="es-BO"/>
              </w:rPr>
            </w:pPr>
            <w:r w:rsidRPr="00E27FCC">
              <w:rPr>
                <w:rFonts w:ascii="Verdana" w:eastAsia="Calibri" w:hAnsi="Verdana" w:cstheme="minorBidi"/>
                <w:b/>
                <w:sz w:val="18"/>
                <w:szCs w:val="18"/>
                <w:lang w:val="es-BO"/>
              </w:rPr>
              <w:t>43</w:t>
            </w:r>
          </w:p>
        </w:tc>
        <w:tc>
          <w:tcPr>
            <w:tcW w:w="238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1A0A070F" w14:textId="77777777" w:rsidR="00E27FCC" w:rsidRPr="00E27FCC" w:rsidRDefault="00E27FCC" w:rsidP="00E27FCC">
            <w:pPr>
              <w:jc w:val="center"/>
              <w:rPr>
                <w:rFonts w:ascii="Verdana" w:eastAsia="Calibri" w:hAnsi="Verdana" w:cstheme="minorBidi"/>
                <w:b/>
                <w:sz w:val="18"/>
                <w:szCs w:val="18"/>
                <w:lang w:val="es-BO"/>
              </w:rPr>
            </w:pPr>
            <w:r w:rsidRPr="00E27FCC">
              <w:rPr>
                <w:rFonts w:ascii="Verdana" w:eastAsia="Calibri" w:hAnsi="Verdana" w:cstheme="minorBidi"/>
                <w:b/>
                <w:sz w:val="18"/>
                <w:szCs w:val="18"/>
                <w:lang w:val="es-BO"/>
              </w:rPr>
              <w:t>VAC-OF-CAJ-2</w:t>
            </w:r>
          </w:p>
        </w:tc>
        <w:tc>
          <w:tcPr>
            <w:tcW w:w="1145"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0DBD7AEE" w14:textId="77777777" w:rsidR="00E27FCC" w:rsidRPr="00E27FCC" w:rsidRDefault="00E27FCC" w:rsidP="00E27FCC">
            <w:pPr>
              <w:jc w:val="center"/>
              <w:rPr>
                <w:rFonts w:ascii="Verdana" w:eastAsia="Calibri" w:hAnsi="Verdana" w:cstheme="minorBidi"/>
                <w:b/>
                <w:sz w:val="18"/>
                <w:szCs w:val="18"/>
                <w:lang w:val="es-BO"/>
              </w:rPr>
            </w:pPr>
            <w:r w:rsidRPr="00E27FCC">
              <w:rPr>
                <w:rFonts w:ascii="Verdana" w:eastAsia="Calibri" w:hAnsi="Verdana" w:cstheme="minorBidi"/>
                <w:b/>
                <w:sz w:val="18"/>
                <w:szCs w:val="18"/>
                <w:lang w:val="es-BO"/>
              </w:rPr>
              <w:t>M</w:t>
            </w:r>
          </w:p>
        </w:tc>
        <w:tc>
          <w:tcPr>
            <w:tcW w:w="5520" w:type="dxa"/>
            <w:tcBorders>
              <w:top w:val="single" w:sz="4" w:space="0" w:color="auto"/>
              <w:left w:val="single" w:sz="4" w:space="0" w:color="auto"/>
              <w:bottom w:val="single" w:sz="4" w:space="0" w:color="auto"/>
              <w:right w:val="single" w:sz="4" w:space="0" w:color="auto"/>
            </w:tcBorders>
            <w:shd w:val="clear" w:color="auto" w:fill="B4C6E7"/>
            <w:vAlign w:val="center"/>
            <w:hideMark/>
          </w:tcPr>
          <w:p w14:paraId="3921C3F1" w14:textId="77777777" w:rsidR="00E27FCC" w:rsidRPr="00E27FCC" w:rsidRDefault="00E27FCC" w:rsidP="00E27FCC">
            <w:pPr>
              <w:spacing w:line="360" w:lineRule="auto"/>
              <w:jc w:val="center"/>
              <w:rPr>
                <w:rFonts w:ascii="Verdana" w:eastAsia="Calibri" w:hAnsi="Verdana" w:cstheme="minorBidi"/>
                <w:b/>
                <w:sz w:val="18"/>
                <w:szCs w:val="18"/>
                <w:lang w:val="es-BO"/>
              </w:rPr>
            </w:pPr>
            <w:r w:rsidRPr="00E27FCC">
              <w:rPr>
                <w:rFonts w:ascii="Verdana" w:eastAsia="Calibri" w:hAnsi="Verdana" w:cstheme="minorBidi"/>
                <w:b/>
                <w:sz w:val="18"/>
                <w:szCs w:val="18"/>
                <w:lang w:val="es-BO"/>
              </w:rPr>
              <w:t>PROVISIÓN Y COLOCADO DE CAJONERÍA BAJA DE COCINA</w:t>
            </w:r>
          </w:p>
        </w:tc>
      </w:tr>
    </w:tbl>
    <w:p w14:paraId="07AC511F" w14:textId="77777777" w:rsidR="00E27FCC" w:rsidRPr="00E27FCC" w:rsidRDefault="00E27FCC" w:rsidP="00E27FCC">
      <w:pPr>
        <w:tabs>
          <w:tab w:val="left" w:pos="560"/>
        </w:tabs>
        <w:spacing w:after="160" w:line="259" w:lineRule="auto"/>
        <w:jc w:val="both"/>
        <w:rPr>
          <w:rFonts w:ascii="Verdana" w:eastAsia="Arial" w:hAnsi="Verdana" w:cs="Arial"/>
          <w:b/>
          <w:bCs/>
          <w:color w:val="000000"/>
          <w:sz w:val="18"/>
          <w:szCs w:val="18"/>
        </w:rPr>
      </w:pPr>
    </w:p>
    <w:p w14:paraId="78B0D16C" w14:textId="77777777" w:rsidR="00E27FCC" w:rsidRPr="00E27FCC" w:rsidRDefault="00E27FCC" w:rsidP="00E27FCC">
      <w:pPr>
        <w:tabs>
          <w:tab w:val="left" w:pos="560"/>
        </w:tabs>
        <w:spacing w:after="160" w:line="259" w:lineRule="auto"/>
        <w:jc w:val="both"/>
        <w:rPr>
          <w:rFonts w:ascii="Verdana" w:eastAsia="Calibri" w:hAnsi="Verdana"/>
          <w:b/>
          <w:bCs/>
          <w:color w:val="000000"/>
          <w:sz w:val="18"/>
          <w:szCs w:val="18"/>
          <w:lang w:val="es-BO"/>
        </w:rPr>
      </w:pPr>
      <w:r w:rsidRPr="00E27FCC">
        <w:rPr>
          <w:rFonts w:ascii="Verdana" w:eastAsia="Calibri" w:hAnsi="Verdana"/>
          <w:b/>
          <w:bCs/>
          <w:color w:val="000000"/>
          <w:sz w:val="18"/>
          <w:szCs w:val="18"/>
          <w:lang w:val="es-BO"/>
        </w:rPr>
        <w:lastRenderedPageBreak/>
        <w:t>DESCRIPCIÓN. –</w:t>
      </w:r>
    </w:p>
    <w:p w14:paraId="325F2129" w14:textId="77777777" w:rsidR="00E27FCC" w:rsidRPr="00E27FCC" w:rsidRDefault="00E27FCC" w:rsidP="00E27FCC">
      <w:pPr>
        <w:jc w:val="both"/>
        <w:rPr>
          <w:rFonts w:ascii="Verdana" w:hAnsi="Verdana" w:cs="Calibri"/>
          <w:sz w:val="18"/>
          <w:szCs w:val="18"/>
        </w:rPr>
      </w:pPr>
      <w:r w:rsidRPr="00E27FCC">
        <w:rPr>
          <w:rFonts w:ascii="Verdana" w:hAnsi="Verdana" w:cs="Calibri"/>
          <w:sz w:val="18"/>
          <w:szCs w:val="18"/>
        </w:rPr>
        <w:t xml:space="preserve">Este Ítem comprende la </w:t>
      </w:r>
      <w:r w:rsidRPr="00E27FCC">
        <w:rPr>
          <w:rFonts w:ascii="Verdana" w:hAnsi="Verdana" w:cs="Calibri"/>
          <w:bCs/>
          <w:sz w:val="18"/>
          <w:szCs w:val="18"/>
        </w:rPr>
        <w:t xml:space="preserve">provisión y colocado de cajonería baja </w:t>
      </w:r>
      <w:r w:rsidRPr="00E27FCC">
        <w:rPr>
          <w:rFonts w:ascii="Verdana" w:hAnsi="Verdana" w:cs="Calibri"/>
          <w:sz w:val="18"/>
          <w:szCs w:val="18"/>
        </w:rPr>
        <w:t xml:space="preserve">para sector de </w:t>
      </w:r>
      <w:r w:rsidRPr="00E27FCC">
        <w:rPr>
          <w:rFonts w:ascii="Verdana" w:hAnsi="Verdana" w:cs="Calibri"/>
          <w:bCs/>
          <w:sz w:val="18"/>
          <w:szCs w:val="18"/>
        </w:rPr>
        <w:t>cocina</w:t>
      </w:r>
      <w:r w:rsidRPr="00E27FCC">
        <w:rPr>
          <w:rFonts w:ascii="Verdana" w:hAnsi="Verdana" w:cs="Calibri"/>
          <w:sz w:val="18"/>
          <w:szCs w:val="18"/>
        </w:rPr>
        <w:t>, debajo de mesón de cocina, ajustándose estrictamente al trazado, alineación, elevaciones y dimensiones señaladas en los planos constructivos e instrucciones del Inspector de proyecto.</w:t>
      </w:r>
    </w:p>
    <w:p w14:paraId="0687DE5E" w14:textId="77777777" w:rsidR="00E27FCC" w:rsidRPr="00E27FCC" w:rsidRDefault="00E27FCC" w:rsidP="00E27FCC">
      <w:pPr>
        <w:jc w:val="both"/>
        <w:rPr>
          <w:rFonts w:ascii="Verdana" w:hAnsi="Verdana" w:cs="Calibri"/>
          <w:sz w:val="18"/>
          <w:szCs w:val="18"/>
        </w:rPr>
      </w:pPr>
    </w:p>
    <w:p w14:paraId="256A5FAB" w14:textId="77777777" w:rsidR="00E27FCC" w:rsidRPr="00E27FCC" w:rsidRDefault="00E27FCC" w:rsidP="00E27FCC">
      <w:pPr>
        <w:jc w:val="both"/>
        <w:rPr>
          <w:rFonts w:ascii="Verdana" w:hAnsi="Verdana"/>
          <w:b/>
          <w:bCs/>
          <w:color w:val="000000"/>
          <w:sz w:val="18"/>
          <w:szCs w:val="18"/>
        </w:rPr>
      </w:pPr>
      <w:r w:rsidRPr="00E27FCC">
        <w:rPr>
          <w:rFonts w:ascii="Verdana" w:hAnsi="Verdana"/>
          <w:b/>
          <w:bCs/>
          <w:color w:val="000000"/>
          <w:sz w:val="18"/>
          <w:szCs w:val="18"/>
        </w:rPr>
        <w:t>MATERIALES, HERRAMIENTAS Y EQUIPO. –</w:t>
      </w:r>
    </w:p>
    <w:p w14:paraId="7CE4DA57" w14:textId="77777777" w:rsidR="00E27FCC" w:rsidRPr="00E27FCC" w:rsidRDefault="00E27FCC" w:rsidP="00E27FCC">
      <w:pPr>
        <w:tabs>
          <w:tab w:val="left" w:pos="8711"/>
        </w:tabs>
        <w:spacing w:after="160" w:line="259" w:lineRule="auto"/>
        <w:jc w:val="both"/>
        <w:rPr>
          <w:rFonts w:ascii="Verdana" w:eastAsia="Calibri" w:hAnsi="Verdana" w:cs="Tahoma"/>
          <w:sz w:val="18"/>
          <w:szCs w:val="18"/>
          <w:lang w:val="es-BO"/>
        </w:rPr>
      </w:pPr>
    </w:p>
    <w:p w14:paraId="729936C9" w14:textId="77777777" w:rsidR="00E27FCC" w:rsidRPr="00E27FCC" w:rsidRDefault="00E27FCC" w:rsidP="00E27FCC">
      <w:pPr>
        <w:tabs>
          <w:tab w:val="left" w:pos="8711"/>
        </w:tabs>
        <w:spacing w:after="160" w:line="259" w:lineRule="auto"/>
        <w:jc w:val="both"/>
        <w:rPr>
          <w:rFonts w:ascii="Verdana" w:eastAsia="Calibri" w:hAnsi="Verdana" w:cs="Tahoma"/>
          <w:sz w:val="18"/>
          <w:szCs w:val="18"/>
          <w:lang w:val="es-BO"/>
        </w:rPr>
      </w:pPr>
      <w:r w:rsidRPr="00E27FCC">
        <w:rPr>
          <w:rFonts w:ascii="Verdana" w:eastAsia="Calibri" w:hAnsi="Verdana" w:cs="Tahoma"/>
          <w:sz w:val="18"/>
          <w:szCs w:val="18"/>
          <w:lang w:val="es-BO"/>
        </w:rPr>
        <w:t>La Entidad Ejecutora proporcionará todos los materiales (excepto los de aporte propio), herramientas y equipo necesarios para la ejecución de los trabajos, los mismos deberán ser aprobados por el Inspector de proyecto.</w:t>
      </w:r>
    </w:p>
    <w:p w14:paraId="7AD7AE88" w14:textId="77777777" w:rsidR="00E27FCC" w:rsidRPr="00E27FCC" w:rsidRDefault="00E27FCC" w:rsidP="00E27FCC">
      <w:pPr>
        <w:jc w:val="both"/>
        <w:rPr>
          <w:rFonts w:ascii="Verdana" w:hAnsi="Verdana" w:cs="Calibri"/>
          <w:sz w:val="18"/>
          <w:szCs w:val="18"/>
        </w:rPr>
      </w:pPr>
    </w:p>
    <w:p w14:paraId="3F4F9ECD" w14:textId="77777777" w:rsidR="00E27FCC" w:rsidRPr="00E27FCC" w:rsidRDefault="00E27FCC" w:rsidP="00E27FCC">
      <w:pPr>
        <w:jc w:val="both"/>
        <w:rPr>
          <w:rFonts w:ascii="Verdana" w:hAnsi="Verdana" w:cs="Calibri"/>
          <w:sz w:val="18"/>
          <w:szCs w:val="18"/>
        </w:rPr>
      </w:pPr>
      <w:r w:rsidRPr="00E27FCC">
        <w:rPr>
          <w:rFonts w:ascii="Verdana" w:hAnsi="Verdana" w:cs="Calibri"/>
          <w:sz w:val="18"/>
          <w:szCs w:val="18"/>
        </w:rPr>
        <w:t xml:space="preserve">La </w:t>
      </w:r>
      <w:bookmarkStart w:id="189" w:name="_Hlk164095357"/>
      <w:r w:rsidRPr="00E27FCC">
        <w:rPr>
          <w:rFonts w:ascii="Verdana" w:hAnsi="Verdana" w:cs="Calibri"/>
          <w:sz w:val="18"/>
          <w:szCs w:val="18"/>
        </w:rPr>
        <w:t xml:space="preserve">cajonería </w:t>
      </w:r>
      <w:bookmarkEnd w:id="189"/>
      <w:r w:rsidRPr="00E27FCC">
        <w:rPr>
          <w:rFonts w:ascii="Verdana" w:hAnsi="Verdana" w:cs="Calibri"/>
          <w:sz w:val="18"/>
          <w:szCs w:val="18"/>
        </w:rPr>
        <w:t>se construirá con tablero de melanina de 15mm que es un material resistente y de buena durabilidad. Se tendrá agarradores de aluminio, la unión se realizará con tornillos de encarne, se tiene bisagras de cierre lento, Fisher para empotrar.</w:t>
      </w:r>
    </w:p>
    <w:p w14:paraId="6C8C0100" w14:textId="77777777" w:rsidR="00E27FCC" w:rsidRPr="00E27FCC" w:rsidRDefault="00E27FCC" w:rsidP="00E27FCC">
      <w:pPr>
        <w:jc w:val="both"/>
        <w:rPr>
          <w:rFonts w:ascii="Verdana" w:hAnsi="Verdana" w:cs="Calibri"/>
          <w:sz w:val="18"/>
          <w:szCs w:val="18"/>
        </w:rPr>
      </w:pPr>
      <w:r w:rsidRPr="00E27FCC">
        <w:rPr>
          <w:rFonts w:ascii="Verdana" w:hAnsi="Verdana" w:cs="Calibri"/>
          <w:sz w:val="18"/>
          <w:szCs w:val="18"/>
        </w:rPr>
        <w:t>Las tapas serán de color diferente a blanco, todos los materiales serán de marca reconocida y aprobados por inspectoría.</w:t>
      </w:r>
    </w:p>
    <w:p w14:paraId="520F57BB" w14:textId="77777777" w:rsidR="00E27FCC" w:rsidRPr="00E27FCC" w:rsidRDefault="00E27FCC" w:rsidP="00E27FCC">
      <w:pPr>
        <w:tabs>
          <w:tab w:val="left" w:pos="560"/>
        </w:tabs>
        <w:spacing w:after="160" w:line="259" w:lineRule="auto"/>
        <w:jc w:val="both"/>
        <w:rPr>
          <w:rFonts w:ascii="Verdana" w:eastAsia="Calibri" w:hAnsi="Verdana" w:cs="Arial"/>
          <w:color w:val="000000"/>
          <w:sz w:val="18"/>
          <w:szCs w:val="18"/>
          <w:lang w:val="es-BO"/>
        </w:rPr>
      </w:pPr>
    </w:p>
    <w:p w14:paraId="31A58F28" w14:textId="77777777" w:rsidR="00E27FCC" w:rsidRPr="00E27FCC" w:rsidRDefault="00E27FCC" w:rsidP="00E27FCC">
      <w:pPr>
        <w:tabs>
          <w:tab w:val="left" w:pos="560"/>
        </w:tabs>
        <w:spacing w:after="160" w:line="259" w:lineRule="auto"/>
        <w:jc w:val="both"/>
        <w:rPr>
          <w:rFonts w:ascii="Verdana" w:eastAsia="Calibri" w:hAnsi="Verdana"/>
          <w:b/>
          <w:bCs/>
          <w:color w:val="000000"/>
          <w:sz w:val="18"/>
          <w:szCs w:val="18"/>
          <w:lang w:val="es-BO"/>
        </w:rPr>
      </w:pPr>
      <w:r w:rsidRPr="00E27FCC">
        <w:rPr>
          <w:rFonts w:ascii="Verdana" w:eastAsia="Calibri" w:hAnsi="Verdana"/>
          <w:b/>
          <w:bCs/>
          <w:color w:val="000000"/>
          <w:sz w:val="18"/>
          <w:szCs w:val="18"/>
          <w:lang w:val="es-BO"/>
        </w:rPr>
        <w:t xml:space="preserve">FORMA DE EJECUCIÓN. – </w:t>
      </w:r>
    </w:p>
    <w:p w14:paraId="3771AC6D" w14:textId="77777777" w:rsidR="00E27FCC" w:rsidRPr="00E27FCC" w:rsidRDefault="00E27FCC" w:rsidP="00E27FCC">
      <w:pPr>
        <w:jc w:val="both"/>
        <w:rPr>
          <w:rFonts w:ascii="Verdana" w:hAnsi="Verdana" w:cs="Calibri"/>
          <w:sz w:val="18"/>
          <w:szCs w:val="18"/>
        </w:rPr>
      </w:pPr>
      <w:r w:rsidRPr="00E27FCC">
        <w:rPr>
          <w:rFonts w:ascii="Verdana" w:hAnsi="Verdana" w:cs="Calibri"/>
          <w:sz w:val="18"/>
          <w:szCs w:val="18"/>
        </w:rPr>
        <w:t>La ejecución de las</w:t>
      </w:r>
      <w:r w:rsidRPr="00E27FCC">
        <w:rPr>
          <w:rFonts w:ascii="Verdana" w:hAnsi="Verdana" w:cs="Calibri"/>
          <w:color w:val="FF0000"/>
          <w:sz w:val="18"/>
          <w:szCs w:val="18"/>
        </w:rPr>
        <w:t xml:space="preserve"> </w:t>
      </w:r>
      <w:r w:rsidRPr="00E27FCC">
        <w:rPr>
          <w:rFonts w:ascii="Verdana" w:hAnsi="Verdana" w:cs="Calibri"/>
          <w:sz w:val="18"/>
          <w:szCs w:val="18"/>
        </w:rPr>
        <w:t>cajonerías</w:t>
      </w:r>
      <w:r w:rsidRPr="00E27FCC">
        <w:rPr>
          <w:rFonts w:ascii="Verdana" w:hAnsi="Verdana" w:cs="Calibri"/>
          <w:color w:val="FF0000"/>
          <w:sz w:val="18"/>
          <w:szCs w:val="18"/>
        </w:rPr>
        <w:t xml:space="preserve"> </w:t>
      </w:r>
      <w:r w:rsidRPr="00E27FCC">
        <w:rPr>
          <w:rFonts w:ascii="Verdana" w:hAnsi="Verdana" w:cs="Calibri"/>
          <w:sz w:val="18"/>
          <w:szCs w:val="18"/>
        </w:rPr>
        <w:t>se lo realizará de acuerdo a planos, esta será de melanina color blanco y su frente o tapa será de otro color aprobado por el Inspector de proyecto.</w:t>
      </w:r>
    </w:p>
    <w:p w14:paraId="1EF0A299" w14:textId="77777777" w:rsidR="00E27FCC" w:rsidRPr="00E27FCC" w:rsidRDefault="00E27FCC" w:rsidP="00E27FCC">
      <w:pPr>
        <w:jc w:val="both"/>
        <w:rPr>
          <w:rFonts w:ascii="Verdana" w:hAnsi="Verdana" w:cs="Calibri"/>
          <w:sz w:val="18"/>
          <w:szCs w:val="18"/>
        </w:rPr>
      </w:pPr>
      <w:r w:rsidRPr="00E27FCC">
        <w:rPr>
          <w:rFonts w:ascii="Verdana" w:hAnsi="Verdana" w:cs="Calibri"/>
          <w:sz w:val="18"/>
          <w:szCs w:val="18"/>
        </w:rPr>
        <w:t>Las puertas tendrán bisagras de cierre lento, colocados con tornillos de encarne, las puertas tendrán un jalador de aluminio tipo riel; La melanina tendrá un espesor de 15mm.</w:t>
      </w:r>
    </w:p>
    <w:p w14:paraId="109A889F" w14:textId="77777777" w:rsidR="00E27FCC" w:rsidRPr="00E27FCC" w:rsidRDefault="00E27FCC" w:rsidP="00E27FCC">
      <w:pPr>
        <w:jc w:val="both"/>
        <w:rPr>
          <w:rFonts w:ascii="Verdana" w:hAnsi="Verdana" w:cs="Calibri"/>
          <w:sz w:val="18"/>
          <w:szCs w:val="18"/>
        </w:rPr>
      </w:pPr>
    </w:p>
    <w:p w14:paraId="137808B7" w14:textId="77777777" w:rsidR="00E27FCC" w:rsidRPr="00E27FCC" w:rsidRDefault="00E27FCC" w:rsidP="00E27FCC">
      <w:pPr>
        <w:jc w:val="both"/>
        <w:rPr>
          <w:rFonts w:ascii="Verdana" w:hAnsi="Verdana"/>
          <w:sz w:val="18"/>
          <w:szCs w:val="18"/>
        </w:rPr>
      </w:pPr>
      <w:r w:rsidRPr="00E27FCC">
        <w:rPr>
          <w:rFonts w:ascii="Verdana" w:hAnsi="Verdana"/>
          <w:sz w:val="18"/>
          <w:szCs w:val="18"/>
        </w:rPr>
        <w:t xml:space="preserve">Los muebles bajos y altos serán de sistema modular, </w:t>
      </w:r>
      <w:proofErr w:type="spellStart"/>
      <w:r w:rsidRPr="00E27FCC">
        <w:rPr>
          <w:rFonts w:ascii="Verdana" w:hAnsi="Verdana"/>
          <w:sz w:val="18"/>
          <w:szCs w:val="18"/>
        </w:rPr>
        <w:t>melamínico</w:t>
      </w:r>
      <w:proofErr w:type="spellEnd"/>
      <w:r w:rsidRPr="00E27FCC">
        <w:rPr>
          <w:rFonts w:ascii="Verdana" w:hAnsi="Verdana"/>
          <w:sz w:val="18"/>
          <w:szCs w:val="18"/>
        </w:rPr>
        <w:t xml:space="preserve">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14:paraId="7EF31CDC" w14:textId="77777777" w:rsidR="00E27FCC" w:rsidRPr="00E27FCC" w:rsidRDefault="00E27FCC" w:rsidP="00E27FCC">
      <w:pPr>
        <w:jc w:val="both"/>
        <w:rPr>
          <w:rFonts w:ascii="Verdana" w:hAnsi="Verdana"/>
          <w:sz w:val="18"/>
          <w:szCs w:val="18"/>
        </w:rPr>
      </w:pPr>
    </w:p>
    <w:p w14:paraId="4FA70F98" w14:textId="77777777" w:rsidR="00E27FCC" w:rsidRPr="00E27FCC" w:rsidRDefault="00E27FCC" w:rsidP="00E27FCC">
      <w:pPr>
        <w:jc w:val="both"/>
        <w:rPr>
          <w:rFonts w:ascii="Verdana" w:hAnsi="Verdana" w:cs="Calibri"/>
          <w:sz w:val="18"/>
          <w:szCs w:val="18"/>
        </w:rPr>
      </w:pPr>
      <w:r w:rsidRPr="00E27FCC">
        <w:rPr>
          <w:rFonts w:ascii="Verdana" w:hAnsi="Verdana"/>
          <w:sz w:val="18"/>
          <w:szCs w:val="18"/>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14:paraId="570E14CE" w14:textId="77777777" w:rsidR="00E27FCC" w:rsidRPr="00E27FCC" w:rsidRDefault="00E27FCC" w:rsidP="00E27FCC">
      <w:pPr>
        <w:tabs>
          <w:tab w:val="left" w:pos="560"/>
        </w:tabs>
        <w:spacing w:after="160" w:line="259" w:lineRule="auto"/>
        <w:jc w:val="both"/>
        <w:rPr>
          <w:rFonts w:ascii="Verdana" w:eastAsia="Calibri" w:hAnsi="Verdana" w:cs="Arial"/>
          <w:b/>
          <w:bCs/>
          <w:color w:val="000000"/>
          <w:sz w:val="18"/>
          <w:szCs w:val="18"/>
          <w:lang w:val="es-BO"/>
        </w:rPr>
      </w:pPr>
    </w:p>
    <w:p w14:paraId="524113D4" w14:textId="77777777" w:rsidR="00E27FCC" w:rsidRPr="00E27FCC" w:rsidRDefault="00E27FCC" w:rsidP="00E27FCC">
      <w:pPr>
        <w:widowControl w:val="0"/>
        <w:tabs>
          <w:tab w:val="left" w:pos="560"/>
        </w:tabs>
        <w:autoSpaceDE w:val="0"/>
        <w:autoSpaceDN w:val="0"/>
        <w:jc w:val="both"/>
        <w:rPr>
          <w:rFonts w:ascii="Verdana" w:eastAsia="Verdana" w:hAnsi="Verdana" w:cs="Verdana"/>
          <w:b/>
          <w:bCs/>
          <w:color w:val="000000"/>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4B19AF41" w14:textId="77777777" w:rsidTr="007D3D49">
        <w:tc>
          <w:tcPr>
            <w:tcW w:w="584" w:type="dxa"/>
            <w:shd w:val="clear" w:color="auto" w:fill="215868"/>
          </w:tcPr>
          <w:p w14:paraId="25A2828F"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667779EB"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CÓDIGO</w:t>
            </w:r>
          </w:p>
        </w:tc>
        <w:tc>
          <w:tcPr>
            <w:tcW w:w="1145" w:type="dxa"/>
            <w:shd w:val="clear" w:color="auto" w:fill="215868"/>
          </w:tcPr>
          <w:p w14:paraId="108D21A3"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115027F5"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ÍTEM</w:t>
            </w:r>
          </w:p>
        </w:tc>
      </w:tr>
      <w:tr w:rsidR="00E27FCC" w:rsidRPr="00E27FCC" w14:paraId="4BD593B1" w14:textId="77777777" w:rsidTr="007D3D49">
        <w:tc>
          <w:tcPr>
            <w:tcW w:w="584" w:type="dxa"/>
            <w:shd w:val="clear" w:color="auto" w:fill="B8CCE4"/>
          </w:tcPr>
          <w:p w14:paraId="336534DE"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44</w:t>
            </w:r>
          </w:p>
        </w:tc>
        <w:tc>
          <w:tcPr>
            <w:tcW w:w="2385" w:type="dxa"/>
            <w:shd w:val="clear" w:color="auto" w:fill="B8CCE4"/>
          </w:tcPr>
          <w:p w14:paraId="4CAA03D6"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VAC-OF-CAJ-1</w:t>
            </w:r>
          </w:p>
        </w:tc>
        <w:tc>
          <w:tcPr>
            <w:tcW w:w="1145" w:type="dxa"/>
            <w:shd w:val="clear" w:color="auto" w:fill="B8CCE4"/>
          </w:tcPr>
          <w:p w14:paraId="316204C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M</w:t>
            </w:r>
          </w:p>
        </w:tc>
        <w:tc>
          <w:tcPr>
            <w:tcW w:w="5520" w:type="dxa"/>
            <w:shd w:val="clear" w:color="auto" w:fill="B8CCE4"/>
          </w:tcPr>
          <w:p w14:paraId="185D3C0E"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PROVISIÓN Y COLOCADO DE CAJONERÍA ALTA DE COCINA</w:t>
            </w:r>
          </w:p>
        </w:tc>
      </w:tr>
    </w:tbl>
    <w:p w14:paraId="5B8FC664" w14:textId="77777777" w:rsidR="00E27FCC" w:rsidRPr="00E27FCC" w:rsidRDefault="00E27FCC" w:rsidP="00E27FCC">
      <w:pPr>
        <w:widowControl w:val="0"/>
        <w:tabs>
          <w:tab w:val="left" w:pos="560"/>
        </w:tabs>
        <w:autoSpaceDE w:val="0"/>
        <w:autoSpaceDN w:val="0"/>
        <w:jc w:val="both"/>
        <w:rPr>
          <w:rFonts w:ascii="Verdana" w:eastAsia="Verdana" w:hAnsi="Verdana" w:cs="Verdana"/>
          <w:b/>
          <w:bCs/>
          <w:color w:val="000000"/>
          <w:sz w:val="18"/>
          <w:szCs w:val="18"/>
        </w:rPr>
      </w:pPr>
    </w:p>
    <w:p w14:paraId="35BAC30B" w14:textId="77777777" w:rsidR="00E27FCC" w:rsidRPr="00E27FCC" w:rsidRDefault="00E27FCC" w:rsidP="00E27FCC">
      <w:pPr>
        <w:widowControl w:val="0"/>
        <w:tabs>
          <w:tab w:val="left" w:pos="560"/>
        </w:tabs>
        <w:autoSpaceDE w:val="0"/>
        <w:autoSpaceDN w:val="0"/>
        <w:jc w:val="both"/>
        <w:rPr>
          <w:rFonts w:ascii="Verdana" w:eastAsia="Verdana" w:hAnsi="Verdana" w:cs="Verdana"/>
          <w:b/>
          <w:bCs/>
          <w:color w:val="000000"/>
          <w:sz w:val="18"/>
          <w:szCs w:val="18"/>
        </w:rPr>
      </w:pPr>
      <w:r w:rsidRPr="00E27FCC">
        <w:rPr>
          <w:rFonts w:ascii="Verdana" w:eastAsia="Verdana" w:hAnsi="Verdana" w:cs="Verdana"/>
          <w:b/>
          <w:bCs/>
          <w:color w:val="000000"/>
          <w:sz w:val="18"/>
          <w:szCs w:val="18"/>
        </w:rPr>
        <w:t>DESCRIPCIÓN. –</w:t>
      </w:r>
    </w:p>
    <w:p w14:paraId="58D9593B" w14:textId="77777777" w:rsidR="00E27FCC" w:rsidRPr="00E27FCC" w:rsidRDefault="00E27FCC" w:rsidP="00E27FCC">
      <w:pPr>
        <w:widowControl w:val="0"/>
        <w:tabs>
          <w:tab w:val="left" w:pos="560"/>
        </w:tabs>
        <w:autoSpaceDE w:val="0"/>
        <w:autoSpaceDN w:val="0"/>
        <w:jc w:val="both"/>
        <w:rPr>
          <w:rFonts w:ascii="Verdana" w:eastAsia="Verdana" w:hAnsi="Verdana" w:cs="Verdana"/>
          <w:b/>
          <w:bCs/>
          <w:color w:val="000000"/>
          <w:sz w:val="18"/>
          <w:szCs w:val="18"/>
        </w:rPr>
      </w:pPr>
    </w:p>
    <w:p w14:paraId="25411D47" w14:textId="77777777" w:rsidR="00E27FCC" w:rsidRPr="00E27FCC" w:rsidRDefault="00E27FCC" w:rsidP="00E27FCC">
      <w:pPr>
        <w:jc w:val="both"/>
        <w:rPr>
          <w:rFonts w:ascii="Verdana" w:hAnsi="Verdana" w:cs="Calibri"/>
          <w:sz w:val="18"/>
          <w:szCs w:val="18"/>
          <w:lang w:eastAsia="es-ES"/>
        </w:rPr>
      </w:pPr>
      <w:r w:rsidRPr="00E27FCC">
        <w:rPr>
          <w:rFonts w:ascii="Verdana" w:hAnsi="Verdana" w:cs="Calibri"/>
          <w:sz w:val="18"/>
          <w:szCs w:val="18"/>
          <w:lang w:eastAsia="es-ES"/>
        </w:rPr>
        <w:t xml:space="preserve">Este Ítem comprende la </w:t>
      </w:r>
      <w:r w:rsidRPr="00E27FCC">
        <w:rPr>
          <w:rFonts w:ascii="Verdana" w:hAnsi="Verdana" w:cs="Calibri"/>
          <w:bCs/>
          <w:sz w:val="18"/>
          <w:szCs w:val="18"/>
          <w:lang w:eastAsia="es-ES"/>
        </w:rPr>
        <w:t>provisión y colocado de cajonería alta</w:t>
      </w:r>
      <w:r w:rsidRPr="00E27FCC">
        <w:rPr>
          <w:rFonts w:ascii="Verdana" w:hAnsi="Verdana" w:cs="Calibri"/>
          <w:sz w:val="18"/>
          <w:szCs w:val="18"/>
          <w:lang w:eastAsia="es-ES"/>
        </w:rPr>
        <w:t xml:space="preserve"> para sector de cocina, sobre el mesón de cocina, ajustándose estrictamente al trazado, alineación, elevaciones y dimensiones señaladas en los planos constructivos e instrucciones del Inspector de proyectos.</w:t>
      </w:r>
    </w:p>
    <w:p w14:paraId="4E0CF566" w14:textId="77777777" w:rsidR="00E27FCC" w:rsidRPr="00E27FCC" w:rsidRDefault="00E27FCC" w:rsidP="00E27FCC">
      <w:pPr>
        <w:widowControl w:val="0"/>
        <w:tabs>
          <w:tab w:val="left" w:pos="560"/>
        </w:tabs>
        <w:autoSpaceDE w:val="0"/>
        <w:autoSpaceDN w:val="0"/>
        <w:jc w:val="both"/>
        <w:rPr>
          <w:rFonts w:ascii="Verdana" w:eastAsia="Verdana" w:hAnsi="Verdana" w:cs="Verdana"/>
          <w:b/>
          <w:bCs/>
          <w:color w:val="000000"/>
          <w:sz w:val="18"/>
          <w:szCs w:val="18"/>
        </w:rPr>
      </w:pPr>
    </w:p>
    <w:p w14:paraId="622F2444" w14:textId="77777777" w:rsidR="00E27FCC" w:rsidRPr="00E27FCC" w:rsidRDefault="00E27FCC" w:rsidP="00E27FCC">
      <w:pPr>
        <w:widowControl w:val="0"/>
        <w:tabs>
          <w:tab w:val="left" w:pos="560"/>
        </w:tabs>
        <w:autoSpaceDE w:val="0"/>
        <w:autoSpaceDN w:val="0"/>
        <w:jc w:val="both"/>
        <w:rPr>
          <w:rFonts w:ascii="Verdana" w:eastAsia="Verdana" w:hAnsi="Verdana" w:cs="Verdana"/>
          <w:b/>
          <w:bCs/>
          <w:color w:val="000000"/>
          <w:sz w:val="18"/>
          <w:szCs w:val="18"/>
        </w:rPr>
      </w:pPr>
      <w:r w:rsidRPr="00E27FCC">
        <w:rPr>
          <w:rFonts w:ascii="Verdana" w:eastAsia="Verdana" w:hAnsi="Verdana" w:cs="Verdana"/>
          <w:b/>
          <w:bCs/>
          <w:color w:val="000000"/>
          <w:sz w:val="18"/>
          <w:szCs w:val="18"/>
        </w:rPr>
        <w:t>MATERIALES, HERRAMIENTAS Y EQUIPO. -</w:t>
      </w:r>
    </w:p>
    <w:p w14:paraId="458F393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292DE2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7760681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4885F48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601AA8A" w14:textId="77777777" w:rsidR="00E27FCC" w:rsidRPr="00E27FCC" w:rsidRDefault="00E27FCC" w:rsidP="00E27FCC">
      <w:pPr>
        <w:jc w:val="both"/>
        <w:rPr>
          <w:rFonts w:ascii="Verdana" w:eastAsia="Arial" w:hAnsi="Verdana" w:cs="Tahoma"/>
          <w:sz w:val="18"/>
          <w:szCs w:val="18"/>
        </w:rPr>
      </w:pPr>
    </w:p>
    <w:p w14:paraId="18F85A62" w14:textId="77777777" w:rsidR="00E27FCC" w:rsidRPr="00E27FCC" w:rsidRDefault="00E27FCC" w:rsidP="00E27FCC">
      <w:pPr>
        <w:jc w:val="both"/>
        <w:rPr>
          <w:rFonts w:ascii="Verdana" w:eastAsia="Arial" w:hAnsi="Verdana" w:cs="Tahoma"/>
          <w:sz w:val="18"/>
          <w:szCs w:val="18"/>
        </w:rPr>
      </w:pPr>
      <w:r w:rsidRPr="00E27FCC">
        <w:rPr>
          <w:rFonts w:ascii="Verdana" w:eastAsia="Arial" w:hAnsi="Verdana" w:cs="Tahoma"/>
          <w:sz w:val="18"/>
          <w:szCs w:val="18"/>
        </w:rPr>
        <w:lastRenderedPageBreak/>
        <w:t>Las cajoneras se construirán con tablero de melanina de 15mm que es un material resistente y de buena durabilidad. Se tendrá agarradores de aluminio, la unión se realizará con tornillos de encarne, se tiene bisagras de cierre lento, Fisher para empotrar.</w:t>
      </w:r>
    </w:p>
    <w:p w14:paraId="0AB02ACF" w14:textId="77777777" w:rsidR="00E27FCC" w:rsidRPr="00E27FCC" w:rsidRDefault="00E27FCC" w:rsidP="00E27FCC">
      <w:pPr>
        <w:jc w:val="both"/>
        <w:rPr>
          <w:rFonts w:ascii="Verdana" w:eastAsia="Arial" w:hAnsi="Verdana" w:cs="Tahoma"/>
          <w:sz w:val="18"/>
          <w:szCs w:val="18"/>
        </w:rPr>
      </w:pPr>
    </w:p>
    <w:p w14:paraId="23670C6F" w14:textId="77777777" w:rsidR="00E27FCC" w:rsidRPr="00E27FCC" w:rsidRDefault="00E27FCC" w:rsidP="00E27FCC">
      <w:pPr>
        <w:jc w:val="both"/>
        <w:rPr>
          <w:rFonts w:ascii="Verdana" w:eastAsia="Arial" w:hAnsi="Verdana" w:cs="Tahoma"/>
          <w:sz w:val="18"/>
          <w:szCs w:val="18"/>
        </w:rPr>
      </w:pPr>
      <w:r w:rsidRPr="00E27FCC">
        <w:rPr>
          <w:rFonts w:ascii="Verdana" w:eastAsia="Arial" w:hAnsi="Verdana" w:cs="Tahoma"/>
          <w:sz w:val="18"/>
          <w:szCs w:val="18"/>
        </w:rPr>
        <w:t>Las tapas serán de color diferente a blanco, todos los materiales serán de marca reconocida y aprobados por Inspector de proyectos.</w:t>
      </w:r>
    </w:p>
    <w:p w14:paraId="4354D1DF" w14:textId="77777777" w:rsidR="00E27FCC" w:rsidRPr="00E27FCC" w:rsidRDefault="00E27FCC" w:rsidP="00E27FCC">
      <w:pPr>
        <w:widowControl w:val="0"/>
        <w:tabs>
          <w:tab w:val="left" w:pos="560"/>
        </w:tabs>
        <w:autoSpaceDE w:val="0"/>
        <w:autoSpaceDN w:val="0"/>
        <w:jc w:val="both"/>
        <w:rPr>
          <w:rFonts w:ascii="Verdana" w:eastAsia="Verdana" w:hAnsi="Verdana" w:cs="Verdana"/>
          <w:b/>
          <w:bCs/>
          <w:color w:val="000000"/>
          <w:sz w:val="18"/>
          <w:szCs w:val="18"/>
        </w:rPr>
      </w:pPr>
    </w:p>
    <w:p w14:paraId="28041FCB" w14:textId="77777777" w:rsidR="00E27FCC" w:rsidRPr="00E27FCC" w:rsidRDefault="00E27FCC" w:rsidP="00E27FCC">
      <w:pPr>
        <w:widowControl w:val="0"/>
        <w:tabs>
          <w:tab w:val="left" w:pos="560"/>
        </w:tabs>
        <w:autoSpaceDE w:val="0"/>
        <w:autoSpaceDN w:val="0"/>
        <w:jc w:val="both"/>
        <w:rPr>
          <w:rFonts w:ascii="Verdana" w:eastAsia="Verdana" w:hAnsi="Verdana" w:cs="Verdana"/>
          <w:b/>
          <w:bCs/>
          <w:color w:val="000000"/>
          <w:sz w:val="18"/>
          <w:szCs w:val="18"/>
        </w:rPr>
      </w:pPr>
      <w:r w:rsidRPr="00E27FCC">
        <w:rPr>
          <w:rFonts w:ascii="Verdana" w:eastAsia="Verdana" w:hAnsi="Verdana" w:cs="Verdana"/>
          <w:b/>
          <w:bCs/>
          <w:color w:val="000000"/>
          <w:sz w:val="18"/>
          <w:szCs w:val="18"/>
        </w:rPr>
        <w:t>FORMA DE EJECUCIÓN. –</w:t>
      </w:r>
    </w:p>
    <w:p w14:paraId="41448909" w14:textId="77777777" w:rsidR="00E27FCC" w:rsidRPr="00E27FCC" w:rsidRDefault="00E27FCC" w:rsidP="00E27FCC">
      <w:pPr>
        <w:widowControl w:val="0"/>
        <w:tabs>
          <w:tab w:val="left" w:pos="560"/>
        </w:tabs>
        <w:autoSpaceDE w:val="0"/>
        <w:autoSpaceDN w:val="0"/>
        <w:jc w:val="both"/>
        <w:rPr>
          <w:rFonts w:ascii="Verdana" w:eastAsia="Verdana" w:hAnsi="Verdana" w:cs="Verdana"/>
          <w:b/>
          <w:bCs/>
          <w:color w:val="000000"/>
          <w:sz w:val="18"/>
          <w:szCs w:val="18"/>
        </w:rPr>
      </w:pPr>
    </w:p>
    <w:p w14:paraId="7D49F362" w14:textId="77777777" w:rsidR="00E27FCC" w:rsidRPr="00E27FCC" w:rsidRDefault="00E27FCC" w:rsidP="00E27FCC">
      <w:pPr>
        <w:jc w:val="both"/>
        <w:rPr>
          <w:rFonts w:ascii="Verdana" w:eastAsia="Arial" w:hAnsi="Verdana" w:cs="Tahoma"/>
          <w:sz w:val="18"/>
          <w:szCs w:val="18"/>
        </w:rPr>
      </w:pPr>
      <w:r w:rsidRPr="00E27FCC">
        <w:rPr>
          <w:rFonts w:ascii="Verdana" w:eastAsia="Arial" w:hAnsi="Verdana" w:cs="Tahoma"/>
          <w:sz w:val="18"/>
          <w:szCs w:val="18"/>
        </w:rPr>
        <w:t>Las cajoneras se construirán con tablero de melanina de 15mm que es un material resistente y de buena durabilidad. Se tendrá agarradores de aluminio, la unión se realizará con tornillos de encarne, se tiene bisagras de cierre lento, Fisher para empotrar.</w:t>
      </w:r>
    </w:p>
    <w:p w14:paraId="190B03FE" w14:textId="77777777" w:rsidR="00E27FCC" w:rsidRPr="00E27FCC" w:rsidRDefault="00E27FCC" w:rsidP="00E27FCC">
      <w:pPr>
        <w:jc w:val="both"/>
        <w:rPr>
          <w:rFonts w:ascii="Verdana" w:eastAsia="Arial" w:hAnsi="Verdana" w:cs="Tahoma"/>
          <w:sz w:val="18"/>
          <w:szCs w:val="18"/>
        </w:rPr>
      </w:pPr>
    </w:p>
    <w:p w14:paraId="56A4F7D2" w14:textId="77777777" w:rsidR="00E27FCC" w:rsidRPr="00E27FCC" w:rsidRDefault="00E27FCC" w:rsidP="00E27FCC">
      <w:pPr>
        <w:jc w:val="both"/>
        <w:rPr>
          <w:rFonts w:ascii="Verdana" w:eastAsia="Arial" w:hAnsi="Verdana" w:cs="Tahoma"/>
          <w:sz w:val="18"/>
          <w:szCs w:val="18"/>
        </w:rPr>
      </w:pPr>
      <w:r w:rsidRPr="00E27FCC">
        <w:rPr>
          <w:rFonts w:ascii="Verdana" w:eastAsia="Arial" w:hAnsi="Verdana" w:cs="Tahoma"/>
          <w:sz w:val="18"/>
          <w:szCs w:val="18"/>
        </w:rPr>
        <w:t>Las tapas serán de color diferente a blanco, todos los materiales serán de marca reconocida y aprobados por Inspector de proyectos.</w:t>
      </w:r>
    </w:p>
    <w:p w14:paraId="11C4173F" w14:textId="77777777" w:rsidR="00E27FCC" w:rsidRPr="00E27FCC" w:rsidRDefault="00E27FCC" w:rsidP="00E27FCC">
      <w:pPr>
        <w:widowControl w:val="0"/>
        <w:tabs>
          <w:tab w:val="left" w:pos="560"/>
        </w:tabs>
        <w:autoSpaceDE w:val="0"/>
        <w:autoSpaceDN w:val="0"/>
        <w:jc w:val="both"/>
        <w:rPr>
          <w:rFonts w:ascii="Verdana" w:eastAsia="Verdana" w:hAnsi="Verdana" w:cs="Verdana"/>
          <w:b/>
          <w:bCs/>
          <w:color w:val="000000"/>
          <w:sz w:val="18"/>
          <w:szCs w:val="18"/>
        </w:rPr>
      </w:pPr>
    </w:p>
    <w:p w14:paraId="2ABC8B34" w14:textId="77777777" w:rsidR="00E27FCC" w:rsidRPr="00E27FCC" w:rsidRDefault="00E27FCC" w:rsidP="00E27FCC">
      <w:pPr>
        <w:jc w:val="both"/>
        <w:rPr>
          <w:rFonts w:ascii="Verdana" w:hAnsi="Verdana" w:cs="Calibri"/>
          <w:sz w:val="18"/>
          <w:szCs w:val="18"/>
          <w:lang w:eastAsia="es-ES"/>
        </w:rPr>
      </w:pPr>
      <w:r w:rsidRPr="00E27FCC">
        <w:rPr>
          <w:rFonts w:ascii="Verdana" w:hAnsi="Verdana" w:cs="Calibri"/>
          <w:sz w:val="18"/>
          <w:szCs w:val="18"/>
          <w:lang w:eastAsia="es-ES"/>
        </w:rPr>
        <w:t xml:space="preserve">La ejecución de las cajoneras se lo realizará de acuerdo a planos, esta será de melanina color blanco y su frente o tapa será de otro color aprobado el Inspector de proyectos. </w:t>
      </w:r>
    </w:p>
    <w:p w14:paraId="1E351007" w14:textId="77777777" w:rsidR="00E27FCC" w:rsidRPr="00E27FCC" w:rsidRDefault="00E27FCC" w:rsidP="00E27FCC">
      <w:pPr>
        <w:jc w:val="both"/>
        <w:rPr>
          <w:rFonts w:ascii="Verdana" w:hAnsi="Verdana" w:cs="Calibri"/>
          <w:sz w:val="18"/>
          <w:szCs w:val="18"/>
          <w:lang w:eastAsia="es-ES"/>
        </w:rPr>
      </w:pPr>
      <w:r w:rsidRPr="00E27FCC">
        <w:rPr>
          <w:rFonts w:ascii="Verdana" w:hAnsi="Verdana" w:cs="Calibri"/>
          <w:sz w:val="18"/>
          <w:szCs w:val="18"/>
          <w:lang w:eastAsia="es-ES"/>
        </w:rPr>
        <w:t>Las puertas tendrán bisagras de cierre lento, colocados con tornillos de encarne, las puertas tendrán un jalador de aluminio tipo riel; La melanina tendrá un espesor de 15mm.</w:t>
      </w:r>
    </w:p>
    <w:p w14:paraId="74B4909E" w14:textId="77777777" w:rsidR="00E27FCC" w:rsidRPr="00E27FCC" w:rsidRDefault="00E27FCC" w:rsidP="00E27FCC">
      <w:pPr>
        <w:jc w:val="both"/>
        <w:rPr>
          <w:rFonts w:ascii="Verdana" w:hAnsi="Verdana" w:cs="Calibri"/>
          <w:sz w:val="18"/>
          <w:szCs w:val="18"/>
          <w:lang w:eastAsia="es-ES"/>
        </w:rPr>
      </w:pPr>
      <w:r w:rsidRPr="00E27FCC">
        <w:rPr>
          <w:rFonts w:ascii="Verdana" w:hAnsi="Verdana" w:cs="Calibri"/>
          <w:sz w:val="18"/>
          <w:szCs w:val="18"/>
          <w:lang w:eastAsia="es-ES"/>
        </w:rPr>
        <w:t xml:space="preserve">Los muebles bajos y altos serán de sistema modular, </w:t>
      </w:r>
      <w:proofErr w:type="spellStart"/>
      <w:r w:rsidRPr="00E27FCC">
        <w:rPr>
          <w:rFonts w:ascii="Verdana" w:hAnsi="Verdana" w:cs="Calibri"/>
          <w:sz w:val="18"/>
          <w:szCs w:val="18"/>
          <w:lang w:eastAsia="es-ES"/>
        </w:rPr>
        <w:t>melamínico</w:t>
      </w:r>
      <w:proofErr w:type="spellEnd"/>
      <w:r w:rsidRPr="00E27FCC">
        <w:rPr>
          <w:rFonts w:ascii="Verdana" w:hAnsi="Verdana" w:cs="Calibri"/>
          <w:sz w:val="18"/>
          <w:szCs w:val="18"/>
          <w:lang w:eastAsia="es-ES"/>
        </w:rPr>
        <w:t xml:space="preserve">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w:t>
      </w:r>
    </w:p>
    <w:p w14:paraId="4E1CE074" w14:textId="77777777" w:rsidR="00E27FCC" w:rsidRPr="00E27FCC" w:rsidRDefault="00E27FCC" w:rsidP="00E27FCC">
      <w:pPr>
        <w:jc w:val="both"/>
        <w:rPr>
          <w:rFonts w:ascii="Verdana" w:hAnsi="Verdana" w:cs="Calibri"/>
          <w:sz w:val="18"/>
          <w:szCs w:val="18"/>
          <w:lang w:eastAsia="es-ES"/>
        </w:rPr>
      </w:pPr>
      <w:r w:rsidRPr="00E27FCC">
        <w:rPr>
          <w:rFonts w:ascii="Verdana" w:hAnsi="Verdana" w:cs="Calibri"/>
          <w:sz w:val="18"/>
          <w:szCs w:val="18"/>
          <w:lang w:eastAsia="es-ES"/>
        </w:rPr>
        <w:t xml:space="preserve"> </w:t>
      </w:r>
    </w:p>
    <w:p w14:paraId="44DBA113" w14:textId="77777777" w:rsidR="00E27FCC" w:rsidRPr="00E27FCC" w:rsidRDefault="00E27FCC" w:rsidP="00E27FCC">
      <w:pPr>
        <w:jc w:val="both"/>
        <w:rPr>
          <w:rFonts w:ascii="Verdana" w:hAnsi="Verdana" w:cs="Calibri"/>
          <w:sz w:val="18"/>
          <w:szCs w:val="18"/>
          <w:lang w:eastAsia="es-ES"/>
        </w:rPr>
      </w:pPr>
      <w:r w:rsidRPr="00E27FCC">
        <w:rPr>
          <w:rFonts w:ascii="Verdana" w:hAnsi="Verdana" w:cs="Calibri"/>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14:paraId="38BF3510" w14:textId="77777777" w:rsidR="00E27FCC" w:rsidRPr="00E27FCC" w:rsidRDefault="00E27FCC" w:rsidP="00E27FCC">
      <w:pPr>
        <w:jc w:val="both"/>
        <w:rPr>
          <w:rFonts w:ascii="Verdana" w:hAnsi="Verdana" w:cs="Calibri"/>
          <w:sz w:val="18"/>
          <w:szCs w:val="18"/>
          <w:lang w:eastAsia="es-ES"/>
        </w:rPr>
      </w:pPr>
    </w:p>
    <w:p w14:paraId="1A637484" w14:textId="77777777" w:rsidR="00E27FCC" w:rsidRPr="00E27FCC" w:rsidRDefault="00E27FCC" w:rsidP="00E27FCC">
      <w:pPr>
        <w:jc w:val="both"/>
        <w:rPr>
          <w:rFonts w:ascii="Verdana" w:hAnsi="Verdana" w:cs="Calibri"/>
          <w:sz w:val="18"/>
          <w:szCs w:val="18"/>
          <w:lang w:eastAsia="es-ES"/>
        </w:rPr>
      </w:pPr>
    </w:p>
    <w:p w14:paraId="7479AD4A" w14:textId="77777777" w:rsidR="00E27FCC" w:rsidRPr="00E27FCC" w:rsidRDefault="00E27FCC" w:rsidP="00E27FCC">
      <w:pPr>
        <w:widowControl w:val="0"/>
        <w:tabs>
          <w:tab w:val="left" w:pos="8711"/>
        </w:tabs>
        <w:autoSpaceDE w:val="0"/>
        <w:autoSpaceDN w:val="0"/>
        <w:spacing w:before="120" w:after="120"/>
        <w:jc w:val="both"/>
        <w:rPr>
          <w:rFonts w:ascii="Verdana" w:eastAsia="Verdana" w:hAnsi="Verdana" w:cs="Tahoma"/>
          <w:b/>
          <w:sz w:val="18"/>
          <w:szCs w:val="18"/>
        </w:rPr>
      </w:pPr>
      <w:r w:rsidRPr="00E27FCC">
        <w:rPr>
          <w:rFonts w:ascii="Verdana" w:eastAsia="Verdana" w:hAnsi="Verdana" w:cs="Tahoma"/>
          <w:b/>
          <w:sz w:val="18"/>
          <w:szCs w:val="18"/>
        </w:rPr>
        <w:t>Criterios de Aceptación y Rechazo</w:t>
      </w:r>
    </w:p>
    <w:p w14:paraId="7AF9D8B4" w14:textId="77777777" w:rsidR="00E27FCC" w:rsidRPr="00E27FCC" w:rsidRDefault="00E27FCC" w:rsidP="00E27FCC">
      <w:pPr>
        <w:widowControl w:val="0"/>
        <w:autoSpaceDE w:val="0"/>
        <w:autoSpaceDN w:val="0"/>
        <w:jc w:val="both"/>
        <w:rPr>
          <w:rFonts w:ascii="Verdana" w:hAnsi="Verdana" w:cs="Calibri"/>
          <w:sz w:val="18"/>
          <w:szCs w:val="18"/>
          <w:lang w:eastAsia="es-ES"/>
        </w:rPr>
      </w:pPr>
      <w:r w:rsidRPr="00E27FCC">
        <w:rPr>
          <w:rFonts w:ascii="Verdana" w:hAnsi="Verdana" w:cs="Calibri"/>
          <w:sz w:val="18"/>
          <w:szCs w:val="18"/>
          <w:lang w:eastAsia="es-ES"/>
        </w:rPr>
        <w:t>Antes de aprobar y proceder al pago de las cajonerías realizadas, es necesario verificar que hayan sido aplicadas correctamente en las superficies indicadas en los planos constructivos o conforme a las instrucciones del Inspector de proyectos. Además, se debe asegurar que la cajonería alta mantenga una apariencia uniforme y esté libre de defectos.</w:t>
      </w:r>
    </w:p>
    <w:p w14:paraId="5DFB7616" w14:textId="77777777" w:rsidR="00E27FCC" w:rsidRPr="00E27FCC" w:rsidRDefault="00E27FCC" w:rsidP="00E27FCC">
      <w:pPr>
        <w:widowControl w:val="0"/>
        <w:autoSpaceDE w:val="0"/>
        <w:autoSpaceDN w:val="0"/>
        <w:jc w:val="both"/>
        <w:rPr>
          <w:rFonts w:ascii="Verdana" w:hAnsi="Verdana" w:cs="Calibri"/>
          <w:sz w:val="18"/>
          <w:szCs w:val="18"/>
          <w:lang w:eastAsia="es-ES"/>
        </w:rPr>
      </w:pPr>
    </w:p>
    <w:p w14:paraId="12EE1E36" w14:textId="77777777" w:rsidR="00E27FCC" w:rsidRPr="00E27FCC" w:rsidRDefault="00E27FCC" w:rsidP="00E27FCC">
      <w:pPr>
        <w:widowControl w:val="0"/>
        <w:autoSpaceDE w:val="0"/>
        <w:autoSpaceDN w:val="0"/>
        <w:rPr>
          <w:rFonts w:ascii="Verdana" w:eastAsia="Verdana" w:hAnsi="Verdana" w:cs="Verdana"/>
        </w:rPr>
      </w:pPr>
    </w:p>
    <w:tbl>
      <w:tblPr>
        <w:tblW w:w="9634" w:type="dxa"/>
        <w:tblLook w:val="04A0" w:firstRow="1" w:lastRow="0" w:firstColumn="1" w:lastColumn="0" w:noHBand="0" w:noVBand="1"/>
      </w:tblPr>
      <w:tblGrid>
        <w:gridCol w:w="584"/>
        <w:gridCol w:w="2385"/>
        <w:gridCol w:w="1145"/>
        <w:gridCol w:w="5520"/>
      </w:tblGrid>
      <w:tr w:rsidR="00E27FCC" w:rsidRPr="00E27FCC" w14:paraId="6AE7EC43" w14:textId="77777777" w:rsidTr="007D3D49">
        <w:tc>
          <w:tcPr>
            <w:tcW w:w="584" w:type="dxa"/>
            <w:shd w:val="clear" w:color="auto" w:fill="17365D"/>
          </w:tcPr>
          <w:p w14:paraId="5409A687"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proofErr w:type="spellStart"/>
            <w:r w:rsidRPr="00E27FCC">
              <w:rPr>
                <w:rFonts w:ascii="Verdana" w:eastAsiaTheme="minorHAnsi" w:hAnsi="Verdana" w:cs="Verdana"/>
                <w:b/>
                <w:sz w:val="18"/>
                <w:szCs w:val="18"/>
                <w:lang w:val="es-BO"/>
              </w:rPr>
              <w:t>N°</w:t>
            </w:r>
            <w:proofErr w:type="spellEnd"/>
          </w:p>
        </w:tc>
        <w:tc>
          <w:tcPr>
            <w:tcW w:w="2385" w:type="dxa"/>
            <w:shd w:val="clear" w:color="auto" w:fill="17365D"/>
          </w:tcPr>
          <w:p w14:paraId="114669A1"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CODIGO</w:t>
            </w:r>
          </w:p>
        </w:tc>
        <w:tc>
          <w:tcPr>
            <w:tcW w:w="1145" w:type="dxa"/>
            <w:shd w:val="clear" w:color="auto" w:fill="17365D"/>
          </w:tcPr>
          <w:p w14:paraId="554EFE22"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UNIDAD</w:t>
            </w:r>
          </w:p>
        </w:tc>
        <w:tc>
          <w:tcPr>
            <w:tcW w:w="5520" w:type="dxa"/>
            <w:shd w:val="clear" w:color="auto" w:fill="17365D"/>
          </w:tcPr>
          <w:p w14:paraId="5278447A"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ITEM</w:t>
            </w:r>
          </w:p>
        </w:tc>
      </w:tr>
      <w:tr w:rsidR="00E27FCC" w:rsidRPr="00E27FCC" w14:paraId="0144BE92" w14:textId="77777777" w:rsidTr="007D3D49">
        <w:tc>
          <w:tcPr>
            <w:tcW w:w="584" w:type="dxa"/>
            <w:shd w:val="clear" w:color="auto" w:fill="B8CCE4"/>
          </w:tcPr>
          <w:p w14:paraId="5E5FAE6A"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45</w:t>
            </w:r>
          </w:p>
        </w:tc>
        <w:tc>
          <w:tcPr>
            <w:tcW w:w="2385" w:type="dxa"/>
            <w:shd w:val="clear" w:color="auto" w:fill="B8CCE4"/>
          </w:tcPr>
          <w:p w14:paraId="17B2FDE3"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VAC-IE-FUE-1</w:t>
            </w:r>
          </w:p>
        </w:tc>
        <w:tc>
          <w:tcPr>
            <w:tcW w:w="1145" w:type="dxa"/>
            <w:shd w:val="clear" w:color="auto" w:fill="B8CCE4"/>
          </w:tcPr>
          <w:p w14:paraId="48C2BE16"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PTO</w:t>
            </w:r>
          </w:p>
        </w:tc>
        <w:tc>
          <w:tcPr>
            <w:tcW w:w="5520" w:type="dxa"/>
            <w:shd w:val="clear" w:color="auto" w:fill="B8CCE4"/>
          </w:tcPr>
          <w:p w14:paraId="72033CEA"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INSTALACIÓN ELÉCTRICA (TOMA DE FUERZA)</w:t>
            </w:r>
          </w:p>
        </w:tc>
      </w:tr>
    </w:tbl>
    <w:p w14:paraId="454F8755" w14:textId="77777777" w:rsidR="00E27FCC" w:rsidRPr="00E27FCC" w:rsidRDefault="00E27FCC" w:rsidP="00E27FCC">
      <w:pPr>
        <w:widowControl w:val="0"/>
        <w:autoSpaceDE w:val="0"/>
        <w:autoSpaceDN w:val="0"/>
        <w:spacing w:before="120"/>
        <w:rPr>
          <w:rFonts w:ascii="Verdana" w:eastAsia="Verdana" w:hAnsi="Verdana" w:cs="Verdana"/>
          <w:sz w:val="2"/>
          <w:szCs w:val="2"/>
        </w:rPr>
      </w:pPr>
    </w:p>
    <w:p w14:paraId="1707ACBD" w14:textId="77777777" w:rsidR="00E27FCC" w:rsidRPr="00E27FCC" w:rsidRDefault="00E27FCC" w:rsidP="00E27FCC">
      <w:pPr>
        <w:widowControl w:val="0"/>
        <w:autoSpaceDE w:val="0"/>
        <w:autoSpaceDN w:val="0"/>
        <w:spacing w:before="120"/>
        <w:ind w:left="119"/>
        <w:jc w:val="both"/>
        <w:outlineLvl w:val="0"/>
        <w:rPr>
          <w:rFonts w:ascii="Verdana" w:eastAsia="Verdana" w:hAnsi="Verdana" w:cs="Verdana"/>
          <w:b/>
          <w:bCs/>
          <w:sz w:val="18"/>
          <w:szCs w:val="18"/>
        </w:rPr>
      </w:pPr>
      <w:r w:rsidRPr="00E27FCC">
        <w:rPr>
          <w:rFonts w:ascii="Verdana" w:eastAsia="Verdana" w:hAnsi="Verdana" w:cs="Verdana"/>
          <w:b/>
          <w:bCs/>
          <w:sz w:val="18"/>
          <w:szCs w:val="18"/>
        </w:rPr>
        <w:t>DESCRIPCIÓN. -</w:t>
      </w:r>
    </w:p>
    <w:p w14:paraId="1C7A79F9" w14:textId="77777777" w:rsidR="00E27FCC" w:rsidRPr="00E27FCC" w:rsidRDefault="00E27FCC" w:rsidP="00E27FCC">
      <w:pPr>
        <w:widowControl w:val="0"/>
        <w:autoSpaceDE w:val="0"/>
        <w:autoSpaceDN w:val="0"/>
        <w:spacing w:before="120"/>
        <w:ind w:left="119" w:right="145"/>
        <w:jc w:val="both"/>
        <w:rPr>
          <w:rFonts w:ascii="Verdana" w:eastAsia="Verdana" w:hAnsi="Verdana" w:cs="Verdana"/>
          <w:sz w:val="18"/>
          <w:szCs w:val="18"/>
        </w:rPr>
      </w:pPr>
      <w:r w:rsidRPr="00E27FCC">
        <w:rPr>
          <w:rFonts w:ascii="Verdana" w:eastAsia="Verdana" w:hAnsi="Verdana" w:cs="Verdana"/>
          <w:sz w:val="18"/>
          <w:szCs w:val="18"/>
        </w:rPr>
        <w:t>Este ítem se refiere 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21A5F87C" w14:textId="77777777" w:rsidR="00E27FCC" w:rsidRPr="00E27FCC" w:rsidRDefault="00E27FCC" w:rsidP="00E27FCC">
      <w:pPr>
        <w:widowControl w:val="0"/>
        <w:autoSpaceDE w:val="0"/>
        <w:autoSpaceDN w:val="0"/>
        <w:spacing w:before="120" w:after="240"/>
        <w:ind w:left="119"/>
        <w:jc w:val="both"/>
        <w:outlineLvl w:val="0"/>
        <w:rPr>
          <w:rFonts w:ascii="Verdana" w:eastAsia="Verdana" w:hAnsi="Verdana" w:cs="Verdana"/>
          <w:b/>
          <w:bCs/>
          <w:sz w:val="18"/>
          <w:szCs w:val="18"/>
        </w:rPr>
      </w:pPr>
      <w:r w:rsidRPr="00E27FCC">
        <w:rPr>
          <w:rFonts w:ascii="Verdana" w:eastAsia="Verdana" w:hAnsi="Verdana" w:cs="Verdana"/>
          <w:b/>
          <w:bCs/>
          <w:sz w:val="18"/>
          <w:szCs w:val="18"/>
        </w:rPr>
        <w:t>MATERIALES, HERRAMIENTAS Y EQUIPO. -</w:t>
      </w:r>
    </w:p>
    <w:p w14:paraId="773A7B4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1997F82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7618EF2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59A867A"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Verdana"/>
          <w:sz w:val="18"/>
          <w:szCs w:val="18"/>
        </w:rPr>
      </w:pPr>
      <w:r w:rsidRPr="00E27FCC">
        <w:rPr>
          <w:rFonts w:ascii="Verdana" w:eastAsia="Verdana" w:hAnsi="Verdana" w:cs="Verdana"/>
          <w:sz w:val="18"/>
          <w:szCs w:val="18"/>
        </w:rPr>
        <w:t>Los accesorios deben ser de primera calidad dentro el mercado local y que cumplan las exigencias técnicas del proyecto.</w:t>
      </w:r>
    </w:p>
    <w:p w14:paraId="0425C6DF"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Verdana"/>
          <w:sz w:val="18"/>
          <w:szCs w:val="18"/>
        </w:rPr>
      </w:pPr>
    </w:p>
    <w:p w14:paraId="384B169B" w14:textId="77777777" w:rsidR="00E27FCC" w:rsidRPr="00E27FCC" w:rsidRDefault="00E27FCC" w:rsidP="00E27FCC">
      <w:pPr>
        <w:widowControl w:val="0"/>
        <w:autoSpaceDE w:val="0"/>
        <w:autoSpaceDN w:val="0"/>
        <w:jc w:val="both"/>
        <w:outlineLvl w:val="0"/>
        <w:rPr>
          <w:rFonts w:ascii="Verdana" w:eastAsia="Verdana" w:hAnsi="Verdana" w:cs="Verdana"/>
          <w:b/>
          <w:bCs/>
          <w:sz w:val="18"/>
          <w:szCs w:val="18"/>
        </w:rPr>
      </w:pPr>
      <w:r w:rsidRPr="00E27FCC">
        <w:rPr>
          <w:rFonts w:ascii="Verdana" w:eastAsia="Verdana" w:hAnsi="Verdana" w:cs="Verdana"/>
          <w:b/>
          <w:bCs/>
          <w:sz w:val="18"/>
          <w:szCs w:val="18"/>
        </w:rPr>
        <w:lastRenderedPageBreak/>
        <w:t>FORMA DE EJECUCIÓN. –</w:t>
      </w:r>
    </w:p>
    <w:p w14:paraId="33AEF7A0" w14:textId="77777777" w:rsidR="00E27FCC" w:rsidRPr="00E27FCC" w:rsidRDefault="00E27FCC" w:rsidP="00E27FCC">
      <w:pPr>
        <w:widowControl w:val="0"/>
        <w:autoSpaceDE w:val="0"/>
        <w:autoSpaceDN w:val="0"/>
        <w:jc w:val="both"/>
        <w:outlineLvl w:val="0"/>
        <w:rPr>
          <w:rFonts w:ascii="Verdana" w:eastAsia="Verdana" w:hAnsi="Verdana" w:cs="Verdana"/>
          <w:b/>
          <w:bCs/>
          <w:sz w:val="18"/>
          <w:szCs w:val="18"/>
        </w:rPr>
      </w:pPr>
    </w:p>
    <w:p w14:paraId="5A5E7B4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75AB6D69"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4C915E90"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7FE5993E"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2634E50C"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 xml:space="preserve">En caso de que en la provisión o instalación presenten fallas de fabricación </w:t>
      </w:r>
      <w:proofErr w:type="spellStart"/>
      <w:r w:rsidRPr="00E27FCC">
        <w:rPr>
          <w:rFonts w:ascii="Verdana" w:eastAsia="Verdana" w:hAnsi="Verdana" w:cs="Tahoma"/>
          <w:sz w:val="18"/>
          <w:szCs w:val="18"/>
        </w:rPr>
        <w:t>ó</w:t>
      </w:r>
      <w:proofErr w:type="spellEnd"/>
      <w:r w:rsidRPr="00E27FCC">
        <w:rPr>
          <w:rFonts w:ascii="Verdana" w:eastAsia="Verdana" w:hAnsi="Verdana" w:cs="Tahoma"/>
          <w:sz w:val="18"/>
          <w:szCs w:val="18"/>
        </w:rPr>
        <w:t xml:space="preserve"> por causas del inadecuado uso de los mismos por parte del personal de la Entidad Ejecutora, se exigirá al mismo la reposición de dichos materiales sin recargo por ello.</w:t>
      </w:r>
    </w:p>
    <w:p w14:paraId="5643CB35"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01D7A5E5"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En caso de que existiere discrepancia entre planos y especificaciones, se deberá presentar la solución al Inspector de proyecto, para obtener la aprobación de la misma.</w:t>
      </w:r>
    </w:p>
    <w:p w14:paraId="4903FC69" w14:textId="77777777" w:rsidR="00E27FCC" w:rsidRPr="00E27FCC" w:rsidRDefault="00E27FCC" w:rsidP="00E27FCC">
      <w:pPr>
        <w:widowControl w:val="0"/>
        <w:tabs>
          <w:tab w:val="left" w:pos="8711"/>
        </w:tabs>
        <w:autoSpaceDE w:val="0"/>
        <w:autoSpaceDN w:val="0"/>
        <w:spacing w:before="120"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38F72728"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El Inspector de proyecto deberá verificar que la ejecución del ítem no presenta ningún defecto de materiales, ejecución o dimensiones mediante: testeo, inspección visual u otro método conveniente.</w:t>
      </w:r>
    </w:p>
    <w:p w14:paraId="7CA6004B"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14:paraId="07664A7D" w14:textId="77777777" w:rsidR="00E27FCC" w:rsidRPr="00E27FCC" w:rsidRDefault="00E27FCC" w:rsidP="00E27FCC">
      <w:pPr>
        <w:widowControl w:val="0"/>
        <w:autoSpaceDE w:val="0"/>
        <w:autoSpaceDN w:val="0"/>
        <w:spacing w:before="120"/>
        <w:jc w:val="both"/>
        <w:rPr>
          <w:rFonts w:ascii="Verdana" w:eastAsia="Verdana" w:hAnsi="Verdana" w:cs="Verdana"/>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7F6F9D8E" w14:textId="77777777" w:rsidTr="007D3D49">
        <w:tc>
          <w:tcPr>
            <w:tcW w:w="584" w:type="dxa"/>
            <w:tcBorders>
              <w:top w:val="single" w:sz="4" w:space="0" w:color="auto"/>
              <w:left w:val="single" w:sz="4" w:space="0" w:color="auto"/>
              <w:bottom w:val="single" w:sz="4" w:space="0" w:color="auto"/>
              <w:right w:val="single" w:sz="4" w:space="0" w:color="auto"/>
            </w:tcBorders>
            <w:shd w:val="clear" w:color="auto" w:fill="17365D"/>
            <w:hideMark/>
          </w:tcPr>
          <w:p w14:paraId="7A446005"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proofErr w:type="spellStart"/>
            <w:r w:rsidRPr="00E27FCC">
              <w:rPr>
                <w:rFonts w:ascii="Verdana" w:eastAsiaTheme="minorHAnsi" w:hAnsi="Verdana" w:cs="Verdana"/>
                <w:b/>
                <w:sz w:val="18"/>
                <w:szCs w:val="18"/>
                <w:lang w:val="es-BO"/>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7365D"/>
            <w:hideMark/>
          </w:tcPr>
          <w:p w14:paraId="2C248C04"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CÓDIGO</w:t>
            </w:r>
          </w:p>
        </w:tc>
        <w:tc>
          <w:tcPr>
            <w:tcW w:w="1145" w:type="dxa"/>
            <w:tcBorders>
              <w:top w:val="single" w:sz="4" w:space="0" w:color="auto"/>
              <w:left w:val="single" w:sz="4" w:space="0" w:color="auto"/>
              <w:bottom w:val="single" w:sz="4" w:space="0" w:color="auto"/>
              <w:right w:val="single" w:sz="4" w:space="0" w:color="auto"/>
            </w:tcBorders>
            <w:shd w:val="clear" w:color="auto" w:fill="17365D"/>
            <w:hideMark/>
          </w:tcPr>
          <w:p w14:paraId="111C3405"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17365D"/>
            <w:hideMark/>
          </w:tcPr>
          <w:p w14:paraId="020470FF"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ÍTEM</w:t>
            </w:r>
          </w:p>
        </w:tc>
      </w:tr>
      <w:tr w:rsidR="00E27FCC" w:rsidRPr="00E27FCC" w14:paraId="5207DBE4" w14:textId="77777777" w:rsidTr="007D3D49">
        <w:tc>
          <w:tcPr>
            <w:tcW w:w="584" w:type="dxa"/>
            <w:tcBorders>
              <w:top w:val="single" w:sz="4" w:space="0" w:color="auto"/>
              <w:left w:val="single" w:sz="4" w:space="0" w:color="auto"/>
              <w:bottom w:val="single" w:sz="4" w:space="0" w:color="auto"/>
              <w:right w:val="single" w:sz="4" w:space="0" w:color="auto"/>
            </w:tcBorders>
            <w:shd w:val="clear" w:color="auto" w:fill="B8CCE4"/>
          </w:tcPr>
          <w:p w14:paraId="77FC5642"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46</w:t>
            </w:r>
          </w:p>
        </w:tc>
        <w:tc>
          <w:tcPr>
            <w:tcW w:w="2385" w:type="dxa"/>
            <w:tcBorders>
              <w:top w:val="single" w:sz="4" w:space="0" w:color="auto"/>
              <w:left w:val="single" w:sz="4" w:space="0" w:color="auto"/>
              <w:bottom w:val="single" w:sz="4" w:space="0" w:color="auto"/>
              <w:right w:val="single" w:sz="4" w:space="0" w:color="auto"/>
            </w:tcBorders>
            <w:shd w:val="clear" w:color="auto" w:fill="B8CCE4"/>
            <w:hideMark/>
          </w:tcPr>
          <w:p w14:paraId="268614B2"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VAC-IE-COR-1</w:t>
            </w:r>
          </w:p>
        </w:tc>
        <w:tc>
          <w:tcPr>
            <w:tcW w:w="1145" w:type="dxa"/>
            <w:tcBorders>
              <w:top w:val="single" w:sz="4" w:space="0" w:color="auto"/>
              <w:left w:val="single" w:sz="4" w:space="0" w:color="auto"/>
              <w:bottom w:val="single" w:sz="4" w:space="0" w:color="auto"/>
              <w:right w:val="single" w:sz="4" w:space="0" w:color="auto"/>
            </w:tcBorders>
            <w:shd w:val="clear" w:color="auto" w:fill="B8CCE4"/>
            <w:hideMark/>
          </w:tcPr>
          <w:p w14:paraId="00D4A7BE"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PTO</w:t>
            </w:r>
          </w:p>
        </w:tc>
        <w:tc>
          <w:tcPr>
            <w:tcW w:w="5520" w:type="dxa"/>
            <w:tcBorders>
              <w:top w:val="single" w:sz="4" w:space="0" w:color="auto"/>
              <w:left w:val="single" w:sz="4" w:space="0" w:color="auto"/>
              <w:bottom w:val="single" w:sz="4" w:space="0" w:color="auto"/>
              <w:right w:val="single" w:sz="4" w:space="0" w:color="auto"/>
            </w:tcBorders>
            <w:shd w:val="clear" w:color="auto" w:fill="B8CCE4"/>
            <w:hideMark/>
          </w:tcPr>
          <w:p w14:paraId="7933C48A"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bookmarkStart w:id="190" w:name="_Hlk164171005"/>
            <w:r w:rsidRPr="00E27FCC">
              <w:rPr>
                <w:rFonts w:ascii="Verdana" w:eastAsiaTheme="minorHAnsi" w:hAnsi="Verdana" w:cs="Verdana"/>
                <w:b/>
                <w:sz w:val="18"/>
                <w:szCs w:val="18"/>
                <w:lang w:val="es-BO"/>
              </w:rPr>
              <w:t>INSTALACIÓN ELÉCTRICA (PUNTO TOMACORRIENTE DOBLE)</w:t>
            </w:r>
            <w:bookmarkEnd w:id="190"/>
          </w:p>
        </w:tc>
      </w:tr>
    </w:tbl>
    <w:p w14:paraId="128BA5A7" w14:textId="77777777" w:rsidR="00E27FCC" w:rsidRPr="00E27FCC" w:rsidRDefault="00E27FCC" w:rsidP="00E27FCC">
      <w:pPr>
        <w:widowControl w:val="0"/>
        <w:autoSpaceDE w:val="0"/>
        <w:autoSpaceDN w:val="0"/>
        <w:spacing w:before="10"/>
        <w:rPr>
          <w:rFonts w:ascii="Verdana" w:eastAsia="Verdana" w:hAnsi="Verdana" w:cs="Verdana"/>
          <w:sz w:val="2"/>
          <w:szCs w:val="2"/>
        </w:rPr>
      </w:pPr>
    </w:p>
    <w:p w14:paraId="125EB9C2" w14:textId="77777777" w:rsidR="00E27FCC" w:rsidRPr="00E27FCC" w:rsidRDefault="00E27FCC" w:rsidP="00E27FCC">
      <w:pPr>
        <w:widowControl w:val="0"/>
        <w:autoSpaceDE w:val="0"/>
        <w:autoSpaceDN w:val="0"/>
        <w:spacing w:before="99" w:after="240"/>
        <w:ind w:left="119"/>
        <w:jc w:val="both"/>
        <w:outlineLvl w:val="0"/>
        <w:rPr>
          <w:rFonts w:ascii="Verdana" w:eastAsia="Verdana" w:hAnsi="Verdana" w:cs="Verdana"/>
          <w:b/>
          <w:bCs/>
          <w:sz w:val="18"/>
          <w:szCs w:val="18"/>
        </w:rPr>
      </w:pPr>
      <w:r w:rsidRPr="00E27FCC">
        <w:rPr>
          <w:rFonts w:ascii="Verdana" w:eastAsia="Verdana" w:hAnsi="Verdana" w:cs="Verdana"/>
          <w:b/>
          <w:bCs/>
          <w:sz w:val="18"/>
          <w:szCs w:val="18"/>
        </w:rPr>
        <w:t>DESCRIPCIÓN. -</w:t>
      </w:r>
    </w:p>
    <w:p w14:paraId="570902E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Este Ítem comprende la Instalación eléctrica (punto de tomacorriente doble), dispuesta de acuerdo a los detalles de planos del proyecto o bien a lo indicado por el Inspector de proyecto.</w:t>
      </w:r>
    </w:p>
    <w:p w14:paraId="0FC0E69B" w14:textId="77777777" w:rsidR="00E27FCC" w:rsidRPr="00E27FCC" w:rsidRDefault="00E27FCC" w:rsidP="00E27FCC">
      <w:pPr>
        <w:widowControl w:val="0"/>
        <w:autoSpaceDE w:val="0"/>
        <w:autoSpaceDN w:val="0"/>
        <w:spacing w:before="214" w:after="240" w:line="243" w:lineRule="exact"/>
        <w:jc w:val="both"/>
        <w:outlineLvl w:val="0"/>
        <w:rPr>
          <w:rFonts w:ascii="Verdana" w:eastAsia="Verdana" w:hAnsi="Verdana" w:cs="Verdana"/>
          <w:b/>
          <w:bCs/>
          <w:sz w:val="18"/>
          <w:szCs w:val="18"/>
        </w:rPr>
      </w:pPr>
      <w:r w:rsidRPr="00E27FCC">
        <w:rPr>
          <w:rFonts w:ascii="Verdana" w:eastAsia="Verdana" w:hAnsi="Verdana" w:cs="Verdana"/>
          <w:b/>
          <w:bCs/>
          <w:sz w:val="18"/>
          <w:szCs w:val="18"/>
        </w:rPr>
        <w:t>MATERIALES, HERRAMIENTAS Y EQUIPO. -</w:t>
      </w:r>
    </w:p>
    <w:p w14:paraId="765B92D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321DF7D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42BA892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92CECB9" w14:textId="77777777" w:rsidR="00E27FCC" w:rsidRPr="00E27FCC" w:rsidRDefault="00E27FCC" w:rsidP="00E27FCC">
      <w:pPr>
        <w:widowControl w:val="0"/>
        <w:tabs>
          <w:tab w:val="left" w:pos="8711"/>
        </w:tabs>
        <w:autoSpaceDE w:val="0"/>
        <w:autoSpaceDN w:val="0"/>
        <w:spacing w:before="240"/>
        <w:jc w:val="both"/>
        <w:rPr>
          <w:rFonts w:ascii="Verdana" w:eastAsia="Verdana" w:hAnsi="Verdana" w:cs="Tahoma"/>
          <w:sz w:val="18"/>
          <w:szCs w:val="18"/>
        </w:rPr>
      </w:pPr>
      <w:bookmarkStart w:id="191" w:name="_Hlk99440952"/>
      <w:bookmarkStart w:id="192" w:name="_Hlk99441616"/>
      <w:r w:rsidRPr="00E27FCC">
        <w:rPr>
          <w:rFonts w:ascii="Verdana" w:eastAsia="Verdana" w:hAnsi="Verdana" w:cs="Tahoma"/>
          <w:sz w:val="18"/>
          <w:szCs w:val="18"/>
        </w:rPr>
        <w:t>Los materiales serán de calidad que aseguren la durabilidad y correcto funcionamiento de las instalaciones; previo a su empleo en obra deberá ser aprobado por el Inspector de proyecto.</w:t>
      </w:r>
      <w:bookmarkEnd w:id="191"/>
      <w:bookmarkEnd w:id="192"/>
    </w:p>
    <w:p w14:paraId="1B822E3B" w14:textId="77777777" w:rsidR="00E27FCC" w:rsidRPr="00E27FCC" w:rsidRDefault="00E27FCC" w:rsidP="00E27FCC">
      <w:pPr>
        <w:widowControl w:val="0"/>
        <w:tabs>
          <w:tab w:val="left" w:pos="8711"/>
        </w:tabs>
        <w:autoSpaceDE w:val="0"/>
        <w:autoSpaceDN w:val="0"/>
        <w:jc w:val="both"/>
        <w:rPr>
          <w:rFonts w:ascii="Verdana" w:eastAsia="Verdana" w:hAnsi="Verdana" w:cs="Verdana"/>
          <w:b/>
          <w:bCs/>
          <w:sz w:val="18"/>
          <w:szCs w:val="18"/>
        </w:rPr>
      </w:pPr>
    </w:p>
    <w:p w14:paraId="6C3449AC" w14:textId="77777777" w:rsidR="00E27FCC" w:rsidRPr="00E27FCC" w:rsidRDefault="00E27FCC" w:rsidP="00E27FCC">
      <w:pPr>
        <w:widowControl w:val="0"/>
        <w:autoSpaceDE w:val="0"/>
        <w:autoSpaceDN w:val="0"/>
        <w:ind w:left="119"/>
        <w:outlineLvl w:val="0"/>
        <w:rPr>
          <w:rFonts w:ascii="Verdana" w:eastAsia="Verdana" w:hAnsi="Verdana" w:cs="Verdana"/>
          <w:b/>
          <w:bCs/>
          <w:sz w:val="18"/>
          <w:szCs w:val="18"/>
        </w:rPr>
      </w:pPr>
      <w:r w:rsidRPr="00E27FCC">
        <w:rPr>
          <w:rFonts w:ascii="Verdana" w:eastAsia="Verdana" w:hAnsi="Verdana" w:cs="Verdana"/>
          <w:b/>
          <w:bCs/>
          <w:sz w:val="18"/>
          <w:szCs w:val="18"/>
        </w:rPr>
        <w:t>FORMA DE EJECUCIÓN. –</w:t>
      </w:r>
    </w:p>
    <w:p w14:paraId="2CFB4D30" w14:textId="77777777" w:rsidR="00E27FCC" w:rsidRPr="00E27FCC" w:rsidRDefault="00E27FCC" w:rsidP="00E27FCC">
      <w:pPr>
        <w:widowControl w:val="0"/>
        <w:autoSpaceDE w:val="0"/>
        <w:autoSpaceDN w:val="0"/>
        <w:spacing w:before="6"/>
        <w:rPr>
          <w:rFonts w:ascii="Verdana" w:eastAsia="Verdana" w:hAnsi="Verdana" w:cs="Verdana"/>
          <w:b/>
          <w:sz w:val="18"/>
          <w:szCs w:val="18"/>
        </w:rPr>
      </w:pPr>
    </w:p>
    <w:p w14:paraId="3FCCEE1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33D70FB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5C83E3F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14:paraId="4ACE0CF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El empalme, enlace o unión del cableado eléctrico de dos o más cables en una instalación eléctrica </w:t>
      </w:r>
      <w:r w:rsidRPr="00E27FCC">
        <w:rPr>
          <w:rFonts w:ascii="Verdana" w:eastAsia="Verdana" w:hAnsi="Verdana" w:cs="Verdana"/>
          <w:sz w:val="18"/>
          <w:szCs w:val="18"/>
        </w:rPr>
        <w:t>se realizarán únicamente en las cajas dispuestas para este efecto</w:t>
      </w:r>
      <w:r w:rsidRPr="00E27FCC">
        <w:rPr>
          <w:rFonts w:ascii="Verdana" w:eastAsia="Verdana" w:hAnsi="Verdana" w:cs="Tahoma"/>
          <w:sz w:val="18"/>
          <w:szCs w:val="18"/>
        </w:rPr>
        <w:t>,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5DD4587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3651B26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7736F57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2737EF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3DBA8E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En caso de que en la provisión o instalación presenten fallas de fabricación </w:t>
      </w:r>
      <w:proofErr w:type="spellStart"/>
      <w:r w:rsidRPr="00E27FCC">
        <w:rPr>
          <w:rFonts w:ascii="Verdana" w:eastAsia="Verdana" w:hAnsi="Verdana" w:cs="Tahoma"/>
          <w:sz w:val="18"/>
          <w:szCs w:val="18"/>
        </w:rPr>
        <w:t>ó</w:t>
      </w:r>
      <w:proofErr w:type="spellEnd"/>
      <w:r w:rsidRPr="00E27FCC">
        <w:rPr>
          <w:rFonts w:ascii="Verdana" w:eastAsia="Verdana" w:hAnsi="Verdana" w:cs="Tahoma"/>
          <w:sz w:val="18"/>
          <w:szCs w:val="18"/>
        </w:rPr>
        <w:t xml:space="preserve"> por causas del inadecuado uso de los mismos por parte del personal de la Entidad Ejecutora, se exigirá al mismo la reposición de dichos materiales sin recargo por ello.</w:t>
      </w:r>
    </w:p>
    <w:p w14:paraId="4CEC269F"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Verdana"/>
          <w:sz w:val="18"/>
          <w:szCs w:val="18"/>
        </w:rPr>
        <w:t xml:space="preserve">Los tomacorrientes deben instalarse a 0.40 m sobre el nivel del piso terminado, </w:t>
      </w:r>
      <w:r w:rsidRPr="00E27FCC">
        <w:rPr>
          <w:rFonts w:ascii="Verdana" w:eastAsia="Verdana" w:hAnsi="Verdana" w:cs="Tahoma"/>
          <w:sz w:val="18"/>
          <w:szCs w:val="18"/>
        </w:rPr>
        <w:t>y en los lugares indicados en planos y/o instrucciones del Inspector de proyecto.</w:t>
      </w:r>
    </w:p>
    <w:p w14:paraId="1A92874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25D007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caso de que existiere discrepancia entre planos y especificaciones, se deberá presentar la solución al Inspector de proyecto, para obtener la aprobación de la misma.</w:t>
      </w:r>
    </w:p>
    <w:p w14:paraId="44E6D1B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608D53D"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7BE981FD"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Inspector de proyecto deberá verificar que la ejecución del ítem no presenta ningún defecto de materiales, ejecución o dimensiones mediante: testeo, inspección visual u otro método conveniente.</w:t>
      </w:r>
    </w:p>
    <w:p w14:paraId="482CB84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6A64EE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652D4529" w14:textId="77777777" w:rsidR="00E27FCC" w:rsidRPr="00E27FCC" w:rsidRDefault="00E27FCC" w:rsidP="00E27FCC">
      <w:pPr>
        <w:widowControl w:val="0"/>
        <w:autoSpaceDE w:val="0"/>
        <w:autoSpaceDN w:val="0"/>
        <w:spacing w:before="6"/>
        <w:rPr>
          <w:rFonts w:ascii="Verdana" w:eastAsia="Verdana" w:hAnsi="Verdana" w:cs="Verdana"/>
          <w:b/>
          <w:sz w:val="18"/>
          <w:szCs w:val="18"/>
        </w:rPr>
      </w:pPr>
    </w:p>
    <w:p w14:paraId="14C328EA"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MEDICIÓN. -</w:t>
      </w:r>
    </w:p>
    <w:p w14:paraId="1E054585"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p w14:paraId="4B48AEB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instalación eléctrica (punto tomacorriente doble) se medirá por </w:t>
      </w:r>
      <w:r w:rsidRPr="00E27FCC">
        <w:rPr>
          <w:rFonts w:ascii="Verdana" w:eastAsia="Verdana" w:hAnsi="Verdana" w:cs="Tahoma"/>
          <w:b/>
          <w:sz w:val="18"/>
          <w:szCs w:val="18"/>
        </w:rPr>
        <w:t xml:space="preserve">Punto, </w:t>
      </w:r>
      <w:r w:rsidRPr="00E27FCC">
        <w:rPr>
          <w:rFonts w:ascii="Verdana" w:eastAsia="Verdana" w:hAnsi="Verdana" w:cs="Tahoma"/>
          <w:sz w:val="18"/>
          <w:szCs w:val="18"/>
        </w:rPr>
        <w:t>instalado con todos sus accesorios</w:t>
      </w:r>
      <w:r w:rsidRPr="00E27FCC">
        <w:rPr>
          <w:rFonts w:ascii="Verdana" w:eastAsia="Verdana" w:hAnsi="Verdana" w:cs="Tahoma"/>
          <w:b/>
          <w:sz w:val="18"/>
          <w:szCs w:val="18"/>
        </w:rPr>
        <w:t xml:space="preserve"> </w:t>
      </w:r>
      <w:r w:rsidRPr="00E27FCC">
        <w:rPr>
          <w:rFonts w:ascii="Verdana" w:eastAsia="Verdana" w:hAnsi="Verdana" w:cs="Tahoma"/>
          <w:sz w:val="18"/>
          <w:szCs w:val="18"/>
        </w:rPr>
        <w:t xml:space="preserve">y funcionamiento comprobado de acuerdo a planos y/o instrucción del Inspector de proyecto. </w:t>
      </w:r>
    </w:p>
    <w:p w14:paraId="3E64AE67" w14:textId="77777777" w:rsidR="00E27FCC" w:rsidRPr="00E27FCC" w:rsidRDefault="00E27FCC" w:rsidP="00E27FCC">
      <w:pPr>
        <w:widowControl w:val="0"/>
        <w:autoSpaceDE w:val="0"/>
        <w:autoSpaceDN w:val="0"/>
        <w:spacing w:before="215"/>
        <w:jc w:val="both"/>
        <w:outlineLvl w:val="0"/>
        <w:rPr>
          <w:rFonts w:ascii="Verdana" w:eastAsia="Verdana" w:hAnsi="Verdana" w:cs="Verdana"/>
          <w:b/>
          <w:bCs/>
          <w:sz w:val="18"/>
          <w:szCs w:val="18"/>
        </w:rPr>
      </w:pPr>
      <w:r w:rsidRPr="00E27FCC">
        <w:rPr>
          <w:rFonts w:ascii="Verdana" w:eastAsia="Verdana" w:hAnsi="Verdana" w:cs="Verdana"/>
          <w:b/>
          <w:bCs/>
          <w:sz w:val="18"/>
          <w:szCs w:val="18"/>
        </w:rPr>
        <w:t>APORTE PROPIO. –</w:t>
      </w:r>
    </w:p>
    <w:p w14:paraId="3783772A" w14:textId="77777777" w:rsidR="00E27FCC" w:rsidRPr="00E27FCC" w:rsidRDefault="00E27FCC" w:rsidP="00E27FCC">
      <w:pPr>
        <w:widowControl w:val="0"/>
        <w:autoSpaceDE w:val="0"/>
        <w:autoSpaceDN w:val="0"/>
        <w:spacing w:before="6"/>
        <w:ind w:right="154"/>
        <w:rPr>
          <w:rFonts w:ascii="Verdana" w:eastAsia="Verdana" w:hAnsi="Verdana" w:cs="Verdana"/>
          <w:sz w:val="18"/>
          <w:szCs w:val="18"/>
        </w:rPr>
      </w:pPr>
    </w:p>
    <w:p w14:paraId="497F669E" w14:textId="77777777" w:rsidR="00E27FCC" w:rsidRPr="00E27FCC" w:rsidRDefault="00E27FCC" w:rsidP="00E27FCC">
      <w:pPr>
        <w:widowControl w:val="0"/>
        <w:autoSpaceDE w:val="0"/>
        <w:autoSpaceDN w:val="0"/>
        <w:spacing w:before="6"/>
        <w:ind w:right="154"/>
        <w:rPr>
          <w:rFonts w:ascii="Verdana" w:eastAsia="Verdana" w:hAnsi="Verdana" w:cs="Verdana"/>
          <w:sz w:val="18"/>
          <w:szCs w:val="18"/>
        </w:rPr>
      </w:pPr>
      <w:r w:rsidRPr="00E27FCC">
        <w:rPr>
          <w:rFonts w:ascii="Verdana" w:eastAsia="Verdana" w:hAnsi="Verdana" w:cs="Verdana"/>
          <w:sz w:val="18"/>
          <w:szCs w:val="18"/>
        </w:rPr>
        <w:t>El</w:t>
      </w:r>
      <w:r w:rsidRPr="00E27FCC">
        <w:rPr>
          <w:rFonts w:ascii="Verdana" w:eastAsia="Verdana" w:hAnsi="Verdana" w:cs="Verdana"/>
          <w:spacing w:val="-7"/>
          <w:sz w:val="18"/>
          <w:szCs w:val="18"/>
        </w:rPr>
        <w:t xml:space="preserve"> </w:t>
      </w:r>
      <w:r w:rsidRPr="00E27FCC">
        <w:rPr>
          <w:rFonts w:ascii="Verdana" w:eastAsia="Verdana" w:hAnsi="Verdana" w:cs="Verdana"/>
          <w:sz w:val="18"/>
          <w:szCs w:val="18"/>
        </w:rPr>
        <w:t>aporte</w:t>
      </w:r>
      <w:r w:rsidRPr="00E27FCC">
        <w:rPr>
          <w:rFonts w:ascii="Verdana" w:eastAsia="Verdana" w:hAnsi="Verdana" w:cs="Verdana"/>
          <w:spacing w:val="-14"/>
          <w:sz w:val="18"/>
          <w:szCs w:val="18"/>
        </w:rPr>
        <w:t xml:space="preserve"> </w:t>
      </w:r>
      <w:r w:rsidRPr="00E27FCC">
        <w:rPr>
          <w:rFonts w:ascii="Verdana" w:eastAsia="Verdana" w:hAnsi="Verdana" w:cs="Verdana"/>
          <w:sz w:val="18"/>
          <w:szCs w:val="18"/>
        </w:rPr>
        <w:t>propio</w:t>
      </w:r>
      <w:r w:rsidRPr="00E27FCC">
        <w:rPr>
          <w:rFonts w:ascii="Verdana" w:eastAsia="Verdana" w:hAnsi="Verdana" w:cs="Verdana"/>
          <w:spacing w:val="-11"/>
          <w:sz w:val="18"/>
          <w:szCs w:val="18"/>
        </w:rPr>
        <w:t xml:space="preserve"> </w:t>
      </w:r>
      <w:r w:rsidRPr="00E27FCC">
        <w:rPr>
          <w:rFonts w:ascii="Verdana" w:eastAsia="Verdana" w:hAnsi="Verdana" w:cs="Verdana"/>
          <w:sz w:val="18"/>
          <w:szCs w:val="18"/>
        </w:rPr>
        <w:t>se</w:t>
      </w:r>
      <w:r w:rsidRPr="00E27FCC">
        <w:rPr>
          <w:rFonts w:ascii="Verdana" w:eastAsia="Verdana" w:hAnsi="Verdana" w:cs="Verdana"/>
          <w:spacing w:val="-11"/>
          <w:sz w:val="18"/>
          <w:szCs w:val="18"/>
        </w:rPr>
        <w:t xml:space="preserve"> </w:t>
      </w:r>
      <w:r w:rsidRPr="00E27FCC">
        <w:rPr>
          <w:rFonts w:ascii="Verdana" w:eastAsia="Verdana" w:hAnsi="Verdana" w:cs="Verdana"/>
          <w:sz w:val="18"/>
          <w:szCs w:val="18"/>
        </w:rPr>
        <w:t>encuentra</w:t>
      </w:r>
      <w:r w:rsidRPr="00E27FCC">
        <w:rPr>
          <w:rFonts w:ascii="Verdana" w:eastAsia="Verdana" w:hAnsi="Verdana" w:cs="Verdana"/>
          <w:spacing w:val="-6"/>
          <w:sz w:val="18"/>
          <w:szCs w:val="18"/>
        </w:rPr>
        <w:t xml:space="preserve"> </w:t>
      </w:r>
      <w:r w:rsidRPr="00E27FCC">
        <w:rPr>
          <w:rFonts w:ascii="Verdana" w:eastAsia="Verdana" w:hAnsi="Verdana" w:cs="Verdana"/>
          <w:sz w:val="18"/>
          <w:szCs w:val="18"/>
        </w:rPr>
        <w:t>especificado</w:t>
      </w:r>
      <w:r w:rsidRPr="00E27FCC">
        <w:rPr>
          <w:rFonts w:ascii="Verdana" w:eastAsia="Verdana" w:hAnsi="Verdana" w:cs="Verdana"/>
          <w:spacing w:val="-9"/>
          <w:sz w:val="18"/>
          <w:szCs w:val="18"/>
        </w:rPr>
        <w:t xml:space="preserve"> </w:t>
      </w:r>
      <w:r w:rsidRPr="00E27FCC">
        <w:rPr>
          <w:rFonts w:ascii="Verdana" w:eastAsia="Verdana" w:hAnsi="Verdana" w:cs="Verdana"/>
          <w:sz w:val="18"/>
          <w:szCs w:val="18"/>
        </w:rPr>
        <w:t>en</w:t>
      </w:r>
      <w:r w:rsidRPr="00E27FCC">
        <w:rPr>
          <w:rFonts w:ascii="Verdana" w:eastAsia="Verdana" w:hAnsi="Verdana" w:cs="Verdana"/>
          <w:spacing w:val="-9"/>
          <w:sz w:val="18"/>
          <w:szCs w:val="18"/>
        </w:rPr>
        <w:t xml:space="preserve"> </w:t>
      </w:r>
      <w:r w:rsidRPr="00E27FCC">
        <w:rPr>
          <w:rFonts w:ascii="Verdana" w:eastAsia="Verdana" w:hAnsi="Verdana" w:cs="Verdana"/>
          <w:sz w:val="18"/>
          <w:szCs w:val="18"/>
        </w:rPr>
        <w:t>el</w:t>
      </w:r>
      <w:r w:rsidRPr="00E27FCC">
        <w:rPr>
          <w:rFonts w:ascii="Verdana" w:eastAsia="Verdana" w:hAnsi="Verdana" w:cs="Verdana"/>
          <w:spacing w:val="-5"/>
          <w:sz w:val="18"/>
          <w:szCs w:val="18"/>
        </w:rPr>
        <w:t xml:space="preserve"> </w:t>
      </w:r>
      <w:r w:rsidRPr="00E27FCC">
        <w:rPr>
          <w:rFonts w:ascii="Verdana" w:eastAsia="Verdana" w:hAnsi="Verdana" w:cs="Verdana"/>
          <w:sz w:val="18"/>
          <w:szCs w:val="18"/>
        </w:rPr>
        <w:t>análisis de precios unitarios,</w:t>
      </w:r>
      <w:r w:rsidRPr="00E27FCC">
        <w:rPr>
          <w:rFonts w:ascii="Verdana" w:eastAsia="Verdana" w:hAnsi="Verdana" w:cs="Verdana"/>
          <w:spacing w:val="-10"/>
          <w:sz w:val="18"/>
          <w:szCs w:val="18"/>
        </w:rPr>
        <w:t xml:space="preserve"> </w:t>
      </w:r>
      <w:r w:rsidRPr="00E27FCC">
        <w:rPr>
          <w:rFonts w:ascii="Verdana" w:eastAsia="Verdana" w:hAnsi="Verdana" w:cs="Verdana"/>
          <w:sz w:val="18"/>
          <w:szCs w:val="18"/>
        </w:rPr>
        <w:t>mismos</w:t>
      </w:r>
      <w:r w:rsidRPr="00E27FCC">
        <w:rPr>
          <w:rFonts w:ascii="Verdana" w:eastAsia="Verdana" w:hAnsi="Verdana" w:cs="Verdana"/>
          <w:spacing w:val="-13"/>
          <w:sz w:val="18"/>
          <w:szCs w:val="18"/>
        </w:rPr>
        <w:t xml:space="preserve"> </w:t>
      </w:r>
      <w:r w:rsidRPr="00E27FCC">
        <w:rPr>
          <w:rFonts w:ascii="Verdana" w:eastAsia="Verdana" w:hAnsi="Verdana" w:cs="Verdana"/>
          <w:sz w:val="18"/>
          <w:szCs w:val="18"/>
        </w:rPr>
        <w:t>que</w:t>
      </w:r>
      <w:r w:rsidRPr="00E27FCC">
        <w:rPr>
          <w:rFonts w:ascii="Verdana" w:eastAsia="Verdana" w:hAnsi="Verdana" w:cs="Verdana"/>
          <w:spacing w:val="-11"/>
          <w:sz w:val="18"/>
          <w:szCs w:val="18"/>
        </w:rPr>
        <w:t xml:space="preserve"> </w:t>
      </w:r>
      <w:r w:rsidRPr="00E27FCC">
        <w:rPr>
          <w:rFonts w:ascii="Verdana" w:eastAsia="Verdana" w:hAnsi="Verdana" w:cs="Verdana"/>
          <w:sz w:val="18"/>
          <w:szCs w:val="18"/>
        </w:rPr>
        <w:t>no</w:t>
      </w:r>
      <w:r w:rsidRPr="00E27FCC">
        <w:rPr>
          <w:rFonts w:ascii="Verdana" w:eastAsia="Verdana" w:hAnsi="Verdana" w:cs="Verdana"/>
          <w:spacing w:val="-11"/>
          <w:sz w:val="18"/>
          <w:szCs w:val="18"/>
        </w:rPr>
        <w:t xml:space="preserve"> </w:t>
      </w:r>
      <w:r w:rsidRPr="00E27FCC">
        <w:rPr>
          <w:rFonts w:ascii="Verdana" w:eastAsia="Verdana" w:hAnsi="Verdana" w:cs="Verdana"/>
          <w:sz w:val="18"/>
          <w:szCs w:val="18"/>
        </w:rPr>
        <w:t>serán</w:t>
      </w:r>
      <w:r w:rsidRPr="00E27FCC">
        <w:rPr>
          <w:rFonts w:ascii="Verdana" w:eastAsia="Verdana" w:hAnsi="Verdana" w:cs="Verdana"/>
          <w:spacing w:val="-8"/>
          <w:sz w:val="18"/>
          <w:szCs w:val="18"/>
        </w:rPr>
        <w:t xml:space="preserve"> </w:t>
      </w:r>
      <w:r w:rsidRPr="00E27FCC">
        <w:rPr>
          <w:rFonts w:ascii="Verdana" w:eastAsia="Verdana" w:hAnsi="Verdana" w:cs="Verdana"/>
          <w:sz w:val="18"/>
          <w:szCs w:val="18"/>
        </w:rPr>
        <w:t>tomados en cuenta en la cantidad monetaria del ítem. En caso de la mano de obra no calificada, la Entidad Ejecutora deberá capacitar al beneficiario para la buena ejecución de ítem a seguir. En caso de materiales de aporte propio será aprobado por el Inspector de proyecto, para garantizar su calidad.</w:t>
      </w:r>
    </w:p>
    <w:p w14:paraId="37908581" w14:textId="77777777" w:rsidR="00E27FCC" w:rsidRPr="00E27FCC" w:rsidRDefault="00E27FCC" w:rsidP="00E27FCC">
      <w:pPr>
        <w:widowControl w:val="0"/>
        <w:autoSpaceDE w:val="0"/>
        <w:autoSpaceDN w:val="0"/>
        <w:spacing w:before="2"/>
        <w:rPr>
          <w:rFonts w:ascii="Verdana" w:eastAsia="Verdana" w:hAnsi="Verdana" w:cs="Verdana"/>
          <w:sz w:val="18"/>
          <w:szCs w:val="18"/>
        </w:rPr>
      </w:pPr>
    </w:p>
    <w:p w14:paraId="3E5E71FE" w14:textId="77777777" w:rsidR="00E27FCC" w:rsidRPr="00E27FCC" w:rsidRDefault="00E27FCC" w:rsidP="00E27FCC">
      <w:pPr>
        <w:widowControl w:val="0"/>
        <w:autoSpaceDE w:val="0"/>
        <w:autoSpaceDN w:val="0"/>
        <w:rPr>
          <w:rFonts w:ascii="Verdana" w:eastAsia="Verdana" w:hAnsi="Verdana" w:cs="Verdana"/>
          <w:b/>
          <w:sz w:val="18"/>
          <w:szCs w:val="18"/>
        </w:rPr>
      </w:pPr>
      <w:r w:rsidRPr="00E27FCC">
        <w:rPr>
          <w:rFonts w:ascii="Verdana" w:eastAsia="Verdana" w:hAnsi="Verdana" w:cs="Verdana"/>
          <w:sz w:val="18"/>
          <w:szCs w:val="18"/>
        </w:rPr>
        <w:lastRenderedPageBreak/>
        <w:t>Este aporte estará sujeto al cronograma de ejecución de obra de la Entidad Ejecutora.</w:t>
      </w:r>
    </w:p>
    <w:p w14:paraId="4847E5BB"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577E648F" w14:textId="77777777" w:rsidTr="007D3D49">
        <w:tc>
          <w:tcPr>
            <w:tcW w:w="584" w:type="dxa"/>
            <w:shd w:val="clear" w:color="auto" w:fill="215868"/>
          </w:tcPr>
          <w:p w14:paraId="09450337"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proofErr w:type="spellStart"/>
            <w:r w:rsidRPr="00E27FCC">
              <w:rPr>
                <w:rFonts w:ascii="Verdana" w:eastAsiaTheme="minorHAnsi" w:hAnsi="Verdana" w:cs="Verdana"/>
                <w:b/>
                <w:sz w:val="18"/>
                <w:szCs w:val="18"/>
                <w:lang w:val="es-BO"/>
              </w:rPr>
              <w:t>N°</w:t>
            </w:r>
            <w:proofErr w:type="spellEnd"/>
          </w:p>
        </w:tc>
        <w:tc>
          <w:tcPr>
            <w:tcW w:w="2385" w:type="dxa"/>
            <w:shd w:val="clear" w:color="auto" w:fill="215868"/>
          </w:tcPr>
          <w:p w14:paraId="37990503"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CODIGO</w:t>
            </w:r>
          </w:p>
        </w:tc>
        <w:tc>
          <w:tcPr>
            <w:tcW w:w="1145" w:type="dxa"/>
            <w:shd w:val="clear" w:color="auto" w:fill="215868"/>
          </w:tcPr>
          <w:p w14:paraId="0462082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UNIDAD</w:t>
            </w:r>
          </w:p>
        </w:tc>
        <w:tc>
          <w:tcPr>
            <w:tcW w:w="5520" w:type="dxa"/>
            <w:shd w:val="clear" w:color="auto" w:fill="215868"/>
          </w:tcPr>
          <w:p w14:paraId="3FDE8AC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ITEM</w:t>
            </w:r>
          </w:p>
        </w:tc>
      </w:tr>
      <w:tr w:rsidR="00E27FCC" w:rsidRPr="00E27FCC" w14:paraId="3F678375" w14:textId="77777777" w:rsidTr="007D3D49">
        <w:tc>
          <w:tcPr>
            <w:tcW w:w="584" w:type="dxa"/>
            <w:shd w:val="clear" w:color="auto" w:fill="B8CCE4"/>
          </w:tcPr>
          <w:p w14:paraId="26E4963F"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47</w:t>
            </w:r>
          </w:p>
        </w:tc>
        <w:tc>
          <w:tcPr>
            <w:tcW w:w="2385" w:type="dxa"/>
            <w:shd w:val="clear" w:color="auto" w:fill="B8CCE4"/>
          </w:tcPr>
          <w:p w14:paraId="2A64AFA0"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VAC-IE-ILU-3</w:t>
            </w:r>
          </w:p>
        </w:tc>
        <w:tc>
          <w:tcPr>
            <w:tcW w:w="1145" w:type="dxa"/>
            <w:shd w:val="clear" w:color="auto" w:fill="B8CCE4"/>
          </w:tcPr>
          <w:p w14:paraId="73B26490"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PTO</w:t>
            </w:r>
          </w:p>
        </w:tc>
        <w:tc>
          <w:tcPr>
            <w:tcW w:w="5520" w:type="dxa"/>
            <w:shd w:val="clear" w:color="auto" w:fill="B8CCE4"/>
          </w:tcPr>
          <w:p w14:paraId="1DC8E78B"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INSTALACIÓN ELÉCTRICA (PUNTO DE ILUMINACIÓN PANEL LED 18 W)</w:t>
            </w:r>
          </w:p>
        </w:tc>
      </w:tr>
    </w:tbl>
    <w:p w14:paraId="012AEFAE"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p w14:paraId="6739A752"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DESCRIPCIÓN. -</w:t>
      </w:r>
    </w:p>
    <w:p w14:paraId="29D4EF1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Este Ítem comprende la </w:t>
      </w:r>
      <w:r w:rsidRPr="00E27FCC">
        <w:rPr>
          <w:rFonts w:ascii="Verdana" w:eastAsia="Verdana" w:hAnsi="Verdana" w:cs="Tahoma"/>
          <w:bCs/>
          <w:sz w:val="18"/>
          <w:szCs w:val="18"/>
        </w:rPr>
        <w:t>Instalación eléctrica (punto de iluminación Panel Led 18W)</w:t>
      </w:r>
      <w:r w:rsidRPr="00E27FCC">
        <w:rPr>
          <w:rFonts w:ascii="Verdana" w:eastAsia="Verdana" w:hAnsi="Verdana" w:cs="Tahoma"/>
          <w:sz w:val="18"/>
          <w:szCs w:val="18"/>
        </w:rPr>
        <w:t>, dispuesta de acuerdo a los detalles de planos del proyecto o bien a lo indicado por el Inspector de proyecto.</w:t>
      </w:r>
    </w:p>
    <w:p w14:paraId="68E47BA0"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p>
    <w:p w14:paraId="20678D28"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MATERIALES, HERRAMIENTAS Y EQUIPO. -</w:t>
      </w:r>
    </w:p>
    <w:p w14:paraId="3F9EFDD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17BFCF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1CA35E0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425A058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29322F4"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p>
    <w:p w14:paraId="31B09760"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Los accesorios deben ser de primera calidad dentro el mercado local y que cumplan las exigencias técnicas del proyecto.</w:t>
      </w:r>
    </w:p>
    <w:p w14:paraId="5EAC0235" w14:textId="77777777" w:rsidR="00E27FCC" w:rsidRPr="00E27FCC" w:rsidRDefault="00E27FCC" w:rsidP="00E27FCC">
      <w:pPr>
        <w:widowControl w:val="0"/>
        <w:tabs>
          <w:tab w:val="left" w:pos="8711"/>
        </w:tabs>
        <w:autoSpaceDE w:val="0"/>
        <w:autoSpaceDN w:val="0"/>
        <w:rPr>
          <w:rFonts w:ascii="Verdana" w:eastAsia="Verdana" w:hAnsi="Verdana" w:cs="Calibri"/>
          <w:b/>
          <w:bCs/>
          <w:sz w:val="18"/>
          <w:szCs w:val="18"/>
        </w:rPr>
      </w:pPr>
    </w:p>
    <w:p w14:paraId="07DD9E46"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FORMA DE EJECUCIÓN. –</w:t>
      </w:r>
    </w:p>
    <w:p w14:paraId="5C0D8FF0"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p w14:paraId="0F57BFF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346CD93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4ED54B4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67B59CC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El empalme, enlace o unión del cableado eléctrico de dos o más cables en una instalación eléctrica </w:t>
      </w:r>
      <w:r w:rsidRPr="00E27FCC">
        <w:rPr>
          <w:rFonts w:ascii="Verdana" w:eastAsia="Verdana" w:hAnsi="Verdana" w:cs="Verdana"/>
          <w:sz w:val="18"/>
          <w:szCs w:val="18"/>
        </w:rPr>
        <w:t>se realizarán únicamente en las cajas dispuestas para este efecto</w:t>
      </w:r>
      <w:r w:rsidRPr="00E27FCC">
        <w:rPr>
          <w:rFonts w:ascii="Verdana" w:eastAsia="Verdana" w:hAnsi="Verdana" w:cs="Tahoma"/>
          <w:sz w:val="18"/>
          <w:szCs w:val="18"/>
        </w:rPr>
        <w:t>,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3D4CBB7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provisión e instalación del punto de iluminación Panel Led 18W Empotrable a cargo de la Entidad Ejecutora deben realizarse de la mejor forma y dentro del plazo establecido en el contrato, de modo que la Entidad Ejecutora garantice la funcionalidad de esta etapa del proyecto eléctrico.</w:t>
      </w:r>
    </w:p>
    <w:p w14:paraId="43C1768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Durante la ejecución del trabajo, y antes de la aceptación final se hará pruebas en presencia del Inspector, para asegurarse que materiales y mano de obra cumplan las especificaciones. Todo defecto encontrado será corregido inmediatamente, sin que afecte al presupuesto.</w:t>
      </w:r>
    </w:p>
    <w:p w14:paraId="6FED549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En caso de que en la provisión o instalación presenten fallas de fabricación </w:t>
      </w:r>
      <w:proofErr w:type="spellStart"/>
      <w:r w:rsidRPr="00E27FCC">
        <w:rPr>
          <w:rFonts w:ascii="Verdana" w:eastAsia="Verdana" w:hAnsi="Verdana" w:cs="Tahoma"/>
          <w:sz w:val="18"/>
          <w:szCs w:val="18"/>
        </w:rPr>
        <w:t>ó</w:t>
      </w:r>
      <w:proofErr w:type="spellEnd"/>
      <w:r w:rsidRPr="00E27FCC">
        <w:rPr>
          <w:rFonts w:ascii="Verdana" w:eastAsia="Verdana" w:hAnsi="Verdana" w:cs="Tahoma"/>
          <w:sz w:val="18"/>
          <w:szCs w:val="18"/>
        </w:rPr>
        <w:t xml:space="preserve"> por causas del inadecuado uso de los mismos por parte del personal de la Entidad Ejecutora, se exigirá al mismo la reposición de dichos materiales sin recargo por ello.</w:t>
      </w:r>
    </w:p>
    <w:p w14:paraId="7ED2F12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artefactos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7D797BE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Además, de las instrucciones que el Inspector de proyecto relativas a las condiciones y forma en que deben ejecutarse los trabajos la provisión e instalación del punto de iluminación Panel Led 18W Empotrable, todo aquello que no se menciona explícitamente en estas especificaciones técnicas pero que sean necesarios para la completa realización de los trabajos, serán provistos e implementados conforme lo coordinado.</w:t>
      </w:r>
    </w:p>
    <w:p w14:paraId="3892D23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lastRenderedPageBreak/>
        <w:t>En caso de que existiere discrepancia entre planos y especificaciones, se deberá presentar la solución a la Inspector de proyecto, para obtener la aprobación de la misma.</w:t>
      </w:r>
    </w:p>
    <w:p w14:paraId="7398441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3379806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instalación del circuito de iluminación será independiente de los demás, no se aceptará empalmes con otros tipos de circuitos, de esta manera se evitará el mal funcionamiento y cortocircuitos. </w:t>
      </w:r>
    </w:p>
    <w:p w14:paraId="573F92B5" w14:textId="77777777" w:rsidR="00E27FCC" w:rsidRPr="00E27FCC" w:rsidRDefault="00E27FCC" w:rsidP="00E27FCC">
      <w:pPr>
        <w:widowControl w:val="0"/>
        <w:tabs>
          <w:tab w:val="left" w:pos="8711"/>
        </w:tabs>
        <w:autoSpaceDE w:val="0"/>
        <w:autoSpaceDN w:val="0"/>
        <w:spacing w:before="240"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3CEC18CC"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Inspector de proyecto deberá verificar que la ejecución del ítem no presenta ningún defecto de materiales, ejecución o dimensiones mediante: testeo, inspección visual u otro método conveniente.</w:t>
      </w:r>
    </w:p>
    <w:p w14:paraId="48802B4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7809A64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5008DA51" w14:textId="77777777" w:rsidTr="007D3D49">
        <w:tc>
          <w:tcPr>
            <w:tcW w:w="584" w:type="dxa"/>
            <w:shd w:val="clear" w:color="auto" w:fill="215868"/>
          </w:tcPr>
          <w:p w14:paraId="253CB6F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proofErr w:type="spellStart"/>
            <w:r w:rsidRPr="00E27FCC">
              <w:rPr>
                <w:rFonts w:ascii="Verdana" w:eastAsiaTheme="minorHAnsi" w:hAnsi="Verdana" w:cs="Verdana"/>
                <w:b/>
                <w:sz w:val="18"/>
                <w:szCs w:val="18"/>
                <w:lang w:val="es-BO"/>
              </w:rPr>
              <w:t>N°</w:t>
            </w:r>
            <w:proofErr w:type="spellEnd"/>
          </w:p>
        </w:tc>
        <w:tc>
          <w:tcPr>
            <w:tcW w:w="2385" w:type="dxa"/>
            <w:shd w:val="clear" w:color="auto" w:fill="215868"/>
          </w:tcPr>
          <w:p w14:paraId="25437B4B"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CODIGO</w:t>
            </w:r>
          </w:p>
        </w:tc>
        <w:tc>
          <w:tcPr>
            <w:tcW w:w="1145" w:type="dxa"/>
            <w:shd w:val="clear" w:color="auto" w:fill="215868"/>
          </w:tcPr>
          <w:p w14:paraId="28DDBF1E"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UNIDAD</w:t>
            </w:r>
          </w:p>
        </w:tc>
        <w:tc>
          <w:tcPr>
            <w:tcW w:w="5520" w:type="dxa"/>
            <w:shd w:val="clear" w:color="auto" w:fill="215868"/>
          </w:tcPr>
          <w:p w14:paraId="5DF9B7B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ITEM</w:t>
            </w:r>
          </w:p>
        </w:tc>
      </w:tr>
      <w:tr w:rsidR="00E27FCC" w:rsidRPr="00E27FCC" w14:paraId="4D1D394B" w14:textId="77777777" w:rsidTr="007D3D49">
        <w:tc>
          <w:tcPr>
            <w:tcW w:w="584" w:type="dxa"/>
            <w:shd w:val="clear" w:color="auto" w:fill="B8CCE4"/>
          </w:tcPr>
          <w:p w14:paraId="7EAC272B"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48</w:t>
            </w:r>
          </w:p>
        </w:tc>
        <w:tc>
          <w:tcPr>
            <w:tcW w:w="2385" w:type="dxa"/>
            <w:shd w:val="clear" w:color="auto" w:fill="B8CCE4"/>
          </w:tcPr>
          <w:p w14:paraId="2D67A358"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VAC-IE-COR-2</w:t>
            </w:r>
          </w:p>
        </w:tc>
        <w:tc>
          <w:tcPr>
            <w:tcW w:w="1145" w:type="dxa"/>
            <w:shd w:val="clear" w:color="auto" w:fill="B8CCE4"/>
          </w:tcPr>
          <w:p w14:paraId="7BF23138"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PTO</w:t>
            </w:r>
          </w:p>
        </w:tc>
        <w:tc>
          <w:tcPr>
            <w:tcW w:w="5520" w:type="dxa"/>
            <w:shd w:val="clear" w:color="auto" w:fill="B8CCE4"/>
          </w:tcPr>
          <w:p w14:paraId="155731C6"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INSTALACIÓN ELÉCTRICA (PUNTO TOMACORRIENTE SIMPLE)</w:t>
            </w:r>
          </w:p>
        </w:tc>
      </w:tr>
    </w:tbl>
    <w:p w14:paraId="752BCD35" w14:textId="77777777" w:rsidR="00E27FCC" w:rsidRPr="00E27FCC" w:rsidRDefault="00E27FCC" w:rsidP="00E27FCC">
      <w:pPr>
        <w:widowControl w:val="0"/>
        <w:tabs>
          <w:tab w:val="left" w:pos="8711"/>
        </w:tabs>
        <w:autoSpaceDE w:val="0"/>
        <w:autoSpaceDN w:val="0"/>
        <w:rPr>
          <w:rFonts w:ascii="Verdana" w:eastAsia="Verdana" w:hAnsi="Verdana" w:cs="Tahoma"/>
          <w:b/>
          <w:sz w:val="6"/>
          <w:szCs w:val="6"/>
        </w:rPr>
      </w:pPr>
    </w:p>
    <w:p w14:paraId="2C6C57BA" w14:textId="77777777" w:rsidR="00E27FCC" w:rsidRPr="00E27FCC" w:rsidRDefault="00E27FCC" w:rsidP="00E27FCC">
      <w:pPr>
        <w:widowControl w:val="0"/>
        <w:tabs>
          <w:tab w:val="left" w:pos="8711"/>
        </w:tabs>
        <w:autoSpaceDE w:val="0"/>
        <w:autoSpaceDN w:val="0"/>
        <w:rPr>
          <w:rFonts w:ascii="Verdana" w:eastAsia="Verdana" w:hAnsi="Verdana" w:cs="Tahoma"/>
          <w:b/>
          <w:sz w:val="4"/>
          <w:szCs w:val="4"/>
        </w:rPr>
      </w:pPr>
    </w:p>
    <w:p w14:paraId="536E3C95"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DESCRIPCIÓN. -</w:t>
      </w:r>
    </w:p>
    <w:p w14:paraId="4716FAF1"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p w14:paraId="57A5CF1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Este Ítem comprende la Instalación eléctrica (punto de tomacorriente simple), dispuesta de acuerdo </w:t>
      </w:r>
      <w:r w:rsidRPr="00E27FCC">
        <w:rPr>
          <w:rFonts w:ascii="Verdana" w:eastAsia="Verdana" w:hAnsi="Verdana" w:cs="Tahoma"/>
          <w:color w:val="000000"/>
          <w:sz w:val="18"/>
          <w:szCs w:val="18"/>
        </w:rPr>
        <w:t>los planos constructivos y/o instrucciones del Inspector de proyecto</w:t>
      </w:r>
      <w:r w:rsidRPr="00E27FCC">
        <w:rPr>
          <w:rFonts w:ascii="Verdana" w:eastAsia="Verdana" w:hAnsi="Verdana" w:cs="Tahoma"/>
          <w:sz w:val="18"/>
          <w:szCs w:val="18"/>
        </w:rPr>
        <w:t>.</w:t>
      </w:r>
    </w:p>
    <w:p w14:paraId="0F06492D" w14:textId="77777777" w:rsidR="00E27FCC" w:rsidRPr="00E27FCC" w:rsidRDefault="00E27FCC" w:rsidP="00E27FCC">
      <w:pPr>
        <w:widowControl w:val="0"/>
        <w:tabs>
          <w:tab w:val="left" w:pos="8711"/>
        </w:tabs>
        <w:autoSpaceDE w:val="0"/>
        <w:autoSpaceDN w:val="0"/>
        <w:jc w:val="both"/>
        <w:rPr>
          <w:rFonts w:ascii="Verdana" w:eastAsia="Verdana" w:hAnsi="Verdana" w:cs="Tahoma"/>
          <w:b/>
          <w:sz w:val="18"/>
          <w:szCs w:val="18"/>
        </w:rPr>
      </w:pPr>
    </w:p>
    <w:p w14:paraId="7F31F014"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MATERIALES, HERRAMIENTAS Y EQUIPO. -</w:t>
      </w:r>
    </w:p>
    <w:p w14:paraId="39D419F7"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p w14:paraId="18F4E56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0610B37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49C1FEC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256E4C4"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p>
    <w:p w14:paraId="4A9304F3"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Los accesorios deben ser de primera calidad dentro el mercado local y que cumplan las exigencias técnicas del proyecto.</w:t>
      </w:r>
    </w:p>
    <w:p w14:paraId="0531BEA4"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p w14:paraId="606B3D51"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r w:rsidRPr="00E27FCC">
        <w:rPr>
          <w:rFonts w:ascii="Verdana" w:eastAsia="Verdana" w:hAnsi="Verdana" w:cs="Tahoma"/>
          <w:b/>
          <w:sz w:val="18"/>
          <w:szCs w:val="18"/>
        </w:rPr>
        <w:t>FORMA DE EJECUCIÓN. -</w:t>
      </w:r>
    </w:p>
    <w:p w14:paraId="0D1C3EEB" w14:textId="77777777" w:rsidR="00E27FCC" w:rsidRPr="00E27FCC" w:rsidRDefault="00E27FCC" w:rsidP="00E27FCC">
      <w:pPr>
        <w:widowControl w:val="0"/>
        <w:tabs>
          <w:tab w:val="left" w:pos="8711"/>
        </w:tabs>
        <w:autoSpaceDE w:val="0"/>
        <w:autoSpaceDN w:val="0"/>
        <w:rPr>
          <w:rFonts w:ascii="Verdana" w:eastAsia="Verdana" w:hAnsi="Verdana" w:cs="Tahoma"/>
          <w:b/>
          <w:sz w:val="18"/>
          <w:szCs w:val="18"/>
        </w:rPr>
      </w:pPr>
    </w:p>
    <w:p w14:paraId="0FA685D4"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En general, la instalación eléctrica (punto tomacorriente simple) deberá cumplir con las siguientes directrices referidas a la ejecución:</w:t>
      </w:r>
    </w:p>
    <w:p w14:paraId="0268E24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0CBE2DA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6E9B09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7E29652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51B1424"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4AE063BF" w14:textId="77777777" w:rsidR="00E27FCC" w:rsidRPr="00E27FCC" w:rsidRDefault="00E27FCC" w:rsidP="00E27FCC">
      <w:pPr>
        <w:widowControl w:val="0"/>
        <w:autoSpaceDE w:val="0"/>
        <w:autoSpaceDN w:val="0"/>
        <w:jc w:val="both"/>
        <w:rPr>
          <w:rFonts w:ascii="Verdana" w:eastAsia="Verdana" w:hAnsi="Verdana" w:cs="Verdana"/>
          <w:sz w:val="8"/>
          <w:szCs w:val="8"/>
        </w:rPr>
      </w:pPr>
    </w:p>
    <w:p w14:paraId="1D5F78D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El empalme, enlace o unión del cableado eléctrico de dos o más cables en una instalación eléctrica </w:t>
      </w:r>
      <w:r w:rsidRPr="00E27FCC">
        <w:rPr>
          <w:rFonts w:ascii="Verdana" w:eastAsia="Verdana" w:hAnsi="Verdana" w:cs="Verdana"/>
          <w:sz w:val="18"/>
          <w:szCs w:val="18"/>
        </w:rPr>
        <w:t>se realizarán únicamente en las cajas dispuestas para este efecto</w:t>
      </w:r>
      <w:r w:rsidRPr="00E27FCC">
        <w:rPr>
          <w:rFonts w:ascii="Verdana" w:eastAsia="Verdana" w:hAnsi="Verdana" w:cs="Tahoma"/>
          <w:sz w:val="18"/>
          <w:szCs w:val="18"/>
        </w:rPr>
        <w:t xml:space="preserve">, en el caso excepcional que requiera realizar empalmes en el recorrido de los ductos deben estar escalonados, con el objetivo de evitar diámetros excesivos al colocar la cinta aislante y evitar un posible cortocircuito, debiendo contar con </w:t>
      </w:r>
      <w:r w:rsidRPr="00E27FCC">
        <w:rPr>
          <w:rFonts w:ascii="Verdana" w:eastAsia="Verdana" w:hAnsi="Verdana" w:cs="Tahoma"/>
          <w:sz w:val="18"/>
          <w:szCs w:val="18"/>
        </w:rPr>
        <w:lastRenderedPageBreak/>
        <w:t>la autorización del Inspector de proyecto.</w:t>
      </w:r>
    </w:p>
    <w:p w14:paraId="72ABC3DE"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2860DD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2BCDC40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0FE7037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2C7D80F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5C86FA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En caso de que en la provisión o instalación presenten fallas de fabricación </w:t>
      </w:r>
      <w:proofErr w:type="spellStart"/>
      <w:r w:rsidRPr="00E27FCC">
        <w:rPr>
          <w:rFonts w:ascii="Verdana" w:eastAsia="Verdana" w:hAnsi="Verdana" w:cs="Tahoma"/>
          <w:sz w:val="18"/>
          <w:szCs w:val="18"/>
        </w:rPr>
        <w:t>ó</w:t>
      </w:r>
      <w:proofErr w:type="spellEnd"/>
      <w:r w:rsidRPr="00E27FCC">
        <w:rPr>
          <w:rFonts w:ascii="Verdana" w:eastAsia="Verdana" w:hAnsi="Verdana" w:cs="Tahoma"/>
          <w:sz w:val="18"/>
          <w:szCs w:val="18"/>
        </w:rPr>
        <w:t xml:space="preserve"> por causas del inadecuado uso de los mismos por parte del personal de la Entidad Ejecutora, se exigirá al mismo la reposición de dichos materiales sin recargo por ello.</w:t>
      </w:r>
    </w:p>
    <w:p w14:paraId="5570F65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9A683A6"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Verdana"/>
          <w:sz w:val="18"/>
          <w:szCs w:val="18"/>
        </w:rPr>
        <w:t xml:space="preserve">Los tomacorrientes deben instalarse a 0.40 m sobre el nivel del piso terminado, </w:t>
      </w:r>
      <w:r w:rsidRPr="00E27FCC">
        <w:rPr>
          <w:rFonts w:ascii="Verdana" w:eastAsia="Verdana" w:hAnsi="Verdana" w:cs="Tahoma"/>
          <w:sz w:val="18"/>
          <w:szCs w:val="18"/>
        </w:rPr>
        <w:t>y en los lugares indicados en planos y/o instrucciones del Inspector de proyecto.</w:t>
      </w:r>
    </w:p>
    <w:p w14:paraId="34156BA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4D05C5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caso de que existiere discrepancia entre planos y especificaciones, se deberá presentar la solución al Inspector de proyecto, para obtener la aprobación de la misma.</w:t>
      </w:r>
    </w:p>
    <w:p w14:paraId="3873013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2F02A11A"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12EB4188"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Inspector de proyecto deberá verificar que la ejecución del ítem no deberá presentar ningún defecto de materiales, ejecución o dimensiones mediante: testeo, inspección visual u otro método conveniente.</w:t>
      </w:r>
    </w:p>
    <w:p w14:paraId="663DC52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AC0BB8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7EE75F37"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D3CC921" w14:textId="77777777" w:rsidR="00E27FCC" w:rsidRPr="00E27FCC" w:rsidRDefault="00E27FCC" w:rsidP="00E27FCC">
      <w:pPr>
        <w:widowControl w:val="0"/>
        <w:autoSpaceDE w:val="0"/>
        <w:autoSpaceDN w:val="0"/>
        <w:rPr>
          <w:rFonts w:ascii="Verdana" w:eastAsia="Verdana" w:hAnsi="Verdana" w:cs="Verdana"/>
        </w:rPr>
      </w:pPr>
    </w:p>
    <w:tbl>
      <w:tblPr>
        <w:tblW w:w="9634" w:type="dxa"/>
        <w:tblLook w:val="04A0" w:firstRow="1" w:lastRow="0" w:firstColumn="1" w:lastColumn="0" w:noHBand="0" w:noVBand="1"/>
      </w:tblPr>
      <w:tblGrid>
        <w:gridCol w:w="584"/>
        <w:gridCol w:w="2385"/>
        <w:gridCol w:w="1145"/>
        <w:gridCol w:w="5520"/>
      </w:tblGrid>
      <w:tr w:rsidR="00E27FCC" w:rsidRPr="00E27FCC" w14:paraId="7A63DCF7" w14:textId="77777777" w:rsidTr="007D3D49">
        <w:tc>
          <w:tcPr>
            <w:tcW w:w="584" w:type="dxa"/>
            <w:shd w:val="clear" w:color="auto" w:fill="17365D"/>
          </w:tcPr>
          <w:p w14:paraId="6FFCAC1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proofErr w:type="spellStart"/>
            <w:r w:rsidRPr="00E27FCC">
              <w:rPr>
                <w:rFonts w:ascii="Verdana" w:eastAsiaTheme="minorHAnsi" w:hAnsi="Verdana" w:cs="Verdana"/>
                <w:b/>
                <w:sz w:val="18"/>
                <w:szCs w:val="18"/>
                <w:lang w:val="es-BO"/>
              </w:rPr>
              <w:t>N°</w:t>
            </w:r>
            <w:proofErr w:type="spellEnd"/>
          </w:p>
        </w:tc>
        <w:tc>
          <w:tcPr>
            <w:tcW w:w="2385" w:type="dxa"/>
            <w:shd w:val="clear" w:color="auto" w:fill="17365D"/>
          </w:tcPr>
          <w:p w14:paraId="4B63A60F"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CÓDIGO</w:t>
            </w:r>
          </w:p>
        </w:tc>
        <w:tc>
          <w:tcPr>
            <w:tcW w:w="1145" w:type="dxa"/>
            <w:shd w:val="clear" w:color="auto" w:fill="17365D"/>
          </w:tcPr>
          <w:p w14:paraId="48E658E7"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UNIDAD</w:t>
            </w:r>
          </w:p>
        </w:tc>
        <w:tc>
          <w:tcPr>
            <w:tcW w:w="5520" w:type="dxa"/>
            <w:shd w:val="clear" w:color="auto" w:fill="17365D"/>
          </w:tcPr>
          <w:p w14:paraId="47ED6C63"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ÍTEM</w:t>
            </w:r>
          </w:p>
        </w:tc>
      </w:tr>
      <w:tr w:rsidR="00E27FCC" w:rsidRPr="00E27FCC" w14:paraId="21F4CB3E" w14:textId="77777777" w:rsidTr="007D3D49">
        <w:trPr>
          <w:trHeight w:val="446"/>
        </w:trPr>
        <w:tc>
          <w:tcPr>
            <w:tcW w:w="584" w:type="dxa"/>
            <w:shd w:val="clear" w:color="auto" w:fill="B8CCE4"/>
          </w:tcPr>
          <w:p w14:paraId="6420E91D"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49</w:t>
            </w:r>
          </w:p>
        </w:tc>
        <w:tc>
          <w:tcPr>
            <w:tcW w:w="2385" w:type="dxa"/>
            <w:shd w:val="clear" w:color="auto" w:fill="B8CCE4"/>
          </w:tcPr>
          <w:p w14:paraId="5D9BE143"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VAC-IE-TBD-1</w:t>
            </w:r>
          </w:p>
        </w:tc>
        <w:tc>
          <w:tcPr>
            <w:tcW w:w="1145" w:type="dxa"/>
            <w:shd w:val="clear" w:color="auto" w:fill="B8CCE4"/>
          </w:tcPr>
          <w:p w14:paraId="401DBE7A"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GLB</w:t>
            </w:r>
          </w:p>
        </w:tc>
        <w:tc>
          <w:tcPr>
            <w:tcW w:w="5520" w:type="dxa"/>
            <w:shd w:val="clear" w:color="auto" w:fill="B8CCE4"/>
          </w:tcPr>
          <w:p w14:paraId="502120D1"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TABLERO DE DISTRIBUCIÓN (3 CIRCUITOS)</w:t>
            </w:r>
          </w:p>
        </w:tc>
      </w:tr>
    </w:tbl>
    <w:p w14:paraId="4725D0C8" w14:textId="77777777" w:rsidR="00E27FCC" w:rsidRPr="00E27FCC" w:rsidRDefault="00E27FCC" w:rsidP="00E27FCC">
      <w:pPr>
        <w:widowControl w:val="0"/>
        <w:autoSpaceDE w:val="0"/>
        <w:autoSpaceDN w:val="0"/>
        <w:spacing w:before="100"/>
        <w:jc w:val="both"/>
        <w:outlineLvl w:val="0"/>
        <w:rPr>
          <w:rFonts w:ascii="Verdana" w:eastAsia="Verdana" w:hAnsi="Verdana" w:cs="Verdana"/>
          <w:b/>
          <w:bCs/>
          <w:sz w:val="18"/>
          <w:szCs w:val="18"/>
        </w:rPr>
      </w:pPr>
      <w:r w:rsidRPr="00E27FCC">
        <w:rPr>
          <w:rFonts w:ascii="Verdana" w:eastAsia="Verdana" w:hAnsi="Verdana" w:cs="Verdana"/>
          <w:b/>
          <w:bCs/>
          <w:sz w:val="18"/>
          <w:szCs w:val="18"/>
        </w:rPr>
        <w:t>DESCRIPCIÓN. –</w:t>
      </w:r>
    </w:p>
    <w:p w14:paraId="10C75888" w14:textId="77777777" w:rsidR="00E27FCC" w:rsidRPr="00E27FCC" w:rsidRDefault="00E27FCC" w:rsidP="00E27FCC">
      <w:pPr>
        <w:widowControl w:val="0"/>
        <w:autoSpaceDE w:val="0"/>
        <w:autoSpaceDN w:val="0"/>
        <w:spacing w:before="10"/>
        <w:jc w:val="both"/>
        <w:rPr>
          <w:rFonts w:ascii="Verdana" w:eastAsia="Verdana" w:hAnsi="Verdana" w:cs="Verdana"/>
          <w:b/>
          <w:sz w:val="18"/>
          <w:szCs w:val="18"/>
        </w:rPr>
      </w:pPr>
    </w:p>
    <w:p w14:paraId="4A9C2502" w14:textId="77777777" w:rsidR="00E27FCC" w:rsidRPr="00E27FCC" w:rsidRDefault="00E27FCC" w:rsidP="00E27FCC">
      <w:pPr>
        <w:widowControl w:val="0"/>
        <w:autoSpaceDE w:val="0"/>
        <w:autoSpaceDN w:val="0"/>
        <w:ind w:right="145"/>
        <w:jc w:val="both"/>
        <w:rPr>
          <w:rFonts w:ascii="Verdana" w:eastAsia="Verdana" w:hAnsi="Verdana" w:cs="Verdana"/>
          <w:sz w:val="18"/>
          <w:szCs w:val="18"/>
        </w:rPr>
      </w:pPr>
      <w:r w:rsidRPr="00E27FCC">
        <w:rPr>
          <w:rFonts w:ascii="Verdana" w:eastAsia="Verdana" w:hAnsi="Verdana" w:cs="Verdana"/>
          <w:sz w:val="18"/>
          <w:szCs w:val="18"/>
        </w:rPr>
        <w:t>Este ítem se refiere a la alimentación y distribución de energía eléctrica domiciliaria, más accesorios de acuerdo a los circuitos y detalles señalados en los planos respectivos, presentación de propuestas y/o instrucciones de Inspector de proyecto.</w:t>
      </w:r>
    </w:p>
    <w:p w14:paraId="6344A221" w14:textId="77777777" w:rsidR="00E27FCC" w:rsidRPr="00E27FCC" w:rsidRDefault="00E27FCC" w:rsidP="00E27FCC">
      <w:pPr>
        <w:widowControl w:val="0"/>
        <w:autoSpaceDE w:val="0"/>
        <w:autoSpaceDN w:val="0"/>
        <w:spacing w:before="197"/>
        <w:ind w:left="119"/>
        <w:jc w:val="both"/>
        <w:outlineLvl w:val="0"/>
        <w:rPr>
          <w:rFonts w:ascii="Verdana" w:eastAsia="Verdana" w:hAnsi="Verdana" w:cs="Verdana"/>
          <w:b/>
          <w:bCs/>
          <w:sz w:val="18"/>
          <w:szCs w:val="18"/>
        </w:rPr>
      </w:pPr>
      <w:r w:rsidRPr="00E27FCC">
        <w:rPr>
          <w:rFonts w:ascii="Verdana" w:eastAsia="Verdana" w:hAnsi="Verdana" w:cs="Verdana"/>
          <w:b/>
          <w:bCs/>
          <w:sz w:val="18"/>
          <w:szCs w:val="18"/>
        </w:rPr>
        <w:t>MATERIALES, HERRAMIENTAS Y EQUIPO. –</w:t>
      </w:r>
    </w:p>
    <w:p w14:paraId="5B0CB51D" w14:textId="77777777" w:rsidR="00E27FCC" w:rsidRPr="00E27FCC" w:rsidRDefault="00E27FCC" w:rsidP="00E27FCC">
      <w:pPr>
        <w:widowControl w:val="0"/>
        <w:autoSpaceDE w:val="0"/>
        <w:autoSpaceDN w:val="0"/>
        <w:spacing w:before="11"/>
        <w:jc w:val="both"/>
        <w:rPr>
          <w:rFonts w:ascii="Verdana" w:eastAsia="Verdana" w:hAnsi="Verdana" w:cs="Verdana"/>
          <w:b/>
          <w:sz w:val="18"/>
          <w:szCs w:val="18"/>
        </w:rPr>
      </w:pPr>
    </w:p>
    <w:p w14:paraId="118CED4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6678A605"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rPr>
      </w:pPr>
      <w:r w:rsidRPr="00E27FCC">
        <w:rPr>
          <w:rFonts w:ascii="Verdana" w:eastAsia="Verdana" w:hAnsi="Verdana" w:cs="Verdana"/>
          <w:sz w:val="18"/>
          <w:szCs w:val="18"/>
        </w:rPr>
        <w:t>Los accesorios deben ser de primera calidad dentro el mercado local y que cumplan las exigencias técnicas del proyecto.</w:t>
      </w:r>
    </w:p>
    <w:p w14:paraId="3D86021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590B9C0D" w14:textId="77777777" w:rsidR="00E27FCC" w:rsidRPr="00E27FCC" w:rsidRDefault="00E27FCC" w:rsidP="00E27FCC">
      <w:pPr>
        <w:widowControl w:val="0"/>
        <w:tabs>
          <w:tab w:val="left" w:pos="0"/>
        </w:tabs>
        <w:autoSpaceDE w:val="0"/>
        <w:autoSpaceDN w:val="0"/>
        <w:adjustRightInd w:val="0"/>
        <w:jc w:val="both"/>
        <w:rPr>
          <w:rFonts w:ascii="Verdana" w:eastAsia="Verdana" w:hAnsi="Verdana" w:cs="Calibri"/>
          <w:b/>
          <w:bCs/>
          <w:sz w:val="18"/>
          <w:szCs w:val="18"/>
        </w:rPr>
      </w:pPr>
    </w:p>
    <w:p w14:paraId="2D6E7B30" w14:textId="77777777" w:rsidR="00E27FCC" w:rsidRPr="00E27FCC" w:rsidRDefault="00E27FCC" w:rsidP="00E27FCC">
      <w:pPr>
        <w:widowControl w:val="0"/>
        <w:autoSpaceDE w:val="0"/>
        <w:autoSpaceDN w:val="0"/>
        <w:ind w:left="390"/>
        <w:jc w:val="both"/>
        <w:outlineLvl w:val="0"/>
        <w:rPr>
          <w:rFonts w:ascii="Verdana" w:eastAsia="Verdana" w:hAnsi="Verdana" w:cs="Verdana"/>
          <w:b/>
          <w:bCs/>
          <w:sz w:val="18"/>
          <w:szCs w:val="18"/>
        </w:rPr>
      </w:pPr>
      <w:r w:rsidRPr="00E27FCC">
        <w:rPr>
          <w:rFonts w:ascii="Verdana" w:eastAsia="Verdana" w:hAnsi="Verdana" w:cs="Verdana"/>
          <w:b/>
          <w:bCs/>
          <w:sz w:val="18"/>
          <w:szCs w:val="18"/>
        </w:rPr>
        <w:t>FORMA DE EJECUCIÓN. –</w:t>
      </w:r>
    </w:p>
    <w:p w14:paraId="02789976" w14:textId="77777777" w:rsidR="00E27FCC" w:rsidRPr="00E27FCC" w:rsidRDefault="00E27FCC" w:rsidP="00E27FCC">
      <w:pPr>
        <w:widowControl w:val="0"/>
        <w:tabs>
          <w:tab w:val="left" w:pos="8711"/>
        </w:tabs>
        <w:autoSpaceDE w:val="0"/>
        <w:autoSpaceDN w:val="0"/>
        <w:spacing w:before="240"/>
        <w:jc w:val="both"/>
        <w:rPr>
          <w:rFonts w:ascii="Verdana" w:eastAsia="Verdana" w:hAnsi="Verdana" w:cs="Tahoma"/>
          <w:sz w:val="18"/>
          <w:szCs w:val="18"/>
        </w:rPr>
      </w:pPr>
      <w:r w:rsidRPr="00E27FCC">
        <w:rPr>
          <w:rFonts w:ascii="Verdana" w:eastAsia="Verdana" w:hAnsi="Verdan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7A4001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19A50D8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w:t>
      </w:r>
      <w:r w:rsidRPr="00E27FCC">
        <w:rPr>
          <w:rFonts w:ascii="Verdana" w:eastAsia="Verdana" w:hAnsi="Verdana" w:cs="Tahoma"/>
          <w:sz w:val="18"/>
          <w:szCs w:val="18"/>
        </w:rPr>
        <w:lastRenderedPageBreak/>
        <w:t>planos, la Entidad Ejecutora solicitara la autorización al Inspector.</w:t>
      </w:r>
    </w:p>
    <w:p w14:paraId="6C04352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878F05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52A9102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ADD53D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57E6A81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6CA4DC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En caso de que en la provisión o instalación presenten fallas de fabricación </w:t>
      </w:r>
      <w:proofErr w:type="spellStart"/>
      <w:r w:rsidRPr="00E27FCC">
        <w:rPr>
          <w:rFonts w:ascii="Verdana" w:eastAsia="Verdana" w:hAnsi="Verdana" w:cs="Tahoma"/>
          <w:sz w:val="18"/>
          <w:szCs w:val="18"/>
        </w:rPr>
        <w:t>ó</w:t>
      </w:r>
      <w:proofErr w:type="spellEnd"/>
      <w:r w:rsidRPr="00E27FCC">
        <w:rPr>
          <w:rFonts w:ascii="Verdana" w:eastAsia="Verdana" w:hAnsi="Verdana" w:cs="Tahoma"/>
          <w:sz w:val="18"/>
          <w:szCs w:val="18"/>
        </w:rPr>
        <w:t xml:space="preserve"> por causas del inadecuado uso de los mismos por parte del personal de la Entidad Ejecutora, se exigirá al mismo la reposición de dichos materiales sin recargo por ello.</w:t>
      </w:r>
    </w:p>
    <w:p w14:paraId="5A1758B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CB4050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3131CA7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5E31FB4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En caso de que existiere discrepancia entre planos y especificaciones, se deberá presentar la solución a la Inspectoría, para obtener la aprobación de la misma.</w:t>
      </w:r>
    </w:p>
    <w:p w14:paraId="3E825CF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2A34443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3229FACD"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0F8757E0"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Inspector de proyecto deberá verificar que la ejecución del ítem no presenta ningún defecto de materiales, ejecución o dimensiones mediante: testeo, inspección visual u otro método conveniente.</w:t>
      </w:r>
    </w:p>
    <w:p w14:paraId="5642F83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6238B5D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34A4AF81" w14:textId="77777777" w:rsidR="00E27FCC" w:rsidRPr="00E27FCC" w:rsidRDefault="00E27FCC" w:rsidP="00E27FCC">
      <w:pPr>
        <w:widowControl w:val="0"/>
        <w:autoSpaceDE w:val="0"/>
        <w:autoSpaceDN w:val="0"/>
        <w:spacing w:before="7"/>
        <w:jc w:val="both"/>
        <w:rPr>
          <w:rFonts w:ascii="Verdana" w:eastAsia="Verdana" w:hAnsi="Verdana" w:cs="Verdan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E27FCC" w:rsidRPr="00E27FCC" w14:paraId="3267584C" w14:textId="77777777" w:rsidTr="007D3D49">
        <w:tc>
          <w:tcPr>
            <w:tcW w:w="584" w:type="dxa"/>
            <w:shd w:val="clear" w:color="auto" w:fill="215868"/>
          </w:tcPr>
          <w:p w14:paraId="2CEDBCC2" w14:textId="77777777" w:rsidR="00E27FCC" w:rsidRPr="00E27FCC" w:rsidRDefault="00E27FCC" w:rsidP="00E27FCC">
            <w:pPr>
              <w:widowControl w:val="0"/>
              <w:autoSpaceDE w:val="0"/>
              <w:autoSpaceDN w:val="0"/>
              <w:jc w:val="center"/>
              <w:rPr>
                <w:rFonts w:ascii="Verdana" w:eastAsia="Verdana" w:hAnsi="Verdana" w:cs="Verdana"/>
                <w:b/>
                <w:color w:val="FFFFFF" w:themeColor="background1"/>
                <w:lang w:eastAsia="es-ES"/>
              </w:rPr>
            </w:pPr>
            <w:proofErr w:type="spellStart"/>
            <w:r w:rsidRPr="00E27FCC">
              <w:rPr>
                <w:rFonts w:ascii="Verdana" w:eastAsia="Verdana" w:hAnsi="Verdana" w:cs="Verdana"/>
                <w:b/>
                <w:color w:val="FFFFFF" w:themeColor="background1"/>
                <w:lang w:eastAsia="es-ES"/>
              </w:rPr>
              <w:t>N°</w:t>
            </w:r>
            <w:proofErr w:type="spellEnd"/>
          </w:p>
        </w:tc>
        <w:tc>
          <w:tcPr>
            <w:tcW w:w="2385" w:type="dxa"/>
            <w:shd w:val="clear" w:color="auto" w:fill="215868"/>
          </w:tcPr>
          <w:p w14:paraId="376F3099" w14:textId="77777777" w:rsidR="00E27FCC" w:rsidRPr="00E27FCC" w:rsidRDefault="00E27FCC" w:rsidP="00E27FCC">
            <w:pPr>
              <w:widowControl w:val="0"/>
              <w:autoSpaceDE w:val="0"/>
              <w:autoSpaceDN w:val="0"/>
              <w:spacing w:line="360" w:lineRule="auto"/>
              <w:jc w:val="center"/>
              <w:rPr>
                <w:rFonts w:ascii="Verdana" w:eastAsia="Verdana" w:hAnsi="Verdana" w:cs="Verdana"/>
                <w:b/>
                <w:color w:val="FFFFFF" w:themeColor="background1"/>
                <w:lang w:eastAsia="es-ES"/>
              </w:rPr>
            </w:pPr>
            <w:r w:rsidRPr="00E27FCC">
              <w:rPr>
                <w:rFonts w:ascii="Verdana" w:eastAsia="Verdana" w:hAnsi="Verdana" w:cs="Verdana"/>
                <w:b/>
                <w:color w:val="FFFFFF" w:themeColor="background1"/>
                <w:lang w:eastAsia="es-ES"/>
              </w:rPr>
              <w:t>CODIGO</w:t>
            </w:r>
          </w:p>
        </w:tc>
        <w:tc>
          <w:tcPr>
            <w:tcW w:w="1145" w:type="dxa"/>
            <w:shd w:val="clear" w:color="auto" w:fill="215868"/>
          </w:tcPr>
          <w:p w14:paraId="3FA83A6B" w14:textId="77777777" w:rsidR="00E27FCC" w:rsidRPr="00E27FCC" w:rsidRDefault="00E27FCC" w:rsidP="00E27FCC">
            <w:pPr>
              <w:widowControl w:val="0"/>
              <w:autoSpaceDE w:val="0"/>
              <w:autoSpaceDN w:val="0"/>
              <w:jc w:val="center"/>
              <w:rPr>
                <w:rFonts w:ascii="Verdana" w:eastAsia="Verdana" w:hAnsi="Verdana" w:cs="Verdana"/>
                <w:b/>
                <w:color w:val="FFFFFF" w:themeColor="background1"/>
                <w:lang w:eastAsia="es-ES"/>
              </w:rPr>
            </w:pPr>
            <w:r w:rsidRPr="00E27FCC">
              <w:rPr>
                <w:rFonts w:ascii="Verdana" w:eastAsia="Verdana" w:hAnsi="Verdana" w:cs="Verdana"/>
                <w:b/>
                <w:color w:val="FFFFFF" w:themeColor="background1"/>
                <w:lang w:eastAsia="es-ES"/>
              </w:rPr>
              <w:t>UNIDAD</w:t>
            </w:r>
          </w:p>
        </w:tc>
        <w:tc>
          <w:tcPr>
            <w:tcW w:w="5520" w:type="dxa"/>
            <w:shd w:val="clear" w:color="auto" w:fill="215868"/>
          </w:tcPr>
          <w:p w14:paraId="33D5F6BC" w14:textId="77777777" w:rsidR="00E27FCC" w:rsidRPr="00E27FCC" w:rsidRDefault="00E27FCC" w:rsidP="00E27FCC">
            <w:pPr>
              <w:widowControl w:val="0"/>
              <w:autoSpaceDE w:val="0"/>
              <w:autoSpaceDN w:val="0"/>
              <w:jc w:val="center"/>
              <w:rPr>
                <w:rFonts w:ascii="Verdana" w:eastAsia="Verdana" w:hAnsi="Verdana" w:cs="Verdana"/>
                <w:b/>
                <w:color w:val="FFFFFF" w:themeColor="background1"/>
                <w:lang w:eastAsia="es-ES"/>
              </w:rPr>
            </w:pPr>
            <w:r w:rsidRPr="00E27FCC">
              <w:rPr>
                <w:rFonts w:ascii="Verdana" w:eastAsia="Verdana" w:hAnsi="Verdana" w:cs="Verdana"/>
                <w:b/>
                <w:color w:val="FFFFFF" w:themeColor="background1"/>
                <w:lang w:eastAsia="es-ES"/>
              </w:rPr>
              <w:t>ITEM</w:t>
            </w:r>
          </w:p>
        </w:tc>
      </w:tr>
      <w:tr w:rsidR="00E27FCC" w:rsidRPr="00E27FCC" w14:paraId="384A1231" w14:textId="77777777" w:rsidTr="007D3D49">
        <w:tc>
          <w:tcPr>
            <w:tcW w:w="584" w:type="dxa"/>
            <w:shd w:val="clear" w:color="auto" w:fill="B8CCE4"/>
          </w:tcPr>
          <w:p w14:paraId="41B338D2" w14:textId="77777777" w:rsidR="00E27FCC" w:rsidRPr="00E27FCC" w:rsidRDefault="00E27FCC" w:rsidP="00E27FCC">
            <w:pPr>
              <w:widowControl w:val="0"/>
              <w:autoSpaceDE w:val="0"/>
              <w:autoSpaceDN w:val="0"/>
              <w:jc w:val="center"/>
              <w:rPr>
                <w:rFonts w:ascii="Verdana" w:eastAsia="Verdana" w:hAnsi="Verdana" w:cs="Verdana"/>
                <w:b/>
                <w:lang w:eastAsia="es-ES"/>
              </w:rPr>
            </w:pPr>
            <w:r w:rsidRPr="00E27FCC">
              <w:rPr>
                <w:rFonts w:ascii="Verdana" w:eastAsia="Verdana" w:hAnsi="Verdana" w:cs="Verdana"/>
                <w:b/>
                <w:lang w:eastAsia="es-ES"/>
              </w:rPr>
              <w:t>50</w:t>
            </w:r>
          </w:p>
        </w:tc>
        <w:tc>
          <w:tcPr>
            <w:tcW w:w="2385" w:type="dxa"/>
            <w:shd w:val="clear" w:color="auto" w:fill="B8CCE4"/>
            <w:vAlign w:val="center"/>
          </w:tcPr>
          <w:p w14:paraId="1397A8A2" w14:textId="77777777" w:rsidR="00E27FCC" w:rsidRPr="00E27FCC" w:rsidRDefault="00E27FCC" w:rsidP="00E27FCC">
            <w:pPr>
              <w:widowControl w:val="0"/>
              <w:autoSpaceDE w:val="0"/>
              <w:autoSpaceDN w:val="0"/>
              <w:jc w:val="center"/>
              <w:rPr>
                <w:rFonts w:ascii="Verdana" w:eastAsia="Verdana" w:hAnsi="Verdana" w:cs="Verdana"/>
                <w:b/>
                <w:lang w:eastAsia="es-ES"/>
              </w:rPr>
            </w:pPr>
            <w:r w:rsidRPr="00E27FCC">
              <w:rPr>
                <w:rFonts w:ascii="Verdana" w:eastAsia="Verdana" w:hAnsi="Verdana" w:cs="Verdana"/>
                <w:b/>
                <w:lang w:eastAsia="es-ES"/>
              </w:rPr>
              <w:t>VAC-IE-ILU-5</w:t>
            </w:r>
          </w:p>
        </w:tc>
        <w:tc>
          <w:tcPr>
            <w:tcW w:w="1145" w:type="dxa"/>
            <w:shd w:val="clear" w:color="auto" w:fill="B8CCE4"/>
            <w:vAlign w:val="center"/>
          </w:tcPr>
          <w:p w14:paraId="3C2D083F" w14:textId="77777777" w:rsidR="00E27FCC" w:rsidRPr="00E27FCC" w:rsidRDefault="00E27FCC" w:rsidP="00E27FCC">
            <w:pPr>
              <w:widowControl w:val="0"/>
              <w:autoSpaceDE w:val="0"/>
              <w:autoSpaceDN w:val="0"/>
              <w:jc w:val="center"/>
              <w:rPr>
                <w:rFonts w:ascii="Verdana" w:eastAsia="Verdana" w:hAnsi="Verdana" w:cs="Verdana"/>
                <w:b/>
                <w:lang w:eastAsia="es-ES"/>
              </w:rPr>
            </w:pPr>
            <w:r w:rsidRPr="00E27FCC">
              <w:rPr>
                <w:rFonts w:ascii="Verdana" w:eastAsia="Verdana" w:hAnsi="Verdana" w:cs="Verdana"/>
                <w:b/>
                <w:lang w:eastAsia="es-ES"/>
              </w:rPr>
              <w:t>PTO</w:t>
            </w:r>
          </w:p>
        </w:tc>
        <w:tc>
          <w:tcPr>
            <w:tcW w:w="5520" w:type="dxa"/>
            <w:shd w:val="clear" w:color="auto" w:fill="B8CCE4"/>
            <w:vAlign w:val="center"/>
          </w:tcPr>
          <w:p w14:paraId="26A237F9" w14:textId="77777777" w:rsidR="00E27FCC" w:rsidRPr="00E27FCC" w:rsidRDefault="00E27FCC" w:rsidP="00E27FCC">
            <w:pPr>
              <w:widowControl w:val="0"/>
              <w:autoSpaceDE w:val="0"/>
              <w:autoSpaceDN w:val="0"/>
              <w:spacing w:line="276" w:lineRule="auto"/>
              <w:jc w:val="center"/>
              <w:rPr>
                <w:rFonts w:ascii="Verdana" w:eastAsia="Verdana" w:hAnsi="Verdana" w:cs="Verdana"/>
                <w:b/>
                <w:lang w:eastAsia="es-ES"/>
              </w:rPr>
            </w:pPr>
            <w:r w:rsidRPr="00E27FCC">
              <w:rPr>
                <w:rFonts w:ascii="Verdana" w:eastAsia="Verdana" w:hAnsi="Verdana" w:cs="Tahoma"/>
                <w:b/>
                <w:bCs/>
                <w:lang w:eastAsia="es-ES"/>
              </w:rPr>
              <w:t>ILUMINACION EXTERIOR LED CON PANEL SOLAR</w:t>
            </w:r>
          </w:p>
        </w:tc>
      </w:tr>
    </w:tbl>
    <w:p w14:paraId="0CA8A743" w14:textId="77777777" w:rsidR="00E27FCC" w:rsidRPr="00E27FCC" w:rsidRDefault="00E27FCC" w:rsidP="00E27FCC">
      <w:pPr>
        <w:widowControl w:val="0"/>
        <w:tabs>
          <w:tab w:val="left" w:pos="8711"/>
        </w:tabs>
        <w:autoSpaceDE w:val="0"/>
        <w:autoSpaceDN w:val="0"/>
        <w:jc w:val="both"/>
        <w:rPr>
          <w:rFonts w:ascii="Verdana" w:eastAsia="Verdana" w:hAnsi="Verdana" w:cs="Tahoma"/>
          <w:b/>
          <w:lang w:eastAsia="es-ES"/>
        </w:rPr>
      </w:pPr>
    </w:p>
    <w:p w14:paraId="3D25776D" w14:textId="77777777" w:rsidR="00E27FCC" w:rsidRPr="00E27FCC" w:rsidRDefault="00E27FCC" w:rsidP="00E27FCC">
      <w:pPr>
        <w:widowControl w:val="0"/>
        <w:tabs>
          <w:tab w:val="left" w:pos="8711"/>
        </w:tabs>
        <w:autoSpaceDE w:val="0"/>
        <w:autoSpaceDN w:val="0"/>
        <w:jc w:val="both"/>
        <w:rPr>
          <w:rFonts w:ascii="Verdana" w:eastAsia="Verdana" w:hAnsi="Verdana" w:cs="Tahoma"/>
          <w:b/>
          <w:lang w:eastAsia="es-ES"/>
        </w:rPr>
      </w:pPr>
    </w:p>
    <w:p w14:paraId="61637261" w14:textId="77777777" w:rsidR="00E27FCC" w:rsidRPr="00E27FCC" w:rsidRDefault="00E27FCC" w:rsidP="00E27FCC">
      <w:pPr>
        <w:widowControl w:val="0"/>
        <w:tabs>
          <w:tab w:val="left" w:pos="8711"/>
        </w:tabs>
        <w:autoSpaceDE w:val="0"/>
        <w:autoSpaceDN w:val="0"/>
        <w:jc w:val="both"/>
        <w:rPr>
          <w:rFonts w:ascii="Verdana" w:eastAsia="Verdana" w:hAnsi="Verdana" w:cs="Tahoma"/>
          <w:b/>
          <w:bCs/>
          <w:sz w:val="18"/>
          <w:szCs w:val="18"/>
          <w:lang w:eastAsia="es-ES"/>
        </w:rPr>
      </w:pPr>
      <w:r w:rsidRPr="00E27FCC">
        <w:rPr>
          <w:rFonts w:ascii="Verdana" w:eastAsia="Verdana" w:hAnsi="Verdana" w:cs="Tahoma"/>
          <w:b/>
          <w:bCs/>
          <w:sz w:val="18"/>
          <w:szCs w:val="18"/>
          <w:lang w:eastAsia="es-ES"/>
        </w:rPr>
        <w:t>DESCRIPCIÓN. -</w:t>
      </w:r>
    </w:p>
    <w:p w14:paraId="3F27CEA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752FA73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Este Ítem comprende la Instalación de puntos de Iluminación exterior led con panel solar, dispuesto de acuerdo los planos constructivos y/o instrucciones del Inspector de proyecto.</w:t>
      </w:r>
    </w:p>
    <w:p w14:paraId="402F054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66EA7166" w14:textId="77777777" w:rsidR="00E27FCC" w:rsidRPr="00E27FCC" w:rsidRDefault="00E27FCC" w:rsidP="00E27FCC">
      <w:pPr>
        <w:widowControl w:val="0"/>
        <w:tabs>
          <w:tab w:val="left" w:pos="8711"/>
        </w:tabs>
        <w:autoSpaceDE w:val="0"/>
        <w:autoSpaceDN w:val="0"/>
        <w:jc w:val="both"/>
        <w:rPr>
          <w:rFonts w:ascii="Verdana" w:eastAsia="Verdana" w:hAnsi="Verdana" w:cs="Tahoma"/>
          <w:b/>
          <w:bCs/>
          <w:sz w:val="18"/>
          <w:szCs w:val="18"/>
          <w:lang w:eastAsia="es-ES"/>
        </w:rPr>
      </w:pPr>
      <w:r w:rsidRPr="00E27FCC">
        <w:rPr>
          <w:rFonts w:ascii="Verdana" w:eastAsia="Verdana" w:hAnsi="Verdana" w:cs="Tahoma"/>
          <w:b/>
          <w:bCs/>
          <w:sz w:val="18"/>
          <w:szCs w:val="18"/>
          <w:lang w:eastAsia="es-ES"/>
        </w:rPr>
        <w:t>MATERIALES, HERRAMIENTAS Y EQUIPO. -</w:t>
      </w:r>
    </w:p>
    <w:p w14:paraId="4B0D3284"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5457D15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La Entidad Ejecutora proporcionará todos los materiales necesarios para la ejecución de los trabajos, exceptuando los de aporte propio y los mismos deberán ser aprobados por el inspector.</w:t>
      </w:r>
    </w:p>
    <w:p w14:paraId="4806B2D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Se deberá cumplir con las características detalladas en la tabla de descripción de insumos</w:t>
      </w:r>
    </w:p>
    <w:p w14:paraId="44080A2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Los accesorios deben ser de primera calidad dentro el mercado local y que cumplan las exigencias técnicas del proyecto.</w:t>
      </w:r>
    </w:p>
    <w:p w14:paraId="037AFD9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205E9DBC" w14:textId="77777777" w:rsidR="00E27FCC" w:rsidRPr="00E27FCC" w:rsidRDefault="00E27FCC" w:rsidP="00E27FCC">
      <w:pPr>
        <w:widowControl w:val="0"/>
        <w:tabs>
          <w:tab w:val="left" w:pos="8711"/>
        </w:tabs>
        <w:autoSpaceDE w:val="0"/>
        <w:autoSpaceDN w:val="0"/>
        <w:jc w:val="both"/>
        <w:rPr>
          <w:rFonts w:ascii="Verdana" w:eastAsia="Verdana" w:hAnsi="Verdana" w:cs="Tahoma"/>
          <w:b/>
          <w:bCs/>
          <w:sz w:val="18"/>
          <w:szCs w:val="18"/>
          <w:lang w:eastAsia="es-ES"/>
        </w:rPr>
      </w:pPr>
      <w:r w:rsidRPr="00E27FCC">
        <w:rPr>
          <w:rFonts w:ascii="Verdana" w:eastAsia="Verdana" w:hAnsi="Verdana" w:cs="Tahoma"/>
          <w:b/>
          <w:bCs/>
          <w:sz w:val="18"/>
          <w:szCs w:val="18"/>
          <w:lang w:eastAsia="es-ES"/>
        </w:rPr>
        <w:t>FORMA DE EJECUCIÓN. -</w:t>
      </w:r>
    </w:p>
    <w:p w14:paraId="68D60B0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76716A7F" w14:textId="77777777" w:rsidR="00E27FCC" w:rsidRPr="00E27FCC" w:rsidRDefault="00E27FCC" w:rsidP="00E27FCC">
      <w:pPr>
        <w:widowControl w:val="0"/>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En general, la instalación de puntos de Iluminación exterior led con panel solar deberán cumplir con las siguientes directrices referidas a la ejecución:</w:t>
      </w:r>
    </w:p>
    <w:p w14:paraId="780F865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 xml:space="preserve">La Entidad Ejecutora deberá contar en obra con personal calificado y de experiencia para la ejecución </w:t>
      </w:r>
      <w:r w:rsidRPr="00E27FCC">
        <w:rPr>
          <w:rFonts w:ascii="Verdana" w:eastAsia="Verdana" w:hAnsi="Verdana" w:cs="Tahoma"/>
          <w:sz w:val="18"/>
          <w:szCs w:val="18"/>
          <w:lang w:eastAsia="es-ES"/>
        </w:rPr>
        <w:lastRenderedPageBreak/>
        <w:t>de todos los trabajos a desarrollar, exigencia aplicable a la mano de obra, con la aclaración que ello también se extiende al personal técnico y superior que figure en la propuesta original y que fuera aceptada.</w:t>
      </w:r>
    </w:p>
    <w:p w14:paraId="06A2A44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288539C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Los planos indican la localización general del punto de iluminación exterior que según la tipología de vivienda y su emplazamiento será definida por el Inspector del proyecto. La Entidad Ejecutora será responsable de su correcta localización en la obra.</w:t>
      </w:r>
    </w:p>
    <w:p w14:paraId="1A07003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199FB478" w14:textId="77777777" w:rsidR="00E27FCC" w:rsidRPr="00E27FCC" w:rsidRDefault="00E27FCC" w:rsidP="00E27FCC">
      <w:pPr>
        <w:widowControl w:val="0"/>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La Entidad Ejecutora llevará a cabo la ubicación del punto de instalación definida por el Inspector del proyecto, asumiendo también la responsabilidad de todas las actividades asociadas, como cortes, o rellenos y cualquier otra labor necesaria para la ejecución de los trabajos eléctricos. Todas estas acciones serán previamente autorizadas por el Inspector de proyecto.</w:t>
      </w:r>
    </w:p>
    <w:p w14:paraId="1EDB1073" w14:textId="77777777" w:rsidR="00E27FCC" w:rsidRPr="00E27FCC" w:rsidRDefault="00E27FCC" w:rsidP="00E27FCC">
      <w:pPr>
        <w:widowControl w:val="0"/>
        <w:autoSpaceDE w:val="0"/>
        <w:autoSpaceDN w:val="0"/>
        <w:jc w:val="both"/>
        <w:rPr>
          <w:rFonts w:ascii="Verdana" w:eastAsia="Verdana" w:hAnsi="Verdana" w:cs="Tahoma"/>
          <w:sz w:val="18"/>
          <w:szCs w:val="18"/>
          <w:lang w:eastAsia="es-ES"/>
        </w:rPr>
      </w:pPr>
    </w:p>
    <w:p w14:paraId="5512CFB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4DB855D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 xml:space="preserve">Al ser un ítem con insumo autosuficiente, no requiere conductos ni cableados. Su instalación deberá realizarse con el kit de sujeción incluido (Pernos y </w:t>
      </w:r>
      <w:proofErr w:type="spellStart"/>
      <w:r w:rsidRPr="00E27FCC">
        <w:rPr>
          <w:rFonts w:ascii="Verdana" w:eastAsia="Verdana" w:hAnsi="Verdana" w:cs="Tahoma"/>
          <w:sz w:val="18"/>
          <w:szCs w:val="18"/>
          <w:lang w:eastAsia="es-ES"/>
        </w:rPr>
        <w:t>Ramplúg</w:t>
      </w:r>
      <w:proofErr w:type="spellEnd"/>
      <w:r w:rsidRPr="00E27FCC">
        <w:rPr>
          <w:rFonts w:ascii="Verdana" w:eastAsia="Verdana" w:hAnsi="Verdana" w:cs="Tahoma"/>
          <w:sz w:val="18"/>
          <w:szCs w:val="18"/>
          <w:lang w:eastAsia="es-ES"/>
        </w:rPr>
        <w:t xml:space="preserve">) en el insumo “Luminaria Solar Led Exterior”. </w:t>
      </w:r>
    </w:p>
    <w:p w14:paraId="33C1B3D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291DAC7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 xml:space="preserve">Deberá instalarse a una altura de al menos 2.20 </w:t>
      </w:r>
      <w:proofErr w:type="spellStart"/>
      <w:r w:rsidRPr="00E27FCC">
        <w:rPr>
          <w:rFonts w:ascii="Verdana" w:eastAsia="Verdana" w:hAnsi="Verdana" w:cs="Tahoma"/>
          <w:sz w:val="18"/>
          <w:szCs w:val="18"/>
          <w:lang w:eastAsia="es-ES"/>
        </w:rPr>
        <w:t>mts</w:t>
      </w:r>
      <w:proofErr w:type="spellEnd"/>
      <w:r w:rsidRPr="00E27FCC">
        <w:rPr>
          <w:rFonts w:ascii="Verdana" w:eastAsia="Verdana" w:hAnsi="Verdana" w:cs="Tahoma"/>
          <w:sz w:val="18"/>
          <w:szCs w:val="18"/>
          <w:lang w:eastAsia="es-ES"/>
        </w:rPr>
        <w:t xml:space="preserve"> desde el piso, dependiendo del </w:t>
      </w:r>
      <w:proofErr w:type="spellStart"/>
      <w:r w:rsidRPr="00E27FCC">
        <w:rPr>
          <w:rFonts w:ascii="Verdana" w:eastAsia="Verdana" w:hAnsi="Verdana" w:cs="Tahoma"/>
          <w:sz w:val="18"/>
          <w:szCs w:val="18"/>
          <w:lang w:eastAsia="es-ES"/>
        </w:rPr>
        <w:t>numero</w:t>
      </w:r>
      <w:proofErr w:type="spellEnd"/>
      <w:r w:rsidRPr="00E27FCC">
        <w:rPr>
          <w:rFonts w:ascii="Verdana" w:eastAsia="Verdana" w:hAnsi="Verdana" w:cs="Tahoma"/>
          <w:sz w:val="18"/>
          <w:szCs w:val="18"/>
          <w:lang w:eastAsia="es-ES"/>
        </w:rPr>
        <w:t xml:space="preserve"> de puntos exigidos, priorizar su instalación en el ingreso principal y después al área posterior o de lavandería, según la tipología del proyecto.</w:t>
      </w:r>
    </w:p>
    <w:p w14:paraId="726EAEF1" w14:textId="77777777" w:rsidR="00E27FCC" w:rsidRPr="00E27FCC" w:rsidRDefault="00E27FCC" w:rsidP="00E27FCC">
      <w:pPr>
        <w:widowControl w:val="0"/>
        <w:autoSpaceDE w:val="0"/>
        <w:autoSpaceDN w:val="0"/>
        <w:jc w:val="both"/>
        <w:rPr>
          <w:rFonts w:ascii="Verdana" w:eastAsia="Verdana" w:hAnsi="Verdana" w:cs="Tahoma"/>
          <w:sz w:val="18"/>
          <w:szCs w:val="18"/>
          <w:lang w:eastAsia="es-ES"/>
        </w:rPr>
      </w:pPr>
    </w:p>
    <w:p w14:paraId="1B3A3F9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La responsabilidad de suministrar e instalar el punto recae en la Entidad Ejecutora, y estas tareas deben llevarse a cabo de manera óptima y en estricto cumplimiento del plazo estipulado en el contrato. Es fundamental que la Entidad Ejecutora garantice la plena funcionalidad de esta fase del proyecto eléctrico.</w:t>
      </w:r>
    </w:p>
    <w:p w14:paraId="24A6A7BA"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287D4790"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692F339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52DBA86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 xml:space="preserve">En caso de que en la provisión o instalación presenten fallas de fabricación </w:t>
      </w:r>
      <w:proofErr w:type="spellStart"/>
      <w:r w:rsidRPr="00E27FCC">
        <w:rPr>
          <w:rFonts w:ascii="Verdana" w:eastAsia="Verdana" w:hAnsi="Verdana" w:cs="Tahoma"/>
          <w:sz w:val="18"/>
          <w:szCs w:val="18"/>
          <w:lang w:eastAsia="es-ES"/>
        </w:rPr>
        <w:t>ó</w:t>
      </w:r>
      <w:proofErr w:type="spellEnd"/>
      <w:r w:rsidRPr="00E27FCC">
        <w:rPr>
          <w:rFonts w:ascii="Verdana" w:eastAsia="Verdana" w:hAnsi="Verdana" w:cs="Tahoma"/>
          <w:sz w:val="18"/>
          <w:szCs w:val="18"/>
          <w:lang w:eastAsia="es-ES"/>
        </w:rPr>
        <w:t xml:space="preserve"> por causas del inadecuado uso de los mismos por parte del personal de la Entidad Ejecutora, se exigirá al mismo la reposición de dichos materiales sin recargo por ello.</w:t>
      </w:r>
    </w:p>
    <w:p w14:paraId="4FD89B9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43D5A25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En caso de que existiere discrepancia entre planos y especificaciones, se deberá presentar la solución al Inspector de proyecto, para obtener la aprobación de la misma.</w:t>
      </w:r>
    </w:p>
    <w:p w14:paraId="75C2673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3DFF2B09" w14:textId="77777777" w:rsidR="00E27FCC" w:rsidRPr="00E27FCC" w:rsidRDefault="00E27FCC" w:rsidP="00E27FCC">
      <w:pPr>
        <w:widowControl w:val="0"/>
        <w:tabs>
          <w:tab w:val="left" w:pos="8711"/>
        </w:tabs>
        <w:autoSpaceDE w:val="0"/>
        <w:autoSpaceDN w:val="0"/>
        <w:spacing w:after="120"/>
        <w:jc w:val="both"/>
        <w:rPr>
          <w:rFonts w:ascii="Verdana" w:eastAsia="Verdana" w:hAnsi="Verdana" w:cs="Tahoma"/>
          <w:sz w:val="18"/>
          <w:szCs w:val="18"/>
          <w:lang w:eastAsia="es-ES"/>
        </w:rPr>
      </w:pPr>
      <w:r w:rsidRPr="00E27FCC">
        <w:rPr>
          <w:rFonts w:ascii="Verdana" w:eastAsia="Verdana" w:hAnsi="Verdana" w:cs="Tahoma"/>
          <w:sz w:val="18"/>
          <w:szCs w:val="18"/>
          <w:lang w:eastAsia="es-ES"/>
        </w:rPr>
        <w:t>Criterios de Control, Aceptación y Rechazo</w:t>
      </w:r>
    </w:p>
    <w:p w14:paraId="0122C1A1"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lang w:eastAsia="es-ES"/>
        </w:rPr>
      </w:pPr>
      <w:r w:rsidRPr="00E27FCC">
        <w:rPr>
          <w:rFonts w:ascii="Verdana" w:eastAsia="Verdana" w:hAnsi="Verdana" w:cs="Tahoma"/>
          <w:sz w:val="18"/>
          <w:szCs w:val="18"/>
          <w:lang w:eastAsia="es-ES"/>
        </w:rPr>
        <w:t>El Inspector de proyecto deberá verificar que la ejecución del ítem no deberá presentar ningún defecto de materiales, ejecución o dimensiones mediante: testeo, inspección visual u otro método conveniente.</w:t>
      </w:r>
    </w:p>
    <w:p w14:paraId="2D6AEA4C"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lang w:eastAsia="es-ES"/>
        </w:rPr>
      </w:pPr>
    </w:p>
    <w:p w14:paraId="79AB30E9"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7440BDDC" w14:textId="77777777" w:rsidTr="007D3D49">
        <w:tc>
          <w:tcPr>
            <w:tcW w:w="584" w:type="dxa"/>
            <w:shd w:val="clear" w:color="auto" w:fill="1F3864" w:themeFill="accent5" w:themeFillShade="80"/>
          </w:tcPr>
          <w:p w14:paraId="3780550A" w14:textId="77777777" w:rsidR="00E27FCC" w:rsidRPr="00E27FCC" w:rsidRDefault="00E27FCC" w:rsidP="00E27FCC">
            <w:pPr>
              <w:jc w:val="center"/>
              <w:rPr>
                <w:rFonts w:ascii="Verdana" w:eastAsiaTheme="minorHAnsi" w:hAnsi="Verdana" w:cstheme="minorBidi"/>
                <w:b/>
                <w:lang w:val="es-BO"/>
              </w:rPr>
            </w:pPr>
            <w:proofErr w:type="spellStart"/>
            <w:r w:rsidRPr="00E27FCC">
              <w:rPr>
                <w:rFonts w:ascii="Verdana" w:eastAsiaTheme="minorHAnsi" w:hAnsi="Verdana" w:cstheme="minorBidi"/>
                <w:b/>
                <w:lang w:val="es-BO"/>
              </w:rPr>
              <w:t>N°</w:t>
            </w:r>
            <w:proofErr w:type="spellEnd"/>
          </w:p>
        </w:tc>
        <w:tc>
          <w:tcPr>
            <w:tcW w:w="2385" w:type="dxa"/>
            <w:shd w:val="clear" w:color="auto" w:fill="1F3864" w:themeFill="accent5" w:themeFillShade="80"/>
          </w:tcPr>
          <w:p w14:paraId="514B4290" w14:textId="77777777" w:rsidR="00E27FCC" w:rsidRPr="00E27FCC" w:rsidRDefault="00E27FCC" w:rsidP="00E27FCC">
            <w:pPr>
              <w:spacing w:line="360" w:lineRule="auto"/>
              <w:jc w:val="center"/>
              <w:rPr>
                <w:rFonts w:ascii="Verdana" w:eastAsiaTheme="minorHAnsi" w:hAnsi="Verdana" w:cstheme="minorBidi"/>
                <w:b/>
                <w:lang w:val="es-BO"/>
              </w:rPr>
            </w:pPr>
            <w:r w:rsidRPr="00E27FCC">
              <w:rPr>
                <w:rFonts w:ascii="Verdana" w:eastAsiaTheme="minorHAnsi" w:hAnsi="Verdana" w:cstheme="minorBidi"/>
                <w:b/>
                <w:lang w:val="es-BO"/>
              </w:rPr>
              <w:t>CODIGO</w:t>
            </w:r>
          </w:p>
        </w:tc>
        <w:tc>
          <w:tcPr>
            <w:tcW w:w="1145" w:type="dxa"/>
            <w:shd w:val="clear" w:color="auto" w:fill="1F3864" w:themeFill="accent5" w:themeFillShade="80"/>
          </w:tcPr>
          <w:p w14:paraId="4F4577A9" w14:textId="77777777" w:rsidR="00E27FCC" w:rsidRPr="00E27FCC" w:rsidRDefault="00E27FCC" w:rsidP="00E27FCC">
            <w:pPr>
              <w:jc w:val="center"/>
              <w:rPr>
                <w:rFonts w:ascii="Verdana" w:eastAsiaTheme="minorHAnsi" w:hAnsi="Verdana" w:cstheme="minorBidi"/>
                <w:b/>
                <w:lang w:val="es-BO"/>
              </w:rPr>
            </w:pPr>
            <w:r w:rsidRPr="00E27FCC">
              <w:rPr>
                <w:rFonts w:ascii="Verdana" w:eastAsiaTheme="minorHAnsi" w:hAnsi="Verdana" w:cstheme="minorBidi"/>
                <w:b/>
                <w:lang w:val="es-BO"/>
              </w:rPr>
              <w:t>UNIDAD</w:t>
            </w:r>
          </w:p>
        </w:tc>
        <w:tc>
          <w:tcPr>
            <w:tcW w:w="5520" w:type="dxa"/>
            <w:shd w:val="clear" w:color="auto" w:fill="1F3864" w:themeFill="accent5" w:themeFillShade="80"/>
          </w:tcPr>
          <w:p w14:paraId="370C7712" w14:textId="77777777" w:rsidR="00E27FCC" w:rsidRPr="00E27FCC" w:rsidRDefault="00E27FCC" w:rsidP="00E27FCC">
            <w:pPr>
              <w:jc w:val="center"/>
              <w:rPr>
                <w:rFonts w:ascii="Verdana" w:eastAsiaTheme="minorHAnsi" w:hAnsi="Verdana" w:cstheme="minorBidi"/>
                <w:b/>
                <w:lang w:val="es-BO"/>
              </w:rPr>
            </w:pPr>
            <w:r w:rsidRPr="00E27FCC">
              <w:rPr>
                <w:rFonts w:ascii="Verdana" w:eastAsiaTheme="minorHAnsi" w:hAnsi="Verdana" w:cstheme="minorBidi"/>
                <w:b/>
                <w:lang w:val="es-BO"/>
              </w:rPr>
              <w:t>ITEM</w:t>
            </w:r>
          </w:p>
        </w:tc>
      </w:tr>
      <w:tr w:rsidR="00E27FCC" w:rsidRPr="00E27FCC" w14:paraId="3B854EEE" w14:textId="77777777" w:rsidTr="007D3D49">
        <w:tc>
          <w:tcPr>
            <w:tcW w:w="584" w:type="dxa"/>
            <w:shd w:val="clear" w:color="auto" w:fill="BDD6EE" w:themeFill="accent1" w:themeFillTint="66"/>
          </w:tcPr>
          <w:p w14:paraId="72C09655" w14:textId="77777777" w:rsidR="00E27FCC" w:rsidRPr="00E27FCC" w:rsidRDefault="00E27FCC" w:rsidP="00E27FCC">
            <w:pPr>
              <w:jc w:val="both"/>
              <w:rPr>
                <w:rFonts w:ascii="Verdana" w:eastAsiaTheme="minorHAnsi" w:hAnsi="Verdana" w:cstheme="minorBidi"/>
                <w:b/>
                <w:lang w:val="es-BO"/>
              </w:rPr>
            </w:pPr>
            <w:r w:rsidRPr="00E27FCC">
              <w:rPr>
                <w:rFonts w:ascii="Verdana" w:eastAsiaTheme="minorHAnsi" w:hAnsi="Verdana" w:cstheme="minorBidi"/>
                <w:b/>
                <w:lang w:val="es-BO"/>
              </w:rPr>
              <w:t>51</w:t>
            </w:r>
          </w:p>
        </w:tc>
        <w:tc>
          <w:tcPr>
            <w:tcW w:w="2385" w:type="dxa"/>
            <w:shd w:val="clear" w:color="auto" w:fill="BDD6EE" w:themeFill="accent1" w:themeFillTint="66"/>
            <w:vAlign w:val="center"/>
          </w:tcPr>
          <w:p w14:paraId="61542CFE" w14:textId="77777777" w:rsidR="00E27FCC" w:rsidRPr="00E27FCC" w:rsidRDefault="00E27FCC" w:rsidP="00E27FCC">
            <w:pPr>
              <w:jc w:val="center"/>
              <w:rPr>
                <w:rFonts w:ascii="Verdana" w:eastAsiaTheme="minorHAnsi" w:hAnsi="Verdana" w:cstheme="minorBidi"/>
                <w:b/>
                <w:lang w:val="es-BO"/>
              </w:rPr>
            </w:pPr>
            <w:r w:rsidRPr="00E27FCC">
              <w:rPr>
                <w:rFonts w:ascii="Verdana" w:eastAsiaTheme="minorHAnsi" w:hAnsi="Verdana" w:cstheme="minorBidi"/>
                <w:b/>
                <w:lang w:val="es-BO"/>
              </w:rPr>
              <w:t>VAC-OC-HUV-1</w:t>
            </w:r>
          </w:p>
        </w:tc>
        <w:tc>
          <w:tcPr>
            <w:tcW w:w="1145" w:type="dxa"/>
            <w:shd w:val="clear" w:color="auto" w:fill="BDD6EE" w:themeFill="accent1" w:themeFillTint="66"/>
            <w:vAlign w:val="center"/>
          </w:tcPr>
          <w:p w14:paraId="754EFEB0" w14:textId="77777777" w:rsidR="00E27FCC" w:rsidRPr="00E27FCC" w:rsidRDefault="00E27FCC" w:rsidP="00E27FCC">
            <w:pPr>
              <w:jc w:val="center"/>
              <w:rPr>
                <w:rFonts w:ascii="Verdana" w:eastAsiaTheme="minorHAnsi" w:hAnsi="Verdana" w:cstheme="minorBidi"/>
                <w:b/>
                <w:lang w:val="es-BO"/>
              </w:rPr>
            </w:pPr>
            <w:r w:rsidRPr="00E27FCC">
              <w:rPr>
                <w:rFonts w:ascii="Verdana" w:eastAsia="Calibri" w:hAnsi="Verdana" w:cs="Tahoma"/>
                <w:b/>
                <w:lang w:val="es-BO"/>
              </w:rPr>
              <w:t>GLB</w:t>
            </w:r>
          </w:p>
        </w:tc>
        <w:tc>
          <w:tcPr>
            <w:tcW w:w="5520" w:type="dxa"/>
            <w:shd w:val="clear" w:color="auto" w:fill="BDD6EE" w:themeFill="accent1" w:themeFillTint="66"/>
            <w:vAlign w:val="center"/>
          </w:tcPr>
          <w:p w14:paraId="728D8DC9" w14:textId="77777777" w:rsidR="00E27FCC" w:rsidRPr="00E27FCC" w:rsidRDefault="00E27FCC" w:rsidP="00E27FCC">
            <w:pPr>
              <w:spacing w:line="276" w:lineRule="auto"/>
              <w:jc w:val="center"/>
              <w:rPr>
                <w:rFonts w:ascii="Verdana" w:eastAsiaTheme="minorHAnsi" w:hAnsi="Verdana" w:cstheme="minorBidi"/>
                <w:b/>
                <w:lang w:val="es-BO"/>
              </w:rPr>
            </w:pPr>
            <w:r w:rsidRPr="00E27FCC">
              <w:rPr>
                <w:rFonts w:ascii="Verdana" w:eastAsiaTheme="minorHAnsi" w:hAnsi="Verdana" w:cs="Tahoma"/>
                <w:b/>
                <w:bCs/>
                <w:lang w:val="es-BO"/>
              </w:rPr>
              <w:t>PROVISION Y COLOCADO DE HUERTO VERTICAL URBANO</w:t>
            </w:r>
          </w:p>
        </w:tc>
      </w:tr>
    </w:tbl>
    <w:p w14:paraId="0431E47F" w14:textId="77777777" w:rsidR="00E27FCC" w:rsidRPr="00E27FCC" w:rsidRDefault="00E27FCC" w:rsidP="00E27FCC">
      <w:pPr>
        <w:spacing w:after="160" w:line="259" w:lineRule="auto"/>
        <w:jc w:val="both"/>
        <w:rPr>
          <w:rFonts w:ascii="Verdana" w:eastAsiaTheme="minorHAnsi" w:hAnsi="Verdana" w:cstheme="minorBidi"/>
          <w:b/>
          <w:lang w:val="es-BO"/>
        </w:rPr>
      </w:pPr>
    </w:p>
    <w:p w14:paraId="09177C0F" w14:textId="77777777" w:rsidR="00E27FCC" w:rsidRPr="00E27FCC" w:rsidRDefault="00E27FCC" w:rsidP="00E27FCC">
      <w:pPr>
        <w:spacing w:after="160" w:line="259" w:lineRule="auto"/>
        <w:jc w:val="both"/>
        <w:rPr>
          <w:rFonts w:ascii="Verdana" w:eastAsiaTheme="minorHAnsi" w:hAnsi="Verdana" w:cstheme="minorBidi"/>
          <w:b/>
          <w:sz w:val="18"/>
          <w:szCs w:val="18"/>
          <w:lang w:val="es-BO"/>
        </w:rPr>
      </w:pPr>
      <w:r w:rsidRPr="00E27FCC">
        <w:rPr>
          <w:rFonts w:ascii="Verdana" w:eastAsiaTheme="minorHAnsi" w:hAnsi="Verdana" w:cstheme="minorBidi"/>
          <w:b/>
          <w:sz w:val="18"/>
          <w:szCs w:val="18"/>
          <w:lang w:val="es-BO"/>
        </w:rPr>
        <w:t>DESCRIPCIÓN. –</w:t>
      </w:r>
    </w:p>
    <w:p w14:paraId="64FF0D76" w14:textId="77777777" w:rsidR="00E27FCC" w:rsidRPr="00E27FCC" w:rsidRDefault="00E27FCC" w:rsidP="00E27FCC">
      <w:pPr>
        <w:spacing w:after="160" w:line="259" w:lineRule="auto"/>
        <w:jc w:val="both"/>
        <w:rPr>
          <w:rFonts w:ascii="Verdana" w:eastAsiaTheme="minorHAnsi" w:hAnsi="Verdana" w:cstheme="minorBidi"/>
          <w:sz w:val="18"/>
          <w:szCs w:val="18"/>
          <w:lang w:val="es-BO"/>
        </w:rPr>
      </w:pPr>
      <w:r w:rsidRPr="00E27FCC">
        <w:rPr>
          <w:rFonts w:ascii="Verdana" w:eastAsiaTheme="minorHAnsi" w:hAnsi="Verdana" w:cstheme="minorBidi"/>
          <w:sz w:val="18"/>
          <w:szCs w:val="18"/>
          <w:lang w:val="es-BO"/>
        </w:rPr>
        <w:t>Este ítem se refiere a la provisión y colocado de un huerto vertical urbano, mediante el uso de tubos de PVC de 4” de 40 cm de largo, con su tapa para tubo en cada extremo, donde se hará dos orificios al extremo de cada tubo pare que pase el alambre galvanizado N°12, que este estará sujeto y anclado a ganchos tipo S, que estarán empotrados a la viga cadena y arriostre, de acuerdo a la ubicación y cantidad establecida en los planos constructivos e instrucciones del Inspector del proyecto.</w:t>
      </w:r>
    </w:p>
    <w:p w14:paraId="27B442AF" w14:textId="77777777" w:rsidR="00E27FCC" w:rsidRPr="00E27FCC" w:rsidRDefault="00E27FCC" w:rsidP="00E27FCC">
      <w:pPr>
        <w:spacing w:after="160" w:line="259" w:lineRule="auto"/>
        <w:jc w:val="both"/>
        <w:rPr>
          <w:rFonts w:ascii="Verdana" w:eastAsiaTheme="minorHAnsi" w:hAnsi="Verdana" w:cstheme="minorBidi"/>
          <w:b/>
          <w:sz w:val="18"/>
          <w:szCs w:val="18"/>
          <w:lang w:val="es-BO"/>
        </w:rPr>
      </w:pPr>
      <w:r w:rsidRPr="00E27FCC">
        <w:rPr>
          <w:rFonts w:ascii="Verdana" w:eastAsiaTheme="minorHAnsi" w:hAnsi="Verdana" w:cstheme="minorBidi"/>
          <w:b/>
          <w:sz w:val="18"/>
          <w:szCs w:val="18"/>
          <w:lang w:val="es-BO"/>
        </w:rPr>
        <w:lastRenderedPageBreak/>
        <w:t>MATERIALES, HERRAMIENTAS Y EQUIPO. –</w:t>
      </w:r>
    </w:p>
    <w:p w14:paraId="496EECBF" w14:textId="77777777" w:rsidR="00E27FCC" w:rsidRPr="00E27FCC" w:rsidRDefault="00E27FCC" w:rsidP="00E27FCC">
      <w:pPr>
        <w:spacing w:after="160" w:line="259" w:lineRule="auto"/>
        <w:jc w:val="both"/>
        <w:rPr>
          <w:rFonts w:ascii="Verdana" w:eastAsiaTheme="minorHAnsi" w:hAnsi="Verdana" w:cs="Tahoma"/>
          <w:sz w:val="18"/>
          <w:szCs w:val="18"/>
          <w:lang w:val="es-BO"/>
        </w:rPr>
      </w:pPr>
      <w:r w:rsidRPr="00E27FCC">
        <w:rPr>
          <w:rFonts w:ascii="Verdana" w:eastAsiaTheme="minorHAnsi" w:hAnsi="Verdana" w:cs="Tahoma"/>
          <w:sz w:val="18"/>
          <w:szCs w:val="18"/>
          <w:lang w:val="es-BO"/>
        </w:rPr>
        <w:t>La Entidad Ejecutora proporcionará todos los materiales (excepto los de aporte propio), herramientas y equipo necesarios para la ejecución de los trabajos, los mismos deberán ser aprobados por el Inspector de proyecto.</w:t>
      </w:r>
    </w:p>
    <w:p w14:paraId="3F7D2591" w14:textId="77777777" w:rsidR="00E27FCC" w:rsidRPr="00E27FCC" w:rsidRDefault="00E27FCC" w:rsidP="00E27FCC">
      <w:pPr>
        <w:spacing w:after="160" w:line="259" w:lineRule="auto"/>
        <w:jc w:val="both"/>
        <w:rPr>
          <w:rFonts w:ascii="Verdana" w:eastAsiaTheme="minorHAnsi" w:hAnsi="Verdana" w:cs="Tahoma"/>
          <w:sz w:val="18"/>
          <w:szCs w:val="18"/>
          <w:lang w:val="es-BO"/>
        </w:rPr>
      </w:pPr>
      <w:r w:rsidRPr="00E27FCC">
        <w:rPr>
          <w:rFonts w:ascii="Verdana" w:eastAsiaTheme="minorHAnsi" w:hAnsi="Verdana" w:cs="Tahoma"/>
          <w:sz w:val="18"/>
          <w:szCs w:val="18"/>
          <w:lang w:val="es-BO"/>
        </w:rPr>
        <w:t>El tubo de PVC y sus accesorios serán de marca reconocida, debiendo la Entidad Ejecutora, presentar muestras y catálogos al Inspector de proyecto para revisión previa y posterior a su aprobación respectiva, previa su instalación en obra.</w:t>
      </w:r>
    </w:p>
    <w:p w14:paraId="3F16FEC6" w14:textId="77777777" w:rsidR="00E27FCC" w:rsidRPr="00E27FCC" w:rsidRDefault="00E27FCC" w:rsidP="00E27FCC">
      <w:pPr>
        <w:spacing w:after="160" w:line="259" w:lineRule="auto"/>
        <w:jc w:val="both"/>
        <w:rPr>
          <w:rFonts w:ascii="Verdana" w:eastAsiaTheme="minorHAnsi" w:hAnsi="Verdana" w:cstheme="minorBidi"/>
          <w:b/>
          <w:sz w:val="18"/>
          <w:szCs w:val="18"/>
          <w:lang w:val="es-BO"/>
        </w:rPr>
      </w:pPr>
      <w:r w:rsidRPr="00E27FCC">
        <w:rPr>
          <w:rFonts w:ascii="Verdana" w:eastAsiaTheme="minorHAnsi" w:hAnsi="Verdana" w:cstheme="minorBidi"/>
          <w:b/>
          <w:sz w:val="18"/>
          <w:szCs w:val="18"/>
          <w:lang w:val="es-BO"/>
        </w:rPr>
        <w:t>FORMA DE EJECUCIÓN. –</w:t>
      </w:r>
    </w:p>
    <w:p w14:paraId="7038B643" w14:textId="77777777" w:rsidR="00E27FCC" w:rsidRPr="00E27FCC" w:rsidRDefault="00E27FCC" w:rsidP="00E27FCC">
      <w:pPr>
        <w:spacing w:after="160" w:line="259" w:lineRule="auto"/>
        <w:jc w:val="both"/>
        <w:rPr>
          <w:rFonts w:ascii="Verdana" w:eastAsiaTheme="minorHAnsi" w:hAnsi="Verdana" w:cstheme="minorBidi"/>
          <w:kern w:val="28"/>
          <w:sz w:val="18"/>
          <w:szCs w:val="18"/>
          <w:lang w:val="es-BO"/>
        </w:rPr>
      </w:pPr>
      <w:r w:rsidRPr="00E27FCC">
        <w:rPr>
          <w:rFonts w:ascii="Verdana" w:eastAsiaTheme="minorHAnsi" w:hAnsi="Verdana" w:cstheme="minorBidi"/>
          <w:kern w:val="28"/>
          <w:sz w:val="18"/>
          <w:szCs w:val="18"/>
          <w:lang w:val="es-BO"/>
        </w:rPr>
        <w:t>Se refiere a la provisión e instalación de tubos PVC de 4” de 40 cm de largo, con su tapa para tubo en cada extremo, donde se hará dos orificios al extremo de cada tubo para que pase el alambre galvanizado N°12, que este estará sujeto y anclado a gancho tipo S, que estarán empotrados a la viga cadena y arriostre.</w:t>
      </w:r>
    </w:p>
    <w:p w14:paraId="4AB51B5B" w14:textId="77777777" w:rsidR="00E27FCC" w:rsidRPr="00E27FCC" w:rsidRDefault="00E27FCC" w:rsidP="00E27FCC">
      <w:pPr>
        <w:spacing w:after="160" w:line="259" w:lineRule="auto"/>
        <w:jc w:val="both"/>
        <w:rPr>
          <w:rFonts w:ascii="Verdana" w:eastAsiaTheme="minorHAnsi" w:hAnsi="Verdana" w:cstheme="minorBidi"/>
          <w:kern w:val="28"/>
          <w:sz w:val="18"/>
          <w:szCs w:val="18"/>
          <w:lang w:val="es-BO"/>
        </w:rPr>
      </w:pPr>
      <w:r w:rsidRPr="00E27FCC">
        <w:rPr>
          <w:rFonts w:ascii="Verdana" w:eastAsiaTheme="minorHAnsi" w:hAnsi="Verdana" w:cstheme="minorBidi"/>
          <w:kern w:val="28"/>
          <w:sz w:val="18"/>
          <w:szCs w:val="18"/>
          <w:lang w:val="es-BO"/>
        </w:rPr>
        <w:t>Se deberá garantizar la estabilidad y resistencia de toda la estructura y someter a los huertos a las pruebas necesarias llenándolo, para el efecto, con tierra y riego con agua.</w:t>
      </w:r>
    </w:p>
    <w:p w14:paraId="20E74502" w14:textId="77777777" w:rsidR="00E27FCC" w:rsidRPr="00E27FCC" w:rsidRDefault="00E27FCC" w:rsidP="00E27FCC">
      <w:pPr>
        <w:spacing w:after="160" w:line="259" w:lineRule="auto"/>
        <w:jc w:val="both"/>
        <w:rPr>
          <w:rFonts w:ascii="Verdana" w:eastAsiaTheme="minorHAnsi" w:hAnsi="Verdana" w:cstheme="minorBidi"/>
          <w:kern w:val="28"/>
          <w:sz w:val="18"/>
          <w:szCs w:val="18"/>
          <w:lang w:val="es-BO"/>
        </w:rPr>
      </w:pPr>
      <w:r w:rsidRPr="00E27FCC">
        <w:rPr>
          <w:rFonts w:ascii="Verdana" w:eastAsiaTheme="minorHAnsi" w:hAnsi="Verdana" w:cstheme="minorBidi"/>
          <w:kern w:val="28"/>
          <w:sz w:val="18"/>
          <w:szCs w:val="18"/>
          <w:lang w:val="es-BO"/>
        </w:rPr>
        <w:t>El tubo PVC y sus accesorios serán de marca reconocida, debiendo a la Entidad Ejecutora presentar muestras al Inspector de proyecto para su aprobación respectiva, previa su instalación en obra. “Todos los materiales deben responder a calidad y costo; para aprobación del Inspector de proyecto”.</w:t>
      </w:r>
    </w:p>
    <w:p w14:paraId="634F141F" w14:textId="77777777" w:rsidR="00E27FCC" w:rsidRPr="00E27FCC" w:rsidRDefault="00E27FCC" w:rsidP="00E27FCC">
      <w:pPr>
        <w:spacing w:after="160" w:line="259" w:lineRule="auto"/>
        <w:jc w:val="both"/>
        <w:rPr>
          <w:rFonts w:ascii="Verdana" w:eastAsiaTheme="minorHAnsi" w:hAnsi="Verdana" w:cstheme="minorBidi"/>
          <w:kern w:val="28"/>
          <w:sz w:val="18"/>
          <w:szCs w:val="18"/>
          <w:lang w:val="es-BO"/>
        </w:rPr>
      </w:pPr>
      <w:r w:rsidRPr="00E27FCC">
        <w:rPr>
          <w:rFonts w:ascii="Verdana" w:eastAsiaTheme="minorHAnsi" w:hAnsi="Verdana" w:cstheme="minorBidi"/>
          <w:kern w:val="28"/>
          <w:sz w:val="18"/>
          <w:szCs w:val="18"/>
          <w:lang w:val="es-BO"/>
        </w:rPr>
        <w:t>Los trabajos de ensamble de las piezas, no permitirán fugas por lo que deberá realizarse mediante el empleo de ligantes y sellantes como teflón y pegamento PVC. Todo el trabajo estará sujeto a indicación expresa del Inspector de proyecto.</w:t>
      </w:r>
    </w:p>
    <w:p w14:paraId="6BC3E484" w14:textId="77777777" w:rsidR="00E27FCC" w:rsidRPr="00E27FCC" w:rsidRDefault="00E27FCC" w:rsidP="00E27FCC">
      <w:pPr>
        <w:spacing w:after="160" w:line="259" w:lineRule="auto"/>
        <w:jc w:val="both"/>
        <w:rPr>
          <w:rFonts w:ascii="Verdana" w:eastAsiaTheme="minorHAnsi" w:hAnsi="Verdana" w:cstheme="minorBidi"/>
          <w:kern w:val="28"/>
          <w:sz w:val="18"/>
          <w:szCs w:val="18"/>
          <w:lang w:val="es-BO"/>
        </w:rPr>
      </w:pPr>
      <w:r w:rsidRPr="00E27FCC">
        <w:rPr>
          <w:rFonts w:ascii="Verdana" w:eastAsiaTheme="minorHAnsi" w:hAnsi="Verdana" w:cstheme="minorBidi"/>
          <w:kern w:val="28"/>
          <w:sz w:val="18"/>
          <w:szCs w:val="18"/>
          <w:lang w:val="es-BO"/>
        </w:rPr>
        <w:t>Así también concierne a la colocación del muro de ladrillo de 6h, con la posición indicada en el plano de detalle contractivo, con mortero de cemento y con una dosificación 1:4, con un espesor de llaga y tendel o revoque interior de 2 cm, el mismo contara con un revoque exterior de cemento, con una dosificación 1:3, y un espesor de hasta máximo 2,5 cm.</w:t>
      </w:r>
    </w:p>
    <w:p w14:paraId="55229470" w14:textId="77777777" w:rsidR="00E27FCC" w:rsidRPr="00E27FCC" w:rsidRDefault="00E27FCC" w:rsidP="00E27FCC">
      <w:pPr>
        <w:spacing w:after="160" w:line="259" w:lineRule="auto"/>
        <w:jc w:val="both"/>
        <w:rPr>
          <w:rFonts w:ascii="Verdana" w:eastAsiaTheme="minorHAnsi" w:hAnsi="Verdana" w:cstheme="minorBidi"/>
          <w:kern w:val="28"/>
          <w:sz w:val="18"/>
          <w:szCs w:val="18"/>
          <w:lang w:val="es-BO"/>
        </w:rPr>
      </w:pPr>
    </w:p>
    <w:p w14:paraId="2AA56986" w14:textId="77777777" w:rsidR="00E27FCC" w:rsidRPr="00E27FCC" w:rsidRDefault="00E27FCC" w:rsidP="00E27FCC">
      <w:pPr>
        <w:spacing w:after="160" w:line="259" w:lineRule="auto"/>
        <w:jc w:val="both"/>
        <w:rPr>
          <w:rFonts w:ascii="Verdana" w:eastAsiaTheme="minorHAnsi" w:hAnsi="Verdana" w:cs="Tahoma"/>
          <w:b/>
          <w:sz w:val="18"/>
          <w:szCs w:val="18"/>
          <w:lang w:val="es-BO"/>
        </w:rPr>
      </w:pPr>
      <w:r w:rsidRPr="00E27FCC">
        <w:rPr>
          <w:rFonts w:ascii="Verdana" w:eastAsiaTheme="minorHAnsi" w:hAnsi="Verdana" w:cs="Tahoma"/>
          <w:b/>
          <w:sz w:val="18"/>
          <w:szCs w:val="18"/>
          <w:lang w:val="es-BO"/>
        </w:rPr>
        <w:t>Criterios de Control, Aceptación y Rechazo</w:t>
      </w:r>
    </w:p>
    <w:p w14:paraId="26CE158B" w14:textId="77777777" w:rsidR="00E27FCC" w:rsidRPr="00E27FCC" w:rsidRDefault="00E27FCC" w:rsidP="00E27FCC">
      <w:pPr>
        <w:tabs>
          <w:tab w:val="left" w:pos="560"/>
        </w:tabs>
        <w:spacing w:after="160" w:line="259" w:lineRule="auto"/>
        <w:jc w:val="both"/>
        <w:rPr>
          <w:rFonts w:ascii="Verdana" w:eastAsiaTheme="minorHAnsi" w:hAnsi="Verdana" w:cstheme="minorBidi"/>
          <w:kern w:val="28"/>
          <w:sz w:val="18"/>
          <w:szCs w:val="18"/>
          <w:lang w:val="es-BO"/>
        </w:rPr>
      </w:pPr>
      <w:r w:rsidRPr="00E27FCC">
        <w:rPr>
          <w:rFonts w:ascii="Verdana" w:eastAsiaTheme="minorHAnsi" w:hAnsi="Verdana" w:cstheme="minorBidi"/>
          <w:kern w:val="28"/>
          <w:sz w:val="18"/>
          <w:szCs w:val="18"/>
          <w:lang w:val="es-BO"/>
        </w:rPr>
        <w:t>Una vez instalados los artefactos, se realizarán las pruebas finales para verificar el correcto funcionamiento de todos y cada uno de los artefactos instalados, en presencia del Inspector de proyecto, quién deberá certificar la situación.</w:t>
      </w:r>
    </w:p>
    <w:p w14:paraId="4B1D437F" w14:textId="77777777" w:rsidR="00E27FCC" w:rsidRPr="00E27FCC" w:rsidRDefault="00E27FCC" w:rsidP="00E27FCC">
      <w:pPr>
        <w:tabs>
          <w:tab w:val="left" w:pos="560"/>
        </w:tabs>
        <w:spacing w:after="160" w:line="259" w:lineRule="auto"/>
        <w:jc w:val="both"/>
        <w:rPr>
          <w:rFonts w:ascii="Verdana" w:eastAsiaTheme="minorHAnsi" w:hAnsi="Verdana" w:cstheme="minorBidi"/>
          <w:kern w:val="28"/>
          <w:sz w:val="18"/>
          <w:szCs w:val="18"/>
          <w:lang w:val="es-BO"/>
        </w:rPr>
      </w:pPr>
      <w:r w:rsidRPr="00E27FCC">
        <w:rPr>
          <w:rFonts w:ascii="Verdana" w:eastAsiaTheme="minorHAnsi" w:hAnsi="Verdana" w:cstheme="minorBidi"/>
          <w:kern w:val="28"/>
          <w:sz w:val="18"/>
          <w:szCs w:val="18"/>
          <w:lang w:val="es-BO"/>
        </w:rPr>
        <w:t>La Entidad Ejecutora deberá propiciar las herramientas y equipo necesario para realizar las pruebas correspondientes de buen funcionamiento, estanquidad y cero fugas.</w:t>
      </w:r>
    </w:p>
    <w:p w14:paraId="3CB33C59"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1B050F3E" w14:textId="77777777" w:rsidTr="007D3D49">
        <w:tc>
          <w:tcPr>
            <w:tcW w:w="584" w:type="dxa"/>
            <w:shd w:val="clear" w:color="auto" w:fill="215868"/>
          </w:tcPr>
          <w:p w14:paraId="431EFAAC"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1683783F"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CÓDIGO</w:t>
            </w:r>
          </w:p>
        </w:tc>
        <w:tc>
          <w:tcPr>
            <w:tcW w:w="1145" w:type="dxa"/>
            <w:shd w:val="clear" w:color="auto" w:fill="215868"/>
          </w:tcPr>
          <w:p w14:paraId="4CA8C19B"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01184469"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ÍTEM</w:t>
            </w:r>
          </w:p>
        </w:tc>
      </w:tr>
      <w:tr w:rsidR="00E27FCC" w:rsidRPr="00E27FCC" w14:paraId="09F243D8" w14:textId="77777777" w:rsidTr="007D3D49">
        <w:tc>
          <w:tcPr>
            <w:tcW w:w="584" w:type="dxa"/>
            <w:shd w:val="clear" w:color="auto" w:fill="B8CCE4"/>
          </w:tcPr>
          <w:p w14:paraId="2C267F9D"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52</w:t>
            </w:r>
          </w:p>
        </w:tc>
        <w:tc>
          <w:tcPr>
            <w:tcW w:w="2385" w:type="dxa"/>
            <w:shd w:val="clear" w:color="auto" w:fill="B8CCE4"/>
          </w:tcPr>
          <w:p w14:paraId="5BFA70F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bCs/>
                <w:color w:val="000000"/>
                <w:sz w:val="18"/>
                <w:szCs w:val="18"/>
                <w:lang w:val="es-BO"/>
              </w:rPr>
              <w:t>VAC-IS-CAI-5</w:t>
            </w:r>
          </w:p>
        </w:tc>
        <w:tc>
          <w:tcPr>
            <w:tcW w:w="1145" w:type="dxa"/>
            <w:shd w:val="clear" w:color="auto" w:fill="B8CCE4"/>
          </w:tcPr>
          <w:p w14:paraId="31CC2AB4"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PZA</w:t>
            </w:r>
          </w:p>
        </w:tc>
        <w:tc>
          <w:tcPr>
            <w:tcW w:w="5520" w:type="dxa"/>
            <w:shd w:val="clear" w:color="auto" w:fill="B8CCE4"/>
          </w:tcPr>
          <w:p w14:paraId="008F0653"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CÁMARA DE INSPECCIÓN DE LADRILLO GAMBOTE (24X12X6) (0,60X0,60)</w:t>
            </w:r>
          </w:p>
        </w:tc>
      </w:tr>
    </w:tbl>
    <w:p w14:paraId="2E2176F5"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p>
    <w:p w14:paraId="54DD70E7"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DESCRIPCIÓN. -</w:t>
      </w:r>
    </w:p>
    <w:p w14:paraId="4E413295"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p>
    <w:p w14:paraId="363E6C6D"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Este ítem comprende la provisión, instalación y construcción de cámara de inspección de ladrillo </w:t>
      </w:r>
      <w:proofErr w:type="spellStart"/>
      <w:r w:rsidRPr="00E27FCC">
        <w:rPr>
          <w:rFonts w:ascii="Verdana" w:eastAsia="Verdana" w:hAnsi="Verdana" w:cs="Tahoma"/>
          <w:sz w:val="18"/>
          <w:szCs w:val="18"/>
        </w:rPr>
        <w:t>gambote</w:t>
      </w:r>
      <w:proofErr w:type="spellEnd"/>
      <w:r w:rsidRPr="00E27FCC">
        <w:rPr>
          <w:rFonts w:ascii="Verdana" w:eastAsia="Verdana" w:hAnsi="Verdana" w:cs="Tahoma"/>
          <w:sz w:val="18"/>
          <w:szCs w:val="18"/>
        </w:rPr>
        <w:t>, incluyendo sus tapas de hormigón armado, de acuerdo a planos constructivos, y/o instrucción del Inspector de proyecto.</w:t>
      </w:r>
    </w:p>
    <w:p w14:paraId="13D25376"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06D8A2BF"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MATERIALES, HERRAMIENTAS Y EQUIPO. -</w:t>
      </w:r>
    </w:p>
    <w:p w14:paraId="3FE83ACD"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B2493E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Entidad Ejecutora proporcionará todos los materiales necesarios para la ejecución de los trabajos, </w:t>
      </w:r>
      <w:r w:rsidRPr="00E27FCC">
        <w:rPr>
          <w:rFonts w:ascii="Verdana" w:eastAsia="Verdana" w:hAnsi="Verdana" w:cs="Tahoma"/>
          <w:sz w:val="18"/>
          <w:szCs w:val="18"/>
        </w:rPr>
        <w:lastRenderedPageBreak/>
        <w:t>exceptuando los de aporte propio y los mismos deberán ser aprobados por el inspector.</w:t>
      </w:r>
    </w:p>
    <w:p w14:paraId="554ADF0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345C09A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9EA54C2"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cumplir con los requisitos establecidos en la Norma Boliviana del Hormigón Armado CBH-87 para los materiales que cubre esta norma.</w:t>
      </w:r>
    </w:p>
    <w:p w14:paraId="3DC2663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materiales serán de calidad que aseguren la durabilidad y correcto funcionamiento de las instalaciones; previo a su empleo en obra deberá ser aprobado por el Inspector de proyecto.</w:t>
      </w:r>
    </w:p>
    <w:p w14:paraId="65D7968E"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 </w:t>
      </w:r>
    </w:p>
    <w:p w14:paraId="1AB7B23C"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r w:rsidRPr="00E27FCC">
        <w:rPr>
          <w:rFonts w:ascii="Verdana" w:eastAsia="Verdana" w:hAnsi="Verdana" w:cs="Tahoma"/>
          <w:b/>
          <w:sz w:val="18"/>
          <w:szCs w:val="18"/>
        </w:rPr>
        <w:t>FORMA DE EJECUCIÓN. -</w:t>
      </w:r>
    </w:p>
    <w:p w14:paraId="143D69D0" w14:textId="77777777" w:rsidR="00E27FCC" w:rsidRPr="00E27FCC" w:rsidRDefault="00E27FCC" w:rsidP="00E27FCC">
      <w:pPr>
        <w:widowControl w:val="0"/>
        <w:tabs>
          <w:tab w:val="left" w:pos="560"/>
        </w:tabs>
        <w:autoSpaceDE w:val="0"/>
        <w:autoSpaceDN w:val="0"/>
        <w:jc w:val="both"/>
        <w:rPr>
          <w:rFonts w:ascii="Verdana" w:eastAsia="Verdana" w:hAnsi="Verdana" w:cs="Tahoma"/>
          <w:b/>
          <w:sz w:val="18"/>
          <w:szCs w:val="18"/>
        </w:rPr>
      </w:pPr>
    </w:p>
    <w:p w14:paraId="13110504" w14:textId="77777777" w:rsidR="00E27FCC" w:rsidRPr="00E27FCC" w:rsidRDefault="00E27FCC" w:rsidP="00E27FCC">
      <w:pPr>
        <w:widowControl w:val="0"/>
        <w:autoSpaceDE w:val="0"/>
        <w:autoSpaceDN w:val="0"/>
        <w:jc w:val="both"/>
        <w:rPr>
          <w:rFonts w:ascii="Verdana" w:eastAsia="Verdana" w:hAnsi="Verdana" w:cs="Tahoma"/>
          <w:color w:val="000000"/>
          <w:sz w:val="18"/>
          <w:szCs w:val="18"/>
          <w:shd w:val="clear" w:color="auto" w:fill="FFFFFF"/>
        </w:rPr>
      </w:pPr>
      <w:r w:rsidRPr="00E27FCC">
        <w:rPr>
          <w:rFonts w:ascii="Verdana" w:eastAsia="Verdana" w:hAnsi="Verdan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14:paraId="0EFA23A0" w14:textId="77777777" w:rsidR="00E27FCC" w:rsidRPr="00E27FCC" w:rsidRDefault="00E27FCC" w:rsidP="00E27FCC">
      <w:pPr>
        <w:widowControl w:val="0"/>
        <w:autoSpaceDE w:val="0"/>
        <w:autoSpaceDN w:val="0"/>
        <w:jc w:val="both"/>
        <w:rPr>
          <w:rFonts w:ascii="Verdana" w:eastAsia="Verdana" w:hAnsi="Verdana" w:cs="Tahoma"/>
          <w:color w:val="000000"/>
          <w:sz w:val="18"/>
          <w:szCs w:val="18"/>
          <w:shd w:val="clear" w:color="auto" w:fill="FFFFFF"/>
        </w:rPr>
      </w:pPr>
      <w:r w:rsidRPr="00E27FCC">
        <w:rPr>
          <w:rFonts w:ascii="Verdana" w:eastAsia="Verdana" w:hAnsi="Verdan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E27FCC">
        <w:rPr>
          <w:rFonts w:ascii="Verdana" w:eastAsia="Verdana" w:hAnsi="Verdana" w:cs="Tahoma"/>
          <w:color w:val="000000"/>
          <w:sz w:val="18"/>
          <w:szCs w:val="18"/>
          <w:shd w:val="clear" w:color="auto" w:fill="FFFFFF"/>
        </w:rPr>
        <w:cr/>
      </w:r>
    </w:p>
    <w:p w14:paraId="2D357B4E"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Verdana"/>
          <w:sz w:val="18"/>
          <w:szCs w:val="18"/>
        </w:rPr>
        <w:t>En la excavación se protegerán árboles, postes, cercas, letreros, tuberías de agua potable y otros, debiendo la Entidad Ejecutora en caso de ser dañados reemplazarlos o restaurarlos a su cuenta.</w:t>
      </w:r>
    </w:p>
    <w:p w14:paraId="77C8326E"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color w:val="000000"/>
          <w:sz w:val="18"/>
          <w:szCs w:val="18"/>
          <w:shd w:val="clear" w:color="auto" w:fill="FFFFFF"/>
        </w:rPr>
        <w:t>Previa verificación del nivel de la excavación y el asentamiento del terreno, los muros de ladrillo serán</w:t>
      </w:r>
      <w:r w:rsidRPr="00E27FCC">
        <w:rPr>
          <w:rFonts w:ascii="Verdana" w:eastAsia="Verdana" w:hAnsi="Verdana" w:cs="Tahoma"/>
          <w:sz w:val="18"/>
          <w:szCs w:val="18"/>
        </w:rPr>
        <w:t xml:space="preserve"> construidas sobre una base de soladura de piedra, sobre la cual se colocará una capa de hormigón simple y a continuación se procederá con la ejecución de los muros laterales de mampostería de ladrillo </w:t>
      </w:r>
      <w:proofErr w:type="spellStart"/>
      <w:r w:rsidRPr="00E27FCC">
        <w:rPr>
          <w:rFonts w:ascii="Verdana" w:eastAsia="Verdana" w:hAnsi="Verdana" w:cs="Tahoma"/>
          <w:sz w:val="18"/>
          <w:szCs w:val="18"/>
        </w:rPr>
        <w:t>gambote</w:t>
      </w:r>
      <w:proofErr w:type="spellEnd"/>
      <w:r w:rsidRPr="00E27FCC">
        <w:rPr>
          <w:rFonts w:ascii="Verdana" w:eastAsia="Verdana" w:hAnsi="Verdana" w:cs="Tahoma"/>
          <w:sz w:val="18"/>
          <w:szCs w:val="18"/>
        </w:rPr>
        <w:t>.</w:t>
      </w:r>
    </w:p>
    <w:p w14:paraId="564390A8"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7911700B"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Cuando los planos no establezcan otra cosa, el mortero de cemento para la mampostería de ladrillo </w:t>
      </w:r>
      <w:proofErr w:type="spellStart"/>
      <w:r w:rsidRPr="00E27FCC">
        <w:rPr>
          <w:rFonts w:ascii="Verdana" w:eastAsia="Verdana" w:hAnsi="Verdana" w:cs="Tahoma"/>
          <w:sz w:val="18"/>
          <w:szCs w:val="18"/>
        </w:rPr>
        <w:t>gambote</w:t>
      </w:r>
      <w:proofErr w:type="spellEnd"/>
      <w:r w:rsidRPr="00E27FCC">
        <w:rPr>
          <w:rFonts w:ascii="Verdana" w:eastAsia="Verdana" w:hAnsi="Verdana" w:cs="Tahoma"/>
          <w:sz w:val="18"/>
          <w:szCs w:val="18"/>
        </w:rPr>
        <w:t xml:space="preserve"> la dosificación será en proporción 1:4. Los ladrillos serán del tipo </w:t>
      </w:r>
      <w:proofErr w:type="spellStart"/>
      <w:r w:rsidRPr="00E27FCC">
        <w:rPr>
          <w:rFonts w:ascii="Verdana" w:eastAsia="Verdana" w:hAnsi="Verdana" w:cs="Tahoma"/>
          <w:sz w:val="18"/>
          <w:szCs w:val="18"/>
        </w:rPr>
        <w:t>gambote</w:t>
      </w:r>
      <w:proofErr w:type="spellEnd"/>
      <w:r w:rsidRPr="00E27FCC">
        <w:rPr>
          <w:rFonts w:ascii="Verdana" w:eastAsia="Verdana" w:hAnsi="Verdana" w:cs="Tahoma"/>
          <w:sz w:val="18"/>
          <w:szCs w:val="18"/>
        </w:rPr>
        <w:t xml:space="preserve"> de primera calidad. </w:t>
      </w:r>
    </w:p>
    <w:p w14:paraId="2D044F3B"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fondo, las paredes laterales y el coronamiento de la cámara deberán ser revocados con mortero de cemento de dosificación 1:3 y un espesor de 1,5 cm. y bruñidas con una mezcla de mortero de cemento 1:1.</w:t>
      </w:r>
    </w:p>
    <w:p w14:paraId="19606061"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215E29D4"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34777385"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6597966C"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Las cámaras de inspección deberán ser protegidas del sol y se mantendrán humedecidas 14 días después del hormigonado y no deberán ser cargadas hasta los 28 días después de su construcción.</w:t>
      </w:r>
    </w:p>
    <w:p w14:paraId="037296AA"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5E0A9AAC"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relleno de tierra alrededor de las cámaras deberá ser ejecutado con material aprobado por el Inspector de proyecto por capas de 20 cm, apisonadas adecuadamente con humedad óptima.</w:t>
      </w:r>
    </w:p>
    <w:p w14:paraId="57DCAB0C"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Para una buena ejecución del ítem se realizará pruebas hidráulicas y pruebas de aceptación del sistema.</w:t>
      </w:r>
    </w:p>
    <w:p w14:paraId="479AE126"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14:paraId="1BBC36F7"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1E955223"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b/>
          <w:sz w:val="18"/>
          <w:szCs w:val="18"/>
        </w:rPr>
        <w:t>Criterios de Control, Aceptación y Rechazo</w:t>
      </w:r>
    </w:p>
    <w:p w14:paraId="617CC93A"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El Inspector de proyecto deberá verificar que la ejecución del ítem no presente ningún defecto de materiales, de ejecución o de dimensiones mediante inspección visual u otro método conveniente.</w:t>
      </w:r>
    </w:p>
    <w:p w14:paraId="0B409EF9"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491F7552" w14:textId="77777777" w:rsidR="00E27FCC" w:rsidRPr="00E27FCC" w:rsidRDefault="00E27FCC" w:rsidP="00E27FCC">
      <w:pPr>
        <w:widowControl w:val="0"/>
        <w:tabs>
          <w:tab w:val="left" w:pos="8711"/>
        </w:tabs>
        <w:autoSpaceDE w:val="0"/>
        <w:autoSpaceDN w:val="0"/>
        <w:jc w:val="both"/>
        <w:rPr>
          <w:rFonts w:ascii="Verdana" w:eastAsia="Verdana" w:hAnsi="Verdana" w:cs="Verdana"/>
          <w:sz w:val="18"/>
          <w:szCs w:val="18"/>
          <w:u w:val="single"/>
        </w:rPr>
      </w:pPr>
    </w:p>
    <w:tbl>
      <w:tblPr>
        <w:tblW w:w="9634" w:type="dxa"/>
        <w:tblLook w:val="04A0" w:firstRow="1" w:lastRow="0" w:firstColumn="1" w:lastColumn="0" w:noHBand="0" w:noVBand="1"/>
      </w:tblPr>
      <w:tblGrid>
        <w:gridCol w:w="584"/>
        <w:gridCol w:w="2385"/>
        <w:gridCol w:w="1145"/>
        <w:gridCol w:w="5520"/>
      </w:tblGrid>
      <w:tr w:rsidR="00E27FCC" w:rsidRPr="00E27FCC" w14:paraId="4D66450B" w14:textId="77777777" w:rsidTr="007D3D49">
        <w:trPr>
          <w:trHeight w:val="497"/>
        </w:trPr>
        <w:tc>
          <w:tcPr>
            <w:tcW w:w="584" w:type="dxa"/>
            <w:shd w:val="clear" w:color="auto" w:fill="215868"/>
          </w:tcPr>
          <w:p w14:paraId="56E4B3D6"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1ED40BE9"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47D9A417"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0378D3E9"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317873CC" w14:textId="77777777" w:rsidTr="007D3D49">
        <w:tc>
          <w:tcPr>
            <w:tcW w:w="584" w:type="dxa"/>
            <w:shd w:val="clear" w:color="auto" w:fill="B8CCE4"/>
          </w:tcPr>
          <w:p w14:paraId="6773A810"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53</w:t>
            </w:r>
          </w:p>
        </w:tc>
        <w:tc>
          <w:tcPr>
            <w:tcW w:w="2385" w:type="dxa"/>
            <w:shd w:val="clear" w:color="auto" w:fill="B8CCE4"/>
          </w:tcPr>
          <w:p w14:paraId="5B034B52"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bCs/>
                <w:color w:val="000000"/>
                <w:sz w:val="18"/>
                <w:szCs w:val="18"/>
                <w:lang w:val="es-BO"/>
              </w:rPr>
              <w:t>VAC-IS-CAS-2</w:t>
            </w:r>
          </w:p>
        </w:tc>
        <w:tc>
          <w:tcPr>
            <w:tcW w:w="1145" w:type="dxa"/>
            <w:shd w:val="clear" w:color="auto" w:fill="B8CCE4"/>
          </w:tcPr>
          <w:p w14:paraId="286D7D01"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GLB</w:t>
            </w:r>
          </w:p>
        </w:tc>
        <w:tc>
          <w:tcPr>
            <w:tcW w:w="5520" w:type="dxa"/>
            <w:shd w:val="clear" w:color="auto" w:fill="B8CCE4"/>
          </w:tcPr>
          <w:p w14:paraId="0B615EA4"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CÁMARA SÉPTICA DE HORMIGÓN CICLÓPEO (1,10X2,00)</w:t>
            </w:r>
          </w:p>
        </w:tc>
      </w:tr>
    </w:tbl>
    <w:p w14:paraId="74FF381E"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b/>
          <w:sz w:val="18"/>
          <w:szCs w:val="18"/>
        </w:rPr>
      </w:pPr>
      <w:r w:rsidRPr="00E27FCC">
        <w:rPr>
          <w:rFonts w:ascii="Verdana" w:eastAsia="Verdana" w:hAnsi="Verdana" w:cs="Tahoma"/>
          <w:b/>
          <w:sz w:val="18"/>
          <w:szCs w:val="18"/>
        </w:rPr>
        <w:t>DESCRIPCIÓN. -</w:t>
      </w:r>
    </w:p>
    <w:p w14:paraId="7E18BD06"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lastRenderedPageBreak/>
        <w:t>El ítem comprende la provisión, instalación y construcción de cámara séptica de hormigón ciclópeo, para desagüe sanitario que permiten efectuar la recolección y disposición de las aguas residuales, de acuerdo a planos constructivos y/o instrucción del Inspector de proyectos.</w:t>
      </w:r>
    </w:p>
    <w:p w14:paraId="16187F33"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b/>
          <w:sz w:val="18"/>
          <w:szCs w:val="18"/>
        </w:rPr>
      </w:pPr>
      <w:r w:rsidRPr="00E27FCC">
        <w:rPr>
          <w:rFonts w:ascii="Verdana" w:eastAsia="Verdana" w:hAnsi="Verdana" w:cs="Tahoma"/>
          <w:b/>
          <w:sz w:val="18"/>
          <w:szCs w:val="18"/>
        </w:rPr>
        <w:t>MATERIALES, HERRAMIENTAS Y EQUIPO. -</w:t>
      </w:r>
    </w:p>
    <w:p w14:paraId="44D49048"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(excepto los de aporte propio), herramientas y equipo necesarios para la ejecución de los trabajos, los mismos deberán ser aprobados por el Inspector de proyectos.</w:t>
      </w:r>
    </w:p>
    <w:p w14:paraId="29B0024F"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6055569B"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sz w:val="18"/>
          <w:szCs w:val="18"/>
        </w:rPr>
      </w:pPr>
    </w:p>
    <w:p w14:paraId="44E86435"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La Entidad Ejecutora deberá cumplir con los requisitos establecidos en la Norma Boliviana del Hormigón Armado CBH-87 para los materiales que cubre esta norma.</w:t>
      </w:r>
    </w:p>
    <w:p w14:paraId="22590E50"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Los materiales serán de calidad que aseguren la durabilidad y correcto funcionamiento de las instalaciones; previo a su empleo en obra deberá ser aprobado por el Inspector de proyectos.</w:t>
      </w:r>
    </w:p>
    <w:p w14:paraId="4D86CA5C"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b/>
          <w:sz w:val="18"/>
          <w:szCs w:val="18"/>
        </w:rPr>
      </w:pPr>
      <w:r w:rsidRPr="00E27FCC">
        <w:rPr>
          <w:rFonts w:ascii="Verdana" w:eastAsia="Verdana" w:hAnsi="Verdana" w:cs="Tahoma"/>
          <w:b/>
          <w:sz w:val="18"/>
          <w:szCs w:val="18"/>
        </w:rPr>
        <w:t>FORMA DE EJECUCIÓN. -</w:t>
      </w:r>
    </w:p>
    <w:p w14:paraId="470E0735" w14:textId="77777777" w:rsidR="00E27FCC" w:rsidRPr="00E27FCC" w:rsidRDefault="00E27FCC" w:rsidP="00E27FCC">
      <w:pPr>
        <w:widowControl w:val="0"/>
        <w:autoSpaceDE w:val="0"/>
        <w:autoSpaceDN w:val="0"/>
        <w:spacing w:before="120"/>
        <w:jc w:val="both"/>
        <w:rPr>
          <w:rFonts w:ascii="Verdana" w:eastAsia="Verdana" w:hAnsi="Verdana" w:cs="Tahoma"/>
          <w:color w:val="000000"/>
          <w:sz w:val="18"/>
          <w:szCs w:val="18"/>
          <w:shd w:val="clear" w:color="auto" w:fill="FFFFFF"/>
        </w:rPr>
      </w:pPr>
      <w:r w:rsidRPr="00E27FCC">
        <w:rPr>
          <w:rFonts w:ascii="Verdana" w:eastAsia="Verdana" w:hAnsi="Verdan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w:t>
      </w:r>
    </w:p>
    <w:p w14:paraId="003769A7" w14:textId="77777777" w:rsidR="00E27FCC" w:rsidRPr="00E27FCC" w:rsidRDefault="00E27FCC" w:rsidP="00E27FCC">
      <w:pPr>
        <w:widowControl w:val="0"/>
        <w:autoSpaceDE w:val="0"/>
        <w:autoSpaceDN w:val="0"/>
        <w:spacing w:before="120"/>
        <w:jc w:val="both"/>
        <w:rPr>
          <w:rFonts w:ascii="Verdana" w:eastAsia="Verdana" w:hAnsi="Verdana" w:cs="Tahoma"/>
          <w:color w:val="000000"/>
          <w:sz w:val="18"/>
          <w:szCs w:val="18"/>
          <w:shd w:val="clear" w:color="auto" w:fill="FFFFFF"/>
        </w:rPr>
      </w:pPr>
      <w:r w:rsidRPr="00E27FCC">
        <w:rPr>
          <w:rFonts w:ascii="Verdana" w:eastAsia="Verdana" w:hAnsi="Verdan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proyectos, En caso de excavarse por debajo de la cota inferior especificado en los planos o indicados por el Inspector de proyectos, la Entidad Ejecutora rellenará el exceso a su cuenta y riesgo, relleno que deberá ser aprobado por el Inspector de proyectos.</w:t>
      </w:r>
    </w:p>
    <w:p w14:paraId="68DCE6A2" w14:textId="77777777" w:rsidR="00E27FCC" w:rsidRPr="00E27FCC" w:rsidRDefault="00E27FCC" w:rsidP="00E27FCC">
      <w:pPr>
        <w:widowControl w:val="0"/>
        <w:autoSpaceDE w:val="0"/>
        <w:autoSpaceDN w:val="0"/>
        <w:spacing w:before="120"/>
        <w:jc w:val="both"/>
        <w:rPr>
          <w:rFonts w:ascii="Verdana" w:eastAsia="Verdana" w:hAnsi="Verdana" w:cs="Verdana"/>
          <w:sz w:val="18"/>
          <w:szCs w:val="18"/>
        </w:rPr>
      </w:pPr>
      <w:r w:rsidRPr="00E27FCC">
        <w:rPr>
          <w:rFonts w:ascii="Verdana" w:eastAsia="Verdana" w:hAnsi="Verdana" w:cs="Verdana"/>
          <w:sz w:val="18"/>
          <w:szCs w:val="18"/>
        </w:rPr>
        <w:t>En la excavación se protegerán árboles, postes, cercas, letreros, tuberías de agua potable y otros, debiendo la Entidad Ejecutora en caso de ser dañadas reemplazarlos o restaurarlos a su cuenta.</w:t>
      </w:r>
    </w:p>
    <w:p w14:paraId="7D88D32E"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sz w:val="18"/>
          <w:szCs w:val="18"/>
        </w:rPr>
      </w:pPr>
      <w:r w:rsidRPr="00E27FCC">
        <w:rPr>
          <w:rFonts w:ascii="Verdana" w:eastAsia="Verdana" w:hAnsi="Verdana" w:cs="Tahoma"/>
          <w:color w:val="000000"/>
          <w:sz w:val="18"/>
          <w:szCs w:val="18"/>
          <w:shd w:val="clear" w:color="auto" w:fill="FFFFFF"/>
        </w:rPr>
        <w:t>Previa verificación del nivel de la excavación y el asentamiento del terreno, se realizará la c</w:t>
      </w:r>
      <w:r w:rsidRPr="00E27FCC">
        <w:rPr>
          <w:rFonts w:ascii="Verdana" w:eastAsia="Verdana" w:hAnsi="Verdana" w:cs="Tahoma"/>
          <w:sz w:val="18"/>
          <w:szCs w:val="18"/>
        </w:rPr>
        <w:t>onstrucción de la base de la cámara séptica para lo cual se vaciará una capa de hormigón pobre de 5cm de espesor, luego se procederá a ejecutar el hormigón ciclópeo de la base en el espesor que indican los planos constructivos.</w:t>
      </w:r>
    </w:p>
    <w:p w14:paraId="051A7D62" w14:textId="77777777" w:rsidR="00E27FCC" w:rsidRPr="00E27FCC" w:rsidRDefault="00E27FCC" w:rsidP="00E27FCC">
      <w:pPr>
        <w:widowControl w:val="0"/>
        <w:tabs>
          <w:tab w:val="left" w:pos="560"/>
        </w:tabs>
        <w:autoSpaceDE w:val="0"/>
        <w:autoSpaceDN w:val="0"/>
        <w:spacing w:before="120"/>
        <w:jc w:val="both"/>
        <w:rPr>
          <w:rFonts w:ascii="Verdana" w:eastAsia="Verdana" w:hAnsi="Verdana" w:cs="Verdana"/>
          <w:sz w:val="18"/>
          <w:szCs w:val="18"/>
        </w:rPr>
      </w:pPr>
      <w:r w:rsidRPr="00E27FCC">
        <w:rPr>
          <w:rFonts w:ascii="Verdana" w:eastAsia="Verdana" w:hAnsi="Verdana" w:cs="Verdan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6448BAD8" w14:textId="77777777" w:rsidR="00E27FCC" w:rsidRPr="00E27FCC" w:rsidRDefault="00E27FCC" w:rsidP="00E27FCC">
      <w:pPr>
        <w:widowControl w:val="0"/>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 xml:space="preserve">En caso de que la dosificación no está especificada, se empleará un hormigón de dosificación 1:3:4 con 50 % de piedra </w:t>
      </w:r>
      <w:proofErr w:type="spellStart"/>
      <w:r w:rsidRPr="00E27FCC">
        <w:rPr>
          <w:rFonts w:ascii="Verdana" w:eastAsia="Verdana" w:hAnsi="Verdana" w:cs="Tahoma"/>
          <w:sz w:val="18"/>
          <w:szCs w:val="18"/>
        </w:rPr>
        <w:t>desplazadora</w:t>
      </w:r>
      <w:proofErr w:type="spellEnd"/>
      <w:r w:rsidRPr="00E27FCC">
        <w:rPr>
          <w:rFonts w:ascii="Verdana" w:eastAsia="Verdana" w:hAnsi="Verdana" w:cs="Tahoma"/>
          <w:sz w:val="18"/>
          <w:szCs w:val="18"/>
        </w:rPr>
        <w:t>.</w:t>
      </w:r>
    </w:p>
    <w:p w14:paraId="5534CAAE"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Los encofrados de las paredes de la cámara séptica podrán ser de madera, metálicos u otro material lo suficientemente rígido, estanco y estable.</w:t>
      </w:r>
    </w:p>
    <w:p w14:paraId="655069B9"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Serán armados o ensamblados de tal forma que permitan garantizar que la construcción de los elementos de hormigón ciclópeo tenga las dimensiones y secciones conforme a planos constructivos.</w:t>
      </w:r>
    </w:p>
    <w:p w14:paraId="58F4C95A"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Su arreglo y escuadrías usadas serán los necesarios para resistir el peso del hormigón fresco, equipo de construcción y los obreros durante la operación del vaciado.</w:t>
      </w:r>
    </w:p>
    <w:p w14:paraId="41DD7828"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Los encofrados deberán ser estancos a fin de evitar el empobrecimiento del hormigón por escurrimiento del agua.</w:t>
      </w:r>
    </w:p>
    <w:p w14:paraId="68577709" w14:textId="77777777" w:rsidR="00E27FCC" w:rsidRPr="00E27FCC" w:rsidRDefault="00E27FCC" w:rsidP="00E27FCC">
      <w:pPr>
        <w:widowControl w:val="0"/>
        <w:autoSpaceDE w:val="0"/>
        <w:autoSpaceDN w:val="0"/>
        <w:spacing w:before="120"/>
        <w:jc w:val="both"/>
        <w:rPr>
          <w:rFonts w:ascii="Verdana" w:eastAsia="Verdana" w:hAnsi="Verdana" w:cs="Tahoma"/>
          <w:color w:val="000000"/>
          <w:sz w:val="18"/>
          <w:szCs w:val="18"/>
          <w:shd w:val="clear" w:color="auto" w:fill="FFFFFF"/>
        </w:rPr>
      </w:pPr>
      <w:r w:rsidRPr="00E27FCC">
        <w:rPr>
          <w:rFonts w:ascii="Verdana" w:eastAsia="Verdana" w:hAnsi="Verdana" w:cs="Tahoma"/>
          <w:color w:val="000000"/>
          <w:sz w:val="18"/>
          <w:szCs w:val="18"/>
          <w:shd w:val="clear" w:color="auto" w:fill="FFFFFF"/>
        </w:rPr>
        <w:t>Una vez encofrado las paredes laterales de la cámara, se procederá como sigue:</w:t>
      </w:r>
    </w:p>
    <w:p w14:paraId="7E7E92AC" w14:textId="77777777" w:rsidR="00E27FCC" w:rsidRPr="00E27FCC" w:rsidRDefault="00E27FCC" w:rsidP="00E27FCC">
      <w:pPr>
        <w:widowControl w:val="0"/>
        <w:tabs>
          <w:tab w:val="left" w:pos="560"/>
        </w:tabs>
        <w:autoSpaceDE w:val="0"/>
        <w:autoSpaceDN w:val="0"/>
        <w:spacing w:before="120"/>
        <w:jc w:val="both"/>
        <w:rPr>
          <w:rFonts w:ascii="Verdana" w:eastAsia="Verdana" w:hAnsi="Verdana" w:cs="Verdana"/>
          <w:sz w:val="18"/>
          <w:szCs w:val="18"/>
        </w:rPr>
      </w:pPr>
      <w:r w:rsidRPr="00E27FCC">
        <w:rPr>
          <w:rFonts w:ascii="Verdana" w:eastAsia="Verdana" w:hAnsi="Verdana" w:cs="Verdana"/>
          <w:sz w:val="18"/>
          <w:szCs w:val="18"/>
        </w:rPr>
        <w:t>Se colocará la primera capa de hormigón simple cuyo espesor no será mayor a 30cm, las piedras serán previamente lavadas y humedecidas al momento de ser colocadas en la obra y deberán desplazar el hormigón sin tener contacto con el encofrado o terreno hasta lograr desplazar el 50% del volumen ejecutado se precederá con el chuseado o vibrado a fin de evitar cangrejeras.</w:t>
      </w:r>
    </w:p>
    <w:p w14:paraId="58CDBABB" w14:textId="77777777" w:rsidR="00E27FCC" w:rsidRPr="00E27FCC" w:rsidRDefault="00E27FCC" w:rsidP="00E27FCC">
      <w:pPr>
        <w:widowControl w:val="0"/>
        <w:tabs>
          <w:tab w:val="left" w:pos="560"/>
        </w:tabs>
        <w:autoSpaceDE w:val="0"/>
        <w:autoSpaceDN w:val="0"/>
        <w:spacing w:before="120"/>
        <w:jc w:val="both"/>
        <w:rPr>
          <w:rFonts w:ascii="Verdana" w:eastAsia="Verdana" w:hAnsi="Verdana" w:cs="Verdana"/>
          <w:color w:val="000000"/>
          <w:sz w:val="18"/>
          <w:szCs w:val="18"/>
        </w:rPr>
      </w:pPr>
      <w:r w:rsidRPr="00E27FCC">
        <w:rPr>
          <w:rFonts w:ascii="Verdana" w:eastAsia="Verdana" w:hAnsi="Verdana" w:cs="Verdana"/>
          <w:color w:val="000000"/>
          <w:sz w:val="18"/>
          <w:szCs w:val="18"/>
        </w:rPr>
        <w:t xml:space="preserve">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w:t>
      </w:r>
      <w:r w:rsidRPr="00E27FCC">
        <w:rPr>
          <w:rFonts w:ascii="Verdana" w:eastAsia="Verdana" w:hAnsi="Verdana" w:cs="Verdana"/>
          <w:color w:val="000000"/>
          <w:sz w:val="18"/>
          <w:szCs w:val="18"/>
        </w:rPr>
        <w:lastRenderedPageBreak/>
        <w:t>agua presente en el hormigón.</w:t>
      </w:r>
    </w:p>
    <w:p w14:paraId="678187A6" w14:textId="77777777" w:rsidR="00E27FCC" w:rsidRPr="00E27FCC" w:rsidRDefault="00E27FCC" w:rsidP="00E27FCC">
      <w:pPr>
        <w:widowControl w:val="0"/>
        <w:tabs>
          <w:tab w:val="left" w:pos="560"/>
        </w:tabs>
        <w:autoSpaceDE w:val="0"/>
        <w:autoSpaceDN w:val="0"/>
        <w:spacing w:before="120"/>
        <w:rPr>
          <w:rFonts w:ascii="Verdana" w:eastAsia="Verdana" w:hAnsi="Verdana" w:cs="Verdana"/>
          <w:sz w:val="18"/>
          <w:szCs w:val="18"/>
        </w:rPr>
      </w:pPr>
      <w:r w:rsidRPr="00E27FCC">
        <w:rPr>
          <w:rFonts w:ascii="Verdana" w:eastAsia="Verdana" w:hAnsi="Verdana" w:cs="Verdana"/>
          <w:sz w:val="18"/>
          <w:szCs w:val="18"/>
        </w:rPr>
        <w:t>La ejecución se continuará por capas, y siguiendo el mismo procedimiento indicado antes para lograr una efectiva unión vertical y horizontal.</w:t>
      </w:r>
    </w:p>
    <w:p w14:paraId="6F3DE4D6" w14:textId="77777777" w:rsidR="00E27FCC" w:rsidRPr="00E27FCC" w:rsidRDefault="00E27FCC" w:rsidP="00E27FCC">
      <w:pPr>
        <w:widowControl w:val="0"/>
        <w:tabs>
          <w:tab w:val="left" w:pos="560"/>
        </w:tabs>
        <w:autoSpaceDE w:val="0"/>
        <w:autoSpaceDN w:val="0"/>
        <w:spacing w:before="120"/>
        <w:jc w:val="both"/>
        <w:rPr>
          <w:rFonts w:ascii="Verdana" w:eastAsia="Verdana" w:hAnsi="Verdana" w:cs="Verdana"/>
          <w:sz w:val="18"/>
          <w:szCs w:val="18"/>
        </w:rPr>
      </w:pPr>
      <w:r w:rsidRPr="00E27FCC">
        <w:rPr>
          <w:rFonts w:ascii="Verdana" w:eastAsia="Verdana" w:hAnsi="Verdana" w:cs="Verdana"/>
          <w:sz w:val="18"/>
          <w:szCs w:val="18"/>
        </w:rPr>
        <w:t>El hormigón será mezclado en las cantidades necesarias para su uso inmediato. Se rechazará todo hormigón que tenga 30 minutos o más a partir del momento de mezclado.</w:t>
      </w:r>
    </w:p>
    <w:p w14:paraId="3480D769"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proyectos.</w:t>
      </w:r>
    </w:p>
    <w:p w14:paraId="4DD49FC0" w14:textId="77777777" w:rsidR="00E27FCC" w:rsidRPr="00E27FCC" w:rsidRDefault="00E27FCC" w:rsidP="00E27FCC">
      <w:pPr>
        <w:widowControl w:val="0"/>
        <w:tabs>
          <w:tab w:val="left" w:pos="8711"/>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Los encofrados se retirarán progresivamente y sin golpes, sacudidas ni vibraciones en la estructura, evitando el desprendimiento de partes de hormigón que provoque pérdida de sección de elemento.</w:t>
      </w:r>
    </w:p>
    <w:p w14:paraId="710162F6"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El piso y las paredes laterales de la cámara deberán ser revocados con mortero de cemento de dosificación 1:3 y un espesor de 2 cm. y el enlucido se realizará con una lechada de cemento y un aditivo impermeabilizante de fraguado normal.</w:t>
      </w:r>
    </w:p>
    <w:p w14:paraId="5D3E6BE1"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La losa y la tapa deberán ser de hormigón armado, empleando hormigón de dosificación 1:2:3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3EBD81F6" w14:textId="77777777" w:rsidR="00E27FCC" w:rsidRPr="00E27FCC" w:rsidRDefault="00E27FCC" w:rsidP="00E27FCC">
      <w:pPr>
        <w:widowControl w:val="0"/>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Las cámaras de inspección deberán ser protegidas del sol y se mantendrán humedecidas 14 días después del hormigonado y no deberán ser cargadas hasta los 28 días después de su construcción.</w:t>
      </w:r>
    </w:p>
    <w:p w14:paraId="072F9170" w14:textId="77777777" w:rsidR="00E27FCC" w:rsidRPr="00E27FCC" w:rsidRDefault="00E27FCC" w:rsidP="00E27FCC">
      <w:pPr>
        <w:widowControl w:val="0"/>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La instalación de la tubería de entrada y salida de la cámara y los accesorios necesarios deberán se provistos por la Entidad Ejecutora de acuerdo a los planos de detalle.</w:t>
      </w:r>
    </w:p>
    <w:p w14:paraId="46EB2BB6"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El relleno de tierra alrededor de las cámaras deberá ser ejecutado con material aprobado por el Inspector de proyectos por capas de 15 cm, apisonadas adecuadamente con humedad óptima.</w:t>
      </w:r>
    </w:p>
    <w:p w14:paraId="46F8BD88"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Cualquier otra instalación complementaria para el correcto funcionamiento del sistema de recolección de aguas sanitarias de acuerdo a lo indicado en los planos correspondientes y/o instrucciones del Inspector de proyectos.</w:t>
      </w:r>
    </w:p>
    <w:p w14:paraId="4F8BF122" w14:textId="77777777" w:rsidR="00E27FCC" w:rsidRPr="00E27FCC" w:rsidRDefault="00E27FCC" w:rsidP="00E27FCC">
      <w:pPr>
        <w:widowControl w:val="0"/>
        <w:tabs>
          <w:tab w:val="left" w:pos="560"/>
        </w:tabs>
        <w:autoSpaceDE w:val="0"/>
        <w:autoSpaceDN w:val="0"/>
        <w:spacing w:before="120"/>
        <w:jc w:val="both"/>
        <w:rPr>
          <w:rFonts w:ascii="Verdana" w:eastAsia="Verdana" w:hAnsi="Verdana" w:cs="Verdana"/>
          <w:color w:val="000000"/>
          <w:sz w:val="18"/>
          <w:szCs w:val="18"/>
        </w:rPr>
      </w:pPr>
      <w:r w:rsidRPr="00E27FCC">
        <w:rPr>
          <w:rFonts w:ascii="Verdana" w:eastAsia="Verdana" w:hAnsi="Verdana" w:cs="Verdana"/>
          <w:color w:val="000000"/>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4677"/>
      </w:tblGrid>
      <w:tr w:rsidR="00E27FCC" w:rsidRPr="00E27FCC" w14:paraId="796CCBB4" w14:textId="77777777" w:rsidTr="007D3D49">
        <w:trPr>
          <w:trHeight w:val="283"/>
          <w:jc w:val="center"/>
        </w:trPr>
        <w:tc>
          <w:tcPr>
            <w:tcW w:w="2122" w:type="dxa"/>
            <w:shd w:val="clear" w:color="auto" w:fill="244061"/>
            <w:vAlign w:val="center"/>
          </w:tcPr>
          <w:p w14:paraId="46AE8050" w14:textId="77777777" w:rsidR="00E27FCC" w:rsidRPr="00E27FCC" w:rsidRDefault="00E27FCC" w:rsidP="00E27FCC">
            <w:pPr>
              <w:widowControl w:val="0"/>
              <w:tabs>
                <w:tab w:val="left" w:pos="560"/>
              </w:tabs>
              <w:autoSpaceDE w:val="0"/>
              <w:autoSpaceDN w:val="0"/>
              <w:spacing w:before="120"/>
              <w:jc w:val="center"/>
              <w:rPr>
                <w:rFonts w:ascii="Verdana" w:eastAsia="Verdana" w:hAnsi="Verdana" w:cs="Verdana"/>
                <w:b/>
                <w:bCs/>
                <w:color w:val="FFFFFF"/>
                <w:sz w:val="18"/>
                <w:szCs w:val="18"/>
              </w:rPr>
            </w:pPr>
            <w:r w:rsidRPr="00E27FCC">
              <w:rPr>
                <w:rFonts w:ascii="Verdana" w:eastAsia="Verdana" w:hAnsi="Verdana" w:cs="Verdana"/>
                <w:b/>
                <w:bCs/>
                <w:color w:val="FFFFFF"/>
                <w:sz w:val="18"/>
                <w:szCs w:val="18"/>
              </w:rPr>
              <w:t>DOSIFICACIÓN</w:t>
            </w:r>
          </w:p>
        </w:tc>
        <w:tc>
          <w:tcPr>
            <w:tcW w:w="4677" w:type="dxa"/>
            <w:shd w:val="clear" w:color="auto" w:fill="244061"/>
            <w:vAlign w:val="center"/>
          </w:tcPr>
          <w:p w14:paraId="2F7D6A89" w14:textId="77777777" w:rsidR="00E27FCC" w:rsidRPr="00E27FCC" w:rsidRDefault="00E27FCC" w:rsidP="00E27FCC">
            <w:pPr>
              <w:widowControl w:val="0"/>
              <w:tabs>
                <w:tab w:val="left" w:pos="560"/>
              </w:tabs>
              <w:autoSpaceDE w:val="0"/>
              <w:autoSpaceDN w:val="0"/>
              <w:spacing w:before="120"/>
              <w:rPr>
                <w:rFonts w:ascii="Verdana" w:eastAsia="Verdana" w:hAnsi="Verdana" w:cs="Verdana"/>
                <w:b/>
                <w:bCs/>
                <w:color w:val="FFFFFF"/>
                <w:sz w:val="18"/>
                <w:szCs w:val="18"/>
              </w:rPr>
            </w:pPr>
            <w:r w:rsidRPr="00E27FCC">
              <w:rPr>
                <w:rFonts w:ascii="Verdana" w:eastAsia="Verdana" w:hAnsi="Verdana" w:cs="Verdana"/>
                <w:b/>
                <w:bCs/>
                <w:color w:val="FFFFFF"/>
                <w:sz w:val="18"/>
                <w:szCs w:val="18"/>
              </w:rPr>
              <w:t>CANTIDAD MÍNIMA DE CEMENTO Kg/m3</w:t>
            </w:r>
          </w:p>
        </w:tc>
      </w:tr>
      <w:tr w:rsidR="00E27FCC" w:rsidRPr="00E27FCC" w14:paraId="149E7CD7" w14:textId="77777777" w:rsidTr="007D3D49">
        <w:trPr>
          <w:trHeight w:val="283"/>
          <w:jc w:val="center"/>
        </w:trPr>
        <w:tc>
          <w:tcPr>
            <w:tcW w:w="2122" w:type="dxa"/>
            <w:shd w:val="clear" w:color="auto" w:fill="auto"/>
            <w:vAlign w:val="center"/>
          </w:tcPr>
          <w:p w14:paraId="5DCFB299" w14:textId="77777777" w:rsidR="00E27FCC" w:rsidRPr="00E27FCC" w:rsidRDefault="00E27FCC" w:rsidP="00E27FCC">
            <w:pPr>
              <w:widowControl w:val="0"/>
              <w:tabs>
                <w:tab w:val="left" w:pos="560"/>
              </w:tabs>
              <w:autoSpaceDE w:val="0"/>
              <w:autoSpaceDN w:val="0"/>
              <w:spacing w:before="120"/>
              <w:jc w:val="center"/>
              <w:rPr>
                <w:rFonts w:ascii="Verdana" w:eastAsia="Verdana" w:hAnsi="Verdana" w:cs="Verdana"/>
                <w:color w:val="000000"/>
                <w:sz w:val="18"/>
                <w:szCs w:val="18"/>
              </w:rPr>
            </w:pPr>
            <w:r w:rsidRPr="00E27FCC">
              <w:rPr>
                <w:rFonts w:ascii="Verdana" w:eastAsia="Verdana" w:hAnsi="Verdana" w:cs="Verdana"/>
                <w:color w:val="000000"/>
                <w:sz w:val="18"/>
                <w:szCs w:val="18"/>
              </w:rPr>
              <w:t>1:2:3</w:t>
            </w:r>
          </w:p>
        </w:tc>
        <w:tc>
          <w:tcPr>
            <w:tcW w:w="4677" w:type="dxa"/>
            <w:shd w:val="clear" w:color="auto" w:fill="auto"/>
            <w:vAlign w:val="center"/>
          </w:tcPr>
          <w:p w14:paraId="04037B51" w14:textId="77777777" w:rsidR="00E27FCC" w:rsidRPr="00E27FCC" w:rsidRDefault="00E27FCC" w:rsidP="00E27FCC">
            <w:pPr>
              <w:widowControl w:val="0"/>
              <w:tabs>
                <w:tab w:val="left" w:pos="560"/>
              </w:tabs>
              <w:autoSpaceDE w:val="0"/>
              <w:autoSpaceDN w:val="0"/>
              <w:spacing w:before="120"/>
              <w:jc w:val="center"/>
              <w:rPr>
                <w:rFonts w:ascii="Verdana" w:eastAsia="Verdana" w:hAnsi="Verdana" w:cs="Verdana"/>
                <w:color w:val="000000"/>
                <w:sz w:val="18"/>
                <w:szCs w:val="18"/>
              </w:rPr>
            </w:pPr>
            <w:r w:rsidRPr="00E27FCC">
              <w:rPr>
                <w:rFonts w:ascii="Verdana" w:eastAsia="Verdana" w:hAnsi="Verdana" w:cs="Verdana"/>
                <w:color w:val="000000"/>
                <w:sz w:val="18"/>
                <w:szCs w:val="18"/>
              </w:rPr>
              <w:t>350</w:t>
            </w:r>
          </w:p>
        </w:tc>
      </w:tr>
      <w:tr w:rsidR="00E27FCC" w:rsidRPr="00E27FCC" w14:paraId="38356894" w14:textId="77777777" w:rsidTr="007D3D49">
        <w:trPr>
          <w:trHeight w:val="283"/>
          <w:jc w:val="center"/>
        </w:trPr>
        <w:tc>
          <w:tcPr>
            <w:tcW w:w="2122" w:type="dxa"/>
            <w:shd w:val="clear" w:color="auto" w:fill="auto"/>
            <w:vAlign w:val="center"/>
          </w:tcPr>
          <w:p w14:paraId="1F27F03E" w14:textId="77777777" w:rsidR="00E27FCC" w:rsidRPr="00E27FCC" w:rsidRDefault="00E27FCC" w:rsidP="00E27FCC">
            <w:pPr>
              <w:widowControl w:val="0"/>
              <w:tabs>
                <w:tab w:val="left" w:pos="560"/>
              </w:tabs>
              <w:autoSpaceDE w:val="0"/>
              <w:autoSpaceDN w:val="0"/>
              <w:spacing w:before="120"/>
              <w:jc w:val="center"/>
              <w:rPr>
                <w:rFonts w:ascii="Verdana" w:eastAsia="Verdana" w:hAnsi="Verdana" w:cs="Verdana"/>
                <w:color w:val="000000"/>
                <w:sz w:val="18"/>
                <w:szCs w:val="18"/>
              </w:rPr>
            </w:pPr>
            <w:r w:rsidRPr="00E27FCC">
              <w:rPr>
                <w:rFonts w:ascii="Verdana" w:eastAsia="Verdana" w:hAnsi="Verdana" w:cs="Verdana"/>
                <w:color w:val="000000"/>
                <w:sz w:val="18"/>
                <w:szCs w:val="18"/>
              </w:rPr>
              <w:t>1:2:4</w:t>
            </w:r>
          </w:p>
        </w:tc>
        <w:tc>
          <w:tcPr>
            <w:tcW w:w="4677" w:type="dxa"/>
            <w:shd w:val="clear" w:color="auto" w:fill="auto"/>
            <w:vAlign w:val="center"/>
          </w:tcPr>
          <w:p w14:paraId="5A382D79" w14:textId="77777777" w:rsidR="00E27FCC" w:rsidRPr="00E27FCC" w:rsidRDefault="00E27FCC" w:rsidP="00E27FCC">
            <w:pPr>
              <w:widowControl w:val="0"/>
              <w:tabs>
                <w:tab w:val="left" w:pos="560"/>
              </w:tabs>
              <w:autoSpaceDE w:val="0"/>
              <w:autoSpaceDN w:val="0"/>
              <w:spacing w:before="120"/>
              <w:jc w:val="center"/>
              <w:rPr>
                <w:rFonts w:ascii="Verdana" w:eastAsia="Verdana" w:hAnsi="Verdana" w:cs="Verdana"/>
                <w:color w:val="000000"/>
                <w:sz w:val="18"/>
                <w:szCs w:val="18"/>
              </w:rPr>
            </w:pPr>
            <w:r w:rsidRPr="00E27FCC">
              <w:rPr>
                <w:rFonts w:ascii="Verdana" w:eastAsia="Verdana" w:hAnsi="Verdana" w:cs="Verdana"/>
                <w:color w:val="000000"/>
                <w:sz w:val="18"/>
                <w:szCs w:val="18"/>
              </w:rPr>
              <w:t>300</w:t>
            </w:r>
          </w:p>
        </w:tc>
      </w:tr>
      <w:tr w:rsidR="00E27FCC" w:rsidRPr="00E27FCC" w14:paraId="744DF930" w14:textId="77777777" w:rsidTr="007D3D49">
        <w:trPr>
          <w:trHeight w:val="283"/>
          <w:jc w:val="center"/>
        </w:trPr>
        <w:tc>
          <w:tcPr>
            <w:tcW w:w="2122" w:type="dxa"/>
            <w:shd w:val="clear" w:color="auto" w:fill="auto"/>
            <w:vAlign w:val="center"/>
          </w:tcPr>
          <w:p w14:paraId="73F9C5A3" w14:textId="77777777" w:rsidR="00E27FCC" w:rsidRPr="00E27FCC" w:rsidRDefault="00E27FCC" w:rsidP="00E27FCC">
            <w:pPr>
              <w:widowControl w:val="0"/>
              <w:tabs>
                <w:tab w:val="left" w:pos="560"/>
              </w:tabs>
              <w:autoSpaceDE w:val="0"/>
              <w:autoSpaceDN w:val="0"/>
              <w:spacing w:before="120"/>
              <w:jc w:val="center"/>
              <w:rPr>
                <w:rFonts w:ascii="Verdana" w:eastAsia="Verdana" w:hAnsi="Verdana" w:cs="Verdana"/>
                <w:color w:val="000000"/>
                <w:sz w:val="18"/>
                <w:szCs w:val="18"/>
              </w:rPr>
            </w:pPr>
            <w:r w:rsidRPr="00E27FCC">
              <w:rPr>
                <w:rFonts w:ascii="Verdana" w:eastAsia="Verdana" w:hAnsi="Verdana" w:cs="Verdana"/>
                <w:color w:val="000000"/>
                <w:sz w:val="18"/>
                <w:szCs w:val="18"/>
              </w:rPr>
              <w:t>1:3:4</w:t>
            </w:r>
          </w:p>
        </w:tc>
        <w:tc>
          <w:tcPr>
            <w:tcW w:w="4677" w:type="dxa"/>
            <w:shd w:val="clear" w:color="auto" w:fill="auto"/>
            <w:vAlign w:val="center"/>
          </w:tcPr>
          <w:p w14:paraId="501FF02E" w14:textId="77777777" w:rsidR="00E27FCC" w:rsidRPr="00E27FCC" w:rsidRDefault="00E27FCC" w:rsidP="00E27FCC">
            <w:pPr>
              <w:widowControl w:val="0"/>
              <w:tabs>
                <w:tab w:val="left" w:pos="560"/>
              </w:tabs>
              <w:autoSpaceDE w:val="0"/>
              <w:autoSpaceDN w:val="0"/>
              <w:spacing w:before="120"/>
              <w:jc w:val="center"/>
              <w:rPr>
                <w:rFonts w:ascii="Verdana" w:eastAsia="Verdana" w:hAnsi="Verdana" w:cs="Verdana"/>
                <w:color w:val="000000"/>
                <w:sz w:val="18"/>
                <w:szCs w:val="18"/>
              </w:rPr>
            </w:pPr>
            <w:r w:rsidRPr="00E27FCC">
              <w:rPr>
                <w:rFonts w:ascii="Verdana" w:eastAsia="Verdana" w:hAnsi="Verdana" w:cs="Verdana"/>
                <w:color w:val="000000"/>
                <w:sz w:val="18"/>
                <w:szCs w:val="18"/>
              </w:rPr>
              <w:t>265</w:t>
            </w:r>
          </w:p>
        </w:tc>
      </w:tr>
      <w:tr w:rsidR="00E27FCC" w:rsidRPr="00E27FCC" w14:paraId="0C9C893A" w14:textId="77777777" w:rsidTr="007D3D49">
        <w:trPr>
          <w:trHeight w:val="283"/>
          <w:jc w:val="center"/>
        </w:trPr>
        <w:tc>
          <w:tcPr>
            <w:tcW w:w="2122" w:type="dxa"/>
            <w:shd w:val="clear" w:color="auto" w:fill="auto"/>
            <w:vAlign w:val="center"/>
          </w:tcPr>
          <w:p w14:paraId="6E5D9687" w14:textId="77777777" w:rsidR="00E27FCC" w:rsidRPr="00E27FCC" w:rsidRDefault="00E27FCC" w:rsidP="00E27FCC">
            <w:pPr>
              <w:widowControl w:val="0"/>
              <w:tabs>
                <w:tab w:val="left" w:pos="560"/>
              </w:tabs>
              <w:autoSpaceDE w:val="0"/>
              <w:autoSpaceDN w:val="0"/>
              <w:spacing w:before="120"/>
              <w:jc w:val="center"/>
              <w:rPr>
                <w:rFonts w:ascii="Verdana" w:eastAsia="Verdana" w:hAnsi="Verdana" w:cs="Verdana"/>
                <w:color w:val="000000"/>
                <w:sz w:val="18"/>
                <w:szCs w:val="18"/>
              </w:rPr>
            </w:pPr>
            <w:r w:rsidRPr="00E27FCC">
              <w:rPr>
                <w:rFonts w:ascii="Verdana" w:eastAsia="Verdana" w:hAnsi="Verdana" w:cs="Verdana"/>
                <w:color w:val="000000"/>
                <w:sz w:val="18"/>
                <w:szCs w:val="18"/>
              </w:rPr>
              <w:t>1:3:5</w:t>
            </w:r>
          </w:p>
        </w:tc>
        <w:tc>
          <w:tcPr>
            <w:tcW w:w="4677" w:type="dxa"/>
            <w:shd w:val="clear" w:color="auto" w:fill="auto"/>
            <w:vAlign w:val="center"/>
          </w:tcPr>
          <w:p w14:paraId="1764AF0F" w14:textId="77777777" w:rsidR="00E27FCC" w:rsidRPr="00E27FCC" w:rsidRDefault="00E27FCC" w:rsidP="00E27FCC">
            <w:pPr>
              <w:widowControl w:val="0"/>
              <w:tabs>
                <w:tab w:val="left" w:pos="560"/>
              </w:tabs>
              <w:autoSpaceDE w:val="0"/>
              <w:autoSpaceDN w:val="0"/>
              <w:spacing w:before="120"/>
              <w:jc w:val="center"/>
              <w:rPr>
                <w:rFonts w:ascii="Verdana" w:eastAsia="Verdana" w:hAnsi="Verdana" w:cs="Verdana"/>
                <w:color w:val="000000"/>
                <w:sz w:val="18"/>
                <w:szCs w:val="18"/>
              </w:rPr>
            </w:pPr>
            <w:r w:rsidRPr="00E27FCC">
              <w:rPr>
                <w:rFonts w:ascii="Verdana" w:eastAsia="Verdana" w:hAnsi="Verdana" w:cs="Verdana"/>
                <w:color w:val="000000"/>
                <w:sz w:val="18"/>
                <w:szCs w:val="18"/>
              </w:rPr>
              <w:t>235</w:t>
            </w:r>
          </w:p>
        </w:tc>
      </w:tr>
    </w:tbl>
    <w:p w14:paraId="6C492114" w14:textId="77777777" w:rsidR="00E27FCC" w:rsidRPr="00E27FCC" w:rsidRDefault="00E27FCC" w:rsidP="00E27FCC">
      <w:pPr>
        <w:widowControl w:val="0"/>
        <w:autoSpaceDE w:val="0"/>
        <w:autoSpaceDN w:val="0"/>
        <w:spacing w:before="120" w:after="120"/>
        <w:jc w:val="both"/>
        <w:rPr>
          <w:rFonts w:ascii="Verdana" w:eastAsia="Verdana" w:hAnsi="Verdana" w:cs="Tahoma"/>
          <w:sz w:val="18"/>
          <w:szCs w:val="18"/>
        </w:rPr>
      </w:pPr>
      <w:r w:rsidRPr="00E27FCC">
        <w:rPr>
          <w:rFonts w:ascii="Verdana" w:eastAsia="Verdana" w:hAnsi="Verdana" w:cs="Tahoma"/>
          <w:b/>
          <w:sz w:val="18"/>
          <w:szCs w:val="18"/>
        </w:rPr>
        <w:t>Criterios de Control, Aceptación y Rechazo</w:t>
      </w:r>
    </w:p>
    <w:p w14:paraId="4C86E025" w14:textId="77777777" w:rsidR="00E27FCC" w:rsidRPr="00E27FCC" w:rsidRDefault="00E27FCC" w:rsidP="00E27FCC">
      <w:pPr>
        <w:widowControl w:val="0"/>
        <w:tabs>
          <w:tab w:val="left" w:pos="560"/>
        </w:tabs>
        <w:autoSpaceDE w:val="0"/>
        <w:autoSpaceDN w:val="0"/>
        <w:spacing w:before="120"/>
        <w:jc w:val="both"/>
        <w:rPr>
          <w:rFonts w:ascii="Verdana" w:eastAsia="Verdana" w:hAnsi="Verdana" w:cs="Tahoma"/>
          <w:sz w:val="18"/>
          <w:szCs w:val="18"/>
        </w:rPr>
      </w:pPr>
      <w:r w:rsidRPr="00E27FCC">
        <w:rPr>
          <w:rFonts w:ascii="Verdana" w:eastAsia="Verdana" w:hAnsi="Verdana" w:cs="Tahoma"/>
          <w:sz w:val="18"/>
          <w:szCs w:val="18"/>
        </w:rPr>
        <w:t>Se deberá verificar que el ítem fue ejecutado de acuerdo a planos constructivos o instrucciones del Inspector de proyectos, no debiendo tener defectos relacionados a la mala calidad de materiales o mala ejecución. Se verificará tenga correcta las dimensiones, pendientes, acabados y todos los accesorios correctamente instalados. Asimismo, se deberá realizar pruebas hidráulicas sobre el sistema para lo cual la Entidad Ejecutora facilitará todas las condiciones necesarias para ello.</w:t>
      </w:r>
    </w:p>
    <w:p w14:paraId="6D51CA39" w14:textId="77777777" w:rsidR="00E27FCC" w:rsidRPr="00E27FCC" w:rsidRDefault="00E27FCC" w:rsidP="00E27FCC">
      <w:pPr>
        <w:widowControl w:val="0"/>
        <w:autoSpaceDE w:val="0"/>
        <w:autoSpaceDN w:val="0"/>
        <w:jc w:val="both"/>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16842261" w14:textId="77777777" w:rsidTr="007D3D49">
        <w:tc>
          <w:tcPr>
            <w:tcW w:w="584" w:type="dxa"/>
            <w:shd w:val="clear" w:color="auto" w:fill="215868"/>
          </w:tcPr>
          <w:p w14:paraId="75C7E44A"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108DE731"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CÓDIGO</w:t>
            </w:r>
          </w:p>
        </w:tc>
        <w:tc>
          <w:tcPr>
            <w:tcW w:w="1145" w:type="dxa"/>
            <w:shd w:val="clear" w:color="auto" w:fill="215868"/>
          </w:tcPr>
          <w:p w14:paraId="2EEB0377"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08F0BCB5"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ÍTEM</w:t>
            </w:r>
          </w:p>
        </w:tc>
      </w:tr>
      <w:tr w:rsidR="00E27FCC" w:rsidRPr="00E27FCC" w14:paraId="527D2CB2" w14:textId="77777777" w:rsidTr="007D3D49">
        <w:trPr>
          <w:trHeight w:val="370"/>
        </w:trPr>
        <w:tc>
          <w:tcPr>
            <w:tcW w:w="584" w:type="dxa"/>
            <w:shd w:val="clear" w:color="auto" w:fill="B8CCE4"/>
          </w:tcPr>
          <w:p w14:paraId="6627A6A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54</w:t>
            </w:r>
          </w:p>
        </w:tc>
        <w:tc>
          <w:tcPr>
            <w:tcW w:w="2385" w:type="dxa"/>
            <w:shd w:val="clear" w:color="auto" w:fill="B8CCE4"/>
            <w:vAlign w:val="center"/>
          </w:tcPr>
          <w:p w14:paraId="1A32009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Tahoma"/>
                <w:b/>
                <w:sz w:val="18"/>
                <w:szCs w:val="18"/>
                <w:lang w:val="es-BO"/>
              </w:rPr>
              <w:t>VAC-IS-POA-4</w:t>
            </w:r>
          </w:p>
        </w:tc>
        <w:tc>
          <w:tcPr>
            <w:tcW w:w="1145" w:type="dxa"/>
            <w:shd w:val="clear" w:color="auto" w:fill="B8CCE4"/>
            <w:vAlign w:val="center"/>
          </w:tcPr>
          <w:p w14:paraId="0B4E1846"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GLB</w:t>
            </w:r>
          </w:p>
        </w:tc>
        <w:tc>
          <w:tcPr>
            <w:tcW w:w="5520" w:type="dxa"/>
            <w:shd w:val="clear" w:color="auto" w:fill="B8CCE4"/>
            <w:vAlign w:val="center"/>
          </w:tcPr>
          <w:p w14:paraId="4E05E05D"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POZO ABSORBENTE DE MAMPOSTERÍA DE PIEDRA H=2,50</w:t>
            </w:r>
          </w:p>
        </w:tc>
      </w:tr>
    </w:tbl>
    <w:p w14:paraId="27288B7F"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597C5104"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113CE40B"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68052873" w14:textId="77777777" w:rsidR="00E27FCC" w:rsidRPr="00E27FCC" w:rsidRDefault="00E27FCC" w:rsidP="00E27FCC">
      <w:pPr>
        <w:widowControl w:val="0"/>
        <w:autoSpaceDE w:val="0"/>
        <w:autoSpaceDN w:val="0"/>
        <w:jc w:val="both"/>
        <w:rPr>
          <w:rFonts w:ascii="Verdana" w:eastAsia="Verdana" w:hAnsi="Verdana" w:cs="Tahoma"/>
          <w:spacing w:val="-1"/>
          <w:sz w:val="18"/>
          <w:szCs w:val="18"/>
        </w:rPr>
      </w:pPr>
      <w:r w:rsidRPr="00E27FCC">
        <w:rPr>
          <w:rFonts w:ascii="Verdana" w:eastAsia="Verdana" w:hAnsi="Verdana" w:cs="Tahoma"/>
          <w:sz w:val="18"/>
          <w:szCs w:val="18"/>
        </w:rPr>
        <w:lastRenderedPageBreak/>
        <w:t>Este ítem comprende la provisión, instalación y construcción del pozo absorbente de mampostería de piedra H=2,50, que permiten efectuar la recolección y disposición de las aguas residuales, de acuerdo a planos constructivos</w:t>
      </w:r>
      <w:r w:rsidRPr="00E27FCC">
        <w:rPr>
          <w:rFonts w:ascii="Verdana" w:eastAsia="Verdana" w:hAnsi="Verdana" w:cs="Verdana"/>
          <w:sz w:val="18"/>
          <w:szCs w:val="18"/>
        </w:rPr>
        <w:t xml:space="preserve">, </w:t>
      </w:r>
      <w:r w:rsidRPr="00E27FCC">
        <w:rPr>
          <w:rFonts w:ascii="Verdana" w:eastAsia="Verdana" w:hAnsi="Verdana" w:cs="Tahoma"/>
          <w:spacing w:val="-1"/>
          <w:sz w:val="18"/>
          <w:szCs w:val="18"/>
        </w:rPr>
        <w:t>e instrucciones del Inspector de obra.</w:t>
      </w:r>
    </w:p>
    <w:p w14:paraId="28EDB54C"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4250DF34"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338FA961"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2961BFC3"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2606674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5EB57EB6"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73CAFD7B"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D6B511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deberá cumplir con los requisitos establecidos en la Norma Boliviana del Hormigón Armado CBH-87 para los materiales que cubre esta norma.</w:t>
      </w:r>
    </w:p>
    <w:p w14:paraId="2911DCE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materiales serán de calidad que aseguren la durabilidad y correcto funcionamiento de las instalaciones; previo a su empleo en obra deberá ser aprobado por el Inspector de obra.</w:t>
      </w:r>
    </w:p>
    <w:p w14:paraId="2D54810E" w14:textId="77777777" w:rsidR="00E27FCC" w:rsidRPr="00E27FCC" w:rsidRDefault="00E27FCC" w:rsidP="00E27FCC">
      <w:pPr>
        <w:widowControl w:val="0"/>
        <w:autoSpaceDE w:val="0"/>
        <w:autoSpaceDN w:val="0"/>
        <w:jc w:val="both"/>
        <w:rPr>
          <w:rFonts w:ascii="Verdana" w:eastAsia="Verdana" w:hAnsi="Verdana" w:cs="Tahoma"/>
          <w:b/>
          <w:sz w:val="18"/>
          <w:szCs w:val="18"/>
        </w:rPr>
      </w:pPr>
    </w:p>
    <w:p w14:paraId="1DE7C896"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6006D571" w14:textId="77777777" w:rsidR="00E27FCC" w:rsidRPr="00E27FCC" w:rsidRDefault="00E27FCC" w:rsidP="00E27FCC">
      <w:pPr>
        <w:widowControl w:val="0"/>
        <w:autoSpaceDE w:val="0"/>
        <w:autoSpaceDN w:val="0"/>
        <w:jc w:val="both"/>
        <w:rPr>
          <w:rFonts w:ascii="Verdana" w:eastAsia="Verdana" w:hAnsi="Verdana" w:cs="Verdana"/>
          <w:sz w:val="18"/>
          <w:szCs w:val="18"/>
        </w:rPr>
      </w:pPr>
    </w:p>
    <w:p w14:paraId="01373DAD" w14:textId="77777777" w:rsidR="00E27FCC" w:rsidRPr="00E27FCC" w:rsidRDefault="00E27FCC" w:rsidP="00E27FCC">
      <w:pPr>
        <w:widowControl w:val="0"/>
        <w:autoSpaceDE w:val="0"/>
        <w:autoSpaceDN w:val="0"/>
        <w:jc w:val="both"/>
        <w:rPr>
          <w:rFonts w:ascii="Verdana" w:eastAsia="Verdana" w:hAnsi="Verdana" w:cs="Tahoma"/>
          <w:sz w:val="18"/>
          <w:szCs w:val="18"/>
          <w:shd w:val="clear" w:color="auto" w:fill="FFFFFF"/>
        </w:rPr>
      </w:pPr>
      <w:r w:rsidRPr="00E27FCC">
        <w:rPr>
          <w:rFonts w:ascii="Verdana" w:eastAsia="Verdana" w:hAnsi="Verdana" w:cs="Tahoma"/>
          <w:sz w:val="18"/>
          <w:szCs w:val="18"/>
          <w:shd w:val="clear" w:color="auto" w:fill="FFFFFF"/>
        </w:rPr>
        <w:t>El replanteo y trazado del pozo, serán realizadas por la Entidad Ejecutora con estricta sujeción a la ubicación y las dimensiones señaladas en los planos y/o instrucción del Inspector de obra.</w:t>
      </w:r>
    </w:p>
    <w:p w14:paraId="3F45BF5C" w14:textId="77777777" w:rsidR="00E27FCC" w:rsidRPr="00E27FCC" w:rsidRDefault="00E27FCC" w:rsidP="00E27FCC">
      <w:pPr>
        <w:widowControl w:val="0"/>
        <w:autoSpaceDE w:val="0"/>
        <w:autoSpaceDN w:val="0"/>
        <w:jc w:val="both"/>
        <w:rPr>
          <w:rFonts w:ascii="Verdana" w:eastAsia="Verdana" w:hAnsi="Verdana" w:cs="Verdana"/>
          <w:sz w:val="18"/>
          <w:szCs w:val="18"/>
        </w:rPr>
      </w:pPr>
      <w:r w:rsidRPr="00E27FCC">
        <w:rPr>
          <w:rFonts w:ascii="Verdana" w:eastAsia="Verdana" w:hAnsi="Verdana" w:cs="Tahoma"/>
          <w:sz w:val="18"/>
          <w:szCs w:val="18"/>
          <w:shd w:val="clear" w:color="auto" w:fill="FFFFFF"/>
        </w:rPr>
        <w:t>Las excavaciones se efectuarán de acuerdo con los alineamientos, pendientes y cotas indicadas en los planos del proyecto y según el replanteo autorizado por el Inspector de obra, En caso de excavarse por debajo de la cota inferior especificado en los planos o indicados por el Inspector de obra, la Entidad Ejecutora rellenará el exceso a su cuenta y riesgo, relleno que deberá ser aprobado por el Inspector de obra.</w:t>
      </w:r>
      <w:r w:rsidRPr="00E27FCC">
        <w:rPr>
          <w:rFonts w:ascii="Verdana" w:eastAsia="Verdana" w:hAnsi="Verdana" w:cs="Tahoma"/>
          <w:sz w:val="18"/>
          <w:szCs w:val="18"/>
          <w:shd w:val="clear" w:color="auto" w:fill="FFFFFF"/>
        </w:rPr>
        <w:cr/>
      </w:r>
      <w:r w:rsidRPr="00E27FCC">
        <w:rPr>
          <w:rFonts w:ascii="Verdana" w:eastAsia="Verdana" w:hAnsi="Verdana" w:cs="Verdana"/>
          <w:sz w:val="18"/>
          <w:szCs w:val="18"/>
        </w:rPr>
        <w:t>En la excavación se protegerán árboles, postes, cercas, letreros, tuberías de agua potable y otros, debiendo la Entidad Ejecutora en caso de ser dañados reemplazarlos o restaurarlos a su cuenta.</w:t>
      </w:r>
    </w:p>
    <w:p w14:paraId="71CAF806"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Previa </w:t>
      </w:r>
      <w:r w:rsidRPr="00E27FCC">
        <w:rPr>
          <w:rFonts w:ascii="Verdana" w:eastAsia="Verdana" w:hAnsi="Verdana" w:cs="Verdana"/>
          <w:sz w:val="18"/>
          <w:szCs w:val="18"/>
        </w:rPr>
        <w:t>verificación del nivel de la excavación y el asentamiento del terreno, la primera hilera del muro de piedra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1299EE0D"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La tapa deberá ser de hormigón armado, de las características y dimensiones señaladas en los planos, para lo cual deberá utilizarse moldes suficientemente rígidos y verificar continuamente su geometría. </w:t>
      </w:r>
    </w:p>
    <w:p w14:paraId="364E238B"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Para una buena ejecución del ítem se realizará pruebas hidráulicas y pruebas de aceptación del sistema.</w:t>
      </w:r>
    </w:p>
    <w:p w14:paraId="6EB65586"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p>
    <w:p w14:paraId="63FBE133"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obra.</w:t>
      </w:r>
    </w:p>
    <w:p w14:paraId="50FB548B"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54E72B5E" w14:textId="77777777" w:rsidR="00E27FCC" w:rsidRPr="00E27FCC" w:rsidRDefault="00E27FCC" w:rsidP="00E27FCC">
      <w:pPr>
        <w:widowControl w:val="0"/>
        <w:autoSpaceDE w:val="0"/>
        <w:autoSpaceDN w:val="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43778AF1"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5C1A1890" w14:textId="77777777" w:rsidR="00E27FCC" w:rsidRPr="00E27FCC" w:rsidRDefault="00E27FCC" w:rsidP="00E27FCC">
      <w:pPr>
        <w:widowControl w:val="0"/>
        <w:tabs>
          <w:tab w:val="left" w:pos="560"/>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verificar que el ítem fue ejecutado de acuerdo a planos constructivos o instrucciones del Inspector de obra,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702D446C"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13A6C398" w14:textId="77777777" w:rsidR="00E27FCC" w:rsidRPr="00E27FCC" w:rsidRDefault="00E27FCC" w:rsidP="00E27FCC">
      <w:pPr>
        <w:widowControl w:val="0"/>
        <w:autoSpaceDE w:val="0"/>
        <w:autoSpaceDN w:val="0"/>
        <w:jc w:val="both"/>
        <w:rPr>
          <w:rFonts w:ascii="Verdana" w:eastAsia="Verdana" w:hAnsi="Verdana" w:cs="Verdana"/>
          <w:b/>
          <w:sz w:val="18"/>
          <w:szCs w:val="18"/>
        </w:rPr>
      </w:pPr>
    </w:p>
    <w:tbl>
      <w:tblPr>
        <w:tblW w:w="9634" w:type="dxa"/>
        <w:tblLook w:val="04A0" w:firstRow="1" w:lastRow="0" w:firstColumn="1" w:lastColumn="0" w:noHBand="0" w:noVBand="1"/>
      </w:tblPr>
      <w:tblGrid>
        <w:gridCol w:w="584"/>
        <w:gridCol w:w="2385"/>
        <w:gridCol w:w="1145"/>
        <w:gridCol w:w="5520"/>
      </w:tblGrid>
      <w:tr w:rsidR="00E27FCC" w:rsidRPr="00E27FCC" w14:paraId="5C0C32F9" w14:textId="77777777" w:rsidTr="007D3D49">
        <w:tc>
          <w:tcPr>
            <w:tcW w:w="584" w:type="dxa"/>
            <w:tcBorders>
              <w:top w:val="single" w:sz="4" w:space="0" w:color="auto"/>
              <w:left w:val="single" w:sz="4" w:space="0" w:color="auto"/>
              <w:bottom w:val="single" w:sz="4" w:space="0" w:color="auto"/>
              <w:right w:val="single" w:sz="4" w:space="0" w:color="auto"/>
            </w:tcBorders>
            <w:shd w:val="clear" w:color="auto" w:fill="215868"/>
            <w:hideMark/>
          </w:tcPr>
          <w:p w14:paraId="7FAA6878"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215868"/>
            <w:hideMark/>
          </w:tcPr>
          <w:p w14:paraId="4776C405"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CÓDIGO</w:t>
            </w:r>
          </w:p>
        </w:tc>
        <w:tc>
          <w:tcPr>
            <w:tcW w:w="1145" w:type="dxa"/>
            <w:tcBorders>
              <w:top w:val="single" w:sz="4" w:space="0" w:color="auto"/>
              <w:left w:val="single" w:sz="4" w:space="0" w:color="auto"/>
              <w:bottom w:val="single" w:sz="4" w:space="0" w:color="auto"/>
              <w:right w:val="single" w:sz="4" w:space="0" w:color="auto"/>
            </w:tcBorders>
            <w:shd w:val="clear" w:color="auto" w:fill="215868"/>
            <w:hideMark/>
          </w:tcPr>
          <w:p w14:paraId="324ADA8B"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tcBorders>
              <w:top w:val="single" w:sz="4" w:space="0" w:color="auto"/>
              <w:left w:val="single" w:sz="4" w:space="0" w:color="auto"/>
              <w:bottom w:val="single" w:sz="4" w:space="0" w:color="auto"/>
              <w:right w:val="single" w:sz="4" w:space="0" w:color="auto"/>
            </w:tcBorders>
            <w:shd w:val="clear" w:color="auto" w:fill="215868"/>
            <w:hideMark/>
          </w:tcPr>
          <w:p w14:paraId="7CAEE175"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ÍTEM</w:t>
            </w:r>
          </w:p>
        </w:tc>
      </w:tr>
      <w:tr w:rsidR="00E27FCC" w:rsidRPr="00E27FCC" w14:paraId="2AD48337" w14:textId="77777777" w:rsidTr="007D3D49">
        <w:tc>
          <w:tcPr>
            <w:tcW w:w="584" w:type="dxa"/>
            <w:tcBorders>
              <w:top w:val="single" w:sz="4" w:space="0" w:color="auto"/>
              <w:left w:val="single" w:sz="4" w:space="0" w:color="auto"/>
              <w:bottom w:val="single" w:sz="4" w:space="0" w:color="auto"/>
              <w:right w:val="single" w:sz="4" w:space="0" w:color="auto"/>
            </w:tcBorders>
            <w:shd w:val="clear" w:color="auto" w:fill="B8CCE4"/>
          </w:tcPr>
          <w:p w14:paraId="5B0C62D5" w14:textId="77777777" w:rsidR="00E27FCC" w:rsidRPr="00E27FCC" w:rsidRDefault="00E27FCC" w:rsidP="00E27FCC">
            <w:pPr>
              <w:widowControl w:val="0"/>
              <w:autoSpaceDE w:val="0"/>
              <w:autoSpaceDN w:val="0"/>
              <w:jc w:val="both"/>
              <w:rPr>
                <w:rFonts w:ascii="Verdana" w:eastAsiaTheme="minorHAnsi" w:hAnsi="Verdana" w:cs="Verdana"/>
                <w:b/>
                <w:sz w:val="18"/>
                <w:szCs w:val="18"/>
                <w:lang w:val="es-BO"/>
              </w:rPr>
            </w:pPr>
            <w:r w:rsidRPr="00E27FCC">
              <w:rPr>
                <w:rFonts w:ascii="Verdana" w:eastAsiaTheme="minorHAnsi" w:hAnsi="Verdana" w:cs="Verdana"/>
                <w:b/>
                <w:sz w:val="18"/>
                <w:szCs w:val="18"/>
                <w:lang w:val="es-BO"/>
              </w:rPr>
              <w:t>55</w:t>
            </w:r>
          </w:p>
        </w:tc>
        <w:tc>
          <w:tcPr>
            <w:tcW w:w="2385" w:type="dxa"/>
            <w:tcBorders>
              <w:top w:val="single" w:sz="4" w:space="0" w:color="auto"/>
              <w:left w:val="single" w:sz="4" w:space="0" w:color="auto"/>
              <w:bottom w:val="single" w:sz="4" w:space="0" w:color="auto"/>
              <w:right w:val="single" w:sz="4" w:space="0" w:color="auto"/>
            </w:tcBorders>
            <w:shd w:val="clear" w:color="auto" w:fill="B8CCE4"/>
            <w:vAlign w:val="center"/>
          </w:tcPr>
          <w:p w14:paraId="05386032" w14:textId="77777777" w:rsidR="00E27FCC" w:rsidRPr="00E27FCC" w:rsidRDefault="00E27FCC" w:rsidP="00E27FCC">
            <w:pPr>
              <w:widowControl w:val="0"/>
              <w:autoSpaceDE w:val="0"/>
              <w:autoSpaceDN w:val="0"/>
              <w:jc w:val="center"/>
              <w:rPr>
                <w:rFonts w:ascii="Verdana" w:eastAsiaTheme="minorHAnsi" w:hAnsi="Verdana" w:cstheme="minorBidi"/>
                <w:b/>
                <w:bCs/>
                <w:color w:val="212529"/>
                <w:sz w:val="18"/>
                <w:szCs w:val="18"/>
                <w:lang w:val="es-BO"/>
              </w:rPr>
            </w:pPr>
            <w:r w:rsidRPr="00E27FCC">
              <w:rPr>
                <w:rFonts w:ascii="Source Sans Pro" w:eastAsiaTheme="minorHAnsi" w:hAnsi="Source Sans Pro" w:cs="Verdana"/>
                <w:color w:val="212529"/>
                <w:sz w:val="18"/>
                <w:szCs w:val="18"/>
                <w:lang w:val="es-BO"/>
              </w:rPr>
              <w:br/>
            </w:r>
            <w:r w:rsidRPr="00E27FCC">
              <w:rPr>
                <w:rFonts w:ascii="Verdana" w:eastAsiaTheme="minorHAnsi" w:hAnsi="Verdana" w:cs="Verdana"/>
                <w:b/>
                <w:bCs/>
                <w:color w:val="212529"/>
                <w:sz w:val="18"/>
                <w:szCs w:val="18"/>
                <w:lang w:val="es-BO"/>
              </w:rPr>
              <w:t>VAC-IA-TAN-01</w:t>
            </w:r>
          </w:p>
          <w:p w14:paraId="5ECF1755" w14:textId="77777777" w:rsidR="00E27FCC" w:rsidRPr="00E27FCC" w:rsidRDefault="00E27FCC" w:rsidP="00E27FCC">
            <w:pPr>
              <w:widowControl w:val="0"/>
              <w:autoSpaceDE w:val="0"/>
              <w:autoSpaceDN w:val="0"/>
              <w:jc w:val="center"/>
              <w:rPr>
                <w:rFonts w:ascii="Verdana" w:eastAsiaTheme="minorHAnsi" w:hAnsi="Verdana" w:cs="Arial"/>
                <w:b/>
                <w:sz w:val="18"/>
                <w:szCs w:val="18"/>
                <w:lang w:val="es-BO"/>
              </w:rPr>
            </w:pPr>
          </w:p>
        </w:tc>
        <w:tc>
          <w:tcPr>
            <w:tcW w:w="1145"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9BF086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Tahoma" w:eastAsiaTheme="minorHAnsi" w:hAnsi="Tahoma" w:cs="Tahoma"/>
                <w:b/>
                <w:sz w:val="18"/>
                <w:szCs w:val="18"/>
                <w:lang w:val="es-BO"/>
              </w:rPr>
              <w:t>GLB</w:t>
            </w:r>
          </w:p>
        </w:tc>
        <w:tc>
          <w:tcPr>
            <w:tcW w:w="5520" w:type="dxa"/>
            <w:tcBorders>
              <w:top w:val="single" w:sz="4" w:space="0" w:color="auto"/>
              <w:left w:val="single" w:sz="4" w:space="0" w:color="auto"/>
              <w:bottom w:val="single" w:sz="4" w:space="0" w:color="auto"/>
              <w:right w:val="single" w:sz="4" w:space="0" w:color="auto"/>
            </w:tcBorders>
            <w:shd w:val="clear" w:color="auto" w:fill="B8CCE4"/>
            <w:vAlign w:val="center"/>
            <w:hideMark/>
          </w:tcPr>
          <w:p w14:paraId="40B2EA55" w14:textId="77777777" w:rsidR="00E27FCC" w:rsidRPr="00E27FCC" w:rsidRDefault="00E27FCC" w:rsidP="00E27FCC">
            <w:pPr>
              <w:widowControl w:val="0"/>
              <w:autoSpaceDE w:val="0"/>
              <w:autoSpaceDN w:val="0"/>
              <w:spacing w:line="276" w:lineRule="auto"/>
              <w:jc w:val="center"/>
              <w:rPr>
                <w:rFonts w:ascii="Verdana" w:eastAsiaTheme="minorHAnsi" w:hAnsi="Verdana" w:cs="Verdana"/>
                <w:b/>
                <w:sz w:val="18"/>
                <w:szCs w:val="18"/>
                <w:lang w:val="es-BO"/>
              </w:rPr>
            </w:pPr>
            <w:r w:rsidRPr="00E27FCC">
              <w:rPr>
                <w:rFonts w:ascii="Verdana" w:eastAsiaTheme="minorHAnsi" w:hAnsi="Verdana" w:cs="Tahoma"/>
                <w:b/>
                <w:bCs/>
                <w:sz w:val="18"/>
                <w:szCs w:val="18"/>
                <w:lang w:val="es-BO"/>
              </w:rPr>
              <w:t>PROVISIÓN Y COLOCADO DE TANQUE PLÁSTICO DE AGUA DE 450 LITROS C/ACCESORIOS</w:t>
            </w:r>
          </w:p>
        </w:tc>
      </w:tr>
    </w:tbl>
    <w:p w14:paraId="35BAA1A2" w14:textId="77777777" w:rsidR="00E27FCC" w:rsidRPr="00E27FCC" w:rsidRDefault="00E27FCC" w:rsidP="00E27FCC">
      <w:pPr>
        <w:widowControl w:val="0"/>
        <w:autoSpaceDE w:val="0"/>
        <w:autoSpaceDN w:val="0"/>
        <w:jc w:val="both"/>
        <w:rPr>
          <w:rFonts w:ascii="Verdana" w:eastAsia="Arial" w:hAnsi="Verdana" w:cs="Arial"/>
          <w:b/>
          <w:sz w:val="18"/>
          <w:szCs w:val="18"/>
        </w:rPr>
      </w:pPr>
    </w:p>
    <w:p w14:paraId="53D796B9"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DESCRIPCIÓN. –</w:t>
      </w:r>
    </w:p>
    <w:p w14:paraId="10BE0D01" w14:textId="77777777" w:rsidR="00E27FCC" w:rsidRPr="00E27FCC" w:rsidRDefault="00E27FCC" w:rsidP="00E27FCC">
      <w:pPr>
        <w:widowControl w:val="0"/>
        <w:tabs>
          <w:tab w:val="left" w:pos="560"/>
        </w:tabs>
        <w:autoSpaceDE w:val="0"/>
        <w:autoSpaceDN w:val="0"/>
        <w:jc w:val="both"/>
        <w:rPr>
          <w:rFonts w:ascii="Verdana" w:eastAsia="Verdana" w:hAnsi="Verdana" w:cs="Calibri"/>
          <w:color w:val="000000"/>
          <w:sz w:val="18"/>
          <w:szCs w:val="18"/>
        </w:rPr>
      </w:pPr>
    </w:p>
    <w:p w14:paraId="66059203"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 xml:space="preserve">Este ítem se refiere a la provisión y colocación de tanque plástico de agua de 450 litros con todos sus </w:t>
      </w:r>
      <w:r w:rsidRPr="00E27FCC">
        <w:rPr>
          <w:rFonts w:ascii="Verdana" w:eastAsia="Verdana" w:hAnsi="Verdana" w:cs="Tahoma"/>
          <w:sz w:val="18"/>
          <w:szCs w:val="18"/>
        </w:rPr>
        <w:lastRenderedPageBreak/>
        <w:t xml:space="preserve">accesorios (una conexión de entrada 1/2”, una conexión de salida de 1/2”, válvula con varilla y flotador, conexión de rebose, un grifo, una anilla de 1/2”, una </w:t>
      </w:r>
      <w:proofErr w:type="spellStart"/>
      <w:r w:rsidRPr="00E27FCC">
        <w:rPr>
          <w:rFonts w:ascii="Verdana" w:eastAsia="Verdana" w:hAnsi="Verdana" w:cs="Tahoma"/>
          <w:sz w:val="18"/>
          <w:szCs w:val="18"/>
        </w:rPr>
        <w:t>tee</w:t>
      </w:r>
      <w:proofErr w:type="spellEnd"/>
      <w:r w:rsidRPr="00E27FCC">
        <w:rPr>
          <w:rFonts w:ascii="Verdana" w:eastAsia="Verdana" w:hAnsi="Verdana" w:cs="Tahoma"/>
          <w:sz w:val="18"/>
          <w:szCs w:val="18"/>
        </w:rPr>
        <w:t xml:space="preserve"> de 1/2”, 2 codos, teflón) de acuerdo a la ubicación y cantidad establecida en los planos de detalle y/o instrucciones del Inspector de Proyecto.</w:t>
      </w:r>
    </w:p>
    <w:p w14:paraId="7EBF7532" w14:textId="77777777" w:rsidR="00E27FCC" w:rsidRPr="00E27FCC" w:rsidRDefault="00E27FCC" w:rsidP="00E27FCC">
      <w:pPr>
        <w:widowControl w:val="0"/>
        <w:autoSpaceDE w:val="0"/>
        <w:autoSpaceDN w:val="0"/>
        <w:jc w:val="both"/>
        <w:rPr>
          <w:rFonts w:ascii="Verdana" w:eastAsia="Verdana" w:hAnsi="Verdana" w:cs="Arial"/>
          <w:sz w:val="18"/>
          <w:szCs w:val="18"/>
          <w:highlight w:val="yellow"/>
        </w:rPr>
      </w:pPr>
    </w:p>
    <w:p w14:paraId="120005E3"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MATERIALES, HERRAMIENTAS Y EQUIPO. –</w:t>
      </w:r>
    </w:p>
    <w:p w14:paraId="25EE9FB8"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4E722FE8"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Los materiales a emplearse deberán ser suministrados de acuerdo al siguiente detalle:</w:t>
      </w:r>
    </w:p>
    <w:p w14:paraId="0DA4BDDD"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04146DF4"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1ECAD2A1"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65FF2BAD"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093B66BD" w14:textId="77777777" w:rsidR="00E27FCC" w:rsidRPr="00E27FCC" w:rsidRDefault="00E27FCC" w:rsidP="00E27FCC">
      <w:pPr>
        <w:widowControl w:val="0"/>
        <w:autoSpaceDE w:val="0"/>
        <w:autoSpaceDN w:val="0"/>
        <w:jc w:val="both"/>
        <w:rPr>
          <w:rFonts w:ascii="Verdana" w:eastAsia="Verdana" w:hAnsi="Verdana" w:cs="Tahoma"/>
          <w:sz w:val="18"/>
          <w:szCs w:val="18"/>
        </w:rPr>
      </w:pPr>
    </w:p>
    <w:p w14:paraId="46E120CC" w14:textId="77777777" w:rsidR="00E27FCC" w:rsidRPr="00E27FCC" w:rsidRDefault="00E27FCC" w:rsidP="00E27FCC">
      <w:pPr>
        <w:widowControl w:val="0"/>
        <w:autoSpaceDE w:val="0"/>
        <w:autoSpaceDN w:val="0"/>
        <w:jc w:val="both"/>
        <w:rPr>
          <w:rFonts w:ascii="Verdana" w:eastAsia="Verdana" w:hAnsi="Verdana" w:cs="Tahoma"/>
          <w:sz w:val="18"/>
          <w:szCs w:val="18"/>
        </w:rPr>
      </w:pPr>
      <w:r w:rsidRPr="00E27FCC">
        <w:rPr>
          <w:rFonts w:ascii="Verdana" w:eastAsia="Verdana" w:hAnsi="Verdan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45B41E88" w14:textId="77777777" w:rsidR="00E27FCC" w:rsidRPr="00E27FCC" w:rsidRDefault="00E27FCC" w:rsidP="00E27FCC">
      <w:pPr>
        <w:widowControl w:val="0"/>
        <w:autoSpaceDE w:val="0"/>
        <w:autoSpaceDN w:val="0"/>
        <w:jc w:val="both"/>
        <w:rPr>
          <w:rFonts w:ascii="Verdana" w:eastAsia="Verdana" w:hAnsi="Verdana" w:cs="Arial"/>
          <w:b/>
          <w:sz w:val="18"/>
          <w:szCs w:val="18"/>
        </w:rPr>
      </w:pPr>
    </w:p>
    <w:p w14:paraId="2A041AE1" w14:textId="77777777" w:rsidR="00E27FCC" w:rsidRPr="00E27FCC" w:rsidRDefault="00E27FCC" w:rsidP="00E27FCC">
      <w:pPr>
        <w:widowControl w:val="0"/>
        <w:autoSpaceDE w:val="0"/>
        <w:autoSpaceDN w:val="0"/>
        <w:jc w:val="both"/>
        <w:rPr>
          <w:rFonts w:ascii="Verdana" w:eastAsia="Verdana" w:hAnsi="Verdana" w:cs="Verdana"/>
          <w:b/>
          <w:sz w:val="18"/>
          <w:szCs w:val="18"/>
        </w:rPr>
      </w:pPr>
      <w:r w:rsidRPr="00E27FCC">
        <w:rPr>
          <w:rFonts w:ascii="Verdana" w:eastAsia="Verdana" w:hAnsi="Verdana" w:cs="Verdana"/>
          <w:b/>
          <w:sz w:val="18"/>
          <w:szCs w:val="18"/>
        </w:rPr>
        <w:t>FORMA DE EJECUCIÓN. –</w:t>
      </w:r>
    </w:p>
    <w:p w14:paraId="7A87EA8C" w14:textId="77777777" w:rsidR="00E27FCC" w:rsidRPr="00E27FCC" w:rsidRDefault="00E27FCC" w:rsidP="00E27FCC">
      <w:pPr>
        <w:widowControl w:val="0"/>
        <w:autoSpaceDE w:val="0"/>
        <w:autoSpaceDN w:val="0"/>
        <w:jc w:val="both"/>
        <w:rPr>
          <w:rFonts w:ascii="Verdana" w:eastAsia="Verdana" w:hAnsi="Verdana" w:cs="Verdana"/>
          <w:b/>
          <w:sz w:val="18"/>
          <w:szCs w:val="18"/>
        </w:rPr>
      </w:pPr>
    </w:p>
    <w:p w14:paraId="4B3E01A2"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 deberá garantizar la estabilidad y resistencia de toda la estructura y someter al tanque a las pruebas necesarias llenándolo, para el efecto, con agua limpia y potable.</w:t>
      </w:r>
    </w:p>
    <w:p w14:paraId="24D17899"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130C49C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 xml:space="preserve">Se refiere a la provisión e instalación de tanque de agua de 450 litros, con todos sus accesorios (una conexión de entrada 1/2”, una conexión de salida de 1/2”, válvula con varilla y flotador, conexión de rebose, un grifo, una anilla de 1/2”, una </w:t>
      </w:r>
      <w:proofErr w:type="spellStart"/>
      <w:r w:rsidRPr="00E27FCC">
        <w:rPr>
          <w:rFonts w:ascii="Verdana" w:eastAsia="Verdana" w:hAnsi="Verdana" w:cs="Verdana"/>
          <w:kern w:val="28"/>
          <w:sz w:val="18"/>
          <w:szCs w:val="18"/>
        </w:rPr>
        <w:t>tee</w:t>
      </w:r>
      <w:proofErr w:type="spellEnd"/>
      <w:r w:rsidRPr="00E27FCC">
        <w:rPr>
          <w:rFonts w:ascii="Verdana" w:eastAsia="Verdana" w:hAnsi="Verdana" w:cs="Verdana"/>
          <w:kern w:val="28"/>
          <w:sz w:val="18"/>
          <w:szCs w:val="18"/>
        </w:rPr>
        <w:t xml:space="preserve"> de 1/2”, 2 codos, teflón.</w:t>
      </w:r>
    </w:p>
    <w:p w14:paraId="5976C94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3D14AA45"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5CD4EE1C"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6FBF883A"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14:paraId="21DA1408"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463F2D3B"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14:paraId="00B6FE5D" w14:textId="77777777" w:rsidR="00E27FCC" w:rsidRPr="00E27FCC" w:rsidRDefault="00E27FCC" w:rsidP="00E27FCC">
      <w:pPr>
        <w:widowControl w:val="0"/>
        <w:autoSpaceDE w:val="0"/>
        <w:autoSpaceDN w:val="0"/>
        <w:jc w:val="both"/>
        <w:rPr>
          <w:rFonts w:ascii="Verdana" w:eastAsia="Verdana" w:hAnsi="Verdana" w:cs="Verdana"/>
          <w:kern w:val="28"/>
          <w:sz w:val="18"/>
          <w:szCs w:val="18"/>
        </w:rPr>
      </w:pPr>
    </w:p>
    <w:p w14:paraId="0748E5AB" w14:textId="77777777" w:rsidR="00E27FCC" w:rsidRPr="00E27FCC" w:rsidRDefault="00E27FCC" w:rsidP="00E27FCC">
      <w:pPr>
        <w:widowControl w:val="0"/>
        <w:autoSpaceDE w:val="0"/>
        <w:autoSpaceDN w:val="0"/>
        <w:jc w:val="both"/>
        <w:rPr>
          <w:rFonts w:ascii="Verdana" w:eastAsia="Verdana" w:hAnsi="Verdana" w:cs="Tahoma"/>
          <w:b/>
          <w:sz w:val="18"/>
          <w:szCs w:val="18"/>
        </w:rPr>
      </w:pPr>
      <w:r w:rsidRPr="00E27FCC">
        <w:rPr>
          <w:rFonts w:ascii="Verdana" w:eastAsia="Verdana" w:hAnsi="Verdana" w:cs="Tahoma"/>
          <w:b/>
          <w:sz w:val="18"/>
          <w:szCs w:val="18"/>
        </w:rPr>
        <w:t>Criterios de Control, Aceptación y Rechazo</w:t>
      </w:r>
    </w:p>
    <w:p w14:paraId="129F8739" w14:textId="77777777" w:rsidR="00E27FCC" w:rsidRPr="00E27FCC" w:rsidRDefault="00E27FCC" w:rsidP="00E27FCC">
      <w:pPr>
        <w:widowControl w:val="0"/>
        <w:autoSpaceDE w:val="0"/>
        <w:autoSpaceDN w:val="0"/>
        <w:jc w:val="both"/>
        <w:rPr>
          <w:rFonts w:ascii="Verdana" w:eastAsia="Verdana" w:hAnsi="Verdana" w:cs="Tahoma"/>
          <w:b/>
          <w:sz w:val="18"/>
          <w:szCs w:val="18"/>
        </w:rPr>
      </w:pPr>
    </w:p>
    <w:p w14:paraId="0D135A3B" w14:textId="77777777" w:rsidR="00E27FCC" w:rsidRPr="00E27FCC" w:rsidRDefault="00E27FCC" w:rsidP="00E27FCC">
      <w:pPr>
        <w:widowControl w:val="0"/>
        <w:tabs>
          <w:tab w:val="left" w:pos="560"/>
        </w:tabs>
        <w:autoSpaceDE w:val="0"/>
        <w:autoSpaceDN w:val="0"/>
        <w:jc w:val="both"/>
        <w:rPr>
          <w:rFonts w:ascii="Verdana" w:eastAsia="Verdana" w:hAnsi="Verdana" w:cs="Arial"/>
          <w:kern w:val="28"/>
          <w:sz w:val="18"/>
          <w:szCs w:val="18"/>
        </w:rPr>
      </w:pPr>
      <w:r w:rsidRPr="00E27FCC">
        <w:rPr>
          <w:rFonts w:ascii="Verdana" w:eastAsia="Verdana" w:hAnsi="Verdana" w:cs="Verdan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3A795453" w14:textId="77777777" w:rsidR="00E27FCC" w:rsidRPr="00E27FCC" w:rsidRDefault="00E27FCC" w:rsidP="00E27FCC">
      <w:pPr>
        <w:widowControl w:val="0"/>
        <w:tabs>
          <w:tab w:val="left" w:pos="560"/>
        </w:tabs>
        <w:autoSpaceDE w:val="0"/>
        <w:autoSpaceDN w:val="0"/>
        <w:jc w:val="both"/>
        <w:rPr>
          <w:rFonts w:ascii="Verdana" w:eastAsia="Verdana" w:hAnsi="Verdana" w:cs="Verdana"/>
          <w:kern w:val="28"/>
          <w:sz w:val="18"/>
          <w:szCs w:val="18"/>
        </w:rPr>
      </w:pPr>
    </w:p>
    <w:p w14:paraId="5BA4CFE7" w14:textId="77777777" w:rsidR="00E27FCC" w:rsidRPr="00E27FCC" w:rsidRDefault="00E27FCC" w:rsidP="00E27FCC">
      <w:pPr>
        <w:widowControl w:val="0"/>
        <w:tabs>
          <w:tab w:val="left" w:pos="560"/>
        </w:tabs>
        <w:autoSpaceDE w:val="0"/>
        <w:autoSpaceDN w:val="0"/>
        <w:jc w:val="both"/>
        <w:rPr>
          <w:rFonts w:ascii="Verdana" w:eastAsia="Verdana" w:hAnsi="Verdana" w:cs="Verdana"/>
          <w:kern w:val="28"/>
          <w:sz w:val="18"/>
          <w:szCs w:val="18"/>
        </w:rPr>
      </w:pPr>
      <w:r w:rsidRPr="00E27FCC">
        <w:rPr>
          <w:rFonts w:ascii="Verdana" w:eastAsia="Verdana" w:hAnsi="Verdana" w:cs="Verdana"/>
          <w:kern w:val="28"/>
          <w:sz w:val="18"/>
          <w:szCs w:val="18"/>
        </w:rPr>
        <w:t>La Entidad Ejecutora deberá propiciar las herramientas y equipo (bombas) necesarios para realizar las pruebas correspondientes de buen funcionamiento, estanquidad y cero fugas.</w:t>
      </w:r>
    </w:p>
    <w:p w14:paraId="5CC8A7AF" w14:textId="77777777" w:rsidR="00E27FCC" w:rsidRPr="00E27FCC" w:rsidRDefault="00E27FCC" w:rsidP="00E27FCC">
      <w:pPr>
        <w:widowControl w:val="0"/>
        <w:tabs>
          <w:tab w:val="left" w:pos="560"/>
        </w:tabs>
        <w:autoSpaceDE w:val="0"/>
        <w:autoSpaceDN w:val="0"/>
        <w:jc w:val="both"/>
        <w:rPr>
          <w:rFonts w:ascii="Verdana" w:eastAsia="Verdana" w:hAnsi="Verdana" w:cs="Verdana"/>
          <w:kern w:val="28"/>
          <w:sz w:val="18"/>
          <w:szCs w:val="18"/>
        </w:rPr>
      </w:pPr>
    </w:p>
    <w:p w14:paraId="18D5CB74" w14:textId="77777777" w:rsidR="00E27FCC" w:rsidRPr="00E27FCC" w:rsidRDefault="00E27FCC" w:rsidP="00E27FCC">
      <w:pPr>
        <w:widowControl w:val="0"/>
        <w:autoSpaceDE w:val="0"/>
        <w:autoSpaceDN w:val="0"/>
        <w:rPr>
          <w:rFonts w:ascii="Arial" w:eastAsia="Verdana" w:hAnsi="Arial" w:cs="Verdana"/>
        </w:rPr>
      </w:pPr>
    </w:p>
    <w:tbl>
      <w:tblPr>
        <w:tblW w:w="9634" w:type="dxa"/>
        <w:tblLook w:val="04A0" w:firstRow="1" w:lastRow="0" w:firstColumn="1" w:lastColumn="0" w:noHBand="0" w:noVBand="1"/>
      </w:tblPr>
      <w:tblGrid>
        <w:gridCol w:w="584"/>
        <w:gridCol w:w="2385"/>
        <w:gridCol w:w="1145"/>
        <w:gridCol w:w="5520"/>
      </w:tblGrid>
      <w:tr w:rsidR="00E27FCC" w:rsidRPr="00E27FCC" w14:paraId="5EA08EEE" w14:textId="77777777" w:rsidTr="007D3D49">
        <w:tc>
          <w:tcPr>
            <w:tcW w:w="584" w:type="dxa"/>
            <w:shd w:val="clear" w:color="auto" w:fill="215868"/>
          </w:tcPr>
          <w:p w14:paraId="5CEAE3AD"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bookmarkStart w:id="193" w:name="_Hlk161821600"/>
            <w:proofErr w:type="spellStart"/>
            <w:r w:rsidRPr="00E27FCC">
              <w:rPr>
                <w:rFonts w:ascii="Verdana" w:eastAsiaTheme="minorHAnsi" w:hAnsi="Verdana" w:cs="Verdana"/>
                <w:b/>
                <w:color w:val="FFFFFF" w:themeColor="background1"/>
                <w:sz w:val="18"/>
                <w:szCs w:val="18"/>
                <w:lang w:val="es-BO"/>
              </w:rPr>
              <w:t>N°</w:t>
            </w:r>
            <w:proofErr w:type="spellEnd"/>
          </w:p>
        </w:tc>
        <w:tc>
          <w:tcPr>
            <w:tcW w:w="2385" w:type="dxa"/>
            <w:shd w:val="clear" w:color="auto" w:fill="215868"/>
          </w:tcPr>
          <w:p w14:paraId="3A2D4914" w14:textId="77777777" w:rsidR="00E27FCC" w:rsidRPr="00E27FCC" w:rsidRDefault="00E27FCC" w:rsidP="00E27FCC">
            <w:pPr>
              <w:widowControl w:val="0"/>
              <w:autoSpaceDE w:val="0"/>
              <w:autoSpaceDN w:val="0"/>
              <w:spacing w:line="360" w:lineRule="auto"/>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CODIGO</w:t>
            </w:r>
          </w:p>
        </w:tc>
        <w:tc>
          <w:tcPr>
            <w:tcW w:w="1145" w:type="dxa"/>
            <w:shd w:val="clear" w:color="auto" w:fill="215868"/>
          </w:tcPr>
          <w:p w14:paraId="765946F3"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UNIDAD</w:t>
            </w:r>
          </w:p>
        </w:tc>
        <w:tc>
          <w:tcPr>
            <w:tcW w:w="5520" w:type="dxa"/>
            <w:shd w:val="clear" w:color="auto" w:fill="215868"/>
          </w:tcPr>
          <w:p w14:paraId="5A03CB71" w14:textId="77777777" w:rsidR="00E27FCC" w:rsidRPr="00E27FCC" w:rsidRDefault="00E27FCC" w:rsidP="00E27FCC">
            <w:pPr>
              <w:widowControl w:val="0"/>
              <w:autoSpaceDE w:val="0"/>
              <w:autoSpaceDN w:val="0"/>
              <w:jc w:val="center"/>
              <w:rPr>
                <w:rFonts w:ascii="Verdana" w:eastAsiaTheme="minorHAnsi" w:hAnsi="Verdana" w:cs="Verdana"/>
                <w:b/>
                <w:color w:val="FFFFFF" w:themeColor="background1"/>
                <w:sz w:val="18"/>
                <w:szCs w:val="18"/>
                <w:lang w:val="es-BO"/>
              </w:rPr>
            </w:pPr>
            <w:r w:rsidRPr="00E27FCC">
              <w:rPr>
                <w:rFonts w:ascii="Verdana" w:eastAsiaTheme="minorHAnsi" w:hAnsi="Verdana" w:cs="Verdana"/>
                <w:b/>
                <w:color w:val="FFFFFF" w:themeColor="background1"/>
                <w:sz w:val="18"/>
                <w:szCs w:val="18"/>
                <w:lang w:val="es-BO"/>
              </w:rPr>
              <w:t>ITEM</w:t>
            </w:r>
          </w:p>
        </w:tc>
      </w:tr>
      <w:tr w:rsidR="00E27FCC" w:rsidRPr="00E27FCC" w14:paraId="324F8408" w14:textId="77777777" w:rsidTr="007D3D49">
        <w:tc>
          <w:tcPr>
            <w:tcW w:w="584" w:type="dxa"/>
            <w:shd w:val="clear" w:color="auto" w:fill="B8CCE4"/>
          </w:tcPr>
          <w:p w14:paraId="50983B58"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56</w:t>
            </w:r>
          </w:p>
        </w:tc>
        <w:tc>
          <w:tcPr>
            <w:tcW w:w="2385" w:type="dxa"/>
            <w:shd w:val="clear" w:color="auto" w:fill="B8CCE4"/>
          </w:tcPr>
          <w:p w14:paraId="7B29749C"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VAC-OF-LIM-1</w:t>
            </w:r>
          </w:p>
        </w:tc>
        <w:tc>
          <w:tcPr>
            <w:tcW w:w="1145" w:type="dxa"/>
            <w:shd w:val="clear" w:color="auto" w:fill="B8CCE4"/>
          </w:tcPr>
          <w:p w14:paraId="006B761E" w14:textId="77777777" w:rsidR="00E27FCC" w:rsidRPr="00E27FCC" w:rsidRDefault="00E27FCC" w:rsidP="00E27FCC">
            <w:pPr>
              <w:widowControl w:val="0"/>
              <w:autoSpaceDE w:val="0"/>
              <w:autoSpaceDN w:val="0"/>
              <w:jc w:val="center"/>
              <w:rPr>
                <w:rFonts w:ascii="Verdana" w:eastAsiaTheme="minorHAnsi" w:hAnsi="Verdana" w:cs="Verdana"/>
                <w:b/>
                <w:sz w:val="18"/>
                <w:szCs w:val="18"/>
                <w:lang w:val="es-BO"/>
              </w:rPr>
            </w:pPr>
            <w:r w:rsidRPr="00E27FCC">
              <w:rPr>
                <w:rFonts w:ascii="Verdana" w:eastAsiaTheme="minorHAnsi" w:hAnsi="Verdana" w:cs="Verdana"/>
                <w:b/>
                <w:sz w:val="18"/>
                <w:szCs w:val="18"/>
                <w:lang w:val="es-BO"/>
              </w:rPr>
              <w:t>GLB</w:t>
            </w:r>
          </w:p>
        </w:tc>
        <w:tc>
          <w:tcPr>
            <w:tcW w:w="5520" w:type="dxa"/>
            <w:shd w:val="clear" w:color="auto" w:fill="B8CCE4"/>
          </w:tcPr>
          <w:p w14:paraId="359F10AD" w14:textId="77777777" w:rsidR="00E27FCC" w:rsidRPr="00E27FCC" w:rsidRDefault="00E27FCC" w:rsidP="00E27FCC">
            <w:pPr>
              <w:widowControl w:val="0"/>
              <w:autoSpaceDE w:val="0"/>
              <w:autoSpaceDN w:val="0"/>
              <w:spacing w:line="360" w:lineRule="auto"/>
              <w:jc w:val="center"/>
              <w:rPr>
                <w:rFonts w:ascii="Verdana" w:eastAsiaTheme="minorHAnsi" w:hAnsi="Verdana" w:cs="Verdana"/>
                <w:b/>
                <w:sz w:val="18"/>
                <w:szCs w:val="18"/>
                <w:lang w:val="es-BO"/>
              </w:rPr>
            </w:pPr>
            <w:r w:rsidRPr="00E27FCC">
              <w:rPr>
                <w:rFonts w:ascii="Verdana" w:eastAsiaTheme="minorHAnsi" w:hAnsi="Verdana" w:cs="Tahoma"/>
                <w:b/>
                <w:color w:val="000000"/>
                <w:sz w:val="18"/>
                <w:szCs w:val="18"/>
                <w:lang w:val="es-BO" w:eastAsia="es-ES"/>
              </w:rPr>
              <w:t>LIMPIEZA GENERAL</w:t>
            </w:r>
          </w:p>
        </w:tc>
      </w:tr>
      <w:bookmarkEnd w:id="193"/>
    </w:tbl>
    <w:p w14:paraId="2F88FB47" w14:textId="77777777" w:rsidR="00E27FCC" w:rsidRPr="00E27FCC" w:rsidRDefault="00E27FCC" w:rsidP="00E27FCC">
      <w:pPr>
        <w:widowControl w:val="0"/>
        <w:tabs>
          <w:tab w:val="left" w:pos="560"/>
        </w:tabs>
        <w:autoSpaceDE w:val="0"/>
        <w:autoSpaceDN w:val="0"/>
        <w:jc w:val="both"/>
        <w:rPr>
          <w:rFonts w:ascii="Verdana" w:eastAsia="Verdana" w:hAnsi="Verdana" w:cs="Tahoma"/>
          <w:b/>
          <w:color w:val="000000"/>
          <w:sz w:val="18"/>
          <w:szCs w:val="18"/>
          <w:lang w:eastAsia="es-ES"/>
        </w:rPr>
      </w:pPr>
    </w:p>
    <w:p w14:paraId="351C9A80" w14:textId="77777777" w:rsidR="00E27FCC" w:rsidRPr="00E27FCC" w:rsidRDefault="00E27FCC" w:rsidP="00E27FCC">
      <w:pPr>
        <w:widowControl w:val="0"/>
        <w:tabs>
          <w:tab w:val="left" w:pos="560"/>
        </w:tabs>
        <w:autoSpaceDE w:val="0"/>
        <w:autoSpaceDN w:val="0"/>
        <w:jc w:val="both"/>
        <w:rPr>
          <w:rFonts w:ascii="Verdana" w:eastAsia="Verdana" w:hAnsi="Verdana" w:cs="Tahoma"/>
          <w:b/>
          <w:color w:val="000000"/>
          <w:sz w:val="18"/>
          <w:szCs w:val="18"/>
          <w:lang w:eastAsia="es-ES"/>
        </w:rPr>
      </w:pPr>
      <w:r w:rsidRPr="00E27FCC">
        <w:rPr>
          <w:rFonts w:ascii="Verdana" w:eastAsia="Verdana" w:hAnsi="Verdana" w:cs="Tahoma"/>
          <w:b/>
          <w:color w:val="000000"/>
          <w:sz w:val="18"/>
          <w:szCs w:val="18"/>
          <w:lang w:eastAsia="es-ES"/>
        </w:rPr>
        <w:t>DESCRIPCIÓN. -</w:t>
      </w:r>
    </w:p>
    <w:p w14:paraId="255FF3D2" w14:textId="77777777" w:rsidR="00E27FCC" w:rsidRPr="00E27FCC" w:rsidRDefault="00E27FCC" w:rsidP="00E27FCC">
      <w:pPr>
        <w:widowControl w:val="0"/>
        <w:tabs>
          <w:tab w:val="left" w:pos="560"/>
        </w:tabs>
        <w:autoSpaceDE w:val="0"/>
        <w:autoSpaceDN w:val="0"/>
        <w:jc w:val="both"/>
        <w:rPr>
          <w:rFonts w:ascii="Verdana" w:eastAsia="Verdana" w:hAnsi="Verdana" w:cs="Tahoma"/>
          <w:b/>
          <w:color w:val="000000"/>
          <w:sz w:val="18"/>
          <w:szCs w:val="18"/>
          <w:lang w:eastAsia="es-ES"/>
        </w:rPr>
      </w:pPr>
    </w:p>
    <w:p w14:paraId="6D199887"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lang w:eastAsia="es-ES"/>
        </w:rPr>
      </w:pPr>
      <w:r w:rsidRPr="00E27FCC">
        <w:rPr>
          <w:rFonts w:ascii="Verdana" w:eastAsia="Verdana" w:hAnsi="Verdana" w:cs="Tahoma"/>
          <w:color w:val="000000"/>
          <w:sz w:val="18"/>
          <w:szCs w:val="18"/>
          <w:lang w:eastAsia="es-ES"/>
        </w:rPr>
        <w:t xml:space="preserve">Este ítem de limpieza general, se refiere a todos los trabajos necesarios para mantener la obra libre </w:t>
      </w:r>
      <w:r w:rsidRPr="00E27FCC">
        <w:rPr>
          <w:rFonts w:ascii="Verdana" w:eastAsia="Verdana" w:hAnsi="Verdana" w:cs="Tahoma"/>
          <w:color w:val="000000"/>
          <w:sz w:val="18"/>
          <w:szCs w:val="18"/>
          <w:lang w:eastAsia="es-ES"/>
        </w:rPr>
        <w:lastRenderedPageBreak/>
        <w:t xml:space="preserve">de desechos, restos de materiales y suciedad, además de contemplar el carguío, traslado y disposición de todos los desechos generados en la obra. </w:t>
      </w:r>
    </w:p>
    <w:p w14:paraId="09FD59B3"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lang w:eastAsia="es-ES"/>
        </w:rPr>
      </w:pPr>
    </w:p>
    <w:p w14:paraId="5766D5CF" w14:textId="77777777" w:rsidR="00E27FCC" w:rsidRPr="00E27FCC" w:rsidRDefault="00E27FCC" w:rsidP="00E27FCC">
      <w:pPr>
        <w:widowControl w:val="0"/>
        <w:tabs>
          <w:tab w:val="left" w:pos="560"/>
        </w:tabs>
        <w:autoSpaceDE w:val="0"/>
        <w:autoSpaceDN w:val="0"/>
        <w:jc w:val="both"/>
        <w:rPr>
          <w:rFonts w:ascii="Verdana" w:eastAsia="Verdana" w:hAnsi="Verdana" w:cs="Tahoma"/>
          <w:b/>
          <w:color w:val="000000"/>
          <w:sz w:val="18"/>
          <w:szCs w:val="18"/>
          <w:lang w:eastAsia="es-ES"/>
        </w:rPr>
      </w:pPr>
      <w:r w:rsidRPr="00E27FCC">
        <w:rPr>
          <w:rFonts w:ascii="Verdana" w:eastAsia="Verdana" w:hAnsi="Verdana" w:cs="Tahoma"/>
          <w:b/>
          <w:color w:val="000000"/>
          <w:sz w:val="18"/>
          <w:szCs w:val="18"/>
          <w:lang w:eastAsia="es-ES"/>
        </w:rPr>
        <w:t>MATERIALES, HERRAMIENTAS Y EQUIPO. -</w:t>
      </w:r>
    </w:p>
    <w:p w14:paraId="1F253F5E" w14:textId="77777777" w:rsidR="00E27FCC" w:rsidRPr="00E27FCC" w:rsidRDefault="00E27FCC" w:rsidP="00E27FCC">
      <w:pPr>
        <w:widowControl w:val="0"/>
        <w:tabs>
          <w:tab w:val="left" w:pos="560"/>
        </w:tabs>
        <w:autoSpaceDE w:val="0"/>
        <w:autoSpaceDN w:val="0"/>
        <w:jc w:val="both"/>
        <w:rPr>
          <w:rFonts w:ascii="Verdana" w:eastAsia="Verdana" w:hAnsi="Verdana" w:cs="Tahoma"/>
          <w:b/>
          <w:color w:val="000000"/>
          <w:sz w:val="18"/>
          <w:szCs w:val="18"/>
          <w:lang w:eastAsia="es-ES"/>
        </w:rPr>
      </w:pPr>
    </w:p>
    <w:p w14:paraId="72FCB277"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La Entidad Ejecutora proporcionará todos los materiales necesarios para la ejecución de los trabajos, exceptuando los de aporte propio y los mismos deberán ser aprobados por el inspector.</w:t>
      </w:r>
    </w:p>
    <w:p w14:paraId="63577DB5"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r w:rsidRPr="00E27FCC">
        <w:rPr>
          <w:rFonts w:ascii="Verdana" w:eastAsia="Verdana" w:hAnsi="Verdana" w:cs="Tahoma"/>
          <w:sz w:val="18"/>
          <w:szCs w:val="18"/>
        </w:rPr>
        <w:t>Se deberá cumplir con las características detalladas en la tabla de descripción de insumos</w:t>
      </w:r>
    </w:p>
    <w:p w14:paraId="2E7E79F9" w14:textId="77777777" w:rsidR="00E27FCC" w:rsidRPr="00E27FCC" w:rsidRDefault="00E27FCC" w:rsidP="00E27FCC">
      <w:pPr>
        <w:widowControl w:val="0"/>
        <w:tabs>
          <w:tab w:val="left" w:pos="8711"/>
        </w:tabs>
        <w:autoSpaceDE w:val="0"/>
        <w:autoSpaceDN w:val="0"/>
        <w:jc w:val="both"/>
        <w:rPr>
          <w:rFonts w:ascii="Verdana" w:eastAsia="Verdana" w:hAnsi="Verdana" w:cs="Tahoma"/>
          <w:sz w:val="18"/>
          <w:szCs w:val="18"/>
        </w:rPr>
      </w:pPr>
    </w:p>
    <w:p w14:paraId="451A0A8A" w14:textId="77777777" w:rsidR="00E27FCC" w:rsidRPr="00E27FCC" w:rsidRDefault="00E27FCC" w:rsidP="00E27FCC">
      <w:pPr>
        <w:widowControl w:val="0"/>
        <w:tabs>
          <w:tab w:val="left" w:pos="560"/>
        </w:tabs>
        <w:autoSpaceDE w:val="0"/>
        <w:autoSpaceDN w:val="0"/>
        <w:jc w:val="both"/>
        <w:rPr>
          <w:rFonts w:ascii="Verdana" w:eastAsia="Verdana" w:hAnsi="Verdana" w:cs="Tahoma"/>
          <w:b/>
          <w:color w:val="000000"/>
          <w:sz w:val="18"/>
          <w:szCs w:val="18"/>
          <w:lang w:eastAsia="es-ES"/>
        </w:rPr>
      </w:pPr>
    </w:p>
    <w:p w14:paraId="13133C1C" w14:textId="77777777" w:rsidR="00E27FCC" w:rsidRPr="00E27FCC" w:rsidRDefault="00E27FCC" w:rsidP="00E27FCC">
      <w:pPr>
        <w:widowControl w:val="0"/>
        <w:tabs>
          <w:tab w:val="left" w:pos="560"/>
        </w:tabs>
        <w:autoSpaceDE w:val="0"/>
        <w:autoSpaceDN w:val="0"/>
        <w:jc w:val="both"/>
        <w:rPr>
          <w:rFonts w:ascii="Verdana" w:eastAsia="Verdana" w:hAnsi="Verdana" w:cs="Tahoma"/>
          <w:b/>
          <w:color w:val="000000"/>
          <w:sz w:val="18"/>
          <w:szCs w:val="18"/>
          <w:lang w:eastAsia="es-ES"/>
        </w:rPr>
      </w:pPr>
      <w:r w:rsidRPr="00E27FCC">
        <w:rPr>
          <w:rFonts w:ascii="Verdana" w:eastAsia="Verdana" w:hAnsi="Verdana" w:cs="Tahoma"/>
          <w:b/>
          <w:color w:val="000000"/>
          <w:sz w:val="18"/>
          <w:szCs w:val="18"/>
          <w:lang w:eastAsia="es-ES"/>
        </w:rPr>
        <w:t>FORMA DE EJECUCIÓN. -</w:t>
      </w:r>
    </w:p>
    <w:p w14:paraId="63F5A7D5" w14:textId="77777777" w:rsidR="00E27FCC" w:rsidRPr="00E27FCC" w:rsidRDefault="00E27FCC" w:rsidP="00E27FCC">
      <w:pPr>
        <w:widowControl w:val="0"/>
        <w:tabs>
          <w:tab w:val="left" w:pos="560"/>
        </w:tabs>
        <w:autoSpaceDE w:val="0"/>
        <w:autoSpaceDN w:val="0"/>
        <w:jc w:val="both"/>
        <w:rPr>
          <w:rFonts w:ascii="Verdana" w:eastAsia="Verdana" w:hAnsi="Verdana" w:cs="Tahoma"/>
          <w:b/>
          <w:color w:val="000000"/>
          <w:sz w:val="18"/>
          <w:szCs w:val="18"/>
          <w:lang w:eastAsia="es-ES"/>
        </w:rPr>
      </w:pPr>
    </w:p>
    <w:p w14:paraId="62346FEB"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lang w:eastAsia="es-ES"/>
        </w:rPr>
      </w:pPr>
      <w:r w:rsidRPr="00E27FCC">
        <w:rPr>
          <w:rFonts w:ascii="Verdana" w:eastAsia="Verdana" w:hAnsi="Verdana" w:cs="Tahoma"/>
          <w:color w:val="000000"/>
          <w:sz w:val="18"/>
          <w:szCs w:val="18"/>
          <w:lang w:val="es-MX" w:eastAsia="es-ES"/>
        </w:rPr>
        <w:t xml:space="preserve">La Entidad Ejecutora solicitará al Inspector de proyecto la autorización para iniciar la ejecución del Ítem, deberá presentar toda herramienta necesaria para la realización </w:t>
      </w:r>
      <w:r w:rsidRPr="00E27FCC">
        <w:rPr>
          <w:rFonts w:ascii="Verdana" w:eastAsia="Verdana" w:hAnsi="Verdana" w:cs="Tahoma"/>
          <w:color w:val="000000"/>
          <w:sz w:val="18"/>
          <w:szCs w:val="18"/>
          <w:lang w:eastAsia="es-ES"/>
        </w:rPr>
        <w:t>todos los trabajos necesarios para mantener la obra libre de desechos para aprobación y aceptación</w:t>
      </w:r>
      <w:r w:rsidRPr="00E27FCC">
        <w:rPr>
          <w:rFonts w:ascii="Verdana" w:eastAsia="Verdana" w:hAnsi="Verdana" w:cs="Tahoma"/>
          <w:color w:val="000000"/>
          <w:sz w:val="18"/>
          <w:szCs w:val="18"/>
          <w:lang w:val="es-MX" w:eastAsia="es-ES"/>
        </w:rPr>
        <w:t xml:space="preserve"> </w:t>
      </w:r>
      <w:r w:rsidRPr="00E27FCC">
        <w:rPr>
          <w:rFonts w:ascii="Verdana" w:eastAsia="Verdana" w:hAnsi="Verdana" w:cs="Tahoma"/>
          <w:color w:val="000000"/>
          <w:sz w:val="18"/>
          <w:szCs w:val="18"/>
          <w:lang w:eastAsia="es-ES"/>
        </w:rPr>
        <w:t xml:space="preserve">del Inspector de proyecto. </w:t>
      </w:r>
    </w:p>
    <w:p w14:paraId="10B66689"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lang w:eastAsia="es-ES"/>
        </w:rPr>
      </w:pPr>
    </w:p>
    <w:p w14:paraId="40885948" w14:textId="77777777" w:rsidR="00E27FCC" w:rsidRPr="00E27FCC" w:rsidRDefault="00E27FCC" w:rsidP="00E27FCC">
      <w:pPr>
        <w:widowControl w:val="0"/>
        <w:tabs>
          <w:tab w:val="left" w:pos="560"/>
        </w:tabs>
        <w:autoSpaceDE w:val="0"/>
        <w:autoSpaceDN w:val="0"/>
        <w:jc w:val="both"/>
        <w:rPr>
          <w:rFonts w:ascii="Verdana" w:eastAsia="Verdana" w:hAnsi="Verdana" w:cs="Tahoma"/>
          <w:color w:val="000000"/>
          <w:sz w:val="18"/>
          <w:szCs w:val="18"/>
          <w:lang w:val="es-MX" w:eastAsia="es-ES"/>
        </w:rPr>
      </w:pPr>
      <w:r w:rsidRPr="00E27FCC">
        <w:rPr>
          <w:rFonts w:ascii="Verdana" w:eastAsia="Verdana" w:hAnsi="Verdana" w:cs="Tahoma"/>
          <w:color w:val="000000"/>
          <w:sz w:val="18"/>
          <w:szCs w:val="18"/>
          <w:lang w:eastAsia="es-ES"/>
        </w:rPr>
        <w:t xml:space="preserve">El método para realizar el trabajo de limpieza será propuesto por la Entidad Ejecutora y Aprobado por el Inspector de proyecto. </w:t>
      </w:r>
      <w:r w:rsidRPr="00E27FCC">
        <w:rPr>
          <w:rFonts w:ascii="Verdana" w:eastAsia="Verdana" w:hAnsi="Verdana" w:cs="Tahoma"/>
          <w:color w:val="000000"/>
          <w:sz w:val="18"/>
          <w:szCs w:val="18"/>
          <w:lang w:val="es-MX" w:eastAsia="es-ES"/>
        </w:rPr>
        <w:t xml:space="preserve"> </w:t>
      </w:r>
      <w:r w:rsidRPr="00E27FCC">
        <w:rPr>
          <w:rFonts w:ascii="Verdana" w:eastAsia="Verdana" w:hAnsi="Verdana" w:cs="Tahoma"/>
          <w:color w:val="000000"/>
          <w:sz w:val="18"/>
          <w:szCs w:val="18"/>
          <w:lang w:eastAsia="es-ES"/>
        </w:rPr>
        <w:t xml:space="preserve">La Entidad Ejecutora durante la ejecución del Ítem deberá cuidar de que no se perjudique al entorno inmediato de la obra ni a la calidad de la misma.  </w:t>
      </w:r>
    </w:p>
    <w:p w14:paraId="49D5EBE2" w14:textId="77777777" w:rsidR="00E27FCC" w:rsidRPr="00E27FCC" w:rsidRDefault="00E27FCC" w:rsidP="00E27FCC">
      <w:pPr>
        <w:spacing w:after="160" w:line="259" w:lineRule="auto"/>
        <w:rPr>
          <w:rFonts w:asciiTheme="minorHAnsi" w:eastAsiaTheme="minorHAnsi" w:hAnsiTheme="minorHAnsi" w:cstheme="minorBidi"/>
          <w:sz w:val="22"/>
          <w:szCs w:val="22"/>
          <w:lang w:val="es-MX"/>
        </w:rPr>
      </w:pPr>
    </w:p>
    <w:tbl>
      <w:tblPr>
        <w:tblW w:w="5734" w:type="pct"/>
        <w:tblInd w:w="-714" w:type="dxa"/>
        <w:tblCellMar>
          <w:left w:w="70" w:type="dxa"/>
          <w:right w:w="70" w:type="dxa"/>
        </w:tblCellMar>
        <w:tblLook w:val="04A0" w:firstRow="1" w:lastRow="0" w:firstColumn="1" w:lastColumn="0" w:noHBand="0" w:noVBand="1"/>
      </w:tblPr>
      <w:tblGrid>
        <w:gridCol w:w="445"/>
        <w:gridCol w:w="2756"/>
        <w:gridCol w:w="810"/>
        <w:gridCol w:w="6600"/>
      </w:tblGrid>
      <w:tr w:rsidR="00E27FCC" w:rsidRPr="00E27FCC" w14:paraId="26C7ED39" w14:textId="77777777" w:rsidTr="007D3D49">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2EC716F1" w14:textId="77777777" w:rsidR="00E27FCC" w:rsidRPr="00E27FCC" w:rsidRDefault="00E27FCC" w:rsidP="00E27FCC">
            <w:pPr>
              <w:jc w:val="center"/>
              <w:rPr>
                <w:rFonts w:ascii="Calibri" w:hAnsi="Calibri" w:cs="Calibri"/>
                <w:color w:val="000000"/>
                <w:lang w:val="es-419" w:eastAsia="es-419"/>
              </w:rPr>
            </w:pPr>
            <w:r w:rsidRPr="00E27FCC">
              <w:rPr>
                <w:rFonts w:ascii="Calibri" w:hAnsi="Calibri" w:cs="Calibri"/>
                <w:color w:val="000000"/>
                <w:lang w:val="es-419" w:eastAsia="es-419"/>
              </w:rPr>
              <w:t xml:space="preserve">PROYECTO DE VIVIENDA CUALITATIVA EN EL MUNICIPIO DE LA </w:t>
            </w:r>
            <w:proofErr w:type="gramStart"/>
            <w:r w:rsidRPr="00E27FCC">
              <w:rPr>
                <w:rFonts w:ascii="Calibri" w:hAnsi="Calibri" w:cs="Calibri"/>
                <w:color w:val="000000"/>
                <w:lang w:val="es-419" w:eastAsia="es-419"/>
              </w:rPr>
              <w:t>RIVERA  -</w:t>
            </w:r>
            <w:proofErr w:type="gramEnd"/>
            <w:r w:rsidRPr="00E27FCC">
              <w:rPr>
                <w:rFonts w:ascii="Calibri" w:hAnsi="Calibri" w:cs="Calibri"/>
                <w:color w:val="000000"/>
                <w:lang w:val="es-419" w:eastAsia="es-419"/>
              </w:rPr>
              <w:t>FASE(II) 2025- ORURO</w:t>
            </w:r>
          </w:p>
        </w:tc>
      </w:tr>
      <w:tr w:rsidR="00E27FCC" w:rsidRPr="00E27FCC" w14:paraId="7E9FF64E" w14:textId="77777777" w:rsidTr="007D3D49">
        <w:trPr>
          <w:trHeight w:val="300"/>
        </w:trPr>
        <w:tc>
          <w:tcPr>
            <w:tcW w:w="5000" w:type="pct"/>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5EE47D18" w14:textId="77777777" w:rsidR="00E27FCC" w:rsidRPr="00E27FCC" w:rsidRDefault="00E27FCC" w:rsidP="00E27FCC">
            <w:pPr>
              <w:jc w:val="center"/>
              <w:rPr>
                <w:rFonts w:ascii="Calibri" w:hAnsi="Calibri" w:cs="Calibri"/>
                <w:color w:val="000000"/>
                <w:lang w:val="es-419" w:eastAsia="es-419"/>
              </w:rPr>
            </w:pPr>
            <w:r w:rsidRPr="00E27FCC">
              <w:rPr>
                <w:rFonts w:ascii="Calibri" w:hAnsi="Calibri" w:cs="Calibri"/>
                <w:color w:val="000000"/>
                <w:lang w:val="es-419" w:eastAsia="es-419"/>
              </w:rPr>
              <w:t>DESCRIPCION DE INSUMOS</w:t>
            </w:r>
          </w:p>
        </w:tc>
      </w:tr>
      <w:tr w:rsidR="00E27FCC" w:rsidRPr="00E27FCC" w14:paraId="00B0DA46" w14:textId="77777777" w:rsidTr="007D3D49">
        <w:trPr>
          <w:trHeight w:val="255"/>
        </w:trPr>
        <w:tc>
          <w:tcPr>
            <w:tcW w:w="207" w:type="pct"/>
            <w:tcBorders>
              <w:top w:val="nil"/>
              <w:left w:val="single" w:sz="4" w:space="0" w:color="000000"/>
              <w:bottom w:val="single" w:sz="4" w:space="0" w:color="000000"/>
              <w:right w:val="single" w:sz="4" w:space="0" w:color="000000"/>
            </w:tcBorders>
            <w:shd w:val="clear" w:color="000000" w:fill="66B2FF"/>
            <w:noWrap/>
            <w:vAlign w:val="bottom"/>
            <w:hideMark/>
          </w:tcPr>
          <w:p w14:paraId="59B90073" w14:textId="77777777" w:rsidR="00E27FCC" w:rsidRPr="00E27FCC" w:rsidRDefault="00E27FCC" w:rsidP="00E27FCC">
            <w:pPr>
              <w:jc w:val="center"/>
              <w:rPr>
                <w:rFonts w:ascii="Calibri" w:hAnsi="Calibri" w:cs="Calibri"/>
                <w:color w:val="000000"/>
                <w:lang w:val="es-419" w:eastAsia="es-419"/>
              </w:rPr>
            </w:pPr>
            <w:r w:rsidRPr="00E27FCC">
              <w:rPr>
                <w:rFonts w:ascii="Calibri" w:hAnsi="Calibri" w:cs="Calibri"/>
                <w:color w:val="000000"/>
                <w:lang w:val="es-419" w:eastAsia="es-419"/>
              </w:rPr>
              <w:t>No.</w:t>
            </w:r>
          </w:p>
        </w:tc>
        <w:tc>
          <w:tcPr>
            <w:tcW w:w="1303" w:type="pct"/>
            <w:tcBorders>
              <w:top w:val="nil"/>
              <w:left w:val="nil"/>
              <w:bottom w:val="single" w:sz="4" w:space="0" w:color="000000"/>
              <w:right w:val="single" w:sz="4" w:space="0" w:color="000000"/>
            </w:tcBorders>
            <w:shd w:val="clear" w:color="000000" w:fill="66B2FF"/>
            <w:vAlign w:val="bottom"/>
            <w:hideMark/>
          </w:tcPr>
          <w:p w14:paraId="29532E32" w14:textId="77777777" w:rsidR="00E27FCC" w:rsidRPr="00E27FCC" w:rsidRDefault="00E27FCC" w:rsidP="00E27FCC">
            <w:pPr>
              <w:jc w:val="center"/>
              <w:rPr>
                <w:rFonts w:ascii="Calibri" w:hAnsi="Calibri" w:cs="Calibri"/>
                <w:color w:val="000000"/>
                <w:lang w:val="es-419" w:eastAsia="es-419"/>
              </w:rPr>
            </w:pPr>
            <w:r w:rsidRPr="00E27FCC">
              <w:rPr>
                <w:rFonts w:ascii="Calibri" w:hAnsi="Calibri" w:cs="Calibri"/>
                <w:color w:val="000000"/>
                <w:lang w:val="es-419" w:eastAsia="es-419"/>
              </w:rPr>
              <w:t>NOMBRE DEL INSUMO</w:t>
            </w:r>
          </w:p>
        </w:tc>
        <w:tc>
          <w:tcPr>
            <w:tcW w:w="376" w:type="pct"/>
            <w:tcBorders>
              <w:top w:val="nil"/>
              <w:left w:val="nil"/>
              <w:bottom w:val="single" w:sz="4" w:space="0" w:color="000000"/>
              <w:right w:val="single" w:sz="4" w:space="0" w:color="000000"/>
            </w:tcBorders>
            <w:shd w:val="clear" w:color="000000" w:fill="66B2FF"/>
            <w:noWrap/>
            <w:vAlign w:val="bottom"/>
            <w:hideMark/>
          </w:tcPr>
          <w:p w14:paraId="771FF5A6" w14:textId="77777777" w:rsidR="00E27FCC" w:rsidRPr="00E27FCC" w:rsidRDefault="00E27FCC" w:rsidP="00E27FCC">
            <w:pPr>
              <w:jc w:val="center"/>
              <w:rPr>
                <w:rFonts w:ascii="Calibri" w:hAnsi="Calibri" w:cs="Calibri"/>
                <w:color w:val="000000"/>
                <w:lang w:val="es-419" w:eastAsia="es-419"/>
              </w:rPr>
            </w:pPr>
            <w:r w:rsidRPr="00E27FCC">
              <w:rPr>
                <w:rFonts w:ascii="Calibri" w:hAnsi="Calibri" w:cs="Calibri"/>
                <w:color w:val="000000"/>
                <w:lang w:val="es-419" w:eastAsia="es-419"/>
              </w:rPr>
              <w:t>UNIDAD</w:t>
            </w:r>
          </w:p>
        </w:tc>
        <w:tc>
          <w:tcPr>
            <w:tcW w:w="3114" w:type="pct"/>
            <w:tcBorders>
              <w:top w:val="nil"/>
              <w:left w:val="nil"/>
              <w:bottom w:val="single" w:sz="4" w:space="0" w:color="000000"/>
              <w:right w:val="single" w:sz="4" w:space="0" w:color="000000"/>
            </w:tcBorders>
            <w:shd w:val="clear" w:color="000000" w:fill="66B2FF"/>
            <w:vAlign w:val="bottom"/>
            <w:hideMark/>
          </w:tcPr>
          <w:p w14:paraId="201FD811" w14:textId="77777777" w:rsidR="00E27FCC" w:rsidRPr="00E27FCC" w:rsidRDefault="00E27FCC" w:rsidP="00E27FCC">
            <w:pPr>
              <w:jc w:val="center"/>
              <w:rPr>
                <w:rFonts w:ascii="Calibri" w:hAnsi="Calibri" w:cs="Calibri"/>
                <w:color w:val="000000"/>
                <w:lang w:val="es-419" w:eastAsia="es-419"/>
              </w:rPr>
            </w:pPr>
            <w:r w:rsidRPr="00E27FCC">
              <w:rPr>
                <w:rFonts w:ascii="Calibri" w:hAnsi="Calibri" w:cs="Calibri"/>
                <w:color w:val="000000"/>
                <w:lang w:val="es-419" w:eastAsia="es-419"/>
              </w:rPr>
              <w:t>ESPECIFICACIONES TECNICAS (REQUISITOS SOBRE EL PRODUCTO)</w:t>
            </w:r>
          </w:p>
        </w:tc>
      </w:tr>
      <w:tr w:rsidR="00E27FCC" w:rsidRPr="00E27FCC" w14:paraId="4A1BDB9A" w14:textId="77777777" w:rsidTr="007D3D49">
        <w:trPr>
          <w:trHeight w:val="72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BB25798"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w:t>
            </w:r>
          </w:p>
        </w:tc>
        <w:tc>
          <w:tcPr>
            <w:tcW w:w="1303" w:type="pct"/>
            <w:tcBorders>
              <w:top w:val="nil"/>
              <w:left w:val="nil"/>
              <w:bottom w:val="single" w:sz="4" w:space="0" w:color="000000"/>
              <w:right w:val="single" w:sz="4" w:space="0" w:color="000000"/>
            </w:tcBorders>
            <w:shd w:val="clear" w:color="auto" w:fill="auto"/>
            <w:vAlign w:val="bottom"/>
            <w:hideMark/>
          </w:tcPr>
          <w:p w14:paraId="23D7237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ABONO VEGETAL</w:t>
            </w:r>
          </w:p>
        </w:tc>
        <w:tc>
          <w:tcPr>
            <w:tcW w:w="376" w:type="pct"/>
            <w:tcBorders>
              <w:top w:val="nil"/>
              <w:left w:val="nil"/>
              <w:bottom w:val="single" w:sz="4" w:space="0" w:color="000000"/>
              <w:right w:val="single" w:sz="4" w:space="0" w:color="000000"/>
            </w:tcBorders>
            <w:shd w:val="clear" w:color="auto" w:fill="auto"/>
            <w:noWrap/>
            <w:vAlign w:val="bottom"/>
            <w:hideMark/>
          </w:tcPr>
          <w:p w14:paraId="0F79130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KG</w:t>
            </w:r>
          </w:p>
        </w:tc>
        <w:tc>
          <w:tcPr>
            <w:tcW w:w="3114" w:type="pct"/>
            <w:tcBorders>
              <w:top w:val="nil"/>
              <w:left w:val="nil"/>
              <w:bottom w:val="single" w:sz="4" w:space="0" w:color="000000"/>
              <w:right w:val="single" w:sz="4" w:space="0" w:color="000000"/>
            </w:tcBorders>
            <w:shd w:val="clear" w:color="auto" w:fill="auto"/>
            <w:vAlign w:val="bottom"/>
            <w:hideMark/>
          </w:tcPr>
          <w:p w14:paraId="32DC57A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Abono vegetal debe ser estable, homogéneo, libre de patógenos y semillas de malas hierbas. </w:t>
            </w:r>
          </w:p>
        </w:tc>
      </w:tr>
      <w:tr w:rsidR="00E27FCC" w:rsidRPr="00E27FCC" w14:paraId="11D3FBEB" w14:textId="77777777" w:rsidTr="007D3D49">
        <w:trPr>
          <w:trHeight w:val="255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9C4860A"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2</w:t>
            </w:r>
          </w:p>
        </w:tc>
        <w:tc>
          <w:tcPr>
            <w:tcW w:w="1303" w:type="pct"/>
            <w:tcBorders>
              <w:top w:val="nil"/>
              <w:left w:val="nil"/>
              <w:bottom w:val="single" w:sz="4" w:space="0" w:color="000000"/>
              <w:right w:val="single" w:sz="4" w:space="0" w:color="000000"/>
            </w:tcBorders>
            <w:shd w:val="clear" w:color="auto" w:fill="auto"/>
            <w:vAlign w:val="bottom"/>
            <w:hideMark/>
          </w:tcPr>
          <w:p w14:paraId="7356FCC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ABRAZADERA DE 3"</w:t>
            </w:r>
          </w:p>
        </w:tc>
        <w:tc>
          <w:tcPr>
            <w:tcW w:w="376" w:type="pct"/>
            <w:tcBorders>
              <w:top w:val="nil"/>
              <w:left w:val="nil"/>
              <w:bottom w:val="single" w:sz="4" w:space="0" w:color="000000"/>
              <w:right w:val="single" w:sz="4" w:space="0" w:color="000000"/>
            </w:tcBorders>
            <w:shd w:val="clear" w:color="auto" w:fill="auto"/>
            <w:noWrap/>
            <w:vAlign w:val="bottom"/>
            <w:hideMark/>
          </w:tcPr>
          <w:p w14:paraId="6B2B711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7C9F999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Este material es utilizado para sujeción y colocación de las bajantes de tubería de PVC de 3” para el drenaje de aguas pluviales.</w:t>
            </w:r>
            <w:r w:rsidRPr="00E27FCC">
              <w:rPr>
                <w:rFonts w:ascii="Calibri" w:hAnsi="Calibri" w:cs="Calibri"/>
                <w:color w:val="000000"/>
                <w:lang w:val="es-419" w:eastAsia="es-419"/>
              </w:rPr>
              <w:br/>
              <w:t>Características que debe cumplir:</w:t>
            </w:r>
            <w:r w:rsidRPr="00E27FCC">
              <w:rPr>
                <w:rFonts w:ascii="Calibri" w:hAnsi="Calibri" w:cs="Calibri"/>
                <w:color w:val="000000"/>
                <w:lang w:val="es-419" w:eastAsia="es-419"/>
              </w:rPr>
              <w:br/>
              <w:t>• Deberá ser apta para tubos de PVC de 3".</w:t>
            </w:r>
            <w:r w:rsidRPr="00E27FCC">
              <w:rPr>
                <w:rFonts w:ascii="Calibri" w:hAnsi="Calibri" w:cs="Calibri"/>
                <w:color w:val="000000"/>
                <w:lang w:val="es-419" w:eastAsia="es-419"/>
              </w:rPr>
              <w:br/>
              <w:t xml:space="preserve">• Grosor de material de 1 a 1.4 </w:t>
            </w:r>
            <w:proofErr w:type="spellStart"/>
            <w:r w:rsidRPr="00E27FCC">
              <w:rPr>
                <w:rFonts w:ascii="Calibri" w:hAnsi="Calibri" w:cs="Calibri"/>
                <w:color w:val="000000"/>
                <w:lang w:val="es-419" w:eastAsia="es-419"/>
              </w:rPr>
              <w:t>mm.</w:t>
            </w:r>
            <w:proofErr w:type="spellEnd"/>
            <w:r w:rsidRPr="00E27FCC">
              <w:rPr>
                <w:rFonts w:ascii="Calibri" w:hAnsi="Calibri" w:cs="Calibri"/>
                <w:color w:val="000000"/>
                <w:lang w:val="es-419" w:eastAsia="es-419"/>
              </w:rPr>
              <w:br/>
              <w:t xml:space="preserve">• Acabado </w:t>
            </w:r>
            <w:proofErr w:type="spellStart"/>
            <w:r w:rsidRPr="00E27FCC">
              <w:rPr>
                <w:rFonts w:ascii="Calibri" w:hAnsi="Calibri" w:cs="Calibri"/>
                <w:color w:val="000000"/>
                <w:lang w:val="es-419" w:eastAsia="es-419"/>
              </w:rPr>
              <w:t>zincado</w:t>
            </w:r>
            <w:proofErr w:type="spellEnd"/>
            <w:r w:rsidRPr="00E27FCC">
              <w:rPr>
                <w:rFonts w:ascii="Calibri" w:hAnsi="Calibri" w:cs="Calibri"/>
                <w:color w:val="000000"/>
                <w:lang w:val="es-419" w:eastAsia="es-419"/>
              </w:rPr>
              <w:t xml:space="preserve"> mayor a 5 micras.</w:t>
            </w:r>
            <w:r w:rsidRPr="00E27FCC">
              <w:rPr>
                <w:rFonts w:ascii="Calibri" w:hAnsi="Calibri" w:cs="Calibri"/>
                <w:color w:val="000000"/>
                <w:lang w:val="es-419" w:eastAsia="es-419"/>
              </w:rPr>
              <w:br/>
              <w:t>• Deberá soportar una carga de 100 Kg.</w:t>
            </w:r>
            <w:r w:rsidRPr="00E27FCC">
              <w:rPr>
                <w:rFonts w:ascii="Calibri" w:hAnsi="Calibri" w:cs="Calibri"/>
                <w:color w:val="000000"/>
                <w:lang w:val="es-419" w:eastAsia="es-419"/>
              </w:rPr>
              <w:br/>
              <w:t xml:space="preserve">• Deberá contener huecos en sus extremos para la sujeción a la </w:t>
            </w:r>
            <w:proofErr w:type="gramStart"/>
            <w:r w:rsidRPr="00E27FCC">
              <w:rPr>
                <w:rFonts w:ascii="Calibri" w:hAnsi="Calibri" w:cs="Calibri"/>
                <w:color w:val="000000"/>
                <w:lang w:val="es-419" w:eastAsia="es-419"/>
              </w:rPr>
              <w:t>pared.(</w:t>
            </w:r>
            <w:proofErr w:type="gramEnd"/>
            <w:r w:rsidRPr="00E27FCC">
              <w:rPr>
                <w:rFonts w:ascii="Calibri" w:hAnsi="Calibri" w:cs="Calibri"/>
                <w:color w:val="000000"/>
                <w:lang w:val="es-419" w:eastAsia="es-419"/>
              </w:rPr>
              <w:t>FA)</w:t>
            </w:r>
          </w:p>
        </w:tc>
      </w:tr>
      <w:tr w:rsidR="00E27FCC" w:rsidRPr="00E27FCC" w14:paraId="545D0CDD" w14:textId="77777777" w:rsidTr="007D3D49">
        <w:trPr>
          <w:trHeight w:val="408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C74138E"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3</w:t>
            </w:r>
          </w:p>
        </w:tc>
        <w:tc>
          <w:tcPr>
            <w:tcW w:w="1303" w:type="pct"/>
            <w:tcBorders>
              <w:top w:val="nil"/>
              <w:left w:val="nil"/>
              <w:bottom w:val="single" w:sz="4" w:space="0" w:color="000000"/>
              <w:right w:val="single" w:sz="4" w:space="0" w:color="000000"/>
            </w:tcBorders>
            <w:shd w:val="clear" w:color="auto" w:fill="auto"/>
            <w:vAlign w:val="bottom"/>
            <w:hideMark/>
          </w:tcPr>
          <w:p w14:paraId="5C1EF65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ALAMBRE DE AMARRE</w:t>
            </w:r>
          </w:p>
        </w:tc>
        <w:tc>
          <w:tcPr>
            <w:tcW w:w="376" w:type="pct"/>
            <w:tcBorders>
              <w:top w:val="nil"/>
              <w:left w:val="nil"/>
              <w:bottom w:val="single" w:sz="4" w:space="0" w:color="000000"/>
              <w:right w:val="single" w:sz="4" w:space="0" w:color="000000"/>
            </w:tcBorders>
            <w:shd w:val="clear" w:color="auto" w:fill="auto"/>
            <w:noWrap/>
            <w:vAlign w:val="bottom"/>
            <w:hideMark/>
          </w:tcPr>
          <w:p w14:paraId="2ADE4E7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KG</w:t>
            </w:r>
          </w:p>
        </w:tc>
        <w:tc>
          <w:tcPr>
            <w:tcW w:w="3114" w:type="pct"/>
            <w:tcBorders>
              <w:top w:val="nil"/>
              <w:left w:val="nil"/>
              <w:bottom w:val="single" w:sz="4" w:space="0" w:color="000000"/>
              <w:right w:val="single" w:sz="4" w:space="0" w:color="000000"/>
            </w:tcBorders>
            <w:shd w:val="clear" w:color="auto" w:fill="auto"/>
            <w:vAlign w:val="bottom"/>
            <w:hideMark/>
          </w:tcPr>
          <w:p w14:paraId="2D73F3C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El alambre de amarre requerido será producido con acero de bajo contenido de carbono obtenido por </w:t>
            </w:r>
            <w:proofErr w:type="spellStart"/>
            <w:r w:rsidRPr="00E27FCC">
              <w:rPr>
                <w:rFonts w:ascii="Calibri" w:hAnsi="Calibri" w:cs="Calibri"/>
                <w:color w:val="000000"/>
                <w:lang w:val="es-419" w:eastAsia="es-419"/>
              </w:rPr>
              <w:t>trefilación</w:t>
            </w:r>
            <w:proofErr w:type="spellEnd"/>
            <w:r w:rsidRPr="00E27FCC">
              <w:rPr>
                <w:rFonts w:ascii="Calibri" w:hAnsi="Calibri" w:cs="Calibri"/>
                <w:color w:val="000000"/>
                <w:lang w:val="es-419" w:eastAsia="es-419"/>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E27FCC">
              <w:rPr>
                <w:rFonts w:ascii="Calibri" w:hAnsi="Calibri" w:cs="Calibri"/>
                <w:color w:val="000000"/>
                <w:lang w:val="es-419" w:eastAsia="es-419"/>
              </w:rPr>
              <w:br/>
              <w:t>El diámetro debe ser uniforme y homogéneo, siendo estas propiedades las que permiten que sean más simples las labores de manipulación en el amarre, doblez y enrollado del alambre, con un diámetro nominal de 1.65 mm y alta resistencia.</w:t>
            </w:r>
            <w:r w:rsidRPr="00E27FCC">
              <w:rPr>
                <w:rFonts w:ascii="Calibri" w:hAnsi="Calibri" w:cs="Calibri"/>
                <w:color w:val="000000"/>
                <w:lang w:val="es-419" w:eastAsia="es-419"/>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E27FCC" w:rsidRPr="00E27FCC" w14:paraId="3E1BB3B3" w14:textId="77777777" w:rsidTr="007D3D49">
        <w:trPr>
          <w:trHeight w:val="229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0C34AC3"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4</w:t>
            </w:r>
          </w:p>
        </w:tc>
        <w:tc>
          <w:tcPr>
            <w:tcW w:w="1303" w:type="pct"/>
            <w:tcBorders>
              <w:top w:val="nil"/>
              <w:left w:val="nil"/>
              <w:bottom w:val="single" w:sz="4" w:space="0" w:color="000000"/>
              <w:right w:val="single" w:sz="4" w:space="0" w:color="000000"/>
            </w:tcBorders>
            <w:shd w:val="clear" w:color="auto" w:fill="auto"/>
            <w:vAlign w:val="bottom"/>
            <w:hideMark/>
          </w:tcPr>
          <w:p w14:paraId="2F17D17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ALAMBRE DE COBRE </w:t>
            </w:r>
            <w:proofErr w:type="spellStart"/>
            <w:r w:rsidRPr="00E27FCC">
              <w:rPr>
                <w:rFonts w:ascii="Calibri" w:hAnsi="Calibri" w:cs="Calibri"/>
                <w:color w:val="000000"/>
                <w:lang w:val="es-419" w:eastAsia="es-419"/>
              </w:rPr>
              <w:t>Nº</w:t>
            </w:r>
            <w:proofErr w:type="spellEnd"/>
            <w:r w:rsidRPr="00E27FCC">
              <w:rPr>
                <w:rFonts w:ascii="Calibri" w:hAnsi="Calibri" w:cs="Calibri"/>
                <w:color w:val="000000"/>
                <w:lang w:val="es-419" w:eastAsia="es-419"/>
              </w:rPr>
              <w:t xml:space="preserve"> 10 AWG</w:t>
            </w:r>
          </w:p>
        </w:tc>
        <w:tc>
          <w:tcPr>
            <w:tcW w:w="376" w:type="pct"/>
            <w:tcBorders>
              <w:top w:val="nil"/>
              <w:left w:val="nil"/>
              <w:bottom w:val="single" w:sz="4" w:space="0" w:color="000000"/>
              <w:right w:val="single" w:sz="4" w:space="0" w:color="000000"/>
            </w:tcBorders>
            <w:shd w:val="clear" w:color="auto" w:fill="auto"/>
            <w:noWrap/>
            <w:vAlign w:val="bottom"/>
            <w:hideMark/>
          </w:tcPr>
          <w:p w14:paraId="3FCB85A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7DD3B6E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 un elemento que provee la trayectoria para el flujo de la corriente en las instalaciones eléctricas.</w:t>
            </w:r>
            <w:r w:rsidRPr="00E27FCC">
              <w:rPr>
                <w:rFonts w:ascii="Calibri" w:hAnsi="Calibri" w:cs="Calibri"/>
                <w:color w:val="000000"/>
                <w:lang w:val="es-419" w:eastAsia="es-419"/>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E27FCC">
              <w:rPr>
                <w:rFonts w:ascii="Calibri" w:hAnsi="Calibri" w:cs="Calibri"/>
                <w:color w:val="000000"/>
                <w:lang w:val="es-419" w:eastAsia="es-419"/>
              </w:rPr>
              <w:br/>
              <w:t>Deberá ser de buena calidad, de marca reconocida y deberá cumplir con la Norma NB777 Instalaciones Eléctricas.</w:t>
            </w:r>
          </w:p>
        </w:tc>
      </w:tr>
      <w:tr w:rsidR="00E27FCC" w:rsidRPr="00E27FCC" w14:paraId="37C03F9D" w14:textId="77777777" w:rsidTr="007D3D49">
        <w:trPr>
          <w:trHeight w:val="255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7C9AB79"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5</w:t>
            </w:r>
          </w:p>
        </w:tc>
        <w:tc>
          <w:tcPr>
            <w:tcW w:w="1303" w:type="pct"/>
            <w:tcBorders>
              <w:top w:val="nil"/>
              <w:left w:val="nil"/>
              <w:bottom w:val="single" w:sz="4" w:space="0" w:color="000000"/>
              <w:right w:val="single" w:sz="4" w:space="0" w:color="000000"/>
            </w:tcBorders>
            <w:shd w:val="clear" w:color="auto" w:fill="auto"/>
            <w:vAlign w:val="bottom"/>
            <w:hideMark/>
          </w:tcPr>
          <w:p w14:paraId="1EC42BC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ALAMBRE DE COBRE </w:t>
            </w:r>
            <w:proofErr w:type="spellStart"/>
            <w:r w:rsidRPr="00E27FCC">
              <w:rPr>
                <w:rFonts w:ascii="Calibri" w:hAnsi="Calibri" w:cs="Calibri"/>
                <w:color w:val="000000"/>
                <w:lang w:val="es-419" w:eastAsia="es-419"/>
              </w:rPr>
              <w:t>Nº</w:t>
            </w:r>
            <w:proofErr w:type="spellEnd"/>
            <w:r w:rsidRPr="00E27FCC">
              <w:rPr>
                <w:rFonts w:ascii="Calibri" w:hAnsi="Calibri" w:cs="Calibri"/>
                <w:color w:val="000000"/>
                <w:lang w:val="es-419" w:eastAsia="es-419"/>
              </w:rPr>
              <w:t xml:space="preserve"> 12 AWG</w:t>
            </w:r>
          </w:p>
        </w:tc>
        <w:tc>
          <w:tcPr>
            <w:tcW w:w="376" w:type="pct"/>
            <w:tcBorders>
              <w:top w:val="nil"/>
              <w:left w:val="nil"/>
              <w:bottom w:val="single" w:sz="4" w:space="0" w:color="000000"/>
              <w:right w:val="single" w:sz="4" w:space="0" w:color="000000"/>
            </w:tcBorders>
            <w:shd w:val="clear" w:color="auto" w:fill="auto"/>
            <w:noWrap/>
            <w:vAlign w:val="bottom"/>
            <w:hideMark/>
          </w:tcPr>
          <w:p w14:paraId="66D1586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083A183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 un elemento que provee la trayectoria para el flujo de la corriente en las instalaciones eléctricas.</w:t>
            </w:r>
            <w:r w:rsidRPr="00E27FCC">
              <w:rPr>
                <w:rFonts w:ascii="Calibri" w:hAnsi="Calibri" w:cs="Calibri"/>
                <w:color w:val="000000"/>
                <w:lang w:val="es-419" w:eastAsia="es-419"/>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E27FCC">
              <w:rPr>
                <w:rFonts w:ascii="Calibri" w:hAnsi="Calibri" w:cs="Calibri"/>
                <w:color w:val="000000"/>
                <w:lang w:val="es-419" w:eastAsia="es-419"/>
              </w:rPr>
              <w:br/>
              <w:t>Deberá ser de buena calidad, de marca reconocida y deberá cumplir con la Norma NB777 Instalaciones Eléctricas.</w:t>
            </w:r>
          </w:p>
        </w:tc>
      </w:tr>
      <w:tr w:rsidR="00E27FCC" w:rsidRPr="00E27FCC" w14:paraId="5D4782D4" w14:textId="77777777" w:rsidTr="007D3D49">
        <w:trPr>
          <w:trHeight w:val="255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65553C01"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6</w:t>
            </w:r>
          </w:p>
        </w:tc>
        <w:tc>
          <w:tcPr>
            <w:tcW w:w="1303" w:type="pct"/>
            <w:tcBorders>
              <w:top w:val="nil"/>
              <w:left w:val="nil"/>
              <w:bottom w:val="single" w:sz="4" w:space="0" w:color="000000"/>
              <w:right w:val="single" w:sz="4" w:space="0" w:color="000000"/>
            </w:tcBorders>
            <w:shd w:val="clear" w:color="auto" w:fill="auto"/>
            <w:vAlign w:val="bottom"/>
            <w:hideMark/>
          </w:tcPr>
          <w:p w14:paraId="11EBE7A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ALAMBRE DE COBRE </w:t>
            </w:r>
            <w:proofErr w:type="spellStart"/>
            <w:r w:rsidRPr="00E27FCC">
              <w:rPr>
                <w:rFonts w:ascii="Calibri" w:hAnsi="Calibri" w:cs="Calibri"/>
                <w:color w:val="000000"/>
                <w:lang w:val="es-419" w:eastAsia="es-419"/>
              </w:rPr>
              <w:t>Nº</w:t>
            </w:r>
            <w:proofErr w:type="spellEnd"/>
            <w:r w:rsidRPr="00E27FCC">
              <w:rPr>
                <w:rFonts w:ascii="Calibri" w:hAnsi="Calibri" w:cs="Calibri"/>
                <w:color w:val="000000"/>
                <w:lang w:val="es-419" w:eastAsia="es-419"/>
              </w:rPr>
              <w:t xml:space="preserve"> 14 AWG</w:t>
            </w:r>
          </w:p>
        </w:tc>
        <w:tc>
          <w:tcPr>
            <w:tcW w:w="376" w:type="pct"/>
            <w:tcBorders>
              <w:top w:val="nil"/>
              <w:left w:val="nil"/>
              <w:bottom w:val="single" w:sz="4" w:space="0" w:color="000000"/>
              <w:right w:val="single" w:sz="4" w:space="0" w:color="000000"/>
            </w:tcBorders>
            <w:shd w:val="clear" w:color="auto" w:fill="auto"/>
            <w:noWrap/>
            <w:vAlign w:val="bottom"/>
            <w:hideMark/>
          </w:tcPr>
          <w:p w14:paraId="2221C93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0531A9B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 un elemento que provee la trayectoria para el flujo de la corriente en las instalaciones eléctricas.</w:t>
            </w:r>
            <w:r w:rsidRPr="00E27FCC">
              <w:rPr>
                <w:rFonts w:ascii="Calibri" w:hAnsi="Calibri" w:cs="Calibri"/>
                <w:color w:val="000000"/>
                <w:lang w:val="es-419" w:eastAsia="es-419"/>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E27FCC">
              <w:rPr>
                <w:rFonts w:ascii="Calibri" w:hAnsi="Calibri" w:cs="Calibri"/>
                <w:color w:val="000000"/>
                <w:lang w:val="es-419" w:eastAsia="es-419"/>
              </w:rPr>
              <w:br/>
              <w:t>Deberá ser de buena calidad, de marca reconocida y deberá cumplir con la Norma NB777 Instalaciones Eléctricas.</w:t>
            </w:r>
          </w:p>
        </w:tc>
      </w:tr>
      <w:tr w:rsidR="00E27FCC" w:rsidRPr="00E27FCC" w14:paraId="46869B22" w14:textId="77777777" w:rsidTr="007D3D49">
        <w:trPr>
          <w:trHeight w:val="280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B72DA35"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7</w:t>
            </w:r>
          </w:p>
        </w:tc>
        <w:tc>
          <w:tcPr>
            <w:tcW w:w="1303" w:type="pct"/>
            <w:tcBorders>
              <w:top w:val="nil"/>
              <w:left w:val="nil"/>
              <w:bottom w:val="single" w:sz="4" w:space="0" w:color="000000"/>
              <w:right w:val="single" w:sz="4" w:space="0" w:color="000000"/>
            </w:tcBorders>
            <w:shd w:val="clear" w:color="auto" w:fill="auto"/>
            <w:vAlign w:val="bottom"/>
            <w:hideMark/>
          </w:tcPr>
          <w:p w14:paraId="2029D8E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ALAMBRE GALVANIZADO N°12</w:t>
            </w:r>
          </w:p>
        </w:tc>
        <w:tc>
          <w:tcPr>
            <w:tcW w:w="376" w:type="pct"/>
            <w:tcBorders>
              <w:top w:val="nil"/>
              <w:left w:val="nil"/>
              <w:bottom w:val="single" w:sz="4" w:space="0" w:color="000000"/>
              <w:right w:val="single" w:sz="4" w:space="0" w:color="000000"/>
            </w:tcBorders>
            <w:shd w:val="clear" w:color="auto" w:fill="auto"/>
            <w:noWrap/>
            <w:vAlign w:val="bottom"/>
            <w:hideMark/>
          </w:tcPr>
          <w:p w14:paraId="0072F1D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KG</w:t>
            </w:r>
          </w:p>
        </w:tc>
        <w:tc>
          <w:tcPr>
            <w:tcW w:w="3114" w:type="pct"/>
            <w:tcBorders>
              <w:top w:val="nil"/>
              <w:left w:val="nil"/>
              <w:bottom w:val="single" w:sz="4" w:space="0" w:color="000000"/>
              <w:right w:val="single" w:sz="4" w:space="0" w:color="000000"/>
            </w:tcBorders>
            <w:shd w:val="clear" w:color="auto" w:fill="auto"/>
            <w:vAlign w:val="bottom"/>
            <w:hideMark/>
          </w:tcPr>
          <w:p w14:paraId="54B5338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El alambre galvanizado N°12 es un tipo específico de alambre utilizado en la construcción, el diámetro mínimo es de 2.07mm2, este debe ser fabricado en acero y recubierto con una capa de Zinc para la protección contra la corrosión. El proceso de galvanización implica sumergir el alambre en zinc fundido o aplicar una capa de zinc mediante otros métodos. Esto crea una barrera protectora que ayuda a prevenir la oxidación y la corrosión. Este alambre de sección redonda es ideal para la elaboración de ataduras, </w:t>
            </w:r>
            <w:proofErr w:type="gramStart"/>
            <w:r w:rsidRPr="00E27FCC">
              <w:rPr>
                <w:rFonts w:ascii="Calibri" w:hAnsi="Calibri" w:cs="Calibri"/>
                <w:color w:val="000000"/>
                <w:lang w:val="es-419" w:eastAsia="es-419"/>
              </w:rPr>
              <w:t>sus características le permite</w:t>
            </w:r>
            <w:proofErr w:type="gramEnd"/>
            <w:r w:rsidRPr="00E27FCC">
              <w:rPr>
                <w:rFonts w:ascii="Calibri" w:hAnsi="Calibri" w:cs="Calibri"/>
                <w:color w:val="000000"/>
                <w:lang w:val="es-419" w:eastAsia="es-419"/>
              </w:rPr>
              <w:t xml:space="preserve"> realizar nudos y dobleces con facilidad, obteniendo un trabajo preciso y firme. El material debe cumplir mínimamente con lo indicado en la Norma ASTM-98.</w:t>
            </w:r>
          </w:p>
        </w:tc>
      </w:tr>
      <w:tr w:rsidR="00E27FCC" w:rsidRPr="00E27FCC" w14:paraId="7A326315" w14:textId="77777777" w:rsidTr="007D3D49">
        <w:trPr>
          <w:trHeight w:val="229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34FA4B88"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8</w:t>
            </w:r>
          </w:p>
        </w:tc>
        <w:tc>
          <w:tcPr>
            <w:tcW w:w="1303" w:type="pct"/>
            <w:tcBorders>
              <w:top w:val="nil"/>
              <w:left w:val="nil"/>
              <w:bottom w:val="single" w:sz="4" w:space="0" w:color="000000"/>
              <w:right w:val="single" w:sz="4" w:space="0" w:color="000000"/>
            </w:tcBorders>
            <w:shd w:val="clear" w:color="auto" w:fill="auto"/>
            <w:vAlign w:val="bottom"/>
            <w:hideMark/>
          </w:tcPr>
          <w:p w14:paraId="013074A1" w14:textId="77777777" w:rsidR="00E27FCC" w:rsidRPr="00E27FCC" w:rsidRDefault="00E27FCC" w:rsidP="00E27FCC">
            <w:pPr>
              <w:rPr>
                <w:rFonts w:ascii="Calibri" w:hAnsi="Calibri" w:cs="Calibri"/>
                <w:color w:val="000000"/>
                <w:lang w:val="it-IT" w:eastAsia="es-419"/>
              </w:rPr>
            </w:pPr>
            <w:r w:rsidRPr="00E27FCC">
              <w:rPr>
                <w:rFonts w:ascii="Calibri" w:hAnsi="Calibri" w:cs="Calibri"/>
                <w:color w:val="000000"/>
                <w:lang w:val="it-IT" w:eastAsia="es-419"/>
              </w:rPr>
              <w:t>ALAMBRE TEJIDO (ROLLO 40M X 0,80M)</w:t>
            </w:r>
          </w:p>
        </w:tc>
        <w:tc>
          <w:tcPr>
            <w:tcW w:w="376" w:type="pct"/>
            <w:tcBorders>
              <w:top w:val="nil"/>
              <w:left w:val="nil"/>
              <w:bottom w:val="single" w:sz="4" w:space="0" w:color="000000"/>
              <w:right w:val="single" w:sz="4" w:space="0" w:color="000000"/>
            </w:tcBorders>
            <w:shd w:val="clear" w:color="auto" w:fill="auto"/>
            <w:noWrap/>
            <w:vAlign w:val="bottom"/>
            <w:hideMark/>
          </w:tcPr>
          <w:p w14:paraId="3AF6FE4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M2</w:t>
            </w:r>
          </w:p>
        </w:tc>
        <w:tc>
          <w:tcPr>
            <w:tcW w:w="3114" w:type="pct"/>
            <w:tcBorders>
              <w:top w:val="nil"/>
              <w:left w:val="nil"/>
              <w:bottom w:val="single" w:sz="4" w:space="0" w:color="000000"/>
              <w:right w:val="single" w:sz="4" w:space="0" w:color="000000"/>
            </w:tcBorders>
            <w:shd w:val="clear" w:color="auto" w:fill="auto"/>
            <w:vAlign w:val="bottom"/>
            <w:hideMark/>
          </w:tcPr>
          <w:p w14:paraId="3085058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La malla de alambre tejido hexagonal requerido, será de acero galvanizado pesado en caliente, de primera calidad y con celdas de 3/4 pulgadas.  </w:t>
            </w:r>
            <w:r w:rsidRPr="00E27FCC">
              <w:rPr>
                <w:rFonts w:ascii="Calibri" w:hAnsi="Calibri" w:cs="Calibri"/>
                <w:color w:val="000000"/>
                <w:lang w:val="es-419" w:eastAsia="es-419"/>
              </w:rPr>
              <w:br/>
              <w:t>El tejido de hexágono debe ser de triple torsión brindando resistencia, flexibilidad y mayor seguridad.</w:t>
            </w:r>
            <w:r w:rsidRPr="00E27FCC">
              <w:rPr>
                <w:rFonts w:ascii="Calibri" w:hAnsi="Calibri" w:cs="Calibri"/>
                <w:color w:val="000000"/>
                <w:lang w:val="es-419" w:eastAsia="es-419"/>
              </w:rPr>
              <w:br/>
              <w:t>Debe contar con una estructura firme y superficie suave que indica una buena prevención contra la corrosión y oxidación.</w:t>
            </w:r>
            <w:r w:rsidRPr="00E27FCC">
              <w:rPr>
                <w:rFonts w:ascii="Calibri" w:hAnsi="Calibri" w:cs="Calibri"/>
                <w:color w:val="000000"/>
                <w:lang w:val="es-419" w:eastAsia="es-419"/>
              </w:rPr>
              <w:br/>
              <w:t>Se establece una tolerancia de (+/-) 2 cm. en las dimensiones requeridas.</w:t>
            </w:r>
          </w:p>
        </w:tc>
      </w:tr>
      <w:tr w:rsidR="00E27FCC" w:rsidRPr="00E27FCC" w14:paraId="490D31FD" w14:textId="77777777" w:rsidTr="007D3D49">
        <w:trPr>
          <w:trHeight w:val="408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7A1028AB"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9</w:t>
            </w:r>
          </w:p>
        </w:tc>
        <w:tc>
          <w:tcPr>
            <w:tcW w:w="1303" w:type="pct"/>
            <w:tcBorders>
              <w:top w:val="nil"/>
              <w:left w:val="nil"/>
              <w:bottom w:val="single" w:sz="4" w:space="0" w:color="000000"/>
              <w:right w:val="single" w:sz="4" w:space="0" w:color="000000"/>
            </w:tcBorders>
            <w:shd w:val="clear" w:color="auto" w:fill="auto"/>
            <w:vAlign w:val="bottom"/>
            <w:hideMark/>
          </w:tcPr>
          <w:p w14:paraId="58F514B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ALQUITRÁN</w:t>
            </w:r>
          </w:p>
        </w:tc>
        <w:tc>
          <w:tcPr>
            <w:tcW w:w="376" w:type="pct"/>
            <w:tcBorders>
              <w:top w:val="nil"/>
              <w:left w:val="nil"/>
              <w:bottom w:val="single" w:sz="4" w:space="0" w:color="000000"/>
              <w:right w:val="single" w:sz="4" w:space="0" w:color="000000"/>
            </w:tcBorders>
            <w:shd w:val="clear" w:color="auto" w:fill="auto"/>
            <w:noWrap/>
            <w:vAlign w:val="bottom"/>
            <w:hideMark/>
          </w:tcPr>
          <w:p w14:paraId="4D27ABC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KG</w:t>
            </w:r>
          </w:p>
        </w:tc>
        <w:tc>
          <w:tcPr>
            <w:tcW w:w="3114" w:type="pct"/>
            <w:tcBorders>
              <w:top w:val="nil"/>
              <w:left w:val="nil"/>
              <w:bottom w:val="single" w:sz="4" w:space="0" w:color="000000"/>
              <w:right w:val="single" w:sz="4" w:space="0" w:color="000000"/>
            </w:tcBorders>
            <w:shd w:val="clear" w:color="auto" w:fill="auto"/>
            <w:vAlign w:val="bottom"/>
            <w:hideMark/>
          </w:tcPr>
          <w:p w14:paraId="05F5FD9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E27FCC">
              <w:rPr>
                <w:rFonts w:ascii="Calibri" w:hAnsi="Calibri" w:cs="Calibri"/>
                <w:color w:val="000000"/>
                <w:lang w:val="es-419" w:eastAsia="es-419"/>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E27FCC">
              <w:rPr>
                <w:rFonts w:ascii="Calibri" w:hAnsi="Calibri" w:cs="Calibri"/>
                <w:color w:val="000000"/>
                <w:lang w:val="es-419" w:eastAsia="es-419"/>
              </w:rPr>
              <w:br/>
              <w:t>El material debe presentarse en tambores sellados y claramente etiquetados, indicando su origen y cantidad. Debe tener una apariencia viscosa de color negro y una densidad de 0.93 +/- 0.02 kg/l.</w:t>
            </w:r>
          </w:p>
        </w:tc>
      </w:tr>
      <w:tr w:rsidR="00E27FCC" w:rsidRPr="00E27FCC" w14:paraId="2816A698" w14:textId="77777777" w:rsidTr="007D3D49">
        <w:trPr>
          <w:trHeight w:val="714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A4384FD"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10</w:t>
            </w:r>
          </w:p>
        </w:tc>
        <w:tc>
          <w:tcPr>
            <w:tcW w:w="1303" w:type="pct"/>
            <w:tcBorders>
              <w:top w:val="nil"/>
              <w:left w:val="nil"/>
              <w:bottom w:val="single" w:sz="4" w:space="0" w:color="000000"/>
              <w:right w:val="single" w:sz="4" w:space="0" w:color="000000"/>
            </w:tcBorders>
            <w:shd w:val="clear" w:color="auto" w:fill="auto"/>
            <w:vAlign w:val="bottom"/>
            <w:hideMark/>
          </w:tcPr>
          <w:p w14:paraId="2B519BB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BARNIZ</w:t>
            </w:r>
          </w:p>
        </w:tc>
        <w:tc>
          <w:tcPr>
            <w:tcW w:w="376" w:type="pct"/>
            <w:tcBorders>
              <w:top w:val="nil"/>
              <w:left w:val="nil"/>
              <w:bottom w:val="single" w:sz="4" w:space="0" w:color="000000"/>
              <w:right w:val="single" w:sz="4" w:space="0" w:color="000000"/>
            </w:tcBorders>
            <w:shd w:val="clear" w:color="auto" w:fill="auto"/>
            <w:noWrap/>
            <w:vAlign w:val="bottom"/>
            <w:hideMark/>
          </w:tcPr>
          <w:p w14:paraId="74D002C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LT</w:t>
            </w:r>
          </w:p>
        </w:tc>
        <w:tc>
          <w:tcPr>
            <w:tcW w:w="3114" w:type="pct"/>
            <w:tcBorders>
              <w:top w:val="nil"/>
              <w:left w:val="nil"/>
              <w:bottom w:val="single" w:sz="4" w:space="0" w:color="000000"/>
              <w:right w:val="single" w:sz="4" w:space="0" w:color="000000"/>
            </w:tcBorders>
            <w:shd w:val="clear" w:color="auto" w:fill="auto"/>
            <w:vAlign w:val="bottom"/>
            <w:hideMark/>
          </w:tcPr>
          <w:p w14:paraId="6B07DF8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Producto formulado en base a resinas sintéticas modificadas y aditivos especiales, que le dan a la película de este barniz una gran resistencia al exterior. Tiene una terminación transparente de alto brillo, dureza y flexibilidad.</w:t>
            </w:r>
            <w:r w:rsidRPr="00E27FCC">
              <w:rPr>
                <w:rFonts w:ascii="Calibri" w:hAnsi="Calibri" w:cs="Calibri"/>
                <w:color w:val="000000"/>
                <w:lang w:val="es-419" w:eastAsia="es-419"/>
              </w:rPr>
              <w:br/>
              <w:t>Se emplea para proteger maderas en interiores y exteriores, para evitar los daños producidos por hongos e insectos, como así también de la intemperie y de la luz solar.</w:t>
            </w:r>
            <w:r w:rsidRPr="00E27FCC">
              <w:rPr>
                <w:rFonts w:ascii="Calibri" w:hAnsi="Calibri" w:cs="Calibri"/>
                <w:color w:val="000000"/>
                <w:lang w:val="es-419" w:eastAsia="es-419"/>
              </w:rPr>
              <w:br/>
              <w:t xml:space="preserve">La madera barnizada presenta una gran resistencia a las aguas de lluvia, destacando además la veta natural de ella. </w:t>
            </w:r>
            <w:r w:rsidRPr="00E27FCC">
              <w:rPr>
                <w:rFonts w:ascii="Calibri" w:hAnsi="Calibri" w:cs="Calibri"/>
                <w:color w:val="000000"/>
                <w:lang w:val="es-419" w:eastAsia="es-419"/>
              </w:rPr>
              <w:br/>
              <w:t>Las características del material serán:</w:t>
            </w:r>
            <w:r w:rsidRPr="00E27FCC">
              <w:rPr>
                <w:rFonts w:ascii="Calibri" w:hAnsi="Calibri" w:cs="Calibri"/>
                <w:color w:val="000000"/>
                <w:lang w:val="es-419" w:eastAsia="es-419"/>
              </w:rPr>
              <w:br/>
              <w:t>Naturaleza Química: Resinas sintéticas disueltas en aguarrás mineral.</w:t>
            </w:r>
            <w:r w:rsidRPr="00E27FCC">
              <w:rPr>
                <w:rFonts w:ascii="Calibri" w:hAnsi="Calibri" w:cs="Calibri"/>
                <w:color w:val="000000"/>
                <w:lang w:val="es-419" w:eastAsia="es-419"/>
              </w:rPr>
              <w:br/>
              <w:t>Color: Incoloro y varios de acuerdo a requerimiento.</w:t>
            </w:r>
            <w:r w:rsidRPr="00E27FCC">
              <w:rPr>
                <w:rFonts w:ascii="Calibri" w:hAnsi="Calibri" w:cs="Calibri"/>
                <w:color w:val="000000"/>
                <w:lang w:val="es-419" w:eastAsia="es-419"/>
              </w:rPr>
              <w:br/>
              <w:t>Acabado: Brillante.</w:t>
            </w:r>
            <w:r w:rsidRPr="00E27FCC">
              <w:rPr>
                <w:rFonts w:ascii="Calibri" w:hAnsi="Calibri" w:cs="Calibri"/>
                <w:color w:val="000000"/>
                <w:lang w:val="es-419" w:eastAsia="es-419"/>
              </w:rPr>
              <w:br/>
              <w:t>Rendimiento: 40±5 m²/gal/mano, dependiendo del grado de absorción, rugosidad y espesor de película.</w:t>
            </w:r>
            <w:r w:rsidRPr="00E27FCC">
              <w:rPr>
                <w:rFonts w:ascii="Calibri" w:hAnsi="Calibri" w:cs="Calibri"/>
                <w:color w:val="000000"/>
                <w:lang w:val="es-419" w:eastAsia="es-419"/>
              </w:rPr>
              <w:br/>
              <w:t>Número de capas: 2 para interior, y &gt;3 para exterior con tinte.</w:t>
            </w:r>
            <w:r w:rsidRPr="00E27FCC">
              <w:rPr>
                <w:rFonts w:ascii="Calibri" w:hAnsi="Calibri" w:cs="Calibri"/>
                <w:color w:val="000000"/>
                <w:lang w:val="es-419" w:eastAsia="es-419"/>
              </w:rPr>
              <w:br/>
              <w:t>Aplicación: Brocha, rodillo y pistola.</w:t>
            </w:r>
            <w:r w:rsidRPr="00E27FCC">
              <w:rPr>
                <w:rFonts w:ascii="Calibri" w:hAnsi="Calibri" w:cs="Calibri"/>
                <w:color w:val="000000"/>
                <w:lang w:val="es-419" w:eastAsia="es-419"/>
              </w:rPr>
              <w:br/>
              <w:t>Diluyente: Aguarrás mineral.</w:t>
            </w:r>
            <w:r w:rsidRPr="00E27FCC">
              <w:rPr>
                <w:rFonts w:ascii="Calibri" w:hAnsi="Calibri" w:cs="Calibri"/>
                <w:color w:val="000000"/>
                <w:lang w:val="es-419" w:eastAsia="es-419"/>
              </w:rPr>
              <w:br/>
              <w:t xml:space="preserve">Dilución: ¼ </w:t>
            </w:r>
            <w:proofErr w:type="spellStart"/>
            <w:r w:rsidRPr="00E27FCC">
              <w:rPr>
                <w:rFonts w:ascii="Calibri" w:hAnsi="Calibri" w:cs="Calibri"/>
                <w:color w:val="000000"/>
                <w:lang w:val="es-419" w:eastAsia="es-419"/>
              </w:rPr>
              <w:t>lt</w:t>
            </w:r>
            <w:proofErr w:type="spellEnd"/>
            <w:r w:rsidRPr="00E27FCC">
              <w:rPr>
                <w:rFonts w:ascii="Calibri" w:hAnsi="Calibri" w:cs="Calibri"/>
                <w:color w:val="000000"/>
                <w:lang w:val="es-419" w:eastAsia="es-419"/>
              </w:rPr>
              <w:t>/</w:t>
            </w:r>
            <w:proofErr w:type="spellStart"/>
            <w:r w:rsidRPr="00E27FCC">
              <w:rPr>
                <w:rFonts w:ascii="Calibri" w:hAnsi="Calibri" w:cs="Calibri"/>
                <w:color w:val="000000"/>
                <w:lang w:val="es-419" w:eastAsia="es-419"/>
              </w:rPr>
              <w:t>gl</w:t>
            </w:r>
            <w:proofErr w:type="spellEnd"/>
            <w:r w:rsidRPr="00E27FCC">
              <w:rPr>
                <w:rFonts w:ascii="Calibri" w:hAnsi="Calibri" w:cs="Calibri"/>
                <w:color w:val="000000"/>
                <w:lang w:val="es-419" w:eastAsia="es-419"/>
              </w:rPr>
              <w:t xml:space="preserve"> para brocha y rodillo, y ½ </w:t>
            </w:r>
            <w:proofErr w:type="spellStart"/>
            <w:r w:rsidRPr="00E27FCC">
              <w:rPr>
                <w:rFonts w:ascii="Calibri" w:hAnsi="Calibri" w:cs="Calibri"/>
                <w:color w:val="000000"/>
                <w:lang w:val="es-419" w:eastAsia="es-419"/>
              </w:rPr>
              <w:t>lt</w:t>
            </w:r>
            <w:proofErr w:type="spellEnd"/>
            <w:r w:rsidRPr="00E27FCC">
              <w:rPr>
                <w:rFonts w:ascii="Calibri" w:hAnsi="Calibri" w:cs="Calibri"/>
                <w:color w:val="000000"/>
                <w:lang w:val="es-419" w:eastAsia="es-419"/>
              </w:rPr>
              <w:t>/</w:t>
            </w:r>
            <w:proofErr w:type="spellStart"/>
            <w:r w:rsidRPr="00E27FCC">
              <w:rPr>
                <w:rFonts w:ascii="Calibri" w:hAnsi="Calibri" w:cs="Calibri"/>
                <w:color w:val="000000"/>
                <w:lang w:val="es-419" w:eastAsia="es-419"/>
              </w:rPr>
              <w:t>gl</w:t>
            </w:r>
            <w:proofErr w:type="spellEnd"/>
            <w:r w:rsidRPr="00E27FCC">
              <w:rPr>
                <w:rFonts w:ascii="Calibri" w:hAnsi="Calibri" w:cs="Calibri"/>
                <w:color w:val="000000"/>
                <w:lang w:val="es-419" w:eastAsia="es-419"/>
              </w:rPr>
              <w:t xml:space="preserve"> para pistola.</w:t>
            </w:r>
            <w:r w:rsidRPr="00E27FCC">
              <w:rPr>
                <w:rFonts w:ascii="Calibri" w:hAnsi="Calibri" w:cs="Calibri"/>
                <w:color w:val="000000"/>
                <w:lang w:val="es-419" w:eastAsia="es-419"/>
              </w:rPr>
              <w:br/>
              <w:t>Condiciones de secado: 20ºC, 60% H.R y 50 micrones espesor húmedo.</w:t>
            </w:r>
            <w:r w:rsidRPr="00E27FCC">
              <w:rPr>
                <w:rFonts w:ascii="Calibri" w:hAnsi="Calibri" w:cs="Calibri"/>
                <w:color w:val="000000"/>
                <w:lang w:val="es-419" w:eastAsia="es-419"/>
              </w:rPr>
              <w:br/>
              <w:t>Secado Tacto: 6-8 horas.</w:t>
            </w:r>
            <w:r w:rsidRPr="00E27FCC">
              <w:rPr>
                <w:rFonts w:ascii="Calibri" w:hAnsi="Calibri" w:cs="Calibri"/>
                <w:color w:val="000000"/>
                <w:lang w:val="es-419" w:eastAsia="es-419"/>
              </w:rPr>
              <w:br/>
              <w:t>Secado entre manos: 24 horas.</w:t>
            </w:r>
            <w:r w:rsidRPr="00E27FCC">
              <w:rPr>
                <w:rFonts w:ascii="Calibri" w:hAnsi="Calibri" w:cs="Calibri"/>
                <w:color w:val="000000"/>
                <w:lang w:val="es-419" w:eastAsia="es-419"/>
              </w:rPr>
              <w:br/>
              <w:t>Secado final: 48 horas.</w:t>
            </w:r>
            <w:r w:rsidRPr="00E27FCC">
              <w:rPr>
                <w:rFonts w:ascii="Calibri" w:hAnsi="Calibri" w:cs="Calibri"/>
                <w:color w:val="000000"/>
                <w:lang w:val="es-419" w:eastAsia="es-419"/>
              </w:rPr>
              <w:br/>
              <w:t>Estabilidad de almacenaje: 24 meses en envases herméticamente cerrados 10-30ºC y H.R. menor a 80%.</w:t>
            </w:r>
            <w:r w:rsidRPr="00E27FCC">
              <w:rPr>
                <w:rFonts w:ascii="Calibri" w:hAnsi="Calibri" w:cs="Calibri"/>
                <w:color w:val="000000"/>
                <w:lang w:val="es-419" w:eastAsia="es-419"/>
              </w:rPr>
              <w:br/>
              <w:t>La Entidad Ejecutora deberá garantizar que el material de referencia sea de buena calidad y de marca reconocida.</w:t>
            </w:r>
          </w:p>
        </w:tc>
      </w:tr>
      <w:tr w:rsidR="00E27FCC" w:rsidRPr="00E27FCC" w14:paraId="7888B60F" w14:textId="77777777" w:rsidTr="007D3D49">
        <w:trPr>
          <w:trHeight w:val="127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801CE65"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11</w:t>
            </w:r>
          </w:p>
        </w:tc>
        <w:tc>
          <w:tcPr>
            <w:tcW w:w="1303" w:type="pct"/>
            <w:tcBorders>
              <w:top w:val="nil"/>
              <w:left w:val="nil"/>
              <w:bottom w:val="single" w:sz="4" w:space="0" w:color="000000"/>
              <w:right w:val="single" w:sz="4" w:space="0" w:color="000000"/>
            </w:tcBorders>
            <w:shd w:val="clear" w:color="auto" w:fill="auto"/>
            <w:vAlign w:val="bottom"/>
            <w:hideMark/>
          </w:tcPr>
          <w:p w14:paraId="48579C8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BATAN DE PIEDRA 40X30</w:t>
            </w:r>
          </w:p>
        </w:tc>
        <w:tc>
          <w:tcPr>
            <w:tcW w:w="376" w:type="pct"/>
            <w:tcBorders>
              <w:top w:val="nil"/>
              <w:left w:val="nil"/>
              <w:bottom w:val="single" w:sz="4" w:space="0" w:color="000000"/>
              <w:right w:val="single" w:sz="4" w:space="0" w:color="000000"/>
            </w:tcBorders>
            <w:shd w:val="clear" w:color="auto" w:fill="auto"/>
            <w:noWrap/>
            <w:vAlign w:val="bottom"/>
            <w:hideMark/>
          </w:tcPr>
          <w:p w14:paraId="641BFA5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205F067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- 40 cm de ancho</w:t>
            </w:r>
            <w:r w:rsidRPr="00E27FCC">
              <w:rPr>
                <w:rFonts w:ascii="Calibri" w:hAnsi="Calibri" w:cs="Calibri"/>
                <w:color w:val="000000"/>
                <w:lang w:val="es-419" w:eastAsia="es-419"/>
              </w:rPr>
              <w:br/>
              <w:t>- 30 cm de fondo</w:t>
            </w:r>
            <w:r w:rsidRPr="00E27FCC">
              <w:rPr>
                <w:rFonts w:ascii="Calibri" w:hAnsi="Calibri" w:cs="Calibri"/>
                <w:color w:val="000000"/>
                <w:lang w:val="es-419" w:eastAsia="es-419"/>
              </w:rPr>
              <w:br/>
              <w:t>- 6 cm de alto</w:t>
            </w:r>
            <w:r w:rsidRPr="00E27FCC">
              <w:rPr>
                <w:rFonts w:ascii="Calibri" w:hAnsi="Calibri" w:cs="Calibri"/>
                <w:color w:val="000000"/>
                <w:lang w:val="es-419" w:eastAsia="es-419"/>
              </w:rPr>
              <w:br/>
              <w:t xml:space="preserve">- Peso 22.50 kg/ </w:t>
            </w:r>
            <w:proofErr w:type="spellStart"/>
            <w:r w:rsidRPr="00E27FCC">
              <w:rPr>
                <w:rFonts w:ascii="Calibri" w:hAnsi="Calibri" w:cs="Calibri"/>
                <w:color w:val="000000"/>
                <w:lang w:val="es-419" w:eastAsia="es-419"/>
              </w:rPr>
              <w:t>pza</w:t>
            </w:r>
            <w:proofErr w:type="spellEnd"/>
            <w:r w:rsidRPr="00E27FCC">
              <w:rPr>
                <w:rFonts w:ascii="Calibri" w:hAnsi="Calibri" w:cs="Calibri"/>
                <w:color w:val="000000"/>
                <w:lang w:val="es-419" w:eastAsia="es-419"/>
              </w:rPr>
              <w:t xml:space="preserve"> </w:t>
            </w:r>
            <w:proofErr w:type="spellStart"/>
            <w:r w:rsidRPr="00E27FCC">
              <w:rPr>
                <w:rFonts w:ascii="Calibri" w:hAnsi="Calibri" w:cs="Calibri"/>
                <w:color w:val="000000"/>
                <w:lang w:val="es-419" w:eastAsia="es-419"/>
              </w:rPr>
              <w:t>mas</w:t>
            </w:r>
            <w:proofErr w:type="spellEnd"/>
            <w:r w:rsidRPr="00E27FCC">
              <w:rPr>
                <w:rFonts w:ascii="Calibri" w:hAnsi="Calibri" w:cs="Calibri"/>
                <w:color w:val="000000"/>
                <w:lang w:val="es-419" w:eastAsia="es-419"/>
              </w:rPr>
              <w:t xml:space="preserve"> uña</w:t>
            </w:r>
            <w:r w:rsidRPr="00E27FCC">
              <w:rPr>
                <w:rFonts w:ascii="Calibri" w:hAnsi="Calibri" w:cs="Calibri"/>
                <w:color w:val="000000"/>
                <w:lang w:val="es-419" w:eastAsia="es-419"/>
              </w:rPr>
              <w:br/>
              <w:t>- Piedra Tallada</w:t>
            </w:r>
          </w:p>
        </w:tc>
      </w:tr>
      <w:tr w:rsidR="00E27FCC" w:rsidRPr="00E27FCC" w14:paraId="19265821" w14:textId="77777777" w:rsidTr="007D3D49">
        <w:trPr>
          <w:trHeight w:val="255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FBD56AF"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12</w:t>
            </w:r>
          </w:p>
        </w:tc>
        <w:tc>
          <w:tcPr>
            <w:tcW w:w="1303" w:type="pct"/>
            <w:tcBorders>
              <w:top w:val="nil"/>
              <w:left w:val="nil"/>
              <w:bottom w:val="single" w:sz="4" w:space="0" w:color="000000"/>
              <w:right w:val="single" w:sz="4" w:space="0" w:color="000000"/>
            </w:tcBorders>
            <w:shd w:val="clear" w:color="auto" w:fill="auto"/>
            <w:vAlign w:val="bottom"/>
            <w:hideMark/>
          </w:tcPr>
          <w:p w14:paraId="0DB34D8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BISAGRA DE 4"</w:t>
            </w:r>
          </w:p>
        </w:tc>
        <w:tc>
          <w:tcPr>
            <w:tcW w:w="376" w:type="pct"/>
            <w:tcBorders>
              <w:top w:val="nil"/>
              <w:left w:val="nil"/>
              <w:bottom w:val="single" w:sz="4" w:space="0" w:color="000000"/>
              <w:right w:val="single" w:sz="4" w:space="0" w:color="000000"/>
            </w:tcBorders>
            <w:shd w:val="clear" w:color="auto" w:fill="auto"/>
            <w:noWrap/>
            <w:vAlign w:val="bottom"/>
            <w:hideMark/>
          </w:tcPr>
          <w:p w14:paraId="32B1A7E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648338C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Este material se emplea en puertas y ventanas. (Permite abrir la hoja de la puerta o ventana).</w:t>
            </w:r>
            <w:r w:rsidRPr="00E27FCC">
              <w:rPr>
                <w:rFonts w:ascii="Calibri" w:hAnsi="Calibri" w:cs="Calibri"/>
                <w:color w:val="000000"/>
                <w:lang w:val="es-419" w:eastAsia="es-419"/>
              </w:rPr>
              <w:br/>
              <w:t>Características que debe cumplir:</w:t>
            </w:r>
            <w:r w:rsidRPr="00E27FCC">
              <w:rPr>
                <w:rFonts w:ascii="Calibri" w:hAnsi="Calibri" w:cs="Calibri"/>
                <w:color w:val="000000"/>
                <w:lang w:val="es-419" w:eastAsia="es-419"/>
              </w:rPr>
              <w:br/>
              <w:t xml:space="preserve">Dimensiones mínimas: </w:t>
            </w:r>
            <w:r w:rsidRPr="00E27FCC">
              <w:rPr>
                <w:rFonts w:ascii="Calibri" w:hAnsi="Calibri" w:cs="Calibri"/>
                <w:color w:val="000000"/>
                <w:lang w:val="es-419" w:eastAsia="es-419"/>
              </w:rPr>
              <w:br/>
              <w:t xml:space="preserve">- Largo x ancho: 102.0 x 102.0 </w:t>
            </w:r>
            <w:proofErr w:type="spellStart"/>
            <w:r w:rsidRPr="00E27FCC">
              <w:rPr>
                <w:rFonts w:ascii="Calibri" w:hAnsi="Calibri" w:cs="Calibri"/>
                <w:color w:val="000000"/>
                <w:lang w:val="es-419" w:eastAsia="es-419"/>
              </w:rPr>
              <w:t>mm.</w:t>
            </w:r>
            <w:proofErr w:type="spellEnd"/>
            <w:r w:rsidRPr="00E27FCC">
              <w:rPr>
                <w:rFonts w:ascii="Calibri" w:hAnsi="Calibri" w:cs="Calibri"/>
                <w:color w:val="000000"/>
                <w:lang w:val="es-419" w:eastAsia="es-419"/>
              </w:rPr>
              <w:br/>
              <w:t xml:space="preserve">- Espesor: 2.5 </w:t>
            </w:r>
            <w:proofErr w:type="spellStart"/>
            <w:r w:rsidRPr="00E27FCC">
              <w:rPr>
                <w:rFonts w:ascii="Calibri" w:hAnsi="Calibri" w:cs="Calibri"/>
                <w:color w:val="000000"/>
                <w:lang w:val="es-419" w:eastAsia="es-419"/>
              </w:rPr>
              <w:t>mm.</w:t>
            </w:r>
            <w:proofErr w:type="spellEnd"/>
            <w:r w:rsidRPr="00E27FCC">
              <w:rPr>
                <w:rFonts w:ascii="Calibri" w:hAnsi="Calibri" w:cs="Calibri"/>
                <w:color w:val="000000"/>
                <w:lang w:val="es-419" w:eastAsia="es-419"/>
              </w:rPr>
              <w:br/>
              <w:t xml:space="preserve">Terminado: </w:t>
            </w:r>
            <w:proofErr w:type="spellStart"/>
            <w:r w:rsidRPr="00E27FCC">
              <w:rPr>
                <w:rFonts w:ascii="Calibri" w:hAnsi="Calibri" w:cs="Calibri"/>
                <w:color w:val="000000"/>
                <w:lang w:val="es-419" w:eastAsia="es-419"/>
              </w:rPr>
              <w:t>Cobrizado</w:t>
            </w:r>
            <w:proofErr w:type="spellEnd"/>
            <w:r w:rsidRPr="00E27FCC">
              <w:rPr>
                <w:rFonts w:ascii="Calibri" w:hAnsi="Calibri" w:cs="Calibri"/>
                <w:color w:val="000000"/>
                <w:lang w:val="es-419" w:eastAsia="es-419"/>
              </w:rPr>
              <w:t>, o de acuerdo al Inspector de Obra.</w:t>
            </w:r>
            <w:r w:rsidRPr="00E27FCC">
              <w:rPr>
                <w:rFonts w:ascii="Calibri" w:hAnsi="Calibri" w:cs="Calibri"/>
                <w:color w:val="000000"/>
                <w:lang w:val="es-419" w:eastAsia="es-419"/>
              </w:rPr>
              <w:br/>
              <w:t>El material será de buena calidad, la Entidad Ejecutora deberá presentar al Inspector de Obra muestras para su aprobación ya que no se aceptarán imitaciones de ningún tipo.</w:t>
            </w:r>
          </w:p>
        </w:tc>
      </w:tr>
      <w:tr w:rsidR="00E27FCC" w:rsidRPr="00E27FCC" w14:paraId="660A8E88" w14:textId="77777777" w:rsidTr="007D3D49">
        <w:trPr>
          <w:trHeight w:val="1544"/>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6F0FAD0C"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13</w:t>
            </w:r>
          </w:p>
        </w:tc>
        <w:tc>
          <w:tcPr>
            <w:tcW w:w="1303" w:type="pct"/>
            <w:tcBorders>
              <w:top w:val="nil"/>
              <w:left w:val="nil"/>
              <w:bottom w:val="single" w:sz="4" w:space="0" w:color="000000"/>
              <w:right w:val="single" w:sz="4" w:space="0" w:color="000000"/>
            </w:tcBorders>
            <w:shd w:val="clear" w:color="auto" w:fill="auto"/>
            <w:vAlign w:val="bottom"/>
            <w:hideMark/>
          </w:tcPr>
          <w:p w14:paraId="476E950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CAJA DE REGISTRO DE PVC</w:t>
            </w:r>
          </w:p>
        </w:tc>
        <w:tc>
          <w:tcPr>
            <w:tcW w:w="376" w:type="pct"/>
            <w:tcBorders>
              <w:top w:val="nil"/>
              <w:left w:val="nil"/>
              <w:bottom w:val="single" w:sz="4" w:space="0" w:color="000000"/>
              <w:right w:val="single" w:sz="4" w:space="0" w:color="000000"/>
            </w:tcBorders>
            <w:shd w:val="clear" w:color="auto" w:fill="auto"/>
            <w:noWrap/>
            <w:vAlign w:val="bottom"/>
            <w:hideMark/>
          </w:tcPr>
          <w:p w14:paraId="785713B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3F9C30D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E27FCC">
              <w:rPr>
                <w:rFonts w:ascii="Calibri" w:hAnsi="Calibri" w:cs="Calibri"/>
                <w:color w:val="000000"/>
                <w:lang w:val="es-419" w:eastAsia="es-419"/>
              </w:rPr>
              <w:br/>
              <w:t>El limpiador y el pegamento para PVC serán de buena calidad debidamente aprobado por el Inspector de Obra.</w:t>
            </w:r>
            <w:r w:rsidRPr="00E27FCC">
              <w:rPr>
                <w:rFonts w:ascii="Calibri" w:hAnsi="Calibri" w:cs="Calibri"/>
                <w:color w:val="000000"/>
                <w:lang w:val="es-419" w:eastAsia="es-419"/>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E27FCC">
              <w:rPr>
                <w:rFonts w:ascii="Calibri" w:hAnsi="Calibri" w:cs="Calibri"/>
                <w:color w:val="000000"/>
                <w:lang w:val="es-419" w:eastAsia="es-419"/>
              </w:rPr>
              <w:br/>
              <w:t>Características que debe cumplir:</w:t>
            </w:r>
            <w:r w:rsidRPr="00E27FCC">
              <w:rPr>
                <w:rFonts w:ascii="Calibri" w:hAnsi="Calibri" w:cs="Calibri"/>
                <w:color w:val="000000"/>
                <w:lang w:val="es-419" w:eastAsia="es-419"/>
              </w:rPr>
              <w:br/>
              <w:t>• La caja de registro de PVC de terminación M/H</w:t>
            </w:r>
            <w:r w:rsidRPr="00E27FCC">
              <w:rPr>
                <w:rFonts w:ascii="Calibri" w:hAnsi="Calibri" w:cs="Calibri"/>
                <w:color w:val="000000"/>
                <w:lang w:val="es-419" w:eastAsia="es-419"/>
              </w:rPr>
              <w:br/>
              <w:t xml:space="preserve">• No deberá ser piezas  obtenidas mediante cortes o cortados en seco, </w:t>
            </w:r>
            <w:r w:rsidRPr="00E27FCC">
              <w:rPr>
                <w:rFonts w:ascii="Calibri" w:hAnsi="Calibri" w:cs="Calibri"/>
                <w:color w:val="000000"/>
                <w:lang w:val="es-419" w:eastAsia="es-419"/>
              </w:rPr>
              <w:br/>
              <w:t xml:space="preserve">• Dimensiones de altura 30cm y ancho de 40cm </w:t>
            </w:r>
            <w:r w:rsidRPr="00E27FCC">
              <w:rPr>
                <w:rFonts w:ascii="Calibri" w:hAnsi="Calibri" w:cs="Calibri"/>
                <w:color w:val="000000"/>
                <w:lang w:val="es-419" w:eastAsia="es-419"/>
              </w:rPr>
              <w:br/>
              <w:t>Los productos de PVC de desagüe deben cumplir las exigencias de la norma NBR 5688 "Sistemas domiciliarios de agua pluvial de desagüe sanitario y ventilación" y la NB 1070:2012.</w:t>
            </w:r>
          </w:p>
        </w:tc>
      </w:tr>
      <w:tr w:rsidR="00E27FCC" w:rsidRPr="00E27FCC" w14:paraId="541BE253" w14:textId="77777777" w:rsidTr="007D3D49">
        <w:trPr>
          <w:trHeight w:val="306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3E0ADCDC"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14</w:t>
            </w:r>
          </w:p>
        </w:tc>
        <w:tc>
          <w:tcPr>
            <w:tcW w:w="1303" w:type="pct"/>
            <w:tcBorders>
              <w:top w:val="nil"/>
              <w:left w:val="nil"/>
              <w:bottom w:val="single" w:sz="4" w:space="0" w:color="000000"/>
              <w:right w:val="single" w:sz="4" w:space="0" w:color="000000"/>
            </w:tcBorders>
            <w:shd w:val="clear" w:color="auto" w:fill="auto"/>
            <w:vAlign w:val="bottom"/>
            <w:hideMark/>
          </w:tcPr>
          <w:p w14:paraId="41C7BB8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CAJA PARA 1 TÉRMICO</w:t>
            </w:r>
          </w:p>
        </w:tc>
        <w:tc>
          <w:tcPr>
            <w:tcW w:w="376" w:type="pct"/>
            <w:tcBorders>
              <w:top w:val="nil"/>
              <w:left w:val="nil"/>
              <w:bottom w:val="single" w:sz="4" w:space="0" w:color="000000"/>
              <w:right w:val="single" w:sz="4" w:space="0" w:color="000000"/>
            </w:tcBorders>
            <w:shd w:val="clear" w:color="auto" w:fill="auto"/>
            <w:noWrap/>
            <w:vAlign w:val="bottom"/>
            <w:hideMark/>
          </w:tcPr>
          <w:p w14:paraId="2671776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69FE194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E27FCC">
              <w:rPr>
                <w:rFonts w:ascii="Calibri" w:hAnsi="Calibri" w:cs="Calibri"/>
                <w:color w:val="000000"/>
                <w:lang w:val="es-419" w:eastAsia="es-419"/>
              </w:rPr>
              <w:br/>
              <w:t xml:space="preserve">El tablero de distribución deberá ser de plástico y de buena </w:t>
            </w:r>
            <w:proofErr w:type="gramStart"/>
            <w:r w:rsidRPr="00E27FCC">
              <w:rPr>
                <w:rFonts w:ascii="Calibri" w:hAnsi="Calibri" w:cs="Calibri"/>
                <w:color w:val="000000"/>
                <w:lang w:val="es-419" w:eastAsia="es-419"/>
              </w:rPr>
              <w:t>calidad,  así</w:t>
            </w:r>
            <w:proofErr w:type="gramEnd"/>
            <w:r w:rsidRPr="00E27FCC">
              <w:rPr>
                <w:rFonts w:ascii="Calibri" w:hAnsi="Calibri" w:cs="Calibri"/>
                <w:color w:val="000000"/>
                <w:lang w:val="es-419" w:eastAsia="es-419"/>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E27FCC" w:rsidRPr="00E27FCC" w14:paraId="0FB09613" w14:textId="77777777" w:rsidTr="007D3D49">
        <w:trPr>
          <w:trHeight w:val="433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CC672D4"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15</w:t>
            </w:r>
          </w:p>
        </w:tc>
        <w:tc>
          <w:tcPr>
            <w:tcW w:w="1303" w:type="pct"/>
            <w:tcBorders>
              <w:top w:val="nil"/>
              <w:left w:val="nil"/>
              <w:bottom w:val="single" w:sz="4" w:space="0" w:color="000000"/>
              <w:right w:val="single" w:sz="4" w:space="0" w:color="000000"/>
            </w:tcBorders>
            <w:shd w:val="clear" w:color="auto" w:fill="auto"/>
            <w:vAlign w:val="bottom"/>
            <w:hideMark/>
          </w:tcPr>
          <w:p w14:paraId="742FFF5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CAJA PARA 3 TÉRMICOS</w:t>
            </w:r>
          </w:p>
        </w:tc>
        <w:tc>
          <w:tcPr>
            <w:tcW w:w="376" w:type="pct"/>
            <w:tcBorders>
              <w:top w:val="nil"/>
              <w:left w:val="nil"/>
              <w:bottom w:val="single" w:sz="4" w:space="0" w:color="000000"/>
              <w:right w:val="single" w:sz="4" w:space="0" w:color="000000"/>
            </w:tcBorders>
            <w:shd w:val="clear" w:color="auto" w:fill="auto"/>
            <w:noWrap/>
            <w:vAlign w:val="bottom"/>
            <w:hideMark/>
          </w:tcPr>
          <w:p w14:paraId="70637BA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338BA7C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E27FCC" w:rsidRPr="00E27FCC" w14:paraId="4E4120E4" w14:textId="77777777" w:rsidTr="007D3D49">
        <w:trPr>
          <w:trHeight w:val="255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47A1865"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16</w:t>
            </w:r>
          </w:p>
        </w:tc>
        <w:tc>
          <w:tcPr>
            <w:tcW w:w="1303" w:type="pct"/>
            <w:tcBorders>
              <w:top w:val="nil"/>
              <w:left w:val="nil"/>
              <w:bottom w:val="single" w:sz="4" w:space="0" w:color="000000"/>
              <w:right w:val="single" w:sz="4" w:space="0" w:color="000000"/>
            </w:tcBorders>
            <w:shd w:val="clear" w:color="auto" w:fill="auto"/>
            <w:vAlign w:val="bottom"/>
            <w:hideMark/>
          </w:tcPr>
          <w:p w14:paraId="5B0684B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CAJA PLÁSTICA CIRCULAR</w:t>
            </w:r>
          </w:p>
        </w:tc>
        <w:tc>
          <w:tcPr>
            <w:tcW w:w="376" w:type="pct"/>
            <w:tcBorders>
              <w:top w:val="nil"/>
              <w:left w:val="nil"/>
              <w:bottom w:val="single" w:sz="4" w:space="0" w:color="000000"/>
              <w:right w:val="single" w:sz="4" w:space="0" w:color="000000"/>
            </w:tcBorders>
            <w:shd w:val="clear" w:color="auto" w:fill="auto"/>
            <w:noWrap/>
            <w:vAlign w:val="bottom"/>
            <w:hideMark/>
          </w:tcPr>
          <w:p w14:paraId="241EA99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475CCD6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Este ítem comprende la provisión e instalación de cajas plásticas circulares, que se utilizan en las instalaciones eléctricas de manera complementaria para los empalmes, conexión y junción de conductores o como caja de montaje para luminarias.</w:t>
            </w:r>
            <w:r w:rsidRPr="00E27FCC">
              <w:rPr>
                <w:rFonts w:ascii="Calibri" w:hAnsi="Calibri" w:cs="Calibri"/>
                <w:color w:val="000000"/>
                <w:lang w:val="es-419" w:eastAsia="es-419"/>
              </w:rPr>
              <w:br/>
              <w:t>Caja plástica circular; Material: PVC; Uso para instalaciones eléctricas en general. Recomendado su uso en áreas húmedas.</w:t>
            </w:r>
            <w:r w:rsidRPr="00E27FCC">
              <w:rPr>
                <w:rFonts w:ascii="Calibri" w:hAnsi="Calibri" w:cs="Calibri"/>
                <w:color w:val="000000"/>
                <w:lang w:val="es-419" w:eastAsia="es-419"/>
              </w:rPr>
              <w:br/>
              <w:t>Deberá ser de buena calidad resistente y con fijación metálica empotrado en ambos lados de la caja, para asegurar con tornillos la tapa o para los puntos de iluminación.</w:t>
            </w:r>
            <w:r w:rsidRPr="00E27FCC">
              <w:rPr>
                <w:rFonts w:ascii="Calibri" w:hAnsi="Calibri" w:cs="Calibri"/>
                <w:color w:val="000000"/>
                <w:lang w:val="es-419" w:eastAsia="es-419"/>
              </w:rPr>
              <w:br/>
              <w:t>Deberá ser de buena calidad y de marca reconocida.</w:t>
            </w:r>
          </w:p>
        </w:tc>
      </w:tr>
      <w:tr w:rsidR="00E27FCC" w:rsidRPr="00E27FCC" w14:paraId="59585B17" w14:textId="77777777" w:rsidTr="007D3D49">
        <w:trPr>
          <w:trHeight w:val="357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3397AC50"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17</w:t>
            </w:r>
          </w:p>
        </w:tc>
        <w:tc>
          <w:tcPr>
            <w:tcW w:w="1303" w:type="pct"/>
            <w:tcBorders>
              <w:top w:val="nil"/>
              <w:left w:val="nil"/>
              <w:bottom w:val="single" w:sz="4" w:space="0" w:color="000000"/>
              <w:right w:val="single" w:sz="4" w:space="0" w:color="000000"/>
            </w:tcBorders>
            <w:shd w:val="clear" w:color="auto" w:fill="auto"/>
            <w:vAlign w:val="bottom"/>
            <w:hideMark/>
          </w:tcPr>
          <w:p w14:paraId="5CBA389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CAJA PLÁSTICA RECTANGULAR </w:t>
            </w:r>
          </w:p>
        </w:tc>
        <w:tc>
          <w:tcPr>
            <w:tcW w:w="376" w:type="pct"/>
            <w:tcBorders>
              <w:top w:val="nil"/>
              <w:left w:val="nil"/>
              <w:bottom w:val="single" w:sz="4" w:space="0" w:color="000000"/>
              <w:right w:val="single" w:sz="4" w:space="0" w:color="000000"/>
            </w:tcBorders>
            <w:shd w:val="clear" w:color="auto" w:fill="auto"/>
            <w:noWrap/>
            <w:vAlign w:val="bottom"/>
            <w:hideMark/>
          </w:tcPr>
          <w:p w14:paraId="6F1A46F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5E21FF9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E27FCC">
              <w:rPr>
                <w:rFonts w:ascii="Calibri" w:hAnsi="Calibri" w:cs="Calibri"/>
                <w:color w:val="000000"/>
                <w:lang w:val="es-419" w:eastAsia="es-419"/>
              </w:rPr>
              <w:t>Shucko</w:t>
            </w:r>
            <w:proofErr w:type="spellEnd"/>
            <w:r w:rsidRPr="00E27FCC">
              <w:rPr>
                <w:rFonts w:ascii="Calibri" w:hAnsi="Calibri" w:cs="Calibri"/>
                <w:color w:val="000000"/>
                <w:lang w:val="es-419" w:eastAsia="es-419"/>
              </w:rPr>
              <w:t xml:space="preserve"> y conmutador de 3 y 4 vías.</w:t>
            </w:r>
            <w:r w:rsidRPr="00E27FCC">
              <w:rPr>
                <w:rFonts w:ascii="Calibri" w:hAnsi="Calibri" w:cs="Calibri"/>
                <w:color w:val="000000"/>
                <w:lang w:val="es-419" w:eastAsia="es-419"/>
              </w:rPr>
              <w:br/>
            </w:r>
            <w:r w:rsidRPr="00E27FCC">
              <w:rPr>
                <w:rFonts w:ascii="Calibri" w:hAnsi="Calibri" w:cs="Calibri"/>
                <w:color w:val="000000"/>
                <w:lang w:val="es-419" w:eastAsia="es-419"/>
              </w:rPr>
              <w:br/>
              <w:t>Caja plástica rectangular; Medida: 2"" x 4"";Material: PVC; Uso para instalaciones eléctricas en general; Recomendado su uso en áreas húmedas.</w:t>
            </w:r>
            <w:r w:rsidRPr="00E27FCC">
              <w:rPr>
                <w:rFonts w:ascii="Calibri" w:hAnsi="Calibri" w:cs="Calibri"/>
                <w:color w:val="000000"/>
                <w:lang w:val="es-419" w:eastAsia="es-419"/>
              </w:rPr>
              <w:br/>
              <w:t>Deberá ser de buena calidad resistente y con fijación metálica empotrado en ambos lados de la caja, para asegurar con tornillos el interruptor o el tomacorriente.</w:t>
            </w:r>
            <w:r w:rsidRPr="00E27FCC">
              <w:rPr>
                <w:rFonts w:ascii="Calibri" w:hAnsi="Calibri" w:cs="Calibri"/>
                <w:color w:val="000000"/>
                <w:lang w:val="es-419" w:eastAsia="es-419"/>
              </w:rPr>
              <w:br/>
              <w:t>Deberá ser de buena calidad y de marca reconocida.</w:t>
            </w:r>
          </w:p>
        </w:tc>
      </w:tr>
      <w:tr w:rsidR="00E27FCC" w:rsidRPr="00E27FCC" w14:paraId="69E84279" w14:textId="77777777" w:rsidTr="007D3D49">
        <w:trPr>
          <w:trHeight w:val="586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DAB6383"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18</w:t>
            </w:r>
          </w:p>
        </w:tc>
        <w:tc>
          <w:tcPr>
            <w:tcW w:w="1303" w:type="pct"/>
            <w:tcBorders>
              <w:top w:val="nil"/>
              <w:left w:val="nil"/>
              <w:bottom w:val="single" w:sz="4" w:space="0" w:color="000000"/>
              <w:right w:val="single" w:sz="4" w:space="0" w:color="000000"/>
            </w:tcBorders>
            <w:shd w:val="clear" w:color="auto" w:fill="auto"/>
            <w:vAlign w:val="bottom"/>
            <w:hideMark/>
          </w:tcPr>
          <w:p w14:paraId="2315707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CAJA SIFONADA PVC INC/REJILLA DE PISO</w:t>
            </w:r>
          </w:p>
        </w:tc>
        <w:tc>
          <w:tcPr>
            <w:tcW w:w="376" w:type="pct"/>
            <w:tcBorders>
              <w:top w:val="nil"/>
              <w:left w:val="nil"/>
              <w:bottom w:val="single" w:sz="4" w:space="0" w:color="000000"/>
              <w:right w:val="single" w:sz="4" w:space="0" w:color="000000"/>
            </w:tcBorders>
            <w:shd w:val="clear" w:color="auto" w:fill="auto"/>
            <w:noWrap/>
            <w:vAlign w:val="bottom"/>
            <w:hideMark/>
          </w:tcPr>
          <w:p w14:paraId="0888FB0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0A11DA1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Este material es empleado en las instalaciones sanitarias de la vivienda, La caja sifonada es el accesorio de la </w:t>
            </w:r>
            <w:proofErr w:type="spellStart"/>
            <w:r w:rsidRPr="00E27FCC">
              <w:rPr>
                <w:rFonts w:ascii="Calibri" w:hAnsi="Calibri" w:cs="Calibri"/>
                <w:color w:val="000000"/>
                <w:lang w:val="es-419" w:eastAsia="es-419"/>
              </w:rPr>
              <w:t>linea</w:t>
            </w:r>
            <w:proofErr w:type="spellEnd"/>
            <w:r w:rsidRPr="00E27FCC">
              <w:rPr>
                <w:rFonts w:ascii="Calibri" w:hAnsi="Calibri" w:cs="Calibri"/>
                <w:color w:val="000000"/>
                <w:lang w:val="es-419" w:eastAsia="es-419"/>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E27FCC">
              <w:rPr>
                <w:rFonts w:ascii="Calibri" w:hAnsi="Calibri" w:cs="Calibri"/>
                <w:color w:val="000000"/>
                <w:lang w:val="es-419" w:eastAsia="es-419"/>
              </w:rPr>
              <w:br/>
              <w:t xml:space="preserve">los accesorios deben tener las siguientes características: </w:t>
            </w:r>
            <w:r w:rsidRPr="00E27FCC">
              <w:rPr>
                <w:rFonts w:ascii="Calibri" w:hAnsi="Calibri" w:cs="Calibri"/>
                <w:color w:val="000000"/>
                <w:lang w:val="es-419" w:eastAsia="es-419"/>
              </w:rPr>
              <w:br/>
              <w:t xml:space="preserve">• Dimensiones de 4” x2” con sello hidráulico </w:t>
            </w:r>
            <w:r w:rsidRPr="00E27FCC">
              <w:rPr>
                <w:rFonts w:ascii="Calibri" w:hAnsi="Calibri" w:cs="Calibri"/>
                <w:color w:val="000000"/>
                <w:lang w:val="es-419" w:eastAsia="es-419"/>
              </w:rPr>
              <w:br/>
              <w:t>• Caja sifonada con sifón interno extraíble</w:t>
            </w:r>
            <w:r w:rsidRPr="00E27FCC">
              <w:rPr>
                <w:rFonts w:ascii="Calibri" w:hAnsi="Calibri" w:cs="Calibri"/>
                <w:color w:val="000000"/>
                <w:lang w:val="es-419" w:eastAsia="es-419"/>
              </w:rPr>
              <w:br/>
              <w:t>• La caja debe tener su tapa de rejilla metálica de diámetro de 9.7 cm o 4”.</w:t>
            </w:r>
            <w:r w:rsidRPr="00E27FCC">
              <w:rPr>
                <w:rFonts w:ascii="Calibri" w:hAnsi="Calibri" w:cs="Calibri"/>
                <w:color w:val="000000"/>
                <w:lang w:val="es-419" w:eastAsia="es-419"/>
              </w:rPr>
              <w:br/>
              <w:t xml:space="preserve">• La procedencia del material </w:t>
            </w:r>
            <w:proofErr w:type="spellStart"/>
            <w:r w:rsidRPr="00E27FCC">
              <w:rPr>
                <w:rFonts w:ascii="Calibri" w:hAnsi="Calibri" w:cs="Calibri"/>
                <w:color w:val="000000"/>
                <w:lang w:val="es-419" w:eastAsia="es-419"/>
              </w:rPr>
              <w:t>sera</w:t>
            </w:r>
            <w:proofErr w:type="spellEnd"/>
            <w:r w:rsidRPr="00E27FCC">
              <w:rPr>
                <w:rFonts w:ascii="Calibri" w:hAnsi="Calibri" w:cs="Calibri"/>
                <w:color w:val="000000"/>
                <w:lang w:val="es-419" w:eastAsia="es-419"/>
              </w:rPr>
              <w:t xml:space="preserve"> de fabrica por inyección de molde </w:t>
            </w:r>
            <w:r w:rsidRPr="00E27FCC">
              <w:rPr>
                <w:rFonts w:ascii="Calibri" w:hAnsi="Calibri" w:cs="Calibri"/>
                <w:color w:val="000000"/>
                <w:lang w:val="es-419" w:eastAsia="es-419"/>
              </w:rPr>
              <w:br/>
              <w:t>• No deberá ser el uso de piezas espaciales obtenidas mediante cortes</w:t>
            </w:r>
            <w:r w:rsidRPr="00E27FCC">
              <w:rPr>
                <w:rFonts w:ascii="Calibri" w:hAnsi="Calibri" w:cs="Calibri"/>
                <w:color w:val="000000"/>
                <w:lang w:val="es-419" w:eastAsia="es-419"/>
              </w:rPr>
              <w:br/>
              <w:t xml:space="preserve">• Superficie externa e interna lisas y estar libres de grietas, fisuras, ondulaciones y otros defectos que alteren su calidad. </w:t>
            </w:r>
            <w:r w:rsidRPr="00E27FCC">
              <w:rPr>
                <w:rFonts w:ascii="Calibri" w:hAnsi="Calibri" w:cs="Calibri"/>
                <w:color w:val="000000"/>
                <w:lang w:val="es-419" w:eastAsia="es-419"/>
              </w:rPr>
              <w:br/>
              <w:t xml:space="preserve">• Los accesorios deberán ser de color uniforme. </w:t>
            </w:r>
            <w:r w:rsidRPr="00E27FCC">
              <w:rPr>
                <w:rFonts w:ascii="Calibri" w:hAnsi="Calibri" w:cs="Calibri"/>
                <w:color w:val="000000"/>
                <w:lang w:val="es-419" w:eastAsia="es-419"/>
              </w:rPr>
              <w:br/>
              <w:t xml:space="preserve">• Los accesorios procederán de fábrica por inyección de molde, no aceptándose el uso de piezas especiales obtenidas mediante cortes o cortadas en seco. </w:t>
            </w:r>
            <w:r w:rsidRPr="00E27FCC">
              <w:rPr>
                <w:rFonts w:ascii="Calibri" w:hAnsi="Calibri" w:cs="Calibri"/>
                <w:color w:val="000000"/>
                <w:lang w:val="es-419" w:eastAsia="es-419"/>
              </w:rPr>
              <w:br/>
              <w:t>Los productos de PVC de desagüe deben cumplir las exigencias de la norma NBR 5688 “Sistemas domiciliarios de agua pluvial de desagüe sanitario y ventilación” y la NB 1070:2012.</w:t>
            </w:r>
          </w:p>
        </w:tc>
      </w:tr>
      <w:tr w:rsidR="00E27FCC" w:rsidRPr="00E27FCC" w14:paraId="37E614BB" w14:textId="77777777" w:rsidTr="007D3D49">
        <w:trPr>
          <w:trHeight w:val="551"/>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E4B1CE9"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19</w:t>
            </w:r>
          </w:p>
        </w:tc>
        <w:tc>
          <w:tcPr>
            <w:tcW w:w="1303" w:type="pct"/>
            <w:tcBorders>
              <w:top w:val="nil"/>
              <w:left w:val="nil"/>
              <w:bottom w:val="single" w:sz="4" w:space="0" w:color="000000"/>
              <w:right w:val="single" w:sz="4" w:space="0" w:color="000000"/>
            </w:tcBorders>
            <w:shd w:val="clear" w:color="auto" w:fill="auto"/>
            <w:vAlign w:val="bottom"/>
            <w:hideMark/>
          </w:tcPr>
          <w:p w14:paraId="72A0E14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CAJONERÍA ALTA MAS ACCESORIOS</w:t>
            </w:r>
          </w:p>
        </w:tc>
        <w:tc>
          <w:tcPr>
            <w:tcW w:w="376" w:type="pct"/>
            <w:tcBorders>
              <w:top w:val="nil"/>
              <w:left w:val="nil"/>
              <w:bottom w:val="single" w:sz="4" w:space="0" w:color="000000"/>
              <w:right w:val="single" w:sz="4" w:space="0" w:color="000000"/>
            </w:tcBorders>
            <w:shd w:val="clear" w:color="auto" w:fill="auto"/>
            <w:noWrap/>
            <w:vAlign w:val="bottom"/>
            <w:hideMark/>
          </w:tcPr>
          <w:p w14:paraId="20EF10F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0E6AF28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E27FCC">
              <w:rPr>
                <w:rFonts w:ascii="Calibri" w:hAnsi="Calibri" w:cs="Calibri"/>
                <w:color w:val="000000"/>
                <w:lang w:val="es-419" w:eastAsia="es-419"/>
              </w:rPr>
              <w:br/>
              <w:t>- La cajonería será de material melamina de 15mm de espesor.</w:t>
            </w:r>
            <w:r w:rsidRPr="00E27FCC">
              <w:rPr>
                <w:rFonts w:ascii="Calibri" w:hAnsi="Calibri" w:cs="Calibri"/>
                <w:color w:val="000000"/>
                <w:lang w:val="es-419" w:eastAsia="es-419"/>
              </w:rPr>
              <w:br/>
              <w:t>- Se usará tornillos y ramplús de 6”.</w:t>
            </w:r>
            <w:r w:rsidRPr="00E27FCC">
              <w:rPr>
                <w:rFonts w:ascii="Calibri" w:hAnsi="Calibri" w:cs="Calibri"/>
                <w:color w:val="000000"/>
                <w:lang w:val="es-419" w:eastAsia="es-419"/>
              </w:rPr>
              <w:br/>
              <w:t>- Se usarán bisagras de 2.5 pulgadas de buena calidad.</w:t>
            </w:r>
            <w:r w:rsidRPr="00E27FCC">
              <w:rPr>
                <w:rFonts w:ascii="Calibri" w:hAnsi="Calibri" w:cs="Calibri"/>
                <w:color w:val="000000"/>
                <w:lang w:val="es-419" w:eastAsia="es-419"/>
              </w:rPr>
              <w:br/>
              <w:t>- Jalones para material melánico.</w:t>
            </w:r>
            <w:r w:rsidRPr="00E27FCC">
              <w:rPr>
                <w:rFonts w:ascii="Calibri" w:hAnsi="Calibri" w:cs="Calibri"/>
                <w:color w:val="000000"/>
                <w:lang w:val="es-419" w:eastAsia="es-419"/>
              </w:rPr>
              <w:br/>
              <w:t>-Accesorios menores.</w:t>
            </w:r>
            <w:r w:rsidRPr="00E27FCC">
              <w:rPr>
                <w:rFonts w:ascii="Calibri" w:hAnsi="Calibri" w:cs="Calibri"/>
                <w:color w:val="000000"/>
                <w:lang w:val="es-419" w:eastAsia="es-419"/>
              </w:rPr>
              <w:br/>
              <w:t>Todas las partes visibles del inmueble tendrán acabado melánico y llevarán tapacantos.</w:t>
            </w:r>
            <w:r w:rsidRPr="00E27FCC">
              <w:rPr>
                <w:rFonts w:ascii="Calibri" w:hAnsi="Calibri" w:cs="Calibri"/>
                <w:color w:val="000000"/>
                <w:lang w:val="es-419" w:eastAsia="es-419"/>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E27FCC" w:rsidRPr="00E27FCC" w14:paraId="18B1299B" w14:textId="77777777" w:rsidTr="007D3D49">
        <w:trPr>
          <w:trHeight w:val="433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0B629EC"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20</w:t>
            </w:r>
          </w:p>
        </w:tc>
        <w:tc>
          <w:tcPr>
            <w:tcW w:w="1303" w:type="pct"/>
            <w:tcBorders>
              <w:top w:val="nil"/>
              <w:left w:val="nil"/>
              <w:bottom w:val="single" w:sz="4" w:space="0" w:color="000000"/>
              <w:right w:val="single" w:sz="4" w:space="0" w:color="000000"/>
            </w:tcBorders>
            <w:shd w:val="clear" w:color="auto" w:fill="auto"/>
            <w:vAlign w:val="bottom"/>
            <w:hideMark/>
          </w:tcPr>
          <w:p w14:paraId="3772E9F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CAJONERÍA BAJA PARA COCINA</w:t>
            </w:r>
          </w:p>
        </w:tc>
        <w:tc>
          <w:tcPr>
            <w:tcW w:w="376" w:type="pct"/>
            <w:tcBorders>
              <w:top w:val="nil"/>
              <w:left w:val="nil"/>
              <w:bottom w:val="single" w:sz="4" w:space="0" w:color="000000"/>
              <w:right w:val="single" w:sz="4" w:space="0" w:color="000000"/>
            </w:tcBorders>
            <w:shd w:val="clear" w:color="auto" w:fill="auto"/>
            <w:noWrap/>
            <w:vAlign w:val="bottom"/>
            <w:hideMark/>
          </w:tcPr>
          <w:p w14:paraId="4E87BC5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48524F1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r>
            <w:r w:rsidRPr="00E27FCC">
              <w:rPr>
                <w:rFonts w:ascii="Calibri" w:hAnsi="Calibri" w:cs="Calibri"/>
                <w:color w:val="000000"/>
                <w:lang w:val="es-419" w:eastAsia="es-419"/>
              </w:rPr>
              <w:br/>
              <w:t>- La cajonería será de material melamina de 15mm de espesor.</w:t>
            </w:r>
            <w:r w:rsidRPr="00E27FCC">
              <w:rPr>
                <w:rFonts w:ascii="Calibri" w:hAnsi="Calibri" w:cs="Calibri"/>
                <w:color w:val="000000"/>
                <w:lang w:val="es-419" w:eastAsia="es-419"/>
              </w:rPr>
              <w:br/>
              <w:t>- Se usará tornillos y ramplús de 4”.</w:t>
            </w:r>
            <w:r w:rsidRPr="00E27FCC">
              <w:rPr>
                <w:rFonts w:ascii="Calibri" w:hAnsi="Calibri" w:cs="Calibri"/>
                <w:color w:val="000000"/>
                <w:lang w:val="es-419" w:eastAsia="es-419"/>
              </w:rPr>
              <w:br/>
              <w:t>- Se usarán bisagras de 2.5 pulgadas de buena calidad.</w:t>
            </w:r>
            <w:r w:rsidRPr="00E27FCC">
              <w:rPr>
                <w:rFonts w:ascii="Calibri" w:hAnsi="Calibri" w:cs="Calibri"/>
                <w:color w:val="000000"/>
                <w:lang w:val="es-419" w:eastAsia="es-419"/>
              </w:rPr>
              <w:br/>
              <w:t>- Jalones para material melánico.</w:t>
            </w:r>
            <w:r w:rsidRPr="00E27FCC">
              <w:rPr>
                <w:rFonts w:ascii="Calibri" w:hAnsi="Calibri" w:cs="Calibri"/>
                <w:color w:val="000000"/>
                <w:lang w:val="es-419" w:eastAsia="es-419"/>
              </w:rPr>
              <w:br/>
              <w:t>-       Accesorios menores.</w:t>
            </w:r>
            <w:r w:rsidRPr="00E27FCC">
              <w:rPr>
                <w:rFonts w:ascii="Calibri" w:hAnsi="Calibri" w:cs="Calibri"/>
                <w:color w:val="000000"/>
                <w:lang w:val="es-419" w:eastAsia="es-419"/>
              </w:rPr>
              <w:br/>
              <w:t>Todas las partes visibles del inmueble tendrán acabado melánico y llevarán tapacantos.</w:t>
            </w:r>
            <w:r w:rsidRPr="00E27FCC">
              <w:rPr>
                <w:rFonts w:ascii="Calibri" w:hAnsi="Calibri" w:cs="Calibri"/>
                <w:color w:val="000000"/>
                <w:lang w:val="es-419" w:eastAsia="es-419"/>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E27FCC" w:rsidRPr="00E27FCC" w14:paraId="6CB4DB56" w14:textId="77777777" w:rsidTr="007D3D49">
        <w:trPr>
          <w:trHeight w:val="433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5F95E9A3"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21</w:t>
            </w:r>
          </w:p>
        </w:tc>
        <w:tc>
          <w:tcPr>
            <w:tcW w:w="1303" w:type="pct"/>
            <w:tcBorders>
              <w:top w:val="nil"/>
              <w:left w:val="nil"/>
              <w:bottom w:val="single" w:sz="4" w:space="0" w:color="000000"/>
              <w:right w:val="single" w:sz="4" w:space="0" w:color="000000"/>
            </w:tcBorders>
            <w:shd w:val="clear" w:color="auto" w:fill="auto"/>
            <w:vAlign w:val="bottom"/>
            <w:hideMark/>
          </w:tcPr>
          <w:p w14:paraId="1530F34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CALAMINA GALVANIZADA ONDULADA NRO 28 PREPINTADA </w:t>
            </w:r>
          </w:p>
        </w:tc>
        <w:tc>
          <w:tcPr>
            <w:tcW w:w="376" w:type="pct"/>
            <w:tcBorders>
              <w:top w:val="nil"/>
              <w:left w:val="nil"/>
              <w:bottom w:val="single" w:sz="4" w:space="0" w:color="000000"/>
              <w:right w:val="single" w:sz="4" w:space="0" w:color="000000"/>
            </w:tcBorders>
            <w:shd w:val="clear" w:color="auto" w:fill="auto"/>
            <w:noWrap/>
            <w:vAlign w:val="bottom"/>
            <w:hideMark/>
          </w:tcPr>
          <w:p w14:paraId="11F09A5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M2</w:t>
            </w:r>
          </w:p>
        </w:tc>
        <w:tc>
          <w:tcPr>
            <w:tcW w:w="3114" w:type="pct"/>
            <w:tcBorders>
              <w:top w:val="nil"/>
              <w:left w:val="nil"/>
              <w:bottom w:val="single" w:sz="4" w:space="0" w:color="000000"/>
              <w:right w:val="single" w:sz="4" w:space="0" w:color="000000"/>
            </w:tcBorders>
            <w:shd w:val="clear" w:color="auto" w:fill="auto"/>
            <w:vAlign w:val="bottom"/>
            <w:hideMark/>
          </w:tcPr>
          <w:p w14:paraId="565DEF5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E27FCC">
              <w:rPr>
                <w:rFonts w:ascii="Calibri" w:hAnsi="Calibri" w:cs="Calibri"/>
                <w:color w:val="000000"/>
                <w:lang w:val="es-419" w:eastAsia="es-419"/>
              </w:rPr>
              <w:br/>
              <w:t xml:space="preserve">Las planchas galvanizadas onduladas deben tener un acabado superficial libre de defectos como huecos, exfoliaciones, defectos de laminación, óxido blanco, manchas, etc. que sean perjudiciales para su uso práctico. </w:t>
            </w:r>
            <w:r w:rsidRPr="00E27FCC">
              <w:rPr>
                <w:rFonts w:ascii="Calibri" w:hAnsi="Calibri" w:cs="Calibri"/>
                <w:color w:val="000000"/>
                <w:lang w:val="es-419" w:eastAsia="es-419"/>
              </w:rPr>
              <w:br/>
              <w:t xml:space="preserve">La calamina galvanizada deberá ser acanalada ondulada y </w:t>
            </w:r>
            <w:proofErr w:type="spellStart"/>
            <w:r w:rsidRPr="00E27FCC">
              <w:rPr>
                <w:rFonts w:ascii="Calibri" w:hAnsi="Calibri" w:cs="Calibri"/>
                <w:color w:val="000000"/>
                <w:lang w:val="es-419" w:eastAsia="es-419"/>
              </w:rPr>
              <w:t>prepintada</w:t>
            </w:r>
            <w:proofErr w:type="spellEnd"/>
            <w:r w:rsidRPr="00E27FCC">
              <w:rPr>
                <w:rFonts w:ascii="Calibri" w:hAnsi="Calibri" w:cs="Calibri"/>
                <w:color w:val="000000"/>
                <w:lang w:val="es-419" w:eastAsia="es-419"/>
              </w:rPr>
              <w:t>,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E27FCC" w:rsidRPr="00E27FCC" w14:paraId="6041F010" w14:textId="77777777" w:rsidTr="007D3D49">
        <w:trPr>
          <w:trHeight w:val="693"/>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714F6B8C"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22</w:t>
            </w:r>
          </w:p>
        </w:tc>
        <w:tc>
          <w:tcPr>
            <w:tcW w:w="1303" w:type="pct"/>
            <w:tcBorders>
              <w:top w:val="nil"/>
              <w:left w:val="nil"/>
              <w:bottom w:val="single" w:sz="4" w:space="0" w:color="000000"/>
              <w:right w:val="single" w:sz="4" w:space="0" w:color="000000"/>
            </w:tcBorders>
            <w:shd w:val="clear" w:color="auto" w:fill="auto"/>
            <w:vAlign w:val="bottom"/>
            <w:hideMark/>
          </w:tcPr>
          <w:p w14:paraId="0EDDDD1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CANALETA DE CALAMINA GALVANIZADA NRO 28 CORTE 33</w:t>
            </w:r>
          </w:p>
        </w:tc>
        <w:tc>
          <w:tcPr>
            <w:tcW w:w="376" w:type="pct"/>
            <w:tcBorders>
              <w:top w:val="nil"/>
              <w:left w:val="nil"/>
              <w:bottom w:val="single" w:sz="4" w:space="0" w:color="000000"/>
              <w:right w:val="single" w:sz="4" w:space="0" w:color="000000"/>
            </w:tcBorders>
            <w:shd w:val="clear" w:color="auto" w:fill="auto"/>
            <w:noWrap/>
            <w:vAlign w:val="bottom"/>
            <w:hideMark/>
          </w:tcPr>
          <w:p w14:paraId="7076646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08F5FEF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Canaletas se construirán con calamina plana galvanizada </w:t>
            </w:r>
            <w:proofErr w:type="spellStart"/>
            <w:r w:rsidRPr="00E27FCC">
              <w:rPr>
                <w:rFonts w:ascii="Calibri" w:hAnsi="Calibri" w:cs="Calibri"/>
                <w:color w:val="000000"/>
                <w:lang w:val="es-419" w:eastAsia="es-419"/>
              </w:rPr>
              <w:t>Nº</w:t>
            </w:r>
            <w:proofErr w:type="spellEnd"/>
            <w:r w:rsidRPr="00E27FCC">
              <w:rPr>
                <w:rFonts w:ascii="Calibri" w:hAnsi="Calibri" w:cs="Calibri"/>
                <w:color w:val="000000"/>
                <w:lang w:val="es-419" w:eastAsia="es-419"/>
              </w:rPr>
              <w:t xml:space="preserve"> 28 de 33 cm de desarrollo.  Todos los empalmes y/o uniones en canaletas con 5 cm. de traslape se </w:t>
            </w:r>
            <w:proofErr w:type="gramStart"/>
            <w:r w:rsidRPr="00E27FCC">
              <w:rPr>
                <w:rFonts w:ascii="Calibri" w:hAnsi="Calibri" w:cs="Calibri"/>
                <w:color w:val="000000"/>
                <w:lang w:val="es-419" w:eastAsia="es-419"/>
              </w:rPr>
              <w:t>efectuaran</w:t>
            </w:r>
            <w:proofErr w:type="gramEnd"/>
            <w:r w:rsidRPr="00E27FCC">
              <w:rPr>
                <w:rFonts w:ascii="Calibri" w:hAnsi="Calibri" w:cs="Calibri"/>
                <w:color w:val="000000"/>
                <w:lang w:val="es-419" w:eastAsia="es-419"/>
              </w:rPr>
              <w:t xml:space="preserve"> con tres remaches de aluminio 3/16”x1/4” en el fondo y soldadura de estaño en las uniones de ambas caras. Las canaletas se </w:t>
            </w:r>
            <w:proofErr w:type="gramStart"/>
            <w:r w:rsidRPr="00E27FCC">
              <w:rPr>
                <w:rFonts w:ascii="Calibri" w:hAnsi="Calibri" w:cs="Calibri"/>
                <w:color w:val="000000"/>
                <w:lang w:val="es-419" w:eastAsia="es-419"/>
              </w:rPr>
              <w:t>instalaran</w:t>
            </w:r>
            <w:proofErr w:type="gramEnd"/>
            <w:r w:rsidRPr="00E27FCC">
              <w:rPr>
                <w:rFonts w:ascii="Calibri" w:hAnsi="Calibri" w:cs="Calibri"/>
                <w:color w:val="000000"/>
                <w:lang w:val="es-419" w:eastAsia="es-419"/>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w:t>
            </w:r>
            <w:r w:rsidRPr="00E27FCC">
              <w:rPr>
                <w:rFonts w:ascii="Calibri" w:hAnsi="Calibri" w:cs="Calibri"/>
                <w:color w:val="000000"/>
                <w:lang w:val="es-419" w:eastAsia="es-419"/>
              </w:rPr>
              <w:lastRenderedPageBreak/>
              <w:t>existentes en el edificio. Simplemente se deberá prever una nueva conexión de las nuevas canaletas con las bajantes existentes.</w:t>
            </w:r>
          </w:p>
        </w:tc>
      </w:tr>
      <w:tr w:rsidR="00E27FCC" w:rsidRPr="00E27FCC" w14:paraId="617E8336" w14:textId="77777777" w:rsidTr="007D3D49">
        <w:trPr>
          <w:trHeight w:val="153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5CA37C76"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23</w:t>
            </w:r>
          </w:p>
        </w:tc>
        <w:tc>
          <w:tcPr>
            <w:tcW w:w="1303" w:type="pct"/>
            <w:tcBorders>
              <w:top w:val="nil"/>
              <w:left w:val="nil"/>
              <w:bottom w:val="single" w:sz="4" w:space="0" w:color="000000"/>
              <w:right w:val="single" w:sz="4" w:space="0" w:color="000000"/>
            </w:tcBorders>
            <w:shd w:val="clear" w:color="auto" w:fill="auto"/>
            <w:vAlign w:val="bottom"/>
            <w:hideMark/>
          </w:tcPr>
          <w:p w14:paraId="06EAB53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CAÑERÍA DE ALUMINIO 1/2" (BRAZO DE DUCHA)</w:t>
            </w:r>
          </w:p>
        </w:tc>
        <w:tc>
          <w:tcPr>
            <w:tcW w:w="376" w:type="pct"/>
            <w:tcBorders>
              <w:top w:val="nil"/>
              <w:left w:val="nil"/>
              <w:bottom w:val="single" w:sz="4" w:space="0" w:color="000000"/>
              <w:right w:val="single" w:sz="4" w:space="0" w:color="000000"/>
            </w:tcBorders>
            <w:shd w:val="clear" w:color="auto" w:fill="auto"/>
            <w:noWrap/>
            <w:vAlign w:val="bottom"/>
            <w:hideMark/>
          </w:tcPr>
          <w:p w14:paraId="75373D4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6337748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Este material es empleado para la instalación de ducha eléctrica, para una mejor </w:t>
            </w:r>
            <w:proofErr w:type="spellStart"/>
            <w:r w:rsidRPr="00E27FCC">
              <w:rPr>
                <w:rFonts w:ascii="Calibri" w:hAnsi="Calibri" w:cs="Calibri"/>
                <w:color w:val="000000"/>
                <w:lang w:val="es-419" w:eastAsia="es-419"/>
              </w:rPr>
              <w:t>ubicacion</w:t>
            </w:r>
            <w:proofErr w:type="spellEnd"/>
            <w:r w:rsidRPr="00E27FCC">
              <w:rPr>
                <w:rFonts w:ascii="Calibri" w:hAnsi="Calibri" w:cs="Calibri"/>
                <w:color w:val="000000"/>
                <w:lang w:val="es-419" w:eastAsia="es-419"/>
              </w:rPr>
              <w:t xml:space="preserve"> considerar los planos </w:t>
            </w:r>
            <w:proofErr w:type="spellStart"/>
            <w:r w:rsidRPr="00E27FCC">
              <w:rPr>
                <w:rFonts w:ascii="Calibri" w:hAnsi="Calibri" w:cs="Calibri"/>
                <w:color w:val="000000"/>
                <w:lang w:val="es-419" w:eastAsia="es-419"/>
              </w:rPr>
              <w:t>arquitectonicos</w:t>
            </w:r>
            <w:proofErr w:type="spellEnd"/>
            <w:r w:rsidRPr="00E27FCC">
              <w:rPr>
                <w:rFonts w:ascii="Calibri" w:hAnsi="Calibri" w:cs="Calibri"/>
                <w:color w:val="000000"/>
                <w:lang w:val="es-419" w:eastAsia="es-419"/>
              </w:rPr>
              <w:t xml:space="preserve"> del proyecto, </w:t>
            </w:r>
            <w:proofErr w:type="spellStart"/>
            <w:r w:rsidRPr="00E27FCC">
              <w:rPr>
                <w:rFonts w:ascii="Calibri" w:hAnsi="Calibri" w:cs="Calibri"/>
                <w:color w:val="000000"/>
                <w:lang w:val="es-419" w:eastAsia="es-419"/>
              </w:rPr>
              <w:t>asi</w:t>
            </w:r>
            <w:proofErr w:type="spellEnd"/>
            <w:r w:rsidRPr="00E27FCC">
              <w:rPr>
                <w:rFonts w:ascii="Calibri" w:hAnsi="Calibri" w:cs="Calibri"/>
                <w:color w:val="000000"/>
                <w:lang w:val="es-419" w:eastAsia="es-419"/>
              </w:rPr>
              <w:t xml:space="preserve"> como las </w:t>
            </w:r>
            <w:proofErr w:type="spellStart"/>
            <w:r w:rsidRPr="00E27FCC">
              <w:rPr>
                <w:rFonts w:ascii="Calibri" w:hAnsi="Calibri" w:cs="Calibri"/>
                <w:color w:val="000000"/>
                <w:lang w:val="es-419" w:eastAsia="es-419"/>
              </w:rPr>
              <w:t>caracteristicas</w:t>
            </w:r>
            <w:proofErr w:type="spellEnd"/>
            <w:r w:rsidRPr="00E27FCC">
              <w:rPr>
                <w:rFonts w:ascii="Calibri" w:hAnsi="Calibri" w:cs="Calibri"/>
                <w:color w:val="000000"/>
                <w:lang w:val="es-419" w:eastAsia="es-419"/>
              </w:rPr>
              <w:t xml:space="preserve"> de la </w:t>
            </w:r>
            <w:proofErr w:type="spellStart"/>
            <w:r w:rsidRPr="00E27FCC">
              <w:rPr>
                <w:rFonts w:ascii="Calibri" w:hAnsi="Calibri" w:cs="Calibri"/>
                <w:color w:val="000000"/>
                <w:lang w:val="es-419" w:eastAsia="es-419"/>
              </w:rPr>
              <w:t>cañeria</w:t>
            </w:r>
            <w:proofErr w:type="spellEnd"/>
            <w:r w:rsidRPr="00E27FCC">
              <w:rPr>
                <w:rFonts w:ascii="Calibri" w:hAnsi="Calibri" w:cs="Calibri"/>
                <w:color w:val="000000"/>
                <w:lang w:val="es-419" w:eastAsia="es-419"/>
              </w:rPr>
              <w:t>, deberá ser de dimensiones de ½”, de material de aluminio de alta calidad, con una excelente resistencia a corrosión, alta capacidad de intercambio térmico, y de buena calidad.</w:t>
            </w:r>
          </w:p>
        </w:tc>
      </w:tr>
      <w:tr w:rsidR="00E27FCC" w:rsidRPr="00E27FCC" w14:paraId="68DBD96B" w14:textId="77777777" w:rsidTr="007D3D49">
        <w:trPr>
          <w:trHeight w:val="688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D7C877B"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24</w:t>
            </w:r>
          </w:p>
        </w:tc>
        <w:tc>
          <w:tcPr>
            <w:tcW w:w="1303" w:type="pct"/>
            <w:tcBorders>
              <w:top w:val="nil"/>
              <w:left w:val="nil"/>
              <w:bottom w:val="single" w:sz="4" w:space="0" w:color="000000"/>
              <w:right w:val="single" w:sz="4" w:space="0" w:color="000000"/>
            </w:tcBorders>
            <w:shd w:val="clear" w:color="auto" w:fill="auto"/>
            <w:vAlign w:val="bottom"/>
            <w:hideMark/>
          </w:tcPr>
          <w:p w14:paraId="3D6663D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CEMENTO BLANCO</w:t>
            </w:r>
          </w:p>
        </w:tc>
        <w:tc>
          <w:tcPr>
            <w:tcW w:w="376" w:type="pct"/>
            <w:tcBorders>
              <w:top w:val="nil"/>
              <w:left w:val="nil"/>
              <w:bottom w:val="single" w:sz="4" w:space="0" w:color="000000"/>
              <w:right w:val="single" w:sz="4" w:space="0" w:color="000000"/>
            </w:tcBorders>
            <w:shd w:val="clear" w:color="auto" w:fill="auto"/>
            <w:noWrap/>
            <w:vAlign w:val="bottom"/>
            <w:hideMark/>
          </w:tcPr>
          <w:p w14:paraId="1C11B12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KG</w:t>
            </w:r>
          </w:p>
        </w:tc>
        <w:tc>
          <w:tcPr>
            <w:tcW w:w="3114" w:type="pct"/>
            <w:tcBorders>
              <w:top w:val="nil"/>
              <w:left w:val="nil"/>
              <w:bottom w:val="single" w:sz="4" w:space="0" w:color="000000"/>
              <w:right w:val="single" w:sz="4" w:space="0" w:color="000000"/>
            </w:tcBorders>
            <w:shd w:val="clear" w:color="auto" w:fill="auto"/>
            <w:vAlign w:val="bottom"/>
            <w:hideMark/>
          </w:tcPr>
          <w:p w14:paraId="6DC63B3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El cemento blanco es un tipo de cemento elaborado con los mismos componentes que el tradicional, pero con algunas características especiales y diferencias en la temperatura de cocción que le otorgan ese aspecto tan particular.</w:t>
            </w:r>
            <w:r w:rsidRPr="00E27FCC">
              <w:rPr>
                <w:rFonts w:ascii="Calibri" w:hAnsi="Calibri" w:cs="Calibri"/>
                <w:color w:val="000000"/>
                <w:lang w:val="es-419" w:eastAsia="es-419"/>
              </w:rPr>
              <w:br/>
              <w:t xml:space="preserve">El ingrediente distintivo en su elaboración es la caliza, la cual es de una calidad superior y presenta bajos niveles de hierro. </w:t>
            </w:r>
            <w:r w:rsidRPr="00E27FCC">
              <w:rPr>
                <w:rFonts w:ascii="Calibri" w:hAnsi="Calibri" w:cs="Calibri"/>
                <w:color w:val="000000"/>
                <w:lang w:val="es-419" w:eastAsia="es-419"/>
              </w:rPr>
              <w:br/>
              <w:t>El cemento blanco es compatible con todos los materiales de construcción convencionales, siendo útil en la edificación de columnas, losas y pisos, entre otros trabajos.</w:t>
            </w:r>
            <w:r w:rsidRPr="00E27FCC">
              <w:rPr>
                <w:rFonts w:ascii="Calibri" w:hAnsi="Calibri" w:cs="Calibri"/>
                <w:color w:val="000000"/>
                <w:lang w:val="es-419" w:eastAsia="es-419"/>
              </w:rPr>
              <w:br/>
              <w:t>Además, su particular tonalidad lo convierte en un componente perfecto para lograr increíbles acabados artísticos.</w:t>
            </w:r>
            <w:r w:rsidRPr="00E27FCC">
              <w:rPr>
                <w:rFonts w:ascii="Calibri" w:hAnsi="Calibri" w:cs="Calibri"/>
                <w:color w:val="000000"/>
                <w:lang w:val="es-419" w:eastAsia="es-419"/>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E27FCC">
              <w:rPr>
                <w:rFonts w:ascii="Calibri" w:hAnsi="Calibri" w:cs="Calibri"/>
                <w:color w:val="000000"/>
                <w:lang w:val="es-419" w:eastAsia="es-419"/>
              </w:rPr>
              <w:t>tirol</w:t>
            </w:r>
            <w:proofErr w:type="spellEnd"/>
            <w:r w:rsidRPr="00E27FCC">
              <w:rPr>
                <w:rFonts w:ascii="Calibri" w:hAnsi="Calibri" w:cs="Calibri"/>
                <w:color w:val="000000"/>
                <w:lang w:val="es-419" w:eastAsia="es-419"/>
              </w:rPr>
              <w:t xml:space="preserve"> y determinados empastados.</w:t>
            </w:r>
            <w:r w:rsidRPr="00E27FCC">
              <w:rPr>
                <w:rFonts w:ascii="Calibri" w:hAnsi="Calibri" w:cs="Calibri"/>
                <w:color w:val="000000"/>
                <w:lang w:val="es-419" w:eastAsia="es-419"/>
              </w:rPr>
              <w:br/>
              <w:t>El cemento blanco está compuesto por:</w:t>
            </w:r>
            <w:r w:rsidRPr="00E27FCC">
              <w:rPr>
                <w:rFonts w:ascii="Calibri" w:hAnsi="Calibri" w:cs="Calibri"/>
                <w:color w:val="000000"/>
                <w:lang w:val="es-419" w:eastAsia="es-419"/>
              </w:rPr>
              <w:br/>
              <w:t>Caliza: un 75/85% del cemento blanco está compuesto por este tipo de roca de gran pureza química, en cuya composición destacan la calcita y la dolomita. Cuando se calcina, da lugar a la cal.</w:t>
            </w:r>
            <w:r w:rsidRPr="00E27FCC">
              <w:rPr>
                <w:rFonts w:ascii="Calibri" w:hAnsi="Calibri" w:cs="Calibri"/>
                <w:color w:val="000000"/>
                <w:lang w:val="es-419" w:eastAsia="es-419"/>
              </w:rPr>
              <w:br/>
              <w:t>Caolín: es un tipo de arcilla muy pura, que presenta un bajo contenido de hierro. Es blanda, blanca y tiene una plasticidad variable que permite retener el color durante la cocción.</w:t>
            </w:r>
            <w:r w:rsidRPr="00E27FCC">
              <w:rPr>
                <w:rFonts w:ascii="Calibri" w:hAnsi="Calibri" w:cs="Calibri"/>
                <w:color w:val="000000"/>
                <w:lang w:val="es-419" w:eastAsia="es-419"/>
              </w:rPr>
              <w:br/>
              <w:t>Yeso: este mineral también se encuentra en la composición del cemento blanco. Es primordial que sea lo más puro posible (entre un 80 u 90%) para que regule a la perfección la hidratación y el fraguado del cemento.</w:t>
            </w:r>
          </w:p>
        </w:tc>
      </w:tr>
      <w:tr w:rsidR="00E27FCC" w:rsidRPr="00E27FCC" w14:paraId="71D1BA5C" w14:textId="77777777" w:rsidTr="007D3D49">
        <w:trPr>
          <w:trHeight w:val="409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5530CFB0"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25</w:t>
            </w:r>
          </w:p>
        </w:tc>
        <w:tc>
          <w:tcPr>
            <w:tcW w:w="1303" w:type="pct"/>
            <w:tcBorders>
              <w:top w:val="nil"/>
              <w:left w:val="nil"/>
              <w:bottom w:val="single" w:sz="4" w:space="0" w:color="000000"/>
              <w:right w:val="single" w:sz="4" w:space="0" w:color="000000"/>
            </w:tcBorders>
            <w:shd w:val="clear" w:color="auto" w:fill="auto"/>
            <w:vAlign w:val="bottom"/>
            <w:hideMark/>
          </w:tcPr>
          <w:p w14:paraId="4C9C696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CEMENTO COLA</w:t>
            </w:r>
          </w:p>
        </w:tc>
        <w:tc>
          <w:tcPr>
            <w:tcW w:w="376" w:type="pct"/>
            <w:tcBorders>
              <w:top w:val="nil"/>
              <w:left w:val="nil"/>
              <w:bottom w:val="single" w:sz="4" w:space="0" w:color="000000"/>
              <w:right w:val="single" w:sz="4" w:space="0" w:color="000000"/>
            </w:tcBorders>
            <w:shd w:val="clear" w:color="auto" w:fill="auto"/>
            <w:noWrap/>
            <w:vAlign w:val="bottom"/>
            <w:hideMark/>
          </w:tcPr>
          <w:p w14:paraId="278485C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KG</w:t>
            </w:r>
          </w:p>
        </w:tc>
        <w:tc>
          <w:tcPr>
            <w:tcW w:w="3114" w:type="pct"/>
            <w:tcBorders>
              <w:top w:val="nil"/>
              <w:left w:val="nil"/>
              <w:bottom w:val="single" w:sz="4" w:space="0" w:color="000000"/>
              <w:right w:val="single" w:sz="4" w:space="0" w:color="000000"/>
            </w:tcBorders>
            <w:shd w:val="clear" w:color="auto" w:fill="auto"/>
            <w:vAlign w:val="bottom"/>
            <w:hideMark/>
          </w:tcPr>
          <w:p w14:paraId="220D430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 un mortero al que se le ha añadido pegamento y que se usa para pegar cerámica o revestimiento. Se puede utilizar tanto en interior como en exterior. Se puede encontrar en gris y en blanco.</w:t>
            </w:r>
            <w:r w:rsidRPr="00E27FCC">
              <w:rPr>
                <w:rFonts w:ascii="Calibri" w:hAnsi="Calibri" w:cs="Calibri"/>
                <w:color w:val="000000"/>
                <w:lang w:val="es-419" w:eastAsia="es-419"/>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E27FCC">
              <w:rPr>
                <w:rFonts w:ascii="Calibri" w:hAnsi="Calibri" w:cs="Calibri"/>
                <w:color w:val="000000"/>
                <w:lang w:val="es-419" w:eastAsia="es-419"/>
              </w:rPr>
              <w:br/>
              <w:t>El cemento cola será de producción reciente y debe ser provisto en obra en envases cerrados y originales. El almacenamiento y manipuleo deberá seguir las indicaciones del proveedor del material.</w:t>
            </w:r>
            <w:r w:rsidRPr="00E27FCC">
              <w:rPr>
                <w:rFonts w:ascii="Calibri" w:hAnsi="Calibri" w:cs="Calibri"/>
                <w:color w:val="000000"/>
                <w:lang w:val="es-419" w:eastAsia="es-419"/>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E27FCC">
              <w:rPr>
                <w:rFonts w:ascii="Calibri" w:hAnsi="Calibri" w:cs="Calibri"/>
                <w:color w:val="000000"/>
                <w:lang w:val="es-419" w:eastAsia="es-419"/>
              </w:rPr>
              <w:br/>
              <w:t>Tendrá las siguientes características:</w:t>
            </w:r>
            <w:r w:rsidRPr="00E27FCC">
              <w:rPr>
                <w:rFonts w:ascii="Calibri" w:hAnsi="Calibri" w:cs="Calibri"/>
                <w:color w:val="000000"/>
                <w:lang w:val="es-419" w:eastAsia="es-419"/>
              </w:rPr>
              <w:br/>
              <w:t>• Excelente grado de retención de agua Conforme UNE-EN 12004-Anexo ZA Agua de amasado 26 ± 2%</w:t>
            </w:r>
            <w:r w:rsidRPr="00E27FCC">
              <w:rPr>
                <w:rFonts w:ascii="Calibri" w:hAnsi="Calibri" w:cs="Calibri"/>
                <w:color w:val="000000"/>
                <w:lang w:val="es-419" w:eastAsia="es-419"/>
              </w:rPr>
              <w:br/>
              <w:t>• Temperatura de aplicación +5ºC a +35ºC</w:t>
            </w:r>
            <w:r w:rsidRPr="00E27FCC">
              <w:rPr>
                <w:rFonts w:ascii="Calibri" w:hAnsi="Calibri" w:cs="Calibri"/>
                <w:color w:val="000000"/>
                <w:lang w:val="es-419" w:eastAsia="es-419"/>
              </w:rPr>
              <w:br/>
              <w:t>• Tiempo de vida de la mezcla 2 horas</w:t>
            </w:r>
            <w:r w:rsidRPr="00E27FCC">
              <w:rPr>
                <w:rFonts w:ascii="Calibri" w:hAnsi="Calibri" w:cs="Calibri"/>
                <w:color w:val="000000"/>
                <w:lang w:val="es-419" w:eastAsia="es-419"/>
              </w:rPr>
              <w:br/>
              <w:t>• Tiempo de ajuste de las baldosas 30 minutos</w:t>
            </w:r>
            <w:r w:rsidRPr="00E27FCC">
              <w:rPr>
                <w:rFonts w:ascii="Calibri" w:hAnsi="Calibri" w:cs="Calibri"/>
                <w:color w:val="000000"/>
                <w:lang w:val="es-419" w:eastAsia="es-419"/>
              </w:rPr>
              <w:br/>
              <w:t>• Relleno de juntas 24 horas</w:t>
            </w:r>
            <w:r w:rsidRPr="00E27FCC">
              <w:rPr>
                <w:rFonts w:ascii="Calibri" w:hAnsi="Calibri" w:cs="Calibri"/>
                <w:color w:val="000000"/>
                <w:lang w:val="es-419" w:eastAsia="es-419"/>
              </w:rPr>
              <w:br/>
              <w:t>• Reacción al fuego</w:t>
            </w:r>
            <w:r w:rsidRPr="00E27FCC">
              <w:rPr>
                <w:rFonts w:ascii="Calibri" w:hAnsi="Calibri" w:cs="Calibri"/>
                <w:color w:val="000000"/>
                <w:lang w:val="es-419" w:eastAsia="es-419"/>
              </w:rPr>
              <w:br/>
              <w:t>• Tiempo abierto 20 minutos</w:t>
            </w:r>
            <w:r w:rsidRPr="00E27FCC">
              <w:rPr>
                <w:rFonts w:ascii="Calibri" w:hAnsi="Calibri" w:cs="Calibri"/>
                <w:color w:val="000000"/>
                <w:lang w:val="es-419" w:eastAsia="es-419"/>
              </w:rPr>
              <w:br/>
              <w:t>• Adherencia inicial ≥ 0.5 N/mm</w:t>
            </w:r>
            <w:r w:rsidRPr="00E27FCC">
              <w:rPr>
                <w:rFonts w:ascii="Calibri" w:hAnsi="Calibri" w:cs="Calibri"/>
                <w:color w:val="000000"/>
                <w:lang w:val="es-419" w:eastAsia="es-419"/>
              </w:rPr>
              <w:br/>
              <w:t>• Adherencia tras inmersión en agua ≥ 0.5 N/mm2</w:t>
            </w:r>
            <w:r w:rsidRPr="00E27FCC">
              <w:rPr>
                <w:rFonts w:ascii="Calibri" w:hAnsi="Calibri" w:cs="Calibri"/>
                <w:color w:val="000000"/>
                <w:lang w:val="es-419" w:eastAsia="es-419"/>
              </w:rPr>
              <w:br/>
              <w:t>• No requiere mezclas, basta agregar agua.</w:t>
            </w:r>
          </w:p>
        </w:tc>
      </w:tr>
      <w:tr w:rsidR="00E27FCC" w:rsidRPr="00E27FCC" w14:paraId="40A65115" w14:textId="77777777" w:rsidTr="007D3D49">
        <w:trPr>
          <w:trHeight w:val="83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5E75290"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26</w:t>
            </w:r>
          </w:p>
        </w:tc>
        <w:tc>
          <w:tcPr>
            <w:tcW w:w="1303" w:type="pct"/>
            <w:tcBorders>
              <w:top w:val="nil"/>
              <w:left w:val="nil"/>
              <w:bottom w:val="single" w:sz="4" w:space="0" w:color="000000"/>
              <w:right w:val="single" w:sz="4" w:space="0" w:color="000000"/>
            </w:tcBorders>
            <w:shd w:val="clear" w:color="auto" w:fill="auto"/>
            <w:vAlign w:val="bottom"/>
            <w:hideMark/>
          </w:tcPr>
          <w:p w14:paraId="66570A9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CEMENTO PORTLAND</w:t>
            </w:r>
          </w:p>
        </w:tc>
        <w:tc>
          <w:tcPr>
            <w:tcW w:w="376" w:type="pct"/>
            <w:tcBorders>
              <w:top w:val="nil"/>
              <w:left w:val="nil"/>
              <w:bottom w:val="single" w:sz="4" w:space="0" w:color="000000"/>
              <w:right w:val="single" w:sz="4" w:space="0" w:color="000000"/>
            </w:tcBorders>
            <w:shd w:val="clear" w:color="auto" w:fill="auto"/>
            <w:noWrap/>
            <w:vAlign w:val="bottom"/>
            <w:hideMark/>
          </w:tcPr>
          <w:p w14:paraId="343E507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BL</w:t>
            </w:r>
          </w:p>
        </w:tc>
        <w:tc>
          <w:tcPr>
            <w:tcW w:w="3114" w:type="pct"/>
            <w:tcBorders>
              <w:top w:val="nil"/>
              <w:left w:val="nil"/>
              <w:bottom w:val="single" w:sz="4" w:space="0" w:color="000000"/>
              <w:right w:val="single" w:sz="4" w:space="0" w:color="000000"/>
            </w:tcBorders>
            <w:shd w:val="clear" w:color="auto" w:fill="auto"/>
            <w:vAlign w:val="bottom"/>
            <w:hideMark/>
          </w:tcPr>
          <w:p w14:paraId="55A1F0F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El cemento Portland es un tipo de cemento hidráulico que se utiliza ampliamente en la construcción debido a sus propiedades de fraguado y endurecimiento en presencia de agua.</w:t>
            </w:r>
            <w:r w:rsidRPr="00E27FCC">
              <w:rPr>
                <w:rFonts w:ascii="Calibri" w:hAnsi="Calibri" w:cs="Calibri"/>
                <w:color w:val="000000"/>
                <w:lang w:val="es-419" w:eastAsia="es-419"/>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E27FCC">
              <w:rPr>
                <w:rFonts w:ascii="Calibri" w:hAnsi="Calibri" w:cs="Calibri"/>
                <w:color w:val="000000"/>
                <w:lang w:val="es-419" w:eastAsia="es-419"/>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E27FCC">
              <w:rPr>
                <w:rFonts w:ascii="Calibri" w:hAnsi="Calibri" w:cs="Calibri"/>
                <w:color w:val="000000"/>
                <w:lang w:val="es-419" w:eastAsia="es-419"/>
              </w:rPr>
              <w:br/>
              <w:t>El almacenamiento deberá organizarse en forma sistemática, para evitar el daño de los envases (bolsas) y un envejecimiento excesivo. En el caso del transporte, almacenamiento y manipuleo deberá respetar lo indicado por el fabricante.</w:t>
            </w:r>
            <w:r w:rsidRPr="00E27FCC">
              <w:rPr>
                <w:rFonts w:ascii="Calibri" w:hAnsi="Calibri" w:cs="Calibri"/>
                <w:color w:val="000000"/>
                <w:lang w:val="es-419" w:eastAsia="es-419"/>
              </w:rPr>
              <w:br/>
              <w:t xml:space="preserve">El cemento que por alguna razón haya fraguado parcialmente o contenga </w:t>
            </w:r>
            <w:r w:rsidRPr="00E27FCC">
              <w:rPr>
                <w:rFonts w:ascii="Calibri" w:hAnsi="Calibri" w:cs="Calibri"/>
                <w:color w:val="000000"/>
                <w:lang w:val="es-419" w:eastAsia="es-419"/>
              </w:rPr>
              <w:lastRenderedPageBreak/>
              <w:t>terrones, grumos, costras, etc., será rechazado automáticamente y retirado del lugar de la Obra.</w:t>
            </w:r>
          </w:p>
        </w:tc>
      </w:tr>
      <w:tr w:rsidR="00E27FCC" w:rsidRPr="00E27FCC" w14:paraId="443337DF" w14:textId="77777777" w:rsidTr="007D3D49">
        <w:trPr>
          <w:trHeight w:val="693"/>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7815730"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27</w:t>
            </w:r>
          </w:p>
        </w:tc>
        <w:tc>
          <w:tcPr>
            <w:tcW w:w="1303" w:type="pct"/>
            <w:tcBorders>
              <w:top w:val="nil"/>
              <w:left w:val="nil"/>
              <w:bottom w:val="single" w:sz="4" w:space="0" w:color="000000"/>
              <w:right w:val="single" w:sz="4" w:space="0" w:color="000000"/>
            </w:tcBorders>
            <w:shd w:val="clear" w:color="auto" w:fill="auto"/>
            <w:vAlign w:val="bottom"/>
            <w:hideMark/>
          </w:tcPr>
          <w:p w14:paraId="47FAADF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CERÁMICA NACIONAL</w:t>
            </w:r>
          </w:p>
        </w:tc>
        <w:tc>
          <w:tcPr>
            <w:tcW w:w="376" w:type="pct"/>
            <w:tcBorders>
              <w:top w:val="nil"/>
              <w:left w:val="nil"/>
              <w:bottom w:val="single" w:sz="4" w:space="0" w:color="000000"/>
              <w:right w:val="single" w:sz="4" w:space="0" w:color="000000"/>
            </w:tcBorders>
            <w:shd w:val="clear" w:color="auto" w:fill="auto"/>
            <w:noWrap/>
            <w:vAlign w:val="bottom"/>
            <w:hideMark/>
          </w:tcPr>
          <w:p w14:paraId="76F1D62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M2</w:t>
            </w:r>
          </w:p>
        </w:tc>
        <w:tc>
          <w:tcPr>
            <w:tcW w:w="3114" w:type="pct"/>
            <w:tcBorders>
              <w:top w:val="nil"/>
              <w:left w:val="nil"/>
              <w:bottom w:val="single" w:sz="4" w:space="0" w:color="000000"/>
              <w:right w:val="single" w:sz="4" w:space="0" w:color="000000"/>
            </w:tcBorders>
            <w:shd w:val="clear" w:color="auto" w:fill="auto"/>
            <w:vAlign w:val="bottom"/>
            <w:hideMark/>
          </w:tcPr>
          <w:p w14:paraId="36B1205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 cerámica está elaborada con arcilla cocida. La arcilla es una roca sedimentaria, constituida por agregados de silicatos de aluminio hidratados, de color blanco cuando es pura y varía de color según las impurezas que contenga.</w:t>
            </w:r>
            <w:r w:rsidRPr="00E27FCC">
              <w:rPr>
                <w:rFonts w:ascii="Calibri" w:hAnsi="Calibri" w:cs="Calibri"/>
                <w:color w:val="000000"/>
                <w:lang w:val="es-419" w:eastAsia="es-419"/>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E27FCC">
              <w:rPr>
                <w:rFonts w:ascii="Calibri" w:hAnsi="Calibri" w:cs="Calibri"/>
                <w:color w:val="000000"/>
                <w:lang w:val="es-419" w:eastAsia="es-419"/>
              </w:rPr>
              <w:t>Porcelain</w:t>
            </w:r>
            <w:proofErr w:type="spellEnd"/>
            <w:r w:rsidRPr="00E27FCC">
              <w:rPr>
                <w:rFonts w:ascii="Calibri" w:hAnsi="Calibri" w:cs="Calibri"/>
                <w:color w:val="000000"/>
                <w:lang w:val="es-419" w:eastAsia="es-419"/>
              </w:rPr>
              <w:t xml:space="preserve"> </w:t>
            </w:r>
            <w:proofErr w:type="spellStart"/>
            <w:r w:rsidRPr="00E27FCC">
              <w:rPr>
                <w:rFonts w:ascii="Calibri" w:hAnsi="Calibri" w:cs="Calibri"/>
                <w:color w:val="000000"/>
                <w:lang w:val="es-419" w:eastAsia="es-419"/>
              </w:rPr>
              <w:t>Enamel</w:t>
            </w:r>
            <w:proofErr w:type="spellEnd"/>
            <w:r w:rsidRPr="00E27FCC">
              <w:rPr>
                <w:rFonts w:ascii="Calibri" w:hAnsi="Calibri" w:cs="Calibri"/>
                <w:color w:val="000000"/>
                <w:lang w:val="es-419" w:eastAsia="es-419"/>
              </w:rPr>
              <w:t xml:space="preserve"> </w:t>
            </w:r>
            <w:proofErr w:type="spellStart"/>
            <w:r w:rsidRPr="00E27FCC">
              <w:rPr>
                <w:rFonts w:ascii="Calibri" w:hAnsi="Calibri" w:cs="Calibri"/>
                <w:color w:val="000000"/>
                <w:lang w:val="es-419" w:eastAsia="es-419"/>
              </w:rPr>
              <w:t>Institute</w:t>
            </w:r>
            <w:proofErr w:type="spellEnd"/>
            <w:r w:rsidRPr="00E27FCC">
              <w:rPr>
                <w:rFonts w:ascii="Calibri" w:hAnsi="Calibri" w:cs="Calibri"/>
                <w:color w:val="000000"/>
                <w:lang w:val="es-419" w:eastAsia="es-419"/>
              </w:rPr>
              <w:t>), que es el índice que mide la resistencia al desgaste.</w:t>
            </w:r>
            <w:r w:rsidRPr="00E27FCC">
              <w:rPr>
                <w:rFonts w:ascii="Calibri" w:hAnsi="Calibri" w:cs="Calibri"/>
                <w:color w:val="000000"/>
                <w:lang w:val="es-419" w:eastAsia="es-419"/>
              </w:rPr>
              <w:br/>
              <w:t>El zócalo de cerámica será esmaltado de color homogéneo y su superficie sin ondulaciones e imperfecciones, desportillados y con un ancho de 10 cm.</w:t>
            </w:r>
            <w:r w:rsidRPr="00E27FCC">
              <w:rPr>
                <w:rFonts w:ascii="Calibri" w:hAnsi="Calibri" w:cs="Calibri"/>
                <w:color w:val="000000"/>
                <w:lang w:val="es-419" w:eastAsia="es-419"/>
              </w:rPr>
              <w:br/>
              <w:t>Asimismo, la cerámica deberá cumplir los requisitos de la norma IBNORCA NB/150-10545. El almacenamiento y manipuleo deberá seguir las indicaciones del proveedor del material.</w:t>
            </w:r>
            <w:r w:rsidRPr="00E27FCC">
              <w:rPr>
                <w:rFonts w:ascii="Calibri" w:hAnsi="Calibri" w:cs="Calibri"/>
                <w:color w:val="000000"/>
                <w:lang w:val="es-419" w:eastAsia="es-419"/>
              </w:rPr>
              <w:br/>
              <w:t>Antes de la colocación de la cerámica, la Entidad Ejecutora suministrará una muestra que deberá ser aprobada por el Inspector de Obra.</w:t>
            </w:r>
          </w:p>
        </w:tc>
      </w:tr>
      <w:tr w:rsidR="00E27FCC" w:rsidRPr="00E27FCC" w14:paraId="524F1E25" w14:textId="77777777" w:rsidTr="007D3D49">
        <w:trPr>
          <w:trHeight w:val="3977"/>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7BF346AA"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28</w:t>
            </w:r>
          </w:p>
        </w:tc>
        <w:tc>
          <w:tcPr>
            <w:tcW w:w="1303" w:type="pct"/>
            <w:tcBorders>
              <w:top w:val="nil"/>
              <w:left w:val="nil"/>
              <w:bottom w:val="single" w:sz="4" w:space="0" w:color="000000"/>
              <w:right w:val="single" w:sz="4" w:space="0" w:color="000000"/>
            </w:tcBorders>
            <w:shd w:val="clear" w:color="auto" w:fill="auto"/>
            <w:vAlign w:val="bottom"/>
            <w:hideMark/>
          </w:tcPr>
          <w:p w14:paraId="3EEAF41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CERÁMICA NACIONAL TIPO PORCELANATO (60X60)</w:t>
            </w:r>
          </w:p>
        </w:tc>
        <w:tc>
          <w:tcPr>
            <w:tcW w:w="376" w:type="pct"/>
            <w:tcBorders>
              <w:top w:val="nil"/>
              <w:left w:val="nil"/>
              <w:bottom w:val="single" w:sz="4" w:space="0" w:color="000000"/>
              <w:right w:val="single" w:sz="4" w:space="0" w:color="000000"/>
            </w:tcBorders>
            <w:shd w:val="clear" w:color="auto" w:fill="auto"/>
            <w:noWrap/>
            <w:vAlign w:val="bottom"/>
            <w:hideMark/>
          </w:tcPr>
          <w:p w14:paraId="56A3452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M2</w:t>
            </w:r>
          </w:p>
        </w:tc>
        <w:tc>
          <w:tcPr>
            <w:tcW w:w="3114" w:type="pct"/>
            <w:tcBorders>
              <w:top w:val="nil"/>
              <w:left w:val="nil"/>
              <w:bottom w:val="single" w:sz="4" w:space="0" w:color="000000"/>
              <w:right w:val="single" w:sz="4" w:space="0" w:color="000000"/>
            </w:tcBorders>
            <w:shd w:val="clear" w:color="auto" w:fill="auto"/>
            <w:vAlign w:val="bottom"/>
            <w:hideMark/>
          </w:tcPr>
          <w:p w14:paraId="50A12D2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 cerámica está elaborada con arcilla cocida. La arcilla es una roca sedimentaria, constituida por agregados de silicatos de aluminio hidratados, de color blanco cuando es pura y varía de color según las impurezas que contenga.</w:t>
            </w:r>
            <w:r w:rsidRPr="00E27FCC">
              <w:rPr>
                <w:rFonts w:ascii="Calibri" w:hAnsi="Calibri" w:cs="Calibri"/>
                <w:color w:val="000000"/>
                <w:lang w:val="es-419" w:eastAsia="es-419"/>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E27FCC">
              <w:rPr>
                <w:rFonts w:ascii="Calibri" w:hAnsi="Calibri" w:cs="Calibri"/>
                <w:color w:val="000000"/>
                <w:lang w:val="es-419" w:eastAsia="es-419"/>
              </w:rPr>
              <w:t>Porcelain</w:t>
            </w:r>
            <w:proofErr w:type="spellEnd"/>
            <w:r w:rsidRPr="00E27FCC">
              <w:rPr>
                <w:rFonts w:ascii="Calibri" w:hAnsi="Calibri" w:cs="Calibri"/>
                <w:color w:val="000000"/>
                <w:lang w:val="es-419" w:eastAsia="es-419"/>
              </w:rPr>
              <w:t xml:space="preserve"> </w:t>
            </w:r>
            <w:proofErr w:type="spellStart"/>
            <w:r w:rsidRPr="00E27FCC">
              <w:rPr>
                <w:rFonts w:ascii="Calibri" w:hAnsi="Calibri" w:cs="Calibri"/>
                <w:color w:val="000000"/>
                <w:lang w:val="es-419" w:eastAsia="es-419"/>
              </w:rPr>
              <w:t>Enamel</w:t>
            </w:r>
            <w:proofErr w:type="spellEnd"/>
            <w:r w:rsidRPr="00E27FCC">
              <w:rPr>
                <w:rFonts w:ascii="Calibri" w:hAnsi="Calibri" w:cs="Calibri"/>
                <w:color w:val="000000"/>
                <w:lang w:val="es-419" w:eastAsia="es-419"/>
              </w:rPr>
              <w:t xml:space="preserve"> </w:t>
            </w:r>
            <w:proofErr w:type="spellStart"/>
            <w:r w:rsidRPr="00E27FCC">
              <w:rPr>
                <w:rFonts w:ascii="Calibri" w:hAnsi="Calibri" w:cs="Calibri"/>
                <w:color w:val="000000"/>
                <w:lang w:val="es-419" w:eastAsia="es-419"/>
              </w:rPr>
              <w:t>Institute</w:t>
            </w:r>
            <w:proofErr w:type="spellEnd"/>
            <w:r w:rsidRPr="00E27FCC">
              <w:rPr>
                <w:rFonts w:ascii="Calibri" w:hAnsi="Calibri" w:cs="Calibri"/>
                <w:color w:val="000000"/>
                <w:lang w:val="es-419" w:eastAsia="es-419"/>
              </w:rPr>
              <w:t>), que es el índice que mide la resistencia al desgaste.</w:t>
            </w:r>
            <w:r w:rsidRPr="00E27FCC">
              <w:rPr>
                <w:rFonts w:ascii="Calibri" w:hAnsi="Calibri" w:cs="Calibri"/>
                <w:color w:val="000000"/>
                <w:lang w:val="es-419" w:eastAsia="es-419"/>
              </w:rPr>
              <w:br/>
              <w:t>El zócalo de cerámica será esmaltado de color homogéneo y su superficie sin ondulaciones e imperfecciones, desportillados y con un ancho de 10 cm.</w:t>
            </w:r>
            <w:r w:rsidRPr="00E27FCC">
              <w:rPr>
                <w:rFonts w:ascii="Calibri" w:hAnsi="Calibri" w:cs="Calibri"/>
                <w:color w:val="000000"/>
                <w:lang w:val="es-419" w:eastAsia="es-419"/>
              </w:rPr>
              <w:br/>
              <w:t>Asimismo, la cerámica deberá cumplir los requisitos de la norma IBNORCA NB/150-10545. El almacenamiento y manipuleo deberá seguir las indicaciones del proveedor del material.</w:t>
            </w:r>
            <w:r w:rsidRPr="00E27FCC">
              <w:rPr>
                <w:rFonts w:ascii="Calibri" w:hAnsi="Calibri" w:cs="Calibri"/>
                <w:color w:val="000000"/>
                <w:lang w:val="es-419" w:eastAsia="es-419"/>
              </w:rPr>
              <w:br/>
              <w:t>Antes de la colocación de la cerámica, la Entidad Ejecutora suministrará una muestra que deberá ser aprobada por el Inspector de Obra.</w:t>
            </w:r>
          </w:p>
        </w:tc>
      </w:tr>
      <w:tr w:rsidR="00E27FCC" w:rsidRPr="00E27FCC" w14:paraId="57DD4E4E" w14:textId="77777777" w:rsidTr="007D3D49">
        <w:trPr>
          <w:trHeight w:val="178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0444284"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29</w:t>
            </w:r>
          </w:p>
        </w:tc>
        <w:tc>
          <w:tcPr>
            <w:tcW w:w="1303" w:type="pct"/>
            <w:tcBorders>
              <w:top w:val="nil"/>
              <w:left w:val="nil"/>
              <w:bottom w:val="single" w:sz="4" w:space="0" w:color="000000"/>
              <w:right w:val="single" w:sz="4" w:space="0" w:color="000000"/>
            </w:tcBorders>
            <w:shd w:val="clear" w:color="auto" w:fill="auto"/>
            <w:vAlign w:val="bottom"/>
            <w:hideMark/>
          </w:tcPr>
          <w:p w14:paraId="15B889F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CHAPA EXTERIOR</w:t>
            </w:r>
          </w:p>
        </w:tc>
        <w:tc>
          <w:tcPr>
            <w:tcW w:w="376" w:type="pct"/>
            <w:tcBorders>
              <w:top w:val="nil"/>
              <w:left w:val="nil"/>
              <w:bottom w:val="single" w:sz="4" w:space="0" w:color="000000"/>
              <w:right w:val="single" w:sz="4" w:space="0" w:color="000000"/>
            </w:tcBorders>
            <w:shd w:val="clear" w:color="auto" w:fill="auto"/>
            <w:noWrap/>
            <w:vAlign w:val="bottom"/>
            <w:hideMark/>
          </w:tcPr>
          <w:p w14:paraId="63916B3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5CCA4C4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E27FCC" w:rsidRPr="00E27FCC" w14:paraId="72CD6335" w14:textId="77777777" w:rsidTr="007D3D49">
        <w:trPr>
          <w:trHeight w:val="254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6011F29B"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30</w:t>
            </w:r>
          </w:p>
        </w:tc>
        <w:tc>
          <w:tcPr>
            <w:tcW w:w="1303" w:type="pct"/>
            <w:tcBorders>
              <w:top w:val="nil"/>
              <w:left w:val="nil"/>
              <w:bottom w:val="single" w:sz="4" w:space="0" w:color="000000"/>
              <w:right w:val="single" w:sz="4" w:space="0" w:color="000000"/>
            </w:tcBorders>
            <w:shd w:val="clear" w:color="auto" w:fill="auto"/>
            <w:vAlign w:val="bottom"/>
            <w:hideMark/>
          </w:tcPr>
          <w:p w14:paraId="2B95103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CHAPA INTERIOR</w:t>
            </w:r>
          </w:p>
        </w:tc>
        <w:tc>
          <w:tcPr>
            <w:tcW w:w="376" w:type="pct"/>
            <w:tcBorders>
              <w:top w:val="nil"/>
              <w:left w:val="nil"/>
              <w:bottom w:val="single" w:sz="4" w:space="0" w:color="000000"/>
              <w:right w:val="single" w:sz="4" w:space="0" w:color="000000"/>
            </w:tcBorders>
            <w:shd w:val="clear" w:color="auto" w:fill="auto"/>
            <w:noWrap/>
            <w:vAlign w:val="bottom"/>
            <w:hideMark/>
          </w:tcPr>
          <w:p w14:paraId="109B8A5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3A15D65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La chapa será de buena calidad y de marca reconocida, la Entidad Ejecutora deberá presentar al Inspector de Obra muestras y catálogos para su aprobación ya que no se aceptarán imitaciones de ningún tipo, será colocada en la puerta de manera </w:t>
            </w:r>
            <w:proofErr w:type="gramStart"/>
            <w:r w:rsidRPr="00E27FCC">
              <w:rPr>
                <w:rFonts w:ascii="Calibri" w:hAnsi="Calibri" w:cs="Calibri"/>
                <w:color w:val="000000"/>
                <w:lang w:val="es-419" w:eastAsia="es-419"/>
              </w:rPr>
              <w:t>que  coincida</w:t>
            </w:r>
            <w:proofErr w:type="gramEnd"/>
            <w:r w:rsidRPr="00E27FCC">
              <w:rPr>
                <w:rFonts w:ascii="Calibri" w:hAnsi="Calibri" w:cs="Calibri"/>
                <w:color w:val="000000"/>
                <w:lang w:val="es-419" w:eastAsia="es-419"/>
              </w:rPr>
              <w:t xml:space="preserve"> perfectamente el sistema de seguro de la chapa. La Entidad Ejecutora deberá entregar dos copias de las llaves de las chapas.</w:t>
            </w:r>
          </w:p>
        </w:tc>
      </w:tr>
      <w:tr w:rsidR="00E27FCC" w:rsidRPr="00E27FCC" w14:paraId="71D8FF99" w14:textId="77777777" w:rsidTr="007D3D49">
        <w:trPr>
          <w:trHeight w:val="204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C63D5A6"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31</w:t>
            </w:r>
          </w:p>
        </w:tc>
        <w:tc>
          <w:tcPr>
            <w:tcW w:w="1303" w:type="pct"/>
            <w:tcBorders>
              <w:top w:val="nil"/>
              <w:left w:val="nil"/>
              <w:bottom w:val="single" w:sz="4" w:space="0" w:color="000000"/>
              <w:right w:val="single" w:sz="4" w:space="0" w:color="000000"/>
            </w:tcBorders>
            <w:shd w:val="clear" w:color="auto" w:fill="auto"/>
            <w:vAlign w:val="bottom"/>
            <w:hideMark/>
          </w:tcPr>
          <w:p w14:paraId="2D0822A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CHICOTILLO</w:t>
            </w:r>
          </w:p>
        </w:tc>
        <w:tc>
          <w:tcPr>
            <w:tcW w:w="376" w:type="pct"/>
            <w:tcBorders>
              <w:top w:val="nil"/>
              <w:left w:val="nil"/>
              <w:bottom w:val="single" w:sz="4" w:space="0" w:color="000000"/>
              <w:right w:val="single" w:sz="4" w:space="0" w:color="000000"/>
            </w:tcBorders>
            <w:shd w:val="clear" w:color="auto" w:fill="auto"/>
            <w:noWrap/>
            <w:vAlign w:val="bottom"/>
            <w:hideMark/>
          </w:tcPr>
          <w:p w14:paraId="2C259F2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3A588AF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Largo: 40 a 60 cm</w:t>
            </w:r>
            <w:r w:rsidRPr="00E27FCC">
              <w:rPr>
                <w:rFonts w:ascii="Calibri" w:hAnsi="Calibri" w:cs="Calibri"/>
                <w:color w:val="000000"/>
                <w:lang w:val="es-419" w:eastAsia="es-419"/>
              </w:rPr>
              <w:br/>
              <w:t>• Ancho: 4.1 cm x 3/8"" (Diámetro de la manguera)</w:t>
            </w:r>
            <w:r w:rsidRPr="00E27FCC">
              <w:rPr>
                <w:rFonts w:ascii="Calibri" w:hAnsi="Calibri" w:cs="Calibri"/>
                <w:color w:val="000000"/>
                <w:lang w:val="es-419" w:eastAsia="es-419"/>
              </w:rPr>
              <w:br/>
              <w:t>• Rosca: 1/2 para entrada a grifería y de 1/2 para punto hidráulico.</w:t>
            </w:r>
            <w:r w:rsidRPr="00E27FCC">
              <w:rPr>
                <w:rFonts w:ascii="Calibri" w:hAnsi="Calibri" w:cs="Calibri"/>
                <w:color w:val="000000"/>
                <w:lang w:val="es-419" w:eastAsia="es-419"/>
              </w:rPr>
              <w:br/>
              <w:t>• Material: plástico PVC flexible de alta resistencia</w:t>
            </w:r>
            <w:r w:rsidRPr="00E27FCC">
              <w:rPr>
                <w:rFonts w:ascii="Calibri" w:hAnsi="Calibri" w:cs="Calibri"/>
                <w:color w:val="000000"/>
                <w:lang w:val="es-419" w:eastAsia="es-419"/>
              </w:rPr>
              <w:br/>
              <w:t>• Temperatura: De 4°C a 66°C.</w:t>
            </w:r>
            <w:r w:rsidRPr="00E27FCC">
              <w:rPr>
                <w:rFonts w:ascii="Calibri" w:hAnsi="Calibri" w:cs="Calibri"/>
                <w:color w:val="000000"/>
                <w:lang w:val="es-419" w:eastAsia="es-419"/>
              </w:rPr>
              <w:br/>
              <w:t xml:space="preserve">• Resistente a la corrosión, pelado y decoloración de agua. </w:t>
            </w:r>
            <w:r w:rsidRPr="00E27FCC">
              <w:rPr>
                <w:rFonts w:ascii="Calibri" w:hAnsi="Calibri" w:cs="Calibri"/>
                <w:color w:val="000000"/>
                <w:lang w:val="es-419" w:eastAsia="es-419"/>
              </w:rPr>
              <w:br/>
              <w:t>• Resistente al efecto de jabones y limpiadores de tocador.</w:t>
            </w:r>
            <w:r w:rsidRPr="00E27FCC">
              <w:rPr>
                <w:rFonts w:ascii="Calibri" w:hAnsi="Calibri" w:cs="Calibri"/>
                <w:color w:val="000000"/>
                <w:lang w:val="es-419" w:eastAsia="es-419"/>
              </w:rPr>
              <w:br/>
              <w:t>• Recubrimientos no tóxicos.</w:t>
            </w:r>
          </w:p>
        </w:tc>
      </w:tr>
      <w:tr w:rsidR="00E27FCC" w:rsidRPr="00E27FCC" w14:paraId="097E22AF" w14:textId="77777777" w:rsidTr="007D3D49">
        <w:trPr>
          <w:trHeight w:val="126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CD27BCE"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32</w:t>
            </w:r>
          </w:p>
        </w:tc>
        <w:tc>
          <w:tcPr>
            <w:tcW w:w="1303" w:type="pct"/>
            <w:tcBorders>
              <w:top w:val="nil"/>
              <w:left w:val="nil"/>
              <w:bottom w:val="single" w:sz="4" w:space="0" w:color="000000"/>
              <w:right w:val="single" w:sz="4" w:space="0" w:color="000000"/>
            </w:tcBorders>
            <w:shd w:val="clear" w:color="auto" w:fill="auto"/>
            <w:vAlign w:val="bottom"/>
            <w:hideMark/>
          </w:tcPr>
          <w:p w14:paraId="21E464F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CIELO FALSO YESO - PVC INC/ACCESORIOS</w:t>
            </w:r>
          </w:p>
        </w:tc>
        <w:tc>
          <w:tcPr>
            <w:tcW w:w="376" w:type="pct"/>
            <w:tcBorders>
              <w:top w:val="nil"/>
              <w:left w:val="nil"/>
              <w:bottom w:val="single" w:sz="4" w:space="0" w:color="000000"/>
              <w:right w:val="single" w:sz="4" w:space="0" w:color="000000"/>
            </w:tcBorders>
            <w:shd w:val="clear" w:color="auto" w:fill="auto"/>
            <w:noWrap/>
            <w:vAlign w:val="bottom"/>
            <w:hideMark/>
          </w:tcPr>
          <w:p w14:paraId="5202AE2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M2</w:t>
            </w:r>
          </w:p>
        </w:tc>
        <w:tc>
          <w:tcPr>
            <w:tcW w:w="3114" w:type="pct"/>
            <w:tcBorders>
              <w:top w:val="nil"/>
              <w:left w:val="nil"/>
              <w:bottom w:val="single" w:sz="4" w:space="0" w:color="000000"/>
              <w:right w:val="single" w:sz="4" w:space="0" w:color="000000"/>
            </w:tcBorders>
            <w:shd w:val="clear" w:color="auto" w:fill="auto"/>
            <w:vAlign w:val="bottom"/>
            <w:hideMark/>
          </w:tcPr>
          <w:p w14:paraId="4BE0C8A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Se utilizarán placas o paneles de plafón tipo Armstrong de 0.60 x 0.60 centímetros, los cuales se apoyan en un sistema de suspensión de perfilería de aluminio y colgantes de alambre galvanizado </w:t>
            </w:r>
            <w:proofErr w:type="spellStart"/>
            <w:r w:rsidRPr="00E27FCC">
              <w:rPr>
                <w:rFonts w:ascii="Calibri" w:hAnsi="Calibri" w:cs="Calibri"/>
                <w:color w:val="000000"/>
                <w:lang w:val="es-419" w:eastAsia="es-419"/>
              </w:rPr>
              <w:t>Nº</w:t>
            </w:r>
            <w:proofErr w:type="spellEnd"/>
            <w:r w:rsidRPr="00E27FCC">
              <w:rPr>
                <w:rFonts w:ascii="Calibri" w:hAnsi="Calibri" w:cs="Calibri"/>
                <w:color w:val="000000"/>
                <w:lang w:val="es-419" w:eastAsia="es-419"/>
              </w:rPr>
              <w:t xml:space="preserve"> 12. La Entidad Ejecutora tiene la obligación de presentar una muestra para aprobación del Inspector de obra, antes de la adquisición del material de referencia. Será de entera responsabilidad de la Entidad Ejecutora, que su proveedor cuente con un certificado de calidad, permiso, autorización u otro documento necesario para asegurar la calidad y su importación y así asegurar la entrega efectiva del producto en almacenes.</w:t>
            </w:r>
            <w:r w:rsidRPr="00E27FCC">
              <w:rPr>
                <w:rFonts w:ascii="Calibri" w:hAnsi="Calibri" w:cs="Calibri"/>
                <w:color w:val="000000"/>
                <w:lang w:val="es-419" w:eastAsia="es-419"/>
              </w:rPr>
              <w:br/>
              <w:t>Los paneles de plafón tipo Armstrong deberán contar con las siguientes características:</w:t>
            </w:r>
            <w:r w:rsidRPr="00E27FCC">
              <w:rPr>
                <w:rFonts w:ascii="Calibri" w:hAnsi="Calibri" w:cs="Calibri"/>
                <w:color w:val="000000"/>
                <w:lang w:val="es-419" w:eastAsia="es-419"/>
              </w:rPr>
              <w:br/>
              <w:t>Versatilidad, Rapidez y facilidad de instalación Resistencia a esfuerzos mecánicos, Resistencia al fuego, aislación acústica y aislación térmica.</w:t>
            </w:r>
            <w:r w:rsidRPr="00E27FCC">
              <w:rPr>
                <w:rFonts w:ascii="Calibri" w:hAnsi="Calibri" w:cs="Calibri"/>
                <w:color w:val="000000"/>
                <w:lang w:val="es-419" w:eastAsia="es-419"/>
              </w:rPr>
              <w:br/>
              <w:t xml:space="preserve">• Termo Acústica. - </w:t>
            </w:r>
            <w:r w:rsidRPr="00E27FCC">
              <w:rPr>
                <w:rFonts w:ascii="Calibri" w:hAnsi="Calibri" w:cs="Calibri"/>
                <w:color w:val="000000"/>
                <w:lang w:val="es-419" w:eastAsia="es-419"/>
              </w:rPr>
              <w:br/>
              <w:t>• Conductividad Térmica. - Altamente aislante, la conductividad térmica es de 0.15 a 0.19 Kcal/Hm2°C.</w:t>
            </w:r>
            <w:r w:rsidRPr="00E27FCC">
              <w:rPr>
                <w:rFonts w:ascii="Calibri" w:hAnsi="Calibri" w:cs="Calibri"/>
                <w:color w:val="000000"/>
                <w:lang w:val="es-419" w:eastAsia="es-419"/>
              </w:rPr>
              <w:br/>
              <w:t>• Absorción Acústica. - Fonoabsorbente por su porosidad mediante la combinación de yeso con una capa de PVC.</w:t>
            </w:r>
            <w:r w:rsidRPr="00E27FCC">
              <w:rPr>
                <w:rFonts w:ascii="Calibri" w:hAnsi="Calibri" w:cs="Calibri"/>
                <w:color w:val="000000"/>
                <w:lang w:val="es-419" w:eastAsia="es-419"/>
              </w:rPr>
              <w:br/>
              <w:t>• Resistente al Fuego. - Material ignífugo con excelentes características de seguridad.</w:t>
            </w:r>
            <w:r w:rsidRPr="00E27FCC">
              <w:rPr>
                <w:rFonts w:ascii="Calibri" w:hAnsi="Calibri" w:cs="Calibri"/>
                <w:color w:val="000000"/>
                <w:lang w:val="es-419" w:eastAsia="es-419"/>
              </w:rPr>
              <w:br/>
              <w:t xml:space="preserve">• Absorción de la Humedad. -  De naturaleza hidroscopia, absorbe la micro humedad cuando es excesiva evitando condensaciones y deformaciones. </w:t>
            </w:r>
            <w:r w:rsidRPr="00E27FCC">
              <w:rPr>
                <w:rFonts w:ascii="Calibri" w:hAnsi="Calibri" w:cs="Calibri"/>
                <w:color w:val="000000"/>
                <w:lang w:val="es-419" w:eastAsia="es-419"/>
              </w:rPr>
              <w:br/>
              <w:t>• Reflexión Luminosa. - Superior al 75 %, refleja una luz gradual y difusa.</w:t>
            </w:r>
            <w:r w:rsidRPr="00E27FCC">
              <w:rPr>
                <w:rFonts w:ascii="Calibri" w:hAnsi="Calibri" w:cs="Calibri"/>
                <w:color w:val="000000"/>
                <w:lang w:val="es-419" w:eastAsia="es-419"/>
              </w:rPr>
              <w:br/>
              <w:t xml:space="preserve">Con una tolerancia de +/- 1mm </w:t>
            </w:r>
          </w:p>
        </w:tc>
      </w:tr>
      <w:tr w:rsidR="00E27FCC" w:rsidRPr="00E27FCC" w14:paraId="073E9F82" w14:textId="77777777" w:rsidTr="007D3D49">
        <w:trPr>
          <w:trHeight w:val="260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70544A7"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33</w:t>
            </w:r>
          </w:p>
        </w:tc>
        <w:tc>
          <w:tcPr>
            <w:tcW w:w="1303" w:type="pct"/>
            <w:tcBorders>
              <w:top w:val="nil"/>
              <w:left w:val="nil"/>
              <w:bottom w:val="single" w:sz="4" w:space="0" w:color="000000"/>
              <w:right w:val="single" w:sz="4" w:space="0" w:color="000000"/>
            </w:tcBorders>
            <w:shd w:val="clear" w:color="auto" w:fill="auto"/>
            <w:vAlign w:val="bottom"/>
            <w:hideMark/>
          </w:tcPr>
          <w:p w14:paraId="3027938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CINTA AISLANTE</w:t>
            </w:r>
          </w:p>
        </w:tc>
        <w:tc>
          <w:tcPr>
            <w:tcW w:w="376" w:type="pct"/>
            <w:tcBorders>
              <w:top w:val="nil"/>
              <w:left w:val="nil"/>
              <w:bottom w:val="single" w:sz="4" w:space="0" w:color="000000"/>
              <w:right w:val="single" w:sz="4" w:space="0" w:color="000000"/>
            </w:tcBorders>
            <w:shd w:val="clear" w:color="auto" w:fill="auto"/>
            <w:noWrap/>
            <w:vAlign w:val="bottom"/>
            <w:hideMark/>
          </w:tcPr>
          <w:p w14:paraId="7953B29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1AF6C05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E27FCC" w:rsidRPr="00E27FCC" w14:paraId="3EB72ED0" w14:textId="77777777" w:rsidTr="007D3D49">
        <w:trPr>
          <w:trHeight w:val="204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879EB0A"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34</w:t>
            </w:r>
          </w:p>
        </w:tc>
        <w:tc>
          <w:tcPr>
            <w:tcW w:w="1303" w:type="pct"/>
            <w:tcBorders>
              <w:top w:val="nil"/>
              <w:left w:val="nil"/>
              <w:bottom w:val="single" w:sz="4" w:space="0" w:color="000000"/>
              <w:right w:val="single" w:sz="4" w:space="0" w:color="000000"/>
            </w:tcBorders>
            <w:shd w:val="clear" w:color="auto" w:fill="auto"/>
            <w:vAlign w:val="bottom"/>
            <w:hideMark/>
          </w:tcPr>
          <w:p w14:paraId="483A839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CLAVOS</w:t>
            </w:r>
          </w:p>
        </w:tc>
        <w:tc>
          <w:tcPr>
            <w:tcW w:w="376" w:type="pct"/>
            <w:tcBorders>
              <w:top w:val="nil"/>
              <w:left w:val="nil"/>
              <w:bottom w:val="single" w:sz="4" w:space="0" w:color="000000"/>
              <w:right w:val="single" w:sz="4" w:space="0" w:color="000000"/>
            </w:tcBorders>
            <w:shd w:val="clear" w:color="auto" w:fill="auto"/>
            <w:noWrap/>
            <w:vAlign w:val="bottom"/>
            <w:hideMark/>
          </w:tcPr>
          <w:p w14:paraId="07D666F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KG</w:t>
            </w:r>
          </w:p>
        </w:tc>
        <w:tc>
          <w:tcPr>
            <w:tcW w:w="3114" w:type="pct"/>
            <w:tcBorders>
              <w:top w:val="nil"/>
              <w:left w:val="nil"/>
              <w:bottom w:val="single" w:sz="4" w:space="0" w:color="000000"/>
              <w:right w:val="single" w:sz="4" w:space="0" w:color="000000"/>
            </w:tcBorders>
            <w:shd w:val="clear" w:color="auto" w:fill="auto"/>
            <w:vAlign w:val="bottom"/>
            <w:hideMark/>
          </w:tcPr>
          <w:p w14:paraId="4737B21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E27FCC">
              <w:rPr>
                <w:rFonts w:ascii="Calibri" w:hAnsi="Calibri" w:cs="Calibri"/>
                <w:color w:val="000000"/>
                <w:lang w:val="es-419" w:eastAsia="es-419"/>
              </w:rPr>
              <w:br/>
              <w:t>La propuesta deberá especificar la procedencia, la forma de presentación e identificación será en bolsas de 1 Kg con la longitud, el diámetro o calibre señalado en la misma.</w:t>
            </w:r>
            <w:r w:rsidRPr="00E27FCC">
              <w:rPr>
                <w:rFonts w:ascii="Calibri" w:hAnsi="Calibri" w:cs="Calibri"/>
                <w:color w:val="000000"/>
                <w:lang w:val="es-419" w:eastAsia="es-419"/>
              </w:rPr>
              <w:br/>
              <w:t>Se requerirá principalmente clavos de 2”, 2 1/2", 4” y 5".</w:t>
            </w:r>
          </w:p>
        </w:tc>
      </w:tr>
      <w:tr w:rsidR="00E27FCC" w:rsidRPr="00E27FCC" w14:paraId="7F7E2340" w14:textId="77777777" w:rsidTr="007D3D49">
        <w:trPr>
          <w:trHeight w:val="306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48BA5FA"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35</w:t>
            </w:r>
          </w:p>
        </w:tc>
        <w:tc>
          <w:tcPr>
            <w:tcW w:w="1303" w:type="pct"/>
            <w:tcBorders>
              <w:top w:val="nil"/>
              <w:left w:val="nil"/>
              <w:bottom w:val="single" w:sz="4" w:space="0" w:color="000000"/>
              <w:right w:val="single" w:sz="4" w:space="0" w:color="000000"/>
            </w:tcBorders>
            <w:shd w:val="clear" w:color="auto" w:fill="auto"/>
            <w:vAlign w:val="bottom"/>
            <w:hideMark/>
          </w:tcPr>
          <w:p w14:paraId="4C6B151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CLAVOS PARA CALAMINA CON GOMA </w:t>
            </w:r>
          </w:p>
        </w:tc>
        <w:tc>
          <w:tcPr>
            <w:tcW w:w="376" w:type="pct"/>
            <w:tcBorders>
              <w:top w:val="nil"/>
              <w:left w:val="nil"/>
              <w:bottom w:val="single" w:sz="4" w:space="0" w:color="000000"/>
              <w:right w:val="single" w:sz="4" w:space="0" w:color="000000"/>
            </w:tcBorders>
            <w:shd w:val="clear" w:color="auto" w:fill="auto"/>
            <w:noWrap/>
            <w:vAlign w:val="bottom"/>
            <w:hideMark/>
          </w:tcPr>
          <w:p w14:paraId="43146F0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KG</w:t>
            </w:r>
          </w:p>
        </w:tc>
        <w:tc>
          <w:tcPr>
            <w:tcW w:w="3114" w:type="pct"/>
            <w:tcBorders>
              <w:top w:val="nil"/>
              <w:left w:val="nil"/>
              <w:bottom w:val="single" w:sz="4" w:space="0" w:color="000000"/>
              <w:right w:val="single" w:sz="4" w:space="0" w:color="000000"/>
            </w:tcBorders>
            <w:shd w:val="clear" w:color="auto" w:fill="auto"/>
            <w:vAlign w:val="bottom"/>
            <w:hideMark/>
          </w:tcPr>
          <w:p w14:paraId="01F3C2A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El Clavo Paraguas es un clavo galvanizado clase comercial con cuerpo muescado que tiene como cabeza una amplia arandela de goma que realice el sello de agua.</w:t>
            </w:r>
            <w:r w:rsidRPr="00E27FCC">
              <w:rPr>
                <w:rFonts w:ascii="Calibri" w:hAnsi="Calibri" w:cs="Calibri"/>
                <w:color w:val="000000"/>
                <w:lang w:val="es-419" w:eastAsia="es-419"/>
              </w:rPr>
              <w:br/>
              <w:t>CLAVO PARAGUAS</w:t>
            </w:r>
            <w:r w:rsidRPr="00E27FCC">
              <w:rPr>
                <w:rFonts w:ascii="Calibri" w:hAnsi="Calibri" w:cs="Calibri"/>
                <w:color w:val="000000"/>
                <w:lang w:val="es-419" w:eastAsia="es-419"/>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E27FCC">
              <w:rPr>
                <w:rFonts w:ascii="Calibri" w:hAnsi="Calibri" w:cs="Calibri"/>
                <w:color w:val="000000"/>
                <w:lang w:val="es-419" w:eastAsia="es-419"/>
              </w:rPr>
              <w:br/>
              <w:t>Los materiales serán de calidad que aseguren la durabilidad y correcto funcionamiento de las instalaciones; previo a su empleo en obra deberá ser aprobado por el Inspector de Obra.</w:t>
            </w:r>
          </w:p>
        </w:tc>
      </w:tr>
      <w:tr w:rsidR="00E27FCC" w:rsidRPr="00E27FCC" w14:paraId="1F8D0C75" w14:textId="77777777" w:rsidTr="007D3D49">
        <w:trPr>
          <w:trHeight w:val="367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51B581F"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36</w:t>
            </w:r>
          </w:p>
        </w:tc>
        <w:tc>
          <w:tcPr>
            <w:tcW w:w="1303" w:type="pct"/>
            <w:tcBorders>
              <w:top w:val="nil"/>
              <w:left w:val="nil"/>
              <w:bottom w:val="single" w:sz="4" w:space="0" w:color="000000"/>
              <w:right w:val="single" w:sz="4" w:space="0" w:color="000000"/>
            </w:tcBorders>
            <w:shd w:val="clear" w:color="auto" w:fill="auto"/>
            <w:vAlign w:val="bottom"/>
            <w:hideMark/>
          </w:tcPr>
          <w:p w14:paraId="2510703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CODO FG GALVANIZADO DE 1/2"</w:t>
            </w:r>
          </w:p>
        </w:tc>
        <w:tc>
          <w:tcPr>
            <w:tcW w:w="376" w:type="pct"/>
            <w:tcBorders>
              <w:top w:val="nil"/>
              <w:left w:val="nil"/>
              <w:bottom w:val="single" w:sz="4" w:space="0" w:color="000000"/>
              <w:right w:val="single" w:sz="4" w:space="0" w:color="000000"/>
            </w:tcBorders>
            <w:shd w:val="clear" w:color="auto" w:fill="auto"/>
            <w:noWrap/>
            <w:vAlign w:val="bottom"/>
            <w:hideMark/>
          </w:tcPr>
          <w:p w14:paraId="02AD7E0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54C8345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El codo de fierro galvanizado de diámetro de 1/</w:t>
            </w:r>
            <w:proofErr w:type="gramStart"/>
            <w:r w:rsidRPr="00E27FCC">
              <w:rPr>
                <w:rFonts w:ascii="Calibri" w:hAnsi="Calibri" w:cs="Calibri"/>
                <w:color w:val="000000"/>
                <w:lang w:val="es-419" w:eastAsia="es-419"/>
              </w:rPr>
              <w:t>2“ es</w:t>
            </w:r>
            <w:proofErr w:type="gramEnd"/>
            <w:r w:rsidRPr="00E27FCC">
              <w:rPr>
                <w:rFonts w:ascii="Calibri" w:hAnsi="Calibri" w:cs="Calibri"/>
                <w:color w:val="000000"/>
                <w:lang w:val="es-419" w:eastAsia="es-419"/>
              </w:rPr>
              <w:t xml:space="preserve"> un material que sirve para el cambio de dirección de la tubería destinada para el sistema de distribución de agua potable, debiendo la Entidad Ejecutora presentar muestras al Inspector de Obra para su aprobación respectiva.</w:t>
            </w:r>
            <w:r w:rsidRPr="00E27FCC">
              <w:rPr>
                <w:rFonts w:ascii="Calibri" w:hAnsi="Calibri" w:cs="Calibri"/>
                <w:color w:val="000000"/>
                <w:lang w:val="es-419" w:eastAsia="es-419"/>
              </w:rPr>
              <w:br/>
              <w:t xml:space="preserve">El galvanizado es un recubrimiento de zinc con la finalidad de proporcionar una protección a la oxidación y en cierto porcentaje a la corrosión. Existe una amplia gama de productos en material de fierro galvanizado. </w:t>
            </w:r>
            <w:r w:rsidRPr="00E27FCC">
              <w:rPr>
                <w:rFonts w:ascii="Calibri" w:hAnsi="Calibri" w:cs="Calibri"/>
                <w:color w:val="000000"/>
                <w:lang w:val="es-419" w:eastAsia="es-419"/>
              </w:rPr>
              <w:br/>
              <w:t xml:space="preserve">Los accesorios, presentes en diversas clases y series, abarcando distintos diámetros, así como los accesorios con roscas, deben cumplir con los más altos estándares de calidad y proceder de marcas ampliamente reconocidas. </w:t>
            </w:r>
            <w:r w:rsidRPr="00E27FCC">
              <w:rPr>
                <w:rFonts w:ascii="Calibri" w:hAnsi="Calibri" w:cs="Calibri"/>
                <w:color w:val="000000"/>
                <w:lang w:val="es-419" w:eastAsia="es-419"/>
              </w:rPr>
              <w:br/>
              <w:t>Características destacadas:</w:t>
            </w:r>
            <w:r w:rsidRPr="00E27FCC">
              <w:rPr>
                <w:rFonts w:ascii="Calibri" w:hAnsi="Calibri" w:cs="Calibri"/>
                <w:color w:val="000000"/>
                <w:lang w:val="es-419" w:eastAsia="es-419"/>
              </w:rPr>
              <w:br/>
              <w:t>• Diámetro nominal: 15 mm (½"")</w:t>
            </w:r>
            <w:r w:rsidRPr="00E27FCC">
              <w:rPr>
                <w:rFonts w:ascii="Calibri" w:hAnsi="Calibri" w:cs="Calibri"/>
                <w:color w:val="000000"/>
                <w:lang w:val="es-419" w:eastAsia="es-419"/>
              </w:rPr>
              <w:br/>
              <w:t>• Angulo entre ejes de recorrido: 90°</w:t>
            </w:r>
            <w:r w:rsidRPr="00E27FCC">
              <w:rPr>
                <w:rFonts w:ascii="Calibri" w:hAnsi="Calibri" w:cs="Calibri"/>
                <w:color w:val="000000"/>
                <w:lang w:val="es-419" w:eastAsia="es-419"/>
              </w:rPr>
              <w:br/>
              <w:t>• Distancia cara a centro: 28 mm ± 1.5 mm</w:t>
            </w:r>
            <w:r w:rsidRPr="00E27FCC">
              <w:rPr>
                <w:rFonts w:ascii="Calibri" w:hAnsi="Calibri" w:cs="Calibri"/>
                <w:color w:val="000000"/>
                <w:lang w:val="es-419" w:eastAsia="es-419"/>
              </w:rPr>
              <w:br/>
              <w:t>• Longitud de presentación: 15 mm ± 1.5 mm</w:t>
            </w:r>
            <w:r w:rsidRPr="00E27FCC">
              <w:rPr>
                <w:rFonts w:ascii="Calibri" w:hAnsi="Calibri" w:cs="Calibri"/>
                <w:color w:val="000000"/>
                <w:lang w:val="es-419" w:eastAsia="es-419"/>
              </w:rPr>
              <w:br/>
              <w:t>Debe cumplir con la NB 645:2007: Tuberías de fierro fundido dúctil, acoples y accesorios para líneas de tuberías de presión (Primera revisión).</w:t>
            </w:r>
          </w:p>
        </w:tc>
      </w:tr>
      <w:tr w:rsidR="00E27FCC" w:rsidRPr="00E27FCC" w14:paraId="632518DE" w14:textId="77777777" w:rsidTr="007D3D49">
        <w:trPr>
          <w:trHeight w:val="357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123B1FC"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37</w:t>
            </w:r>
          </w:p>
        </w:tc>
        <w:tc>
          <w:tcPr>
            <w:tcW w:w="1303" w:type="pct"/>
            <w:tcBorders>
              <w:top w:val="nil"/>
              <w:left w:val="nil"/>
              <w:bottom w:val="single" w:sz="4" w:space="0" w:color="000000"/>
              <w:right w:val="single" w:sz="4" w:space="0" w:color="000000"/>
            </w:tcBorders>
            <w:shd w:val="clear" w:color="auto" w:fill="auto"/>
            <w:vAlign w:val="bottom"/>
            <w:hideMark/>
          </w:tcPr>
          <w:p w14:paraId="516FBCF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CODO PVC DE 1/2"</w:t>
            </w:r>
          </w:p>
        </w:tc>
        <w:tc>
          <w:tcPr>
            <w:tcW w:w="376" w:type="pct"/>
            <w:tcBorders>
              <w:top w:val="nil"/>
              <w:left w:val="nil"/>
              <w:bottom w:val="single" w:sz="4" w:space="0" w:color="000000"/>
              <w:right w:val="single" w:sz="4" w:space="0" w:color="000000"/>
            </w:tcBorders>
            <w:shd w:val="clear" w:color="auto" w:fill="auto"/>
            <w:noWrap/>
            <w:vAlign w:val="bottom"/>
            <w:hideMark/>
          </w:tcPr>
          <w:p w14:paraId="46B1B80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2AED0D5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E27FCC">
              <w:rPr>
                <w:rFonts w:ascii="Calibri" w:hAnsi="Calibri" w:cs="Calibri"/>
                <w:color w:val="000000"/>
                <w:lang w:val="es-419" w:eastAsia="es-419"/>
              </w:rPr>
              <w:br/>
              <w:t>• -Superficie externa e interna lisas y estar libres de grietas, fisuras, ondulaciones y otros defectos que alteren su calidad.</w:t>
            </w:r>
            <w:r w:rsidRPr="00E27FCC">
              <w:rPr>
                <w:rFonts w:ascii="Calibri" w:hAnsi="Calibri" w:cs="Calibri"/>
                <w:color w:val="000000"/>
                <w:lang w:val="es-419" w:eastAsia="es-419"/>
              </w:rPr>
              <w:br/>
              <w:t>• -Los accesorios deberán ser de color uniforme.</w:t>
            </w:r>
            <w:r w:rsidRPr="00E27FCC">
              <w:rPr>
                <w:rFonts w:ascii="Calibri" w:hAnsi="Calibri" w:cs="Calibri"/>
                <w:color w:val="000000"/>
                <w:lang w:val="es-419" w:eastAsia="es-419"/>
              </w:rPr>
              <w:br/>
              <w:t>• -Los accesorios procederán de fábrica por inyección de molde, no aceptándose el uso de piezas especiales obtenidas mediante cortes o cortadas en seco.</w:t>
            </w:r>
            <w:r w:rsidRPr="00E27FCC">
              <w:rPr>
                <w:rFonts w:ascii="Calibri" w:hAnsi="Calibri" w:cs="Calibri"/>
                <w:color w:val="000000"/>
                <w:lang w:val="es-419" w:eastAsia="es-419"/>
              </w:rPr>
              <w:br/>
              <w:t>Debe cumplir con la NB 1216011:2007: Tuberías plásticas - Tubos de policloruro de vinilo no plastificado (PVC-U) para conducción de agua potable.</w:t>
            </w:r>
          </w:p>
        </w:tc>
      </w:tr>
      <w:tr w:rsidR="00E27FCC" w:rsidRPr="00E27FCC" w14:paraId="701A92D5" w14:textId="77777777" w:rsidTr="007D3D49">
        <w:trPr>
          <w:trHeight w:val="5087"/>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137F62F"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38</w:t>
            </w:r>
          </w:p>
        </w:tc>
        <w:tc>
          <w:tcPr>
            <w:tcW w:w="1303" w:type="pct"/>
            <w:tcBorders>
              <w:top w:val="nil"/>
              <w:left w:val="nil"/>
              <w:bottom w:val="single" w:sz="4" w:space="0" w:color="000000"/>
              <w:right w:val="single" w:sz="4" w:space="0" w:color="000000"/>
            </w:tcBorders>
            <w:shd w:val="clear" w:color="auto" w:fill="auto"/>
            <w:vAlign w:val="bottom"/>
            <w:hideMark/>
          </w:tcPr>
          <w:p w14:paraId="7AEC346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CODO PVC DE 5/8"</w:t>
            </w:r>
          </w:p>
        </w:tc>
        <w:tc>
          <w:tcPr>
            <w:tcW w:w="376" w:type="pct"/>
            <w:tcBorders>
              <w:top w:val="nil"/>
              <w:left w:val="nil"/>
              <w:bottom w:val="single" w:sz="4" w:space="0" w:color="000000"/>
              <w:right w:val="single" w:sz="4" w:space="0" w:color="000000"/>
            </w:tcBorders>
            <w:shd w:val="clear" w:color="auto" w:fill="auto"/>
            <w:noWrap/>
            <w:vAlign w:val="bottom"/>
            <w:hideMark/>
          </w:tcPr>
          <w:p w14:paraId="52A235C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33F599D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Será de Material de Poli cloruro de Vinilo (PVC), los tubos deberán tener las siguientes características: </w:t>
            </w:r>
            <w:r w:rsidRPr="00E27FCC">
              <w:rPr>
                <w:rFonts w:ascii="Calibri" w:hAnsi="Calibri" w:cs="Calibri"/>
                <w:color w:val="000000"/>
                <w:lang w:val="es-419" w:eastAsia="es-419"/>
              </w:rPr>
              <w:br/>
              <w:t>• Superficie externa e interna lisas y estar libres de grietas, fisuras, ondulaciones y otros defectos que alteren su calidad.</w:t>
            </w:r>
            <w:r w:rsidRPr="00E27FCC">
              <w:rPr>
                <w:rFonts w:ascii="Calibri" w:hAnsi="Calibri" w:cs="Calibri"/>
                <w:color w:val="000000"/>
                <w:lang w:val="es-419" w:eastAsia="es-419"/>
              </w:rPr>
              <w:br/>
              <w:t>• El codo deberá ser de material PVC de color uniforme.</w:t>
            </w:r>
            <w:r w:rsidRPr="00E27FCC">
              <w:rPr>
                <w:rFonts w:ascii="Calibri" w:hAnsi="Calibri" w:cs="Calibri"/>
                <w:color w:val="000000"/>
                <w:lang w:val="es-419" w:eastAsia="es-419"/>
              </w:rPr>
              <w:br/>
              <w:t>• El codo procederá de fábrica por inyección de molde, no aceptándose el uso de piezas especiales obtenidas mediante cortes.</w:t>
            </w:r>
            <w:r w:rsidRPr="00E27FCC">
              <w:rPr>
                <w:rFonts w:ascii="Calibri" w:hAnsi="Calibri" w:cs="Calibri"/>
                <w:color w:val="000000"/>
                <w:lang w:val="es-419" w:eastAsia="es-419"/>
              </w:rPr>
              <w:br/>
              <w:t>Características:</w:t>
            </w:r>
            <w:r w:rsidRPr="00E27FCC">
              <w:rPr>
                <w:rFonts w:ascii="Calibri" w:hAnsi="Calibri" w:cs="Calibri"/>
                <w:color w:val="000000"/>
                <w:lang w:val="es-419" w:eastAsia="es-419"/>
              </w:rPr>
              <w:br/>
              <w:t>• Diámetro nominal: 15 mm (½"")</w:t>
            </w:r>
            <w:r w:rsidRPr="00E27FCC">
              <w:rPr>
                <w:rFonts w:ascii="Calibri" w:hAnsi="Calibri" w:cs="Calibri"/>
                <w:color w:val="000000"/>
                <w:lang w:val="es-419" w:eastAsia="es-419"/>
              </w:rPr>
              <w:br/>
              <w:t>• Angulo entre ejes de recorrido: 90°</w:t>
            </w:r>
            <w:r w:rsidRPr="00E27FCC">
              <w:rPr>
                <w:rFonts w:ascii="Calibri" w:hAnsi="Calibri" w:cs="Calibri"/>
                <w:color w:val="000000"/>
                <w:lang w:val="es-419" w:eastAsia="es-419"/>
              </w:rPr>
              <w:br/>
              <w:t>• Distancia cara a centro: 28 mm ± 1.5 mm</w:t>
            </w:r>
            <w:r w:rsidRPr="00E27FCC">
              <w:rPr>
                <w:rFonts w:ascii="Calibri" w:hAnsi="Calibri" w:cs="Calibri"/>
                <w:color w:val="000000"/>
                <w:lang w:val="es-419" w:eastAsia="es-419"/>
              </w:rPr>
              <w:br/>
              <w:t>• Longitud de presentación: 15 mm ± 1.5 mm</w:t>
            </w:r>
            <w:r w:rsidRPr="00E27FCC">
              <w:rPr>
                <w:rFonts w:ascii="Calibri" w:hAnsi="Calibri" w:cs="Calibri"/>
                <w:color w:val="000000"/>
                <w:lang w:val="es-419" w:eastAsia="es-419"/>
              </w:rPr>
              <w:br/>
              <w:t>Debe cumplir con la NB 645:2007: Tuberías de fierro fundido dúctil, acoples y accesorios para líneas de tuberías de presión.</w:t>
            </w:r>
          </w:p>
        </w:tc>
      </w:tr>
      <w:tr w:rsidR="00E27FCC" w:rsidRPr="00E27FCC" w14:paraId="3B567503" w14:textId="77777777" w:rsidTr="007D3D49">
        <w:trPr>
          <w:trHeight w:val="5088"/>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67FE027"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39</w:t>
            </w:r>
          </w:p>
        </w:tc>
        <w:tc>
          <w:tcPr>
            <w:tcW w:w="1303" w:type="pct"/>
            <w:tcBorders>
              <w:top w:val="nil"/>
              <w:left w:val="nil"/>
              <w:bottom w:val="single" w:sz="4" w:space="0" w:color="000000"/>
              <w:right w:val="single" w:sz="4" w:space="0" w:color="000000"/>
            </w:tcBorders>
            <w:shd w:val="clear" w:color="auto" w:fill="auto"/>
            <w:vAlign w:val="bottom"/>
            <w:hideMark/>
          </w:tcPr>
          <w:p w14:paraId="32C70BD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CODO PVC DESAGÜE 2"</w:t>
            </w:r>
          </w:p>
        </w:tc>
        <w:tc>
          <w:tcPr>
            <w:tcW w:w="376" w:type="pct"/>
            <w:tcBorders>
              <w:top w:val="nil"/>
              <w:left w:val="nil"/>
              <w:bottom w:val="single" w:sz="4" w:space="0" w:color="000000"/>
              <w:right w:val="single" w:sz="4" w:space="0" w:color="000000"/>
            </w:tcBorders>
            <w:shd w:val="clear" w:color="auto" w:fill="auto"/>
            <w:noWrap/>
            <w:vAlign w:val="bottom"/>
            <w:hideMark/>
          </w:tcPr>
          <w:p w14:paraId="191EF30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535D3F6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Tubo de policloruro de vinilo (PVC) con diámetro nominal de 2”. Cuya principal aplicación se da en Instalaciones hidráulicas; deben tener las siguientes características: </w:t>
            </w:r>
            <w:r w:rsidRPr="00E27FCC">
              <w:rPr>
                <w:rFonts w:ascii="Calibri" w:hAnsi="Calibri" w:cs="Calibri"/>
                <w:color w:val="000000"/>
                <w:lang w:val="es-419" w:eastAsia="es-419"/>
              </w:rPr>
              <w:br/>
              <w:t>• Superficie externa e interna lisas y estar libres de grietas, fisuras, ondulaciones y otros defectos que alteren su calidad</w:t>
            </w:r>
            <w:r w:rsidRPr="00E27FCC">
              <w:rPr>
                <w:rFonts w:ascii="Calibri" w:hAnsi="Calibri" w:cs="Calibri"/>
                <w:color w:val="000000"/>
                <w:lang w:val="es-419" w:eastAsia="es-419"/>
              </w:rPr>
              <w:br/>
              <w:t>• Los tubos deberán ser de color uniforme</w:t>
            </w:r>
            <w:r w:rsidRPr="00E27FCC">
              <w:rPr>
                <w:rFonts w:ascii="Calibri" w:hAnsi="Calibri" w:cs="Calibri"/>
                <w:color w:val="000000"/>
                <w:lang w:val="es-419" w:eastAsia="es-419"/>
              </w:rPr>
              <w:br/>
              <w:t>• Los tubos procederán de fábrica por inyección de molde, no aceptándose el uso de piezas especiales obtenidas mediante cortes o cortadas en seco</w:t>
            </w:r>
            <w:r w:rsidRPr="00E27FCC">
              <w:rPr>
                <w:rFonts w:ascii="Calibri" w:hAnsi="Calibri" w:cs="Calibri"/>
                <w:color w:val="000000"/>
                <w:lang w:val="es-419" w:eastAsia="es-419"/>
              </w:rPr>
              <w:br/>
              <w:t>• Las juntas serán del Tipo campana – espiga</w:t>
            </w:r>
            <w:r w:rsidRPr="00E27FCC">
              <w:rPr>
                <w:rFonts w:ascii="Calibri" w:hAnsi="Calibri" w:cs="Calibri"/>
                <w:color w:val="000000"/>
                <w:lang w:val="es-419" w:eastAsia="es-419"/>
              </w:rPr>
              <w:br/>
              <w:t>• Las tuberías de PVC deberán cumplir con las siguientes normas:</w:t>
            </w:r>
            <w:r w:rsidRPr="00E27FCC">
              <w:rPr>
                <w:rFonts w:ascii="Calibri" w:hAnsi="Calibri" w:cs="Calibri"/>
                <w:color w:val="000000"/>
                <w:lang w:val="es-419" w:eastAsia="es-419"/>
              </w:rPr>
              <w:br/>
              <w:t>-  Normas Bolivianas:         NB 213-77</w:t>
            </w:r>
            <w:r w:rsidRPr="00E27FCC">
              <w:rPr>
                <w:rFonts w:ascii="Calibri" w:hAnsi="Calibri" w:cs="Calibri"/>
                <w:color w:val="000000"/>
                <w:lang w:val="es-419" w:eastAsia="es-419"/>
              </w:rPr>
              <w:br/>
              <w:t>- Normas ASTM:               D-1785 y D-2241</w:t>
            </w:r>
            <w:r w:rsidRPr="00E27FCC">
              <w:rPr>
                <w:rFonts w:ascii="Calibri" w:hAnsi="Calibri" w:cs="Calibri"/>
                <w:color w:val="000000"/>
                <w:lang w:val="es-419" w:eastAsia="es-419"/>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27FCC">
              <w:rPr>
                <w:rFonts w:ascii="Calibri" w:hAnsi="Calibri" w:cs="Calibri"/>
                <w:color w:val="000000"/>
                <w:lang w:val="es-419" w:eastAsia="es-419"/>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E27FCC" w:rsidRPr="00E27FCC" w14:paraId="075F2C44" w14:textId="77777777" w:rsidTr="007D3D49">
        <w:trPr>
          <w:trHeight w:val="612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7ED3D412"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40</w:t>
            </w:r>
          </w:p>
        </w:tc>
        <w:tc>
          <w:tcPr>
            <w:tcW w:w="1303" w:type="pct"/>
            <w:tcBorders>
              <w:top w:val="nil"/>
              <w:left w:val="nil"/>
              <w:bottom w:val="single" w:sz="4" w:space="0" w:color="000000"/>
              <w:right w:val="single" w:sz="4" w:space="0" w:color="000000"/>
            </w:tcBorders>
            <w:shd w:val="clear" w:color="auto" w:fill="auto"/>
            <w:vAlign w:val="bottom"/>
            <w:hideMark/>
          </w:tcPr>
          <w:p w14:paraId="1F7BAA8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CODO PVC DESAGÜE 3"</w:t>
            </w:r>
          </w:p>
        </w:tc>
        <w:tc>
          <w:tcPr>
            <w:tcW w:w="376" w:type="pct"/>
            <w:tcBorders>
              <w:top w:val="nil"/>
              <w:left w:val="nil"/>
              <w:bottom w:val="single" w:sz="4" w:space="0" w:color="000000"/>
              <w:right w:val="single" w:sz="4" w:space="0" w:color="000000"/>
            </w:tcBorders>
            <w:shd w:val="clear" w:color="auto" w:fill="auto"/>
            <w:noWrap/>
            <w:vAlign w:val="bottom"/>
            <w:hideMark/>
          </w:tcPr>
          <w:p w14:paraId="6649DDC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3ACDE1E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Tubo de policloruro de vinilo (PVC) con diámetro nominal de 3”. Cuya principal aplicación se da en Instalaciones hidráulicas; deben tener las siguientes características: </w:t>
            </w:r>
            <w:r w:rsidRPr="00E27FCC">
              <w:rPr>
                <w:rFonts w:ascii="Calibri" w:hAnsi="Calibri" w:cs="Calibri"/>
                <w:color w:val="000000"/>
                <w:lang w:val="es-419" w:eastAsia="es-419"/>
              </w:rPr>
              <w:br/>
              <w:t>• Superficie externa e interna lisas y estar libres de grietas, fisuras, ondulaciones y otros defectos que alteren su calidad</w:t>
            </w:r>
            <w:r w:rsidRPr="00E27FCC">
              <w:rPr>
                <w:rFonts w:ascii="Calibri" w:hAnsi="Calibri" w:cs="Calibri"/>
                <w:color w:val="000000"/>
                <w:lang w:val="es-419" w:eastAsia="es-419"/>
              </w:rPr>
              <w:br/>
              <w:t>• Los tubos deberán ser de color uniforme</w:t>
            </w:r>
            <w:r w:rsidRPr="00E27FCC">
              <w:rPr>
                <w:rFonts w:ascii="Calibri" w:hAnsi="Calibri" w:cs="Calibri"/>
                <w:color w:val="000000"/>
                <w:lang w:val="es-419" w:eastAsia="es-419"/>
              </w:rPr>
              <w:br/>
              <w:t>• Los tubos procederán de fábrica por inyección de molde, no aceptándose el uso de piezas especiales obtenidas mediante cortes o cortadas en seco</w:t>
            </w:r>
            <w:r w:rsidRPr="00E27FCC">
              <w:rPr>
                <w:rFonts w:ascii="Calibri" w:hAnsi="Calibri" w:cs="Calibri"/>
                <w:color w:val="000000"/>
                <w:lang w:val="es-419" w:eastAsia="es-419"/>
              </w:rPr>
              <w:br/>
              <w:t>• Las juntas serán del Tipo campana – espiga</w:t>
            </w:r>
            <w:r w:rsidRPr="00E27FCC">
              <w:rPr>
                <w:rFonts w:ascii="Calibri" w:hAnsi="Calibri" w:cs="Calibri"/>
                <w:color w:val="000000"/>
                <w:lang w:val="es-419" w:eastAsia="es-419"/>
              </w:rPr>
              <w:br/>
              <w:t>• Las tuberías de PVC deberán cumplir con las siguientes normas:</w:t>
            </w:r>
            <w:r w:rsidRPr="00E27FCC">
              <w:rPr>
                <w:rFonts w:ascii="Calibri" w:hAnsi="Calibri" w:cs="Calibri"/>
                <w:color w:val="000000"/>
                <w:lang w:val="es-419" w:eastAsia="es-419"/>
              </w:rPr>
              <w:br/>
              <w:t>-  Normas Bolivianas:         NB 213-77</w:t>
            </w:r>
            <w:r w:rsidRPr="00E27FCC">
              <w:rPr>
                <w:rFonts w:ascii="Calibri" w:hAnsi="Calibri" w:cs="Calibri"/>
                <w:color w:val="000000"/>
                <w:lang w:val="es-419" w:eastAsia="es-419"/>
              </w:rPr>
              <w:br/>
              <w:t>- Normas ASTM:               D-1785 y D-2241</w:t>
            </w:r>
            <w:r w:rsidRPr="00E27FCC">
              <w:rPr>
                <w:rFonts w:ascii="Calibri" w:hAnsi="Calibri" w:cs="Calibri"/>
                <w:color w:val="000000"/>
                <w:lang w:val="es-419" w:eastAsia="es-419"/>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27FCC">
              <w:rPr>
                <w:rFonts w:ascii="Calibri" w:hAnsi="Calibri" w:cs="Calibri"/>
                <w:color w:val="000000"/>
                <w:lang w:val="es-419" w:eastAsia="es-419"/>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E27FCC" w:rsidRPr="00E27FCC" w14:paraId="23F0B0DF" w14:textId="77777777" w:rsidTr="007D3D49">
        <w:trPr>
          <w:trHeight w:val="1544"/>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6931D0AB"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41</w:t>
            </w:r>
          </w:p>
        </w:tc>
        <w:tc>
          <w:tcPr>
            <w:tcW w:w="1303" w:type="pct"/>
            <w:tcBorders>
              <w:top w:val="nil"/>
              <w:left w:val="nil"/>
              <w:bottom w:val="single" w:sz="4" w:space="0" w:color="000000"/>
              <w:right w:val="single" w:sz="4" w:space="0" w:color="000000"/>
            </w:tcBorders>
            <w:shd w:val="clear" w:color="auto" w:fill="auto"/>
            <w:vAlign w:val="bottom"/>
            <w:hideMark/>
          </w:tcPr>
          <w:p w14:paraId="371F112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CODO PVC DESAGÜE 4"</w:t>
            </w:r>
          </w:p>
        </w:tc>
        <w:tc>
          <w:tcPr>
            <w:tcW w:w="376" w:type="pct"/>
            <w:tcBorders>
              <w:top w:val="nil"/>
              <w:left w:val="nil"/>
              <w:bottom w:val="single" w:sz="4" w:space="0" w:color="000000"/>
              <w:right w:val="single" w:sz="4" w:space="0" w:color="000000"/>
            </w:tcBorders>
            <w:shd w:val="clear" w:color="auto" w:fill="auto"/>
            <w:noWrap/>
            <w:vAlign w:val="bottom"/>
            <w:hideMark/>
          </w:tcPr>
          <w:p w14:paraId="3DE1E7A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1E7FB28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Tubo de policloruro de vinilo (PVC) con diámetro nominal de 4”. Cuya principal aplicación se da en Instalaciones hidráulicas; deben tener las siguientes características: </w:t>
            </w:r>
            <w:r w:rsidRPr="00E27FCC">
              <w:rPr>
                <w:rFonts w:ascii="Calibri" w:hAnsi="Calibri" w:cs="Calibri"/>
                <w:color w:val="000000"/>
                <w:lang w:val="es-419" w:eastAsia="es-419"/>
              </w:rPr>
              <w:br/>
              <w:t>• Superficie externa e interna lisas y estar libres de grietas, fisuras, ondulaciones y otros defectos que alteren su calidad</w:t>
            </w:r>
            <w:r w:rsidRPr="00E27FCC">
              <w:rPr>
                <w:rFonts w:ascii="Calibri" w:hAnsi="Calibri" w:cs="Calibri"/>
                <w:color w:val="000000"/>
                <w:lang w:val="es-419" w:eastAsia="es-419"/>
              </w:rPr>
              <w:br/>
              <w:t>• Los tubos deberán ser de color uniforme</w:t>
            </w:r>
            <w:r w:rsidRPr="00E27FCC">
              <w:rPr>
                <w:rFonts w:ascii="Calibri" w:hAnsi="Calibri" w:cs="Calibri"/>
                <w:color w:val="000000"/>
                <w:lang w:val="es-419" w:eastAsia="es-419"/>
              </w:rPr>
              <w:br/>
            </w:r>
            <w:r w:rsidRPr="00E27FCC">
              <w:rPr>
                <w:rFonts w:ascii="Calibri" w:hAnsi="Calibri" w:cs="Calibri"/>
                <w:color w:val="000000"/>
                <w:lang w:val="es-419" w:eastAsia="es-419"/>
              </w:rPr>
              <w:lastRenderedPageBreak/>
              <w:t>• Los tubos procederán de fábrica por inyección de molde, no aceptándose el uso de piezas especiales obtenidas mediante cortes o cortadas en seco</w:t>
            </w:r>
            <w:r w:rsidRPr="00E27FCC">
              <w:rPr>
                <w:rFonts w:ascii="Calibri" w:hAnsi="Calibri" w:cs="Calibri"/>
                <w:color w:val="000000"/>
                <w:lang w:val="es-419" w:eastAsia="es-419"/>
              </w:rPr>
              <w:br/>
              <w:t>• Las juntas serán del Tipo campana – espiga</w:t>
            </w:r>
            <w:r w:rsidRPr="00E27FCC">
              <w:rPr>
                <w:rFonts w:ascii="Calibri" w:hAnsi="Calibri" w:cs="Calibri"/>
                <w:color w:val="000000"/>
                <w:lang w:val="es-419" w:eastAsia="es-419"/>
              </w:rPr>
              <w:br/>
              <w:t>• Las tuberías de PVC deberán cumplir con las siguientes normas:</w:t>
            </w:r>
            <w:r w:rsidRPr="00E27FCC">
              <w:rPr>
                <w:rFonts w:ascii="Calibri" w:hAnsi="Calibri" w:cs="Calibri"/>
                <w:color w:val="000000"/>
                <w:lang w:val="es-419" w:eastAsia="es-419"/>
              </w:rPr>
              <w:br/>
              <w:t>-  Normas Bolivianas:         NB 213-77</w:t>
            </w:r>
            <w:r w:rsidRPr="00E27FCC">
              <w:rPr>
                <w:rFonts w:ascii="Calibri" w:hAnsi="Calibri" w:cs="Calibri"/>
                <w:color w:val="000000"/>
                <w:lang w:val="es-419" w:eastAsia="es-419"/>
              </w:rPr>
              <w:br/>
              <w:t>- Normas ASTM:               D-1785 y D-2241</w:t>
            </w:r>
            <w:r w:rsidRPr="00E27FCC">
              <w:rPr>
                <w:rFonts w:ascii="Calibri" w:hAnsi="Calibri" w:cs="Calibri"/>
                <w:color w:val="000000"/>
                <w:lang w:val="es-419" w:eastAsia="es-419"/>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27FCC">
              <w:rPr>
                <w:rFonts w:ascii="Calibri" w:hAnsi="Calibri" w:cs="Calibri"/>
                <w:color w:val="000000"/>
                <w:lang w:val="es-419" w:eastAsia="es-419"/>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E27FCC" w:rsidRPr="00E27FCC" w14:paraId="2C53C4BA" w14:textId="77777777" w:rsidTr="007D3D49">
        <w:trPr>
          <w:trHeight w:val="382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63BE2DF5"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42</w:t>
            </w:r>
          </w:p>
        </w:tc>
        <w:tc>
          <w:tcPr>
            <w:tcW w:w="1303" w:type="pct"/>
            <w:tcBorders>
              <w:top w:val="nil"/>
              <w:left w:val="nil"/>
              <w:bottom w:val="single" w:sz="4" w:space="0" w:color="000000"/>
              <w:right w:val="single" w:sz="4" w:space="0" w:color="000000"/>
            </w:tcBorders>
            <w:shd w:val="clear" w:color="auto" w:fill="auto"/>
            <w:vAlign w:val="bottom"/>
            <w:hideMark/>
          </w:tcPr>
          <w:p w14:paraId="11F5ECC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COPLA PVC DE 1/2"</w:t>
            </w:r>
          </w:p>
        </w:tc>
        <w:tc>
          <w:tcPr>
            <w:tcW w:w="376" w:type="pct"/>
            <w:tcBorders>
              <w:top w:val="nil"/>
              <w:left w:val="nil"/>
              <w:bottom w:val="single" w:sz="4" w:space="0" w:color="000000"/>
              <w:right w:val="single" w:sz="4" w:space="0" w:color="000000"/>
            </w:tcBorders>
            <w:shd w:val="clear" w:color="auto" w:fill="auto"/>
            <w:noWrap/>
            <w:vAlign w:val="bottom"/>
            <w:hideMark/>
          </w:tcPr>
          <w:p w14:paraId="2288F01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7A6FC13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Este material es empleado en la unión de 2 tuberías del mismo diámetro, para su continuación, al momento de realizar la colocación de la copla deberán las tuberías limpias y a las roscar se le aplicará una capa de cinta teflón. </w:t>
            </w:r>
            <w:r w:rsidRPr="00E27FCC">
              <w:rPr>
                <w:rFonts w:ascii="Calibri" w:hAnsi="Calibri" w:cs="Calibri"/>
                <w:color w:val="000000"/>
                <w:lang w:val="es-419" w:eastAsia="es-419"/>
              </w:rPr>
              <w:br/>
              <w:t>La copla deberá ser de PVC de primera calidad y marca conocida.</w:t>
            </w:r>
            <w:r w:rsidRPr="00E27FCC">
              <w:rPr>
                <w:rFonts w:ascii="Calibri" w:hAnsi="Calibri" w:cs="Calibri"/>
                <w:color w:val="000000"/>
                <w:lang w:val="es-419" w:eastAsia="es-419"/>
              </w:rPr>
              <w:br/>
              <w:t>REQUISITOS:</w:t>
            </w:r>
            <w:r w:rsidRPr="00E27FCC">
              <w:rPr>
                <w:rFonts w:ascii="Calibri" w:hAnsi="Calibri" w:cs="Calibri"/>
                <w:color w:val="000000"/>
                <w:lang w:val="es-419" w:eastAsia="es-419"/>
              </w:rPr>
              <w:br/>
              <w:t>• El proveedor deberá especificar el tipo, espesor, y resistencia.</w:t>
            </w:r>
            <w:r w:rsidRPr="00E27FCC">
              <w:rPr>
                <w:rFonts w:ascii="Calibri" w:hAnsi="Calibri" w:cs="Calibri"/>
                <w:color w:val="000000"/>
                <w:lang w:val="es-419" w:eastAsia="es-419"/>
              </w:rPr>
              <w:br/>
              <w:t>• La superficie del accesorio deberá ser lisa y libre de grietas, fisuras y otros defectos que alteren su calidad.</w:t>
            </w:r>
            <w:r w:rsidRPr="00E27FCC">
              <w:rPr>
                <w:rFonts w:ascii="Calibri" w:hAnsi="Calibri" w:cs="Calibri"/>
                <w:color w:val="000000"/>
                <w:lang w:val="es-419" w:eastAsia="es-419"/>
              </w:rPr>
              <w:br/>
              <w:t>• El accesorio deberá ser de color uniforme.</w:t>
            </w:r>
            <w:r w:rsidRPr="00E27FCC">
              <w:rPr>
                <w:rFonts w:ascii="Calibri" w:hAnsi="Calibri" w:cs="Calibri"/>
                <w:color w:val="000000"/>
                <w:lang w:val="es-419" w:eastAsia="es-419"/>
              </w:rPr>
              <w:br/>
              <w:t>Deberá cumplir con la  NB 1216011:2007 : Tuberías plásticas - Tubos de poli(cloruro de vinilo) no plastificado (PVC-U) para conducción de agua potable</w:t>
            </w:r>
            <w:r w:rsidRPr="00E27FCC">
              <w:rPr>
                <w:rFonts w:ascii="Calibri" w:hAnsi="Calibri" w:cs="Calibri"/>
                <w:color w:val="000000"/>
                <w:lang w:val="es-419" w:eastAsia="es-419"/>
              </w:rPr>
              <w:br/>
              <w:t>La Entidad Ejecutora deberá garantizar que el material de referencia sea de buena calidad y de marca reconocida.</w:t>
            </w:r>
          </w:p>
        </w:tc>
      </w:tr>
      <w:tr w:rsidR="00E27FCC" w:rsidRPr="00E27FCC" w14:paraId="67E0EEC0" w14:textId="77777777" w:rsidTr="007D3D49">
        <w:trPr>
          <w:trHeight w:val="280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4AEEF82"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43</w:t>
            </w:r>
          </w:p>
        </w:tc>
        <w:tc>
          <w:tcPr>
            <w:tcW w:w="1303" w:type="pct"/>
            <w:tcBorders>
              <w:top w:val="nil"/>
              <w:left w:val="nil"/>
              <w:bottom w:val="single" w:sz="4" w:space="0" w:color="000000"/>
              <w:right w:val="single" w:sz="4" w:space="0" w:color="000000"/>
            </w:tcBorders>
            <w:shd w:val="clear" w:color="auto" w:fill="auto"/>
            <w:vAlign w:val="bottom"/>
            <w:hideMark/>
          </w:tcPr>
          <w:p w14:paraId="6627233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DUCHA PLÁSTICA ELÉCTRICA</w:t>
            </w:r>
          </w:p>
        </w:tc>
        <w:tc>
          <w:tcPr>
            <w:tcW w:w="376" w:type="pct"/>
            <w:tcBorders>
              <w:top w:val="nil"/>
              <w:left w:val="nil"/>
              <w:bottom w:val="single" w:sz="4" w:space="0" w:color="000000"/>
              <w:right w:val="single" w:sz="4" w:space="0" w:color="000000"/>
            </w:tcBorders>
            <w:shd w:val="clear" w:color="auto" w:fill="auto"/>
            <w:noWrap/>
            <w:vAlign w:val="bottom"/>
            <w:hideMark/>
          </w:tcPr>
          <w:p w14:paraId="067E0E4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2CF5AC5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Este material es implementado en el baño, la ducha plástica de 3 temperaturas de buena calidad, de marca reconocida en el mercado.</w:t>
            </w:r>
            <w:r w:rsidRPr="00E27FCC">
              <w:rPr>
                <w:rFonts w:ascii="Calibri" w:hAnsi="Calibri" w:cs="Calibri"/>
                <w:color w:val="000000"/>
                <w:lang w:val="es-419" w:eastAsia="es-419"/>
              </w:rPr>
              <w:br/>
              <w:t>REQUISITOS:</w:t>
            </w:r>
            <w:r w:rsidRPr="00E27FCC">
              <w:rPr>
                <w:rFonts w:ascii="Calibri" w:hAnsi="Calibri" w:cs="Calibri"/>
                <w:color w:val="000000"/>
                <w:lang w:val="es-419" w:eastAsia="es-419"/>
              </w:rPr>
              <w:br/>
              <w:t xml:space="preserve">• Deberá ser instalada con sus accesorios para un perfecto funcionamiento </w:t>
            </w:r>
            <w:r w:rsidRPr="00E27FCC">
              <w:rPr>
                <w:rFonts w:ascii="Calibri" w:hAnsi="Calibri" w:cs="Calibri"/>
                <w:color w:val="000000"/>
                <w:lang w:val="es-419" w:eastAsia="es-419"/>
              </w:rPr>
              <w:br/>
              <w:t>La Entidad Ejecutora deberá garantizar que el material de referencia sea de buena calidad y de marca reconocida.</w:t>
            </w:r>
            <w:r w:rsidRPr="00E27FCC">
              <w:rPr>
                <w:rFonts w:ascii="Calibri" w:hAnsi="Calibri" w:cs="Calibri"/>
                <w:color w:val="000000"/>
                <w:lang w:val="es-419" w:eastAsia="es-419"/>
              </w:rPr>
              <w:br/>
              <w:t>La Entidad Ejecutora tiene la obligación de presentar una muestra para aprobación del Inspector de obra, antes de la adquisición del material de referencia.</w:t>
            </w:r>
          </w:p>
        </w:tc>
      </w:tr>
      <w:tr w:rsidR="00E27FCC" w:rsidRPr="00E27FCC" w14:paraId="03CBF643" w14:textId="77777777" w:rsidTr="007D3D49">
        <w:trPr>
          <w:trHeight w:val="484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3B342C98"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44</w:t>
            </w:r>
          </w:p>
        </w:tc>
        <w:tc>
          <w:tcPr>
            <w:tcW w:w="1303" w:type="pct"/>
            <w:tcBorders>
              <w:top w:val="nil"/>
              <w:left w:val="nil"/>
              <w:bottom w:val="single" w:sz="4" w:space="0" w:color="000000"/>
              <w:right w:val="single" w:sz="4" w:space="0" w:color="000000"/>
            </w:tcBorders>
            <w:shd w:val="clear" w:color="auto" w:fill="auto"/>
            <w:vAlign w:val="bottom"/>
            <w:hideMark/>
          </w:tcPr>
          <w:p w14:paraId="5B9F8BD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ESQUINERO DE ALUMINIO</w:t>
            </w:r>
          </w:p>
        </w:tc>
        <w:tc>
          <w:tcPr>
            <w:tcW w:w="376" w:type="pct"/>
            <w:tcBorders>
              <w:top w:val="nil"/>
              <w:left w:val="nil"/>
              <w:bottom w:val="single" w:sz="4" w:space="0" w:color="000000"/>
              <w:right w:val="single" w:sz="4" w:space="0" w:color="000000"/>
            </w:tcBorders>
            <w:shd w:val="clear" w:color="auto" w:fill="auto"/>
            <w:noWrap/>
            <w:vAlign w:val="bottom"/>
            <w:hideMark/>
          </w:tcPr>
          <w:p w14:paraId="12C3F7D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0308CDC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E27FCC">
              <w:rPr>
                <w:rFonts w:ascii="Calibri" w:hAnsi="Calibri" w:cs="Calibri"/>
                <w:color w:val="000000"/>
                <w:lang w:val="es-419" w:eastAsia="es-419"/>
              </w:rPr>
              <w:br/>
              <w:t>REQUISITOS:</w:t>
            </w:r>
            <w:r w:rsidRPr="00E27FCC">
              <w:rPr>
                <w:rFonts w:ascii="Calibri" w:hAnsi="Calibri" w:cs="Calibri"/>
                <w:color w:val="000000"/>
                <w:lang w:val="es-419" w:eastAsia="es-419"/>
              </w:rPr>
              <w:br/>
              <w:t>• El material de aluminio deberá ser ligero y fácil de manejar, resistente a la corrosión y al desgaste, y duradero.</w:t>
            </w:r>
            <w:r w:rsidRPr="00E27FCC">
              <w:rPr>
                <w:rFonts w:ascii="Calibri" w:hAnsi="Calibri" w:cs="Calibri"/>
                <w:color w:val="000000"/>
                <w:lang w:val="es-419" w:eastAsia="es-419"/>
              </w:rPr>
              <w:br/>
              <w:t>• Deberá tener alta dureza superficial para resistir arañazos e impactos.</w:t>
            </w:r>
            <w:r w:rsidRPr="00E27FCC">
              <w:rPr>
                <w:rFonts w:ascii="Calibri" w:hAnsi="Calibri" w:cs="Calibri"/>
                <w:color w:val="000000"/>
                <w:lang w:val="es-419" w:eastAsia="es-419"/>
              </w:rPr>
              <w:br/>
              <w:t>• Deben ser resistentes a la humedad y al agua.</w:t>
            </w:r>
            <w:r w:rsidRPr="00E27FCC">
              <w:rPr>
                <w:rFonts w:ascii="Calibri" w:hAnsi="Calibri" w:cs="Calibri"/>
                <w:color w:val="000000"/>
                <w:lang w:val="es-419" w:eastAsia="es-419"/>
              </w:rPr>
              <w:br/>
              <w:t>• Deben tener buena conductividad térmica para disipar el calor eficientemente..</w:t>
            </w:r>
            <w:r w:rsidRPr="00E27FCC">
              <w:rPr>
                <w:rFonts w:ascii="Calibri" w:hAnsi="Calibri" w:cs="Calibri"/>
                <w:color w:val="000000"/>
                <w:lang w:val="es-419" w:eastAsia="es-419"/>
              </w:rPr>
              <w:br/>
              <w:t>• Deberá ser de fácil instalación, fácil de cortar y adaptar a las dimensiones necesarias. Se puede fijar mediante tornillos, clavos o adhesivos específicos para aluminio.</w:t>
            </w:r>
            <w:r w:rsidRPr="00E27FCC">
              <w:rPr>
                <w:rFonts w:ascii="Calibri" w:hAnsi="Calibri" w:cs="Calibri"/>
                <w:color w:val="000000"/>
                <w:lang w:val="es-419" w:eastAsia="es-419"/>
              </w:rPr>
              <w:br/>
              <w:t>• Deberán cumplir con las normativas de calidad y seguridad correspondientes.</w:t>
            </w:r>
            <w:r w:rsidRPr="00E27FCC">
              <w:rPr>
                <w:rFonts w:ascii="Calibri" w:hAnsi="Calibri" w:cs="Calibri"/>
                <w:color w:val="000000"/>
                <w:lang w:val="es-419" w:eastAsia="es-419"/>
              </w:rPr>
              <w:br/>
              <w:t>La Entidad Ejecutora deberá garantizar que el material de referencia sea de buena calidad y de marca reconocida.</w:t>
            </w:r>
          </w:p>
        </w:tc>
      </w:tr>
      <w:tr w:rsidR="00E27FCC" w:rsidRPr="00E27FCC" w14:paraId="3C77B99D" w14:textId="77777777" w:rsidTr="007D3D49">
        <w:trPr>
          <w:trHeight w:val="714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2B31214"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45</w:t>
            </w:r>
          </w:p>
        </w:tc>
        <w:tc>
          <w:tcPr>
            <w:tcW w:w="1303" w:type="pct"/>
            <w:tcBorders>
              <w:top w:val="nil"/>
              <w:left w:val="nil"/>
              <w:bottom w:val="single" w:sz="4" w:space="0" w:color="000000"/>
              <w:right w:val="single" w:sz="4" w:space="0" w:color="000000"/>
            </w:tcBorders>
            <w:shd w:val="clear" w:color="auto" w:fill="auto"/>
            <w:vAlign w:val="bottom"/>
            <w:hideMark/>
          </w:tcPr>
          <w:p w14:paraId="6AC95A6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FIERRO CORRUGADO 1/4"</w:t>
            </w:r>
          </w:p>
        </w:tc>
        <w:tc>
          <w:tcPr>
            <w:tcW w:w="376" w:type="pct"/>
            <w:tcBorders>
              <w:top w:val="nil"/>
              <w:left w:val="nil"/>
              <w:bottom w:val="single" w:sz="4" w:space="0" w:color="000000"/>
              <w:right w:val="single" w:sz="4" w:space="0" w:color="000000"/>
            </w:tcBorders>
            <w:shd w:val="clear" w:color="auto" w:fill="auto"/>
            <w:noWrap/>
            <w:vAlign w:val="bottom"/>
            <w:hideMark/>
          </w:tcPr>
          <w:p w14:paraId="499E077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BR</w:t>
            </w:r>
          </w:p>
        </w:tc>
        <w:tc>
          <w:tcPr>
            <w:tcW w:w="3114" w:type="pct"/>
            <w:tcBorders>
              <w:top w:val="nil"/>
              <w:left w:val="nil"/>
              <w:bottom w:val="single" w:sz="4" w:space="0" w:color="000000"/>
              <w:right w:val="single" w:sz="4" w:space="0" w:color="000000"/>
            </w:tcBorders>
            <w:shd w:val="clear" w:color="auto" w:fill="auto"/>
            <w:vAlign w:val="bottom"/>
            <w:hideMark/>
          </w:tcPr>
          <w:p w14:paraId="4E916FB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Barras de acero que presenta resaltos o corrugas que mejoran la adherencia con el hormigón.</w:t>
            </w:r>
            <w:r w:rsidRPr="00E27FCC">
              <w:rPr>
                <w:rFonts w:ascii="Calibri" w:hAnsi="Calibri" w:cs="Calibri"/>
                <w:color w:val="000000"/>
                <w:lang w:val="es-419" w:eastAsia="es-419"/>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27FCC">
              <w:rPr>
                <w:rFonts w:ascii="Calibri" w:hAnsi="Calibri" w:cs="Calibri"/>
                <w:color w:val="000000"/>
                <w:lang w:val="es-419" w:eastAsia="es-419"/>
              </w:rPr>
              <w:br/>
              <w:t>Las barras no presentarán defectos superficiales, grietas, ni sopladuras; la sección equivalente no será inferior al 95% de la sección nominal.</w:t>
            </w:r>
            <w:r w:rsidRPr="00E27FCC">
              <w:rPr>
                <w:rFonts w:ascii="Calibri" w:hAnsi="Calibri" w:cs="Calibri"/>
                <w:color w:val="000000"/>
                <w:lang w:val="es-419" w:eastAsia="es-419"/>
              </w:rPr>
              <w:br/>
              <w:t>Los aceros de refuerzo de distintos diámetros y características se almacenarán separadamente debidamente identificados a fin de evitar la posibilidad de intercambio de barras o errores.</w:t>
            </w:r>
            <w:r w:rsidRPr="00E27FCC">
              <w:rPr>
                <w:rFonts w:ascii="Calibri" w:hAnsi="Calibri" w:cs="Calibri"/>
                <w:color w:val="000000"/>
                <w:lang w:val="es-419" w:eastAsia="es-419"/>
              </w:rPr>
              <w:br/>
              <w:t>Se prohíbe el uso de barras lisas trefiladas como armaduras para el hormigón armado, excepto en componentes de mallas electro soldadas.</w:t>
            </w:r>
            <w:r w:rsidRPr="00E27FCC">
              <w:rPr>
                <w:rFonts w:ascii="Calibri" w:hAnsi="Calibri" w:cs="Calibri"/>
                <w:color w:val="000000"/>
                <w:lang w:val="es-419" w:eastAsia="es-419"/>
              </w:rPr>
              <w:br/>
              <w:t>En caso de que el del Inspector del Proyecto así lo requiera, la Entidad Ejecutora deberá presentar certificados de calidad proporcionados por el fabricante o por un laboratorio certificado, de las partidas de acero que ingresen a la obra.</w:t>
            </w:r>
            <w:r w:rsidRPr="00E27FCC">
              <w:rPr>
                <w:rFonts w:ascii="Calibri" w:hAnsi="Calibri" w:cs="Calibri"/>
                <w:color w:val="000000"/>
                <w:lang w:val="es-419" w:eastAsia="es-419"/>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27FCC" w:rsidRPr="00E27FCC" w14:paraId="1893C299" w14:textId="77777777" w:rsidTr="007D3D49">
        <w:trPr>
          <w:trHeight w:val="3954"/>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581898B8"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46</w:t>
            </w:r>
          </w:p>
        </w:tc>
        <w:tc>
          <w:tcPr>
            <w:tcW w:w="1303" w:type="pct"/>
            <w:tcBorders>
              <w:top w:val="nil"/>
              <w:left w:val="nil"/>
              <w:bottom w:val="single" w:sz="4" w:space="0" w:color="000000"/>
              <w:right w:val="single" w:sz="4" w:space="0" w:color="000000"/>
            </w:tcBorders>
            <w:shd w:val="clear" w:color="auto" w:fill="auto"/>
            <w:vAlign w:val="bottom"/>
            <w:hideMark/>
          </w:tcPr>
          <w:p w14:paraId="42A7BF2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FIERRO CORRUGADO 3/8"</w:t>
            </w:r>
          </w:p>
        </w:tc>
        <w:tc>
          <w:tcPr>
            <w:tcW w:w="376" w:type="pct"/>
            <w:tcBorders>
              <w:top w:val="nil"/>
              <w:left w:val="nil"/>
              <w:bottom w:val="single" w:sz="4" w:space="0" w:color="000000"/>
              <w:right w:val="single" w:sz="4" w:space="0" w:color="000000"/>
            </w:tcBorders>
            <w:shd w:val="clear" w:color="auto" w:fill="auto"/>
            <w:noWrap/>
            <w:vAlign w:val="bottom"/>
            <w:hideMark/>
          </w:tcPr>
          <w:p w14:paraId="385C519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BR</w:t>
            </w:r>
          </w:p>
        </w:tc>
        <w:tc>
          <w:tcPr>
            <w:tcW w:w="3114" w:type="pct"/>
            <w:tcBorders>
              <w:top w:val="nil"/>
              <w:left w:val="nil"/>
              <w:bottom w:val="single" w:sz="4" w:space="0" w:color="000000"/>
              <w:right w:val="single" w:sz="4" w:space="0" w:color="000000"/>
            </w:tcBorders>
            <w:shd w:val="clear" w:color="auto" w:fill="auto"/>
            <w:vAlign w:val="bottom"/>
            <w:hideMark/>
          </w:tcPr>
          <w:p w14:paraId="48B310A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Barras de acero que presenta resaltos o corrugas que mejoran la adherencia con el hormigón.</w:t>
            </w:r>
            <w:r w:rsidRPr="00E27FCC">
              <w:rPr>
                <w:rFonts w:ascii="Calibri" w:hAnsi="Calibri" w:cs="Calibri"/>
                <w:color w:val="000000"/>
                <w:lang w:val="es-419" w:eastAsia="es-419"/>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27FCC">
              <w:rPr>
                <w:rFonts w:ascii="Calibri" w:hAnsi="Calibri" w:cs="Calibri"/>
                <w:color w:val="000000"/>
                <w:lang w:val="es-419" w:eastAsia="es-419"/>
              </w:rPr>
              <w:br/>
              <w:t>Las barras no presentarán defectos superficiales, grietas, ni sopladuras; la sección equivalente no será inferior al 95% de la sección nominal.</w:t>
            </w:r>
            <w:r w:rsidRPr="00E27FCC">
              <w:rPr>
                <w:rFonts w:ascii="Calibri" w:hAnsi="Calibri" w:cs="Calibri"/>
                <w:color w:val="000000"/>
                <w:lang w:val="es-419" w:eastAsia="es-419"/>
              </w:rPr>
              <w:br/>
              <w:t>Los aceros de refuerzo de distintos diámetros y características se almacenarán separadamente debidamente identificados a fin de evitar la posibilidad de intercambio de barras o errores.</w:t>
            </w:r>
            <w:r w:rsidRPr="00E27FCC">
              <w:rPr>
                <w:rFonts w:ascii="Calibri" w:hAnsi="Calibri" w:cs="Calibri"/>
                <w:color w:val="000000"/>
                <w:lang w:val="es-419" w:eastAsia="es-419"/>
              </w:rPr>
              <w:br/>
              <w:t>Se prohíbe el uso de barras lisas trefiladas como armaduras para el hormigón armado, excepto en componentes de mallas electro soldadas.</w:t>
            </w:r>
            <w:r w:rsidRPr="00E27FCC">
              <w:rPr>
                <w:rFonts w:ascii="Calibri" w:hAnsi="Calibri" w:cs="Calibri"/>
                <w:color w:val="000000"/>
                <w:lang w:val="es-419" w:eastAsia="es-419"/>
              </w:rPr>
              <w:br/>
              <w:t>En caso de que el del Inspector del Proyecto así lo requiera, la Entidad Ejecutora deberá presentar certificados de calidad proporcionados por el fabricante o por un laboratorio certificado, de las partidas de acero que ingresen a la obra.</w:t>
            </w:r>
            <w:r w:rsidRPr="00E27FCC">
              <w:rPr>
                <w:rFonts w:ascii="Calibri" w:hAnsi="Calibri" w:cs="Calibri"/>
                <w:color w:val="000000"/>
                <w:lang w:val="es-419" w:eastAsia="es-419"/>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27FCC" w:rsidRPr="00E27FCC" w14:paraId="44A34702" w14:textId="77777777" w:rsidTr="007D3D49">
        <w:trPr>
          <w:trHeight w:val="5796"/>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779D23D2"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47</w:t>
            </w:r>
          </w:p>
        </w:tc>
        <w:tc>
          <w:tcPr>
            <w:tcW w:w="1303" w:type="pct"/>
            <w:tcBorders>
              <w:top w:val="nil"/>
              <w:left w:val="nil"/>
              <w:bottom w:val="single" w:sz="4" w:space="0" w:color="000000"/>
              <w:right w:val="single" w:sz="4" w:space="0" w:color="000000"/>
            </w:tcBorders>
            <w:shd w:val="clear" w:color="auto" w:fill="auto"/>
            <w:vAlign w:val="bottom"/>
            <w:hideMark/>
          </w:tcPr>
          <w:p w14:paraId="627430F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FIERRO CORRUGADO 5/16"</w:t>
            </w:r>
          </w:p>
        </w:tc>
        <w:tc>
          <w:tcPr>
            <w:tcW w:w="376" w:type="pct"/>
            <w:tcBorders>
              <w:top w:val="nil"/>
              <w:left w:val="nil"/>
              <w:bottom w:val="single" w:sz="4" w:space="0" w:color="000000"/>
              <w:right w:val="single" w:sz="4" w:space="0" w:color="000000"/>
            </w:tcBorders>
            <w:shd w:val="clear" w:color="auto" w:fill="auto"/>
            <w:noWrap/>
            <w:vAlign w:val="bottom"/>
            <w:hideMark/>
          </w:tcPr>
          <w:p w14:paraId="1E8843F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BR</w:t>
            </w:r>
          </w:p>
        </w:tc>
        <w:tc>
          <w:tcPr>
            <w:tcW w:w="3114" w:type="pct"/>
            <w:tcBorders>
              <w:top w:val="nil"/>
              <w:left w:val="nil"/>
              <w:bottom w:val="single" w:sz="4" w:space="0" w:color="000000"/>
              <w:right w:val="single" w:sz="4" w:space="0" w:color="000000"/>
            </w:tcBorders>
            <w:shd w:val="clear" w:color="auto" w:fill="auto"/>
            <w:vAlign w:val="bottom"/>
            <w:hideMark/>
          </w:tcPr>
          <w:p w14:paraId="6CA3027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Barras de acero que presenta resaltos o corrugas que mejoran la adherencia con el hormigón.</w:t>
            </w:r>
            <w:r w:rsidRPr="00E27FCC">
              <w:rPr>
                <w:rFonts w:ascii="Calibri" w:hAnsi="Calibri" w:cs="Calibri"/>
                <w:color w:val="000000"/>
                <w:lang w:val="es-419" w:eastAsia="es-419"/>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27FCC">
              <w:rPr>
                <w:rFonts w:ascii="Calibri" w:hAnsi="Calibri" w:cs="Calibri"/>
                <w:color w:val="000000"/>
                <w:lang w:val="es-419" w:eastAsia="es-419"/>
              </w:rPr>
              <w:br/>
              <w:t>Las barras no presentarán defectos superficiales, grietas, ni sopladuras; la sección equivalente no será inferior al 95% de la sección nominal.</w:t>
            </w:r>
            <w:r w:rsidRPr="00E27FCC">
              <w:rPr>
                <w:rFonts w:ascii="Calibri" w:hAnsi="Calibri" w:cs="Calibri"/>
                <w:color w:val="000000"/>
                <w:lang w:val="es-419" w:eastAsia="es-419"/>
              </w:rPr>
              <w:br/>
              <w:t>Los aceros de refuerzo de distintos diámetros y características se almacenarán separadamente debidamente identificados a fin de evitar la posibilidad de intercambio de barras o errores.</w:t>
            </w:r>
            <w:r w:rsidRPr="00E27FCC">
              <w:rPr>
                <w:rFonts w:ascii="Calibri" w:hAnsi="Calibri" w:cs="Calibri"/>
                <w:color w:val="000000"/>
                <w:lang w:val="es-419" w:eastAsia="es-419"/>
              </w:rPr>
              <w:br/>
              <w:t>Se prohíbe el uso de barras lisas trefiladas como armaduras para el hormigón armado, excepto en componentes de mallas electro soldadas.</w:t>
            </w:r>
            <w:r w:rsidRPr="00E27FCC">
              <w:rPr>
                <w:rFonts w:ascii="Calibri" w:hAnsi="Calibri" w:cs="Calibri"/>
                <w:color w:val="000000"/>
                <w:lang w:val="es-419" w:eastAsia="es-419"/>
              </w:rPr>
              <w:br/>
              <w:t>En caso de que el del Inspector del Proyecto así lo requiera, la Entidad Ejecutora deberá presentar certificados de calidad proporcionados por el fabricante o por un laboratorio certificado, de las partidas de acero que ingresen a la obra.</w:t>
            </w:r>
            <w:r w:rsidRPr="00E27FCC">
              <w:rPr>
                <w:rFonts w:ascii="Calibri" w:hAnsi="Calibri" w:cs="Calibri"/>
                <w:color w:val="000000"/>
                <w:lang w:val="es-419" w:eastAsia="es-419"/>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E27FCC" w:rsidRPr="00E27FCC" w14:paraId="5EEF6AEA" w14:textId="77777777" w:rsidTr="007D3D49">
        <w:trPr>
          <w:trHeight w:val="178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6E7EA39"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48</w:t>
            </w:r>
          </w:p>
        </w:tc>
        <w:tc>
          <w:tcPr>
            <w:tcW w:w="1303" w:type="pct"/>
            <w:tcBorders>
              <w:top w:val="nil"/>
              <w:left w:val="nil"/>
              <w:bottom w:val="single" w:sz="4" w:space="0" w:color="000000"/>
              <w:right w:val="single" w:sz="4" w:space="0" w:color="000000"/>
            </w:tcBorders>
            <w:shd w:val="clear" w:color="auto" w:fill="auto"/>
            <w:vAlign w:val="bottom"/>
            <w:hideMark/>
          </w:tcPr>
          <w:p w14:paraId="4A11660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GANCHO TIPO S</w:t>
            </w:r>
          </w:p>
        </w:tc>
        <w:tc>
          <w:tcPr>
            <w:tcW w:w="376" w:type="pct"/>
            <w:tcBorders>
              <w:top w:val="nil"/>
              <w:left w:val="nil"/>
              <w:bottom w:val="single" w:sz="4" w:space="0" w:color="000000"/>
              <w:right w:val="single" w:sz="4" w:space="0" w:color="000000"/>
            </w:tcBorders>
            <w:shd w:val="clear" w:color="auto" w:fill="auto"/>
            <w:noWrap/>
            <w:vAlign w:val="bottom"/>
            <w:hideMark/>
          </w:tcPr>
          <w:p w14:paraId="1883BB7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10BA879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Utilizado para la suspensión, sujeción y anclaje de materiales. Fabricado de acero al carbono, con acabado galvanizado. El gancho tiene un largo de 2 – 3/8 pulgadas, y con una capacidad de carga aproximada de 75 kilogramos.</w:t>
            </w:r>
            <w:r w:rsidRPr="00E27FCC">
              <w:rPr>
                <w:rFonts w:ascii="Calibri" w:hAnsi="Calibri" w:cs="Calibri"/>
                <w:color w:val="000000"/>
                <w:lang w:val="es-419" w:eastAsia="es-419"/>
              </w:rPr>
              <w:br/>
              <w:t>La Entidad Ejecutora deberá garantizar que el material de referencia sea de buena calidad, de marca reconocida</w:t>
            </w:r>
          </w:p>
        </w:tc>
      </w:tr>
      <w:tr w:rsidR="00E27FCC" w:rsidRPr="00E27FCC" w14:paraId="21A9D9A1" w14:textId="77777777" w:rsidTr="007D3D49">
        <w:trPr>
          <w:trHeight w:val="255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1E5776A"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49</w:t>
            </w:r>
          </w:p>
        </w:tc>
        <w:tc>
          <w:tcPr>
            <w:tcW w:w="1303" w:type="pct"/>
            <w:tcBorders>
              <w:top w:val="nil"/>
              <w:left w:val="nil"/>
              <w:bottom w:val="single" w:sz="4" w:space="0" w:color="000000"/>
              <w:right w:val="single" w:sz="4" w:space="0" w:color="000000"/>
            </w:tcBorders>
            <w:shd w:val="clear" w:color="auto" w:fill="auto"/>
            <w:vAlign w:val="bottom"/>
            <w:hideMark/>
          </w:tcPr>
          <w:p w14:paraId="7B22E04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GRIFERÍA PARA LAVAMANOS</w:t>
            </w:r>
          </w:p>
        </w:tc>
        <w:tc>
          <w:tcPr>
            <w:tcW w:w="376" w:type="pct"/>
            <w:tcBorders>
              <w:top w:val="nil"/>
              <w:left w:val="nil"/>
              <w:bottom w:val="single" w:sz="4" w:space="0" w:color="000000"/>
              <w:right w:val="single" w:sz="4" w:space="0" w:color="000000"/>
            </w:tcBorders>
            <w:shd w:val="clear" w:color="auto" w:fill="auto"/>
            <w:noWrap/>
            <w:vAlign w:val="bottom"/>
            <w:hideMark/>
          </w:tcPr>
          <w:p w14:paraId="04028AD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7095109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Este material será implementado en el baño, el Grifo de color cromado, resistente a ralladuras y arañazos, con cartucho cerámico, para evitar goteo y alargar su uso, cuerpo de latón y altura de acuerdo a diseño</w:t>
            </w:r>
            <w:r w:rsidRPr="00E27FCC">
              <w:rPr>
                <w:rFonts w:ascii="Calibri" w:hAnsi="Calibri" w:cs="Calibri"/>
                <w:color w:val="000000"/>
                <w:lang w:val="es-419" w:eastAsia="es-419"/>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27FCC">
              <w:rPr>
                <w:rFonts w:ascii="Calibri" w:hAnsi="Calibri" w:cs="Calibri"/>
                <w:color w:val="000000"/>
                <w:lang w:val="es-419" w:eastAsia="es-419"/>
              </w:rPr>
              <w:br/>
              <w:t xml:space="preserve">La Entidad Ejecutora deberá garantizar que el material de referencia sea de buena calidad y de marca reconocida. </w:t>
            </w:r>
          </w:p>
        </w:tc>
      </w:tr>
      <w:tr w:rsidR="00E27FCC" w:rsidRPr="00E27FCC" w14:paraId="585320B6" w14:textId="77777777" w:rsidTr="007D3D49">
        <w:trPr>
          <w:trHeight w:val="280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C0EC3A4"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50</w:t>
            </w:r>
          </w:p>
        </w:tc>
        <w:tc>
          <w:tcPr>
            <w:tcW w:w="1303" w:type="pct"/>
            <w:tcBorders>
              <w:top w:val="nil"/>
              <w:left w:val="nil"/>
              <w:bottom w:val="single" w:sz="4" w:space="0" w:color="000000"/>
              <w:right w:val="single" w:sz="4" w:space="0" w:color="000000"/>
            </w:tcBorders>
            <w:shd w:val="clear" w:color="auto" w:fill="auto"/>
            <w:vAlign w:val="bottom"/>
            <w:hideMark/>
          </w:tcPr>
          <w:p w14:paraId="2D742F5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GRIFERÍA PARA LAVAPLATOS</w:t>
            </w:r>
          </w:p>
        </w:tc>
        <w:tc>
          <w:tcPr>
            <w:tcW w:w="376" w:type="pct"/>
            <w:tcBorders>
              <w:top w:val="nil"/>
              <w:left w:val="nil"/>
              <w:bottom w:val="single" w:sz="4" w:space="0" w:color="000000"/>
              <w:right w:val="single" w:sz="4" w:space="0" w:color="000000"/>
            </w:tcBorders>
            <w:shd w:val="clear" w:color="auto" w:fill="auto"/>
            <w:noWrap/>
            <w:vAlign w:val="bottom"/>
            <w:hideMark/>
          </w:tcPr>
          <w:p w14:paraId="5D49D2E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742C089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Este material es implementado en la cocina, la grifería de color cromado resistente a ralladuras y arañazos, con cartucho cerámico, para evitar goteo y alargar su uso, cuerpo de latón y altura de acuerdo a diseño</w:t>
            </w:r>
            <w:r w:rsidRPr="00E27FCC">
              <w:rPr>
                <w:rFonts w:ascii="Calibri" w:hAnsi="Calibri" w:cs="Calibri"/>
                <w:color w:val="000000"/>
                <w:lang w:val="es-419" w:eastAsia="es-419"/>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27FCC">
              <w:rPr>
                <w:rFonts w:ascii="Calibri" w:hAnsi="Calibri" w:cs="Calibri"/>
                <w:color w:val="000000"/>
                <w:lang w:val="es-419" w:eastAsia="es-419"/>
              </w:rPr>
              <w:br/>
              <w:t xml:space="preserve">La Entidad Ejecutora deberá garantizar que el material de referencia sea de buena calidad y de marca reconocida. </w:t>
            </w:r>
          </w:p>
        </w:tc>
      </w:tr>
      <w:tr w:rsidR="00E27FCC" w:rsidRPr="00E27FCC" w14:paraId="24BFADE6" w14:textId="77777777" w:rsidTr="007D3D49">
        <w:trPr>
          <w:trHeight w:val="409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81AD072"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51</w:t>
            </w:r>
          </w:p>
        </w:tc>
        <w:tc>
          <w:tcPr>
            <w:tcW w:w="1303" w:type="pct"/>
            <w:tcBorders>
              <w:top w:val="nil"/>
              <w:left w:val="nil"/>
              <w:bottom w:val="single" w:sz="4" w:space="0" w:color="000000"/>
              <w:right w:val="single" w:sz="4" w:space="0" w:color="000000"/>
            </w:tcBorders>
            <w:shd w:val="clear" w:color="auto" w:fill="auto"/>
            <w:vAlign w:val="bottom"/>
            <w:hideMark/>
          </w:tcPr>
          <w:p w14:paraId="07BB4F3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GRIFO DE PARED 1/2"</w:t>
            </w:r>
          </w:p>
        </w:tc>
        <w:tc>
          <w:tcPr>
            <w:tcW w:w="376" w:type="pct"/>
            <w:tcBorders>
              <w:top w:val="nil"/>
              <w:left w:val="nil"/>
              <w:bottom w:val="single" w:sz="4" w:space="0" w:color="000000"/>
              <w:right w:val="single" w:sz="4" w:space="0" w:color="000000"/>
            </w:tcBorders>
            <w:shd w:val="clear" w:color="auto" w:fill="auto"/>
            <w:noWrap/>
            <w:vAlign w:val="bottom"/>
            <w:hideMark/>
          </w:tcPr>
          <w:p w14:paraId="37DB252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6D2E4FF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Este material es implementado en los lavarropas o </w:t>
            </w:r>
            <w:proofErr w:type="spellStart"/>
            <w:r w:rsidRPr="00E27FCC">
              <w:rPr>
                <w:rFonts w:ascii="Calibri" w:hAnsi="Calibri" w:cs="Calibri"/>
                <w:color w:val="000000"/>
                <w:lang w:val="es-419" w:eastAsia="es-419"/>
              </w:rPr>
              <w:t>lavanderias</w:t>
            </w:r>
            <w:proofErr w:type="spellEnd"/>
            <w:r w:rsidRPr="00E27FCC">
              <w:rPr>
                <w:rFonts w:ascii="Calibri" w:hAnsi="Calibri" w:cs="Calibri"/>
                <w:color w:val="000000"/>
                <w:lang w:val="es-419" w:eastAsia="es-419"/>
              </w:rPr>
              <w:t>, el grifo deberá ser necesariamente de material metálico inoxidable de dimensiones de 1/2”, el grifo deberá tener características para ser colocado en la pared.</w:t>
            </w:r>
            <w:r w:rsidRPr="00E27FCC">
              <w:rPr>
                <w:rFonts w:ascii="Calibri" w:hAnsi="Calibri" w:cs="Calibri"/>
                <w:color w:val="000000"/>
                <w:lang w:val="es-419" w:eastAsia="es-419"/>
              </w:rPr>
              <w:br/>
              <w:t>Se recomienda que su procedencia sea de industria nacional o extranjera y de marca conocida dentro el mercado local</w:t>
            </w:r>
            <w:r w:rsidRPr="00E27FCC">
              <w:rPr>
                <w:rFonts w:ascii="Calibri" w:hAnsi="Calibri" w:cs="Calibri"/>
                <w:color w:val="000000"/>
                <w:lang w:val="es-419" w:eastAsia="es-419"/>
              </w:rPr>
              <w:br/>
              <w:t>Cualquier alteración o daño del producto antes, durante y después del transporte, no realizara el ingreso a almacenes.</w:t>
            </w:r>
            <w:r w:rsidRPr="00E27FCC">
              <w:rPr>
                <w:rFonts w:ascii="Calibri" w:hAnsi="Calibri" w:cs="Calibri"/>
                <w:color w:val="000000"/>
                <w:lang w:val="es-419" w:eastAsia="es-419"/>
              </w:rPr>
              <w:br/>
              <w:t xml:space="preserve">La Entidad Ejecutora deberá garantizar que el material de referencia sea de buena calidad y de marca reconocida. </w:t>
            </w:r>
          </w:p>
        </w:tc>
      </w:tr>
      <w:tr w:rsidR="00E27FCC" w:rsidRPr="00E27FCC" w14:paraId="20F5F736" w14:textId="77777777" w:rsidTr="007D3D49">
        <w:trPr>
          <w:trHeight w:val="4252"/>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687F1650"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52</w:t>
            </w:r>
          </w:p>
        </w:tc>
        <w:tc>
          <w:tcPr>
            <w:tcW w:w="1303" w:type="pct"/>
            <w:tcBorders>
              <w:top w:val="nil"/>
              <w:left w:val="nil"/>
              <w:bottom w:val="single" w:sz="4" w:space="0" w:color="000000"/>
              <w:right w:val="single" w:sz="4" w:space="0" w:color="000000"/>
            </w:tcBorders>
            <w:shd w:val="clear" w:color="auto" w:fill="auto"/>
            <w:vAlign w:val="bottom"/>
            <w:hideMark/>
          </w:tcPr>
          <w:p w14:paraId="6E87D90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IMPERMEABILIZANTE</w:t>
            </w:r>
          </w:p>
        </w:tc>
        <w:tc>
          <w:tcPr>
            <w:tcW w:w="376" w:type="pct"/>
            <w:tcBorders>
              <w:top w:val="nil"/>
              <w:left w:val="nil"/>
              <w:bottom w:val="single" w:sz="4" w:space="0" w:color="000000"/>
              <w:right w:val="single" w:sz="4" w:space="0" w:color="000000"/>
            </w:tcBorders>
            <w:shd w:val="clear" w:color="auto" w:fill="auto"/>
            <w:noWrap/>
            <w:vAlign w:val="bottom"/>
            <w:hideMark/>
          </w:tcPr>
          <w:p w14:paraId="6C9D8C7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LT</w:t>
            </w:r>
          </w:p>
        </w:tc>
        <w:tc>
          <w:tcPr>
            <w:tcW w:w="3114" w:type="pct"/>
            <w:tcBorders>
              <w:top w:val="nil"/>
              <w:left w:val="nil"/>
              <w:bottom w:val="single" w:sz="4" w:space="0" w:color="000000"/>
              <w:right w:val="single" w:sz="4" w:space="0" w:color="000000"/>
            </w:tcBorders>
            <w:shd w:val="clear" w:color="auto" w:fill="auto"/>
            <w:vAlign w:val="bottom"/>
            <w:hideMark/>
          </w:tcPr>
          <w:p w14:paraId="7323014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El presente insumo es un aditivo líquido que reacciona con los componentes de la mezcla de cemento y arena para bloquear los capilares y poros de morteros y hormigones.</w:t>
            </w:r>
            <w:r w:rsidRPr="00E27FCC">
              <w:rPr>
                <w:rFonts w:ascii="Calibri" w:hAnsi="Calibri" w:cs="Calibri"/>
                <w:color w:val="000000"/>
                <w:lang w:val="es-419" w:eastAsia="es-419"/>
              </w:rPr>
              <w:br/>
              <w:t>Garantizando una buena impermeabilidad, que impida el paso del agua y permita la respiración del sustrato, debiendo ser utilizado de acuerdo a la proporción comprendida en la especificación técnica del proveedor.</w:t>
            </w:r>
            <w:r w:rsidRPr="00E27FCC">
              <w:rPr>
                <w:rFonts w:ascii="Calibri" w:hAnsi="Calibri" w:cs="Calibri"/>
                <w:color w:val="000000"/>
                <w:lang w:val="es-419" w:eastAsia="es-419"/>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E27FCC" w:rsidRPr="00E27FCC" w14:paraId="107ACB2A" w14:textId="77777777" w:rsidTr="007D3D49">
        <w:trPr>
          <w:trHeight w:val="357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7199F6C"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53</w:t>
            </w:r>
          </w:p>
        </w:tc>
        <w:tc>
          <w:tcPr>
            <w:tcW w:w="1303" w:type="pct"/>
            <w:tcBorders>
              <w:top w:val="nil"/>
              <w:left w:val="nil"/>
              <w:bottom w:val="single" w:sz="4" w:space="0" w:color="000000"/>
              <w:right w:val="single" w:sz="4" w:space="0" w:color="000000"/>
            </w:tcBorders>
            <w:shd w:val="clear" w:color="auto" w:fill="auto"/>
            <w:vAlign w:val="bottom"/>
            <w:hideMark/>
          </w:tcPr>
          <w:p w14:paraId="4D05ACA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INODORO T/BAJO MAS ACCESORIOS</w:t>
            </w:r>
          </w:p>
        </w:tc>
        <w:tc>
          <w:tcPr>
            <w:tcW w:w="376" w:type="pct"/>
            <w:tcBorders>
              <w:top w:val="nil"/>
              <w:left w:val="nil"/>
              <w:bottom w:val="single" w:sz="4" w:space="0" w:color="000000"/>
              <w:right w:val="single" w:sz="4" w:space="0" w:color="000000"/>
            </w:tcBorders>
            <w:shd w:val="clear" w:color="auto" w:fill="auto"/>
            <w:noWrap/>
            <w:vAlign w:val="bottom"/>
            <w:hideMark/>
          </w:tcPr>
          <w:p w14:paraId="6DBE5CC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3AF97E9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E27FCC">
              <w:rPr>
                <w:rFonts w:ascii="Calibri" w:hAnsi="Calibri" w:cs="Calibri"/>
                <w:color w:val="000000"/>
                <w:lang w:val="es-419" w:eastAsia="es-419"/>
              </w:rPr>
              <w:br/>
              <w:t xml:space="preserve">Deberá ser de Porcelana, ancho 0.50 </w:t>
            </w:r>
            <w:proofErr w:type="spellStart"/>
            <w:r w:rsidRPr="00E27FCC">
              <w:rPr>
                <w:rFonts w:ascii="Calibri" w:hAnsi="Calibri" w:cs="Calibri"/>
                <w:color w:val="000000"/>
                <w:lang w:val="es-419" w:eastAsia="es-419"/>
              </w:rPr>
              <w:t>mts</w:t>
            </w:r>
            <w:proofErr w:type="spellEnd"/>
            <w:r w:rsidRPr="00E27FCC">
              <w:rPr>
                <w:rFonts w:ascii="Calibri" w:hAnsi="Calibri" w:cs="Calibri"/>
                <w:color w:val="000000"/>
                <w:lang w:val="es-419" w:eastAsia="es-419"/>
              </w:rPr>
              <w:t xml:space="preserve">, largo 0.65 </w:t>
            </w:r>
            <w:proofErr w:type="spellStart"/>
            <w:r w:rsidRPr="00E27FCC">
              <w:rPr>
                <w:rFonts w:ascii="Calibri" w:hAnsi="Calibri" w:cs="Calibri"/>
                <w:color w:val="000000"/>
                <w:lang w:val="es-419" w:eastAsia="es-419"/>
              </w:rPr>
              <w:t>mts</w:t>
            </w:r>
            <w:proofErr w:type="spellEnd"/>
            <w:r w:rsidRPr="00E27FCC">
              <w:rPr>
                <w:rFonts w:ascii="Calibri" w:hAnsi="Calibri" w:cs="Calibri"/>
                <w:color w:val="000000"/>
                <w:lang w:val="es-419" w:eastAsia="es-419"/>
              </w:rPr>
              <w:t xml:space="preserve">, altura 0.50 </w:t>
            </w:r>
            <w:proofErr w:type="spellStart"/>
            <w:r w:rsidRPr="00E27FCC">
              <w:rPr>
                <w:rFonts w:ascii="Calibri" w:hAnsi="Calibri" w:cs="Calibri"/>
                <w:color w:val="000000"/>
                <w:lang w:val="es-419" w:eastAsia="es-419"/>
              </w:rPr>
              <w:t>mts</w:t>
            </w:r>
            <w:proofErr w:type="spellEnd"/>
            <w:r w:rsidRPr="00E27FCC">
              <w:rPr>
                <w:rFonts w:ascii="Calibri" w:hAnsi="Calibri" w:cs="Calibri"/>
                <w:color w:val="000000"/>
                <w:lang w:val="es-419" w:eastAsia="es-419"/>
              </w:rPr>
              <w:t xml:space="preserve">, las dimensiones pueden variar acorde a las definidas por el fabricante, permitiéndose una tolerancia de +-7 cm; de un volumen no mayor a 6 </w:t>
            </w:r>
            <w:proofErr w:type="spellStart"/>
            <w:r w:rsidRPr="00E27FCC">
              <w:rPr>
                <w:rFonts w:ascii="Calibri" w:hAnsi="Calibri" w:cs="Calibri"/>
                <w:color w:val="000000"/>
                <w:lang w:val="es-419" w:eastAsia="es-419"/>
              </w:rPr>
              <w:t>lts</w:t>
            </w:r>
            <w:proofErr w:type="spellEnd"/>
            <w:r w:rsidRPr="00E27FCC">
              <w:rPr>
                <w:rFonts w:ascii="Calibri" w:hAnsi="Calibri" w:cs="Calibri"/>
                <w:color w:val="000000"/>
                <w:lang w:val="es-419" w:eastAsia="es-419"/>
              </w:rPr>
              <w:t>, Se recomienda que su procedencia sea de industria nacional o extranjera y de marca conocida dentro del mercado nacional, deberá contar con los accesorios de papelero, tapa y asiento, y toallero</w:t>
            </w:r>
            <w:r w:rsidRPr="00E27FCC">
              <w:rPr>
                <w:rFonts w:ascii="Calibri" w:hAnsi="Calibri" w:cs="Calibri"/>
                <w:color w:val="000000"/>
                <w:lang w:val="es-419" w:eastAsia="es-419"/>
              </w:rPr>
              <w:br/>
              <w:t xml:space="preserve">La Entidad Ejecutora deberá garantizar que el material de referencia sea de buena calidad y de marca reconocida. </w:t>
            </w:r>
          </w:p>
        </w:tc>
      </w:tr>
      <w:tr w:rsidR="00E27FCC" w:rsidRPr="00E27FCC" w14:paraId="333B8CE6" w14:textId="77777777" w:rsidTr="007D3D49">
        <w:trPr>
          <w:trHeight w:val="5229"/>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51D0CF57"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54</w:t>
            </w:r>
          </w:p>
        </w:tc>
        <w:tc>
          <w:tcPr>
            <w:tcW w:w="1303" w:type="pct"/>
            <w:tcBorders>
              <w:top w:val="nil"/>
              <w:left w:val="nil"/>
              <w:bottom w:val="single" w:sz="4" w:space="0" w:color="000000"/>
              <w:right w:val="single" w:sz="4" w:space="0" w:color="000000"/>
            </w:tcBorders>
            <w:shd w:val="clear" w:color="auto" w:fill="auto"/>
            <w:vAlign w:val="bottom"/>
            <w:hideMark/>
          </w:tcPr>
          <w:p w14:paraId="52AF289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INTERRUPTOR</w:t>
            </w:r>
          </w:p>
        </w:tc>
        <w:tc>
          <w:tcPr>
            <w:tcW w:w="376" w:type="pct"/>
            <w:tcBorders>
              <w:top w:val="nil"/>
              <w:left w:val="nil"/>
              <w:bottom w:val="single" w:sz="4" w:space="0" w:color="000000"/>
              <w:right w:val="single" w:sz="4" w:space="0" w:color="000000"/>
            </w:tcBorders>
            <w:shd w:val="clear" w:color="auto" w:fill="auto"/>
            <w:noWrap/>
            <w:vAlign w:val="bottom"/>
            <w:hideMark/>
          </w:tcPr>
          <w:p w14:paraId="24B485C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3C7D6FE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E27FCC">
              <w:rPr>
                <w:rFonts w:ascii="Calibri" w:hAnsi="Calibri" w:cs="Calibri"/>
                <w:color w:val="000000"/>
                <w:lang w:val="es-419" w:eastAsia="es-419"/>
              </w:rPr>
              <w:br/>
              <w:t xml:space="preserve">REQUISITOS: </w:t>
            </w:r>
            <w:r w:rsidRPr="00E27FCC">
              <w:rPr>
                <w:rFonts w:ascii="Calibri" w:hAnsi="Calibri" w:cs="Calibri"/>
                <w:color w:val="000000"/>
                <w:lang w:val="es-419" w:eastAsia="es-419"/>
              </w:rPr>
              <w:br/>
              <w:t>Tensión nominal: 250V AC; 127 V AC</w:t>
            </w:r>
            <w:r w:rsidRPr="00E27FCC">
              <w:rPr>
                <w:rFonts w:ascii="Calibri" w:hAnsi="Calibri" w:cs="Calibri"/>
                <w:color w:val="000000"/>
                <w:lang w:val="es-419" w:eastAsia="es-419"/>
              </w:rPr>
              <w:br/>
              <w:t>Corriente nominal (In): 10 A</w:t>
            </w:r>
            <w:r w:rsidRPr="00E27FCC">
              <w:rPr>
                <w:rFonts w:ascii="Calibri" w:hAnsi="Calibri" w:cs="Calibri"/>
                <w:color w:val="000000"/>
                <w:lang w:val="es-419" w:eastAsia="es-419"/>
              </w:rPr>
              <w:br/>
              <w:t>Frecuencia: 60 Hz.</w:t>
            </w:r>
            <w:r w:rsidRPr="00E27FCC">
              <w:rPr>
                <w:rFonts w:ascii="Calibri" w:hAnsi="Calibri" w:cs="Calibri"/>
                <w:color w:val="000000"/>
                <w:lang w:val="es-419" w:eastAsia="es-419"/>
              </w:rPr>
              <w:br/>
              <w:t>Operaciones mecánicas: Superior a 40.000 operaciones (Apertura- cierre), con carga a corriente nominal.</w:t>
            </w:r>
            <w:r w:rsidRPr="00E27FCC">
              <w:rPr>
                <w:rFonts w:ascii="Calibri" w:hAnsi="Calibri" w:cs="Calibri"/>
                <w:color w:val="000000"/>
                <w:lang w:val="es-419" w:eastAsia="es-419"/>
              </w:rPr>
              <w:br/>
              <w:t xml:space="preserve">Mascara: </w:t>
            </w:r>
            <w:proofErr w:type="spellStart"/>
            <w:r w:rsidRPr="00E27FCC">
              <w:rPr>
                <w:rFonts w:ascii="Calibri" w:hAnsi="Calibri" w:cs="Calibri"/>
                <w:color w:val="000000"/>
                <w:lang w:val="es-419" w:eastAsia="es-419"/>
              </w:rPr>
              <w:t>Polocarbonato</w:t>
            </w:r>
            <w:proofErr w:type="spellEnd"/>
            <w:r w:rsidRPr="00E27FCC">
              <w:rPr>
                <w:rFonts w:ascii="Calibri" w:hAnsi="Calibri" w:cs="Calibri"/>
                <w:color w:val="000000"/>
                <w:lang w:val="es-419" w:eastAsia="es-419"/>
              </w:rPr>
              <w:t xml:space="preserve"> </w:t>
            </w:r>
            <w:proofErr w:type="spellStart"/>
            <w:r w:rsidRPr="00E27FCC">
              <w:rPr>
                <w:rFonts w:ascii="Calibri" w:hAnsi="Calibri" w:cs="Calibri"/>
                <w:color w:val="000000"/>
                <w:lang w:val="es-419" w:eastAsia="es-419"/>
              </w:rPr>
              <w:t>autoextinguible</w:t>
            </w:r>
            <w:proofErr w:type="spellEnd"/>
            <w:r w:rsidRPr="00E27FCC">
              <w:rPr>
                <w:rFonts w:ascii="Calibri" w:hAnsi="Calibri" w:cs="Calibri"/>
                <w:color w:val="000000"/>
                <w:lang w:val="es-419" w:eastAsia="es-419"/>
              </w:rPr>
              <w:t>.</w:t>
            </w:r>
            <w:r w:rsidRPr="00E27FCC">
              <w:rPr>
                <w:rFonts w:ascii="Calibri" w:hAnsi="Calibri" w:cs="Calibri"/>
                <w:color w:val="000000"/>
                <w:lang w:val="es-419" w:eastAsia="es-419"/>
              </w:rPr>
              <w:br/>
              <w:t>Acepta: 2 cables de 2.5 mm^2 (14 AWG)</w:t>
            </w:r>
            <w:r w:rsidRPr="00E27FCC">
              <w:rPr>
                <w:rFonts w:ascii="Calibri" w:hAnsi="Calibri" w:cs="Calibri"/>
                <w:color w:val="000000"/>
                <w:lang w:val="es-419" w:eastAsia="es-419"/>
              </w:rPr>
              <w:br/>
              <w:t>Luz piloto pre cableada, fácil instalación.</w:t>
            </w:r>
            <w:r w:rsidRPr="00E27FCC">
              <w:rPr>
                <w:rFonts w:ascii="Calibri" w:hAnsi="Calibri" w:cs="Calibri"/>
                <w:color w:val="000000"/>
                <w:lang w:val="es-419" w:eastAsia="es-419"/>
              </w:rPr>
              <w:br/>
              <w:t xml:space="preserve">Base en </w:t>
            </w:r>
            <w:proofErr w:type="spellStart"/>
            <w:r w:rsidRPr="00E27FCC">
              <w:rPr>
                <w:rFonts w:ascii="Calibri" w:hAnsi="Calibri" w:cs="Calibri"/>
                <w:color w:val="000000"/>
                <w:lang w:val="es-419" w:eastAsia="es-419"/>
              </w:rPr>
              <w:t>polifenilo</w:t>
            </w:r>
            <w:proofErr w:type="spellEnd"/>
            <w:r w:rsidRPr="00E27FCC">
              <w:rPr>
                <w:rFonts w:ascii="Calibri" w:hAnsi="Calibri" w:cs="Calibri"/>
                <w:color w:val="000000"/>
                <w:lang w:val="es-419" w:eastAsia="es-419"/>
              </w:rPr>
              <w:t xml:space="preserve"> y tecla fabricada en ABS.</w:t>
            </w:r>
            <w:r w:rsidRPr="00E27FCC">
              <w:rPr>
                <w:rFonts w:ascii="Calibri" w:hAnsi="Calibri" w:cs="Calibri"/>
                <w:color w:val="000000"/>
                <w:lang w:val="es-419" w:eastAsia="es-419"/>
              </w:rPr>
              <w:br/>
              <w:t>Soportan hasta 850 °C (elevación de temperatura).</w:t>
            </w:r>
          </w:p>
        </w:tc>
      </w:tr>
      <w:tr w:rsidR="00E27FCC" w:rsidRPr="00E27FCC" w14:paraId="4C8B4D32" w14:textId="77777777" w:rsidTr="007D3D49">
        <w:trPr>
          <w:trHeight w:val="255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E991712"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55</w:t>
            </w:r>
          </w:p>
        </w:tc>
        <w:tc>
          <w:tcPr>
            <w:tcW w:w="1303" w:type="pct"/>
            <w:tcBorders>
              <w:top w:val="nil"/>
              <w:left w:val="nil"/>
              <w:bottom w:val="single" w:sz="4" w:space="0" w:color="000000"/>
              <w:right w:val="single" w:sz="4" w:space="0" w:color="000000"/>
            </w:tcBorders>
            <w:shd w:val="clear" w:color="auto" w:fill="auto"/>
            <w:vAlign w:val="bottom"/>
            <w:hideMark/>
          </w:tcPr>
          <w:p w14:paraId="2216B3E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LADRILLO 6H (25X15X10)</w:t>
            </w:r>
          </w:p>
        </w:tc>
        <w:tc>
          <w:tcPr>
            <w:tcW w:w="376" w:type="pct"/>
            <w:tcBorders>
              <w:top w:val="nil"/>
              <w:left w:val="nil"/>
              <w:bottom w:val="single" w:sz="4" w:space="0" w:color="000000"/>
              <w:right w:val="single" w:sz="4" w:space="0" w:color="000000"/>
            </w:tcBorders>
            <w:shd w:val="clear" w:color="auto" w:fill="auto"/>
            <w:noWrap/>
            <w:vAlign w:val="bottom"/>
            <w:hideMark/>
          </w:tcPr>
          <w:p w14:paraId="5C007EC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1A0BAA2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Ladrillo 6H (25X15X10) de producción nacional.</w:t>
            </w:r>
            <w:r w:rsidRPr="00E27FCC">
              <w:rPr>
                <w:rFonts w:ascii="Calibri" w:hAnsi="Calibri" w:cs="Calibri"/>
                <w:color w:val="000000"/>
                <w:lang w:val="es-419" w:eastAsia="es-419"/>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E27FCC">
              <w:rPr>
                <w:rFonts w:ascii="Calibri" w:hAnsi="Calibri" w:cs="Calibri"/>
                <w:color w:val="000000"/>
                <w:lang w:val="es-419" w:eastAsia="es-419"/>
              </w:rPr>
              <w:br/>
              <w:t>Debiendo cumplir con los certificados de calidad ISO 9001:2008 cuando corresponda o según instrucciones del Inspector del Proyecto.</w:t>
            </w:r>
            <w:r w:rsidRPr="00E27FCC">
              <w:rPr>
                <w:rFonts w:ascii="Calibri" w:hAnsi="Calibri" w:cs="Calibri"/>
                <w:color w:val="000000"/>
                <w:lang w:val="es-419" w:eastAsia="es-419"/>
              </w:rPr>
              <w:br/>
              <w:t>La Entidad Ejecutora deberá garantizar que el material de referencia sea de buena calidad y de marca reconocida.</w:t>
            </w:r>
          </w:p>
        </w:tc>
      </w:tr>
      <w:tr w:rsidR="00E27FCC" w:rsidRPr="00E27FCC" w14:paraId="00187153" w14:textId="77777777" w:rsidTr="007D3D49">
        <w:trPr>
          <w:trHeight w:val="650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71D4564"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56</w:t>
            </w:r>
          </w:p>
        </w:tc>
        <w:tc>
          <w:tcPr>
            <w:tcW w:w="1303" w:type="pct"/>
            <w:tcBorders>
              <w:top w:val="nil"/>
              <w:left w:val="nil"/>
              <w:bottom w:val="single" w:sz="4" w:space="0" w:color="000000"/>
              <w:right w:val="single" w:sz="4" w:space="0" w:color="000000"/>
            </w:tcBorders>
            <w:shd w:val="clear" w:color="auto" w:fill="auto"/>
            <w:vAlign w:val="bottom"/>
            <w:hideMark/>
          </w:tcPr>
          <w:p w14:paraId="58FBD91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LADRILLO ADOBITO (20X11X5)</w:t>
            </w:r>
          </w:p>
        </w:tc>
        <w:tc>
          <w:tcPr>
            <w:tcW w:w="376" w:type="pct"/>
            <w:tcBorders>
              <w:top w:val="nil"/>
              <w:left w:val="nil"/>
              <w:bottom w:val="single" w:sz="4" w:space="0" w:color="000000"/>
              <w:right w:val="single" w:sz="4" w:space="0" w:color="000000"/>
            </w:tcBorders>
            <w:shd w:val="clear" w:color="auto" w:fill="auto"/>
            <w:noWrap/>
            <w:vAlign w:val="bottom"/>
            <w:hideMark/>
          </w:tcPr>
          <w:p w14:paraId="50C3C69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01A7093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Ladrillo Adobito (20X11X5) de producción nacional</w:t>
            </w:r>
            <w:r w:rsidRPr="00E27FCC">
              <w:rPr>
                <w:rFonts w:ascii="Calibri" w:hAnsi="Calibri" w:cs="Calibri"/>
                <w:color w:val="000000"/>
                <w:lang w:val="es-419" w:eastAsia="es-419"/>
              </w:rPr>
              <w:br/>
              <w:t>El ladrillo adobito deberá ser de buena calidad, piezas bien cocidas, sonido metálico, color uniforme y libre de cualquier rajadura, eflorescencia o desportilladura. Asimismo, deberán ser completamente uniformes y la textura de los mismos deberá permitir una buena adherencia durante su colocado.</w:t>
            </w:r>
            <w:r w:rsidRPr="00E27FCC">
              <w:rPr>
                <w:rFonts w:ascii="Calibri" w:hAnsi="Calibri" w:cs="Calibri"/>
                <w:color w:val="000000"/>
                <w:lang w:val="es-419" w:eastAsia="es-419"/>
              </w:rPr>
              <w:br/>
              <w:t xml:space="preserve">Las piezas de ladrillo adobito obedecerán a las siguientes dimensiones mencionadas, </w:t>
            </w:r>
            <w:proofErr w:type="spellStart"/>
            <w:r w:rsidRPr="00E27FCC">
              <w:rPr>
                <w:rFonts w:ascii="Calibri" w:hAnsi="Calibri" w:cs="Calibri"/>
                <w:color w:val="000000"/>
                <w:lang w:val="es-419" w:eastAsia="es-419"/>
              </w:rPr>
              <w:t>aceptandoe</w:t>
            </w:r>
            <w:proofErr w:type="spellEnd"/>
            <w:r w:rsidRPr="00E27FCC">
              <w:rPr>
                <w:rFonts w:ascii="Calibri" w:hAnsi="Calibri" w:cs="Calibri"/>
                <w:color w:val="000000"/>
                <w:lang w:val="es-419" w:eastAsia="es-419"/>
              </w:rPr>
              <w:t xml:space="preserve"> una tolerancia de 0.5 cm en cualquier dirección, en escuadra y en forma paralelepípedos rectangulares y sometidos a un adecuado proceso de secado y cocción.</w:t>
            </w:r>
            <w:r w:rsidRPr="00E27FCC">
              <w:rPr>
                <w:rFonts w:ascii="Calibri" w:hAnsi="Calibri" w:cs="Calibri"/>
                <w:color w:val="000000"/>
                <w:lang w:val="es-419" w:eastAsia="es-419"/>
              </w:rPr>
              <w:br/>
              <w:t xml:space="preserve">El ladrillo adobito deberá ser de una marca reconocida y certificada </w:t>
            </w:r>
            <w:r w:rsidRPr="00E27FCC">
              <w:rPr>
                <w:rFonts w:ascii="Calibri" w:hAnsi="Calibri" w:cs="Calibri"/>
                <w:color w:val="000000"/>
                <w:lang w:val="es-419" w:eastAsia="es-419"/>
              </w:rPr>
              <w:br/>
              <w:t>Cualquier alteración o daño del producto antes, durante y después del transporte, no será aceptado.</w:t>
            </w:r>
            <w:r w:rsidRPr="00E27FCC">
              <w:rPr>
                <w:rFonts w:ascii="Calibri" w:hAnsi="Calibri" w:cs="Calibri"/>
                <w:color w:val="000000"/>
                <w:lang w:val="es-419" w:eastAsia="es-419"/>
              </w:rPr>
              <w:br/>
              <w:t>Debiendo cumplir con los certificados de calidad ISO 9001:2008 cuando corresponda o según instrucciones del Inspector del Proyecto.</w:t>
            </w:r>
            <w:r w:rsidRPr="00E27FCC">
              <w:rPr>
                <w:rFonts w:ascii="Calibri" w:hAnsi="Calibri" w:cs="Calibri"/>
                <w:color w:val="000000"/>
                <w:lang w:val="es-419" w:eastAsia="es-419"/>
              </w:rPr>
              <w:br/>
              <w:t>La Entidad Ejecutora deberá garantizar que el material de referencia sea de buena calidad y de marca reconocida.</w:t>
            </w:r>
          </w:p>
        </w:tc>
      </w:tr>
      <w:tr w:rsidR="00E27FCC" w:rsidRPr="00E27FCC" w14:paraId="0308FFC5" w14:textId="77777777" w:rsidTr="007D3D49">
        <w:trPr>
          <w:trHeight w:val="229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4C02C6F"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57</w:t>
            </w:r>
          </w:p>
        </w:tc>
        <w:tc>
          <w:tcPr>
            <w:tcW w:w="1303" w:type="pct"/>
            <w:tcBorders>
              <w:top w:val="nil"/>
              <w:left w:val="nil"/>
              <w:bottom w:val="single" w:sz="4" w:space="0" w:color="000000"/>
              <w:right w:val="single" w:sz="4" w:space="0" w:color="000000"/>
            </w:tcBorders>
            <w:shd w:val="clear" w:color="auto" w:fill="auto"/>
            <w:vAlign w:val="bottom"/>
            <w:hideMark/>
          </w:tcPr>
          <w:p w14:paraId="1B7574E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LADRILLO GAMBOTE (24X12X6)</w:t>
            </w:r>
          </w:p>
        </w:tc>
        <w:tc>
          <w:tcPr>
            <w:tcW w:w="376" w:type="pct"/>
            <w:tcBorders>
              <w:top w:val="nil"/>
              <w:left w:val="nil"/>
              <w:bottom w:val="single" w:sz="4" w:space="0" w:color="000000"/>
              <w:right w:val="single" w:sz="4" w:space="0" w:color="000000"/>
            </w:tcBorders>
            <w:shd w:val="clear" w:color="auto" w:fill="auto"/>
            <w:noWrap/>
            <w:vAlign w:val="bottom"/>
            <w:hideMark/>
          </w:tcPr>
          <w:p w14:paraId="041295B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58055D9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El ladrillo </w:t>
            </w:r>
            <w:proofErr w:type="spellStart"/>
            <w:r w:rsidRPr="00E27FCC">
              <w:rPr>
                <w:rFonts w:ascii="Calibri" w:hAnsi="Calibri" w:cs="Calibri"/>
                <w:color w:val="000000"/>
                <w:lang w:val="es-419" w:eastAsia="es-419"/>
              </w:rPr>
              <w:t>gambote</w:t>
            </w:r>
            <w:proofErr w:type="spellEnd"/>
            <w:r w:rsidRPr="00E27FCC">
              <w:rPr>
                <w:rFonts w:ascii="Calibri" w:hAnsi="Calibri" w:cs="Calibri"/>
                <w:color w:val="000000"/>
                <w:lang w:val="es-419" w:eastAsia="es-419"/>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p w14:paraId="60E5910C" w14:textId="77777777" w:rsidR="00E27FCC" w:rsidRPr="00E27FCC" w:rsidRDefault="00E27FCC" w:rsidP="00E27FCC">
            <w:pPr>
              <w:rPr>
                <w:rFonts w:ascii="Calibri" w:hAnsi="Calibri" w:cs="Calibri"/>
                <w:color w:val="000000"/>
                <w:lang w:val="es-419" w:eastAsia="es-419"/>
              </w:rPr>
            </w:pPr>
          </w:p>
          <w:p w14:paraId="61FA75F7" w14:textId="77777777" w:rsidR="00E27FCC" w:rsidRPr="00E27FCC" w:rsidRDefault="00E27FCC" w:rsidP="00E27FCC">
            <w:pPr>
              <w:rPr>
                <w:rFonts w:ascii="Calibri" w:hAnsi="Calibri" w:cs="Calibri"/>
                <w:color w:val="000000"/>
                <w:lang w:val="es-419" w:eastAsia="es-419"/>
              </w:rPr>
            </w:pPr>
          </w:p>
          <w:p w14:paraId="608C6131" w14:textId="77777777" w:rsidR="00E27FCC" w:rsidRPr="00E27FCC" w:rsidRDefault="00E27FCC" w:rsidP="00E27FCC">
            <w:pPr>
              <w:rPr>
                <w:rFonts w:ascii="Calibri" w:hAnsi="Calibri" w:cs="Calibri"/>
                <w:color w:val="000000"/>
                <w:lang w:val="es-419" w:eastAsia="es-419"/>
              </w:rPr>
            </w:pPr>
          </w:p>
          <w:p w14:paraId="04797430" w14:textId="77777777" w:rsidR="00E27FCC" w:rsidRPr="00E27FCC" w:rsidRDefault="00E27FCC" w:rsidP="00E27FCC">
            <w:pPr>
              <w:rPr>
                <w:rFonts w:ascii="Calibri" w:hAnsi="Calibri" w:cs="Calibri"/>
                <w:color w:val="000000"/>
                <w:lang w:val="es-419" w:eastAsia="es-419"/>
              </w:rPr>
            </w:pPr>
          </w:p>
          <w:p w14:paraId="426B11AE" w14:textId="77777777" w:rsidR="00E27FCC" w:rsidRPr="00E27FCC" w:rsidRDefault="00E27FCC" w:rsidP="00E27FCC">
            <w:pPr>
              <w:rPr>
                <w:rFonts w:ascii="Calibri" w:hAnsi="Calibri" w:cs="Calibri"/>
                <w:color w:val="000000"/>
                <w:lang w:val="es-419" w:eastAsia="es-419"/>
              </w:rPr>
            </w:pPr>
          </w:p>
          <w:p w14:paraId="20921B8D" w14:textId="77777777" w:rsidR="00E27FCC" w:rsidRPr="00E27FCC" w:rsidRDefault="00E27FCC" w:rsidP="00E27FCC">
            <w:pPr>
              <w:rPr>
                <w:rFonts w:ascii="Calibri" w:hAnsi="Calibri" w:cs="Calibri"/>
                <w:color w:val="000000"/>
                <w:lang w:val="es-419" w:eastAsia="es-419"/>
              </w:rPr>
            </w:pPr>
          </w:p>
          <w:p w14:paraId="2037B3CF" w14:textId="77777777" w:rsidR="00E27FCC" w:rsidRPr="00E27FCC" w:rsidRDefault="00E27FCC" w:rsidP="00E27FCC">
            <w:pPr>
              <w:rPr>
                <w:rFonts w:ascii="Calibri" w:hAnsi="Calibri" w:cs="Calibri"/>
                <w:color w:val="000000"/>
                <w:lang w:val="es-419" w:eastAsia="es-419"/>
              </w:rPr>
            </w:pPr>
          </w:p>
          <w:p w14:paraId="13F9DFE6" w14:textId="77777777" w:rsidR="00E27FCC" w:rsidRPr="00E27FCC" w:rsidRDefault="00E27FCC" w:rsidP="00E27FCC">
            <w:pPr>
              <w:rPr>
                <w:rFonts w:ascii="Calibri" w:hAnsi="Calibri" w:cs="Calibri"/>
                <w:color w:val="000000"/>
                <w:lang w:val="es-419" w:eastAsia="es-419"/>
              </w:rPr>
            </w:pPr>
          </w:p>
          <w:p w14:paraId="740F29E8" w14:textId="77777777" w:rsidR="00E27FCC" w:rsidRPr="00E27FCC" w:rsidRDefault="00E27FCC" w:rsidP="00E27FCC">
            <w:pPr>
              <w:rPr>
                <w:rFonts w:ascii="Calibri" w:hAnsi="Calibri" w:cs="Calibri"/>
                <w:color w:val="000000"/>
                <w:lang w:val="es-419" w:eastAsia="es-419"/>
              </w:rPr>
            </w:pPr>
          </w:p>
          <w:p w14:paraId="04C7A1B2" w14:textId="77777777" w:rsidR="00E27FCC" w:rsidRPr="00E27FCC" w:rsidRDefault="00E27FCC" w:rsidP="00E27FCC">
            <w:pPr>
              <w:rPr>
                <w:rFonts w:ascii="Calibri" w:hAnsi="Calibri" w:cs="Calibri"/>
                <w:color w:val="000000"/>
                <w:lang w:val="es-419" w:eastAsia="es-419"/>
              </w:rPr>
            </w:pPr>
          </w:p>
          <w:p w14:paraId="7992D93E" w14:textId="77777777" w:rsidR="00E27FCC" w:rsidRPr="00E27FCC" w:rsidRDefault="00E27FCC" w:rsidP="00E27FCC">
            <w:pPr>
              <w:rPr>
                <w:rFonts w:ascii="Calibri" w:hAnsi="Calibri" w:cs="Calibri"/>
                <w:color w:val="000000"/>
                <w:lang w:val="es-419" w:eastAsia="es-419"/>
              </w:rPr>
            </w:pPr>
          </w:p>
          <w:p w14:paraId="11A5067A" w14:textId="77777777" w:rsidR="00E27FCC" w:rsidRPr="00E27FCC" w:rsidRDefault="00E27FCC" w:rsidP="00E27FCC">
            <w:pPr>
              <w:rPr>
                <w:rFonts w:ascii="Calibri" w:hAnsi="Calibri" w:cs="Calibri"/>
                <w:color w:val="000000"/>
                <w:lang w:val="es-419" w:eastAsia="es-419"/>
              </w:rPr>
            </w:pPr>
          </w:p>
          <w:p w14:paraId="02F63FFB" w14:textId="77777777" w:rsidR="00E27FCC" w:rsidRPr="00E27FCC" w:rsidRDefault="00E27FCC" w:rsidP="00E27FCC">
            <w:pPr>
              <w:rPr>
                <w:rFonts w:ascii="Calibri" w:hAnsi="Calibri" w:cs="Calibri"/>
                <w:color w:val="000000"/>
                <w:lang w:val="es-419" w:eastAsia="es-419"/>
              </w:rPr>
            </w:pPr>
          </w:p>
          <w:p w14:paraId="3C012280" w14:textId="77777777" w:rsidR="00E27FCC" w:rsidRPr="00E27FCC" w:rsidRDefault="00E27FCC" w:rsidP="00E27FCC">
            <w:pPr>
              <w:rPr>
                <w:rFonts w:ascii="Calibri" w:hAnsi="Calibri" w:cs="Calibri"/>
                <w:color w:val="000000"/>
                <w:lang w:val="es-419" w:eastAsia="es-419"/>
              </w:rPr>
            </w:pPr>
          </w:p>
          <w:p w14:paraId="129569B0" w14:textId="77777777" w:rsidR="00E27FCC" w:rsidRPr="00E27FCC" w:rsidRDefault="00E27FCC" w:rsidP="00E27FCC">
            <w:pPr>
              <w:rPr>
                <w:rFonts w:ascii="Calibri" w:hAnsi="Calibri" w:cs="Calibri"/>
                <w:color w:val="000000"/>
                <w:lang w:val="es-419" w:eastAsia="es-419"/>
              </w:rPr>
            </w:pPr>
          </w:p>
          <w:p w14:paraId="09043F9C" w14:textId="77777777" w:rsidR="00E27FCC" w:rsidRPr="00E27FCC" w:rsidRDefault="00E27FCC" w:rsidP="00E27FCC">
            <w:pPr>
              <w:rPr>
                <w:rFonts w:ascii="Calibri" w:hAnsi="Calibri" w:cs="Calibri"/>
                <w:color w:val="000000"/>
                <w:lang w:val="es-419" w:eastAsia="es-419"/>
              </w:rPr>
            </w:pPr>
          </w:p>
        </w:tc>
      </w:tr>
      <w:tr w:rsidR="00E27FCC" w:rsidRPr="00E27FCC" w14:paraId="1A94FFA3" w14:textId="77777777" w:rsidTr="007D3D49">
        <w:trPr>
          <w:trHeight w:val="663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B48CF9C"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58</w:t>
            </w:r>
          </w:p>
        </w:tc>
        <w:tc>
          <w:tcPr>
            <w:tcW w:w="1303" w:type="pct"/>
            <w:tcBorders>
              <w:top w:val="nil"/>
              <w:left w:val="nil"/>
              <w:bottom w:val="single" w:sz="4" w:space="0" w:color="000000"/>
              <w:right w:val="single" w:sz="4" w:space="0" w:color="000000"/>
            </w:tcBorders>
            <w:shd w:val="clear" w:color="auto" w:fill="auto"/>
            <w:vAlign w:val="bottom"/>
            <w:hideMark/>
          </w:tcPr>
          <w:p w14:paraId="0351392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LAVAMANOS CON PEDESTAL MAS ACCESORIOS</w:t>
            </w:r>
          </w:p>
        </w:tc>
        <w:tc>
          <w:tcPr>
            <w:tcW w:w="376" w:type="pct"/>
            <w:tcBorders>
              <w:top w:val="nil"/>
              <w:left w:val="nil"/>
              <w:bottom w:val="single" w:sz="4" w:space="0" w:color="000000"/>
              <w:right w:val="single" w:sz="4" w:space="0" w:color="000000"/>
            </w:tcBorders>
            <w:shd w:val="clear" w:color="auto" w:fill="auto"/>
            <w:noWrap/>
            <w:vAlign w:val="bottom"/>
            <w:hideMark/>
          </w:tcPr>
          <w:p w14:paraId="5E09DDA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3B893A79" w14:textId="77777777" w:rsidR="00E27FCC" w:rsidRPr="00E27FCC" w:rsidRDefault="00E27FCC" w:rsidP="00E27FCC">
            <w:pPr>
              <w:spacing w:after="240"/>
              <w:rPr>
                <w:rFonts w:ascii="Calibri" w:hAnsi="Calibri" w:cs="Calibri"/>
                <w:color w:val="000000"/>
                <w:lang w:val="es-419" w:eastAsia="es-419"/>
              </w:rPr>
            </w:pPr>
            <w:r w:rsidRPr="00E27FCC">
              <w:rPr>
                <w:rFonts w:ascii="Calibri" w:hAnsi="Calibri" w:cs="Calibri"/>
                <w:color w:val="000000"/>
                <w:lang w:val="es-419" w:eastAsia="es-419"/>
              </w:rPr>
              <w:t xml:space="preserve">El lavamanos requerido y su respectivo pedestal, serán del mismo material, color y marca que el inodoro, deberá ser de porcelana vitrificada, con las dimensiones y calidad superficial adecuadas, tendrán </w:t>
            </w:r>
            <w:proofErr w:type="gramStart"/>
            <w:r w:rsidRPr="00E27FCC">
              <w:rPr>
                <w:rFonts w:ascii="Calibri" w:hAnsi="Calibri" w:cs="Calibri"/>
                <w:color w:val="000000"/>
                <w:lang w:val="es-419" w:eastAsia="es-419"/>
              </w:rPr>
              <w:t>un longitud similar</w:t>
            </w:r>
            <w:proofErr w:type="gramEnd"/>
            <w:r w:rsidRPr="00E27FCC">
              <w:rPr>
                <w:rFonts w:ascii="Calibri" w:hAnsi="Calibri" w:cs="Calibri"/>
                <w:color w:val="000000"/>
                <w:lang w:val="es-419" w:eastAsia="es-419"/>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E27FCC">
              <w:rPr>
                <w:rFonts w:ascii="Calibri" w:hAnsi="Calibri" w:cs="Calibri"/>
                <w:color w:val="000000"/>
                <w:lang w:val="es-419" w:eastAsia="es-419"/>
              </w:rPr>
              <w:br/>
              <w:t xml:space="preserve">El material deberá ser de marca reconocida y buena calidad, </w:t>
            </w:r>
            <w:proofErr w:type="spellStart"/>
            <w:r w:rsidRPr="00E27FCC">
              <w:rPr>
                <w:rFonts w:ascii="Calibri" w:hAnsi="Calibri" w:cs="Calibri"/>
                <w:color w:val="000000"/>
                <w:lang w:val="es-419" w:eastAsia="es-419"/>
              </w:rPr>
              <w:t>asi</w:t>
            </w:r>
            <w:proofErr w:type="spellEnd"/>
            <w:r w:rsidRPr="00E27FCC">
              <w:rPr>
                <w:rFonts w:ascii="Calibri" w:hAnsi="Calibri" w:cs="Calibri"/>
                <w:color w:val="000000"/>
                <w:lang w:val="es-419" w:eastAsia="es-419"/>
              </w:rPr>
              <w:t xml:space="preserve"> como estar de acuerdo a la normativa nacional, tendrá que contar con propiedades físicas tales como: % absorción de agua, resistencia a la rotura en N, módulo de rotura N/mm2, resistencia a la abrasión, coeficiente de fricción.</w:t>
            </w:r>
            <w:r w:rsidRPr="00E27FCC">
              <w:rPr>
                <w:rFonts w:ascii="Calibri" w:hAnsi="Calibri" w:cs="Calibri"/>
                <w:color w:val="000000"/>
                <w:lang w:val="es-419" w:eastAsia="es-419"/>
              </w:rPr>
              <w:br/>
              <w:t>También deberá tener las propiedades químicas respectivas tales como: resistencia al manchado y resistencia a los químicos.</w:t>
            </w:r>
            <w:r w:rsidRPr="00E27FCC">
              <w:rPr>
                <w:rFonts w:ascii="Calibri" w:hAnsi="Calibri" w:cs="Calibri"/>
                <w:color w:val="000000"/>
                <w:lang w:val="es-419" w:eastAsia="es-419"/>
              </w:rPr>
              <w:br/>
              <w:t xml:space="preserve">Incluye los accesorios: </w:t>
            </w:r>
            <w:r w:rsidRPr="00E27FCC">
              <w:rPr>
                <w:rFonts w:ascii="Calibri" w:hAnsi="Calibri" w:cs="Calibri"/>
                <w:color w:val="000000"/>
                <w:lang w:val="es-419" w:eastAsia="es-419"/>
              </w:rPr>
              <w:br/>
              <w:t xml:space="preserve">• Uñetas </w:t>
            </w:r>
            <w:r w:rsidRPr="00E27FCC">
              <w:rPr>
                <w:rFonts w:ascii="Calibri" w:hAnsi="Calibri" w:cs="Calibri"/>
                <w:color w:val="000000"/>
                <w:lang w:val="es-419" w:eastAsia="es-419"/>
              </w:rPr>
              <w:br/>
              <w:t>• Grifería</w:t>
            </w:r>
            <w:r w:rsidRPr="00E27FCC">
              <w:rPr>
                <w:rFonts w:ascii="Calibri" w:hAnsi="Calibri" w:cs="Calibri"/>
                <w:color w:val="000000"/>
                <w:lang w:val="es-419" w:eastAsia="es-419"/>
              </w:rPr>
              <w:br/>
              <w:t xml:space="preserve">• Tapón </w:t>
            </w:r>
            <w:r w:rsidRPr="00E27FCC">
              <w:rPr>
                <w:rFonts w:ascii="Calibri" w:hAnsi="Calibri" w:cs="Calibri"/>
                <w:color w:val="000000"/>
                <w:lang w:val="es-419" w:eastAsia="es-419"/>
              </w:rPr>
              <w:br/>
              <w:t xml:space="preserve">• Desagüe </w:t>
            </w:r>
            <w:r w:rsidRPr="00E27FCC">
              <w:rPr>
                <w:rFonts w:ascii="Calibri" w:hAnsi="Calibri" w:cs="Calibri"/>
                <w:color w:val="000000"/>
                <w:lang w:val="es-419" w:eastAsia="es-419"/>
              </w:rPr>
              <w:br/>
              <w:t>• Sopapa</w:t>
            </w:r>
            <w:r w:rsidRPr="00E27FCC">
              <w:rPr>
                <w:rFonts w:ascii="Calibri" w:hAnsi="Calibri" w:cs="Calibri"/>
                <w:color w:val="000000"/>
                <w:lang w:val="es-419" w:eastAsia="es-419"/>
              </w:rPr>
              <w:br/>
              <w:t>• Y otros que sean necesarios para la adecuada instalación.</w:t>
            </w:r>
            <w:r w:rsidRPr="00E27FCC">
              <w:rPr>
                <w:rFonts w:ascii="Calibri" w:hAnsi="Calibri" w:cs="Calibri"/>
                <w:color w:val="000000"/>
                <w:lang w:val="es-419" w:eastAsia="es-419"/>
              </w:rPr>
              <w:br/>
            </w:r>
            <w:r w:rsidRPr="00E27FCC">
              <w:rPr>
                <w:rFonts w:ascii="Calibri" w:hAnsi="Calibri" w:cs="Calibri"/>
                <w:color w:val="000000"/>
                <w:lang w:val="es-419" w:eastAsia="es-419"/>
              </w:rPr>
              <w:br/>
            </w:r>
          </w:p>
        </w:tc>
      </w:tr>
      <w:tr w:rsidR="00E27FCC" w:rsidRPr="00E27FCC" w14:paraId="28A4258C" w14:textId="77777777" w:rsidTr="007D3D49">
        <w:trPr>
          <w:trHeight w:val="693"/>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611FD539"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59</w:t>
            </w:r>
          </w:p>
        </w:tc>
        <w:tc>
          <w:tcPr>
            <w:tcW w:w="1303" w:type="pct"/>
            <w:tcBorders>
              <w:top w:val="nil"/>
              <w:left w:val="nil"/>
              <w:bottom w:val="single" w:sz="4" w:space="0" w:color="000000"/>
              <w:right w:val="single" w:sz="4" w:space="0" w:color="000000"/>
            </w:tcBorders>
            <w:shd w:val="clear" w:color="auto" w:fill="auto"/>
            <w:vAlign w:val="bottom"/>
            <w:hideMark/>
          </w:tcPr>
          <w:p w14:paraId="1D43D0B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LAVANDERÍA DE CEMENTO MAS ACCESORIOS</w:t>
            </w:r>
          </w:p>
        </w:tc>
        <w:tc>
          <w:tcPr>
            <w:tcW w:w="376" w:type="pct"/>
            <w:tcBorders>
              <w:top w:val="nil"/>
              <w:left w:val="nil"/>
              <w:bottom w:val="single" w:sz="4" w:space="0" w:color="000000"/>
              <w:right w:val="single" w:sz="4" w:space="0" w:color="000000"/>
            </w:tcBorders>
            <w:shd w:val="clear" w:color="auto" w:fill="auto"/>
            <w:noWrap/>
            <w:vAlign w:val="bottom"/>
            <w:hideMark/>
          </w:tcPr>
          <w:p w14:paraId="4DAAAA4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2752A58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La lavandería de cemento y sus accesorios deben ser de primera calidad dentro el mercado local y que cumplan las exigencias técnicas del proyecto.      </w:t>
            </w:r>
            <w:r w:rsidRPr="00E27FCC">
              <w:rPr>
                <w:rFonts w:ascii="Calibri" w:hAnsi="Calibri" w:cs="Calibri"/>
                <w:color w:val="000000"/>
                <w:lang w:val="es-419" w:eastAsia="es-419"/>
              </w:rPr>
              <w:br/>
            </w:r>
            <w:r w:rsidRPr="00E27FCC">
              <w:rPr>
                <w:rFonts w:ascii="Calibri" w:hAnsi="Calibri" w:cs="Calibri"/>
                <w:color w:val="000000"/>
                <w:lang w:val="es-419" w:eastAsia="es-419"/>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E27FCC">
              <w:rPr>
                <w:rFonts w:ascii="Calibri" w:hAnsi="Calibri" w:cs="Calibri"/>
                <w:color w:val="000000"/>
                <w:lang w:val="es-419" w:eastAsia="es-419"/>
              </w:rPr>
              <w:br/>
            </w:r>
            <w:r w:rsidRPr="00E27FCC">
              <w:rPr>
                <w:rFonts w:ascii="Calibri" w:hAnsi="Calibri" w:cs="Calibri"/>
                <w:color w:val="000000"/>
                <w:lang w:val="es-419" w:eastAsia="es-419"/>
              </w:rPr>
              <w:br/>
              <w:t xml:space="preserve">Las </w:t>
            </w:r>
            <w:proofErr w:type="gramStart"/>
            <w:r w:rsidRPr="00E27FCC">
              <w:rPr>
                <w:rFonts w:ascii="Calibri" w:hAnsi="Calibri" w:cs="Calibri"/>
                <w:color w:val="000000"/>
                <w:lang w:val="es-419" w:eastAsia="es-419"/>
              </w:rPr>
              <w:t>piezas  tendrán</w:t>
            </w:r>
            <w:proofErr w:type="gramEnd"/>
            <w:r w:rsidRPr="00E27FCC">
              <w:rPr>
                <w:rFonts w:ascii="Calibri" w:hAnsi="Calibri" w:cs="Calibri"/>
                <w:color w:val="000000"/>
                <w:lang w:val="es-419" w:eastAsia="es-419"/>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E27FCC">
              <w:rPr>
                <w:rFonts w:ascii="Calibri" w:hAnsi="Calibri" w:cs="Calibri"/>
                <w:color w:val="000000"/>
                <w:lang w:val="es-419" w:eastAsia="es-419"/>
              </w:rPr>
              <w:br/>
              <w:t>Las alas laterales tendrán una pendiente mínima de 2% con dirección hacia el área de lavado.</w:t>
            </w:r>
            <w:r w:rsidRPr="00E27FCC">
              <w:rPr>
                <w:rFonts w:ascii="Calibri" w:hAnsi="Calibri" w:cs="Calibri"/>
                <w:color w:val="000000"/>
                <w:lang w:val="es-419" w:eastAsia="es-419"/>
              </w:rPr>
              <w:br/>
            </w:r>
            <w:r w:rsidRPr="00E27FCC">
              <w:rPr>
                <w:rFonts w:ascii="Calibri" w:hAnsi="Calibri" w:cs="Calibri"/>
                <w:color w:val="000000"/>
                <w:lang w:val="es-419" w:eastAsia="es-419"/>
              </w:rPr>
              <w:br/>
              <w:t>Los accesorios necesarios para su adecuada instalación son sopapa, sifón de PVC, su respectiva conexión al sistema de desagüe, etc. Los mismos dependerán del requerimiento del Inspector.</w:t>
            </w:r>
          </w:p>
        </w:tc>
      </w:tr>
      <w:tr w:rsidR="00E27FCC" w:rsidRPr="00E27FCC" w14:paraId="5415E16C" w14:textId="77777777" w:rsidTr="007D3D49">
        <w:trPr>
          <w:trHeight w:val="8064"/>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3C4143FA"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60</w:t>
            </w:r>
          </w:p>
        </w:tc>
        <w:tc>
          <w:tcPr>
            <w:tcW w:w="1303" w:type="pct"/>
            <w:tcBorders>
              <w:top w:val="nil"/>
              <w:left w:val="nil"/>
              <w:bottom w:val="single" w:sz="4" w:space="0" w:color="000000"/>
              <w:right w:val="single" w:sz="4" w:space="0" w:color="000000"/>
            </w:tcBorders>
            <w:shd w:val="clear" w:color="auto" w:fill="auto"/>
            <w:vAlign w:val="bottom"/>
            <w:hideMark/>
          </w:tcPr>
          <w:p w14:paraId="2ED998A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LAVAPLATOS 2 FOSAS Y 1 FREGADERO MAS SOPAPA Y SIFÓN</w:t>
            </w:r>
          </w:p>
        </w:tc>
        <w:tc>
          <w:tcPr>
            <w:tcW w:w="376" w:type="pct"/>
            <w:tcBorders>
              <w:top w:val="nil"/>
              <w:left w:val="nil"/>
              <w:bottom w:val="single" w:sz="4" w:space="0" w:color="000000"/>
              <w:right w:val="single" w:sz="4" w:space="0" w:color="000000"/>
            </w:tcBorders>
            <w:shd w:val="clear" w:color="auto" w:fill="auto"/>
            <w:noWrap/>
            <w:vAlign w:val="bottom"/>
            <w:hideMark/>
          </w:tcPr>
          <w:p w14:paraId="6CC2E9E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0C953B7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E27FCC">
              <w:rPr>
                <w:rFonts w:ascii="Calibri" w:hAnsi="Calibri" w:cs="Calibri"/>
                <w:color w:val="000000"/>
                <w:lang w:val="es-419" w:eastAsia="es-419"/>
              </w:rPr>
              <w:t>contara</w:t>
            </w:r>
            <w:proofErr w:type="gramEnd"/>
            <w:r w:rsidRPr="00E27FCC">
              <w:rPr>
                <w:rFonts w:ascii="Calibri" w:hAnsi="Calibri" w:cs="Calibri"/>
                <w:color w:val="000000"/>
                <w:lang w:val="es-419" w:eastAsia="es-419"/>
              </w:rPr>
              <w:t xml:space="preserve"> con dos fosas de lavado ubicado al centro de sección preferentemente de 30m x 30m. Las dimensiones detalladas pueden variar acorde a las definidas por el fabricante sin que sobrepase una dimensión mayor de 5cm. </w:t>
            </w:r>
            <w:r w:rsidRPr="00E27FCC">
              <w:rPr>
                <w:rFonts w:ascii="Calibri" w:hAnsi="Calibri" w:cs="Calibri"/>
                <w:color w:val="000000"/>
                <w:lang w:val="es-419" w:eastAsia="es-419"/>
              </w:rPr>
              <w:br/>
              <w:t>Debe  contar  con un certificado  de calidad,  permiso, autorización  u otro documento  necesario para asegurar su calidad y su importación  previo a su provisión en obra.</w:t>
            </w:r>
            <w:r w:rsidRPr="00E27FCC">
              <w:rPr>
                <w:rFonts w:ascii="Calibri" w:hAnsi="Calibri" w:cs="Calibri"/>
                <w:color w:val="000000"/>
                <w:lang w:val="es-419" w:eastAsia="es-419"/>
              </w:rPr>
              <w:br/>
              <w:t>Los accesorios son la Sopapa, anillas de PVC Ø½”, Sifón con bajante de PVC Ø1½” y reducción de PVC de (Ø2”a Ø1½”), los mismos deben ser de primera calidad dentro el mercado local y que cumplan las exigencias técnicas del proyecto.</w:t>
            </w:r>
            <w:r w:rsidRPr="00E27FCC">
              <w:rPr>
                <w:rFonts w:ascii="Calibri" w:hAnsi="Calibri" w:cs="Calibri"/>
                <w:color w:val="000000"/>
                <w:lang w:val="es-419" w:eastAsia="es-419"/>
              </w:rPr>
              <w:br/>
            </w:r>
            <w:r w:rsidRPr="00E27FCC">
              <w:rPr>
                <w:rFonts w:ascii="Calibri" w:hAnsi="Calibri" w:cs="Calibri"/>
                <w:color w:val="000000"/>
                <w:lang w:val="es-419" w:eastAsia="es-419"/>
              </w:rPr>
              <w:br/>
              <w:t>Modelo: Sobreponer</w:t>
            </w:r>
            <w:r w:rsidRPr="00E27FCC">
              <w:rPr>
                <w:rFonts w:ascii="Calibri" w:hAnsi="Calibri" w:cs="Calibri"/>
                <w:color w:val="000000"/>
                <w:lang w:val="es-419" w:eastAsia="es-419"/>
              </w:rPr>
              <w:br/>
              <w:t>Material: Acero inoxidable</w:t>
            </w:r>
            <w:r w:rsidRPr="00E27FCC">
              <w:rPr>
                <w:rFonts w:ascii="Calibri" w:hAnsi="Calibri" w:cs="Calibri"/>
                <w:color w:val="000000"/>
                <w:lang w:val="es-419" w:eastAsia="es-419"/>
              </w:rPr>
              <w:br/>
              <w:t>Ancho:  44 cm aprox.</w:t>
            </w:r>
            <w:r w:rsidRPr="00E27FCC">
              <w:rPr>
                <w:rFonts w:ascii="Calibri" w:hAnsi="Calibri" w:cs="Calibri"/>
                <w:color w:val="000000"/>
                <w:lang w:val="es-419" w:eastAsia="es-419"/>
              </w:rPr>
              <w:br/>
              <w:t>Largo:  78 cm aprox.</w:t>
            </w:r>
            <w:r w:rsidRPr="00E27FCC">
              <w:rPr>
                <w:rFonts w:ascii="Calibri" w:hAnsi="Calibri" w:cs="Calibri"/>
                <w:color w:val="000000"/>
                <w:lang w:val="es-419" w:eastAsia="es-419"/>
              </w:rPr>
              <w:br/>
              <w:t>Ubicación del seca platos: Izquierda/derecha</w:t>
            </w:r>
            <w:r w:rsidRPr="00E27FCC">
              <w:rPr>
                <w:rFonts w:ascii="Calibri" w:hAnsi="Calibri" w:cs="Calibri"/>
                <w:color w:val="000000"/>
                <w:lang w:val="es-419" w:eastAsia="es-419"/>
              </w:rPr>
              <w:br/>
              <w:t>Rebalse: Incluido</w:t>
            </w:r>
            <w:r w:rsidRPr="00E27FCC">
              <w:rPr>
                <w:rFonts w:ascii="Calibri" w:hAnsi="Calibri" w:cs="Calibri"/>
                <w:color w:val="000000"/>
                <w:lang w:val="es-419" w:eastAsia="es-419"/>
              </w:rPr>
              <w:br/>
              <w:t>Desagüe: Incluido</w:t>
            </w:r>
          </w:p>
        </w:tc>
      </w:tr>
      <w:tr w:rsidR="00E27FCC" w:rsidRPr="00E27FCC" w14:paraId="0AF7890E" w14:textId="77777777" w:rsidTr="007D3D49">
        <w:trPr>
          <w:trHeight w:val="280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6675CCBD"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61</w:t>
            </w:r>
          </w:p>
        </w:tc>
        <w:tc>
          <w:tcPr>
            <w:tcW w:w="1303" w:type="pct"/>
            <w:tcBorders>
              <w:top w:val="nil"/>
              <w:left w:val="nil"/>
              <w:bottom w:val="single" w:sz="4" w:space="0" w:color="000000"/>
              <w:right w:val="single" w:sz="4" w:space="0" w:color="000000"/>
            </w:tcBorders>
            <w:shd w:val="clear" w:color="auto" w:fill="auto"/>
            <w:vAlign w:val="bottom"/>
            <w:hideMark/>
          </w:tcPr>
          <w:p w14:paraId="503C6D1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LIJA P/PARED</w:t>
            </w:r>
          </w:p>
        </w:tc>
        <w:tc>
          <w:tcPr>
            <w:tcW w:w="376" w:type="pct"/>
            <w:tcBorders>
              <w:top w:val="nil"/>
              <w:left w:val="nil"/>
              <w:bottom w:val="single" w:sz="4" w:space="0" w:color="000000"/>
              <w:right w:val="single" w:sz="4" w:space="0" w:color="000000"/>
            </w:tcBorders>
            <w:shd w:val="clear" w:color="auto" w:fill="auto"/>
            <w:noWrap/>
            <w:vAlign w:val="bottom"/>
            <w:hideMark/>
          </w:tcPr>
          <w:p w14:paraId="3930E91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2469D40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El papel de lija o </w:t>
            </w:r>
            <w:proofErr w:type="gramStart"/>
            <w:r w:rsidRPr="00E27FCC">
              <w:rPr>
                <w:rFonts w:ascii="Calibri" w:hAnsi="Calibri" w:cs="Calibri"/>
                <w:color w:val="000000"/>
                <w:lang w:val="es-419" w:eastAsia="es-419"/>
              </w:rPr>
              <w:t>simplemente  lija</w:t>
            </w:r>
            <w:proofErr w:type="gramEnd"/>
            <w:r w:rsidRPr="00E27FCC">
              <w:rPr>
                <w:rFonts w:ascii="Calibri" w:hAnsi="Calibri" w:cs="Calibri"/>
                <w:color w:val="000000"/>
                <w:lang w:val="es-419" w:eastAsia="es-419"/>
              </w:rPr>
              <w:t>, es una herramienta  que consiste en un soporte de papel sobre el cual se adhiere algún material abrasivo, como polvo de vidrio o esmeril.</w:t>
            </w:r>
            <w:r w:rsidRPr="00E27FCC">
              <w:rPr>
                <w:rFonts w:ascii="Calibri" w:hAnsi="Calibri" w:cs="Calibri"/>
                <w:color w:val="000000"/>
                <w:lang w:val="es-419" w:eastAsia="es-419"/>
              </w:rPr>
              <w:br/>
            </w:r>
            <w:r w:rsidRPr="00E27FCC">
              <w:rPr>
                <w:rFonts w:ascii="Calibri" w:hAnsi="Calibri" w:cs="Calibri"/>
                <w:color w:val="000000"/>
                <w:lang w:val="es-419" w:eastAsia="es-419"/>
              </w:rPr>
              <w:br/>
              <w:t xml:space="preserve">Utilizado   para   quitar   pequeños   fragmentos   de  material   de  las superficies para dejar sus caras lisas, como en el caso del detallado de  maderas,   a  modo   de  preparación   para  pintar  o  barnizar. </w:t>
            </w:r>
            <w:proofErr w:type="gramStart"/>
            <w:r w:rsidRPr="00E27FCC">
              <w:rPr>
                <w:rFonts w:ascii="Calibri" w:hAnsi="Calibri" w:cs="Calibri"/>
                <w:color w:val="000000"/>
                <w:lang w:val="es-419" w:eastAsia="es-419"/>
              </w:rPr>
              <w:t>También  se</w:t>
            </w:r>
            <w:proofErr w:type="gramEnd"/>
            <w:r w:rsidRPr="00E27FCC">
              <w:rPr>
                <w:rFonts w:ascii="Calibri" w:hAnsi="Calibri" w:cs="Calibri"/>
                <w:color w:val="000000"/>
                <w:lang w:val="es-419" w:eastAsia="es-419"/>
              </w:rPr>
              <w:t xml:space="preserve">  emplea  para  pulir  hasta  eliminar  ciertas  capas  de material o en algunos casos para obtener una textura áspera, como en los preparativos para el pintado de las paredes.</w:t>
            </w:r>
          </w:p>
        </w:tc>
      </w:tr>
      <w:tr w:rsidR="00E27FCC" w:rsidRPr="00E27FCC" w14:paraId="66B66A43" w14:textId="77777777" w:rsidTr="007D3D49">
        <w:trPr>
          <w:trHeight w:val="561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55518B44"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62</w:t>
            </w:r>
          </w:p>
        </w:tc>
        <w:tc>
          <w:tcPr>
            <w:tcW w:w="1303" w:type="pct"/>
            <w:tcBorders>
              <w:top w:val="nil"/>
              <w:left w:val="nil"/>
              <w:bottom w:val="single" w:sz="4" w:space="0" w:color="000000"/>
              <w:right w:val="single" w:sz="4" w:space="0" w:color="000000"/>
            </w:tcBorders>
            <w:shd w:val="clear" w:color="auto" w:fill="auto"/>
            <w:vAlign w:val="bottom"/>
            <w:hideMark/>
          </w:tcPr>
          <w:p w14:paraId="34589DD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LISTON DE MADERA SEMIDURA (2"X2")</w:t>
            </w:r>
          </w:p>
        </w:tc>
        <w:tc>
          <w:tcPr>
            <w:tcW w:w="376" w:type="pct"/>
            <w:tcBorders>
              <w:top w:val="nil"/>
              <w:left w:val="nil"/>
              <w:bottom w:val="single" w:sz="4" w:space="0" w:color="000000"/>
              <w:right w:val="single" w:sz="4" w:space="0" w:color="000000"/>
            </w:tcBorders>
            <w:shd w:val="clear" w:color="auto" w:fill="auto"/>
            <w:noWrap/>
            <w:vAlign w:val="bottom"/>
            <w:hideMark/>
          </w:tcPr>
          <w:p w14:paraId="46AC681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P2</w:t>
            </w:r>
          </w:p>
        </w:tc>
        <w:tc>
          <w:tcPr>
            <w:tcW w:w="3114" w:type="pct"/>
            <w:tcBorders>
              <w:top w:val="nil"/>
              <w:left w:val="nil"/>
              <w:bottom w:val="single" w:sz="4" w:space="0" w:color="000000"/>
              <w:right w:val="single" w:sz="4" w:space="0" w:color="000000"/>
            </w:tcBorders>
            <w:shd w:val="clear" w:color="auto" w:fill="auto"/>
            <w:vAlign w:val="bottom"/>
            <w:hideMark/>
          </w:tcPr>
          <w:p w14:paraId="5F23426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La madera requerida con escuadría de 2’’x 2’’, deberá ser: semidura de buena calidad, (Palo María, </w:t>
            </w:r>
            <w:proofErr w:type="spellStart"/>
            <w:r w:rsidRPr="00E27FCC">
              <w:rPr>
                <w:rFonts w:ascii="Calibri" w:hAnsi="Calibri" w:cs="Calibri"/>
                <w:color w:val="000000"/>
                <w:lang w:val="es-419" w:eastAsia="es-419"/>
              </w:rPr>
              <w:t>Mapajo</w:t>
            </w:r>
            <w:proofErr w:type="spellEnd"/>
            <w:r w:rsidRPr="00E27FCC">
              <w:rPr>
                <w:rFonts w:ascii="Calibri" w:hAnsi="Calibri" w:cs="Calibri"/>
                <w:color w:val="000000"/>
                <w:lang w:val="es-419" w:eastAsia="es-419"/>
              </w:rPr>
              <w:t>, Bibosi u otra similar) de buena calidad, sin ojos, nudos ni astilla duras, bien estacionada y sin irregularidades, asimismo, serán prismas rectos, de sección constante y longitud necesaria.</w:t>
            </w:r>
            <w:r w:rsidRPr="00E27FCC">
              <w:rPr>
                <w:rFonts w:ascii="Calibri" w:hAnsi="Calibri" w:cs="Calibri"/>
                <w:color w:val="000000"/>
                <w:lang w:val="es-419" w:eastAsia="es-419"/>
              </w:rPr>
              <w:br/>
              <w:t>En general las maderas y tablas que se utilizarán deberán estar en buen estado, limpias de desperdicios, sin defectos ni rajaduras o alabeos o combaduras o deformaciones.</w:t>
            </w:r>
            <w:r w:rsidRPr="00E27FCC">
              <w:rPr>
                <w:rFonts w:ascii="Calibri" w:hAnsi="Calibri" w:cs="Calibri"/>
                <w:color w:val="000000"/>
                <w:lang w:val="es-419" w:eastAsia="es-419"/>
              </w:rPr>
              <w:br/>
              <w:t>El contenido de humedad no deberá ser mayor al 15% (certificado al momento de la provisión del producto). Todas las piezas deberán estacionarse el tiempo necesario para asegurar un perfecto secado antes de su uso.</w:t>
            </w:r>
            <w:r w:rsidRPr="00E27FCC">
              <w:rPr>
                <w:rFonts w:ascii="Calibri" w:hAnsi="Calibri" w:cs="Calibri"/>
                <w:color w:val="000000"/>
                <w:lang w:val="es-419" w:eastAsia="es-419"/>
              </w:rPr>
              <w:br/>
              <w:t>Los elementos de madera que formen los listones serán de una sola pieza en toda su longitud.</w:t>
            </w:r>
            <w:r w:rsidRPr="00E27FCC">
              <w:rPr>
                <w:rFonts w:ascii="Calibri" w:hAnsi="Calibri" w:cs="Calibri"/>
                <w:color w:val="000000"/>
                <w:lang w:val="es-419" w:eastAsia="es-419"/>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27FCC">
              <w:rPr>
                <w:rFonts w:ascii="Calibri" w:hAnsi="Calibri" w:cs="Calibri"/>
                <w:color w:val="000000"/>
                <w:lang w:val="es-419" w:eastAsia="es-419"/>
              </w:rPr>
              <w:br/>
              <w:t>No se admitirá que el material tenga correcciones de defectos mediante el empleo de masillas, mastiques u otro elemento.</w:t>
            </w:r>
          </w:p>
        </w:tc>
      </w:tr>
      <w:tr w:rsidR="00E27FCC" w:rsidRPr="00E27FCC" w14:paraId="6CB739F1" w14:textId="77777777" w:rsidTr="007D3D49">
        <w:trPr>
          <w:trHeight w:val="280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7F17832C"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63</w:t>
            </w:r>
          </w:p>
        </w:tc>
        <w:tc>
          <w:tcPr>
            <w:tcW w:w="1303" w:type="pct"/>
            <w:tcBorders>
              <w:top w:val="nil"/>
              <w:left w:val="nil"/>
              <w:bottom w:val="single" w:sz="4" w:space="0" w:color="000000"/>
              <w:right w:val="single" w:sz="4" w:space="0" w:color="000000"/>
            </w:tcBorders>
            <w:shd w:val="clear" w:color="auto" w:fill="auto"/>
            <w:vAlign w:val="bottom"/>
            <w:hideMark/>
          </w:tcPr>
          <w:p w14:paraId="4410325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LLAVE DE PASO 1/2"</w:t>
            </w:r>
          </w:p>
        </w:tc>
        <w:tc>
          <w:tcPr>
            <w:tcW w:w="376" w:type="pct"/>
            <w:tcBorders>
              <w:top w:val="nil"/>
              <w:left w:val="nil"/>
              <w:bottom w:val="single" w:sz="4" w:space="0" w:color="000000"/>
              <w:right w:val="single" w:sz="4" w:space="0" w:color="000000"/>
            </w:tcBorders>
            <w:shd w:val="clear" w:color="auto" w:fill="auto"/>
            <w:noWrap/>
            <w:vAlign w:val="bottom"/>
            <w:hideMark/>
          </w:tcPr>
          <w:p w14:paraId="3C67D0C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75C048D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La llave de paso 1/2" requerida, se emplea para controlar caudales rectilíneos o generar pequeña restricción del paso del fluido, en el sistema de agua potable. </w:t>
            </w:r>
            <w:r w:rsidRPr="00E27FCC">
              <w:rPr>
                <w:rFonts w:ascii="Calibri" w:hAnsi="Calibri" w:cs="Calibri"/>
                <w:color w:val="000000"/>
                <w:lang w:val="es-419" w:eastAsia="es-419"/>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E27FCC" w:rsidRPr="00E27FCC" w14:paraId="6FF9395B" w14:textId="77777777" w:rsidTr="007D3D49">
        <w:trPr>
          <w:trHeight w:val="306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C36CAA9"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64</w:t>
            </w:r>
          </w:p>
        </w:tc>
        <w:tc>
          <w:tcPr>
            <w:tcW w:w="1303" w:type="pct"/>
            <w:tcBorders>
              <w:top w:val="nil"/>
              <w:left w:val="nil"/>
              <w:bottom w:val="single" w:sz="4" w:space="0" w:color="000000"/>
              <w:right w:val="single" w:sz="4" w:space="0" w:color="000000"/>
            </w:tcBorders>
            <w:shd w:val="clear" w:color="auto" w:fill="auto"/>
            <w:vAlign w:val="bottom"/>
            <w:hideMark/>
          </w:tcPr>
          <w:p w14:paraId="6D0995D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LLAVE DE PASO 1/2" PARA DUCHA</w:t>
            </w:r>
          </w:p>
        </w:tc>
        <w:tc>
          <w:tcPr>
            <w:tcW w:w="376" w:type="pct"/>
            <w:tcBorders>
              <w:top w:val="nil"/>
              <w:left w:val="nil"/>
              <w:bottom w:val="single" w:sz="4" w:space="0" w:color="000000"/>
              <w:right w:val="single" w:sz="4" w:space="0" w:color="000000"/>
            </w:tcBorders>
            <w:shd w:val="clear" w:color="auto" w:fill="auto"/>
            <w:noWrap/>
            <w:vAlign w:val="bottom"/>
            <w:hideMark/>
          </w:tcPr>
          <w:p w14:paraId="23C5B71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730DB58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La llave de paso 1/2" para ducha requerida, se emplea para controlar caudales rectilíneos o generar pequeña restricción del paso del fluido en la ducha. </w:t>
            </w:r>
            <w:r w:rsidRPr="00E27FCC">
              <w:rPr>
                <w:rFonts w:ascii="Calibri" w:hAnsi="Calibri" w:cs="Calibri"/>
                <w:color w:val="000000"/>
                <w:lang w:val="es-419" w:eastAsia="es-419"/>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E27FCC">
              <w:rPr>
                <w:rFonts w:ascii="Calibri" w:hAnsi="Calibri" w:cs="Calibri"/>
                <w:color w:val="000000"/>
                <w:lang w:val="es-419" w:eastAsia="es-419"/>
              </w:rPr>
              <w:t>debera</w:t>
            </w:r>
            <w:proofErr w:type="spellEnd"/>
            <w:r w:rsidRPr="00E27FCC">
              <w:rPr>
                <w:rFonts w:ascii="Calibri" w:hAnsi="Calibri" w:cs="Calibri"/>
                <w:color w:val="000000"/>
                <w:lang w:val="es-419" w:eastAsia="es-419"/>
              </w:rPr>
              <w:t xml:space="preserve"> ofrecer el cierre positivo. la llave en si </w:t>
            </w:r>
            <w:proofErr w:type="spellStart"/>
            <w:r w:rsidRPr="00E27FCC">
              <w:rPr>
                <w:rFonts w:ascii="Calibri" w:hAnsi="Calibri" w:cs="Calibri"/>
                <w:color w:val="000000"/>
                <w:lang w:val="es-419" w:eastAsia="es-419"/>
              </w:rPr>
              <w:t>debera</w:t>
            </w:r>
            <w:proofErr w:type="spellEnd"/>
            <w:r w:rsidRPr="00E27FCC">
              <w:rPr>
                <w:rFonts w:ascii="Calibri" w:hAnsi="Calibri" w:cs="Calibri"/>
                <w:color w:val="000000"/>
                <w:lang w:val="es-419" w:eastAsia="es-419"/>
              </w:rPr>
              <w:t xml:space="preserve"> ser de tipo globo o lo que </w:t>
            </w:r>
            <w:proofErr w:type="spellStart"/>
            <w:r w:rsidRPr="00E27FCC">
              <w:rPr>
                <w:rFonts w:ascii="Calibri" w:hAnsi="Calibri" w:cs="Calibri"/>
                <w:color w:val="000000"/>
                <w:lang w:val="es-419" w:eastAsia="es-419"/>
              </w:rPr>
              <w:t>instuya</w:t>
            </w:r>
            <w:proofErr w:type="spellEnd"/>
            <w:r w:rsidRPr="00E27FCC">
              <w:rPr>
                <w:rFonts w:ascii="Calibri" w:hAnsi="Calibri" w:cs="Calibri"/>
                <w:color w:val="000000"/>
                <w:lang w:val="es-419" w:eastAsia="es-419"/>
              </w:rPr>
              <w:t xml:space="preserve"> el Inspector de obra.</w:t>
            </w:r>
          </w:p>
        </w:tc>
      </w:tr>
      <w:tr w:rsidR="00E27FCC" w:rsidRPr="00E27FCC" w14:paraId="086AF69F" w14:textId="77777777" w:rsidTr="007D3D49">
        <w:trPr>
          <w:trHeight w:val="229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71A3F16"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65</w:t>
            </w:r>
          </w:p>
        </w:tc>
        <w:tc>
          <w:tcPr>
            <w:tcW w:w="1303" w:type="pct"/>
            <w:tcBorders>
              <w:top w:val="nil"/>
              <w:left w:val="nil"/>
              <w:bottom w:val="single" w:sz="4" w:space="0" w:color="000000"/>
              <w:right w:val="single" w:sz="4" w:space="0" w:color="000000"/>
            </w:tcBorders>
            <w:shd w:val="clear" w:color="auto" w:fill="auto"/>
            <w:vAlign w:val="bottom"/>
            <w:hideMark/>
          </w:tcPr>
          <w:p w14:paraId="54F2FF8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LUMINARIA SOLAR LED EXTERIOR</w:t>
            </w:r>
          </w:p>
        </w:tc>
        <w:tc>
          <w:tcPr>
            <w:tcW w:w="376" w:type="pct"/>
            <w:tcBorders>
              <w:top w:val="nil"/>
              <w:left w:val="nil"/>
              <w:bottom w:val="single" w:sz="4" w:space="0" w:color="000000"/>
              <w:right w:val="single" w:sz="4" w:space="0" w:color="000000"/>
            </w:tcBorders>
            <w:shd w:val="clear" w:color="auto" w:fill="auto"/>
            <w:noWrap/>
            <w:vAlign w:val="bottom"/>
            <w:hideMark/>
          </w:tcPr>
          <w:p w14:paraId="0942351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4BFB72A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 Lámpara o reflector solar para exteriores </w:t>
            </w:r>
            <w:r w:rsidRPr="00E27FCC">
              <w:rPr>
                <w:rFonts w:ascii="Calibri" w:hAnsi="Calibri" w:cs="Calibri"/>
                <w:color w:val="000000"/>
                <w:lang w:val="es-419" w:eastAsia="es-419"/>
              </w:rPr>
              <w:br/>
              <w:t xml:space="preserve">• 24 Hiper </w:t>
            </w:r>
            <w:proofErr w:type="spellStart"/>
            <w:r w:rsidRPr="00E27FCC">
              <w:rPr>
                <w:rFonts w:ascii="Calibri" w:hAnsi="Calibri" w:cs="Calibri"/>
                <w:color w:val="000000"/>
                <w:lang w:val="es-419" w:eastAsia="es-419"/>
              </w:rPr>
              <w:t>LEDs</w:t>
            </w:r>
            <w:proofErr w:type="spellEnd"/>
            <w:r w:rsidRPr="00E27FCC">
              <w:rPr>
                <w:rFonts w:ascii="Calibri" w:hAnsi="Calibri" w:cs="Calibri"/>
                <w:color w:val="000000"/>
                <w:lang w:val="es-419" w:eastAsia="es-419"/>
              </w:rPr>
              <w:t xml:space="preserve"> de alto brillo o mayor.</w:t>
            </w:r>
            <w:r w:rsidRPr="00E27FCC">
              <w:rPr>
                <w:rFonts w:ascii="Calibri" w:hAnsi="Calibri" w:cs="Calibri"/>
                <w:color w:val="000000"/>
                <w:lang w:val="es-419" w:eastAsia="es-419"/>
              </w:rPr>
              <w:br/>
              <w:t xml:space="preserve">• 600 – 1200 </w:t>
            </w:r>
            <w:proofErr w:type="spellStart"/>
            <w:r w:rsidRPr="00E27FCC">
              <w:rPr>
                <w:rFonts w:ascii="Calibri" w:hAnsi="Calibri" w:cs="Calibri"/>
                <w:color w:val="000000"/>
                <w:lang w:val="es-419" w:eastAsia="es-419"/>
              </w:rPr>
              <w:t>Lumens</w:t>
            </w:r>
            <w:proofErr w:type="spellEnd"/>
            <w:r w:rsidRPr="00E27FCC">
              <w:rPr>
                <w:rFonts w:ascii="Calibri" w:hAnsi="Calibri" w:cs="Calibri"/>
                <w:color w:val="000000"/>
                <w:lang w:val="es-419" w:eastAsia="es-419"/>
              </w:rPr>
              <w:t xml:space="preserve"> (preferentemente).</w:t>
            </w:r>
            <w:r w:rsidRPr="00E27FCC">
              <w:rPr>
                <w:rFonts w:ascii="Calibri" w:hAnsi="Calibri" w:cs="Calibri"/>
                <w:color w:val="000000"/>
                <w:lang w:val="es-419" w:eastAsia="es-419"/>
              </w:rPr>
              <w:br/>
              <w:t>• 100W a 200W</w:t>
            </w:r>
            <w:r w:rsidRPr="00E27FCC">
              <w:rPr>
                <w:rFonts w:ascii="Calibri" w:hAnsi="Calibri" w:cs="Calibri"/>
                <w:color w:val="000000"/>
                <w:lang w:val="es-419" w:eastAsia="es-419"/>
              </w:rPr>
              <w:br/>
              <w:t>• Sensor de presencia o de movimiento 120 grados.</w:t>
            </w:r>
            <w:r w:rsidRPr="00E27FCC">
              <w:rPr>
                <w:rFonts w:ascii="Calibri" w:hAnsi="Calibri" w:cs="Calibri"/>
                <w:color w:val="000000"/>
                <w:lang w:val="es-419" w:eastAsia="es-419"/>
              </w:rPr>
              <w:br/>
              <w:t>• Celdas solares 1W 5.5V.o mayor (incluidos en la lampara o con panel separado indistintamente)</w:t>
            </w:r>
            <w:r w:rsidRPr="00E27FCC">
              <w:rPr>
                <w:rFonts w:ascii="Calibri" w:hAnsi="Calibri" w:cs="Calibri"/>
                <w:color w:val="000000"/>
                <w:lang w:val="es-419" w:eastAsia="es-419"/>
              </w:rPr>
              <w:br/>
              <w:t>• Sensor automático.</w:t>
            </w:r>
            <w:r w:rsidRPr="00E27FCC">
              <w:rPr>
                <w:rFonts w:ascii="Calibri" w:hAnsi="Calibri" w:cs="Calibri"/>
                <w:color w:val="000000"/>
                <w:lang w:val="es-419" w:eastAsia="es-419"/>
              </w:rPr>
              <w:br/>
              <w:t xml:space="preserve">• Brazo con ángulo ajustable y tornillos de sujeción </w:t>
            </w:r>
          </w:p>
        </w:tc>
      </w:tr>
      <w:tr w:rsidR="00E27FCC" w:rsidRPr="00E27FCC" w14:paraId="7A64C6F3" w14:textId="77777777" w:rsidTr="007D3D49">
        <w:trPr>
          <w:trHeight w:val="449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A83E5D7"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66</w:t>
            </w:r>
          </w:p>
        </w:tc>
        <w:tc>
          <w:tcPr>
            <w:tcW w:w="1303" w:type="pct"/>
            <w:tcBorders>
              <w:top w:val="nil"/>
              <w:left w:val="nil"/>
              <w:bottom w:val="single" w:sz="4" w:space="0" w:color="000000"/>
              <w:right w:val="single" w:sz="4" w:space="0" w:color="000000"/>
            </w:tcBorders>
            <w:shd w:val="clear" w:color="auto" w:fill="auto"/>
            <w:vAlign w:val="bottom"/>
            <w:hideMark/>
          </w:tcPr>
          <w:p w14:paraId="011525C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MADERA DE CONSTRUCCIÓN (3 USOS)</w:t>
            </w:r>
          </w:p>
        </w:tc>
        <w:tc>
          <w:tcPr>
            <w:tcW w:w="376" w:type="pct"/>
            <w:tcBorders>
              <w:top w:val="nil"/>
              <w:left w:val="nil"/>
              <w:bottom w:val="single" w:sz="4" w:space="0" w:color="000000"/>
              <w:right w:val="single" w:sz="4" w:space="0" w:color="000000"/>
            </w:tcBorders>
            <w:shd w:val="clear" w:color="auto" w:fill="auto"/>
            <w:noWrap/>
            <w:vAlign w:val="bottom"/>
            <w:hideMark/>
          </w:tcPr>
          <w:p w14:paraId="2357E1E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P2</w:t>
            </w:r>
          </w:p>
        </w:tc>
        <w:tc>
          <w:tcPr>
            <w:tcW w:w="3114" w:type="pct"/>
            <w:tcBorders>
              <w:top w:val="nil"/>
              <w:left w:val="nil"/>
              <w:bottom w:val="single" w:sz="4" w:space="0" w:color="000000"/>
              <w:right w:val="single" w:sz="4" w:space="0" w:color="000000"/>
            </w:tcBorders>
            <w:shd w:val="clear" w:color="auto" w:fill="auto"/>
            <w:vAlign w:val="bottom"/>
            <w:hideMark/>
          </w:tcPr>
          <w:p w14:paraId="7D81DF69" w14:textId="77777777" w:rsidR="00E27FCC" w:rsidRPr="00E27FCC" w:rsidRDefault="00E27FCC" w:rsidP="00E27FCC">
            <w:pPr>
              <w:spacing w:after="240"/>
              <w:rPr>
                <w:rFonts w:ascii="Calibri" w:hAnsi="Calibri" w:cs="Calibri"/>
                <w:color w:val="000000"/>
                <w:lang w:val="es-419" w:eastAsia="es-419"/>
              </w:rPr>
            </w:pPr>
            <w:r w:rsidRPr="00E27FCC">
              <w:rPr>
                <w:rFonts w:ascii="Calibri" w:hAnsi="Calibri" w:cs="Calibri"/>
                <w:color w:val="000000"/>
                <w:lang w:val="es-419" w:eastAsia="es-419"/>
              </w:rPr>
              <w:t>En la construcción de encofrados, se deberá utilizar maderas que reúnan las características de las que se señalan a continuación y para los usos específicos que se indican:</w:t>
            </w:r>
            <w:r w:rsidRPr="00E27FCC">
              <w:rPr>
                <w:rFonts w:ascii="Calibri" w:hAnsi="Calibri" w:cs="Calibri"/>
                <w:color w:val="000000"/>
                <w:lang w:val="es-419" w:eastAsia="es-419"/>
              </w:rPr>
              <w:br/>
              <w:t>La madera a emplearse deberá ser, de buena calidad, sin ojos ni astilla duras, bien estacionada, pudiendo ser esta de pino Oregón, abedul, eucalipto, chopo o abeto u otra similar.</w:t>
            </w:r>
            <w:r w:rsidRPr="00E27FCC">
              <w:rPr>
                <w:rFonts w:ascii="Calibri" w:hAnsi="Calibri" w:cs="Calibri"/>
                <w:color w:val="000000"/>
                <w:lang w:val="es-419" w:eastAsia="es-419"/>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E27FCC">
              <w:rPr>
                <w:rFonts w:ascii="Calibri" w:hAnsi="Calibri" w:cs="Calibri"/>
                <w:color w:val="000000"/>
                <w:lang w:val="es-419" w:eastAsia="es-419"/>
              </w:rPr>
              <w:br/>
              <w:t>La madera muy dura y con gran contracción se utilizará para puntales (Callapos).</w:t>
            </w:r>
            <w:r w:rsidRPr="00E27FCC">
              <w:rPr>
                <w:rFonts w:ascii="Calibri" w:hAnsi="Calibri" w:cs="Calibri"/>
                <w:color w:val="000000"/>
                <w:lang w:val="es-419" w:eastAsia="es-419"/>
              </w:rPr>
              <w:br/>
              <w:t>Los tableros no deben deformarse sufriendo torcedura, se deben conservar húmedos para evitar que se doblen, debido al hinchamiento que se producirá al vaciar el concreto.</w:t>
            </w:r>
            <w:r w:rsidRPr="00E27FCC">
              <w:rPr>
                <w:rFonts w:ascii="Calibri" w:hAnsi="Calibri" w:cs="Calibri"/>
                <w:color w:val="000000"/>
                <w:lang w:val="es-419" w:eastAsia="es-419"/>
              </w:rPr>
              <w:br/>
              <w:t>Los cuartones deben ser de madera más resistente que la de las tablas por la función que estos desempeñan y no deben conservar humedad.</w:t>
            </w:r>
          </w:p>
        </w:tc>
      </w:tr>
      <w:tr w:rsidR="00E27FCC" w:rsidRPr="00E27FCC" w14:paraId="126D90AA" w14:textId="77777777" w:rsidTr="007D3D49">
        <w:trPr>
          <w:trHeight w:val="535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7314DFE"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67</w:t>
            </w:r>
          </w:p>
        </w:tc>
        <w:tc>
          <w:tcPr>
            <w:tcW w:w="1303" w:type="pct"/>
            <w:tcBorders>
              <w:top w:val="nil"/>
              <w:left w:val="nil"/>
              <w:bottom w:val="single" w:sz="4" w:space="0" w:color="000000"/>
              <w:right w:val="single" w:sz="4" w:space="0" w:color="000000"/>
            </w:tcBorders>
            <w:shd w:val="clear" w:color="auto" w:fill="auto"/>
            <w:vAlign w:val="bottom"/>
            <w:hideMark/>
          </w:tcPr>
          <w:p w14:paraId="0989CA8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MADERA DURA (2"X6")</w:t>
            </w:r>
          </w:p>
        </w:tc>
        <w:tc>
          <w:tcPr>
            <w:tcW w:w="376" w:type="pct"/>
            <w:tcBorders>
              <w:top w:val="nil"/>
              <w:left w:val="nil"/>
              <w:bottom w:val="single" w:sz="4" w:space="0" w:color="000000"/>
              <w:right w:val="single" w:sz="4" w:space="0" w:color="000000"/>
            </w:tcBorders>
            <w:shd w:val="clear" w:color="auto" w:fill="auto"/>
            <w:noWrap/>
            <w:vAlign w:val="bottom"/>
            <w:hideMark/>
          </w:tcPr>
          <w:p w14:paraId="062BCBA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P2</w:t>
            </w:r>
          </w:p>
        </w:tc>
        <w:tc>
          <w:tcPr>
            <w:tcW w:w="3114" w:type="pct"/>
            <w:tcBorders>
              <w:top w:val="nil"/>
              <w:left w:val="nil"/>
              <w:bottom w:val="single" w:sz="4" w:space="0" w:color="000000"/>
              <w:right w:val="single" w:sz="4" w:space="0" w:color="000000"/>
            </w:tcBorders>
            <w:shd w:val="clear" w:color="auto" w:fill="auto"/>
            <w:vAlign w:val="bottom"/>
            <w:hideMark/>
          </w:tcPr>
          <w:p w14:paraId="592F9B8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E27FCC">
              <w:rPr>
                <w:rFonts w:ascii="Calibri" w:hAnsi="Calibri" w:cs="Calibri"/>
                <w:color w:val="000000"/>
                <w:lang w:val="es-419" w:eastAsia="es-419"/>
              </w:rPr>
              <w:br/>
              <w:t>En general las maderas y tablas que se utilizarán deberán estar en buen estado, limpias de desperdicios, sin defectos ni rajaduras o alabeos o combaduras o deformaciones.</w:t>
            </w:r>
            <w:r w:rsidRPr="00E27FCC">
              <w:rPr>
                <w:rFonts w:ascii="Calibri" w:hAnsi="Calibri" w:cs="Calibri"/>
                <w:color w:val="000000"/>
                <w:lang w:val="es-419" w:eastAsia="es-419"/>
              </w:rPr>
              <w:br/>
              <w:t>El contenido de humedad no deberá ser mayor al 15% (certificado al momento de la provisión del producto). Todas las piezas deberán estacionarse el tiempo necesario para asegurar un perfecto secado antes de su uso.</w:t>
            </w:r>
            <w:r w:rsidRPr="00E27FCC">
              <w:rPr>
                <w:rFonts w:ascii="Calibri" w:hAnsi="Calibri" w:cs="Calibri"/>
                <w:color w:val="000000"/>
                <w:lang w:val="es-419" w:eastAsia="es-419"/>
              </w:rPr>
              <w:br/>
              <w:t>Los elementos de madera que formen las vigas serán de una sola pieza en toda su longitud.</w:t>
            </w:r>
            <w:r w:rsidRPr="00E27FCC">
              <w:rPr>
                <w:rFonts w:ascii="Calibri" w:hAnsi="Calibri" w:cs="Calibri"/>
                <w:color w:val="000000"/>
                <w:lang w:val="es-419" w:eastAsia="es-419"/>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27FCC">
              <w:rPr>
                <w:rFonts w:ascii="Calibri" w:hAnsi="Calibri" w:cs="Calibri"/>
                <w:color w:val="000000"/>
                <w:lang w:val="es-419" w:eastAsia="es-419"/>
              </w:rPr>
              <w:br/>
              <w:t>No se admitirá que el material tenga correcciones de defectos mediante el empleo de masillas, mastiques u otro elemento.</w:t>
            </w:r>
          </w:p>
        </w:tc>
      </w:tr>
      <w:tr w:rsidR="00E27FCC" w:rsidRPr="00E27FCC" w14:paraId="067483D9" w14:textId="77777777" w:rsidTr="007D3D49">
        <w:trPr>
          <w:trHeight w:val="551"/>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0537359"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68</w:t>
            </w:r>
          </w:p>
        </w:tc>
        <w:tc>
          <w:tcPr>
            <w:tcW w:w="1303" w:type="pct"/>
            <w:tcBorders>
              <w:top w:val="nil"/>
              <w:left w:val="nil"/>
              <w:bottom w:val="single" w:sz="4" w:space="0" w:color="000000"/>
              <w:right w:val="single" w:sz="4" w:space="0" w:color="000000"/>
            </w:tcBorders>
            <w:shd w:val="clear" w:color="auto" w:fill="auto"/>
            <w:vAlign w:val="bottom"/>
            <w:hideMark/>
          </w:tcPr>
          <w:p w14:paraId="6C7CC98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MASA ACRÍLICA</w:t>
            </w:r>
          </w:p>
        </w:tc>
        <w:tc>
          <w:tcPr>
            <w:tcW w:w="376" w:type="pct"/>
            <w:tcBorders>
              <w:top w:val="nil"/>
              <w:left w:val="nil"/>
              <w:bottom w:val="single" w:sz="4" w:space="0" w:color="000000"/>
              <w:right w:val="single" w:sz="4" w:space="0" w:color="000000"/>
            </w:tcBorders>
            <w:shd w:val="clear" w:color="auto" w:fill="auto"/>
            <w:noWrap/>
            <w:vAlign w:val="bottom"/>
            <w:hideMark/>
          </w:tcPr>
          <w:p w14:paraId="0A4C936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LT</w:t>
            </w:r>
          </w:p>
        </w:tc>
        <w:tc>
          <w:tcPr>
            <w:tcW w:w="3114" w:type="pct"/>
            <w:tcBorders>
              <w:top w:val="nil"/>
              <w:left w:val="nil"/>
              <w:bottom w:val="single" w:sz="4" w:space="0" w:color="000000"/>
              <w:right w:val="single" w:sz="4" w:space="0" w:color="000000"/>
            </w:tcBorders>
            <w:shd w:val="clear" w:color="auto" w:fill="auto"/>
            <w:vAlign w:val="bottom"/>
            <w:hideMark/>
          </w:tcPr>
          <w:p w14:paraId="36C0331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La masa acrílica requerida, </w:t>
            </w:r>
            <w:proofErr w:type="spellStart"/>
            <w:r w:rsidRPr="00E27FCC">
              <w:rPr>
                <w:rFonts w:ascii="Calibri" w:hAnsi="Calibri" w:cs="Calibri"/>
                <w:color w:val="000000"/>
                <w:lang w:val="es-419" w:eastAsia="es-419"/>
              </w:rPr>
              <w:t>sera</w:t>
            </w:r>
            <w:proofErr w:type="spellEnd"/>
            <w:r w:rsidRPr="00E27FCC">
              <w:rPr>
                <w:rFonts w:ascii="Calibri" w:hAnsi="Calibri" w:cs="Calibri"/>
                <w:color w:val="000000"/>
                <w:lang w:val="es-419" w:eastAsia="es-419"/>
              </w:rPr>
              <w:t xml:space="preserve"> de alta viscosidad a base de una emulsión acrílica </w:t>
            </w:r>
            <w:proofErr w:type="spellStart"/>
            <w:r w:rsidRPr="00E27FCC">
              <w:rPr>
                <w:rFonts w:ascii="Calibri" w:hAnsi="Calibri" w:cs="Calibri"/>
                <w:color w:val="000000"/>
                <w:lang w:val="es-419" w:eastAsia="es-419"/>
              </w:rPr>
              <w:t>estirenada</w:t>
            </w:r>
            <w:proofErr w:type="spellEnd"/>
            <w:r w:rsidRPr="00E27FCC">
              <w:rPr>
                <w:rFonts w:ascii="Calibri" w:hAnsi="Calibri" w:cs="Calibri"/>
                <w:color w:val="000000"/>
                <w:lang w:val="es-419" w:eastAsia="es-419"/>
              </w:rPr>
              <w:t xml:space="preserve"> de elevada consistencia y rápido secado. Para uso en </w:t>
            </w:r>
            <w:r w:rsidRPr="00E27FCC">
              <w:rPr>
                <w:rFonts w:ascii="Calibri" w:hAnsi="Calibri" w:cs="Calibri"/>
                <w:color w:val="000000"/>
                <w:lang w:val="es-419" w:eastAsia="es-419"/>
              </w:rPr>
              <w:lastRenderedPageBreak/>
              <w:t>superficies internas y externas.</w:t>
            </w:r>
            <w:r w:rsidRPr="00E27FCC">
              <w:rPr>
                <w:rFonts w:ascii="Calibri" w:hAnsi="Calibri" w:cs="Calibri"/>
                <w:color w:val="000000"/>
                <w:lang w:val="es-419" w:eastAsia="es-419"/>
              </w:rPr>
              <w:br/>
              <w:t>Será aplicado en paredes externas e internas de revoque de cemento, concreto, estuco, panel de construcción, fibrocemento, ladrillos de concreto y/o paredes que requieran ser pintadas con pintura látex.</w:t>
            </w:r>
            <w:r w:rsidRPr="00E27FCC">
              <w:rPr>
                <w:rFonts w:ascii="Calibri" w:hAnsi="Calibri" w:cs="Calibri"/>
                <w:color w:val="000000"/>
                <w:lang w:val="es-419" w:eastAsia="es-419"/>
              </w:rPr>
              <w:br/>
              <w:t xml:space="preserve">Servirá para corregir pequeñas </w:t>
            </w:r>
            <w:proofErr w:type="gramStart"/>
            <w:r w:rsidRPr="00E27FCC">
              <w:rPr>
                <w:rFonts w:ascii="Calibri" w:hAnsi="Calibri" w:cs="Calibri"/>
                <w:color w:val="000000"/>
                <w:lang w:val="es-419" w:eastAsia="es-419"/>
              </w:rPr>
              <w:t>imperfecciones,  especialmente</w:t>
            </w:r>
            <w:proofErr w:type="gramEnd"/>
            <w:r w:rsidRPr="00E27FCC">
              <w:rPr>
                <w:rFonts w:ascii="Calibri" w:hAnsi="Calibri" w:cs="Calibri"/>
                <w:color w:val="000000"/>
                <w:lang w:val="es-419" w:eastAsia="es-419"/>
              </w:rPr>
              <w:t xml:space="preserve"> en muros, paredes y cielos raso.</w:t>
            </w:r>
            <w:r w:rsidRPr="00E27FCC">
              <w:rPr>
                <w:rFonts w:ascii="Calibri" w:hAnsi="Calibri" w:cs="Calibri"/>
                <w:color w:val="000000"/>
                <w:lang w:val="es-419" w:eastAsia="es-419"/>
              </w:rPr>
              <w:br/>
              <w:t xml:space="preserve">Es un material de relleno que se utiliza para dotar a la superficie de una correcta y perfecta planitud. </w:t>
            </w:r>
            <w:proofErr w:type="gramStart"/>
            <w:r w:rsidRPr="00E27FCC">
              <w:rPr>
                <w:rFonts w:ascii="Calibri" w:hAnsi="Calibri" w:cs="Calibri"/>
                <w:color w:val="000000"/>
                <w:lang w:val="es-419" w:eastAsia="es-419"/>
              </w:rPr>
              <w:t>Además</w:t>
            </w:r>
            <w:proofErr w:type="gramEnd"/>
            <w:r w:rsidRPr="00E27FCC">
              <w:rPr>
                <w:rFonts w:ascii="Calibri" w:hAnsi="Calibri" w:cs="Calibri"/>
                <w:color w:val="000000"/>
                <w:lang w:val="es-419" w:eastAsia="es-419"/>
              </w:rPr>
              <w:t xml:space="preserve"> sirve para juntas y grietas producidas en el yeso, en juntas de zócalos, rodapiés, fisuras, abolladuras e imperfecciones que pueda contener la superficie.</w:t>
            </w:r>
          </w:p>
        </w:tc>
      </w:tr>
      <w:tr w:rsidR="00E27FCC" w:rsidRPr="00E27FCC" w14:paraId="61916C5F" w14:textId="77777777" w:rsidTr="007D3D49">
        <w:trPr>
          <w:trHeight w:val="2279"/>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3EF2DFCB"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69</w:t>
            </w:r>
          </w:p>
        </w:tc>
        <w:tc>
          <w:tcPr>
            <w:tcW w:w="1303" w:type="pct"/>
            <w:tcBorders>
              <w:top w:val="nil"/>
              <w:left w:val="nil"/>
              <w:bottom w:val="single" w:sz="4" w:space="0" w:color="000000"/>
              <w:right w:val="single" w:sz="4" w:space="0" w:color="000000"/>
            </w:tcBorders>
            <w:shd w:val="clear" w:color="auto" w:fill="auto"/>
            <w:vAlign w:val="bottom"/>
            <w:hideMark/>
          </w:tcPr>
          <w:p w14:paraId="06803EE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MASA CORRIDA</w:t>
            </w:r>
          </w:p>
        </w:tc>
        <w:tc>
          <w:tcPr>
            <w:tcW w:w="376" w:type="pct"/>
            <w:tcBorders>
              <w:top w:val="nil"/>
              <w:left w:val="nil"/>
              <w:bottom w:val="single" w:sz="4" w:space="0" w:color="000000"/>
              <w:right w:val="single" w:sz="4" w:space="0" w:color="000000"/>
            </w:tcBorders>
            <w:shd w:val="clear" w:color="auto" w:fill="auto"/>
            <w:noWrap/>
            <w:vAlign w:val="bottom"/>
            <w:hideMark/>
          </w:tcPr>
          <w:p w14:paraId="00FAA4D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LT</w:t>
            </w:r>
          </w:p>
        </w:tc>
        <w:tc>
          <w:tcPr>
            <w:tcW w:w="3114" w:type="pct"/>
            <w:tcBorders>
              <w:top w:val="nil"/>
              <w:left w:val="nil"/>
              <w:bottom w:val="single" w:sz="4" w:space="0" w:color="000000"/>
              <w:right w:val="single" w:sz="4" w:space="0" w:color="000000"/>
            </w:tcBorders>
            <w:shd w:val="clear" w:color="auto" w:fill="auto"/>
            <w:vAlign w:val="bottom"/>
            <w:hideMark/>
          </w:tcPr>
          <w:p w14:paraId="2A92ECC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E27FCC">
              <w:rPr>
                <w:rFonts w:ascii="Calibri" w:hAnsi="Calibri" w:cs="Calibri"/>
                <w:color w:val="000000"/>
                <w:lang w:val="es-419" w:eastAsia="es-419"/>
              </w:rPr>
              <w:br/>
              <w:t xml:space="preserve">s un material de relleno que se utiliza para dotar a la superficie de una correcta y perfecta planitud. </w:t>
            </w:r>
            <w:proofErr w:type="gramStart"/>
            <w:r w:rsidRPr="00E27FCC">
              <w:rPr>
                <w:rFonts w:ascii="Calibri" w:hAnsi="Calibri" w:cs="Calibri"/>
                <w:color w:val="000000"/>
                <w:lang w:val="es-419" w:eastAsia="es-419"/>
              </w:rPr>
              <w:t>Además</w:t>
            </w:r>
            <w:proofErr w:type="gramEnd"/>
            <w:r w:rsidRPr="00E27FCC">
              <w:rPr>
                <w:rFonts w:ascii="Calibri" w:hAnsi="Calibri" w:cs="Calibri"/>
                <w:color w:val="000000"/>
                <w:lang w:val="es-419" w:eastAsia="es-419"/>
              </w:rPr>
              <w:t xml:space="preserve"> sirve para juntas y grietas producidas en el yeso, en juntas de zócalos, rodapiés, fisuras, abolladuras e imperfecciones que pueda contener la superficie.</w:t>
            </w:r>
          </w:p>
        </w:tc>
      </w:tr>
      <w:tr w:rsidR="00E27FCC" w:rsidRPr="00E27FCC" w14:paraId="191829E2" w14:textId="77777777" w:rsidTr="007D3D49">
        <w:trPr>
          <w:trHeight w:val="225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2F77010"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70</w:t>
            </w:r>
          </w:p>
        </w:tc>
        <w:tc>
          <w:tcPr>
            <w:tcW w:w="1303" w:type="pct"/>
            <w:tcBorders>
              <w:top w:val="nil"/>
              <w:left w:val="nil"/>
              <w:bottom w:val="single" w:sz="4" w:space="0" w:color="000000"/>
              <w:right w:val="single" w:sz="4" w:space="0" w:color="000000"/>
            </w:tcBorders>
            <w:shd w:val="clear" w:color="auto" w:fill="auto"/>
            <w:vAlign w:val="bottom"/>
            <w:hideMark/>
          </w:tcPr>
          <w:p w14:paraId="0992D50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MEMBRANA AISLANTE BAJO PISO FLOTANTE</w:t>
            </w:r>
          </w:p>
        </w:tc>
        <w:tc>
          <w:tcPr>
            <w:tcW w:w="376" w:type="pct"/>
            <w:tcBorders>
              <w:top w:val="nil"/>
              <w:left w:val="nil"/>
              <w:bottom w:val="single" w:sz="4" w:space="0" w:color="000000"/>
              <w:right w:val="single" w:sz="4" w:space="0" w:color="000000"/>
            </w:tcBorders>
            <w:shd w:val="clear" w:color="auto" w:fill="auto"/>
            <w:noWrap/>
            <w:vAlign w:val="bottom"/>
            <w:hideMark/>
          </w:tcPr>
          <w:p w14:paraId="6104394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M2</w:t>
            </w:r>
          </w:p>
        </w:tc>
        <w:tc>
          <w:tcPr>
            <w:tcW w:w="3114" w:type="pct"/>
            <w:tcBorders>
              <w:top w:val="nil"/>
              <w:left w:val="nil"/>
              <w:bottom w:val="single" w:sz="4" w:space="0" w:color="000000"/>
              <w:right w:val="single" w:sz="4" w:space="0" w:color="000000"/>
            </w:tcBorders>
            <w:shd w:val="clear" w:color="auto" w:fill="auto"/>
            <w:vAlign w:val="bottom"/>
            <w:hideMark/>
          </w:tcPr>
          <w:p w14:paraId="7A152AC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La membrana requerida deberá ser de buena calidad y de marca reconocida, esta </w:t>
            </w:r>
            <w:proofErr w:type="spellStart"/>
            <w:r w:rsidRPr="00E27FCC">
              <w:rPr>
                <w:rFonts w:ascii="Calibri" w:hAnsi="Calibri" w:cs="Calibri"/>
                <w:color w:val="000000"/>
                <w:lang w:val="es-419" w:eastAsia="es-419"/>
              </w:rPr>
              <w:t>sera</w:t>
            </w:r>
            <w:proofErr w:type="spellEnd"/>
            <w:r w:rsidRPr="00E27FCC">
              <w:rPr>
                <w:rFonts w:ascii="Calibri" w:hAnsi="Calibri" w:cs="Calibri"/>
                <w:color w:val="000000"/>
                <w:lang w:val="es-419" w:eastAsia="es-419"/>
              </w:rPr>
              <w:t xml:space="preserve"> de espuma de polietileno, con film translúcido, solape de 5 a 7 cm, podrá ser de entre 3 mm y 1.5 mm (acanalado) de espesor con diseño acanalado, brindando aislación acústica y ventilación por micro </w:t>
            </w:r>
            <w:proofErr w:type="spellStart"/>
            <w:r w:rsidRPr="00E27FCC">
              <w:rPr>
                <w:rFonts w:ascii="Calibri" w:hAnsi="Calibri" w:cs="Calibri"/>
                <w:color w:val="000000"/>
                <w:lang w:val="es-419" w:eastAsia="es-419"/>
              </w:rPr>
              <w:t>pumping</w:t>
            </w:r>
            <w:proofErr w:type="spellEnd"/>
            <w:r w:rsidRPr="00E27FCC">
              <w:rPr>
                <w:rFonts w:ascii="Calibri" w:hAnsi="Calibri" w:cs="Calibri"/>
                <w:color w:val="000000"/>
                <w:lang w:val="es-419" w:eastAsia="es-419"/>
              </w:rPr>
              <w:t>. con film de polietileno y solape de 7 cm de ancho.</w:t>
            </w:r>
            <w:r w:rsidRPr="00E27FCC">
              <w:rPr>
                <w:rFonts w:ascii="Calibri" w:hAnsi="Calibri" w:cs="Calibri"/>
                <w:color w:val="000000"/>
                <w:lang w:val="es-419" w:eastAsia="es-419"/>
              </w:rPr>
              <w:br/>
              <w:t xml:space="preserve">La membrana o manta base, forma la interfaz requerida entre el piso laminado y el suelo propiamente dicho. Sirve como base niveladora y </w:t>
            </w:r>
            <w:proofErr w:type="spellStart"/>
            <w:r w:rsidRPr="00E27FCC">
              <w:rPr>
                <w:rFonts w:ascii="Calibri" w:hAnsi="Calibri" w:cs="Calibri"/>
                <w:color w:val="000000"/>
                <w:lang w:val="es-419" w:eastAsia="es-419"/>
              </w:rPr>
              <w:t>amortiguante</w:t>
            </w:r>
            <w:proofErr w:type="spellEnd"/>
            <w:r w:rsidRPr="00E27FCC">
              <w:rPr>
                <w:rFonts w:ascii="Calibri" w:hAnsi="Calibri" w:cs="Calibri"/>
                <w:color w:val="000000"/>
                <w:lang w:val="es-419" w:eastAsia="es-419"/>
              </w:rPr>
              <w:t>, que contiene un aislante acústico e impermeable al agua y al vapor.</w:t>
            </w:r>
          </w:p>
        </w:tc>
      </w:tr>
      <w:tr w:rsidR="00E27FCC" w:rsidRPr="00E27FCC" w14:paraId="35859198" w14:textId="77777777" w:rsidTr="007D3D49">
        <w:trPr>
          <w:trHeight w:val="357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F0B7F1E"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71</w:t>
            </w:r>
          </w:p>
        </w:tc>
        <w:tc>
          <w:tcPr>
            <w:tcW w:w="1303" w:type="pct"/>
            <w:tcBorders>
              <w:top w:val="nil"/>
              <w:left w:val="nil"/>
              <w:bottom w:val="single" w:sz="4" w:space="0" w:color="000000"/>
              <w:right w:val="single" w:sz="4" w:space="0" w:color="000000"/>
            </w:tcBorders>
            <w:shd w:val="clear" w:color="auto" w:fill="auto"/>
            <w:vAlign w:val="bottom"/>
            <w:hideMark/>
          </w:tcPr>
          <w:p w14:paraId="07188EB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MEMBRANA ASFÁLTICA CON ALUMINIO </w:t>
            </w:r>
          </w:p>
        </w:tc>
        <w:tc>
          <w:tcPr>
            <w:tcW w:w="376" w:type="pct"/>
            <w:tcBorders>
              <w:top w:val="nil"/>
              <w:left w:val="nil"/>
              <w:bottom w:val="single" w:sz="4" w:space="0" w:color="000000"/>
              <w:right w:val="single" w:sz="4" w:space="0" w:color="000000"/>
            </w:tcBorders>
            <w:shd w:val="clear" w:color="auto" w:fill="auto"/>
            <w:noWrap/>
            <w:vAlign w:val="bottom"/>
            <w:hideMark/>
          </w:tcPr>
          <w:p w14:paraId="5427129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M2</w:t>
            </w:r>
          </w:p>
        </w:tc>
        <w:tc>
          <w:tcPr>
            <w:tcW w:w="3114" w:type="pct"/>
            <w:tcBorders>
              <w:top w:val="nil"/>
              <w:left w:val="nil"/>
              <w:bottom w:val="single" w:sz="4" w:space="0" w:color="000000"/>
              <w:right w:val="single" w:sz="4" w:space="0" w:color="000000"/>
            </w:tcBorders>
            <w:shd w:val="clear" w:color="auto" w:fill="auto"/>
            <w:vAlign w:val="bottom"/>
            <w:hideMark/>
          </w:tcPr>
          <w:p w14:paraId="7A01E39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E27FCC">
              <w:rPr>
                <w:rFonts w:ascii="Calibri" w:hAnsi="Calibri" w:cs="Calibri"/>
                <w:color w:val="000000"/>
                <w:lang w:val="es-419" w:eastAsia="es-419"/>
              </w:rPr>
              <w:br/>
              <w:t>La Membrana Asfáltica con terminación de Aluminio deberá tener las siguientes características:</w:t>
            </w:r>
            <w:r w:rsidRPr="00E27FCC">
              <w:rPr>
                <w:rFonts w:ascii="Calibri" w:hAnsi="Calibri" w:cs="Calibri"/>
                <w:color w:val="000000"/>
                <w:lang w:val="es-419" w:eastAsia="es-419"/>
              </w:rPr>
              <w:br/>
              <w:t>• Óptima resistencia al envejecimiento y a la intemperie.</w:t>
            </w:r>
            <w:r w:rsidRPr="00E27FCC">
              <w:rPr>
                <w:rFonts w:ascii="Calibri" w:hAnsi="Calibri" w:cs="Calibri"/>
                <w:color w:val="000000"/>
                <w:lang w:val="es-419" w:eastAsia="es-419"/>
              </w:rPr>
              <w:br/>
              <w:t>• Reflecta los rayos solares, mejorando el aislamiento térmico del local y de los materiales de la cubierta.</w:t>
            </w:r>
            <w:r w:rsidRPr="00E27FCC">
              <w:rPr>
                <w:rFonts w:ascii="Calibri" w:hAnsi="Calibri" w:cs="Calibri"/>
                <w:color w:val="000000"/>
                <w:lang w:val="es-419" w:eastAsia="es-419"/>
              </w:rPr>
              <w:br/>
              <w:t>• Cumple la doble función de aislante contra el agua y al vapor de agua.</w:t>
            </w:r>
            <w:r w:rsidRPr="00E27FCC">
              <w:rPr>
                <w:rFonts w:ascii="Calibri" w:hAnsi="Calibri" w:cs="Calibri"/>
                <w:color w:val="000000"/>
                <w:lang w:val="es-419" w:eastAsia="es-419"/>
              </w:rPr>
              <w:br/>
              <w:t>• Fácil colocación</w:t>
            </w:r>
          </w:p>
        </w:tc>
      </w:tr>
      <w:tr w:rsidR="00E27FCC" w:rsidRPr="00E27FCC" w14:paraId="0EFD0083" w14:textId="77777777" w:rsidTr="007D3D49">
        <w:trPr>
          <w:trHeight w:val="7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602F376E"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72</w:t>
            </w:r>
          </w:p>
        </w:tc>
        <w:tc>
          <w:tcPr>
            <w:tcW w:w="1303" w:type="pct"/>
            <w:tcBorders>
              <w:top w:val="nil"/>
              <w:left w:val="nil"/>
              <w:bottom w:val="single" w:sz="4" w:space="0" w:color="000000"/>
              <w:right w:val="single" w:sz="4" w:space="0" w:color="000000"/>
            </w:tcBorders>
            <w:shd w:val="clear" w:color="auto" w:fill="auto"/>
            <w:vAlign w:val="bottom"/>
            <w:hideMark/>
          </w:tcPr>
          <w:p w14:paraId="0E6E4E2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NIPLE PVC DE 1/2"</w:t>
            </w:r>
          </w:p>
        </w:tc>
        <w:tc>
          <w:tcPr>
            <w:tcW w:w="376" w:type="pct"/>
            <w:tcBorders>
              <w:top w:val="nil"/>
              <w:left w:val="nil"/>
              <w:bottom w:val="single" w:sz="4" w:space="0" w:color="000000"/>
              <w:right w:val="single" w:sz="4" w:space="0" w:color="000000"/>
            </w:tcBorders>
            <w:shd w:val="clear" w:color="auto" w:fill="auto"/>
            <w:noWrap/>
            <w:vAlign w:val="bottom"/>
            <w:hideMark/>
          </w:tcPr>
          <w:p w14:paraId="38B9FEA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526BDCA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Requisitos sobre el Producto:</w:t>
            </w:r>
            <w:r w:rsidRPr="00E27FCC">
              <w:rPr>
                <w:rFonts w:ascii="Calibri" w:hAnsi="Calibri" w:cs="Calibri"/>
                <w:color w:val="000000"/>
                <w:lang w:val="es-419" w:eastAsia="es-419"/>
              </w:rPr>
              <w:br/>
              <w:t>Deberá ser de PVC de primera calidad y marca conocida.</w:t>
            </w:r>
            <w:r w:rsidRPr="00E27FCC">
              <w:rPr>
                <w:rFonts w:ascii="Calibri" w:hAnsi="Calibri" w:cs="Calibri"/>
                <w:color w:val="000000"/>
                <w:lang w:val="es-419" w:eastAsia="es-419"/>
              </w:rPr>
              <w:br/>
              <w:t>El proveedor deberá especificar el tipo, espesor, y resistencia.</w:t>
            </w:r>
            <w:r w:rsidRPr="00E27FCC">
              <w:rPr>
                <w:rFonts w:ascii="Calibri" w:hAnsi="Calibri" w:cs="Calibri"/>
                <w:color w:val="000000"/>
                <w:lang w:val="es-419" w:eastAsia="es-419"/>
              </w:rPr>
              <w:br/>
              <w:t>La superficie del accesorio deberá ser lisa y libre de grietas, fisuras y otros defectos que alteren su calidad.</w:t>
            </w:r>
            <w:r w:rsidRPr="00E27FCC">
              <w:rPr>
                <w:rFonts w:ascii="Calibri" w:hAnsi="Calibri" w:cs="Calibri"/>
                <w:color w:val="000000"/>
                <w:lang w:val="es-419" w:eastAsia="es-419"/>
              </w:rPr>
              <w:br/>
              <w:t>El accesorio deberá ser de color uniforme.</w:t>
            </w:r>
            <w:r w:rsidRPr="00E27FCC">
              <w:rPr>
                <w:rFonts w:ascii="Calibri" w:hAnsi="Calibri" w:cs="Calibri"/>
                <w:color w:val="000000"/>
                <w:lang w:val="es-419" w:eastAsia="es-419"/>
              </w:rPr>
              <w:br/>
              <w:t>Otros Requisitos</w:t>
            </w:r>
            <w:r w:rsidRPr="00E27FCC">
              <w:rPr>
                <w:rFonts w:ascii="Calibri" w:hAnsi="Calibri" w:cs="Calibri"/>
                <w:color w:val="000000"/>
                <w:lang w:val="es-419" w:eastAsia="es-419"/>
              </w:rPr>
              <w:br/>
              <w:t xml:space="preserve">Será de entera responsabilidad de la Entidad Ejecutora, su proveedor deberá </w:t>
            </w:r>
            <w:r w:rsidRPr="00E27FCC">
              <w:rPr>
                <w:rFonts w:ascii="Calibri" w:hAnsi="Calibri" w:cs="Calibri"/>
                <w:color w:val="000000"/>
                <w:lang w:val="es-419" w:eastAsia="es-419"/>
              </w:rPr>
              <w:lastRenderedPageBreak/>
              <w:t>contar con cualquier certificación, permiso, autorización u otro documento necesario para asegurar la entrega efectiva de los productos en almacenes.</w:t>
            </w:r>
          </w:p>
        </w:tc>
      </w:tr>
      <w:tr w:rsidR="00E27FCC" w:rsidRPr="00E27FCC" w14:paraId="2B2A226D" w14:textId="77777777" w:rsidTr="007D3D49">
        <w:trPr>
          <w:trHeight w:val="4237"/>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B094F26"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73</w:t>
            </w:r>
          </w:p>
        </w:tc>
        <w:tc>
          <w:tcPr>
            <w:tcW w:w="1303" w:type="pct"/>
            <w:tcBorders>
              <w:top w:val="nil"/>
              <w:left w:val="nil"/>
              <w:bottom w:val="single" w:sz="4" w:space="0" w:color="000000"/>
              <w:right w:val="single" w:sz="4" w:space="0" w:color="000000"/>
            </w:tcBorders>
            <w:shd w:val="clear" w:color="auto" w:fill="auto"/>
            <w:vAlign w:val="bottom"/>
            <w:hideMark/>
          </w:tcPr>
          <w:p w14:paraId="4F2E291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PANEL LED 18W EMPOTRABLE</w:t>
            </w:r>
          </w:p>
        </w:tc>
        <w:tc>
          <w:tcPr>
            <w:tcW w:w="376" w:type="pct"/>
            <w:tcBorders>
              <w:top w:val="nil"/>
              <w:left w:val="nil"/>
              <w:bottom w:val="single" w:sz="4" w:space="0" w:color="000000"/>
              <w:right w:val="single" w:sz="4" w:space="0" w:color="000000"/>
            </w:tcBorders>
            <w:shd w:val="clear" w:color="auto" w:fill="auto"/>
            <w:noWrap/>
            <w:vAlign w:val="bottom"/>
            <w:hideMark/>
          </w:tcPr>
          <w:p w14:paraId="38EA36D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0C476CE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Requisitos sobre el producto:</w:t>
            </w:r>
            <w:r w:rsidRPr="00E27FCC">
              <w:rPr>
                <w:rFonts w:ascii="Calibri" w:hAnsi="Calibri" w:cs="Calibri"/>
                <w:color w:val="000000"/>
                <w:lang w:val="es-419" w:eastAsia="es-419"/>
              </w:rPr>
              <w:br/>
              <w:t xml:space="preserve">CHIP </w:t>
            </w:r>
            <w:proofErr w:type="spellStart"/>
            <w:r w:rsidRPr="00E27FCC">
              <w:rPr>
                <w:rFonts w:ascii="Calibri" w:hAnsi="Calibri" w:cs="Calibri"/>
                <w:color w:val="000000"/>
                <w:lang w:val="es-419" w:eastAsia="es-419"/>
              </w:rPr>
              <w:t>Epistar</w:t>
            </w:r>
            <w:proofErr w:type="spellEnd"/>
            <w:r w:rsidRPr="00E27FCC">
              <w:rPr>
                <w:rFonts w:ascii="Calibri" w:hAnsi="Calibri" w:cs="Calibri"/>
                <w:color w:val="000000"/>
                <w:lang w:val="es-419" w:eastAsia="es-419"/>
              </w:rPr>
              <w:t xml:space="preserve"> o similar.</w:t>
            </w:r>
            <w:r w:rsidRPr="00E27FCC">
              <w:rPr>
                <w:rFonts w:ascii="Calibri" w:hAnsi="Calibri" w:cs="Calibri"/>
                <w:color w:val="000000"/>
                <w:lang w:val="es-419" w:eastAsia="es-419"/>
              </w:rPr>
              <w:br/>
              <w:t>Factor e Potencia ≥ 0.5.</w:t>
            </w:r>
            <w:r w:rsidRPr="00E27FCC">
              <w:rPr>
                <w:rFonts w:ascii="Calibri" w:hAnsi="Calibri" w:cs="Calibri"/>
                <w:color w:val="000000"/>
                <w:lang w:val="es-419" w:eastAsia="es-419"/>
              </w:rPr>
              <w:br/>
              <w:t>Alta resistencia de aislamiento.</w:t>
            </w:r>
            <w:r w:rsidRPr="00E27FCC">
              <w:rPr>
                <w:rFonts w:ascii="Calibri" w:hAnsi="Calibri" w:cs="Calibri"/>
                <w:color w:val="000000"/>
                <w:lang w:val="es-419" w:eastAsia="es-419"/>
              </w:rPr>
              <w:br/>
              <w:t>Vida útil de ≥ 35.000 horas</w:t>
            </w:r>
            <w:r w:rsidRPr="00E27FCC">
              <w:rPr>
                <w:rFonts w:ascii="Calibri" w:hAnsi="Calibri" w:cs="Calibri"/>
                <w:color w:val="000000"/>
                <w:lang w:val="es-419" w:eastAsia="es-419"/>
              </w:rPr>
              <w:br/>
              <w:t>CRI ≥ 70</w:t>
            </w:r>
            <w:r w:rsidRPr="00E27FCC">
              <w:rPr>
                <w:rFonts w:ascii="Calibri" w:hAnsi="Calibri" w:cs="Calibri"/>
                <w:color w:val="000000"/>
                <w:lang w:val="es-419" w:eastAsia="es-419"/>
              </w:rPr>
              <w:br/>
              <w:t xml:space="preserve">Interior </w:t>
            </w:r>
            <w:r w:rsidRPr="00E27FCC">
              <w:rPr>
                <w:rFonts w:ascii="Calibri" w:hAnsi="Calibri" w:cs="Calibri"/>
                <w:color w:val="000000"/>
                <w:lang w:val="es-419" w:eastAsia="es-419"/>
              </w:rPr>
              <w:br/>
              <w:t xml:space="preserve">Casas, apartamentos, locales comerciales </w:t>
            </w:r>
            <w:r w:rsidRPr="00E27FCC">
              <w:rPr>
                <w:rFonts w:ascii="Calibri" w:hAnsi="Calibri" w:cs="Calibri"/>
                <w:color w:val="000000"/>
                <w:lang w:val="es-419" w:eastAsia="es-419"/>
              </w:rPr>
              <w:br/>
              <w:t xml:space="preserve">Centros Comerciales </w:t>
            </w:r>
            <w:r w:rsidRPr="00E27FCC">
              <w:rPr>
                <w:rFonts w:ascii="Calibri" w:hAnsi="Calibri" w:cs="Calibri"/>
                <w:color w:val="000000"/>
                <w:lang w:val="es-419" w:eastAsia="es-419"/>
              </w:rPr>
              <w:br/>
              <w:t>Potencias (W) 6 – 48</w:t>
            </w:r>
            <w:r w:rsidRPr="00E27FCC">
              <w:rPr>
                <w:rFonts w:ascii="Calibri" w:hAnsi="Calibri" w:cs="Calibri"/>
                <w:color w:val="000000"/>
                <w:lang w:val="es-419" w:eastAsia="es-419"/>
              </w:rPr>
              <w:br/>
              <w:t xml:space="preserve">Frecuencia de trabajo </w:t>
            </w:r>
            <w:proofErr w:type="spellStart"/>
            <w:r w:rsidRPr="00E27FCC">
              <w:rPr>
                <w:rFonts w:ascii="Calibri" w:hAnsi="Calibri" w:cs="Calibri"/>
                <w:color w:val="000000"/>
                <w:lang w:val="es-419" w:eastAsia="es-419"/>
              </w:rPr>
              <w:t>fN</w:t>
            </w:r>
            <w:proofErr w:type="spellEnd"/>
            <w:r w:rsidRPr="00E27FCC">
              <w:rPr>
                <w:rFonts w:ascii="Calibri" w:hAnsi="Calibri" w:cs="Calibri"/>
                <w:color w:val="000000"/>
                <w:lang w:val="es-419" w:eastAsia="es-419"/>
              </w:rPr>
              <w:t xml:space="preserve"> (Hz) 50/60</w:t>
            </w:r>
            <w:r w:rsidRPr="00E27FCC">
              <w:rPr>
                <w:rFonts w:ascii="Calibri" w:hAnsi="Calibri" w:cs="Calibri"/>
                <w:color w:val="000000"/>
                <w:lang w:val="es-419" w:eastAsia="es-419"/>
              </w:rPr>
              <w:br/>
              <w:t>Temperatura de operación (</w:t>
            </w:r>
            <w:proofErr w:type="spellStart"/>
            <w:r w:rsidRPr="00E27FCC">
              <w:rPr>
                <w:rFonts w:ascii="Calibri" w:hAnsi="Calibri" w:cs="Calibri"/>
                <w:color w:val="000000"/>
                <w:lang w:val="es-419" w:eastAsia="es-419"/>
              </w:rPr>
              <w:t>ºC</w:t>
            </w:r>
            <w:proofErr w:type="spellEnd"/>
            <w:r w:rsidRPr="00E27FCC">
              <w:rPr>
                <w:rFonts w:ascii="Calibri" w:hAnsi="Calibri" w:cs="Calibri"/>
                <w:color w:val="000000"/>
                <w:lang w:val="es-419" w:eastAsia="es-419"/>
              </w:rPr>
              <w:t>) -30 +50</w:t>
            </w:r>
            <w:r w:rsidRPr="00E27FCC">
              <w:rPr>
                <w:rFonts w:ascii="Calibri" w:hAnsi="Calibri" w:cs="Calibri"/>
                <w:color w:val="000000"/>
                <w:lang w:val="es-419" w:eastAsia="es-419"/>
              </w:rPr>
              <w:br/>
              <w:t>Tensión máxima de operación UMAX 1.1 * UN</w:t>
            </w:r>
            <w:r w:rsidRPr="00E27FCC">
              <w:rPr>
                <w:rFonts w:ascii="Calibri" w:hAnsi="Calibri" w:cs="Calibri"/>
                <w:color w:val="000000"/>
                <w:lang w:val="es-419" w:eastAsia="es-419"/>
              </w:rPr>
              <w:br/>
            </w:r>
            <w:r w:rsidRPr="00E27FCC">
              <w:rPr>
                <w:rFonts w:ascii="Calibri" w:hAnsi="Calibri" w:cs="Calibri"/>
                <w:color w:val="000000"/>
                <w:lang w:val="es-419" w:eastAsia="es-419"/>
              </w:rPr>
              <w:br/>
              <w:t xml:space="preserve">Calidad: </w:t>
            </w:r>
            <w:r w:rsidRPr="00E27FCC">
              <w:rPr>
                <w:rFonts w:ascii="Calibri" w:hAnsi="Calibri" w:cs="Calibri"/>
                <w:color w:val="000000"/>
                <w:lang w:val="es-419" w:eastAsia="es-419"/>
              </w:rPr>
              <w:br/>
              <w:t>La Entidad Ejecutora garantizará, la calidad en función a los requisitos exigidos.</w:t>
            </w:r>
            <w:r w:rsidRPr="00E27FCC">
              <w:rPr>
                <w:rFonts w:ascii="Calibri" w:hAnsi="Calibri" w:cs="Calibri"/>
                <w:color w:val="000000"/>
                <w:lang w:val="es-419" w:eastAsia="es-419"/>
              </w:rPr>
              <w:br/>
            </w:r>
            <w:r w:rsidRPr="00E27FCC">
              <w:rPr>
                <w:rFonts w:ascii="Calibri" w:hAnsi="Calibri" w:cs="Calibri"/>
                <w:color w:val="000000"/>
                <w:lang w:val="es-419" w:eastAsia="es-419"/>
              </w:rPr>
              <w:br/>
              <w:t xml:space="preserve">Almacenamiento: </w:t>
            </w:r>
            <w:r w:rsidRPr="00E27FCC">
              <w:rPr>
                <w:rFonts w:ascii="Calibri" w:hAnsi="Calibri" w:cs="Calibri"/>
                <w:color w:val="000000"/>
                <w:lang w:val="es-419" w:eastAsia="es-419"/>
              </w:rPr>
              <w:br/>
              <w:t>Se debe almacenar en lugares techados y protegidos del medio ambiente.</w:t>
            </w:r>
          </w:p>
        </w:tc>
      </w:tr>
      <w:tr w:rsidR="00E27FCC" w:rsidRPr="00E27FCC" w14:paraId="5F75DA66" w14:textId="77777777" w:rsidTr="007D3D49">
        <w:trPr>
          <w:trHeight w:val="7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A778C23"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74</w:t>
            </w:r>
          </w:p>
        </w:tc>
        <w:tc>
          <w:tcPr>
            <w:tcW w:w="1303" w:type="pct"/>
            <w:tcBorders>
              <w:top w:val="nil"/>
              <w:left w:val="nil"/>
              <w:bottom w:val="single" w:sz="4" w:space="0" w:color="000000"/>
              <w:right w:val="single" w:sz="4" w:space="0" w:color="000000"/>
            </w:tcBorders>
            <w:shd w:val="clear" w:color="auto" w:fill="auto"/>
            <w:vAlign w:val="bottom"/>
            <w:hideMark/>
          </w:tcPr>
          <w:p w14:paraId="2747DAB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PEGAMENTO PARA PVC</w:t>
            </w:r>
          </w:p>
        </w:tc>
        <w:tc>
          <w:tcPr>
            <w:tcW w:w="376" w:type="pct"/>
            <w:tcBorders>
              <w:top w:val="nil"/>
              <w:left w:val="nil"/>
              <w:bottom w:val="single" w:sz="4" w:space="0" w:color="000000"/>
              <w:right w:val="single" w:sz="4" w:space="0" w:color="000000"/>
            </w:tcBorders>
            <w:shd w:val="clear" w:color="auto" w:fill="auto"/>
            <w:noWrap/>
            <w:vAlign w:val="bottom"/>
            <w:hideMark/>
          </w:tcPr>
          <w:p w14:paraId="0A9E09E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LT</w:t>
            </w:r>
          </w:p>
        </w:tc>
        <w:tc>
          <w:tcPr>
            <w:tcW w:w="3114" w:type="pct"/>
            <w:tcBorders>
              <w:top w:val="nil"/>
              <w:left w:val="nil"/>
              <w:bottom w:val="single" w:sz="4" w:space="0" w:color="000000"/>
              <w:right w:val="single" w:sz="4" w:space="0" w:color="000000"/>
            </w:tcBorders>
            <w:shd w:val="clear" w:color="auto" w:fill="auto"/>
            <w:vAlign w:val="bottom"/>
            <w:hideMark/>
          </w:tcPr>
          <w:p w14:paraId="6BEDB216" w14:textId="77777777" w:rsidR="00E27FCC" w:rsidRPr="00E27FCC" w:rsidRDefault="00E27FCC" w:rsidP="00E27FCC">
            <w:pPr>
              <w:spacing w:after="240"/>
              <w:rPr>
                <w:rFonts w:ascii="Calibri" w:hAnsi="Calibri" w:cs="Calibri"/>
                <w:color w:val="000000"/>
                <w:lang w:val="es-419" w:eastAsia="es-419"/>
              </w:rPr>
            </w:pPr>
            <w:r w:rsidRPr="00E27FCC">
              <w:rPr>
                <w:rFonts w:ascii="Calibri" w:hAnsi="Calibri" w:cs="Calibri"/>
                <w:color w:val="000000"/>
                <w:lang w:val="es-419" w:eastAsia="es-419"/>
              </w:rPr>
              <w:t>Requisitos sobre el Producto</w:t>
            </w:r>
            <w:r w:rsidRPr="00E27FCC">
              <w:rPr>
                <w:rFonts w:ascii="Calibri" w:hAnsi="Calibri" w:cs="Calibri"/>
                <w:color w:val="000000"/>
                <w:lang w:val="es-419" w:eastAsia="es-419"/>
              </w:rPr>
              <w:br/>
              <w:t>El tipo de pegamento será el recomendado por el fabricante para tuberías de PVC. La entidad ejecutora deberá garantizar que el material de referencia sea de buena calidad y de marca reconocida.</w:t>
            </w:r>
            <w:r w:rsidRPr="00E27FCC">
              <w:rPr>
                <w:rFonts w:ascii="Calibri" w:hAnsi="Calibri" w:cs="Calibri"/>
                <w:color w:val="000000"/>
                <w:lang w:val="es-419" w:eastAsia="es-419"/>
              </w:rPr>
              <w:br/>
              <w:t>El pegamento debe ser:</w:t>
            </w:r>
            <w:r w:rsidRPr="00E27FCC">
              <w:rPr>
                <w:rFonts w:ascii="Calibri" w:hAnsi="Calibri" w:cs="Calibri"/>
                <w:color w:val="000000"/>
                <w:lang w:val="es-419" w:eastAsia="es-419"/>
              </w:rPr>
              <w:br/>
              <w:t>• De mediano espesor, de fraguado rápido para uso múltiple, resistente a las aguas servidas, que permita sierre perfecto, evitando fugas en condiciones de poca presión.</w:t>
            </w:r>
            <w:r w:rsidRPr="00E27FCC">
              <w:rPr>
                <w:rFonts w:ascii="Calibri" w:hAnsi="Calibri" w:cs="Calibri"/>
                <w:color w:val="000000"/>
                <w:lang w:val="es-419" w:eastAsia="es-419"/>
              </w:rPr>
              <w:br/>
              <w:t>• Debe ser atoxico para su uso en conexiones sanitarias y agua, que evite el desgaste del PVC durante su vida.</w:t>
            </w:r>
            <w:r w:rsidRPr="00E27FCC">
              <w:rPr>
                <w:rFonts w:ascii="Calibri" w:hAnsi="Calibri" w:cs="Calibri"/>
                <w:color w:val="000000"/>
                <w:lang w:val="es-419" w:eastAsia="es-419"/>
              </w:rPr>
              <w:br/>
              <w:t>• Debe   ser   antiadherente    para   una   buena   manipulación durante su uso lo que impide el agarrotamiento.</w:t>
            </w:r>
            <w:r w:rsidRPr="00E27FCC">
              <w:rPr>
                <w:rFonts w:ascii="Calibri" w:hAnsi="Calibri" w:cs="Calibri"/>
                <w:color w:val="000000"/>
                <w:lang w:val="es-419" w:eastAsia="es-419"/>
              </w:rPr>
              <w:br/>
              <w:t>•      Deberá ser de mediano espesor, de fraguado rápido, para usos múltiples, resistente a las aguas servidas.</w:t>
            </w:r>
            <w:r w:rsidRPr="00E27FCC">
              <w:rPr>
                <w:rFonts w:ascii="Calibri" w:hAnsi="Calibri" w:cs="Calibri"/>
                <w:color w:val="000000"/>
                <w:lang w:val="es-419" w:eastAsia="es-419"/>
              </w:rPr>
              <w:br/>
              <w:t xml:space="preserve">Características:  Polímero base Polímeros vinílicos (PVC) Disolvente MEK, THF, </w:t>
            </w:r>
            <w:proofErr w:type="spellStart"/>
            <w:r w:rsidRPr="00E27FCC">
              <w:rPr>
                <w:rFonts w:ascii="Calibri" w:hAnsi="Calibri" w:cs="Calibri"/>
                <w:color w:val="000000"/>
                <w:lang w:val="es-419" w:eastAsia="es-419"/>
              </w:rPr>
              <w:t>Ciclohexanona</w:t>
            </w:r>
            <w:proofErr w:type="spellEnd"/>
            <w:r w:rsidRPr="00E27FCC">
              <w:rPr>
                <w:rFonts w:ascii="Calibri" w:hAnsi="Calibri" w:cs="Calibri"/>
                <w:color w:val="000000"/>
                <w:lang w:val="es-419" w:eastAsia="es-419"/>
              </w:rPr>
              <w:t xml:space="preserve"> Apariencia Líquido viscoso traslúcido Densidad 0.92±0.05 g/ml 20ºC, </w:t>
            </w:r>
            <w:proofErr w:type="spellStart"/>
            <w:r w:rsidRPr="00E27FCC">
              <w:rPr>
                <w:rFonts w:ascii="Calibri" w:hAnsi="Calibri" w:cs="Calibri"/>
                <w:color w:val="000000"/>
                <w:lang w:val="es-419" w:eastAsia="es-419"/>
              </w:rPr>
              <w:t>e.g</w:t>
            </w:r>
            <w:proofErr w:type="spellEnd"/>
            <w:r w:rsidRPr="00E27FCC">
              <w:rPr>
                <w:rFonts w:ascii="Calibri" w:hAnsi="Calibri" w:cs="Calibri"/>
                <w:color w:val="000000"/>
                <w:lang w:val="es-419" w:eastAsia="es-419"/>
              </w:rPr>
              <w:t xml:space="preserve">. EN 542Color del film seco Translúcido </w:t>
            </w:r>
            <w:proofErr w:type="spellStart"/>
            <w:r w:rsidRPr="00E27FCC">
              <w:rPr>
                <w:rFonts w:ascii="Calibri" w:hAnsi="Calibri" w:cs="Calibri"/>
                <w:color w:val="000000"/>
                <w:lang w:val="es-419" w:eastAsia="es-419"/>
              </w:rPr>
              <w:t>Flashpoint</w:t>
            </w:r>
            <w:proofErr w:type="spellEnd"/>
            <w:r w:rsidRPr="00E27FCC">
              <w:rPr>
                <w:rFonts w:ascii="Calibri" w:hAnsi="Calibri" w:cs="Calibri"/>
                <w:color w:val="000000"/>
                <w:lang w:val="es-419" w:eastAsia="es-419"/>
              </w:rPr>
              <w:t xml:space="preserve"> &lt;21ºC Adhesivo líquido</w:t>
            </w:r>
            <w:r w:rsidRPr="00E27FCC">
              <w:rPr>
                <w:rFonts w:ascii="Calibri" w:hAnsi="Calibri" w:cs="Calibri"/>
                <w:color w:val="000000"/>
                <w:lang w:val="es-419" w:eastAsia="es-419"/>
              </w:rPr>
              <w:br/>
              <w:t xml:space="preserve">Temperatura de almacenamiento +5 a +35ºC </w:t>
            </w:r>
            <w:r w:rsidRPr="00E27FCC">
              <w:rPr>
                <w:rFonts w:ascii="Calibri" w:hAnsi="Calibri" w:cs="Calibri"/>
                <w:color w:val="000000"/>
                <w:lang w:val="es-419" w:eastAsia="es-419"/>
              </w:rPr>
              <w:br/>
              <w:t>Almacenamiento 12 meses en lugar seco</w:t>
            </w:r>
          </w:p>
          <w:p w14:paraId="18D5DC6C" w14:textId="77777777" w:rsidR="00E27FCC" w:rsidRPr="00E27FCC" w:rsidRDefault="00E27FCC" w:rsidP="00E27FCC">
            <w:pPr>
              <w:spacing w:after="240"/>
              <w:rPr>
                <w:rFonts w:ascii="Calibri" w:hAnsi="Calibri" w:cs="Calibri"/>
                <w:color w:val="000000"/>
                <w:lang w:val="es-419" w:eastAsia="es-419"/>
              </w:rPr>
            </w:pPr>
          </w:p>
        </w:tc>
      </w:tr>
      <w:tr w:rsidR="00E27FCC" w:rsidRPr="00E27FCC" w14:paraId="153EC0E8" w14:textId="77777777" w:rsidTr="007D3D49">
        <w:trPr>
          <w:trHeight w:val="4946"/>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748599D"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75</w:t>
            </w:r>
          </w:p>
        </w:tc>
        <w:tc>
          <w:tcPr>
            <w:tcW w:w="1303" w:type="pct"/>
            <w:tcBorders>
              <w:top w:val="nil"/>
              <w:left w:val="nil"/>
              <w:bottom w:val="single" w:sz="4" w:space="0" w:color="000000"/>
              <w:right w:val="single" w:sz="4" w:space="0" w:color="000000"/>
            </w:tcBorders>
            <w:shd w:val="clear" w:color="auto" w:fill="auto"/>
            <w:vAlign w:val="bottom"/>
            <w:hideMark/>
          </w:tcPr>
          <w:p w14:paraId="3DA2BEB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PINTURA LATEX </w:t>
            </w:r>
          </w:p>
        </w:tc>
        <w:tc>
          <w:tcPr>
            <w:tcW w:w="376" w:type="pct"/>
            <w:tcBorders>
              <w:top w:val="nil"/>
              <w:left w:val="nil"/>
              <w:bottom w:val="single" w:sz="4" w:space="0" w:color="000000"/>
              <w:right w:val="single" w:sz="4" w:space="0" w:color="000000"/>
            </w:tcBorders>
            <w:shd w:val="clear" w:color="auto" w:fill="auto"/>
            <w:noWrap/>
            <w:vAlign w:val="bottom"/>
            <w:hideMark/>
          </w:tcPr>
          <w:p w14:paraId="277B54C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LT</w:t>
            </w:r>
          </w:p>
        </w:tc>
        <w:tc>
          <w:tcPr>
            <w:tcW w:w="3114" w:type="pct"/>
            <w:tcBorders>
              <w:top w:val="nil"/>
              <w:left w:val="nil"/>
              <w:bottom w:val="single" w:sz="4" w:space="0" w:color="000000"/>
              <w:right w:val="single" w:sz="4" w:space="0" w:color="000000"/>
            </w:tcBorders>
            <w:shd w:val="clear" w:color="auto" w:fill="auto"/>
            <w:vAlign w:val="bottom"/>
            <w:hideMark/>
          </w:tcPr>
          <w:p w14:paraId="417088D9" w14:textId="77777777" w:rsidR="00E27FCC" w:rsidRPr="00E27FCC" w:rsidRDefault="00E27FCC" w:rsidP="00E27FCC">
            <w:pPr>
              <w:spacing w:after="240"/>
              <w:rPr>
                <w:rFonts w:ascii="Calibri" w:hAnsi="Calibri" w:cs="Calibri"/>
                <w:color w:val="000000"/>
                <w:lang w:val="es-419" w:eastAsia="es-419"/>
              </w:rPr>
            </w:pPr>
            <w:r w:rsidRPr="00E27FCC">
              <w:rPr>
                <w:rFonts w:ascii="Calibri" w:hAnsi="Calibri" w:cs="Calibri"/>
                <w:color w:val="000000"/>
                <w:lang w:val="es-419" w:eastAsia="es-419"/>
              </w:rPr>
              <w:t>Requisitos sobre el producto:</w:t>
            </w:r>
            <w:r w:rsidRPr="00E27FCC">
              <w:rPr>
                <w:rFonts w:ascii="Calibri" w:hAnsi="Calibri" w:cs="Calibri"/>
                <w:color w:val="000000"/>
                <w:lang w:val="es-419" w:eastAsia="es-419"/>
              </w:rPr>
              <w:br/>
              <w:t>La Entidad Ejecutora deberá garantizar que el material de referencia sea de buena calidad y de marca reconocida.</w:t>
            </w:r>
            <w:r w:rsidRPr="00E27FCC">
              <w:rPr>
                <w:rFonts w:ascii="Calibri" w:hAnsi="Calibri" w:cs="Calibri"/>
                <w:color w:val="000000"/>
                <w:lang w:val="es-419" w:eastAsia="es-419"/>
              </w:rPr>
              <w:br/>
              <w:t xml:space="preserve">Pintura látex de alta calidad, formulada a base de resina acrílica pura; de excelente resistencia a la intemperie.  Deberá poseer propiedades de impermeabilización, gran </w:t>
            </w:r>
            <w:proofErr w:type="spellStart"/>
            <w:r w:rsidRPr="00E27FCC">
              <w:rPr>
                <w:rFonts w:ascii="Calibri" w:hAnsi="Calibri" w:cs="Calibri"/>
                <w:color w:val="000000"/>
                <w:lang w:val="es-419" w:eastAsia="es-419"/>
              </w:rPr>
              <w:t>lavabilidad</w:t>
            </w:r>
            <w:proofErr w:type="spellEnd"/>
            <w:r w:rsidRPr="00E27FCC">
              <w:rPr>
                <w:rFonts w:ascii="Calibri" w:hAnsi="Calibri" w:cs="Calibri"/>
                <w:color w:val="000000"/>
                <w:lang w:val="es-419" w:eastAsia="es-419"/>
              </w:rPr>
              <w:t xml:space="preserve"> y adherencia. Es de acabado semi mate aterciopelado. De acuerdo a Norma Boliviana, N B-1 021: tipo RA (Certificación IBNORCA </w:t>
            </w:r>
            <w:proofErr w:type="spellStart"/>
            <w:r w:rsidRPr="00E27FCC">
              <w:rPr>
                <w:rFonts w:ascii="Calibri" w:hAnsi="Calibri" w:cs="Calibri"/>
                <w:color w:val="000000"/>
                <w:lang w:val="es-419" w:eastAsia="es-419"/>
              </w:rPr>
              <w:t>Nº</w:t>
            </w:r>
            <w:proofErr w:type="spellEnd"/>
            <w:r w:rsidRPr="00E27FCC">
              <w:rPr>
                <w:rFonts w:ascii="Calibri" w:hAnsi="Calibri" w:cs="Calibri"/>
                <w:color w:val="000000"/>
                <w:lang w:val="es-419" w:eastAsia="es-419"/>
              </w:rPr>
              <w:t xml:space="preserve"> 058 – ‘DO 03).</w:t>
            </w:r>
            <w:r w:rsidRPr="00E27FCC">
              <w:rPr>
                <w:rFonts w:ascii="Calibri" w:hAnsi="Calibri" w:cs="Calibri"/>
                <w:color w:val="000000"/>
                <w:lang w:val="es-419" w:eastAsia="es-419"/>
              </w:rPr>
              <w:br/>
              <w:t xml:space="preserve">CARACTERÍSTICAS: </w:t>
            </w:r>
            <w:r w:rsidRPr="00E27FCC">
              <w:rPr>
                <w:rFonts w:ascii="Calibri" w:hAnsi="Calibri" w:cs="Calibri"/>
                <w:color w:val="000000"/>
                <w:lang w:val="es-419" w:eastAsia="es-419"/>
              </w:rPr>
              <w:br/>
              <w:t>Pintura acrílica al agua, se diluye con agua fácil secado al aire, resistente a hongos y moho super lavable con respuesta favorable al medio ambiente</w:t>
            </w:r>
            <w:r w:rsidRPr="00E27FCC">
              <w:rPr>
                <w:rFonts w:ascii="Calibri" w:hAnsi="Calibri" w:cs="Calibri"/>
                <w:color w:val="000000"/>
                <w:lang w:val="es-419" w:eastAsia="es-419"/>
              </w:rPr>
              <w:br/>
              <w:t>Buena resistencia a la luz y a la intemperie.</w:t>
            </w:r>
            <w:r w:rsidRPr="00E27FCC">
              <w:rPr>
                <w:rFonts w:ascii="Calibri" w:hAnsi="Calibri" w:cs="Calibri"/>
                <w:color w:val="000000"/>
                <w:lang w:val="es-419" w:eastAsia="es-419"/>
              </w:rPr>
              <w:br/>
              <w:t xml:space="preserve">Es lavable y muy resistente a la abrasión en húmedo. </w:t>
            </w:r>
            <w:r w:rsidRPr="00E27FCC">
              <w:rPr>
                <w:rFonts w:ascii="Calibri" w:hAnsi="Calibri" w:cs="Calibri"/>
                <w:color w:val="000000"/>
                <w:lang w:val="es-419" w:eastAsia="es-419"/>
              </w:rPr>
              <w:br/>
              <w:t>Uso: Interiores  y exteriores</w:t>
            </w:r>
            <w:r w:rsidRPr="00E27FCC">
              <w:rPr>
                <w:rFonts w:ascii="Calibri" w:hAnsi="Calibri" w:cs="Calibri"/>
                <w:color w:val="000000"/>
                <w:lang w:val="es-419" w:eastAsia="es-419"/>
              </w:rPr>
              <w:br/>
              <w:t xml:space="preserve">Calidad: </w:t>
            </w:r>
            <w:r w:rsidRPr="00E27FCC">
              <w:rPr>
                <w:rFonts w:ascii="Calibri" w:hAnsi="Calibri" w:cs="Calibri"/>
                <w:color w:val="000000"/>
                <w:lang w:val="es-419" w:eastAsia="es-419"/>
              </w:rPr>
              <w:br/>
              <w:t>La Entidad Ejecutora garantizará, la calidad en función a los requisitos exigidos.</w:t>
            </w:r>
            <w:r w:rsidRPr="00E27FCC">
              <w:rPr>
                <w:rFonts w:ascii="Calibri" w:hAnsi="Calibri" w:cs="Calibri"/>
                <w:color w:val="000000"/>
                <w:lang w:val="es-419" w:eastAsia="es-419"/>
              </w:rPr>
              <w:br/>
              <w:t xml:space="preserve">Almacenamiento: </w:t>
            </w:r>
            <w:r w:rsidRPr="00E27FCC">
              <w:rPr>
                <w:rFonts w:ascii="Calibri" w:hAnsi="Calibri" w:cs="Calibri"/>
                <w:color w:val="000000"/>
                <w:lang w:val="es-419" w:eastAsia="es-419"/>
              </w:rPr>
              <w:br/>
              <w:t>Se debe almacenar en lugares techados y protegidos del medio ambiente.</w:t>
            </w:r>
            <w:r w:rsidRPr="00E27FCC">
              <w:rPr>
                <w:rFonts w:ascii="Calibri" w:hAnsi="Calibri" w:cs="Calibri"/>
                <w:color w:val="000000"/>
                <w:lang w:val="es-419" w:eastAsia="es-419"/>
              </w:rPr>
              <w:br/>
              <w:t>Color:</w:t>
            </w:r>
            <w:r w:rsidRPr="00E27FCC">
              <w:rPr>
                <w:rFonts w:ascii="Calibri" w:hAnsi="Calibri" w:cs="Calibri"/>
                <w:color w:val="000000"/>
                <w:lang w:val="es-419" w:eastAsia="es-419"/>
              </w:rPr>
              <w:br/>
              <w:t>El pintado exterior de las viviendas deberá contar con franjas de color azul con código RAL 5017 o similar en contraste con el color crema de tonalidad clara RAL 9001 o similar.</w:t>
            </w:r>
            <w:r w:rsidRPr="00E27FCC">
              <w:rPr>
                <w:rFonts w:ascii="Calibri" w:hAnsi="Calibri" w:cs="Calibri"/>
                <w:color w:val="000000"/>
                <w:lang w:val="es-419" w:eastAsia="es-419"/>
              </w:rPr>
              <w:br/>
              <w:t>Deberá contar una simbología de la Bandera Nacional en un lugar visible donde forme parte del frontis de la vivienda y/o tipología lateral que sea visible.</w:t>
            </w:r>
            <w:r w:rsidRPr="00E27FCC">
              <w:rPr>
                <w:rFonts w:ascii="Calibri" w:hAnsi="Calibri" w:cs="Calibri"/>
                <w:color w:val="000000"/>
                <w:lang w:val="es-419" w:eastAsia="es-419"/>
              </w:rPr>
              <w:br/>
              <w:t xml:space="preserve">También deberá colocarse un degrade de color azul en un lugar visible donde forme parte del frontis de preferencia en una esquina de la fachada en la vivienda. </w:t>
            </w:r>
            <w:r w:rsidRPr="00E27FCC">
              <w:rPr>
                <w:rFonts w:ascii="Calibri" w:hAnsi="Calibri" w:cs="Calibri"/>
                <w:color w:val="000000"/>
                <w:lang w:val="es-419" w:eastAsia="es-419"/>
              </w:rPr>
              <w:br/>
              <w:t xml:space="preserve">Todos estos acabados de pintura serán en coordinación y aprobación del inspector de obra. </w:t>
            </w:r>
          </w:p>
        </w:tc>
      </w:tr>
      <w:tr w:rsidR="00E27FCC" w:rsidRPr="00E27FCC" w14:paraId="10861272" w14:textId="77777777" w:rsidTr="007D3D49">
        <w:trPr>
          <w:trHeight w:val="2253"/>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37B301E"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76</w:t>
            </w:r>
          </w:p>
        </w:tc>
        <w:tc>
          <w:tcPr>
            <w:tcW w:w="1303" w:type="pct"/>
            <w:tcBorders>
              <w:top w:val="nil"/>
              <w:left w:val="nil"/>
              <w:bottom w:val="single" w:sz="4" w:space="0" w:color="000000"/>
              <w:right w:val="single" w:sz="4" w:space="0" w:color="000000"/>
            </w:tcBorders>
            <w:shd w:val="clear" w:color="auto" w:fill="auto"/>
            <w:vAlign w:val="bottom"/>
            <w:hideMark/>
          </w:tcPr>
          <w:p w14:paraId="47F1AC5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PISO FLOTANTE HDF 8MM MAS ACCESORIOS</w:t>
            </w:r>
          </w:p>
        </w:tc>
        <w:tc>
          <w:tcPr>
            <w:tcW w:w="376" w:type="pct"/>
            <w:tcBorders>
              <w:top w:val="nil"/>
              <w:left w:val="nil"/>
              <w:bottom w:val="single" w:sz="4" w:space="0" w:color="000000"/>
              <w:right w:val="single" w:sz="4" w:space="0" w:color="000000"/>
            </w:tcBorders>
            <w:shd w:val="clear" w:color="auto" w:fill="auto"/>
            <w:noWrap/>
            <w:vAlign w:val="bottom"/>
            <w:hideMark/>
          </w:tcPr>
          <w:p w14:paraId="1D6D5D5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M2</w:t>
            </w:r>
          </w:p>
        </w:tc>
        <w:tc>
          <w:tcPr>
            <w:tcW w:w="3114" w:type="pct"/>
            <w:tcBorders>
              <w:top w:val="nil"/>
              <w:left w:val="nil"/>
              <w:bottom w:val="single" w:sz="4" w:space="0" w:color="000000"/>
              <w:right w:val="single" w:sz="4" w:space="0" w:color="000000"/>
            </w:tcBorders>
            <w:shd w:val="clear" w:color="auto" w:fill="auto"/>
            <w:vAlign w:val="bottom"/>
            <w:hideMark/>
          </w:tcPr>
          <w:p w14:paraId="07A2EDB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Requisitos sobre el Producto: </w:t>
            </w:r>
            <w:r w:rsidRPr="00E27FCC">
              <w:rPr>
                <w:rFonts w:ascii="Calibri" w:hAnsi="Calibri" w:cs="Calibri"/>
                <w:color w:val="000000"/>
                <w:lang w:val="es-419" w:eastAsia="es-419"/>
              </w:rPr>
              <w:br/>
              <w:t xml:space="preserve">El Piso flotante deberá ser de primera calidad, resistente a abrasión, manchas, rasguños, fácil limpieza. </w:t>
            </w:r>
            <w:r w:rsidRPr="00E27FCC">
              <w:rPr>
                <w:rFonts w:ascii="Calibri" w:hAnsi="Calibri" w:cs="Calibri"/>
                <w:color w:val="000000"/>
                <w:lang w:val="es-419" w:eastAsia="es-419"/>
              </w:rPr>
              <w:br/>
              <w:t xml:space="preserve">El piso flotante, por ningún concepto se debe adherir al piso, sino que solo se debe encolar en sus bordes machihembrados por un sistema de junta "CLIC" donde las placas solo se unen presionando entre sí, brindando una resistencia, estabilidad garantizada para las cargas como las patas de muebles. </w:t>
            </w:r>
            <w:r w:rsidRPr="00E27FCC">
              <w:rPr>
                <w:rFonts w:ascii="Calibri" w:hAnsi="Calibri" w:cs="Calibri"/>
                <w:color w:val="000000"/>
                <w:lang w:val="es-419" w:eastAsia="es-419"/>
              </w:rPr>
              <w:br/>
              <w:t>Estos pisos solo van apoyados sobre una manta de polietileno "PADING", sin ningún tipo de pegamento al vaciado, por lo cual solo el sistema de instalación lo convierte en un piso flotante</w:t>
            </w:r>
            <w:r w:rsidRPr="00E27FCC">
              <w:rPr>
                <w:rFonts w:ascii="Calibri" w:hAnsi="Calibri" w:cs="Calibri"/>
                <w:color w:val="000000"/>
                <w:lang w:val="es-419" w:eastAsia="es-419"/>
              </w:rPr>
              <w:br/>
              <w:t xml:space="preserve">Su cuerpo principal es de fibras de madera H.D.F. (High </w:t>
            </w:r>
            <w:proofErr w:type="spellStart"/>
            <w:r w:rsidRPr="00E27FCC">
              <w:rPr>
                <w:rFonts w:ascii="Calibri" w:hAnsi="Calibri" w:cs="Calibri"/>
                <w:color w:val="000000"/>
                <w:lang w:val="es-419" w:eastAsia="es-419"/>
              </w:rPr>
              <w:t>Density</w:t>
            </w:r>
            <w:proofErr w:type="spellEnd"/>
            <w:r w:rsidRPr="00E27FCC">
              <w:rPr>
                <w:rFonts w:ascii="Calibri" w:hAnsi="Calibri" w:cs="Calibri"/>
                <w:color w:val="000000"/>
                <w:lang w:val="es-419" w:eastAsia="es-419"/>
              </w:rPr>
              <w:t xml:space="preserve"> </w:t>
            </w:r>
            <w:proofErr w:type="spellStart"/>
            <w:r w:rsidRPr="00E27FCC">
              <w:rPr>
                <w:rFonts w:ascii="Calibri" w:hAnsi="Calibri" w:cs="Calibri"/>
                <w:color w:val="000000"/>
                <w:lang w:val="es-419" w:eastAsia="es-419"/>
              </w:rPr>
              <w:t>Fiberboard</w:t>
            </w:r>
            <w:proofErr w:type="spellEnd"/>
            <w:r w:rsidRPr="00E27FCC">
              <w:rPr>
                <w:rFonts w:ascii="Calibri" w:hAnsi="Calibri" w:cs="Calibri"/>
                <w:color w:val="000000"/>
                <w:lang w:val="es-419" w:eastAsia="es-419"/>
              </w:rPr>
              <w:t xml:space="preserve"> de 8mm, fibras de madera prensada a alta presión) tratadas con resinas compactadas con presión y calor. Como dice la definición, su cuerpo principal está compuesto aun de madera, conservando características de expansión y movimiento al exponerlo al calor, frío o humedad, por lo tanto si lo adhiriésemos o fijásemos al piso con algún pegamento, este piso no podría expandirse provocado el levantamiento o ruptura del mismo.</w:t>
            </w:r>
            <w:r w:rsidRPr="00E27FCC">
              <w:rPr>
                <w:rFonts w:ascii="Calibri" w:hAnsi="Calibri" w:cs="Calibri"/>
                <w:color w:val="000000"/>
                <w:lang w:val="es-419" w:eastAsia="es-419"/>
              </w:rPr>
              <w:br/>
              <w:t>Presentación recomendable no excluyente:</w:t>
            </w:r>
            <w:r w:rsidRPr="00E27FCC">
              <w:rPr>
                <w:rFonts w:ascii="Calibri" w:hAnsi="Calibri" w:cs="Calibri"/>
                <w:color w:val="000000"/>
                <w:lang w:val="es-419" w:eastAsia="es-419"/>
              </w:rPr>
              <w:br/>
              <w:t xml:space="preserve">Cajas : 1.90 m2 </w:t>
            </w:r>
            <w:r w:rsidRPr="00E27FCC">
              <w:rPr>
                <w:rFonts w:ascii="Calibri" w:hAnsi="Calibri" w:cs="Calibri"/>
                <w:color w:val="000000"/>
                <w:lang w:val="es-419" w:eastAsia="es-419"/>
              </w:rPr>
              <w:br/>
              <w:t xml:space="preserve">Largo de Tabla: 1.210 mm </w:t>
            </w:r>
            <w:r w:rsidRPr="00E27FCC">
              <w:rPr>
                <w:rFonts w:ascii="Calibri" w:hAnsi="Calibri" w:cs="Calibri"/>
                <w:color w:val="000000"/>
                <w:lang w:val="es-419" w:eastAsia="es-419"/>
              </w:rPr>
              <w:br/>
              <w:t xml:space="preserve">Ancho de Tabla: 198 mm </w:t>
            </w:r>
            <w:r w:rsidRPr="00E27FCC">
              <w:rPr>
                <w:rFonts w:ascii="Calibri" w:hAnsi="Calibri" w:cs="Calibri"/>
                <w:color w:val="000000"/>
                <w:lang w:val="es-419" w:eastAsia="es-419"/>
              </w:rPr>
              <w:br/>
              <w:t xml:space="preserve">Espesor: 8 mm </w:t>
            </w:r>
            <w:r w:rsidRPr="00E27FCC">
              <w:rPr>
                <w:rFonts w:ascii="Calibri" w:hAnsi="Calibri" w:cs="Calibri"/>
                <w:color w:val="000000"/>
                <w:lang w:val="es-419" w:eastAsia="es-419"/>
              </w:rPr>
              <w:br/>
            </w:r>
            <w:r w:rsidRPr="00E27FCC">
              <w:rPr>
                <w:rFonts w:ascii="Calibri" w:hAnsi="Calibri" w:cs="Calibri"/>
                <w:color w:val="000000"/>
                <w:lang w:val="es-419" w:eastAsia="es-419"/>
              </w:rPr>
              <w:lastRenderedPageBreak/>
              <w:t>Cantidad de Tablas por caja: 8 tablas</w:t>
            </w:r>
            <w:r w:rsidRPr="00E27FCC">
              <w:rPr>
                <w:rFonts w:ascii="Calibri" w:hAnsi="Calibri" w:cs="Calibri"/>
                <w:color w:val="000000"/>
                <w:lang w:val="es-419" w:eastAsia="es-419"/>
              </w:rPr>
              <w:br/>
              <w:t>Accesorios: Los accesorios contemplaran Manta de Polietileno, Terminal para puertas y tornillos y ramplús de fijación para la terminal.</w:t>
            </w:r>
            <w:r w:rsidRPr="00E27FCC">
              <w:rPr>
                <w:rFonts w:ascii="Calibri" w:hAnsi="Calibri" w:cs="Calibri"/>
                <w:color w:val="000000"/>
                <w:lang w:val="es-419" w:eastAsia="es-419"/>
              </w:rPr>
              <w:br/>
            </w:r>
            <w:r w:rsidRPr="00E27FCC">
              <w:rPr>
                <w:rFonts w:ascii="Calibri" w:hAnsi="Calibri" w:cs="Calibri"/>
                <w:color w:val="000000"/>
                <w:lang w:val="es-419" w:eastAsia="es-419"/>
              </w:rPr>
              <w:br/>
              <w:t xml:space="preserve">Calidad: </w:t>
            </w:r>
            <w:r w:rsidRPr="00E27FCC">
              <w:rPr>
                <w:rFonts w:ascii="Calibri" w:hAnsi="Calibri" w:cs="Calibri"/>
                <w:color w:val="000000"/>
                <w:lang w:val="es-419" w:eastAsia="es-419"/>
              </w:rPr>
              <w:br/>
              <w:t>El Proveedor garantizará la calidad de los materiales en función a los requisitos exigidos.</w:t>
            </w:r>
            <w:r w:rsidRPr="00E27FCC">
              <w:rPr>
                <w:rFonts w:ascii="Calibri" w:hAnsi="Calibri" w:cs="Calibri"/>
                <w:color w:val="000000"/>
                <w:lang w:val="es-419" w:eastAsia="es-419"/>
              </w:rPr>
              <w:br/>
            </w:r>
            <w:r w:rsidRPr="00E27FCC">
              <w:rPr>
                <w:rFonts w:ascii="Calibri" w:hAnsi="Calibri" w:cs="Calibri"/>
                <w:color w:val="000000"/>
                <w:lang w:val="es-419" w:eastAsia="es-419"/>
              </w:rPr>
              <w:br/>
              <w:t xml:space="preserve">Almacenamiento: </w:t>
            </w:r>
            <w:r w:rsidRPr="00E27FCC">
              <w:rPr>
                <w:rFonts w:ascii="Calibri" w:hAnsi="Calibri" w:cs="Calibri"/>
                <w:color w:val="000000"/>
                <w:lang w:val="es-419" w:eastAsia="es-419"/>
              </w:rPr>
              <w:br/>
              <w:t>Se debe almacenar en lugares techados y protegidos del medio ambiente.</w:t>
            </w:r>
          </w:p>
        </w:tc>
      </w:tr>
      <w:tr w:rsidR="00E27FCC" w:rsidRPr="00E27FCC" w14:paraId="4D18BE35" w14:textId="77777777" w:rsidTr="007D3D49">
        <w:trPr>
          <w:trHeight w:val="178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027E6327"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77</w:t>
            </w:r>
          </w:p>
        </w:tc>
        <w:tc>
          <w:tcPr>
            <w:tcW w:w="1303" w:type="pct"/>
            <w:tcBorders>
              <w:top w:val="nil"/>
              <w:left w:val="nil"/>
              <w:bottom w:val="single" w:sz="4" w:space="0" w:color="000000"/>
              <w:right w:val="single" w:sz="4" w:space="0" w:color="000000"/>
            </w:tcBorders>
            <w:shd w:val="clear" w:color="auto" w:fill="auto"/>
            <w:vAlign w:val="bottom"/>
            <w:hideMark/>
          </w:tcPr>
          <w:p w14:paraId="45AE8A7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PLETINA DE 1/8" X 3/4"</w:t>
            </w:r>
          </w:p>
        </w:tc>
        <w:tc>
          <w:tcPr>
            <w:tcW w:w="376" w:type="pct"/>
            <w:tcBorders>
              <w:top w:val="nil"/>
              <w:left w:val="nil"/>
              <w:bottom w:val="single" w:sz="4" w:space="0" w:color="000000"/>
              <w:right w:val="single" w:sz="4" w:space="0" w:color="000000"/>
            </w:tcBorders>
            <w:shd w:val="clear" w:color="auto" w:fill="auto"/>
            <w:noWrap/>
            <w:vAlign w:val="bottom"/>
            <w:hideMark/>
          </w:tcPr>
          <w:p w14:paraId="5401B82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61030D0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E27FCC" w:rsidRPr="00E27FCC" w14:paraId="6502F096" w14:textId="77777777" w:rsidTr="007D3D49">
        <w:trPr>
          <w:trHeight w:val="459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945D537"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78</w:t>
            </w:r>
          </w:p>
        </w:tc>
        <w:tc>
          <w:tcPr>
            <w:tcW w:w="1303" w:type="pct"/>
            <w:tcBorders>
              <w:top w:val="nil"/>
              <w:left w:val="nil"/>
              <w:bottom w:val="single" w:sz="4" w:space="0" w:color="000000"/>
              <w:right w:val="single" w:sz="4" w:space="0" w:color="000000"/>
            </w:tcBorders>
            <w:shd w:val="clear" w:color="auto" w:fill="auto"/>
            <w:vAlign w:val="bottom"/>
            <w:hideMark/>
          </w:tcPr>
          <w:p w14:paraId="1711704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POLIETILENO 200 MICRONES</w:t>
            </w:r>
          </w:p>
        </w:tc>
        <w:tc>
          <w:tcPr>
            <w:tcW w:w="376" w:type="pct"/>
            <w:tcBorders>
              <w:top w:val="nil"/>
              <w:left w:val="nil"/>
              <w:bottom w:val="single" w:sz="4" w:space="0" w:color="000000"/>
              <w:right w:val="single" w:sz="4" w:space="0" w:color="000000"/>
            </w:tcBorders>
            <w:shd w:val="clear" w:color="auto" w:fill="auto"/>
            <w:noWrap/>
            <w:vAlign w:val="bottom"/>
            <w:hideMark/>
          </w:tcPr>
          <w:p w14:paraId="130D30B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M2</w:t>
            </w:r>
          </w:p>
        </w:tc>
        <w:tc>
          <w:tcPr>
            <w:tcW w:w="3114" w:type="pct"/>
            <w:tcBorders>
              <w:top w:val="nil"/>
              <w:left w:val="nil"/>
              <w:bottom w:val="single" w:sz="4" w:space="0" w:color="000000"/>
              <w:right w:val="single" w:sz="4" w:space="0" w:color="000000"/>
            </w:tcBorders>
            <w:shd w:val="clear" w:color="auto" w:fill="auto"/>
            <w:vAlign w:val="bottom"/>
            <w:hideMark/>
          </w:tcPr>
          <w:p w14:paraId="7C124C38" w14:textId="77777777" w:rsidR="00E27FCC" w:rsidRPr="00E27FCC" w:rsidRDefault="00E27FCC" w:rsidP="00E27FCC">
            <w:pPr>
              <w:rPr>
                <w:rFonts w:ascii="Calibri" w:hAnsi="Calibri" w:cs="Calibri"/>
                <w:color w:val="000000"/>
                <w:lang w:val="es-419" w:eastAsia="es-419"/>
              </w:rPr>
            </w:pPr>
            <w:proofErr w:type="gramStart"/>
            <w:r w:rsidRPr="00E27FCC">
              <w:rPr>
                <w:rFonts w:ascii="Calibri" w:hAnsi="Calibri" w:cs="Calibri"/>
                <w:color w:val="000000"/>
                <w:lang w:val="es-419" w:eastAsia="es-419"/>
              </w:rPr>
              <w:t>El  polietileno</w:t>
            </w:r>
            <w:proofErr w:type="gramEnd"/>
            <w:r w:rsidRPr="00E27FCC">
              <w:rPr>
                <w:rFonts w:ascii="Calibri" w:hAnsi="Calibri" w:cs="Calibri"/>
                <w:color w:val="000000"/>
                <w:lang w:val="es-419" w:eastAsia="es-419"/>
              </w:rPr>
              <w:t xml:space="preserve"> de 200 micrones para impermeabilización, debe ser de alta resistencia mecánica e impermeable al agua y el polvo. El material será provisto en rollos de 100 </w:t>
            </w:r>
            <w:proofErr w:type="spellStart"/>
            <w:r w:rsidRPr="00E27FCC">
              <w:rPr>
                <w:rFonts w:ascii="Calibri" w:hAnsi="Calibri" w:cs="Calibri"/>
                <w:color w:val="000000"/>
                <w:lang w:val="es-419" w:eastAsia="es-419"/>
              </w:rPr>
              <w:t>mts</w:t>
            </w:r>
            <w:proofErr w:type="spellEnd"/>
            <w:r w:rsidRPr="00E27FCC">
              <w:rPr>
                <w:rFonts w:ascii="Calibri" w:hAnsi="Calibri" w:cs="Calibri"/>
                <w:color w:val="000000"/>
                <w:lang w:val="es-419" w:eastAsia="es-419"/>
              </w:rPr>
              <w:t xml:space="preserve">. De largo por 2 metros de ancho.     </w:t>
            </w:r>
            <w:r w:rsidRPr="00E27FCC">
              <w:rPr>
                <w:rFonts w:ascii="Calibri" w:hAnsi="Calibri" w:cs="Calibri"/>
                <w:color w:val="000000"/>
                <w:lang w:val="es-419" w:eastAsia="es-419"/>
              </w:rPr>
              <w:br/>
              <w:t>CARACTERISTICAS</w:t>
            </w:r>
            <w:r w:rsidRPr="00E27FCC">
              <w:rPr>
                <w:rFonts w:ascii="Calibri" w:hAnsi="Calibri" w:cs="Calibri"/>
                <w:color w:val="000000"/>
                <w:lang w:val="es-419" w:eastAsia="es-419"/>
              </w:rPr>
              <w:br/>
              <w:t>- Plástico en material 100 % recuperado</w:t>
            </w:r>
            <w:r w:rsidRPr="00E27FCC">
              <w:rPr>
                <w:rFonts w:ascii="Calibri" w:hAnsi="Calibri" w:cs="Calibri"/>
                <w:color w:val="000000"/>
                <w:lang w:val="es-419" w:eastAsia="es-419"/>
              </w:rPr>
              <w:br/>
              <w:t>- Composición: pigmento-polietileno de baja densidad</w:t>
            </w:r>
            <w:r w:rsidRPr="00E27FCC">
              <w:rPr>
                <w:rFonts w:ascii="Calibri" w:hAnsi="Calibri" w:cs="Calibri"/>
                <w:color w:val="000000"/>
                <w:lang w:val="es-419" w:eastAsia="es-419"/>
              </w:rPr>
              <w:br/>
              <w:t>- Tonalidad: negro</w:t>
            </w:r>
            <w:r w:rsidRPr="00E27FCC">
              <w:rPr>
                <w:rFonts w:ascii="Calibri" w:hAnsi="Calibri" w:cs="Calibri"/>
                <w:color w:val="000000"/>
                <w:lang w:val="es-419" w:eastAsia="es-419"/>
              </w:rPr>
              <w:br/>
              <w:t>- Mono capa</w:t>
            </w:r>
            <w:r w:rsidRPr="00E27FCC">
              <w:rPr>
                <w:rFonts w:ascii="Calibri" w:hAnsi="Calibri" w:cs="Calibri"/>
                <w:color w:val="000000"/>
                <w:lang w:val="es-419" w:eastAsia="es-419"/>
              </w:rPr>
              <w:br/>
              <w:t>- Producto: Rollo Ancho de Hule, Color Negro, Fabricado en POLIETILENO.</w:t>
            </w:r>
            <w:r w:rsidRPr="00E27FCC">
              <w:rPr>
                <w:rFonts w:ascii="Calibri" w:hAnsi="Calibri" w:cs="Calibri"/>
                <w:color w:val="000000"/>
                <w:lang w:val="es-419" w:eastAsia="es-419"/>
              </w:rPr>
              <w:br/>
              <w:t>- Materia Prima Original: Polietileno.</w:t>
            </w:r>
            <w:r w:rsidRPr="00E27FCC">
              <w:rPr>
                <w:rFonts w:ascii="Calibri" w:hAnsi="Calibri" w:cs="Calibri"/>
                <w:color w:val="000000"/>
                <w:lang w:val="es-419" w:eastAsia="es-419"/>
              </w:rPr>
              <w:br/>
              <w:t xml:space="preserve">- Materia Prima: Desperdicios Post-Industriales de Polietileno de Baja Densidad (LDPE) y Máster </w:t>
            </w:r>
            <w:proofErr w:type="spellStart"/>
            <w:r w:rsidRPr="00E27FCC">
              <w:rPr>
                <w:rFonts w:ascii="Calibri" w:hAnsi="Calibri" w:cs="Calibri"/>
                <w:color w:val="000000"/>
                <w:lang w:val="es-419" w:eastAsia="es-419"/>
              </w:rPr>
              <w:t>Batch</w:t>
            </w:r>
            <w:proofErr w:type="spellEnd"/>
            <w:r w:rsidRPr="00E27FCC">
              <w:rPr>
                <w:rFonts w:ascii="Calibri" w:hAnsi="Calibri" w:cs="Calibri"/>
                <w:color w:val="000000"/>
                <w:lang w:val="es-419" w:eastAsia="es-419"/>
              </w:rPr>
              <w:t xml:space="preserve"> en color negro en base polietileno (Base de Ceras </w:t>
            </w:r>
            <w:proofErr w:type="spellStart"/>
            <w:r w:rsidRPr="00E27FCC">
              <w:rPr>
                <w:rFonts w:ascii="Calibri" w:hAnsi="Calibri" w:cs="Calibri"/>
                <w:color w:val="000000"/>
                <w:lang w:val="es-419" w:eastAsia="es-419"/>
              </w:rPr>
              <w:t>Polietilenicas</w:t>
            </w:r>
            <w:proofErr w:type="spellEnd"/>
            <w:r w:rsidRPr="00E27FCC">
              <w:rPr>
                <w:rFonts w:ascii="Calibri" w:hAnsi="Calibri" w:cs="Calibri"/>
                <w:color w:val="000000"/>
                <w:lang w:val="es-419" w:eastAsia="es-419"/>
              </w:rPr>
              <w:t>, negro de humo y aditivos dispersantes). Densidad Aproximada 0.92 – 0.95 gr/cm2.</w:t>
            </w:r>
            <w:r w:rsidRPr="00E27FCC">
              <w:rPr>
                <w:rFonts w:ascii="Calibri" w:hAnsi="Calibri" w:cs="Calibri"/>
                <w:color w:val="000000"/>
                <w:lang w:val="es-419" w:eastAsia="es-419"/>
              </w:rPr>
              <w:br/>
              <w:t>- El Proveedor garantizará la calidad del material en función a los requisitos exigidos; caso contrario se procederá al rechazo del mismo.</w:t>
            </w:r>
          </w:p>
        </w:tc>
      </w:tr>
      <w:tr w:rsidR="00E27FCC" w:rsidRPr="00E27FCC" w14:paraId="50DE4A48" w14:textId="77777777" w:rsidTr="007D3D49">
        <w:trPr>
          <w:trHeight w:val="2111"/>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3CD4883A"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79</w:t>
            </w:r>
          </w:p>
        </w:tc>
        <w:tc>
          <w:tcPr>
            <w:tcW w:w="1303" w:type="pct"/>
            <w:tcBorders>
              <w:top w:val="nil"/>
              <w:left w:val="nil"/>
              <w:bottom w:val="single" w:sz="4" w:space="0" w:color="000000"/>
              <w:right w:val="single" w:sz="4" w:space="0" w:color="000000"/>
            </w:tcBorders>
            <w:shd w:val="clear" w:color="auto" w:fill="auto"/>
            <w:vAlign w:val="bottom"/>
            <w:hideMark/>
          </w:tcPr>
          <w:p w14:paraId="407AFBD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PUERTA TABLERO DE MADERA SEMIDURA (0,90X2,10) INC/MARCO</w:t>
            </w:r>
          </w:p>
        </w:tc>
        <w:tc>
          <w:tcPr>
            <w:tcW w:w="376" w:type="pct"/>
            <w:tcBorders>
              <w:top w:val="nil"/>
              <w:left w:val="nil"/>
              <w:bottom w:val="single" w:sz="4" w:space="0" w:color="000000"/>
              <w:right w:val="single" w:sz="4" w:space="0" w:color="000000"/>
            </w:tcBorders>
            <w:shd w:val="clear" w:color="auto" w:fill="auto"/>
            <w:noWrap/>
            <w:vAlign w:val="bottom"/>
            <w:hideMark/>
          </w:tcPr>
          <w:p w14:paraId="491BB6E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474583C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E27FCC">
              <w:rPr>
                <w:rFonts w:ascii="Calibri" w:hAnsi="Calibri" w:cs="Calibri"/>
                <w:color w:val="000000"/>
                <w:lang w:val="es-419" w:eastAsia="es-419"/>
              </w:rPr>
              <w:t>bitumbo</w:t>
            </w:r>
            <w:proofErr w:type="spellEnd"/>
            <w:r w:rsidRPr="00E27FCC">
              <w:rPr>
                <w:rFonts w:ascii="Calibri" w:hAnsi="Calibri" w:cs="Calibri"/>
                <w:color w:val="000000"/>
                <w:lang w:val="es-419" w:eastAsia="es-419"/>
              </w:rPr>
              <w:t xml:space="preserve">, marfil, Aliso, </w:t>
            </w:r>
            <w:proofErr w:type="spellStart"/>
            <w:r w:rsidRPr="00E27FCC">
              <w:rPr>
                <w:rFonts w:ascii="Calibri" w:hAnsi="Calibri" w:cs="Calibri"/>
                <w:color w:val="000000"/>
                <w:lang w:val="es-419" w:eastAsia="es-419"/>
              </w:rPr>
              <w:t>Maramacho</w:t>
            </w:r>
            <w:proofErr w:type="spellEnd"/>
            <w:r w:rsidRPr="00E27FCC">
              <w:rPr>
                <w:rFonts w:ascii="Calibri" w:hAnsi="Calibri" w:cs="Calibri"/>
                <w:color w:val="000000"/>
                <w:lang w:val="es-419" w:eastAsia="es-419"/>
              </w:rPr>
              <w:t xml:space="preserve"> Cambara, Yesquero Negro, Cedro Rosado, Roble, </w:t>
            </w:r>
            <w:proofErr w:type="spellStart"/>
            <w:r w:rsidRPr="00E27FCC">
              <w:rPr>
                <w:rFonts w:ascii="Calibri" w:hAnsi="Calibri" w:cs="Calibri"/>
                <w:color w:val="000000"/>
                <w:lang w:val="es-419" w:eastAsia="es-419"/>
              </w:rPr>
              <w:t>Pacara</w:t>
            </w:r>
            <w:proofErr w:type="spellEnd"/>
            <w:r w:rsidRPr="00E27FCC">
              <w:rPr>
                <w:rFonts w:ascii="Calibri" w:hAnsi="Calibri" w:cs="Calibri"/>
                <w:color w:val="000000"/>
                <w:lang w:val="es-419" w:eastAsia="es-419"/>
              </w:rPr>
              <w:t xml:space="preserve"> o maderas de calidad similar.</w:t>
            </w:r>
            <w:r w:rsidRPr="00E27FCC">
              <w:rPr>
                <w:rFonts w:ascii="Calibri" w:hAnsi="Calibri" w:cs="Calibri"/>
                <w:color w:val="000000"/>
                <w:lang w:val="es-419" w:eastAsia="es-419"/>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27FCC">
              <w:rPr>
                <w:rFonts w:ascii="Calibri" w:hAnsi="Calibri" w:cs="Calibri"/>
                <w:color w:val="000000"/>
                <w:lang w:val="es-419" w:eastAsia="es-419"/>
              </w:rPr>
              <w:br/>
              <w:t xml:space="preserve">Los elementos de madera que constituyan los montantes y travesaños de las </w:t>
            </w:r>
            <w:r w:rsidRPr="00E27FCC">
              <w:rPr>
                <w:rFonts w:ascii="Calibri" w:hAnsi="Calibri" w:cs="Calibri"/>
                <w:color w:val="000000"/>
                <w:lang w:val="es-419" w:eastAsia="es-419"/>
              </w:rPr>
              <w:lastRenderedPageBreak/>
              <w:t>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27FCC">
              <w:rPr>
                <w:rFonts w:ascii="Calibri" w:hAnsi="Calibri" w:cs="Calibri"/>
                <w:color w:val="000000"/>
                <w:lang w:val="es-419" w:eastAsia="es-419"/>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27FCC">
              <w:rPr>
                <w:rFonts w:ascii="Calibri" w:hAnsi="Calibri" w:cs="Calibri"/>
                <w:color w:val="000000"/>
                <w:lang w:val="es-419" w:eastAsia="es-419"/>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27FCC">
              <w:rPr>
                <w:rFonts w:ascii="Calibri" w:hAnsi="Calibri" w:cs="Calibri"/>
                <w:color w:val="000000"/>
                <w:lang w:val="es-419" w:eastAsia="es-419"/>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E27FCC">
              <w:rPr>
                <w:rFonts w:ascii="Calibri" w:hAnsi="Calibri" w:cs="Calibri"/>
                <w:color w:val="000000"/>
                <w:lang w:val="es-419" w:eastAsia="es-419"/>
              </w:rPr>
              <w:t>semi-mate</w:t>
            </w:r>
            <w:proofErr w:type="spellEnd"/>
            <w:r w:rsidRPr="00E27FCC">
              <w:rPr>
                <w:rFonts w:ascii="Calibri" w:hAnsi="Calibri" w:cs="Calibri"/>
                <w:color w:val="000000"/>
                <w:lang w:val="es-419" w:eastAsia="es-419"/>
              </w:rPr>
              <w:t xml:space="preserve"> y/o mate. Se buscará una fórmula con excelente flexibilidad, durabilidad y resistencia a contracciones y/o expansiones de la madera debido a cambios de temperatura y condiciones climáticas del ambiente.</w:t>
            </w:r>
          </w:p>
        </w:tc>
      </w:tr>
      <w:tr w:rsidR="00E27FCC" w:rsidRPr="00E27FCC" w14:paraId="23C85CCB" w14:textId="77777777" w:rsidTr="007D3D49">
        <w:trPr>
          <w:trHeight w:val="126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7AD47AD4"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80</w:t>
            </w:r>
          </w:p>
        </w:tc>
        <w:tc>
          <w:tcPr>
            <w:tcW w:w="1303" w:type="pct"/>
            <w:tcBorders>
              <w:top w:val="nil"/>
              <w:left w:val="nil"/>
              <w:bottom w:val="single" w:sz="4" w:space="0" w:color="000000"/>
              <w:right w:val="single" w:sz="4" w:space="0" w:color="000000"/>
            </w:tcBorders>
            <w:shd w:val="clear" w:color="auto" w:fill="auto"/>
            <w:vAlign w:val="bottom"/>
            <w:hideMark/>
          </w:tcPr>
          <w:p w14:paraId="44790C9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PUERTA TABLERO DE MADERA SEMIDURA (1,00X2,10) INC/MARCO </w:t>
            </w:r>
          </w:p>
        </w:tc>
        <w:tc>
          <w:tcPr>
            <w:tcW w:w="376" w:type="pct"/>
            <w:tcBorders>
              <w:top w:val="nil"/>
              <w:left w:val="nil"/>
              <w:bottom w:val="single" w:sz="4" w:space="0" w:color="000000"/>
              <w:right w:val="single" w:sz="4" w:space="0" w:color="000000"/>
            </w:tcBorders>
            <w:shd w:val="clear" w:color="auto" w:fill="auto"/>
            <w:noWrap/>
            <w:vAlign w:val="bottom"/>
            <w:hideMark/>
          </w:tcPr>
          <w:p w14:paraId="72E4637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3EC8433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w:t>
            </w:r>
            <w:proofErr w:type="spellStart"/>
            <w:r w:rsidRPr="00E27FCC">
              <w:rPr>
                <w:rFonts w:ascii="Calibri" w:hAnsi="Calibri" w:cs="Calibri"/>
                <w:color w:val="000000"/>
                <w:lang w:val="es-419" w:eastAsia="es-419"/>
              </w:rPr>
              <w:t>bitumbo</w:t>
            </w:r>
            <w:proofErr w:type="spellEnd"/>
            <w:r w:rsidRPr="00E27FCC">
              <w:rPr>
                <w:rFonts w:ascii="Calibri" w:hAnsi="Calibri" w:cs="Calibri"/>
                <w:color w:val="000000"/>
                <w:lang w:val="es-419" w:eastAsia="es-419"/>
              </w:rPr>
              <w:t xml:space="preserve">, marfil, Aliso, </w:t>
            </w:r>
            <w:proofErr w:type="spellStart"/>
            <w:r w:rsidRPr="00E27FCC">
              <w:rPr>
                <w:rFonts w:ascii="Calibri" w:hAnsi="Calibri" w:cs="Calibri"/>
                <w:color w:val="000000"/>
                <w:lang w:val="es-419" w:eastAsia="es-419"/>
              </w:rPr>
              <w:t>Maramacho</w:t>
            </w:r>
            <w:proofErr w:type="spellEnd"/>
            <w:r w:rsidRPr="00E27FCC">
              <w:rPr>
                <w:rFonts w:ascii="Calibri" w:hAnsi="Calibri" w:cs="Calibri"/>
                <w:color w:val="000000"/>
                <w:lang w:val="es-419" w:eastAsia="es-419"/>
              </w:rPr>
              <w:t xml:space="preserve"> Cambara, Yesquero Negro, Cedro Rosado, Roble, </w:t>
            </w:r>
            <w:proofErr w:type="spellStart"/>
            <w:r w:rsidRPr="00E27FCC">
              <w:rPr>
                <w:rFonts w:ascii="Calibri" w:hAnsi="Calibri" w:cs="Calibri"/>
                <w:color w:val="000000"/>
                <w:lang w:val="es-419" w:eastAsia="es-419"/>
              </w:rPr>
              <w:t>Pacara</w:t>
            </w:r>
            <w:proofErr w:type="spellEnd"/>
            <w:r w:rsidRPr="00E27FCC">
              <w:rPr>
                <w:rFonts w:ascii="Calibri" w:hAnsi="Calibri" w:cs="Calibri"/>
                <w:color w:val="000000"/>
                <w:lang w:val="es-419" w:eastAsia="es-419"/>
              </w:rPr>
              <w:t xml:space="preserve"> o maderas de calidad similar.</w:t>
            </w:r>
            <w:r w:rsidRPr="00E27FCC">
              <w:rPr>
                <w:rFonts w:ascii="Calibri" w:hAnsi="Calibri" w:cs="Calibri"/>
                <w:color w:val="000000"/>
                <w:lang w:val="es-419" w:eastAsia="es-419"/>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27FCC">
              <w:rPr>
                <w:rFonts w:ascii="Calibri" w:hAnsi="Calibri" w:cs="Calibri"/>
                <w:color w:val="000000"/>
                <w:lang w:val="es-419" w:eastAsia="es-419"/>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27FCC">
              <w:rPr>
                <w:rFonts w:ascii="Calibri" w:hAnsi="Calibri" w:cs="Calibri"/>
                <w:color w:val="000000"/>
                <w:lang w:val="es-419" w:eastAsia="es-419"/>
              </w:rPr>
              <w:br/>
              <w:t xml:space="preserve">Las uniones a espera tendrán ranuras suficientemente profundas, y en piezas de gran sección, se utilizarán uniones con doble ranura. Los bordes y uniones aparentes serán desbastados y terminados de manera que no queden señales </w:t>
            </w:r>
            <w:r w:rsidRPr="00E27FCC">
              <w:rPr>
                <w:rFonts w:ascii="Calibri" w:hAnsi="Calibri" w:cs="Calibri"/>
                <w:color w:val="000000"/>
                <w:lang w:val="es-419" w:eastAsia="es-419"/>
              </w:rPr>
              <w:lastRenderedPageBreak/>
              <w:t>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27FCC">
              <w:rPr>
                <w:rFonts w:ascii="Calibri" w:hAnsi="Calibri" w:cs="Calibri"/>
                <w:color w:val="000000"/>
                <w:lang w:val="es-419" w:eastAsia="es-419"/>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27FCC">
              <w:rPr>
                <w:rFonts w:ascii="Calibri" w:hAnsi="Calibri" w:cs="Calibri"/>
                <w:color w:val="000000"/>
                <w:lang w:val="es-419" w:eastAsia="es-419"/>
              </w:rPr>
              <w:br/>
              <w:t xml:space="preserve">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w:t>
            </w:r>
            <w:proofErr w:type="spellStart"/>
            <w:r w:rsidRPr="00E27FCC">
              <w:rPr>
                <w:rFonts w:ascii="Calibri" w:hAnsi="Calibri" w:cs="Calibri"/>
                <w:color w:val="000000"/>
                <w:lang w:val="es-419" w:eastAsia="es-419"/>
              </w:rPr>
              <w:t>semi-mate</w:t>
            </w:r>
            <w:proofErr w:type="spellEnd"/>
            <w:r w:rsidRPr="00E27FCC">
              <w:rPr>
                <w:rFonts w:ascii="Calibri" w:hAnsi="Calibri" w:cs="Calibri"/>
                <w:color w:val="000000"/>
                <w:lang w:val="es-419" w:eastAsia="es-419"/>
              </w:rPr>
              <w:t xml:space="preserve"> y/o mate. Se buscará una fórmula con excelente flexibilidad, durabilidad y resistencia a contracciones y/o expansiones de la madera debido a cambios de temperatura y condiciones climáticas del ambiente.</w:t>
            </w:r>
          </w:p>
        </w:tc>
      </w:tr>
      <w:tr w:rsidR="00E27FCC" w:rsidRPr="00E27FCC" w14:paraId="4BC9D459" w14:textId="77777777" w:rsidTr="007D3D49">
        <w:trPr>
          <w:trHeight w:val="693"/>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589CA539"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81</w:t>
            </w:r>
          </w:p>
        </w:tc>
        <w:tc>
          <w:tcPr>
            <w:tcW w:w="1303" w:type="pct"/>
            <w:tcBorders>
              <w:top w:val="nil"/>
              <w:left w:val="nil"/>
              <w:bottom w:val="single" w:sz="4" w:space="0" w:color="000000"/>
              <w:right w:val="single" w:sz="4" w:space="0" w:color="000000"/>
            </w:tcBorders>
            <w:shd w:val="clear" w:color="auto" w:fill="auto"/>
            <w:vAlign w:val="bottom"/>
            <w:hideMark/>
          </w:tcPr>
          <w:p w14:paraId="0C7B4E8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REDUCCIÓN PVC DE 2" A 1 1/2"</w:t>
            </w:r>
          </w:p>
        </w:tc>
        <w:tc>
          <w:tcPr>
            <w:tcW w:w="376" w:type="pct"/>
            <w:tcBorders>
              <w:top w:val="nil"/>
              <w:left w:val="nil"/>
              <w:bottom w:val="single" w:sz="4" w:space="0" w:color="000000"/>
              <w:right w:val="single" w:sz="4" w:space="0" w:color="000000"/>
            </w:tcBorders>
            <w:shd w:val="clear" w:color="auto" w:fill="auto"/>
            <w:noWrap/>
            <w:vAlign w:val="bottom"/>
            <w:hideMark/>
          </w:tcPr>
          <w:p w14:paraId="717F79A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426C321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 reducción de PVC de 2" a 1 1/2" es un accesorio esencial en sistemas de tuberías para adaptar y optimizar el flujo de líquidos. Fabricada con PVC, un polímero termoplástico durable y resistente, con las siguientes características:</w:t>
            </w:r>
            <w:r w:rsidRPr="00E27FCC">
              <w:rPr>
                <w:rFonts w:ascii="Calibri" w:hAnsi="Calibri" w:cs="Calibri"/>
                <w:color w:val="000000"/>
                <w:lang w:val="es-419" w:eastAsia="es-419"/>
              </w:rPr>
              <w:br/>
              <w:t xml:space="preserve"> - Material: PVC resistente y duradero.</w:t>
            </w:r>
            <w:r w:rsidRPr="00E27FCC">
              <w:rPr>
                <w:rFonts w:ascii="Calibri" w:hAnsi="Calibri" w:cs="Calibri"/>
                <w:color w:val="000000"/>
                <w:lang w:val="es-419" w:eastAsia="es-419"/>
              </w:rPr>
              <w:br/>
              <w:t xml:space="preserve"> - Tamaño inicial: 2 pulgadas.</w:t>
            </w:r>
            <w:r w:rsidRPr="00E27FCC">
              <w:rPr>
                <w:rFonts w:ascii="Calibri" w:hAnsi="Calibri" w:cs="Calibri"/>
                <w:color w:val="000000"/>
                <w:lang w:val="es-419" w:eastAsia="es-419"/>
              </w:rPr>
              <w:br/>
              <w:t xml:space="preserve"> - Tamaño final: 1 1/2 pulgadas.</w:t>
            </w:r>
            <w:r w:rsidRPr="00E27FCC">
              <w:rPr>
                <w:rFonts w:ascii="Calibri" w:hAnsi="Calibri" w:cs="Calibri"/>
                <w:color w:val="000000"/>
                <w:lang w:val="es-419" w:eastAsia="es-419"/>
              </w:rPr>
              <w:br/>
              <w:t xml:space="preserve"> - Uso: Facilita la transición entre tuberías de diferentes diámetros.</w:t>
            </w:r>
            <w:r w:rsidRPr="00E27FCC">
              <w:rPr>
                <w:rFonts w:ascii="Calibri" w:hAnsi="Calibri" w:cs="Calibri"/>
                <w:color w:val="000000"/>
                <w:lang w:val="es-419" w:eastAsia="es-419"/>
              </w:rPr>
              <w:br/>
              <w:t xml:space="preserve"> - Aplicaciones comunes: Sistemas hidráulicos, sistemas de fontanería, sistemas de riego, entre otros.</w:t>
            </w:r>
            <w:r w:rsidRPr="00E27FCC">
              <w:rPr>
                <w:rFonts w:ascii="Calibri" w:hAnsi="Calibri" w:cs="Calibri"/>
                <w:color w:val="000000"/>
                <w:lang w:val="es-419" w:eastAsia="es-419"/>
              </w:rPr>
              <w:br/>
              <w:t>Esta reducción de PVC proporciona una solución eficiente para adaptar y conectar tuberías de distintos tamaños, facilitando la instalación y optimizando el rendimiento del sistema en el que se integre. Su construcción robusta en PVC garantiza resistencia a la corrosión y durabilidad a largo plazo.</w:t>
            </w:r>
          </w:p>
        </w:tc>
      </w:tr>
      <w:tr w:rsidR="00E27FCC" w:rsidRPr="00E27FCC" w14:paraId="5FBF9374" w14:textId="77777777" w:rsidTr="007D3D49">
        <w:trPr>
          <w:trHeight w:val="153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8E4452F"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82</w:t>
            </w:r>
          </w:p>
        </w:tc>
        <w:tc>
          <w:tcPr>
            <w:tcW w:w="1303" w:type="pct"/>
            <w:tcBorders>
              <w:top w:val="nil"/>
              <w:left w:val="nil"/>
              <w:bottom w:val="single" w:sz="4" w:space="0" w:color="000000"/>
              <w:right w:val="single" w:sz="4" w:space="0" w:color="000000"/>
            </w:tcBorders>
            <w:shd w:val="clear" w:color="auto" w:fill="auto"/>
            <w:vAlign w:val="bottom"/>
            <w:hideMark/>
          </w:tcPr>
          <w:p w14:paraId="083ED04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REJILLA DE PISO METÁLICA</w:t>
            </w:r>
          </w:p>
        </w:tc>
        <w:tc>
          <w:tcPr>
            <w:tcW w:w="376" w:type="pct"/>
            <w:tcBorders>
              <w:top w:val="nil"/>
              <w:left w:val="nil"/>
              <w:bottom w:val="single" w:sz="4" w:space="0" w:color="000000"/>
              <w:right w:val="single" w:sz="4" w:space="0" w:color="000000"/>
            </w:tcBorders>
            <w:shd w:val="clear" w:color="auto" w:fill="auto"/>
            <w:noWrap/>
            <w:vAlign w:val="bottom"/>
            <w:hideMark/>
          </w:tcPr>
          <w:p w14:paraId="6CC9E49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1853BE7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E27FCC" w:rsidRPr="00E27FCC" w14:paraId="13B680FD" w14:textId="77777777" w:rsidTr="007D3D49">
        <w:trPr>
          <w:trHeight w:val="306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5388C55F"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83</w:t>
            </w:r>
          </w:p>
        </w:tc>
        <w:tc>
          <w:tcPr>
            <w:tcW w:w="1303" w:type="pct"/>
            <w:tcBorders>
              <w:top w:val="nil"/>
              <w:left w:val="nil"/>
              <w:bottom w:val="single" w:sz="4" w:space="0" w:color="000000"/>
              <w:right w:val="single" w:sz="4" w:space="0" w:color="000000"/>
            </w:tcBorders>
            <w:shd w:val="clear" w:color="auto" w:fill="auto"/>
            <w:vAlign w:val="bottom"/>
            <w:hideMark/>
          </w:tcPr>
          <w:p w14:paraId="4108AD7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SELLA ROSCA</w:t>
            </w:r>
          </w:p>
        </w:tc>
        <w:tc>
          <w:tcPr>
            <w:tcW w:w="376" w:type="pct"/>
            <w:tcBorders>
              <w:top w:val="nil"/>
              <w:left w:val="nil"/>
              <w:bottom w:val="single" w:sz="4" w:space="0" w:color="000000"/>
              <w:right w:val="single" w:sz="4" w:space="0" w:color="000000"/>
            </w:tcBorders>
            <w:shd w:val="clear" w:color="auto" w:fill="auto"/>
            <w:noWrap/>
            <w:vAlign w:val="bottom"/>
            <w:hideMark/>
          </w:tcPr>
          <w:p w14:paraId="04F4AEC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39E14F9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El producto deberá ser de una marca reconocida y de primera calidad. Se exige que su suministro se realice en el envase original de fábrica, debidamente sellado para garantizar la autenticidad y calidad del contenido.</w:t>
            </w:r>
            <w:r w:rsidRPr="00E27FCC">
              <w:rPr>
                <w:rFonts w:ascii="Calibri" w:hAnsi="Calibri" w:cs="Calibri"/>
                <w:color w:val="000000"/>
                <w:lang w:val="es-419" w:eastAsia="es-419"/>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E27FCC" w:rsidRPr="00E27FCC" w14:paraId="03BB8F74" w14:textId="77777777" w:rsidTr="007D3D49">
        <w:trPr>
          <w:trHeight w:val="977"/>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5B7F216E"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84</w:t>
            </w:r>
          </w:p>
        </w:tc>
        <w:tc>
          <w:tcPr>
            <w:tcW w:w="1303" w:type="pct"/>
            <w:tcBorders>
              <w:top w:val="nil"/>
              <w:left w:val="nil"/>
              <w:bottom w:val="single" w:sz="4" w:space="0" w:color="000000"/>
              <w:right w:val="single" w:sz="4" w:space="0" w:color="000000"/>
            </w:tcBorders>
            <w:shd w:val="clear" w:color="auto" w:fill="auto"/>
            <w:vAlign w:val="bottom"/>
            <w:hideMark/>
          </w:tcPr>
          <w:p w14:paraId="373269A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SELLADOR DE PARED </w:t>
            </w:r>
          </w:p>
        </w:tc>
        <w:tc>
          <w:tcPr>
            <w:tcW w:w="376" w:type="pct"/>
            <w:tcBorders>
              <w:top w:val="nil"/>
              <w:left w:val="nil"/>
              <w:bottom w:val="single" w:sz="4" w:space="0" w:color="000000"/>
              <w:right w:val="single" w:sz="4" w:space="0" w:color="000000"/>
            </w:tcBorders>
            <w:shd w:val="clear" w:color="auto" w:fill="auto"/>
            <w:noWrap/>
            <w:vAlign w:val="bottom"/>
            <w:hideMark/>
          </w:tcPr>
          <w:p w14:paraId="240C0CB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LT</w:t>
            </w:r>
          </w:p>
        </w:tc>
        <w:tc>
          <w:tcPr>
            <w:tcW w:w="3114" w:type="pct"/>
            <w:tcBorders>
              <w:top w:val="nil"/>
              <w:left w:val="nil"/>
              <w:bottom w:val="single" w:sz="4" w:space="0" w:color="000000"/>
              <w:right w:val="single" w:sz="4" w:space="0" w:color="000000"/>
            </w:tcBorders>
            <w:shd w:val="clear" w:color="auto" w:fill="auto"/>
            <w:vAlign w:val="bottom"/>
            <w:hideMark/>
          </w:tcPr>
          <w:p w14:paraId="7D50117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El sellador de paredes al agua será compuesto a base de resinas acrílicas de acabado mate transparente o blanco. Su función es sellar, reducir, uniformar la absorción de la superficie y mejorar el rendimiento de la pintura de acabado.</w:t>
            </w:r>
            <w:r w:rsidRPr="00E27FCC">
              <w:rPr>
                <w:rFonts w:ascii="Calibri" w:hAnsi="Calibri" w:cs="Calibri"/>
                <w:color w:val="000000"/>
                <w:lang w:val="es-419" w:eastAsia="es-419"/>
              </w:rPr>
              <w:br/>
              <w:t>REQUISITOS:</w:t>
            </w:r>
            <w:r w:rsidRPr="00E27FCC">
              <w:rPr>
                <w:rFonts w:ascii="Calibri" w:hAnsi="Calibri" w:cs="Calibri"/>
                <w:color w:val="000000"/>
                <w:lang w:val="es-419" w:eastAsia="es-419"/>
              </w:rPr>
              <w:br/>
              <w:t>Deberá sellar los poros y evitar que la resina de la pintura de acabado sea absorbida por la superficie. Deberá secarse al tacto en aproximadamente 12 minutos.</w:t>
            </w:r>
            <w:r w:rsidRPr="00E27FCC">
              <w:rPr>
                <w:rFonts w:ascii="Calibri" w:hAnsi="Calibri" w:cs="Calibri"/>
                <w:color w:val="000000"/>
                <w:lang w:val="es-419" w:eastAsia="es-419"/>
              </w:rPr>
              <w:br/>
              <w:t xml:space="preserve">Será usado para el sellado de superficies de concreto, yeso y estuco que tendrán como acabado pinturas Látex o sintética. </w:t>
            </w:r>
            <w:r w:rsidRPr="00E27FCC">
              <w:rPr>
                <w:rFonts w:ascii="Calibri" w:hAnsi="Calibri" w:cs="Calibri"/>
                <w:color w:val="000000"/>
                <w:lang w:val="es-419" w:eastAsia="es-419"/>
              </w:rPr>
              <w:br/>
              <w:t>La Entidad Ejecutora deberá garantizar que el material de referencia sea de buena calidad y de marca reconocida</w:t>
            </w:r>
          </w:p>
        </w:tc>
      </w:tr>
      <w:tr w:rsidR="00E27FCC" w:rsidRPr="00E27FCC" w14:paraId="4421860F" w14:textId="77777777" w:rsidTr="007D3D49">
        <w:trPr>
          <w:trHeight w:val="204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D7AFAAE"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85</w:t>
            </w:r>
          </w:p>
        </w:tc>
        <w:tc>
          <w:tcPr>
            <w:tcW w:w="1303" w:type="pct"/>
            <w:tcBorders>
              <w:top w:val="nil"/>
              <w:left w:val="nil"/>
              <w:bottom w:val="single" w:sz="4" w:space="0" w:color="000000"/>
              <w:right w:val="single" w:sz="4" w:space="0" w:color="000000"/>
            </w:tcBorders>
            <w:shd w:val="clear" w:color="auto" w:fill="auto"/>
            <w:vAlign w:val="bottom"/>
            <w:hideMark/>
          </w:tcPr>
          <w:p w14:paraId="01EFBF2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SEMICODO PVC DE 3"</w:t>
            </w:r>
          </w:p>
        </w:tc>
        <w:tc>
          <w:tcPr>
            <w:tcW w:w="376" w:type="pct"/>
            <w:tcBorders>
              <w:top w:val="nil"/>
              <w:left w:val="nil"/>
              <w:bottom w:val="single" w:sz="4" w:space="0" w:color="000000"/>
              <w:right w:val="single" w:sz="4" w:space="0" w:color="000000"/>
            </w:tcBorders>
            <w:shd w:val="clear" w:color="auto" w:fill="auto"/>
            <w:noWrap/>
            <w:vAlign w:val="bottom"/>
            <w:hideMark/>
          </w:tcPr>
          <w:p w14:paraId="6584074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151790F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Los codos para tubería, son considerados como un accesorio que se instala entre las dos longitudes de un tubo para permitir un cambio de dirección, el cual, mediante un procedimiento determinado forman las líneas estructurales de las éstas.</w:t>
            </w:r>
            <w:r w:rsidRPr="00E27FCC">
              <w:rPr>
                <w:rFonts w:ascii="Calibri" w:hAnsi="Calibri" w:cs="Calibri"/>
                <w:color w:val="000000"/>
                <w:lang w:val="es-419" w:eastAsia="es-419"/>
              </w:rPr>
              <w:br/>
              <w:t>Diseñados para transportar agua servida, residual doméstica, industrial o aguas lluvias y ventilación. Cumplen la NTC 1341. Vida Útil estimada es de 50 años</w:t>
            </w:r>
          </w:p>
        </w:tc>
      </w:tr>
      <w:tr w:rsidR="00E27FCC" w:rsidRPr="00E27FCC" w14:paraId="2FADBC7B" w14:textId="77777777" w:rsidTr="007D3D49">
        <w:trPr>
          <w:trHeight w:val="1628"/>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5520D2FA"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86</w:t>
            </w:r>
          </w:p>
        </w:tc>
        <w:tc>
          <w:tcPr>
            <w:tcW w:w="1303" w:type="pct"/>
            <w:tcBorders>
              <w:top w:val="nil"/>
              <w:left w:val="nil"/>
              <w:bottom w:val="single" w:sz="4" w:space="0" w:color="000000"/>
              <w:right w:val="single" w:sz="4" w:space="0" w:color="000000"/>
            </w:tcBorders>
            <w:shd w:val="clear" w:color="auto" w:fill="auto"/>
            <w:vAlign w:val="bottom"/>
            <w:hideMark/>
          </w:tcPr>
          <w:p w14:paraId="674A9F6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SEMILLAS</w:t>
            </w:r>
          </w:p>
        </w:tc>
        <w:tc>
          <w:tcPr>
            <w:tcW w:w="376" w:type="pct"/>
            <w:tcBorders>
              <w:top w:val="nil"/>
              <w:left w:val="nil"/>
              <w:bottom w:val="single" w:sz="4" w:space="0" w:color="000000"/>
              <w:right w:val="single" w:sz="4" w:space="0" w:color="000000"/>
            </w:tcBorders>
            <w:shd w:val="clear" w:color="auto" w:fill="auto"/>
            <w:noWrap/>
            <w:vAlign w:val="bottom"/>
            <w:hideMark/>
          </w:tcPr>
          <w:p w14:paraId="34D12EE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KG</w:t>
            </w:r>
          </w:p>
        </w:tc>
        <w:tc>
          <w:tcPr>
            <w:tcW w:w="3114" w:type="pct"/>
            <w:tcBorders>
              <w:top w:val="nil"/>
              <w:left w:val="nil"/>
              <w:bottom w:val="single" w:sz="4" w:space="0" w:color="000000"/>
              <w:right w:val="single" w:sz="4" w:space="0" w:color="000000"/>
            </w:tcBorders>
            <w:shd w:val="clear" w:color="auto" w:fill="auto"/>
            <w:vAlign w:val="bottom"/>
            <w:hideMark/>
          </w:tcPr>
          <w:p w14:paraId="5801CFA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Las semillas de buena calidad deben ser sanas, limpias, puras y estar libres de plagas y enfermedades. También deben tener un tamaño, peso y color uniformes. </w:t>
            </w:r>
          </w:p>
          <w:p w14:paraId="588905A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Características físicas</w:t>
            </w:r>
          </w:p>
          <w:p w14:paraId="1BAB91EB" w14:textId="77777777" w:rsidR="00E27FCC" w:rsidRPr="00E27FCC" w:rsidRDefault="00E27FCC" w:rsidP="00E27FCC">
            <w:pPr>
              <w:numPr>
                <w:ilvl w:val="0"/>
                <w:numId w:val="109"/>
              </w:numPr>
              <w:spacing w:after="160" w:line="259" w:lineRule="auto"/>
              <w:rPr>
                <w:rFonts w:ascii="Calibri" w:hAnsi="Calibri" w:cs="Calibri"/>
                <w:color w:val="000000"/>
                <w:lang w:val="es-419" w:eastAsia="es-419"/>
              </w:rPr>
            </w:pPr>
            <w:r w:rsidRPr="00E27FCC">
              <w:rPr>
                <w:rFonts w:ascii="Calibri" w:hAnsi="Calibri" w:cs="Calibri"/>
                <w:color w:val="000000"/>
                <w:lang w:val="es-419" w:eastAsia="es-419"/>
              </w:rPr>
              <w:t>Estar libres de piedras, desechos, polvo, hojas, ramas, tallos, flores y frutos </w:t>
            </w:r>
          </w:p>
          <w:p w14:paraId="2009B692" w14:textId="77777777" w:rsidR="00E27FCC" w:rsidRPr="00E27FCC" w:rsidRDefault="00E27FCC" w:rsidP="00E27FCC">
            <w:pPr>
              <w:rPr>
                <w:rFonts w:ascii="Calibri" w:hAnsi="Calibri" w:cs="Calibri"/>
                <w:color w:val="000000"/>
                <w:lang w:val="es-419" w:eastAsia="es-419"/>
              </w:rPr>
            </w:pPr>
          </w:p>
        </w:tc>
      </w:tr>
      <w:tr w:rsidR="00E27FCC" w:rsidRPr="00E27FCC" w14:paraId="071BEBC5" w14:textId="77777777" w:rsidTr="007D3D49">
        <w:trPr>
          <w:trHeight w:val="3112"/>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3724926D"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87</w:t>
            </w:r>
          </w:p>
        </w:tc>
        <w:tc>
          <w:tcPr>
            <w:tcW w:w="1303" w:type="pct"/>
            <w:tcBorders>
              <w:top w:val="nil"/>
              <w:left w:val="nil"/>
              <w:bottom w:val="single" w:sz="4" w:space="0" w:color="000000"/>
              <w:right w:val="single" w:sz="4" w:space="0" w:color="000000"/>
            </w:tcBorders>
            <w:shd w:val="clear" w:color="auto" w:fill="auto"/>
            <w:vAlign w:val="bottom"/>
            <w:hideMark/>
          </w:tcPr>
          <w:p w14:paraId="11122DF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SIFÓN DE PVC</w:t>
            </w:r>
          </w:p>
        </w:tc>
        <w:tc>
          <w:tcPr>
            <w:tcW w:w="376" w:type="pct"/>
            <w:tcBorders>
              <w:top w:val="nil"/>
              <w:left w:val="nil"/>
              <w:bottom w:val="single" w:sz="4" w:space="0" w:color="000000"/>
              <w:right w:val="single" w:sz="4" w:space="0" w:color="000000"/>
            </w:tcBorders>
            <w:shd w:val="clear" w:color="auto" w:fill="auto"/>
            <w:noWrap/>
            <w:vAlign w:val="bottom"/>
            <w:hideMark/>
          </w:tcPr>
          <w:p w14:paraId="017A832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54060C8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Un sifón es un dispositivo hidráulico que se utiliza para trasvasar un líquido de un recipiente a otro. Consiste simplemente en un tubo en forma de U invertida.</w:t>
            </w:r>
            <w:r w:rsidRPr="00E27FCC">
              <w:rPr>
                <w:rFonts w:ascii="Calibri" w:hAnsi="Calibri" w:cs="Calibri"/>
                <w:color w:val="000000"/>
                <w:lang w:val="es-419" w:eastAsia="es-419"/>
              </w:rPr>
              <w:br/>
              <w:t>CARACTERÍSTICAS</w:t>
            </w:r>
            <w:r w:rsidRPr="00E27FCC">
              <w:rPr>
                <w:rFonts w:ascii="Calibri" w:hAnsi="Calibri" w:cs="Calibri"/>
                <w:color w:val="000000"/>
                <w:lang w:val="es-419" w:eastAsia="es-419"/>
              </w:rPr>
              <w:br/>
              <w:t>1 1/4" Desagüe Lavatorio con Cola PVC y Tapón</w:t>
            </w:r>
            <w:r w:rsidRPr="00E27FCC">
              <w:rPr>
                <w:rFonts w:ascii="Calibri" w:hAnsi="Calibri" w:cs="Calibri"/>
                <w:color w:val="000000"/>
                <w:lang w:val="es-419" w:eastAsia="es-419"/>
              </w:rPr>
              <w:br/>
              <w:t>Gran resistencia a la humedad, aunque son vulnerables a los ácidos</w:t>
            </w:r>
            <w:r w:rsidRPr="00E27FCC">
              <w:rPr>
                <w:rFonts w:ascii="Calibri" w:hAnsi="Calibri" w:cs="Calibri"/>
                <w:color w:val="000000"/>
                <w:lang w:val="es-419" w:eastAsia="es-419"/>
              </w:rPr>
              <w:br/>
              <w:t>Sifón Lavatorio 1 1/4'</w:t>
            </w:r>
            <w:r w:rsidRPr="00E27FCC">
              <w:rPr>
                <w:rFonts w:ascii="Calibri" w:hAnsi="Calibri" w:cs="Calibri"/>
                <w:color w:val="000000"/>
                <w:lang w:val="es-419" w:eastAsia="es-419"/>
              </w:rPr>
              <w:br/>
              <w:t xml:space="preserve">Salida Recta 32 mm </w:t>
            </w:r>
            <w:r w:rsidRPr="00E27FCC">
              <w:rPr>
                <w:rFonts w:ascii="Calibri" w:hAnsi="Calibri" w:cs="Calibri"/>
                <w:color w:val="000000"/>
                <w:lang w:val="es-419" w:eastAsia="es-419"/>
              </w:rPr>
              <w:br/>
              <w:t>La clase de material deberá ceñirse estrictamente a lo establecido en el formulario de presentación de propuesta, pero en ningún caso se podrá utilizar tubería P.V.C. con presión nominal inferior a nueve atmósferas.</w:t>
            </w:r>
            <w:r w:rsidRPr="00E27FCC">
              <w:rPr>
                <w:rFonts w:ascii="Calibri" w:hAnsi="Calibri" w:cs="Calibri"/>
                <w:color w:val="000000"/>
                <w:lang w:val="es-419" w:eastAsia="es-419"/>
              </w:rPr>
              <w:br/>
              <w:t>La Entidad Ejecutora deberá garantizar que el material de referencia sea de buena calidad y de marca reconocida</w:t>
            </w:r>
          </w:p>
        </w:tc>
      </w:tr>
      <w:tr w:rsidR="00E27FCC" w:rsidRPr="00E27FCC" w14:paraId="7982C43F" w14:textId="77777777" w:rsidTr="007D3D49">
        <w:trPr>
          <w:trHeight w:val="1969"/>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55309724"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88</w:t>
            </w:r>
          </w:p>
        </w:tc>
        <w:tc>
          <w:tcPr>
            <w:tcW w:w="1303" w:type="pct"/>
            <w:tcBorders>
              <w:top w:val="nil"/>
              <w:left w:val="nil"/>
              <w:bottom w:val="single" w:sz="4" w:space="0" w:color="000000"/>
              <w:right w:val="single" w:sz="4" w:space="0" w:color="000000"/>
            </w:tcBorders>
            <w:shd w:val="clear" w:color="auto" w:fill="auto"/>
            <w:vAlign w:val="bottom"/>
            <w:hideMark/>
          </w:tcPr>
          <w:p w14:paraId="4423313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SIFÓN DE PVC PARA LAVANDERÍA</w:t>
            </w:r>
          </w:p>
        </w:tc>
        <w:tc>
          <w:tcPr>
            <w:tcW w:w="376" w:type="pct"/>
            <w:tcBorders>
              <w:top w:val="nil"/>
              <w:left w:val="nil"/>
              <w:bottom w:val="single" w:sz="4" w:space="0" w:color="000000"/>
              <w:right w:val="single" w:sz="4" w:space="0" w:color="000000"/>
            </w:tcBorders>
            <w:shd w:val="clear" w:color="auto" w:fill="auto"/>
            <w:noWrap/>
            <w:vAlign w:val="bottom"/>
            <w:hideMark/>
          </w:tcPr>
          <w:p w14:paraId="152415D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2466096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Un sifón es un dispositivo hidráulico que se utiliza para trasvasar un líquido de un recipiente a otro. Consiste simplemente en un tubo en forma de U invertida.</w:t>
            </w:r>
            <w:r w:rsidRPr="00E27FCC">
              <w:rPr>
                <w:rFonts w:ascii="Calibri" w:hAnsi="Calibri" w:cs="Calibri"/>
                <w:color w:val="000000"/>
                <w:lang w:val="es-419" w:eastAsia="es-419"/>
              </w:rPr>
              <w:br/>
              <w:t>CARACTERÍSTICAS</w:t>
            </w:r>
            <w:r w:rsidRPr="00E27FCC">
              <w:rPr>
                <w:rFonts w:ascii="Calibri" w:hAnsi="Calibri" w:cs="Calibri"/>
                <w:color w:val="000000"/>
                <w:lang w:val="es-419" w:eastAsia="es-419"/>
              </w:rPr>
              <w:br/>
              <w:t>1 1/4" Desagüe Lavatorio con Cola PVC y Tapón</w:t>
            </w:r>
            <w:r w:rsidRPr="00E27FCC">
              <w:rPr>
                <w:rFonts w:ascii="Calibri" w:hAnsi="Calibri" w:cs="Calibri"/>
                <w:color w:val="000000"/>
                <w:lang w:val="es-419" w:eastAsia="es-419"/>
              </w:rPr>
              <w:br/>
              <w:t>Gran resistencia a la humedad, aunque son vulnerables a los ácidos</w:t>
            </w:r>
            <w:r w:rsidRPr="00E27FCC">
              <w:rPr>
                <w:rFonts w:ascii="Calibri" w:hAnsi="Calibri" w:cs="Calibri"/>
                <w:color w:val="000000"/>
                <w:lang w:val="es-419" w:eastAsia="es-419"/>
              </w:rPr>
              <w:br/>
              <w:t>Sifón Lavatorio 1 1/4'</w:t>
            </w:r>
            <w:r w:rsidRPr="00E27FCC">
              <w:rPr>
                <w:rFonts w:ascii="Calibri" w:hAnsi="Calibri" w:cs="Calibri"/>
                <w:color w:val="000000"/>
                <w:lang w:val="es-419" w:eastAsia="es-419"/>
              </w:rPr>
              <w:br/>
              <w:t xml:space="preserve">Salida Recta 32 mm </w:t>
            </w:r>
            <w:r w:rsidRPr="00E27FCC">
              <w:rPr>
                <w:rFonts w:ascii="Calibri" w:hAnsi="Calibri" w:cs="Calibri"/>
                <w:color w:val="000000"/>
                <w:lang w:val="es-419" w:eastAsia="es-419"/>
              </w:rPr>
              <w:br/>
              <w:t>La clase de material deberá ceñirse estrictamente a lo establecido en el formulario de presentación de propuesta, pero en ningún caso se podrá utilizar tubería P.V.C. con presión nominal inferior a nueve atmósferas.</w:t>
            </w:r>
            <w:r w:rsidRPr="00E27FCC">
              <w:rPr>
                <w:rFonts w:ascii="Calibri" w:hAnsi="Calibri" w:cs="Calibri"/>
                <w:color w:val="000000"/>
                <w:lang w:val="es-419" w:eastAsia="es-419"/>
              </w:rPr>
              <w:br/>
              <w:t>La Entidad Ejecutora deberá garantizar que el material de referencia sea de buena calidad y de marca.</w:t>
            </w:r>
          </w:p>
        </w:tc>
      </w:tr>
      <w:tr w:rsidR="00E27FCC" w:rsidRPr="00E27FCC" w14:paraId="7D28E47C" w14:textId="77777777" w:rsidTr="007D3D49">
        <w:trPr>
          <w:trHeight w:val="2111"/>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8AFA850"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89</w:t>
            </w:r>
          </w:p>
        </w:tc>
        <w:tc>
          <w:tcPr>
            <w:tcW w:w="1303" w:type="pct"/>
            <w:tcBorders>
              <w:top w:val="nil"/>
              <w:left w:val="nil"/>
              <w:bottom w:val="single" w:sz="4" w:space="0" w:color="000000"/>
              <w:right w:val="single" w:sz="4" w:space="0" w:color="000000"/>
            </w:tcBorders>
            <w:shd w:val="clear" w:color="auto" w:fill="auto"/>
            <w:vAlign w:val="bottom"/>
            <w:hideMark/>
          </w:tcPr>
          <w:p w14:paraId="75D8CF9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TANQUE PLÁSTICO DE AGUA 450 LITROS C/ACCESORIOS</w:t>
            </w:r>
          </w:p>
        </w:tc>
        <w:tc>
          <w:tcPr>
            <w:tcW w:w="376" w:type="pct"/>
            <w:tcBorders>
              <w:top w:val="nil"/>
              <w:left w:val="nil"/>
              <w:bottom w:val="single" w:sz="4" w:space="0" w:color="000000"/>
              <w:right w:val="single" w:sz="4" w:space="0" w:color="000000"/>
            </w:tcBorders>
            <w:shd w:val="clear" w:color="auto" w:fill="auto"/>
            <w:noWrap/>
            <w:vAlign w:val="bottom"/>
            <w:hideMark/>
          </w:tcPr>
          <w:p w14:paraId="19A1AFF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GLB</w:t>
            </w:r>
          </w:p>
        </w:tc>
        <w:tc>
          <w:tcPr>
            <w:tcW w:w="3114" w:type="pct"/>
            <w:tcBorders>
              <w:top w:val="nil"/>
              <w:left w:val="nil"/>
              <w:bottom w:val="single" w:sz="4" w:space="0" w:color="000000"/>
              <w:right w:val="single" w:sz="4" w:space="0" w:color="000000"/>
            </w:tcBorders>
            <w:shd w:val="clear" w:color="auto" w:fill="auto"/>
            <w:vAlign w:val="bottom"/>
            <w:hideMark/>
          </w:tcPr>
          <w:p w14:paraId="6AE8B9B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E27FCC">
              <w:rPr>
                <w:rFonts w:ascii="Calibri" w:hAnsi="Calibri" w:cs="Calibri"/>
                <w:color w:val="000000"/>
                <w:lang w:val="es-419" w:eastAsia="es-419"/>
              </w:rPr>
              <w:t>tee</w:t>
            </w:r>
            <w:proofErr w:type="spellEnd"/>
            <w:r w:rsidRPr="00E27FCC">
              <w:rPr>
                <w:rFonts w:ascii="Calibri" w:hAnsi="Calibri" w:cs="Calibri"/>
                <w:color w:val="000000"/>
                <w:lang w:val="es-419" w:eastAsia="es-419"/>
              </w:rPr>
              <w:t xml:space="preserve"> de ½”, 2 codos, teflón.</w:t>
            </w:r>
            <w:r w:rsidRPr="00E27FCC">
              <w:rPr>
                <w:rFonts w:ascii="Calibri" w:hAnsi="Calibri" w:cs="Calibri"/>
                <w:color w:val="000000"/>
                <w:lang w:val="es-419" w:eastAsia="es-419"/>
              </w:rPr>
              <w:br/>
              <w:t>El tanque deberá de ser de marca reconocida a nivel nacional, los trabajos de ensamble de las piezas, no permitirán fugas por lo que deberá realizarse mediante el empleo de ligantes y sellantes como teflón y pegamento PVC</w:t>
            </w:r>
            <w:r w:rsidRPr="00E27FCC">
              <w:rPr>
                <w:rFonts w:ascii="Calibri" w:hAnsi="Calibri" w:cs="Calibri"/>
                <w:color w:val="000000"/>
                <w:lang w:val="es-419" w:eastAsia="es-419"/>
              </w:rPr>
              <w:br/>
              <w:t>Las características que debe cumplir:</w:t>
            </w:r>
            <w:r w:rsidRPr="00E27FCC">
              <w:rPr>
                <w:rFonts w:ascii="Calibri" w:hAnsi="Calibri" w:cs="Calibri"/>
                <w:color w:val="000000"/>
                <w:lang w:val="es-419" w:eastAsia="es-419"/>
              </w:rPr>
              <w:br/>
              <w:t xml:space="preserve">• Capa externa negra, con protección UV </w:t>
            </w:r>
            <w:r w:rsidRPr="00E27FCC">
              <w:rPr>
                <w:rFonts w:ascii="Calibri" w:hAnsi="Calibri" w:cs="Calibri"/>
                <w:color w:val="000000"/>
                <w:lang w:val="es-419" w:eastAsia="es-419"/>
              </w:rPr>
              <w:br/>
              <w:t>• Capa interna que impidan la proliferación de bacterias, algas, hongos y esporas</w:t>
            </w:r>
            <w:r w:rsidRPr="00E27FCC">
              <w:rPr>
                <w:rFonts w:ascii="Calibri" w:hAnsi="Calibri" w:cs="Calibri"/>
                <w:color w:val="000000"/>
                <w:lang w:val="es-419" w:eastAsia="es-419"/>
              </w:rPr>
              <w:br/>
              <w:t xml:space="preserve">•  Tapa de fácil acceso y sellado </w:t>
            </w:r>
            <w:r w:rsidRPr="00E27FCC">
              <w:rPr>
                <w:rFonts w:ascii="Calibri" w:hAnsi="Calibri" w:cs="Calibri"/>
                <w:color w:val="000000"/>
                <w:lang w:val="es-419" w:eastAsia="es-419"/>
              </w:rPr>
              <w:br/>
              <w:t xml:space="preserve">• Material insípido, atoxico e higiénico </w:t>
            </w:r>
            <w:r w:rsidRPr="00E27FCC">
              <w:rPr>
                <w:rFonts w:ascii="Calibri" w:hAnsi="Calibri" w:cs="Calibri"/>
                <w:color w:val="000000"/>
                <w:lang w:val="es-419" w:eastAsia="es-419"/>
              </w:rPr>
              <w:br/>
              <w:t xml:space="preserve">Una vez instalados los artefactos, se realizarán las pruebas finales para verificar el correcto funcionamiento de todos y cada uno de los artefactos instalados,  </w:t>
            </w:r>
            <w:r w:rsidRPr="00E27FCC">
              <w:rPr>
                <w:rFonts w:ascii="Calibri" w:hAnsi="Calibri" w:cs="Calibri"/>
                <w:color w:val="000000"/>
                <w:lang w:val="es-419" w:eastAsia="es-419"/>
              </w:rPr>
              <w:br/>
              <w:t xml:space="preserve">La Entidad Ejecutora deberá garantizar que el material de referencia sea de buena calidad y de marca reconocida. </w:t>
            </w:r>
          </w:p>
        </w:tc>
      </w:tr>
      <w:tr w:rsidR="00E27FCC" w:rsidRPr="00E27FCC" w14:paraId="1B813C32" w14:textId="77777777" w:rsidTr="007D3D49">
        <w:trPr>
          <w:trHeight w:val="2551"/>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4D26EF2"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90</w:t>
            </w:r>
          </w:p>
        </w:tc>
        <w:tc>
          <w:tcPr>
            <w:tcW w:w="1303" w:type="pct"/>
            <w:tcBorders>
              <w:top w:val="nil"/>
              <w:left w:val="nil"/>
              <w:bottom w:val="single" w:sz="4" w:space="0" w:color="000000"/>
              <w:right w:val="single" w:sz="4" w:space="0" w:color="000000"/>
            </w:tcBorders>
            <w:shd w:val="clear" w:color="auto" w:fill="auto"/>
            <w:vAlign w:val="bottom"/>
            <w:hideMark/>
          </w:tcPr>
          <w:p w14:paraId="37F7042B" w14:textId="77777777" w:rsidR="00E27FCC" w:rsidRPr="00E27FCC" w:rsidRDefault="00E27FCC" w:rsidP="00E27FCC">
            <w:pPr>
              <w:rPr>
                <w:rFonts w:ascii="Calibri" w:hAnsi="Calibri" w:cs="Calibri"/>
                <w:color w:val="000000"/>
                <w:lang w:val="es-419" w:eastAsia="es-419"/>
              </w:rPr>
            </w:pPr>
            <w:proofErr w:type="gramStart"/>
            <w:r w:rsidRPr="00E27FCC">
              <w:rPr>
                <w:rFonts w:ascii="Calibri" w:hAnsi="Calibri" w:cs="Calibri"/>
                <w:color w:val="000000"/>
                <w:lang w:val="es-419" w:eastAsia="es-419"/>
              </w:rPr>
              <w:t>TAPAS DE TUBO PVC 4??</w:t>
            </w:r>
            <w:proofErr w:type="gramEnd"/>
          </w:p>
        </w:tc>
        <w:tc>
          <w:tcPr>
            <w:tcW w:w="376" w:type="pct"/>
            <w:tcBorders>
              <w:top w:val="nil"/>
              <w:left w:val="nil"/>
              <w:bottom w:val="single" w:sz="4" w:space="0" w:color="000000"/>
              <w:right w:val="single" w:sz="4" w:space="0" w:color="000000"/>
            </w:tcBorders>
            <w:shd w:val="clear" w:color="auto" w:fill="auto"/>
            <w:noWrap/>
            <w:vAlign w:val="bottom"/>
            <w:hideMark/>
          </w:tcPr>
          <w:p w14:paraId="1A67BFB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1931832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Material de Policloruro de Vinilo (PVC) de 4", los tubos deben tener las siguientes características: </w:t>
            </w:r>
            <w:r w:rsidRPr="00E27FCC">
              <w:rPr>
                <w:rFonts w:ascii="Calibri" w:hAnsi="Calibri" w:cs="Calibri"/>
                <w:color w:val="000000"/>
                <w:lang w:val="es-419" w:eastAsia="es-419"/>
              </w:rPr>
              <w:br/>
              <w:t>• Superficie externa e interna lisas y estar libres de grietas, fisuras, ondulaciones y otros defectos que alteren su calidad.</w:t>
            </w:r>
            <w:r w:rsidRPr="00E27FCC">
              <w:rPr>
                <w:rFonts w:ascii="Calibri" w:hAnsi="Calibri" w:cs="Calibri"/>
                <w:color w:val="000000"/>
                <w:lang w:val="es-419" w:eastAsia="es-419"/>
              </w:rPr>
              <w:br/>
              <w:t>• Las tapas deberán ser de color uniforme.</w:t>
            </w:r>
            <w:r w:rsidRPr="00E27FCC">
              <w:rPr>
                <w:rFonts w:ascii="Calibri" w:hAnsi="Calibri" w:cs="Calibri"/>
                <w:color w:val="000000"/>
                <w:lang w:val="es-419" w:eastAsia="es-419"/>
              </w:rPr>
              <w:br/>
              <w:t>• Las tapas procederán de fábrica por inyección de molde, no aceptándose el uso de piezas especiales obtenidas mediante cortes o cortadas en seco.</w:t>
            </w:r>
            <w:r w:rsidRPr="00E27FCC">
              <w:rPr>
                <w:rFonts w:ascii="Calibri" w:hAnsi="Calibri" w:cs="Calibri"/>
                <w:color w:val="000000"/>
                <w:lang w:val="es-419" w:eastAsia="es-419"/>
              </w:rPr>
              <w:br/>
              <w:t>Las tapas de PVC deberán cumplir con las siguientes normas:</w:t>
            </w:r>
            <w:r w:rsidRPr="00E27FCC">
              <w:rPr>
                <w:rFonts w:ascii="Calibri" w:hAnsi="Calibri" w:cs="Calibri"/>
                <w:color w:val="000000"/>
                <w:lang w:val="es-419" w:eastAsia="es-419"/>
              </w:rPr>
              <w:br/>
              <w:t xml:space="preserve"> -Normas Bolivianas:         NB 213-77</w:t>
            </w:r>
            <w:r w:rsidRPr="00E27FCC">
              <w:rPr>
                <w:rFonts w:ascii="Calibri" w:hAnsi="Calibri" w:cs="Calibri"/>
                <w:color w:val="000000"/>
                <w:lang w:val="es-419" w:eastAsia="es-419"/>
              </w:rPr>
              <w:br/>
              <w:t xml:space="preserve"> -Normas ASTM:   D-1785 y D-2241</w:t>
            </w:r>
          </w:p>
        </w:tc>
      </w:tr>
      <w:tr w:rsidR="00E27FCC" w:rsidRPr="00E27FCC" w14:paraId="0AB752DC" w14:textId="77777777" w:rsidTr="007D3D49">
        <w:trPr>
          <w:trHeight w:val="484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7EF1983"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91</w:t>
            </w:r>
          </w:p>
        </w:tc>
        <w:tc>
          <w:tcPr>
            <w:tcW w:w="1303" w:type="pct"/>
            <w:tcBorders>
              <w:top w:val="nil"/>
              <w:left w:val="nil"/>
              <w:bottom w:val="single" w:sz="4" w:space="0" w:color="000000"/>
              <w:right w:val="single" w:sz="4" w:space="0" w:color="000000"/>
            </w:tcBorders>
            <w:shd w:val="clear" w:color="auto" w:fill="auto"/>
            <w:vAlign w:val="bottom"/>
            <w:hideMark/>
          </w:tcPr>
          <w:p w14:paraId="3AB29E2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TEE PVC D=1/2"</w:t>
            </w:r>
          </w:p>
        </w:tc>
        <w:tc>
          <w:tcPr>
            <w:tcW w:w="376" w:type="pct"/>
            <w:tcBorders>
              <w:top w:val="nil"/>
              <w:left w:val="nil"/>
              <w:bottom w:val="single" w:sz="4" w:space="0" w:color="000000"/>
              <w:right w:val="single" w:sz="4" w:space="0" w:color="000000"/>
            </w:tcBorders>
            <w:shd w:val="clear" w:color="auto" w:fill="auto"/>
            <w:noWrap/>
            <w:vAlign w:val="bottom"/>
            <w:hideMark/>
          </w:tcPr>
          <w:p w14:paraId="7169A5F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7D10DB3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La conexión </w:t>
            </w:r>
            <w:proofErr w:type="spellStart"/>
            <w:r w:rsidRPr="00E27FCC">
              <w:rPr>
                <w:rFonts w:ascii="Calibri" w:hAnsi="Calibri" w:cs="Calibri"/>
                <w:color w:val="000000"/>
                <w:lang w:val="es-419" w:eastAsia="es-419"/>
              </w:rPr>
              <w:t>tee</w:t>
            </w:r>
            <w:proofErr w:type="spellEnd"/>
            <w:r w:rsidRPr="00E27FCC">
              <w:rPr>
                <w:rFonts w:ascii="Calibri" w:hAnsi="Calibri" w:cs="Calibri"/>
                <w:color w:val="000000"/>
                <w:lang w:val="es-419" w:eastAsia="es-419"/>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27FCC">
              <w:rPr>
                <w:rFonts w:ascii="Calibri" w:hAnsi="Calibri" w:cs="Calibri"/>
                <w:color w:val="000000"/>
                <w:lang w:val="es-419" w:eastAsia="es-419"/>
              </w:rPr>
              <w:br/>
              <w:t xml:space="preserve">REQUISITOS: </w:t>
            </w:r>
            <w:r w:rsidRPr="00E27FCC">
              <w:rPr>
                <w:rFonts w:ascii="Calibri" w:hAnsi="Calibri" w:cs="Calibri"/>
                <w:color w:val="000000"/>
                <w:lang w:val="es-419" w:eastAsia="es-419"/>
              </w:rPr>
              <w:br/>
              <w:t xml:space="preserve">Debe presentar color uniforme, ser libre de cuerpos extraños, irregularidades, rajaduras y otros </w:t>
            </w:r>
            <w:proofErr w:type="spellStart"/>
            <w:r w:rsidRPr="00E27FCC">
              <w:rPr>
                <w:rFonts w:ascii="Calibri" w:hAnsi="Calibri" w:cs="Calibri"/>
                <w:color w:val="000000"/>
                <w:lang w:val="es-419" w:eastAsia="es-419"/>
              </w:rPr>
              <w:t>defectos</w:t>
            </w:r>
            <w:proofErr w:type="spellEnd"/>
            <w:r w:rsidRPr="00E27FCC">
              <w:rPr>
                <w:rFonts w:ascii="Calibri" w:hAnsi="Calibri" w:cs="Calibri"/>
                <w:color w:val="000000"/>
                <w:lang w:val="es-419" w:eastAsia="es-419"/>
              </w:rPr>
              <w:t xml:space="preserve"> visuales que indiquen discontinuidad del material o fallas derivadas del proceso de producción.</w:t>
            </w:r>
            <w:r w:rsidRPr="00E27FCC">
              <w:rPr>
                <w:rFonts w:ascii="Calibri" w:hAnsi="Calibri" w:cs="Calibri"/>
                <w:color w:val="000000"/>
                <w:lang w:val="es-419" w:eastAsia="es-419"/>
              </w:rPr>
              <w:br/>
              <w:t>Material de Policloruro de Vinilo (PVC) de 1/2", deberá cumplir con las siguientes normas:</w:t>
            </w:r>
            <w:r w:rsidRPr="00E27FCC">
              <w:rPr>
                <w:rFonts w:ascii="Calibri" w:hAnsi="Calibri" w:cs="Calibri"/>
                <w:color w:val="000000"/>
                <w:lang w:val="es-419" w:eastAsia="es-419"/>
              </w:rPr>
              <w:br/>
              <w:t xml:space="preserve"> -Normas Bolivianas:         NB 213-77</w:t>
            </w:r>
            <w:r w:rsidRPr="00E27FCC">
              <w:rPr>
                <w:rFonts w:ascii="Calibri" w:hAnsi="Calibri" w:cs="Calibri"/>
                <w:color w:val="000000"/>
                <w:lang w:val="es-419" w:eastAsia="es-419"/>
              </w:rPr>
              <w:br/>
              <w:t xml:space="preserve"> -Normas ASTM:   D-1785 y D-2241</w:t>
            </w:r>
            <w:r w:rsidRPr="00E27FCC">
              <w:rPr>
                <w:rFonts w:ascii="Calibri" w:hAnsi="Calibri" w:cs="Calibri"/>
                <w:color w:val="000000"/>
                <w:lang w:val="es-419" w:eastAsia="es-419"/>
              </w:rPr>
              <w:br/>
              <w:t>El accesorio procederá de fábrica por inyección de molde, no aceptándose el uso de piezas especiales obtenidas mediante cortes o unión de tubos cortados en sesgo.</w:t>
            </w:r>
          </w:p>
        </w:tc>
      </w:tr>
      <w:tr w:rsidR="00E27FCC" w:rsidRPr="00E27FCC" w14:paraId="7B7B85F9" w14:textId="77777777" w:rsidTr="007D3D49">
        <w:trPr>
          <w:trHeight w:val="268"/>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35F26F1B"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92</w:t>
            </w:r>
          </w:p>
        </w:tc>
        <w:tc>
          <w:tcPr>
            <w:tcW w:w="1303" w:type="pct"/>
            <w:tcBorders>
              <w:top w:val="nil"/>
              <w:left w:val="nil"/>
              <w:bottom w:val="single" w:sz="4" w:space="0" w:color="000000"/>
              <w:right w:val="single" w:sz="4" w:space="0" w:color="000000"/>
            </w:tcBorders>
            <w:shd w:val="clear" w:color="auto" w:fill="auto"/>
            <w:vAlign w:val="bottom"/>
            <w:hideMark/>
          </w:tcPr>
          <w:p w14:paraId="309D2697"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TEE PVC DESAGÜE 2"</w:t>
            </w:r>
          </w:p>
        </w:tc>
        <w:tc>
          <w:tcPr>
            <w:tcW w:w="376" w:type="pct"/>
            <w:tcBorders>
              <w:top w:val="nil"/>
              <w:left w:val="nil"/>
              <w:bottom w:val="single" w:sz="4" w:space="0" w:color="000000"/>
              <w:right w:val="single" w:sz="4" w:space="0" w:color="000000"/>
            </w:tcBorders>
            <w:shd w:val="clear" w:color="auto" w:fill="auto"/>
            <w:noWrap/>
            <w:vAlign w:val="bottom"/>
            <w:hideMark/>
          </w:tcPr>
          <w:p w14:paraId="17DE492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45A8E58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La conexión </w:t>
            </w:r>
            <w:proofErr w:type="spellStart"/>
            <w:r w:rsidRPr="00E27FCC">
              <w:rPr>
                <w:rFonts w:ascii="Calibri" w:hAnsi="Calibri" w:cs="Calibri"/>
                <w:color w:val="000000"/>
                <w:lang w:val="es-419" w:eastAsia="es-419"/>
              </w:rPr>
              <w:t>tee</w:t>
            </w:r>
            <w:proofErr w:type="spellEnd"/>
            <w:r w:rsidRPr="00E27FCC">
              <w:rPr>
                <w:rFonts w:ascii="Calibri" w:hAnsi="Calibri" w:cs="Calibri"/>
                <w:color w:val="000000"/>
                <w:lang w:val="es-419" w:eastAsia="es-419"/>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w:t>
            </w:r>
            <w:r w:rsidRPr="00E27FCC">
              <w:rPr>
                <w:rFonts w:ascii="Calibri" w:hAnsi="Calibri" w:cs="Calibri"/>
                <w:color w:val="000000"/>
                <w:lang w:val="es-419" w:eastAsia="es-419"/>
              </w:rPr>
              <w:lastRenderedPageBreak/>
              <w:t>de diseño y/o instrucciones del Inspector del Proyecto.</w:t>
            </w:r>
            <w:r w:rsidRPr="00E27FCC">
              <w:rPr>
                <w:rFonts w:ascii="Calibri" w:hAnsi="Calibri" w:cs="Calibri"/>
                <w:color w:val="000000"/>
                <w:lang w:val="es-419" w:eastAsia="es-419"/>
              </w:rPr>
              <w:br/>
              <w:t xml:space="preserve">REQUISITOS: </w:t>
            </w:r>
            <w:r w:rsidRPr="00E27FCC">
              <w:rPr>
                <w:rFonts w:ascii="Calibri" w:hAnsi="Calibri" w:cs="Calibri"/>
                <w:color w:val="000000"/>
                <w:lang w:val="es-419" w:eastAsia="es-419"/>
              </w:rPr>
              <w:br/>
              <w:t xml:space="preserve">Debe presentar color uniforme, ser libre de cuerpos extraños, irregularidades, rajaduras y otros </w:t>
            </w:r>
            <w:proofErr w:type="spellStart"/>
            <w:r w:rsidRPr="00E27FCC">
              <w:rPr>
                <w:rFonts w:ascii="Calibri" w:hAnsi="Calibri" w:cs="Calibri"/>
                <w:color w:val="000000"/>
                <w:lang w:val="es-419" w:eastAsia="es-419"/>
              </w:rPr>
              <w:t>defectos</w:t>
            </w:r>
            <w:proofErr w:type="spellEnd"/>
            <w:r w:rsidRPr="00E27FCC">
              <w:rPr>
                <w:rFonts w:ascii="Calibri" w:hAnsi="Calibri" w:cs="Calibri"/>
                <w:color w:val="000000"/>
                <w:lang w:val="es-419" w:eastAsia="es-419"/>
              </w:rPr>
              <w:t xml:space="preserve"> visuales que indiquen discontinuidad del material o fallas derivadas del proceso de producción.</w:t>
            </w:r>
            <w:r w:rsidRPr="00E27FCC">
              <w:rPr>
                <w:rFonts w:ascii="Calibri" w:hAnsi="Calibri" w:cs="Calibri"/>
                <w:color w:val="000000"/>
                <w:lang w:val="es-419" w:eastAsia="es-419"/>
              </w:rPr>
              <w:br/>
              <w:t>Material de Policloruro de Vinilo (PVC) de 2", deberá cumplir con las siguientes normas:</w:t>
            </w:r>
            <w:r w:rsidRPr="00E27FCC">
              <w:rPr>
                <w:rFonts w:ascii="Calibri" w:hAnsi="Calibri" w:cs="Calibri"/>
                <w:color w:val="000000"/>
                <w:lang w:val="es-419" w:eastAsia="es-419"/>
              </w:rPr>
              <w:br/>
              <w:t xml:space="preserve"> -Normas Bolivianas:         NB 213-77</w:t>
            </w:r>
            <w:r w:rsidRPr="00E27FCC">
              <w:rPr>
                <w:rFonts w:ascii="Calibri" w:hAnsi="Calibri" w:cs="Calibri"/>
                <w:color w:val="000000"/>
                <w:lang w:val="es-419" w:eastAsia="es-419"/>
              </w:rPr>
              <w:br/>
              <w:t xml:space="preserve"> -Normas ASTM:   D-1785 y D-2241</w:t>
            </w:r>
            <w:r w:rsidRPr="00E27FCC">
              <w:rPr>
                <w:rFonts w:ascii="Calibri" w:hAnsi="Calibri" w:cs="Calibri"/>
                <w:color w:val="000000"/>
                <w:lang w:val="es-419" w:eastAsia="es-419"/>
              </w:rPr>
              <w:br/>
              <w:t>El accesorio procederá de fábrica por inyección de molde, no aceptándose el uso de piezas especiales obtenidas mediante cortes o unión de tubos cortados en sesgo.</w:t>
            </w:r>
          </w:p>
        </w:tc>
      </w:tr>
      <w:tr w:rsidR="00E27FCC" w:rsidRPr="00E27FCC" w14:paraId="0B91BFF5" w14:textId="77777777" w:rsidTr="007D3D49">
        <w:trPr>
          <w:trHeight w:val="3653"/>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CCF984B"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93</w:t>
            </w:r>
          </w:p>
        </w:tc>
        <w:tc>
          <w:tcPr>
            <w:tcW w:w="1303" w:type="pct"/>
            <w:tcBorders>
              <w:top w:val="nil"/>
              <w:left w:val="nil"/>
              <w:bottom w:val="single" w:sz="4" w:space="0" w:color="000000"/>
              <w:right w:val="single" w:sz="4" w:space="0" w:color="000000"/>
            </w:tcBorders>
            <w:shd w:val="clear" w:color="auto" w:fill="auto"/>
            <w:vAlign w:val="bottom"/>
            <w:hideMark/>
          </w:tcPr>
          <w:p w14:paraId="5312526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TEE PVC DESAGÜE 4"</w:t>
            </w:r>
          </w:p>
        </w:tc>
        <w:tc>
          <w:tcPr>
            <w:tcW w:w="376" w:type="pct"/>
            <w:tcBorders>
              <w:top w:val="nil"/>
              <w:left w:val="nil"/>
              <w:bottom w:val="single" w:sz="4" w:space="0" w:color="000000"/>
              <w:right w:val="single" w:sz="4" w:space="0" w:color="000000"/>
            </w:tcBorders>
            <w:shd w:val="clear" w:color="auto" w:fill="auto"/>
            <w:noWrap/>
            <w:vAlign w:val="bottom"/>
            <w:hideMark/>
          </w:tcPr>
          <w:p w14:paraId="00EF4AF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771C165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La conexión </w:t>
            </w:r>
            <w:proofErr w:type="spellStart"/>
            <w:r w:rsidRPr="00E27FCC">
              <w:rPr>
                <w:rFonts w:ascii="Calibri" w:hAnsi="Calibri" w:cs="Calibri"/>
                <w:color w:val="000000"/>
                <w:lang w:val="es-419" w:eastAsia="es-419"/>
              </w:rPr>
              <w:t>tee</w:t>
            </w:r>
            <w:proofErr w:type="spellEnd"/>
            <w:r w:rsidRPr="00E27FCC">
              <w:rPr>
                <w:rFonts w:ascii="Calibri" w:hAnsi="Calibri" w:cs="Calibri"/>
                <w:color w:val="000000"/>
                <w:lang w:val="es-419" w:eastAsia="es-419"/>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E27FCC">
              <w:rPr>
                <w:rFonts w:ascii="Calibri" w:hAnsi="Calibri" w:cs="Calibri"/>
                <w:color w:val="000000"/>
                <w:lang w:val="es-419" w:eastAsia="es-419"/>
              </w:rPr>
              <w:t>desague</w:t>
            </w:r>
            <w:proofErr w:type="spellEnd"/>
            <w:r w:rsidRPr="00E27FCC">
              <w:rPr>
                <w:rFonts w:ascii="Calibri" w:hAnsi="Calibri" w:cs="Calibri"/>
                <w:color w:val="000000"/>
                <w:lang w:val="es-419" w:eastAsia="es-419"/>
              </w:rPr>
              <w:t xml:space="preserve">, según planos de diseño y/o instrucciones del Inspector del Proyecto. REQUISITOS: Debe presentar color uniforme, ser libre de cuerpos extraños, irregularidades, rajaduras y otros </w:t>
            </w:r>
            <w:proofErr w:type="spellStart"/>
            <w:r w:rsidRPr="00E27FCC">
              <w:rPr>
                <w:rFonts w:ascii="Calibri" w:hAnsi="Calibri" w:cs="Calibri"/>
                <w:color w:val="000000"/>
                <w:lang w:val="es-419" w:eastAsia="es-419"/>
              </w:rPr>
              <w:t>defectos</w:t>
            </w:r>
            <w:proofErr w:type="spellEnd"/>
            <w:r w:rsidRPr="00E27FCC">
              <w:rPr>
                <w:rFonts w:ascii="Calibri" w:hAnsi="Calibri" w:cs="Calibri"/>
                <w:color w:val="000000"/>
                <w:lang w:val="es-419" w:eastAsia="es-419"/>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E27FCC" w:rsidRPr="00E27FCC" w14:paraId="74A82AA7" w14:textId="77777777" w:rsidTr="007D3D49">
        <w:trPr>
          <w:trHeight w:val="255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717DC96E"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94</w:t>
            </w:r>
          </w:p>
        </w:tc>
        <w:tc>
          <w:tcPr>
            <w:tcW w:w="1303" w:type="pct"/>
            <w:tcBorders>
              <w:top w:val="nil"/>
              <w:left w:val="nil"/>
              <w:bottom w:val="single" w:sz="4" w:space="0" w:color="000000"/>
              <w:right w:val="single" w:sz="4" w:space="0" w:color="000000"/>
            </w:tcBorders>
            <w:shd w:val="clear" w:color="auto" w:fill="auto"/>
            <w:vAlign w:val="bottom"/>
            <w:hideMark/>
          </w:tcPr>
          <w:p w14:paraId="01A5805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TEFLÓN 3/4"</w:t>
            </w:r>
          </w:p>
        </w:tc>
        <w:tc>
          <w:tcPr>
            <w:tcW w:w="376" w:type="pct"/>
            <w:tcBorders>
              <w:top w:val="nil"/>
              <w:left w:val="nil"/>
              <w:bottom w:val="single" w:sz="4" w:space="0" w:color="000000"/>
              <w:right w:val="single" w:sz="4" w:space="0" w:color="000000"/>
            </w:tcBorders>
            <w:shd w:val="clear" w:color="auto" w:fill="auto"/>
            <w:noWrap/>
            <w:vAlign w:val="bottom"/>
            <w:hideMark/>
          </w:tcPr>
          <w:p w14:paraId="45395B5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44726C0E" w14:textId="77777777" w:rsidR="00E27FCC" w:rsidRPr="00E27FCC" w:rsidRDefault="00E27FCC" w:rsidP="00E27FCC">
            <w:pPr>
              <w:spacing w:after="240"/>
              <w:rPr>
                <w:rFonts w:ascii="Calibri" w:hAnsi="Calibri" w:cs="Calibri"/>
                <w:color w:val="000000"/>
                <w:lang w:val="es-419" w:eastAsia="es-419"/>
              </w:rPr>
            </w:pPr>
            <w:r w:rsidRPr="00E27FCC">
              <w:rPr>
                <w:rFonts w:ascii="Calibri" w:hAnsi="Calibri" w:cs="Calibri"/>
                <w:color w:val="000000"/>
                <w:lang w:val="es-419" w:eastAsia="es-419"/>
              </w:rPr>
              <w:t>Cinta adhesiva que se coloca en las roscas y juntas de unión para evitar fugas en las tuberías.</w:t>
            </w:r>
            <w:r w:rsidRPr="00E27FCC">
              <w:rPr>
                <w:rFonts w:ascii="Calibri" w:hAnsi="Calibri" w:cs="Calibri"/>
                <w:color w:val="000000"/>
                <w:lang w:val="es-419" w:eastAsia="es-419"/>
              </w:rPr>
              <w:br/>
              <w:t>REQUISITOS:</w:t>
            </w:r>
            <w:r w:rsidRPr="00E27FCC">
              <w:rPr>
                <w:rFonts w:ascii="Calibri" w:hAnsi="Calibri" w:cs="Calibri"/>
                <w:color w:val="000000"/>
                <w:lang w:val="es-419" w:eastAsia="es-419"/>
              </w:rPr>
              <w:br/>
              <w:t xml:space="preserve">Debe presentar color uniforme, ser libre de cuerpos extraños, irregularidades, rajaduras y otros </w:t>
            </w:r>
            <w:proofErr w:type="spellStart"/>
            <w:r w:rsidRPr="00E27FCC">
              <w:rPr>
                <w:rFonts w:ascii="Calibri" w:hAnsi="Calibri" w:cs="Calibri"/>
                <w:color w:val="000000"/>
                <w:lang w:val="es-419" w:eastAsia="es-419"/>
              </w:rPr>
              <w:t>defectos</w:t>
            </w:r>
            <w:proofErr w:type="spellEnd"/>
            <w:r w:rsidRPr="00E27FCC">
              <w:rPr>
                <w:rFonts w:ascii="Calibri" w:hAnsi="Calibri" w:cs="Calibri"/>
                <w:color w:val="000000"/>
                <w:lang w:val="es-419" w:eastAsia="es-419"/>
              </w:rPr>
              <w:t xml:space="preserve"> visuales que indiquen discontinuidad del material o fallas derivadas del proceso de producción.</w:t>
            </w:r>
            <w:r w:rsidRPr="00E27FCC">
              <w:rPr>
                <w:rFonts w:ascii="Calibri" w:hAnsi="Calibri" w:cs="Calibri"/>
                <w:color w:val="000000"/>
                <w:lang w:val="es-419" w:eastAsia="es-419"/>
              </w:rPr>
              <w:br/>
              <w:t>Tamaño de 3/4"</w:t>
            </w:r>
          </w:p>
        </w:tc>
      </w:tr>
      <w:tr w:rsidR="00E27FCC" w:rsidRPr="00E27FCC" w14:paraId="446946D7" w14:textId="77777777" w:rsidTr="007D3D49">
        <w:trPr>
          <w:trHeight w:val="408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72793323"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95</w:t>
            </w:r>
          </w:p>
        </w:tc>
        <w:tc>
          <w:tcPr>
            <w:tcW w:w="1303" w:type="pct"/>
            <w:tcBorders>
              <w:top w:val="nil"/>
              <w:left w:val="nil"/>
              <w:bottom w:val="single" w:sz="4" w:space="0" w:color="000000"/>
              <w:right w:val="single" w:sz="4" w:space="0" w:color="000000"/>
            </w:tcBorders>
            <w:shd w:val="clear" w:color="auto" w:fill="auto"/>
            <w:vAlign w:val="bottom"/>
            <w:hideMark/>
          </w:tcPr>
          <w:p w14:paraId="2EABCA4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TÉRMICO DE 20 AMP</w:t>
            </w:r>
          </w:p>
        </w:tc>
        <w:tc>
          <w:tcPr>
            <w:tcW w:w="376" w:type="pct"/>
            <w:tcBorders>
              <w:top w:val="nil"/>
              <w:left w:val="nil"/>
              <w:bottom w:val="single" w:sz="4" w:space="0" w:color="000000"/>
              <w:right w:val="single" w:sz="4" w:space="0" w:color="000000"/>
            </w:tcBorders>
            <w:shd w:val="clear" w:color="auto" w:fill="auto"/>
            <w:noWrap/>
            <w:vAlign w:val="bottom"/>
            <w:hideMark/>
          </w:tcPr>
          <w:p w14:paraId="0F7B529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091D4EE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E27FCC">
              <w:rPr>
                <w:rFonts w:ascii="Calibri" w:hAnsi="Calibri" w:cs="Calibri"/>
                <w:color w:val="000000"/>
                <w:lang w:val="es-419" w:eastAsia="es-419"/>
              </w:rPr>
              <w:br/>
              <w:t xml:space="preserve">REQUISITOS: </w:t>
            </w:r>
            <w:r w:rsidRPr="00E27FCC">
              <w:rPr>
                <w:rFonts w:ascii="Calibri" w:hAnsi="Calibri" w:cs="Calibri"/>
                <w:color w:val="000000"/>
                <w:lang w:val="es-419" w:eastAsia="es-419"/>
              </w:rPr>
              <w:br/>
              <w:t>Son aparatos de protección termos magnéticos que deberán proteger las instalaciones de los circuitos derivados contra sobrecargas y cortocircuitos y proteger los aparatos, estas deberán ser de una marca conocida con un poder de corte de 10KA.</w:t>
            </w:r>
            <w:r w:rsidRPr="00E27FCC">
              <w:rPr>
                <w:rFonts w:ascii="Calibri" w:hAnsi="Calibri" w:cs="Calibri"/>
                <w:color w:val="000000"/>
                <w:lang w:val="es-419" w:eastAsia="es-419"/>
              </w:rPr>
              <w:br/>
              <w:t>Vida mecánica 20.000 maniobras</w:t>
            </w:r>
            <w:r w:rsidRPr="00E27FCC">
              <w:rPr>
                <w:rFonts w:ascii="Calibri" w:hAnsi="Calibri" w:cs="Calibri"/>
                <w:color w:val="000000"/>
                <w:lang w:val="es-419" w:eastAsia="es-419"/>
              </w:rPr>
              <w:br/>
              <w:t>La Entidad Ejecutora deberá garantizar que el material de referencia sea de buena calidad y de marca reconocida.</w:t>
            </w:r>
          </w:p>
        </w:tc>
      </w:tr>
      <w:tr w:rsidR="00E27FCC" w:rsidRPr="00E27FCC" w14:paraId="4ADF426A" w14:textId="77777777" w:rsidTr="007D3D49">
        <w:trPr>
          <w:trHeight w:val="693"/>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5CF8C29"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96</w:t>
            </w:r>
          </w:p>
        </w:tc>
        <w:tc>
          <w:tcPr>
            <w:tcW w:w="1303" w:type="pct"/>
            <w:tcBorders>
              <w:top w:val="nil"/>
              <w:left w:val="nil"/>
              <w:bottom w:val="single" w:sz="4" w:space="0" w:color="000000"/>
              <w:right w:val="single" w:sz="4" w:space="0" w:color="000000"/>
            </w:tcBorders>
            <w:shd w:val="clear" w:color="auto" w:fill="auto"/>
            <w:vAlign w:val="bottom"/>
            <w:hideMark/>
          </w:tcPr>
          <w:p w14:paraId="5640C38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TÉRMICO DE 25 AMP</w:t>
            </w:r>
          </w:p>
        </w:tc>
        <w:tc>
          <w:tcPr>
            <w:tcW w:w="376" w:type="pct"/>
            <w:tcBorders>
              <w:top w:val="nil"/>
              <w:left w:val="nil"/>
              <w:bottom w:val="single" w:sz="4" w:space="0" w:color="000000"/>
              <w:right w:val="single" w:sz="4" w:space="0" w:color="000000"/>
            </w:tcBorders>
            <w:shd w:val="clear" w:color="auto" w:fill="auto"/>
            <w:noWrap/>
            <w:vAlign w:val="bottom"/>
            <w:hideMark/>
          </w:tcPr>
          <w:p w14:paraId="0D99181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453CDC6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Numero de polos: 2; Interruptor Llave Térmica Bipolar Peso 0.65 kg; Dimensiones 20 × 20 × 5 cm; Marca: Reconocida</w:t>
            </w:r>
            <w:r w:rsidRPr="00E27FCC">
              <w:rPr>
                <w:rFonts w:ascii="Calibri" w:hAnsi="Calibri" w:cs="Calibri"/>
                <w:color w:val="000000"/>
                <w:lang w:val="es-419" w:eastAsia="es-419"/>
              </w:rPr>
              <w:br/>
              <w:t xml:space="preserve">Línea bipolar; Material PVC; Amperaje: 2×25; </w:t>
            </w:r>
            <w:r w:rsidRPr="00E27FCC">
              <w:rPr>
                <w:rFonts w:ascii="Calibri" w:hAnsi="Calibri" w:cs="Calibri"/>
                <w:color w:val="000000"/>
                <w:lang w:val="es-419" w:eastAsia="es-419"/>
              </w:rPr>
              <w:br/>
              <w:t>Cantidad de módulos: 1</w:t>
            </w:r>
            <w:r w:rsidRPr="00E27FCC">
              <w:rPr>
                <w:rFonts w:ascii="Calibri" w:hAnsi="Calibri" w:cs="Calibri"/>
                <w:color w:val="000000"/>
                <w:lang w:val="es-419" w:eastAsia="es-419"/>
              </w:rPr>
              <w:br/>
              <w:t>Corriente nominal: 25 A; SKU 6566</w:t>
            </w:r>
            <w:r w:rsidRPr="00E27FCC">
              <w:rPr>
                <w:rFonts w:ascii="Calibri" w:hAnsi="Calibri" w:cs="Calibri"/>
                <w:color w:val="000000"/>
                <w:lang w:val="es-419" w:eastAsia="es-419"/>
              </w:rPr>
              <w:br/>
              <w:t>Unidades por paquete: 1</w:t>
            </w:r>
            <w:r w:rsidRPr="00E27FCC">
              <w:rPr>
                <w:rFonts w:ascii="Calibri" w:hAnsi="Calibri" w:cs="Calibri"/>
                <w:color w:val="000000"/>
                <w:lang w:val="es-419" w:eastAsia="es-419"/>
              </w:rPr>
              <w:br/>
              <w:t xml:space="preserve">REQUISITOS: </w:t>
            </w:r>
            <w:r w:rsidRPr="00E27FCC">
              <w:rPr>
                <w:rFonts w:ascii="Calibri" w:hAnsi="Calibri" w:cs="Calibri"/>
                <w:color w:val="000000"/>
                <w:lang w:val="es-419" w:eastAsia="es-419"/>
              </w:rPr>
              <w:br/>
              <w:t>Son aparatos de protección termos magnéticos que deberán proteger las instalaciones de los circuitos derivados contra sobrecargas y cortocircuitos y proteger los aparatos, estas deberán ser de una marca conocida con un poder de corte de 10KA.</w:t>
            </w:r>
            <w:r w:rsidRPr="00E27FCC">
              <w:rPr>
                <w:rFonts w:ascii="Calibri" w:hAnsi="Calibri" w:cs="Calibri"/>
                <w:color w:val="000000"/>
                <w:lang w:val="es-419" w:eastAsia="es-419"/>
              </w:rPr>
              <w:br/>
              <w:t>La Entidad Ejecutora deberá garantizar que el material de referencia sea de buena calidad y de marca reconocida.</w:t>
            </w:r>
          </w:p>
        </w:tc>
      </w:tr>
      <w:tr w:rsidR="00E27FCC" w:rsidRPr="00E27FCC" w14:paraId="3440AF55" w14:textId="77777777" w:rsidTr="007D3D49">
        <w:trPr>
          <w:trHeight w:val="433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7203B9CA"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97</w:t>
            </w:r>
          </w:p>
        </w:tc>
        <w:tc>
          <w:tcPr>
            <w:tcW w:w="1303" w:type="pct"/>
            <w:tcBorders>
              <w:top w:val="nil"/>
              <w:left w:val="nil"/>
              <w:bottom w:val="single" w:sz="4" w:space="0" w:color="000000"/>
              <w:right w:val="single" w:sz="4" w:space="0" w:color="000000"/>
            </w:tcBorders>
            <w:shd w:val="clear" w:color="auto" w:fill="auto"/>
            <w:vAlign w:val="bottom"/>
            <w:hideMark/>
          </w:tcPr>
          <w:p w14:paraId="13FB800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TÉRMICO DE 32 AMP</w:t>
            </w:r>
          </w:p>
        </w:tc>
        <w:tc>
          <w:tcPr>
            <w:tcW w:w="376" w:type="pct"/>
            <w:tcBorders>
              <w:top w:val="nil"/>
              <w:left w:val="nil"/>
              <w:bottom w:val="single" w:sz="4" w:space="0" w:color="000000"/>
              <w:right w:val="single" w:sz="4" w:space="0" w:color="000000"/>
            </w:tcBorders>
            <w:shd w:val="clear" w:color="auto" w:fill="auto"/>
            <w:noWrap/>
            <w:vAlign w:val="bottom"/>
            <w:hideMark/>
          </w:tcPr>
          <w:p w14:paraId="326C74B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05C6BCA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Capacidad de Ruptura: 3 KA; Curva: C; Polos: 2P; Bornes para cables hasta: hasta 16mm; </w:t>
            </w:r>
            <w:proofErr w:type="gramStart"/>
            <w:r w:rsidRPr="00E27FCC">
              <w:rPr>
                <w:rFonts w:ascii="Calibri" w:hAnsi="Calibri" w:cs="Calibri"/>
                <w:color w:val="000000"/>
                <w:lang w:val="es-419" w:eastAsia="es-419"/>
              </w:rPr>
              <w:t>Frecuencia :</w:t>
            </w:r>
            <w:proofErr w:type="gramEnd"/>
            <w:r w:rsidRPr="00E27FCC">
              <w:rPr>
                <w:rFonts w:ascii="Calibri" w:hAnsi="Calibri" w:cs="Calibri"/>
                <w:color w:val="000000"/>
                <w:lang w:val="es-419" w:eastAsia="es-419"/>
              </w:rPr>
              <w:t xml:space="preserve"> 50/60Hz; Amperaje: 2×32; Línea: </w:t>
            </w:r>
            <w:proofErr w:type="spellStart"/>
            <w:r w:rsidRPr="00E27FCC">
              <w:rPr>
                <w:rFonts w:ascii="Calibri" w:hAnsi="Calibri" w:cs="Calibri"/>
                <w:color w:val="000000"/>
                <w:lang w:val="es-419" w:eastAsia="es-419"/>
              </w:rPr>
              <w:t>Sicalimit</w:t>
            </w:r>
            <w:proofErr w:type="spellEnd"/>
            <w:r w:rsidRPr="00E27FCC">
              <w:rPr>
                <w:rFonts w:ascii="Calibri" w:hAnsi="Calibri" w:cs="Calibri"/>
                <w:color w:val="000000"/>
                <w:lang w:val="es-419" w:eastAsia="es-419"/>
              </w:rPr>
              <w:t>; Tipo: Mando y Protección; Montaje: Riel Din; Tensión: 230v; SKU: 01SIC04115; Unidad de medida: C/U; Marca: Reconocida</w:t>
            </w:r>
            <w:r w:rsidRPr="00E27FCC">
              <w:rPr>
                <w:rFonts w:ascii="Calibri" w:hAnsi="Calibri" w:cs="Calibri"/>
                <w:color w:val="000000"/>
                <w:lang w:val="es-419" w:eastAsia="es-419"/>
              </w:rPr>
              <w:br/>
              <w:t xml:space="preserve">REQUISITOS: </w:t>
            </w:r>
            <w:r w:rsidRPr="00E27FCC">
              <w:rPr>
                <w:rFonts w:ascii="Calibri" w:hAnsi="Calibri" w:cs="Calibri"/>
                <w:color w:val="000000"/>
                <w:lang w:val="es-419" w:eastAsia="es-419"/>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E27FCC">
              <w:rPr>
                <w:rFonts w:ascii="Calibri" w:hAnsi="Calibri" w:cs="Calibri"/>
                <w:color w:val="000000"/>
                <w:lang w:val="es-419" w:eastAsia="es-419"/>
              </w:rPr>
              <w:br/>
              <w:t>La Entidad Ejecutora deberá garantizar que el material de referencia sea de buena calidad y de marca reconocida.</w:t>
            </w:r>
          </w:p>
        </w:tc>
      </w:tr>
      <w:tr w:rsidR="00E27FCC" w:rsidRPr="00E27FCC" w14:paraId="6944F400" w14:textId="77777777" w:rsidTr="007D3D49">
        <w:trPr>
          <w:trHeight w:val="204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30932719" w14:textId="77777777" w:rsidR="00E27FCC" w:rsidRPr="00E27FCC" w:rsidRDefault="00E27FCC" w:rsidP="00E27FCC">
            <w:pPr>
              <w:jc w:val="center"/>
              <w:rPr>
                <w:rFonts w:ascii="Calibri" w:hAnsi="Calibri" w:cs="Calibri"/>
                <w:color w:val="000000"/>
                <w:lang w:val="es-419" w:eastAsia="es-419"/>
              </w:rPr>
            </w:pPr>
            <w:r w:rsidRPr="00E27FCC">
              <w:rPr>
                <w:rFonts w:ascii="Calibri" w:hAnsi="Calibri" w:cs="Calibri"/>
                <w:color w:val="000000"/>
                <w:lang w:val="es-419" w:eastAsia="es-419"/>
              </w:rPr>
              <w:lastRenderedPageBreak/>
              <w:t>98</w:t>
            </w:r>
          </w:p>
        </w:tc>
        <w:tc>
          <w:tcPr>
            <w:tcW w:w="1303" w:type="pct"/>
            <w:tcBorders>
              <w:top w:val="nil"/>
              <w:left w:val="nil"/>
              <w:bottom w:val="single" w:sz="4" w:space="0" w:color="000000"/>
              <w:right w:val="single" w:sz="4" w:space="0" w:color="000000"/>
            </w:tcBorders>
            <w:shd w:val="clear" w:color="auto" w:fill="auto"/>
            <w:vAlign w:val="bottom"/>
            <w:hideMark/>
          </w:tcPr>
          <w:p w14:paraId="184FAE0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TOMACORRIENTE DOBLE</w:t>
            </w:r>
          </w:p>
        </w:tc>
        <w:tc>
          <w:tcPr>
            <w:tcW w:w="376" w:type="pct"/>
            <w:tcBorders>
              <w:top w:val="nil"/>
              <w:left w:val="nil"/>
              <w:bottom w:val="single" w:sz="4" w:space="0" w:color="000000"/>
              <w:right w:val="single" w:sz="4" w:space="0" w:color="000000"/>
            </w:tcBorders>
            <w:shd w:val="clear" w:color="auto" w:fill="auto"/>
            <w:noWrap/>
            <w:vAlign w:val="bottom"/>
            <w:hideMark/>
          </w:tcPr>
          <w:p w14:paraId="43D4AC2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50DDD519" w14:textId="77777777" w:rsidR="00E27FCC" w:rsidRPr="00E27FCC" w:rsidRDefault="00E27FCC" w:rsidP="00E27FCC">
            <w:pPr>
              <w:spacing w:after="240"/>
              <w:rPr>
                <w:rFonts w:ascii="Calibri" w:hAnsi="Calibri" w:cs="Calibri"/>
                <w:color w:val="000000"/>
                <w:lang w:val="es-419" w:eastAsia="es-419"/>
              </w:rPr>
            </w:pPr>
            <w:r w:rsidRPr="00E27FCC">
              <w:rPr>
                <w:rFonts w:ascii="Calibri" w:hAnsi="Calibri" w:cs="Calibri"/>
                <w:color w:val="000000"/>
                <w:lang w:val="es-419" w:eastAsia="es-419"/>
              </w:rPr>
              <w:t>Deberá ser de primera calidad y marca conocida, los tomacorrientes deberán ser bipolares con una capacidad mínima nominal de 10 amperios/250 voltios.</w:t>
            </w:r>
            <w:r w:rsidRPr="00E27FCC">
              <w:rPr>
                <w:rFonts w:ascii="Calibri" w:hAnsi="Calibri" w:cs="Calibri"/>
                <w:color w:val="000000"/>
                <w:lang w:val="es-419" w:eastAsia="es-419"/>
              </w:rPr>
              <w:br/>
              <w:t>La superficie del accesorio deberá ser lisa y libre de grietas, fisuras y otros defectos que alteren su calidad.</w:t>
            </w:r>
            <w:r w:rsidRPr="00E27FCC">
              <w:rPr>
                <w:rFonts w:ascii="Calibri" w:hAnsi="Calibri" w:cs="Calibri"/>
                <w:color w:val="000000"/>
                <w:lang w:val="es-419" w:eastAsia="es-419"/>
              </w:rPr>
              <w:br/>
            </w:r>
          </w:p>
        </w:tc>
      </w:tr>
      <w:tr w:rsidR="00E27FCC" w:rsidRPr="00E27FCC" w14:paraId="6C9CDEC0" w14:textId="77777777" w:rsidTr="007D3D49">
        <w:trPr>
          <w:trHeight w:val="229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15518EA0"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99</w:t>
            </w:r>
          </w:p>
        </w:tc>
        <w:tc>
          <w:tcPr>
            <w:tcW w:w="1303" w:type="pct"/>
            <w:tcBorders>
              <w:top w:val="nil"/>
              <w:left w:val="nil"/>
              <w:bottom w:val="single" w:sz="4" w:space="0" w:color="000000"/>
              <w:right w:val="single" w:sz="4" w:space="0" w:color="000000"/>
            </w:tcBorders>
            <w:shd w:val="clear" w:color="auto" w:fill="auto"/>
            <w:vAlign w:val="bottom"/>
            <w:hideMark/>
          </w:tcPr>
          <w:p w14:paraId="74D955C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TOMACORRIENTE SIMPLE</w:t>
            </w:r>
          </w:p>
        </w:tc>
        <w:tc>
          <w:tcPr>
            <w:tcW w:w="376" w:type="pct"/>
            <w:tcBorders>
              <w:top w:val="nil"/>
              <w:left w:val="nil"/>
              <w:bottom w:val="single" w:sz="4" w:space="0" w:color="000000"/>
              <w:right w:val="single" w:sz="4" w:space="0" w:color="000000"/>
            </w:tcBorders>
            <w:shd w:val="clear" w:color="auto" w:fill="auto"/>
            <w:noWrap/>
            <w:vAlign w:val="bottom"/>
            <w:hideMark/>
          </w:tcPr>
          <w:p w14:paraId="50BDBD3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1A0FD64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Material de Poli cloruro de Vinilo (PVC), los tubos deben tener las siguientes características: </w:t>
            </w:r>
            <w:r w:rsidRPr="00E27FCC">
              <w:rPr>
                <w:rFonts w:ascii="Calibri" w:hAnsi="Calibri" w:cs="Calibri"/>
                <w:color w:val="000000"/>
                <w:lang w:val="es-419" w:eastAsia="es-419"/>
              </w:rPr>
              <w:br/>
              <w:t>• Superficie externa e interna lisas y estar libres de grietas, fisuras, ondulaciones y otros defectos que alteren su calidad.</w:t>
            </w:r>
            <w:r w:rsidRPr="00E27FCC">
              <w:rPr>
                <w:rFonts w:ascii="Calibri" w:hAnsi="Calibri" w:cs="Calibri"/>
                <w:color w:val="000000"/>
                <w:lang w:val="es-419" w:eastAsia="es-419"/>
              </w:rPr>
              <w:br/>
              <w:t>• Los tubos deberán ser de color uniforme.</w:t>
            </w:r>
            <w:r w:rsidRPr="00E27FCC">
              <w:rPr>
                <w:rFonts w:ascii="Calibri" w:hAnsi="Calibri" w:cs="Calibri"/>
                <w:color w:val="000000"/>
                <w:lang w:val="es-419" w:eastAsia="es-419"/>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E27FCC" w:rsidRPr="00E27FCC" w14:paraId="00D16982" w14:textId="77777777" w:rsidTr="007D3D49">
        <w:trPr>
          <w:trHeight w:val="2198"/>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591A4DFB"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100</w:t>
            </w:r>
          </w:p>
        </w:tc>
        <w:tc>
          <w:tcPr>
            <w:tcW w:w="1303" w:type="pct"/>
            <w:tcBorders>
              <w:top w:val="nil"/>
              <w:left w:val="nil"/>
              <w:bottom w:val="single" w:sz="4" w:space="0" w:color="000000"/>
              <w:right w:val="single" w:sz="4" w:space="0" w:color="000000"/>
            </w:tcBorders>
            <w:shd w:val="clear" w:color="auto" w:fill="auto"/>
            <w:vAlign w:val="bottom"/>
            <w:hideMark/>
          </w:tcPr>
          <w:p w14:paraId="612E751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TOPE DE PUERTA</w:t>
            </w:r>
          </w:p>
        </w:tc>
        <w:tc>
          <w:tcPr>
            <w:tcW w:w="376" w:type="pct"/>
            <w:tcBorders>
              <w:top w:val="nil"/>
              <w:left w:val="nil"/>
              <w:bottom w:val="single" w:sz="4" w:space="0" w:color="000000"/>
              <w:right w:val="single" w:sz="4" w:space="0" w:color="000000"/>
            </w:tcBorders>
            <w:shd w:val="clear" w:color="auto" w:fill="auto"/>
            <w:noWrap/>
            <w:vAlign w:val="bottom"/>
            <w:hideMark/>
          </w:tcPr>
          <w:p w14:paraId="4E4FDF0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692D1026"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El tope de puerta será de goma dura, fijado mediante tornillos, será de buena calidad y marca reconocida, el cual será fijado conforme a lo detallado en los planos de construcción y/o instrucciones del Inspector del Proyecto.</w:t>
            </w:r>
          </w:p>
        </w:tc>
      </w:tr>
      <w:tr w:rsidR="00E27FCC" w:rsidRPr="00E27FCC" w14:paraId="35E3059D" w14:textId="77777777" w:rsidTr="007D3D49">
        <w:trPr>
          <w:trHeight w:val="126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7CC962AF"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101</w:t>
            </w:r>
          </w:p>
        </w:tc>
        <w:tc>
          <w:tcPr>
            <w:tcW w:w="1303" w:type="pct"/>
            <w:tcBorders>
              <w:top w:val="nil"/>
              <w:left w:val="nil"/>
              <w:bottom w:val="single" w:sz="4" w:space="0" w:color="000000"/>
              <w:right w:val="single" w:sz="4" w:space="0" w:color="000000"/>
            </w:tcBorders>
            <w:shd w:val="clear" w:color="auto" w:fill="auto"/>
            <w:vAlign w:val="bottom"/>
            <w:hideMark/>
          </w:tcPr>
          <w:p w14:paraId="54DBD83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TORNILLO MAS RAMPLUG DE 2"X6MM</w:t>
            </w:r>
          </w:p>
        </w:tc>
        <w:tc>
          <w:tcPr>
            <w:tcW w:w="376" w:type="pct"/>
            <w:tcBorders>
              <w:top w:val="nil"/>
              <w:left w:val="nil"/>
              <w:bottom w:val="single" w:sz="4" w:space="0" w:color="000000"/>
              <w:right w:val="single" w:sz="4" w:space="0" w:color="000000"/>
            </w:tcBorders>
            <w:shd w:val="clear" w:color="auto" w:fill="auto"/>
            <w:noWrap/>
            <w:vAlign w:val="bottom"/>
            <w:hideMark/>
          </w:tcPr>
          <w:p w14:paraId="1101EEE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1235D2C2"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Debe ser fabricado en acero inoxidable, sus acabados pueden ser en </w:t>
            </w:r>
            <w:proofErr w:type="spellStart"/>
            <w:r w:rsidRPr="00E27FCC">
              <w:rPr>
                <w:rFonts w:ascii="Calibri" w:hAnsi="Calibri" w:cs="Calibri"/>
                <w:color w:val="000000"/>
                <w:lang w:val="es-419" w:eastAsia="es-419"/>
              </w:rPr>
              <w:t>bicromatado</w:t>
            </w:r>
            <w:proofErr w:type="spellEnd"/>
            <w:r w:rsidRPr="00E27FCC">
              <w:rPr>
                <w:rFonts w:ascii="Calibri" w:hAnsi="Calibri" w:cs="Calibri"/>
                <w:color w:val="000000"/>
                <w:lang w:val="es-419" w:eastAsia="es-419"/>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E27FCC">
              <w:rPr>
                <w:rFonts w:ascii="Calibri" w:hAnsi="Calibri" w:cs="Calibri"/>
                <w:color w:val="000000"/>
                <w:lang w:val="es-419" w:eastAsia="es-419"/>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E27FCC">
              <w:rPr>
                <w:rFonts w:ascii="Calibri" w:hAnsi="Calibri" w:cs="Calibri"/>
                <w:color w:val="000000"/>
                <w:lang w:val="es-419" w:eastAsia="es-419"/>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E27FCC">
              <w:rPr>
                <w:rFonts w:ascii="Calibri" w:hAnsi="Calibri" w:cs="Calibri"/>
                <w:color w:val="000000"/>
                <w:lang w:val="es-419" w:eastAsia="es-419"/>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E27FCC" w:rsidRPr="00E27FCC" w14:paraId="4500E44F" w14:textId="77777777" w:rsidTr="007D3D49">
        <w:trPr>
          <w:trHeight w:val="4433"/>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615B2728"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102</w:t>
            </w:r>
          </w:p>
        </w:tc>
        <w:tc>
          <w:tcPr>
            <w:tcW w:w="1303" w:type="pct"/>
            <w:tcBorders>
              <w:top w:val="nil"/>
              <w:left w:val="nil"/>
              <w:bottom w:val="single" w:sz="4" w:space="0" w:color="000000"/>
              <w:right w:val="single" w:sz="4" w:space="0" w:color="000000"/>
            </w:tcBorders>
            <w:shd w:val="clear" w:color="auto" w:fill="auto"/>
            <w:vAlign w:val="bottom"/>
            <w:hideMark/>
          </w:tcPr>
          <w:p w14:paraId="00FA228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TUBO PVC 1/2"</w:t>
            </w:r>
          </w:p>
        </w:tc>
        <w:tc>
          <w:tcPr>
            <w:tcW w:w="376" w:type="pct"/>
            <w:tcBorders>
              <w:top w:val="nil"/>
              <w:left w:val="nil"/>
              <w:bottom w:val="single" w:sz="4" w:space="0" w:color="000000"/>
              <w:right w:val="single" w:sz="4" w:space="0" w:color="000000"/>
            </w:tcBorders>
            <w:shd w:val="clear" w:color="auto" w:fill="auto"/>
            <w:noWrap/>
            <w:vAlign w:val="bottom"/>
            <w:hideMark/>
          </w:tcPr>
          <w:p w14:paraId="170BEF6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3FEB67F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Tubo de policloruro de vinilo (PVC) con diámetro nominal de 1/2”. Cuya principal aplicación se da en Instalaciones sanitarias. </w:t>
            </w:r>
            <w:r w:rsidRPr="00E27FCC">
              <w:rPr>
                <w:rFonts w:ascii="Calibri" w:hAnsi="Calibri" w:cs="Calibri"/>
                <w:color w:val="000000"/>
                <w:lang w:val="es-419" w:eastAsia="es-419"/>
              </w:rPr>
              <w:br/>
              <w:t>REQUISITOS:</w:t>
            </w:r>
            <w:r w:rsidRPr="00E27FCC">
              <w:rPr>
                <w:rFonts w:ascii="Calibri" w:hAnsi="Calibri" w:cs="Calibri"/>
                <w:color w:val="000000"/>
                <w:lang w:val="es-419" w:eastAsia="es-419"/>
              </w:rPr>
              <w:br/>
              <w:t xml:space="preserve">Material de Policloruro de Vinilo (PVC) de 1/2", los tubos deben tener las siguientes características: </w:t>
            </w:r>
            <w:r w:rsidRPr="00E27FCC">
              <w:rPr>
                <w:rFonts w:ascii="Calibri" w:hAnsi="Calibri" w:cs="Calibri"/>
                <w:color w:val="000000"/>
                <w:lang w:val="es-419" w:eastAsia="es-419"/>
              </w:rPr>
              <w:br/>
              <w:t>• Superficie externa e interna lisas y estar libres de grietas, fisuras, ondulaciones y otros defectos que alteren su calidad.</w:t>
            </w:r>
            <w:r w:rsidRPr="00E27FCC">
              <w:rPr>
                <w:rFonts w:ascii="Calibri" w:hAnsi="Calibri" w:cs="Calibri"/>
                <w:color w:val="000000"/>
                <w:lang w:val="es-419" w:eastAsia="es-419"/>
              </w:rPr>
              <w:br/>
              <w:t>• Los tubos deberán ser de color uniforme.</w:t>
            </w:r>
            <w:r w:rsidRPr="00E27FCC">
              <w:rPr>
                <w:rFonts w:ascii="Calibri" w:hAnsi="Calibri" w:cs="Calibri"/>
                <w:color w:val="000000"/>
                <w:lang w:val="es-419" w:eastAsia="es-419"/>
              </w:rPr>
              <w:br/>
              <w:t>• Los tubos procederán de fábrica por inyección de molde, no aceptándose el uso de piezas especiales obtenidas mediante cortes o cortadas en seco.</w:t>
            </w:r>
            <w:r w:rsidRPr="00E27FCC">
              <w:rPr>
                <w:rFonts w:ascii="Calibri" w:hAnsi="Calibri" w:cs="Calibri"/>
                <w:color w:val="000000"/>
                <w:lang w:val="es-419" w:eastAsia="es-419"/>
              </w:rPr>
              <w:br/>
              <w:t>Las juntas serán del Tipo campana – espiga</w:t>
            </w:r>
            <w:r w:rsidRPr="00E27FCC">
              <w:rPr>
                <w:rFonts w:ascii="Calibri" w:hAnsi="Calibri" w:cs="Calibri"/>
                <w:color w:val="000000"/>
                <w:lang w:val="es-419" w:eastAsia="es-419"/>
              </w:rPr>
              <w:br/>
              <w:t>Las tuberías de PVC deberán cumplir con las siguientes normas:</w:t>
            </w:r>
            <w:r w:rsidRPr="00E27FCC">
              <w:rPr>
                <w:rFonts w:ascii="Calibri" w:hAnsi="Calibri" w:cs="Calibri"/>
                <w:color w:val="000000"/>
                <w:lang w:val="es-419" w:eastAsia="es-419"/>
              </w:rPr>
              <w:br/>
              <w:t xml:space="preserve"> -Normas Bolivianas:         NB 213-77</w:t>
            </w:r>
            <w:r w:rsidRPr="00E27FCC">
              <w:rPr>
                <w:rFonts w:ascii="Calibri" w:hAnsi="Calibri" w:cs="Calibri"/>
                <w:color w:val="000000"/>
                <w:lang w:val="es-419" w:eastAsia="es-419"/>
              </w:rPr>
              <w:br/>
              <w:t xml:space="preserve"> -Normas ASTM:   D-1785 y D-2241</w:t>
            </w:r>
            <w:r w:rsidRPr="00E27FCC">
              <w:rPr>
                <w:rFonts w:ascii="Calibri" w:hAnsi="Calibri" w:cs="Calibri"/>
                <w:color w:val="000000"/>
                <w:lang w:val="es-419" w:eastAsia="es-419"/>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27FCC" w:rsidRPr="00E27FCC" w14:paraId="281C2986" w14:textId="77777777" w:rsidTr="007D3D49">
        <w:trPr>
          <w:trHeight w:val="1402"/>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E437DDE"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103</w:t>
            </w:r>
          </w:p>
        </w:tc>
        <w:tc>
          <w:tcPr>
            <w:tcW w:w="1303" w:type="pct"/>
            <w:tcBorders>
              <w:top w:val="nil"/>
              <w:left w:val="nil"/>
              <w:bottom w:val="single" w:sz="4" w:space="0" w:color="000000"/>
              <w:right w:val="single" w:sz="4" w:space="0" w:color="000000"/>
            </w:tcBorders>
            <w:shd w:val="clear" w:color="auto" w:fill="auto"/>
            <w:vAlign w:val="bottom"/>
            <w:hideMark/>
          </w:tcPr>
          <w:p w14:paraId="0E409F5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TUBO PVC 5/8"</w:t>
            </w:r>
          </w:p>
        </w:tc>
        <w:tc>
          <w:tcPr>
            <w:tcW w:w="376" w:type="pct"/>
            <w:tcBorders>
              <w:top w:val="nil"/>
              <w:left w:val="nil"/>
              <w:bottom w:val="single" w:sz="4" w:space="0" w:color="000000"/>
              <w:right w:val="single" w:sz="4" w:space="0" w:color="000000"/>
            </w:tcBorders>
            <w:shd w:val="clear" w:color="auto" w:fill="auto"/>
            <w:noWrap/>
            <w:vAlign w:val="bottom"/>
            <w:hideMark/>
          </w:tcPr>
          <w:p w14:paraId="602CAEF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2D40C04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Material de Poli cloruro de Vinilo (PVC), los tubos deben tener las siguientes características: </w:t>
            </w:r>
            <w:r w:rsidRPr="00E27FCC">
              <w:rPr>
                <w:rFonts w:ascii="Calibri" w:hAnsi="Calibri" w:cs="Calibri"/>
                <w:color w:val="000000"/>
                <w:lang w:val="es-419" w:eastAsia="es-419"/>
              </w:rPr>
              <w:br/>
              <w:t>• Superficie externa e interna lisas y estar libres de grietas, fisuras, ondulaciones y otros defectos que alteren su calidad.</w:t>
            </w:r>
            <w:r w:rsidRPr="00E27FCC">
              <w:rPr>
                <w:rFonts w:ascii="Calibri" w:hAnsi="Calibri" w:cs="Calibri"/>
                <w:color w:val="000000"/>
                <w:lang w:val="es-419" w:eastAsia="es-419"/>
              </w:rPr>
              <w:br/>
              <w:t>• Los tubos deberán ser de color uniforme.</w:t>
            </w:r>
            <w:r w:rsidRPr="00E27FCC">
              <w:rPr>
                <w:rFonts w:ascii="Calibri" w:hAnsi="Calibri" w:cs="Calibri"/>
                <w:color w:val="000000"/>
                <w:lang w:val="es-419" w:eastAsia="es-419"/>
              </w:rPr>
              <w:br/>
              <w:t>• Los tubos procederán de fábrica por inyección de molde, no aceptándose el uso de piezas especiales obtenidas mediante cortes o cortadas en seco. Las juntas serán del Tipo campana – espiga.</w:t>
            </w:r>
            <w:r w:rsidRPr="00E27FCC">
              <w:rPr>
                <w:rFonts w:ascii="Calibri" w:hAnsi="Calibri" w:cs="Calibri"/>
                <w:color w:val="000000"/>
                <w:lang w:val="es-419" w:eastAsia="es-419"/>
              </w:rPr>
              <w:br/>
              <w:t xml:space="preserve">REQUISITOS: </w:t>
            </w:r>
            <w:r w:rsidRPr="00E27FCC">
              <w:rPr>
                <w:rFonts w:ascii="Calibri" w:hAnsi="Calibri" w:cs="Calibri"/>
                <w:color w:val="000000"/>
                <w:lang w:val="es-419" w:eastAsia="es-419"/>
              </w:rPr>
              <w:br/>
              <w:t>Las tuberías de PVC y sus accesorios deberán cumplir con las siguientes normas:</w:t>
            </w:r>
            <w:r w:rsidRPr="00E27FCC">
              <w:rPr>
                <w:rFonts w:ascii="Calibri" w:hAnsi="Calibri" w:cs="Calibri"/>
                <w:color w:val="000000"/>
                <w:lang w:val="es-419" w:eastAsia="es-419"/>
              </w:rPr>
              <w:br/>
              <w:t xml:space="preserve"> -Normas Bolivianas:         NB 213-77</w:t>
            </w:r>
            <w:r w:rsidRPr="00E27FCC">
              <w:rPr>
                <w:rFonts w:ascii="Calibri" w:hAnsi="Calibri" w:cs="Calibri"/>
                <w:color w:val="000000"/>
                <w:lang w:val="es-419" w:eastAsia="es-419"/>
              </w:rPr>
              <w:br/>
              <w:t xml:space="preserve"> -Normas ASTM:   D-1785 y D-2241</w:t>
            </w:r>
            <w:r w:rsidRPr="00E27FCC">
              <w:rPr>
                <w:rFonts w:ascii="Calibri" w:hAnsi="Calibri" w:cs="Calibri"/>
                <w:color w:val="000000"/>
                <w:lang w:val="es-419" w:eastAsia="es-419"/>
              </w:rPr>
              <w:br/>
              <w:t>La Entidad Ejecutora deberá garantizar que el material de referencia sea de buena calidad y de marca reconocida.</w:t>
            </w:r>
          </w:p>
        </w:tc>
      </w:tr>
      <w:tr w:rsidR="00E27FCC" w:rsidRPr="00E27FCC" w14:paraId="57CBE5BF" w14:textId="77777777" w:rsidTr="007D3D49">
        <w:trPr>
          <w:trHeight w:val="7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5B71BE16"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104</w:t>
            </w:r>
          </w:p>
        </w:tc>
        <w:tc>
          <w:tcPr>
            <w:tcW w:w="1303" w:type="pct"/>
            <w:tcBorders>
              <w:top w:val="nil"/>
              <w:left w:val="nil"/>
              <w:bottom w:val="single" w:sz="4" w:space="0" w:color="000000"/>
              <w:right w:val="single" w:sz="4" w:space="0" w:color="000000"/>
            </w:tcBorders>
            <w:shd w:val="clear" w:color="auto" w:fill="auto"/>
            <w:vAlign w:val="bottom"/>
            <w:hideMark/>
          </w:tcPr>
          <w:p w14:paraId="35964BF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TUBO PVC DESAGUE 2"</w:t>
            </w:r>
          </w:p>
        </w:tc>
        <w:tc>
          <w:tcPr>
            <w:tcW w:w="376" w:type="pct"/>
            <w:tcBorders>
              <w:top w:val="nil"/>
              <w:left w:val="nil"/>
              <w:bottom w:val="single" w:sz="4" w:space="0" w:color="000000"/>
              <w:right w:val="single" w:sz="4" w:space="0" w:color="000000"/>
            </w:tcBorders>
            <w:shd w:val="clear" w:color="auto" w:fill="auto"/>
            <w:noWrap/>
            <w:vAlign w:val="bottom"/>
            <w:hideMark/>
          </w:tcPr>
          <w:p w14:paraId="61ED849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7003AB34" w14:textId="77777777" w:rsidR="00E27FCC" w:rsidRPr="00E27FCC" w:rsidRDefault="00E27FCC" w:rsidP="00E27FCC">
            <w:pPr>
              <w:spacing w:after="240"/>
              <w:rPr>
                <w:rFonts w:ascii="Calibri" w:hAnsi="Calibri" w:cs="Calibri"/>
                <w:color w:val="000000"/>
                <w:lang w:val="es-419" w:eastAsia="es-419"/>
              </w:rPr>
            </w:pPr>
            <w:r w:rsidRPr="00E27FCC">
              <w:rPr>
                <w:rFonts w:ascii="Calibri" w:hAnsi="Calibri" w:cs="Calibri"/>
                <w:color w:val="000000"/>
                <w:lang w:val="es-419" w:eastAsia="es-419"/>
              </w:rPr>
              <w:t xml:space="preserve">Tubo de policloruro de vinilo (PVC) con diámetro nominal de 2”. Cuya principal aplicación se da en Instalaciones sanitarias. </w:t>
            </w:r>
            <w:r w:rsidRPr="00E27FCC">
              <w:rPr>
                <w:rFonts w:ascii="Calibri" w:hAnsi="Calibri" w:cs="Calibri"/>
                <w:color w:val="000000"/>
                <w:lang w:val="es-419" w:eastAsia="es-419"/>
              </w:rPr>
              <w:br/>
              <w:t>REQUISITOS:</w:t>
            </w:r>
            <w:r w:rsidRPr="00E27FCC">
              <w:rPr>
                <w:rFonts w:ascii="Calibri" w:hAnsi="Calibri" w:cs="Calibri"/>
                <w:color w:val="000000"/>
                <w:lang w:val="es-419" w:eastAsia="es-419"/>
              </w:rPr>
              <w:br/>
              <w:t xml:space="preserve">Material de Policloruro de Vinilo (PVC) de 2", los tubos deben tener las siguientes características: </w:t>
            </w:r>
            <w:r w:rsidRPr="00E27FCC">
              <w:rPr>
                <w:rFonts w:ascii="Calibri" w:hAnsi="Calibri" w:cs="Calibri"/>
                <w:color w:val="000000"/>
                <w:lang w:val="es-419" w:eastAsia="es-419"/>
              </w:rPr>
              <w:br/>
              <w:t>• Superficie externa e interna lisas y estar libres de grietas, fisuras, ondulaciones y otros defectos que alteren su calidad.</w:t>
            </w:r>
            <w:r w:rsidRPr="00E27FCC">
              <w:rPr>
                <w:rFonts w:ascii="Calibri" w:hAnsi="Calibri" w:cs="Calibri"/>
                <w:color w:val="000000"/>
                <w:lang w:val="es-419" w:eastAsia="es-419"/>
              </w:rPr>
              <w:br/>
              <w:t>• Los tubos deberán ser de color uniforme.</w:t>
            </w:r>
            <w:r w:rsidRPr="00E27FCC">
              <w:rPr>
                <w:rFonts w:ascii="Calibri" w:hAnsi="Calibri" w:cs="Calibri"/>
                <w:color w:val="000000"/>
                <w:lang w:val="es-419" w:eastAsia="es-419"/>
              </w:rPr>
              <w:br/>
              <w:t>• Los tubos procederán de fábrica por inyección de molde, no aceptándose el uso de piezas especiales obtenidas mediante cortes o cortadas en seco.</w:t>
            </w:r>
            <w:r w:rsidRPr="00E27FCC">
              <w:rPr>
                <w:rFonts w:ascii="Calibri" w:hAnsi="Calibri" w:cs="Calibri"/>
                <w:color w:val="000000"/>
                <w:lang w:val="es-419" w:eastAsia="es-419"/>
              </w:rPr>
              <w:br/>
              <w:t>Las juntas serán del Tipo campana – espiga</w:t>
            </w:r>
            <w:r w:rsidRPr="00E27FCC">
              <w:rPr>
                <w:rFonts w:ascii="Calibri" w:hAnsi="Calibri" w:cs="Calibri"/>
                <w:color w:val="000000"/>
                <w:lang w:val="es-419" w:eastAsia="es-419"/>
              </w:rPr>
              <w:br/>
              <w:t>Las tuberías de PVC deberán cumplir con las siguientes normas:</w:t>
            </w:r>
            <w:r w:rsidRPr="00E27FCC">
              <w:rPr>
                <w:rFonts w:ascii="Calibri" w:hAnsi="Calibri" w:cs="Calibri"/>
                <w:color w:val="000000"/>
                <w:lang w:val="es-419" w:eastAsia="es-419"/>
              </w:rPr>
              <w:br/>
              <w:t xml:space="preserve"> -Normas Bolivianas:         NB 213-77</w:t>
            </w:r>
            <w:r w:rsidRPr="00E27FCC">
              <w:rPr>
                <w:rFonts w:ascii="Calibri" w:hAnsi="Calibri" w:cs="Calibri"/>
                <w:color w:val="000000"/>
                <w:lang w:val="es-419" w:eastAsia="es-419"/>
              </w:rPr>
              <w:br/>
              <w:t xml:space="preserve"> -Normas ASTM:   D-1785 y D-2241</w:t>
            </w:r>
            <w:r w:rsidRPr="00E27FCC">
              <w:rPr>
                <w:rFonts w:ascii="Calibri" w:hAnsi="Calibri" w:cs="Calibri"/>
                <w:color w:val="000000"/>
                <w:lang w:val="es-419" w:eastAsia="es-419"/>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27FCC" w:rsidRPr="00E27FCC" w14:paraId="38D5DBE4" w14:textId="77777777" w:rsidTr="007D3D49">
        <w:trPr>
          <w:trHeight w:val="4452"/>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4439B3F7"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105</w:t>
            </w:r>
          </w:p>
        </w:tc>
        <w:tc>
          <w:tcPr>
            <w:tcW w:w="1303" w:type="pct"/>
            <w:tcBorders>
              <w:top w:val="nil"/>
              <w:left w:val="nil"/>
              <w:bottom w:val="single" w:sz="4" w:space="0" w:color="000000"/>
              <w:right w:val="single" w:sz="4" w:space="0" w:color="000000"/>
            </w:tcBorders>
            <w:shd w:val="clear" w:color="auto" w:fill="auto"/>
            <w:vAlign w:val="bottom"/>
            <w:hideMark/>
          </w:tcPr>
          <w:p w14:paraId="74B9F3E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TUBO PVC DESAGÜE 3"</w:t>
            </w:r>
          </w:p>
        </w:tc>
        <w:tc>
          <w:tcPr>
            <w:tcW w:w="376" w:type="pct"/>
            <w:tcBorders>
              <w:top w:val="nil"/>
              <w:left w:val="nil"/>
              <w:bottom w:val="single" w:sz="4" w:space="0" w:color="000000"/>
              <w:right w:val="single" w:sz="4" w:space="0" w:color="000000"/>
            </w:tcBorders>
            <w:shd w:val="clear" w:color="auto" w:fill="auto"/>
            <w:noWrap/>
            <w:vAlign w:val="bottom"/>
            <w:hideMark/>
          </w:tcPr>
          <w:p w14:paraId="1CCFCC34"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6AD9992A"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Tubo de policloruro de vinilo (PVC) con diámetro nominal de 3”. Cuya principal aplicación se da en Instalaciones hidráulicas. </w:t>
            </w:r>
            <w:r w:rsidRPr="00E27FCC">
              <w:rPr>
                <w:rFonts w:ascii="Calibri" w:hAnsi="Calibri" w:cs="Calibri"/>
                <w:color w:val="000000"/>
                <w:lang w:val="es-419" w:eastAsia="es-419"/>
              </w:rPr>
              <w:br/>
              <w:t>REQUISITOS:</w:t>
            </w:r>
            <w:r w:rsidRPr="00E27FCC">
              <w:rPr>
                <w:rFonts w:ascii="Calibri" w:hAnsi="Calibri" w:cs="Calibri"/>
                <w:color w:val="000000"/>
                <w:lang w:val="es-419" w:eastAsia="es-419"/>
              </w:rPr>
              <w:br/>
              <w:t xml:space="preserve">Material de Policloruro de Vinilo (PVC) de 3", los tubos deben tener las siguientes características: </w:t>
            </w:r>
            <w:r w:rsidRPr="00E27FCC">
              <w:rPr>
                <w:rFonts w:ascii="Calibri" w:hAnsi="Calibri" w:cs="Calibri"/>
                <w:color w:val="000000"/>
                <w:lang w:val="es-419" w:eastAsia="es-419"/>
              </w:rPr>
              <w:br/>
              <w:t>• Superficie externa e interna lisas y estar libres de grietas, fisuras, ondulaciones y otros defectos que alteren su calidad.</w:t>
            </w:r>
            <w:r w:rsidRPr="00E27FCC">
              <w:rPr>
                <w:rFonts w:ascii="Calibri" w:hAnsi="Calibri" w:cs="Calibri"/>
                <w:color w:val="000000"/>
                <w:lang w:val="es-419" w:eastAsia="es-419"/>
              </w:rPr>
              <w:br/>
              <w:t>• Los tubos deberán ser de color uniforme.</w:t>
            </w:r>
            <w:r w:rsidRPr="00E27FCC">
              <w:rPr>
                <w:rFonts w:ascii="Calibri" w:hAnsi="Calibri" w:cs="Calibri"/>
                <w:color w:val="000000"/>
                <w:lang w:val="es-419" w:eastAsia="es-419"/>
              </w:rPr>
              <w:br/>
              <w:t>• Los tubos procederán de fábrica por inyección de molde, no aceptándose el uso de piezas especiales obtenidas mediante cortes o cortadas en seco.</w:t>
            </w:r>
            <w:r w:rsidRPr="00E27FCC">
              <w:rPr>
                <w:rFonts w:ascii="Calibri" w:hAnsi="Calibri" w:cs="Calibri"/>
                <w:color w:val="000000"/>
                <w:lang w:val="es-419" w:eastAsia="es-419"/>
              </w:rPr>
              <w:br/>
              <w:t>Las juntas serán del Tipo campana – espiga</w:t>
            </w:r>
            <w:r w:rsidRPr="00E27FCC">
              <w:rPr>
                <w:rFonts w:ascii="Calibri" w:hAnsi="Calibri" w:cs="Calibri"/>
                <w:color w:val="000000"/>
                <w:lang w:val="es-419" w:eastAsia="es-419"/>
              </w:rPr>
              <w:br/>
              <w:t>Las tuberías de PVC deberán cumplir con las siguientes normas:</w:t>
            </w:r>
            <w:r w:rsidRPr="00E27FCC">
              <w:rPr>
                <w:rFonts w:ascii="Calibri" w:hAnsi="Calibri" w:cs="Calibri"/>
                <w:color w:val="000000"/>
                <w:lang w:val="es-419" w:eastAsia="es-419"/>
              </w:rPr>
              <w:br/>
              <w:t xml:space="preserve"> -Normas Bolivianas:         NB 213-77</w:t>
            </w:r>
            <w:r w:rsidRPr="00E27FCC">
              <w:rPr>
                <w:rFonts w:ascii="Calibri" w:hAnsi="Calibri" w:cs="Calibri"/>
                <w:color w:val="000000"/>
                <w:lang w:val="es-419" w:eastAsia="es-419"/>
              </w:rPr>
              <w:br/>
              <w:t xml:space="preserve"> -Normas ASTM:   D-1785 y D-2241</w:t>
            </w:r>
            <w:r w:rsidRPr="00E27FCC">
              <w:rPr>
                <w:rFonts w:ascii="Calibri" w:hAnsi="Calibri" w:cs="Calibri"/>
                <w:color w:val="000000"/>
                <w:lang w:val="es-419" w:eastAsia="es-419"/>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27FCC" w:rsidRPr="00E27FCC" w14:paraId="3BD7FB79" w14:textId="77777777" w:rsidTr="007D3D49">
        <w:trPr>
          <w:trHeight w:val="4516"/>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7F618893"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106</w:t>
            </w:r>
          </w:p>
        </w:tc>
        <w:tc>
          <w:tcPr>
            <w:tcW w:w="1303" w:type="pct"/>
            <w:tcBorders>
              <w:top w:val="nil"/>
              <w:left w:val="nil"/>
              <w:bottom w:val="single" w:sz="4" w:space="0" w:color="000000"/>
              <w:right w:val="single" w:sz="4" w:space="0" w:color="000000"/>
            </w:tcBorders>
            <w:shd w:val="clear" w:color="auto" w:fill="auto"/>
            <w:vAlign w:val="bottom"/>
            <w:hideMark/>
          </w:tcPr>
          <w:p w14:paraId="5BC16BE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TUBO PVC DESAGÜE 4"</w:t>
            </w:r>
          </w:p>
        </w:tc>
        <w:tc>
          <w:tcPr>
            <w:tcW w:w="376" w:type="pct"/>
            <w:tcBorders>
              <w:top w:val="nil"/>
              <w:left w:val="nil"/>
              <w:bottom w:val="single" w:sz="4" w:space="0" w:color="000000"/>
              <w:right w:val="single" w:sz="4" w:space="0" w:color="000000"/>
            </w:tcBorders>
            <w:shd w:val="clear" w:color="auto" w:fill="auto"/>
            <w:noWrap/>
            <w:vAlign w:val="bottom"/>
            <w:hideMark/>
          </w:tcPr>
          <w:p w14:paraId="2656857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604B17A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Tubo de policloruro de vinilo (PVC) con diámetro nominal de 4”. Cuya principal aplicación se da en Instalaciones hidráulicas. </w:t>
            </w:r>
            <w:r w:rsidRPr="00E27FCC">
              <w:rPr>
                <w:rFonts w:ascii="Calibri" w:hAnsi="Calibri" w:cs="Calibri"/>
                <w:color w:val="000000"/>
                <w:lang w:val="es-419" w:eastAsia="es-419"/>
              </w:rPr>
              <w:br/>
              <w:t>REQUISITOS:</w:t>
            </w:r>
            <w:r w:rsidRPr="00E27FCC">
              <w:rPr>
                <w:rFonts w:ascii="Calibri" w:hAnsi="Calibri" w:cs="Calibri"/>
                <w:color w:val="000000"/>
                <w:lang w:val="es-419" w:eastAsia="es-419"/>
              </w:rPr>
              <w:br/>
              <w:t xml:space="preserve">Material de Policloruro de Vinilo (PVC) de 4", los tubos deben tener las siguientes características: </w:t>
            </w:r>
            <w:r w:rsidRPr="00E27FCC">
              <w:rPr>
                <w:rFonts w:ascii="Calibri" w:hAnsi="Calibri" w:cs="Calibri"/>
                <w:color w:val="000000"/>
                <w:lang w:val="es-419" w:eastAsia="es-419"/>
              </w:rPr>
              <w:br/>
              <w:t>• Superficie externa e interna lisas y estar libres de grietas, fisuras, ondulaciones y otros defectos que alteren su calidad.</w:t>
            </w:r>
            <w:r w:rsidRPr="00E27FCC">
              <w:rPr>
                <w:rFonts w:ascii="Calibri" w:hAnsi="Calibri" w:cs="Calibri"/>
                <w:color w:val="000000"/>
                <w:lang w:val="es-419" w:eastAsia="es-419"/>
              </w:rPr>
              <w:br/>
              <w:t>• Los tubos deberán ser de color uniforme.</w:t>
            </w:r>
            <w:r w:rsidRPr="00E27FCC">
              <w:rPr>
                <w:rFonts w:ascii="Calibri" w:hAnsi="Calibri" w:cs="Calibri"/>
                <w:color w:val="000000"/>
                <w:lang w:val="es-419" w:eastAsia="es-419"/>
              </w:rPr>
              <w:br/>
              <w:t>• Los tubos procederán de fábrica por inyección de molde, no aceptándose el uso de piezas especiales obtenidas mediante cortes o cortadas en seco.</w:t>
            </w:r>
            <w:r w:rsidRPr="00E27FCC">
              <w:rPr>
                <w:rFonts w:ascii="Calibri" w:hAnsi="Calibri" w:cs="Calibri"/>
                <w:color w:val="000000"/>
                <w:lang w:val="es-419" w:eastAsia="es-419"/>
              </w:rPr>
              <w:br/>
              <w:t>Las juntas serán del Tipo campana – espiga</w:t>
            </w:r>
            <w:r w:rsidRPr="00E27FCC">
              <w:rPr>
                <w:rFonts w:ascii="Calibri" w:hAnsi="Calibri" w:cs="Calibri"/>
                <w:color w:val="000000"/>
                <w:lang w:val="es-419" w:eastAsia="es-419"/>
              </w:rPr>
              <w:br/>
              <w:t>Las tuberías de PVC deberán cumplir con las siguientes normas:</w:t>
            </w:r>
            <w:r w:rsidRPr="00E27FCC">
              <w:rPr>
                <w:rFonts w:ascii="Calibri" w:hAnsi="Calibri" w:cs="Calibri"/>
                <w:color w:val="000000"/>
                <w:lang w:val="es-419" w:eastAsia="es-419"/>
              </w:rPr>
              <w:br/>
              <w:t xml:space="preserve"> -Normas Bolivianas:         NB 213-77</w:t>
            </w:r>
            <w:r w:rsidRPr="00E27FCC">
              <w:rPr>
                <w:rFonts w:ascii="Calibri" w:hAnsi="Calibri" w:cs="Calibri"/>
                <w:color w:val="000000"/>
                <w:lang w:val="es-419" w:eastAsia="es-419"/>
              </w:rPr>
              <w:br/>
              <w:t xml:space="preserve"> -Normas ASTM:   D-1785 y D-2241</w:t>
            </w:r>
            <w:r w:rsidRPr="00E27FCC">
              <w:rPr>
                <w:rFonts w:ascii="Calibri" w:hAnsi="Calibri" w:cs="Calibri"/>
                <w:color w:val="000000"/>
                <w:lang w:val="es-419" w:eastAsia="es-419"/>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E27FCC" w:rsidRPr="00E27FCC" w14:paraId="57171AA8" w14:textId="77777777" w:rsidTr="007D3D49">
        <w:trPr>
          <w:trHeight w:val="76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67D73090"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107</w:t>
            </w:r>
          </w:p>
        </w:tc>
        <w:tc>
          <w:tcPr>
            <w:tcW w:w="1303" w:type="pct"/>
            <w:tcBorders>
              <w:top w:val="nil"/>
              <w:left w:val="nil"/>
              <w:bottom w:val="single" w:sz="4" w:space="0" w:color="000000"/>
              <w:right w:val="single" w:sz="4" w:space="0" w:color="000000"/>
            </w:tcBorders>
            <w:shd w:val="clear" w:color="auto" w:fill="auto"/>
            <w:vAlign w:val="bottom"/>
            <w:hideMark/>
          </w:tcPr>
          <w:p w14:paraId="456EFBD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VENTANA DE ALUMINIO C/CELOSIA MAS VIDRIO CATEDRAL Y ACCESORIOS</w:t>
            </w:r>
          </w:p>
        </w:tc>
        <w:tc>
          <w:tcPr>
            <w:tcW w:w="376" w:type="pct"/>
            <w:tcBorders>
              <w:top w:val="nil"/>
              <w:left w:val="nil"/>
              <w:bottom w:val="single" w:sz="4" w:space="0" w:color="000000"/>
              <w:right w:val="single" w:sz="4" w:space="0" w:color="000000"/>
            </w:tcBorders>
            <w:shd w:val="clear" w:color="auto" w:fill="auto"/>
            <w:noWrap/>
            <w:vAlign w:val="bottom"/>
            <w:hideMark/>
          </w:tcPr>
          <w:p w14:paraId="4DBF9CA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M2</w:t>
            </w:r>
          </w:p>
        </w:tc>
        <w:tc>
          <w:tcPr>
            <w:tcW w:w="3114" w:type="pct"/>
            <w:tcBorders>
              <w:top w:val="nil"/>
              <w:left w:val="nil"/>
              <w:bottom w:val="single" w:sz="4" w:space="0" w:color="000000"/>
              <w:right w:val="single" w:sz="4" w:space="0" w:color="000000"/>
            </w:tcBorders>
            <w:shd w:val="clear" w:color="auto" w:fill="auto"/>
            <w:vAlign w:val="bottom"/>
            <w:hideMark/>
          </w:tcPr>
          <w:p w14:paraId="4AE89132" w14:textId="77777777" w:rsidR="00E27FCC" w:rsidRPr="00E27FCC" w:rsidRDefault="00E27FCC" w:rsidP="00E27FCC">
            <w:pPr>
              <w:rPr>
                <w:rFonts w:ascii="Calibri" w:hAnsi="Calibri" w:cs="Calibri"/>
                <w:color w:val="000000"/>
                <w:lang w:val="es-419" w:eastAsia="es-419"/>
              </w:rPr>
            </w:pPr>
            <w:r w:rsidRPr="00E27FCC">
              <w:rPr>
                <w:rFonts w:ascii="Calibri" w:hAnsi="Calibri"/>
                <w:color w:val="000000"/>
                <w:lang w:val="es-BO" w:eastAsia="es-BO"/>
              </w:rPr>
              <w:t>Requisitos sobre el Producto</w:t>
            </w:r>
            <w:r w:rsidRPr="00E27FCC">
              <w:rPr>
                <w:rFonts w:ascii="Calibri" w:hAnsi="Calibri"/>
                <w:color w:val="000000"/>
                <w:lang w:val="es-BO" w:eastAsia="es-BO"/>
              </w:rPr>
              <w:br/>
              <w:t>La Entidad Ejecutora tiene la obligación de presentar una muestra de los materiales señalados al Inspector para su aprobación. La entidad Ejecutora deberá garantizar que los materiales e insumos de referencia serán de buena calidad.</w:t>
            </w:r>
            <w:r w:rsidRPr="00E27FCC">
              <w:rPr>
                <w:rFonts w:ascii="Calibri" w:hAnsi="Calibri"/>
                <w:color w:val="000000"/>
                <w:lang w:val="es-BO" w:eastAsia="es-BO"/>
              </w:rPr>
              <w:br/>
              <w:t xml:space="preserve">Se </w:t>
            </w:r>
            <w:proofErr w:type="gramStart"/>
            <w:r w:rsidRPr="00E27FCC">
              <w:rPr>
                <w:rFonts w:ascii="Calibri" w:hAnsi="Calibri"/>
                <w:color w:val="000000"/>
                <w:lang w:val="es-BO" w:eastAsia="es-BO"/>
              </w:rPr>
              <w:t>utilizara</w:t>
            </w:r>
            <w:proofErr w:type="gramEnd"/>
            <w:r w:rsidRPr="00E27FCC">
              <w:rPr>
                <w:rFonts w:ascii="Calibri" w:hAnsi="Calibri"/>
                <w:color w:val="000000"/>
                <w:lang w:val="es-BO" w:eastAsia="es-BO"/>
              </w:rPr>
              <w:t xml:space="preserve"> vidrio tipo catedral esmerilado de 4 mm para las tres aspas de la celosía y en la parte inferior el vidrio fijo estará sujeto con un perfil en “C”.</w:t>
            </w:r>
            <w:r w:rsidRPr="00E27FCC">
              <w:rPr>
                <w:rFonts w:ascii="Calibri" w:hAnsi="Calibri"/>
                <w:color w:val="000000"/>
                <w:lang w:val="es-BO" w:eastAsia="es-BO"/>
              </w:rPr>
              <w:br/>
              <w:t xml:space="preserve">De acuerdo a planos de detalle se determinarán las dimensiones. Se utilizarán para el marco tubo de 50 x 25 (mm), el cual se sujetara a las jambas del vano con tornillos de 2 1/2” y ramplús Nº6, </w:t>
            </w:r>
            <w:proofErr w:type="spellStart"/>
            <w:r w:rsidRPr="00E27FCC">
              <w:rPr>
                <w:rFonts w:ascii="Calibri" w:hAnsi="Calibri"/>
                <w:color w:val="000000"/>
                <w:lang w:val="es-BO" w:eastAsia="es-BO"/>
              </w:rPr>
              <w:t>portavidrio</w:t>
            </w:r>
            <w:proofErr w:type="spellEnd"/>
            <w:r w:rsidRPr="00E27FCC">
              <w:rPr>
                <w:rFonts w:ascii="Calibri" w:hAnsi="Calibri"/>
                <w:color w:val="000000"/>
                <w:lang w:val="es-BO" w:eastAsia="es-BO"/>
              </w:rPr>
              <w:t xml:space="preserve"> plástico de color negro y accesorios de primera calidad libres de defectos y rajaduras, en la parte superior del marco se </w:t>
            </w:r>
            <w:proofErr w:type="gramStart"/>
            <w:r w:rsidRPr="00E27FCC">
              <w:rPr>
                <w:rFonts w:ascii="Calibri" w:hAnsi="Calibri"/>
                <w:color w:val="000000"/>
                <w:lang w:val="es-BO" w:eastAsia="es-BO"/>
              </w:rPr>
              <w:t>colocara</w:t>
            </w:r>
            <w:proofErr w:type="gramEnd"/>
            <w:r w:rsidRPr="00E27FCC">
              <w:rPr>
                <w:rFonts w:ascii="Calibri" w:hAnsi="Calibri"/>
                <w:color w:val="000000"/>
                <w:lang w:val="es-BO" w:eastAsia="es-BO"/>
              </w:rPr>
              <w:t xml:space="preserve"> un angular para tener un mejor cierre de la ventana.</w:t>
            </w:r>
            <w:r w:rsidRPr="00E27FCC">
              <w:rPr>
                <w:rFonts w:ascii="Calibri" w:hAnsi="Calibri"/>
                <w:color w:val="000000"/>
                <w:lang w:val="es-BO" w:eastAsia="es-BO"/>
              </w:rPr>
              <w:br/>
              <w:t>Deberá ser sellado/a con silicona todo el perímetro de acuerdo a requerimiento</w:t>
            </w:r>
          </w:p>
        </w:tc>
      </w:tr>
      <w:tr w:rsidR="00E27FCC" w:rsidRPr="00E27FCC" w14:paraId="487ABAC3" w14:textId="77777777" w:rsidTr="007D3D49">
        <w:trPr>
          <w:trHeight w:val="4080"/>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C6683A9"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108</w:t>
            </w:r>
          </w:p>
        </w:tc>
        <w:tc>
          <w:tcPr>
            <w:tcW w:w="1303" w:type="pct"/>
            <w:tcBorders>
              <w:top w:val="nil"/>
              <w:left w:val="nil"/>
              <w:bottom w:val="single" w:sz="4" w:space="0" w:color="000000"/>
              <w:right w:val="single" w:sz="4" w:space="0" w:color="000000"/>
            </w:tcBorders>
            <w:shd w:val="clear" w:color="auto" w:fill="auto"/>
            <w:vAlign w:val="bottom"/>
            <w:hideMark/>
          </w:tcPr>
          <w:p w14:paraId="73D5C20F"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VENTANA DE ALUMINIO LÍNEA 20 C/VIDRIO 4MM MAS ACCESORIOS</w:t>
            </w:r>
          </w:p>
        </w:tc>
        <w:tc>
          <w:tcPr>
            <w:tcW w:w="376" w:type="pct"/>
            <w:tcBorders>
              <w:top w:val="nil"/>
              <w:left w:val="nil"/>
              <w:bottom w:val="single" w:sz="4" w:space="0" w:color="000000"/>
              <w:right w:val="single" w:sz="4" w:space="0" w:color="000000"/>
            </w:tcBorders>
            <w:shd w:val="clear" w:color="auto" w:fill="auto"/>
            <w:noWrap/>
            <w:vAlign w:val="bottom"/>
            <w:hideMark/>
          </w:tcPr>
          <w:p w14:paraId="6A82A738"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M2</w:t>
            </w:r>
          </w:p>
        </w:tc>
        <w:tc>
          <w:tcPr>
            <w:tcW w:w="3114" w:type="pct"/>
            <w:tcBorders>
              <w:top w:val="nil"/>
              <w:left w:val="nil"/>
              <w:bottom w:val="single" w:sz="4" w:space="0" w:color="000000"/>
              <w:right w:val="single" w:sz="4" w:space="0" w:color="000000"/>
            </w:tcBorders>
            <w:shd w:val="clear" w:color="auto" w:fill="auto"/>
            <w:vAlign w:val="bottom"/>
            <w:hideMark/>
          </w:tcPr>
          <w:p w14:paraId="3155ED3B"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E27FCC" w:rsidRPr="00E27FCC" w14:paraId="5A789D2B" w14:textId="77777777" w:rsidTr="007D3D49">
        <w:trPr>
          <w:trHeight w:val="765"/>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75BABE0"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109</w:t>
            </w:r>
          </w:p>
        </w:tc>
        <w:tc>
          <w:tcPr>
            <w:tcW w:w="1303" w:type="pct"/>
            <w:tcBorders>
              <w:top w:val="nil"/>
              <w:left w:val="nil"/>
              <w:bottom w:val="single" w:sz="4" w:space="0" w:color="000000"/>
              <w:right w:val="single" w:sz="4" w:space="0" w:color="000000"/>
            </w:tcBorders>
            <w:shd w:val="clear" w:color="auto" w:fill="auto"/>
            <w:vAlign w:val="bottom"/>
            <w:hideMark/>
          </w:tcPr>
          <w:p w14:paraId="02DD6C79"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VENTANA DE ALUMINIO PROYECTANTE C/VIDRIO MAS ACCESORIOS</w:t>
            </w:r>
          </w:p>
        </w:tc>
        <w:tc>
          <w:tcPr>
            <w:tcW w:w="376" w:type="pct"/>
            <w:tcBorders>
              <w:top w:val="nil"/>
              <w:left w:val="nil"/>
              <w:bottom w:val="single" w:sz="4" w:space="0" w:color="000000"/>
              <w:right w:val="single" w:sz="4" w:space="0" w:color="000000"/>
            </w:tcBorders>
            <w:shd w:val="clear" w:color="auto" w:fill="auto"/>
            <w:noWrap/>
            <w:vAlign w:val="bottom"/>
            <w:hideMark/>
          </w:tcPr>
          <w:p w14:paraId="0397050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M2</w:t>
            </w:r>
          </w:p>
        </w:tc>
        <w:tc>
          <w:tcPr>
            <w:tcW w:w="3114" w:type="pct"/>
            <w:tcBorders>
              <w:top w:val="nil"/>
              <w:left w:val="nil"/>
              <w:bottom w:val="single" w:sz="4" w:space="0" w:color="000000"/>
              <w:right w:val="single" w:sz="4" w:space="0" w:color="000000"/>
            </w:tcBorders>
            <w:shd w:val="clear" w:color="auto" w:fill="auto"/>
            <w:vAlign w:val="bottom"/>
            <w:hideMark/>
          </w:tcPr>
          <w:p w14:paraId="53A77677" w14:textId="77777777" w:rsidR="00E27FCC" w:rsidRPr="00E27FCC" w:rsidRDefault="00E27FCC" w:rsidP="00E27FCC">
            <w:pPr>
              <w:rPr>
                <w:rFonts w:ascii="Calibri" w:hAnsi="Calibri" w:cs="Calibri"/>
                <w:color w:val="000000"/>
                <w:lang w:val="es-419" w:eastAsia="es-419"/>
              </w:rPr>
            </w:pPr>
            <w:r w:rsidRPr="00E27FCC">
              <w:rPr>
                <w:rFonts w:ascii="Calibri" w:hAnsi="Calibri"/>
                <w:color w:val="000000"/>
                <w:lang w:val="es-BO" w:eastAsia="es-BO"/>
              </w:rPr>
              <w:t>Requisitos sobre el Producto</w:t>
            </w:r>
            <w:r w:rsidRPr="00E27FCC">
              <w:rPr>
                <w:rFonts w:ascii="Calibri" w:hAnsi="Calibri"/>
                <w:color w:val="000000"/>
                <w:lang w:val="es-BO" w:eastAsia="es-BO"/>
              </w:rPr>
              <w:br/>
              <w:t>La Entidad Ejecutora tiene la obligación de presentar una muestra de los materiales señalados al Inspector para su aprobación. La entidad Ejecutora deberá garantizar que los materiales e insumos de referencia serán de buena calidad.</w:t>
            </w:r>
            <w:r w:rsidRPr="00E27FCC">
              <w:rPr>
                <w:rFonts w:ascii="Calibri" w:hAnsi="Calibri"/>
                <w:color w:val="000000"/>
                <w:lang w:val="es-BO" w:eastAsia="es-BO"/>
              </w:rPr>
              <w:br/>
              <w:t xml:space="preserve">Se utilizara vidrio de e=4 </w:t>
            </w:r>
            <w:proofErr w:type="spellStart"/>
            <w:r w:rsidRPr="00E27FCC">
              <w:rPr>
                <w:rFonts w:ascii="Calibri" w:hAnsi="Calibri"/>
                <w:color w:val="000000"/>
                <w:lang w:val="es-BO" w:eastAsia="es-BO"/>
              </w:rPr>
              <w:t>mm.</w:t>
            </w:r>
            <w:proofErr w:type="spellEnd"/>
            <w:r w:rsidRPr="00E27FCC">
              <w:rPr>
                <w:rFonts w:ascii="Calibri" w:hAnsi="Calibri"/>
                <w:color w:val="000000"/>
                <w:lang w:val="es-BO" w:eastAsia="es-BO"/>
              </w:rPr>
              <w:br/>
              <w:t>Se utilizarán para el marco tubo de 60 x 30 (mm), el cual se sujetara a las jambas del vano con tornillos de 2 1/2” y ramplús Nº6.</w:t>
            </w:r>
            <w:r w:rsidRPr="00E27FCC">
              <w:rPr>
                <w:rFonts w:ascii="Calibri" w:hAnsi="Calibri"/>
                <w:color w:val="000000"/>
                <w:lang w:val="es-BO" w:eastAsia="es-BO"/>
              </w:rPr>
              <w:br/>
              <w:t>El brazo de proyección de acuerdo a su resistencia al peso y a la corrosión será de aluminio, para de esta forma garantizar la estabilidad y el correcto funcionamiento estructural del sistema.</w:t>
            </w:r>
            <w:r w:rsidRPr="00E27FCC">
              <w:rPr>
                <w:rFonts w:ascii="Calibri" w:hAnsi="Calibri"/>
                <w:color w:val="000000"/>
                <w:lang w:val="es-BO" w:eastAsia="es-BO"/>
              </w:rPr>
              <w:br/>
              <w:t xml:space="preserve">Palanca de maniobra de cierre plástico de color negro y accesorios de primera calidad libres de defectos y rajaduras, será de tipo </w:t>
            </w:r>
            <w:proofErr w:type="spellStart"/>
            <w:r w:rsidRPr="00E27FCC">
              <w:rPr>
                <w:rFonts w:ascii="Calibri" w:hAnsi="Calibri"/>
                <w:color w:val="000000"/>
                <w:lang w:val="es-BO" w:eastAsia="es-BO"/>
              </w:rPr>
              <w:t>unipunto</w:t>
            </w:r>
            <w:proofErr w:type="spellEnd"/>
            <w:r w:rsidRPr="00E27FCC">
              <w:rPr>
                <w:rFonts w:ascii="Calibri" w:hAnsi="Calibri"/>
                <w:color w:val="000000"/>
                <w:lang w:val="es-BO" w:eastAsia="es-BO"/>
              </w:rPr>
              <w:t>, es decir que cierra solo al centro.</w:t>
            </w:r>
            <w:r w:rsidRPr="00E27FCC">
              <w:rPr>
                <w:rFonts w:ascii="Calibri" w:hAnsi="Calibri"/>
                <w:color w:val="000000"/>
                <w:lang w:val="es-BO" w:eastAsia="es-BO"/>
              </w:rPr>
              <w:br/>
              <w:t>Deberá ser sellado/a con silicona todo el perímetro de acuerdo a requerimiento.</w:t>
            </w:r>
          </w:p>
        </w:tc>
      </w:tr>
      <w:tr w:rsidR="00E27FCC" w:rsidRPr="00E27FCC" w14:paraId="1D24DE6E" w14:textId="77777777" w:rsidTr="007D3D49">
        <w:trPr>
          <w:trHeight w:val="693"/>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60326564"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110</w:t>
            </w:r>
          </w:p>
        </w:tc>
        <w:tc>
          <w:tcPr>
            <w:tcW w:w="1303" w:type="pct"/>
            <w:tcBorders>
              <w:top w:val="nil"/>
              <w:left w:val="nil"/>
              <w:bottom w:val="single" w:sz="4" w:space="0" w:color="000000"/>
              <w:right w:val="single" w:sz="4" w:space="0" w:color="000000"/>
            </w:tcBorders>
            <w:shd w:val="clear" w:color="auto" w:fill="auto"/>
            <w:vAlign w:val="bottom"/>
            <w:hideMark/>
          </w:tcPr>
          <w:p w14:paraId="0868A751"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YEE PVC 2" DESAGUE</w:t>
            </w:r>
          </w:p>
        </w:tc>
        <w:tc>
          <w:tcPr>
            <w:tcW w:w="376" w:type="pct"/>
            <w:tcBorders>
              <w:top w:val="nil"/>
              <w:left w:val="nil"/>
              <w:bottom w:val="single" w:sz="4" w:space="0" w:color="000000"/>
              <w:right w:val="single" w:sz="4" w:space="0" w:color="000000"/>
            </w:tcBorders>
            <w:shd w:val="clear" w:color="auto" w:fill="auto"/>
            <w:noWrap/>
            <w:vAlign w:val="bottom"/>
            <w:hideMark/>
          </w:tcPr>
          <w:p w14:paraId="31E776D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PZA</w:t>
            </w:r>
          </w:p>
        </w:tc>
        <w:tc>
          <w:tcPr>
            <w:tcW w:w="3114" w:type="pct"/>
            <w:tcBorders>
              <w:top w:val="nil"/>
              <w:left w:val="nil"/>
              <w:bottom w:val="single" w:sz="4" w:space="0" w:color="000000"/>
              <w:right w:val="single" w:sz="4" w:space="0" w:color="000000"/>
            </w:tcBorders>
            <w:shd w:val="clear" w:color="auto" w:fill="auto"/>
            <w:vAlign w:val="bottom"/>
            <w:hideMark/>
          </w:tcPr>
          <w:p w14:paraId="17C5DFBC"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La conexión </w:t>
            </w:r>
            <w:proofErr w:type="spellStart"/>
            <w:r w:rsidRPr="00E27FCC">
              <w:rPr>
                <w:rFonts w:ascii="Calibri" w:hAnsi="Calibri" w:cs="Calibri"/>
                <w:color w:val="000000"/>
                <w:lang w:val="es-419" w:eastAsia="es-419"/>
              </w:rPr>
              <w:t>Yee</w:t>
            </w:r>
            <w:proofErr w:type="spellEnd"/>
            <w:r w:rsidRPr="00E27FCC">
              <w:rPr>
                <w:rFonts w:ascii="Calibri" w:hAnsi="Calibri" w:cs="Calibri"/>
                <w:color w:val="000000"/>
                <w:lang w:val="es-419" w:eastAsia="es-419"/>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E27FCC">
              <w:rPr>
                <w:rFonts w:ascii="Calibri" w:hAnsi="Calibri" w:cs="Calibri"/>
                <w:color w:val="000000"/>
                <w:lang w:val="es-419" w:eastAsia="es-419"/>
              </w:rPr>
              <w:br/>
              <w:t xml:space="preserve">REQUISITOS: </w:t>
            </w:r>
            <w:r w:rsidRPr="00E27FCC">
              <w:rPr>
                <w:rFonts w:ascii="Calibri" w:hAnsi="Calibri" w:cs="Calibri"/>
                <w:color w:val="000000"/>
                <w:lang w:val="es-419" w:eastAsia="es-419"/>
              </w:rPr>
              <w:br/>
              <w:t xml:space="preserve">- Debe presentar color uniforme, ser libre de cuerpos extraños, irregularidades, rajaduras y otros </w:t>
            </w:r>
            <w:proofErr w:type="spellStart"/>
            <w:r w:rsidRPr="00E27FCC">
              <w:rPr>
                <w:rFonts w:ascii="Calibri" w:hAnsi="Calibri" w:cs="Calibri"/>
                <w:color w:val="000000"/>
                <w:lang w:val="es-419" w:eastAsia="es-419"/>
              </w:rPr>
              <w:t>defectos</w:t>
            </w:r>
            <w:proofErr w:type="spellEnd"/>
            <w:r w:rsidRPr="00E27FCC">
              <w:rPr>
                <w:rFonts w:ascii="Calibri" w:hAnsi="Calibri" w:cs="Calibri"/>
                <w:color w:val="000000"/>
                <w:lang w:val="es-419" w:eastAsia="es-419"/>
              </w:rPr>
              <w:t xml:space="preserve"> visuales que indiquen discontinuidad del material o fallas derivadas del proceso de producción.</w:t>
            </w:r>
            <w:r w:rsidRPr="00E27FCC">
              <w:rPr>
                <w:rFonts w:ascii="Calibri" w:hAnsi="Calibri" w:cs="Calibri"/>
                <w:color w:val="000000"/>
                <w:lang w:val="es-419" w:eastAsia="es-419"/>
              </w:rPr>
              <w:br/>
              <w:t>- Material de Policloruro de Vinilo (PVC), deberá cumplir con las siguientes normas:</w:t>
            </w:r>
            <w:r w:rsidRPr="00E27FCC">
              <w:rPr>
                <w:rFonts w:ascii="Calibri" w:hAnsi="Calibri" w:cs="Calibri"/>
                <w:color w:val="000000"/>
                <w:lang w:val="es-419" w:eastAsia="es-419"/>
              </w:rPr>
              <w:br/>
              <w:t xml:space="preserve"> -Normas Bolivianas:         NB 213-77</w:t>
            </w:r>
            <w:r w:rsidRPr="00E27FCC">
              <w:rPr>
                <w:rFonts w:ascii="Calibri" w:hAnsi="Calibri" w:cs="Calibri"/>
                <w:color w:val="000000"/>
                <w:lang w:val="es-419" w:eastAsia="es-419"/>
              </w:rPr>
              <w:br/>
              <w:t xml:space="preserve"> -Normas ASTM:   D-1785 y D-2241</w:t>
            </w:r>
            <w:r w:rsidRPr="00E27FCC">
              <w:rPr>
                <w:rFonts w:ascii="Calibri" w:hAnsi="Calibri" w:cs="Calibri"/>
                <w:color w:val="000000"/>
                <w:lang w:val="es-419" w:eastAsia="es-419"/>
              </w:rPr>
              <w:br/>
              <w:t>El accesorio procederá de fábrica por inyección de molde, no aceptándose el uso de piezas especiales obtenidas mediante cortes o unión de tubos cortados en sesgo.</w:t>
            </w:r>
          </w:p>
        </w:tc>
      </w:tr>
      <w:tr w:rsidR="00E27FCC" w:rsidRPr="00E27FCC" w14:paraId="3764B42F" w14:textId="77777777" w:rsidTr="007D3D49">
        <w:trPr>
          <w:trHeight w:val="2111"/>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A75DF1B"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lastRenderedPageBreak/>
              <w:t>111</w:t>
            </w:r>
          </w:p>
        </w:tc>
        <w:tc>
          <w:tcPr>
            <w:tcW w:w="1303" w:type="pct"/>
            <w:tcBorders>
              <w:top w:val="nil"/>
              <w:left w:val="nil"/>
              <w:bottom w:val="single" w:sz="4" w:space="0" w:color="000000"/>
              <w:right w:val="single" w:sz="4" w:space="0" w:color="000000"/>
            </w:tcBorders>
            <w:shd w:val="clear" w:color="auto" w:fill="auto"/>
            <w:vAlign w:val="bottom"/>
            <w:hideMark/>
          </w:tcPr>
          <w:p w14:paraId="06FCCAAE"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YESO</w:t>
            </w:r>
          </w:p>
        </w:tc>
        <w:tc>
          <w:tcPr>
            <w:tcW w:w="376" w:type="pct"/>
            <w:tcBorders>
              <w:top w:val="nil"/>
              <w:left w:val="nil"/>
              <w:bottom w:val="single" w:sz="4" w:space="0" w:color="000000"/>
              <w:right w:val="single" w:sz="4" w:space="0" w:color="000000"/>
            </w:tcBorders>
            <w:shd w:val="clear" w:color="auto" w:fill="auto"/>
            <w:noWrap/>
            <w:vAlign w:val="bottom"/>
            <w:hideMark/>
          </w:tcPr>
          <w:p w14:paraId="2AF82DB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KG</w:t>
            </w:r>
          </w:p>
        </w:tc>
        <w:tc>
          <w:tcPr>
            <w:tcW w:w="3114" w:type="pct"/>
            <w:tcBorders>
              <w:top w:val="nil"/>
              <w:left w:val="nil"/>
              <w:bottom w:val="single" w:sz="4" w:space="0" w:color="000000"/>
              <w:right w:val="single" w:sz="4" w:space="0" w:color="000000"/>
            </w:tcBorders>
            <w:shd w:val="clear" w:color="auto" w:fill="auto"/>
            <w:vAlign w:val="bottom"/>
            <w:hideMark/>
          </w:tcPr>
          <w:p w14:paraId="0DFE50F3"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E27FCC">
              <w:rPr>
                <w:rFonts w:ascii="Calibri" w:hAnsi="Calibri" w:cs="Calibri"/>
                <w:color w:val="000000"/>
                <w:lang w:val="es-419" w:eastAsia="es-419"/>
              </w:rPr>
              <w:br/>
              <w:t>El yeso deberá cumplir los requisitos de la norma NB 122004:2006 y las demás relacionadas prescritas por IBNORCA. El almacenamiento y manipuleo deberá seguir las indicaciones del proveedor del material.</w:t>
            </w:r>
          </w:p>
          <w:p w14:paraId="707425BC" w14:textId="77777777" w:rsidR="00E27FCC" w:rsidRPr="00E27FCC" w:rsidRDefault="00E27FCC" w:rsidP="00E27FCC">
            <w:pPr>
              <w:rPr>
                <w:rFonts w:ascii="Calibri" w:hAnsi="Calibri" w:cs="Calibri"/>
                <w:color w:val="000000"/>
                <w:lang w:val="es-419" w:eastAsia="es-419"/>
              </w:rPr>
            </w:pPr>
          </w:p>
          <w:p w14:paraId="32D884A0" w14:textId="77777777" w:rsidR="00E27FCC" w:rsidRPr="00E27FCC" w:rsidRDefault="00E27FCC" w:rsidP="00E27FCC">
            <w:pPr>
              <w:rPr>
                <w:rFonts w:ascii="Calibri" w:hAnsi="Calibri" w:cs="Calibri"/>
                <w:color w:val="000000"/>
                <w:lang w:val="es-419" w:eastAsia="es-419"/>
              </w:rPr>
            </w:pPr>
          </w:p>
        </w:tc>
      </w:tr>
      <w:tr w:rsidR="00E27FCC" w:rsidRPr="00E27FCC" w14:paraId="1FEF7960" w14:textId="77777777" w:rsidTr="007D3D49">
        <w:trPr>
          <w:trHeight w:val="3743"/>
        </w:trPr>
        <w:tc>
          <w:tcPr>
            <w:tcW w:w="207" w:type="pct"/>
            <w:tcBorders>
              <w:top w:val="nil"/>
              <w:left w:val="single" w:sz="4" w:space="0" w:color="000000"/>
              <w:bottom w:val="single" w:sz="4" w:space="0" w:color="000000"/>
              <w:right w:val="single" w:sz="4" w:space="0" w:color="000000"/>
            </w:tcBorders>
            <w:shd w:val="clear" w:color="auto" w:fill="auto"/>
            <w:noWrap/>
            <w:vAlign w:val="bottom"/>
            <w:hideMark/>
          </w:tcPr>
          <w:p w14:paraId="2D61428C" w14:textId="77777777" w:rsidR="00E27FCC" w:rsidRPr="00E27FCC" w:rsidRDefault="00E27FCC" w:rsidP="00E27FCC">
            <w:pPr>
              <w:jc w:val="right"/>
              <w:rPr>
                <w:rFonts w:ascii="Calibri" w:hAnsi="Calibri" w:cs="Calibri"/>
                <w:color w:val="000000"/>
                <w:lang w:val="es-419" w:eastAsia="es-419"/>
              </w:rPr>
            </w:pPr>
            <w:r w:rsidRPr="00E27FCC">
              <w:rPr>
                <w:rFonts w:ascii="Calibri" w:hAnsi="Calibri" w:cs="Calibri"/>
                <w:color w:val="000000"/>
                <w:lang w:val="es-419" w:eastAsia="es-419"/>
              </w:rPr>
              <w:t>112</w:t>
            </w:r>
          </w:p>
        </w:tc>
        <w:tc>
          <w:tcPr>
            <w:tcW w:w="1303" w:type="pct"/>
            <w:tcBorders>
              <w:top w:val="nil"/>
              <w:left w:val="nil"/>
              <w:bottom w:val="single" w:sz="4" w:space="0" w:color="000000"/>
              <w:right w:val="single" w:sz="4" w:space="0" w:color="000000"/>
            </w:tcBorders>
            <w:shd w:val="clear" w:color="auto" w:fill="auto"/>
            <w:vAlign w:val="bottom"/>
            <w:hideMark/>
          </w:tcPr>
          <w:p w14:paraId="0742B5AD"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ZÓCALO PISO FLOTANTE </w:t>
            </w:r>
          </w:p>
        </w:tc>
        <w:tc>
          <w:tcPr>
            <w:tcW w:w="376" w:type="pct"/>
            <w:tcBorders>
              <w:top w:val="nil"/>
              <w:left w:val="nil"/>
              <w:bottom w:val="single" w:sz="4" w:space="0" w:color="000000"/>
              <w:right w:val="single" w:sz="4" w:space="0" w:color="000000"/>
            </w:tcBorders>
            <w:shd w:val="clear" w:color="auto" w:fill="auto"/>
            <w:noWrap/>
            <w:vAlign w:val="bottom"/>
            <w:hideMark/>
          </w:tcPr>
          <w:p w14:paraId="254065E5"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M</w:t>
            </w:r>
          </w:p>
        </w:tc>
        <w:tc>
          <w:tcPr>
            <w:tcW w:w="3114" w:type="pct"/>
            <w:tcBorders>
              <w:top w:val="nil"/>
              <w:left w:val="nil"/>
              <w:bottom w:val="single" w:sz="4" w:space="0" w:color="000000"/>
              <w:right w:val="single" w:sz="4" w:space="0" w:color="000000"/>
            </w:tcBorders>
            <w:shd w:val="clear" w:color="auto" w:fill="auto"/>
            <w:vAlign w:val="bottom"/>
            <w:hideMark/>
          </w:tcPr>
          <w:p w14:paraId="3291D6F0" w14:textId="77777777" w:rsidR="00E27FCC" w:rsidRPr="00E27FCC" w:rsidRDefault="00E27FCC" w:rsidP="00E27FCC">
            <w:pPr>
              <w:rPr>
                <w:rFonts w:ascii="Calibri" w:hAnsi="Calibri" w:cs="Calibri"/>
                <w:color w:val="000000"/>
                <w:lang w:val="es-419" w:eastAsia="es-419"/>
              </w:rPr>
            </w:pPr>
            <w:r w:rsidRPr="00E27FCC">
              <w:rPr>
                <w:rFonts w:ascii="Calibri" w:hAnsi="Calibri" w:cs="Calibri"/>
                <w:color w:val="000000"/>
                <w:lang w:val="es-419" w:eastAsia="es-419"/>
              </w:rPr>
              <w:t xml:space="preserve">Los zócalos para piso flotante son accesorios que se colocan en la base de las paredes. Su principal función es proteger los muros ya que impiden que golpes y rozamientos manchen o rompan las paredes, también pueden impedir que el agua se filtre por la rendija de la pared cuando se limpian los pisos, obstaculizan el </w:t>
            </w:r>
            <w:proofErr w:type="spellStart"/>
            <w:r w:rsidRPr="00E27FCC">
              <w:rPr>
                <w:rFonts w:ascii="Calibri" w:hAnsi="Calibri" w:cs="Calibri"/>
                <w:color w:val="000000"/>
                <w:lang w:val="es-419" w:eastAsia="es-419"/>
              </w:rPr>
              <w:t>aninado</w:t>
            </w:r>
            <w:proofErr w:type="spellEnd"/>
            <w:r w:rsidRPr="00E27FCC">
              <w:rPr>
                <w:rFonts w:ascii="Calibri" w:hAnsi="Calibri" w:cs="Calibri"/>
                <w:color w:val="000000"/>
                <w:lang w:val="es-419" w:eastAsia="es-419"/>
              </w:rPr>
              <w:t xml:space="preserve"> de insectos, evitan que se acumule tierra, sucio o polvo en la esquina viva y a su vez, completan el diseño y cuidado del hogar. Pueden instalarse fácilmente con tornillos, clavos o cola.</w:t>
            </w:r>
            <w:r w:rsidRPr="00E27FCC">
              <w:rPr>
                <w:rFonts w:ascii="Calibri" w:hAnsi="Calibri" w:cs="Calibri"/>
                <w:color w:val="000000"/>
                <w:lang w:val="es-419" w:eastAsia="es-419"/>
              </w:rPr>
              <w:br/>
              <w:t>Los zócalos para piso flotante deberán cumplir con dos principales funciones, la más importante es permitir que el piso flotante quede fijo y no se levante, por lo que es primordial que haya una luz de dilatación, ya que los pisos dilatan en los 4 sentidos, y será ejecutado conforma a características del proyecto y/o instrucciones del Inspector del Proyecto.</w:t>
            </w:r>
            <w:r w:rsidRPr="00E27FCC">
              <w:rPr>
                <w:rFonts w:ascii="Calibri" w:hAnsi="Calibri" w:cs="Calibri"/>
                <w:color w:val="000000"/>
                <w:lang w:val="es-419" w:eastAsia="es-419"/>
              </w:rPr>
              <w:br/>
              <w:t>De manera previa a su instalación, una muestra del material a usarse en el proyecto, deberá ser puesto a consideración del Inspector del proyecto para su aprobación.</w:t>
            </w:r>
            <w:r w:rsidRPr="00E27FCC">
              <w:rPr>
                <w:rFonts w:ascii="Calibri" w:hAnsi="Calibri" w:cs="Calibri"/>
                <w:color w:val="000000"/>
                <w:lang w:val="es-419" w:eastAsia="es-419"/>
              </w:rPr>
              <w:br/>
              <w:t>La Entidad Ejecutora deberá garantizar que el material de referencia sea de buena calidad y de marca reconocida</w:t>
            </w:r>
          </w:p>
        </w:tc>
      </w:tr>
    </w:tbl>
    <w:p w14:paraId="41101697" w14:textId="77777777" w:rsidR="00E27FCC" w:rsidRPr="00E27FCC" w:rsidRDefault="00E27FCC" w:rsidP="00E27FCC">
      <w:pPr>
        <w:spacing w:after="160" w:line="259" w:lineRule="auto"/>
        <w:rPr>
          <w:rFonts w:asciiTheme="minorHAnsi" w:eastAsiaTheme="minorHAnsi" w:hAnsiTheme="minorHAnsi" w:cstheme="minorBidi"/>
          <w:sz w:val="22"/>
          <w:szCs w:val="22"/>
          <w:lang w:val="es-419"/>
        </w:rPr>
      </w:pPr>
    </w:p>
    <w:p w14:paraId="213F79F8" w14:textId="77777777" w:rsidR="00E27FCC" w:rsidRPr="00E27FCC" w:rsidRDefault="00E27FCC" w:rsidP="00E27FCC">
      <w:pPr>
        <w:spacing w:after="160" w:line="259" w:lineRule="auto"/>
        <w:rPr>
          <w:rFonts w:asciiTheme="minorHAnsi" w:eastAsiaTheme="minorHAnsi" w:hAnsiTheme="minorHAnsi" w:cstheme="minorBidi"/>
          <w:sz w:val="22"/>
          <w:szCs w:val="22"/>
          <w:lang w:val="es-419"/>
        </w:rPr>
      </w:pPr>
    </w:p>
    <w:p w14:paraId="1B36F424" w14:textId="77777777" w:rsidR="00E27FCC" w:rsidRPr="00E27FCC" w:rsidRDefault="00E27FCC" w:rsidP="00E27FCC">
      <w:pPr>
        <w:spacing w:line="300" w:lineRule="auto"/>
        <w:jc w:val="both"/>
        <w:rPr>
          <w:rFonts w:ascii="Arial" w:hAnsi="Arial" w:cs="Arial"/>
          <w:b/>
          <w:bCs/>
          <w:i/>
          <w:u w:val="single"/>
          <w:lang w:val="es-ES_tradnl"/>
        </w:rPr>
      </w:pPr>
      <w:r w:rsidRPr="00E27FCC">
        <w:rPr>
          <w:rFonts w:ascii="Arial" w:hAnsi="Arial" w:cs="Arial"/>
          <w:b/>
          <w:i/>
          <w:u w:val="single"/>
        </w:rPr>
        <w:t xml:space="preserve">Nota para todos los insumos indicados: </w:t>
      </w:r>
      <w:r w:rsidRPr="00E27FC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2640C2C6" w14:textId="77777777" w:rsidR="00E27FCC" w:rsidRPr="00E27FCC" w:rsidRDefault="00E27FCC" w:rsidP="00E27FCC">
      <w:pPr>
        <w:spacing w:after="160" w:line="259" w:lineRule="auto"/>
        <w:rPr>
          <w:rFonts w:asciiTheme="minorHAnsi" w:eastAsiaTheme="minorHAnsi" w:hAnsiTheme="minorHAnsi" w:cstheme="minorBidi"/>
          <w:sz w:val="22"/>
          <w:szCs w:val="22"/>
          <w:lang w:val="es-ES_tradnl"/>
        </w:rPr>
      </w:pPr>
    </w:p>
    <w:p w14:paraId="1D7CFA87" w14:textId="77777777" w:rsidR="00E27FCC" w:rsidRPr="00E27FCC" w:rsidRDefault="00E27FCC" w:rsidP="00E27FCC">
      <w:pPr>
        <w:keepNext/>
        <w:spacing w:before="240" w:after="60" w:line="260" w:lineRule="atLeast"/>
        <w:ind w:left="360"/>
        <w:outlineLvl w:val="0"/>
        <w:rPr>
          <w:rFonts w:ascii="Tahoma" w:hAnsi="Tahoma" w:cs="Tahoma"/>
          <w:b/>
          <w:bCs/>
          <w:color w:val="000000"/>
          <w:kern w:val="32"/>
          <w:lang w:val="es-ES_tradnl"/>
        </w:rPr>
      </w:pPr>
    </w:p>
    <w:p w14:paraId="5EA3C34A" w14:textId="77777777" w:rsidR="00E27FCC" w:rsidRPr="00E27FCC" w:rsidRDefault="00E27FCC" w:rsidP="00E27FCC">
      <w:pPr>
        <w:keepNext/>
        <w:spacing w:before="240" w:after="60" w:line="260" w:lineRule="atLeast"/>
        <w:outlineLvl w:val="0"/>
        <w:rPr>
          <w:rFonts w:ascii="Tahoma" w:hAnsi="Tahoma" w:cs="Tahoma"/>
          <w:b/>
          <w:bCs/>
          <w:color w:val="000000"/>
          <w:kern w:val="32"/>
          <w:lang w:val="es-ES_tradnl"/>
        </w:rPr>
      </w:pPr>
    </w:p>
    <w:p w14:paraId="4B87DB34" w14:textId="77777777" w:rsidR="00E27FCC" w:rsidRPr="00E27FCC" w:rsidRDefault="00E27FCC" w:rsidP="00E27FCC">
      <w:pPr>
        <w:keepNext/>
        <w:spacing w:before="240" w:after="60" w:line="260" w:lineRule="atLeast"/>
        <w:outlineLvl w:val="0"/>
        <w:rPr>
          <w:rFonts w:ascii="Tahoma" w:hAnsi="Tahoma" w:cs="Tahoma"/>
          <w:b/>
          <w:bCs/>
          <w:color w:val="000000"/>
          <w:kern w:val="32"/>
          <w:lang w:val="es-ES_tradnl"/>
        </w:rPr>
      </w:pPr>
    </w:p>
    <w:p w14:paraId="35F13441" w14:textId="77777777" w:rsidR="00E27FCC" w:rsidRPr="00E27FCC" w:rsidRDefault="00E27FCC" w:rsidP="00E27FCC">
      <w:pPr>
        <w:keepNext/>
        <w:spacing w:before="240" w:after="60" w:line="260" w:lineRule="atLeast"/>
        <w:outlineLvl w:val="0"/>
        <w:rPr>
          <w:rFonts w:ascii="Tahoma" w:hAnsi="Tahoma" w:cs="Tahoma"/>
          <w:b/>
          <w:bCs/>
          <w:color w:val="000000"/>
          <w:kern w:val="32"/>
          <w:lang w:val="es-ES_tradnl"/>
        </w:rPr>
      </w:pPr>
    </w:p>
    <w:p w14:paraId="016E7DB4" w14:textId="77777777" w:rsidR="00E27FCC" w:rsidRPr="00E27FCC" w:rsidRDefault="00E27FCC" w:rsidP="00E27FCC">
      <w:pPr>
        <w:keepNext/>
        <w:spacing w:before="240" w:after="60" w:line="260" w:lineRule="atLeast"/>
        <w:outlineLvl w:val="0"/>
        <w:rPr>
          <w:rFonts w:ascii="Tahoma" w:hAnsi="Tahoma" w:cs="Tahoma"/>
          <w:b/>
          <w:bCs/>
          <w:color w:val="000000"/>
          <w:kern w:val="32"/>
          <w:lang w:val="es-ES_tradnl"/>
        </w:rPr>
      </w:pPr>
    </w:p>
    <w:p w14:paraId="06D91EF0" w14:textId="77777777" w:rsidR="00E27FCC" w:rsidRPr="00E27FCC" w:rsidRDefault="00E27FCC" w:rsidP="00E27FCC">
      <w:pPr>
        <w:keepNext/>
        <w:spacing w:before="240" w:after="60" w:line="260" w:lineRule="atLeast"/>
        <w:outlineLvl w:val="0"/>
        <w:rPr>
          <w:rFonts w:ascii="Tahoma" w:hAnsi="Tahoma" w:cs="Tahoma"/>
          <w:b/>
          <w:bCs/>
          <w:color w:val="000000"/>
          <w:kern w:val="32"/>
          <w:lang w:val="es-ES_tradnl"/>
        </w:rPr>
      </w:pPr>
    </w:p>
    <w:p w14:paraId="528487AC" w14:textId="77777777" w:rsidR="00E27FCC" w:rsidRPr="00E27FCC" w:rsidRDefault="00E27FCC" w:rsidP="00E27FCC">
      <w:pPr>
        <w:keepNext/>
        <w:spacing w:before="240" w:after="60" w:line="260" w:lineRule="atLeast"/>
        <w:outlineLvl w:val="0"/>
        <w:rPr>
          <w:rFonts w:ascii="Tahoma" w:hAnsi="Tahoma" w:cs="Tahoma"/>
          <w:b/>
          <w:bCs/>
          <w:color w:val="000000"/>
          <w:kern w:val="32"/>
          <w:lang w:val="es-ES_tradnl"/>
        </w:rPr>
      </w:pPr>
    </w:p>
    <w:p w14:paraId="4155B673" w14:textId="77777777" w:rsidR="00E27FCC" w:rsidRPr="00E27FCC" w:rsidRDefault="00E27FCC" w:rsidP="00E27FCC">
      <w:pPr>
        <w:rPr>
          <w:rFonts w:ascii="Arial" w:hAnsi="Arial" w:cs="Arial"/>
          <w:b/>
          <w:bCs/>
          <w:i/>
          <w:u w:val="single"/>
        </w:rPr>
      </w:pPr>
    </w:p>
    <w:p w14:paraId="10453D96" w14:textId="77777777" w:rsidR="00E27FCC" w:rsidRPr="00E27FCC" w:rsidRDefault="00E27FCC" w:rsidP="00E27FCC">
      <w:pPr>
        <w:spacing w:after="160" w:line="259" w:lineRule="auto"/>
        <w:rPr>
          <w:rFonts w:asciiTheme="minorHAnsi" w:eastAsiaTheme="minorHAnsi" w:hAnsiTheme="minorHAnsi" w:cstheme="minorBidi"/>
          <w:sz w:val="22"/>
          <w:szCs w:val="22"/>
          <w:lang w:val="es-BO"/>
        </w:rPr>
      </w:pPr>
    </w:p>
    <w:p w14:paraId="60F27543" w14:textId="77777777" w:rsidR="0027318E" w:rsidRPr="0027318E" w:rsidRDefault="0027318E" w:rsidP="0027318E">
      <w:pPr>
        <w:spacing w:after="160" w:line="259" w:lineRule="auto"/>
        <w:rPr>
          <w:rFonts w:asciiTheme="minorHAnsi" w:eastAsiaTheme="minorHAnsi" w:hAnsiTheme="minorHAnsi" w:cstheme="minorBidi"/>
          <w:sz w:val="22"/>
          <w:szCs w:val="22"/>
          <w:lang w:val="es-BO"/>
        </w:rPr>
      </w:pPr>
    </w:p>
    <w:p w14:paraId="2E51DE54" w14:textId="41482A20"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2ABE5654" w14:textId="6302958D" w:rsidR="00C60BCF" w:rsidRDefault="00C60BCF" w:rsidP="00930D28">
      <w:pPr>
        <w:jc w:val="both"/>
        <w:rPr>
          <w:rFonts w:ascii="Verdana" w:hAnsi="Verdana" w:cs="Arial"/>
          <w:strike/>
          <w:color w:val="C00000"/>
          <w:sz w:val="18"/>
          <w:szCs w:val="18"/>
        </w:rPr>
      </w:pPr>
    </w:p>
    <w:p w14:paraId="75303589" w14:textId="77777777" w:rsidR="00C60BCF" w:rsidRPr="00227B75" w:rsidRDefault="00C60BCF" w:rsidP="00930D28">
      <w:pPr>
        <w:jc w:val="both"/>
        <w:rPr>
          <w:rFonts w:ascii="Verdana" w:hAnsi="Verdana" w:cs="Arial"/>
          <w:strike/>
          <w:color w:val="C00000"/>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46B0B331" w14:textId="77777777" w:rsidR="00615DE2" w:rsidRDefault="00615DE2" w:rsidP="00E005C7">
      <w:pPr>
        <w:jc w:val="center"/>
        <w:rPr>
          <w:rFonts w:ascii="Verdana" w:hAnsi="Verdana" w:cs="Arial"/>
          <w:b/>
          <w:sz w:val="18"/>
        </w:rPr>
      </w:pPr>
      <w:r>
        <w:rPr>
          <w:rFonts w:ascii="Verdana" w:hAnsi="Verdana" w:cs="Arial"/>
          <w:b/>
          <w:sz w:val="18"/>
        </w:rPr>
        <w:br w:type="page"/>
      </w:r>
    </w:p>
    <w:p w14:paraId="7460A1E1" w14:textId="02F68749"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9737D4">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085640">
            <w:pPr>
              <w:pStyle w:val="Prrafodelista"/>
              <w:numPr>
                <w:ilvl w:val="3"/>
                <w:numId w:val="3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9737D4">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9737D4">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9737D4">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4D3FCC80" w14:textId="77777777" w:rsidR="003752D7" w:rsidRPr="00DE050E" w:rsidRDefault="003752D7" w:rsidP="003752D7">
      <w:pPr>
        <w:numPr>
          <w:ilvl w:val="0"/>
          <w:numId w:val="2"/>
        </w:numPr>
        <w:jc w:val="both"/>
        <w:rPr>
          <w:rFonts w:ascii="Verdana" w:hAnsi="Verdana" w:cs="Arial"/>
          <w:color w:val="000000" w:themeColor="text1"/>
          <w:sz w:val="18"/>
          <w:szCs w:val="18"/>
        </w:rPr>
      </w:pPr>
      <w:bookmarkStart w:id="194" w:name="_Hlk181199973"/>
      <w:r w:rsidRPr="00DE050E">
        <w:rPr>
          <w:rFonts w:ascii="Verdana" w:hAnsi="Verdana" w:cs="Arial"/>
          <w:color w:val="000000" w:themeColor="text1"/>
          <w:sz w:val="18"/>
          <w:szCs w:val="18"/>
        </w:rPr>
        <w:t xml:space="preserve">Declaro cumplir estrictamente la normativa de la Ley </w:t>
      </w:r>
      <w:proofErr w:type="spellStart"/>
      <w:r w:rsidRPr="00DE050E">
        <w:rPr>
          <w:rFonts w:ascii="Verdana" w:hAnsi="Verdana" w:cs="Arial"/>
          <w:color w:val="000000" w:themeColor="text1"/>
          <w:sz w:val="18"/>
          <w:szCs w:val="18"/>
        </w:rPr>
        <w:t>N°</w:t>
      </w:r>
      <w:proofErr w:type="spellEnd"/>
      <w:r w:rsidRPr="00DE050E">
        <w:rPr>
          <w:rFonts w:ascii="Verdana" w:hAnsi="Verdana" w:cs="Arial"/>
          <w:color w:val="000000" w:themeColor="text1"/>
          <w:sz w:val="18"/>
          <w:szCs w:val="18"/>
        </w:rPr>
        <w:t xml:space="preserve"> 1178, de Administración y Control Gubernamentales y el presente DCD.</w:t>
      </w:r>
    </w:p>
    <w:p w14:paraId="23951EA6"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2AC5791C"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74C3E07D" w14:textId="77777777" w:rsidR="003752D7" w:rsidRPr="00DE050E" w:rsidRDefault="003752D7" w:rsidP="003752D7">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198819E4" w14:textId="0680CF93"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5560AAF" w14:textId="5EEE2FEC" w:rsidR="003752D7" w:rsidRPr="001629AA"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sidR="00F66EDB">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00E447DD" w:rsidRPr="001629AA">
        <w:rPr>
          <w:rFonts w:ascii="Verdana" w:hAnsi="Verdana" w:cs="Arial"/>
          <w:sz w:val="18"/>
          <w:szCs w:val="18"/>
          <w:lang w:val="es-BO"/>
        </w:rPr>
        <w:t>y ejecutar la Garantía de Seriedad de Propuesta</w:t>
      </w:r>
      <w:r w:rsidR="00E447DD" w:rsidRPr="001629AA">
        <w:rPr>
          <w:rFonts w:ascii="Verdana" w:hAnsi="Verdana"/>
          <w:sz w:val="18"/>
          <w:szCs w:val="18"/>
        </w:rPr>
        <w:t>, si hubiese sido requerida</w:t>
      </w:r>
      <w:r w:rsidR="00E447DD" w:rsidRPr="001629AA">
        <w:rPr>
          <w:rFonts w:ascii="Verdana" w:hAnsi="Verdana" w:cs="Arial"/>
          <w:sz w:val="18"/>
          <w:szCs w:val="18"/>
        </w:rPr>
        <w:t xml:space="preserve"> </w:t>
      </w:r>
      <w:r w:rsidRPr="001629AA">
        <w:rPr>
          <w:rFonts w:ascii="Verdana" w:hAnsi="Verdana" w:cs="Arial"/>
          <w:sz w:val="18"/>
          <w:szCs w:val="18"/>
        </w:rPr>
        <w:t>sin perjuicio de lo dispuesto en normativa específica.</w:t>
      </w:r>
      <w:r w:rsidR="00E447DD" w:rsidRPr="001629AA">
        <w:rPr>
          <w:rFonts w:ascii="Verdana" w:hAnsi="Verdana" w:cs="Arial"/>
          <w:sz w:val="18"/>
          <w:szCs w:val="18"/>
        </w:rPr>
        <w:t xml:space="preserve"> </w:t>
      </w:r>
    </w:p>
    <w:p w14:paraId="20E4A0A9" w14:textId="77777777" w:rsidR="003752D7" w:rsidRPr="00653C8D" w:rsidRDefault="003752D7" w:rsidP="003752D7">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7DF43900" w14:textId="18EBEA72"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1D3BAB64" w14:textId="1786F85E" w:rsidR="003752D7" w:rsidRPr="00653C8D" w:rsidRDefault="003752D7" w:rsidP="003752D7">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sidR="00F66EDB">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26410707" w14:textId="2ABBA6D0" w:rsidR="003752D7" w:rsidRDefault="003752D7" w:rsidP="003752D7">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7BFB33EE" w14:textId="292E2D23" w:rsidR="00D5058C" w:rsidRPr="00BD59FB" w:rsidRDefault="00D5058C" w:rsidP="003752D7">
      <w:pPr>
        <w:numPr>
          <w:ilvl w:val="0"/>
          <w:numId w:val="2"/>
        </w:numPr>
        <w:jc w:val="both"/>
        <w:rPr>
          <w:rFonts w:ascii="Verdana" w:hAnsi="Verdana" w:cs="Arial"/>
          <w:sz w:val="18"/>
          <w:szCs w:val="18"/>
        </w:rPr>
      </w:pPr>
      <w:r w:rsidRPr="00AE79D2">
        <w:rPr>
          <w:rFonts w:ascii="Verdana" w:hAnsi="Verdana" w:cs="Arial"/>
          <w:color w:val="000000" w:themeColor="text1"/>
          <w:sz w:val="18"/>
          <w:szCs w:val="18"/>
        </w:rPr>
        <w:t xml:space="preserve">Declaro </w:t>
      </w:r>
      <w:bookmarkStart w:id="195" w:name="_Hlk182331869"/>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bookmarkEnd w:id="195"/>
      <w:r>
        <w:rPr>
          <w:rFonts w:ascii="Verdana" w:hAnsi="Verdana" w:cs="Arial"/>
          <w:sz w:val="18"/>
          <w:szCs w:val="18"/>
        </w:rPr>
        <w:t>.</w:t>
      </w:r>
    </w:p>
    <w:p w14:paraId="27B75B0E" w14:textId="77777777" w:rsidR="003752D7" w:rsidRPr="00653C8D" w:rsidRDefault="003752D7" w:rsidP="003752D7">
      <w:pPr>
        <w:numPr>
          <w:ilvl w:val="0"/>
          <w:numId w:val="2"/>
        </w:numPr>
        <w:jc w:val="both"/>
        <w:rPr>
          <w:rFonts w:ascii="Verdana" w:hAnsi="Verdana" w:cs="Arial"/>
          <w:sz w:val="18"/>
          <w:szCs w:val="18"/>
        </w:rPr>
      </w:pPr>
      <w:r w:rsidRPr="00BD59FB">
        <w:rPr>
          <w:rFonts w:ascii="Verdana" w:hAnsi="Verdana" w:cs="Arial"/>
          <w:sz w:val="18"/>
          <w:szCs w:val="18"/>
          <w:lang w:val="es-BO"/>
        </w:rPr>
        <w:t xml:space="preserve">Declaro conocer las características </w:t>
      </w:r>
      <w:r w:rsidRPr="00653C8D">
        <w:rPr>
          <w:rFonts w:ascii="Verdana" w:hAnsi="Verdana" w:cs="Arial"/>
          <w:sz w:val="18"/>
          <w:szCs w:val="18"/>
          <w:lang w:val="es-BO"/>
        </w:rPr>
        <w:t xml:space="preserve">y alcances del proyecto, así mismo </w:t>
      </w:r>
      <w:r w:rsidRPr="00653C8D">
        <w:rPr>
          <w:rFonts w:ascii="Verdana" w:hAnsi="Verdana" w:cs="Arial"/>
          <w:sz w:val="18"/>
          <w:szCs w:val="18"/>
        </w:rPr>
        <w:t>haber realizado o conocido por cuenta propia la Inspección Previa.</w:t>
      </w:r>
    </w:p>
    <w:p w14:paraId="402CF4D0" w14:textId="77777777" w:rsidR="003752D7" w:rsidRPr="00BB4C11" w:rsidRDefault="003752D7" w:rsidP="003752D7">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653C8D">
        <w:rPr>
          <w:rFonts w:ascii="Verdana" w:hAnsi="Verdana" w:cs="Arial"/>
          <w:sz w:val="18"/>
          <w:szCs w:val="18"/>
          <w:lang w:val="es-BO"/>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17B8A968" w14:textId="77777777" w:rsidR="003752D7" w:rsidRPr="00BB4C11" w:rsidRDefault="003752D7" w:rsidP="003752D7">
      <w:pPr>
        <w:numPr>
          <w:ilvl w:val="0"/>
          <w:numId w:val="2"/>
        </w:numPr>
        <w:jc w:val="both"/>
        <w:rPr>
          <w:rFonts w:ascii="Verdana" w:hAnsi="Verdana" w:cs="Arial"/>
          <w:sz w:val="18"/>
          <w:szCs w:val="18"/>
        </w:rPr>
      </w:pPr>
      <w:r w:rsidRPr="00BB4C11">
        <w:rPr>
          <w:rFonts w:ascii="Verdana" w:hAnsi="Verdana" w:cs="Arial"/>
          <w:sz w:val="18"/>
          <w:szCs w:val="18"/>
          <w:lang w:val="es-BO"/>
        </w:rPr>
        <w:t xml:space="preserve">Declaro no contar con otros “contratos suscritos y en ejecución” con la AEVIVIENDA, que sumados superen las 100 Unidades Habitacionales  </w:t>
      </w:r>
    </w:p>
    <w:p w14:paraId="31BB99BF" w14:textId="470B7507" w:rsidR="003752D7" w:rsidRPr="00681779" w:rsidRDefault="003752D7" w:rsidP="003752D7">
      <w:pPr>
        <w:numPr>
          <w:ilvl w:val="0"/>
          <w:numId w:val="2"/>
        </w:numPr>
        <w:jc w:val="both"/>
        <w:rPr>
          <w:rFonts w:ascii="Verdana" w:hAnsi="Verdana" w:cs="Arial"/>
          <w:sz w:val="18"/>
          <w:szCs w:val="18"/>
        </w:rPr>
      </w:pPr>
      <w:r w:rsidRPr="00B8103B">
        <w:rPr>
          <w:rFonts w:ascii="Verdana" w:hAnsi="Verdana" w:cs="Arial"/>
          <w:sz w:val="18"/>
          <w:szCs w:val="18"/>
          <w:lang w:val="es-BO"/>
        </w:rPr>
        <w:t>Declaro mi aceptación a todas las condiciones técnicas (oficinas/ almacenes, equipos/maquinaria, vehículos, herramientas y otros) establecidas en los Términos de Referencia.</w:t>
      </w:r>
    </w:p>
    <w:p w14:paraId="710EBB05" w14:textId="12933D17" w:rsidR="00681779" w:rsidRPr="003B170B" w:rsidRDefault="00681779" w:rsidP="00681779">
      <w:pPr>
        <w:numPr>
          <w:ilvl w:val="0"/>
          <w:numId w:val="2"/>
        </w:numPr>
        <w:tabs>
          <w:tab w:val="clear" w:pos="360"/>
        </w:tabs>
        <w:jc w:val="both"/>
        <w:rPr>
          <w:rFonts w:ascii="Verdana" w:hAnsi="Verdana" w:cs="Arial"/>
          <w:sz w:val="18"/>
          <w:szCs w:val="18"/>
        </w:rPr>
      </w:pPr>
      <w:r w:rsidRPr="003B170B">
        <w:rPr>
          <w:rFonts w:ascii="Verdana" w:hAnsi="Verdana" w:cs="Arial"/>
          <w:sz w:val="18"/>
          <w:szCs w:val="18"/>
        </w:rPr>
        <w:lastRenderedPageBreak/>
        <w:t xml:space="preserve">Acepto a sola firma </w:t>
      </w:r>
      <w:r w:rsidRPr="00843294">
        <w:rPr>
          <w:rFonts w:ascii="Verdana" w:hAnsi="Verdana" w:cs="Arial"/>
          <w:sz w:val="18"/>
          <w:szCs w:val="18"/>
        </w:rPr>
        <w:t>de</w:t>
      </w:r>
      <w:r w:rsidR="00EF1134" w:rsidRPr="00843294">
        <w:rPr>
          <w:rFonts w:ascii="Verdana" w:hAnsi="Verdana" w:cs="Arial"/>
          <w:sz w:val="18"/>
          <w:szCs w:val="18"/>
        </w:rPr>
        <w:t>l Formulario A-1</w:t>
      </w:r>
      <w:r w:rsidRPr="003B170B">
        <w:rPr>
          <w:rFonts w:ascii="Verdana" w:hAnsi="Verdana" w:cs="Arial"/>
          <w:sz w:val="18"/>
          <w:szCs w:val="18"/>
        </w:rPr>
        <w:t xml:space="preserve"> que todos los Formularios presentados se tienen por suscritos, excepto el Formulario A-</w:t>
      </w:r>
      <w:r w:rsidR="00A32AC0" w:rsidRPr="003B170B">
        <w:rPr>
          <w:rFonts w:ascii="Verdana" w:hAnsi="Verdana" w:cs="Arial"/>
          <w:sz w:val="18"/>
          <w:szCs w:val="18"/>
        </w:rPr>
        <w:t>4</w:t>
      </w:r>
      <w:r w:rsidRPr="003B170B">
        <w:rPr>
          <w:rFonts w:ascii="Verdana" w:hAnsi="Verdana" w:cs="Arial"/>
          <w:sz w:val="18"/>
          <w:szCs w:val="18"/>
        </w:rPr>
        <w:t>, los cuales deben estar firmados por</w:t>
      </w:r>
      <w:r w:rsidR="00A37615">
        <w:rPr>
          <w:rFonts w:ascii="Verdana" w:hAnsi="Verdana" w:cs="Arial"/>
          <w:sz w:val="18"/>
          <w:szCs w:val="18"/>
        </w:rPr>
        <w:t xml:space="preserve"> el</w:t>
      </w:r>
      <w:r w:rsidRPr="003B170B">
        <w:rPr>
          <w:rFonts w:ascii="Verdana" w:hAnsi="Verdana" w:cs="Arial"/>
          <w:sz w:val="18"/>
          <w:szCs w:val="18"/>
        </w:rPr>
        <w:t xml:space="preserve"> </w:t>
      </w:r>
      <w:r w:rsidR="006935D1">
        <w:rPr>
          <w:rFonts w:ascii="Verdana" w:hAnsi="Verdana" w:cs="Arial"/>
          <w:sz w:val="18"/>
          <w:szCs w:val="18"/>
        </w:rPr>
        <w:t>personal propuesto</w:t>
      </w:r>
      <w:r w:rsidRPr="003B170B">
        <w:rPr>
          <w:rFonts w:ascii="Verdana" w:hAnsi="Verdana" w:cs="Arial"/>
          <w:sz w:val="18"/>
          <w:szCs w:val="18"/>
        </w:rPr>
        <w:t>.</w:t>
      </w:r>
    </w:p>
    <w:p w14:paraId="0506029E" w14:textId="77777777" w:rsidR="003752D7" w:rsidRPr="00653C8D" w:rsidRDefault="003752D7" w:rsidP="003752D7">
      <w:pPr>
        <w:jc w:val="both"/>
        <w:rPr>
          <w:rFonts w:ascii="Verdana" w:hAnsi="Verdana" w:cs="Arial"/>
          <w:color w:val="000000" w:themeColor="text1"/>
          <w:sz w:val="18"/>
          <w:szCs w:val="18"/>
        </w:rPr>
      </w:pPr>
    </w:p>
    <w:p w14:paraId="529F0CC9" w14:textId="77777777" w:rsidR="003752D7" w:rsidRPr="00653C8D" w:rsidRDefault="003752D7" w:rsidP="003752D7">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3ABA6D5C" w14:textId="77777777" w:rsidR="003752D7" w:rsidRPr="00653C8D" w:rsidRDefault="003752D7" w:rsidP="003752D7">
      <w:pPr>
        <w:jc w:val="both"/>
        <w:rPr>
          <w:rFonts w:ascii="Verdana" w:hAnsi="Verdana" w:cs="Arial"/>
          <w:b/>
          <w:color w:val="000000" w:themeColor="text1"/>
          <w:sz w:val="18"/>
          <w:szCs w:val="18"/>
        </w:rPr>
      </w:pPr>
    </w:p>
    <w:p w14:paraId="720703E9" w14:textId="4B949E9F" w:rsidR="006935D1" w:rsidRDefault="003752D7" w:rsidP="006935D1">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salvo aquella documentación cuya información se encuentre consignada en el Certificado del RUPE, aceptando que el incumplimiento es causal de descalificación de la propuesta</w:t>
      </w:r>
      <w:r w:rsidR="00681779" w:rsidRPr="003B170B">
        <w:rPr>
          <w:rFonts w:ascii="Verdana" w:hAnsi="Verdana" w:cs="Arial"/>
          <w:sz w:val="18"/>
          <w:szCs w:val="18"/>
        </w:rPr>
        <w:t xml:space="preserve"> </w:t>
      </w:r>
      <w:r w:rsidR="00681779"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006935D1" w:rsidRPr="006935D1">
        <w:rPr>
          <w:rFonts w:ascii="Verdana" w:hAnsi="Verdana" w:cs="Arial"/>
          <w:sz w:val="18"/>
          <w:szCs w:val="18"/>
          <w:lang w:val="es-BO"/>
        </w:rPr>
        <w:t>En caso de Asociaciones Accidentales, la documentación conjunta a presentar es la señalada en los incisos a), e), j), l)</w:t>
      </w:r>
      <w:r w:rsidR="00C86BDC">
        <w:rPr>
          <w:rFonts w:ascii="Verdana" w:hAnsi="Verdana" w:cs="Arial"/>
          <w:sz w:val="18"/>
          <w:szCs w:val="18"/>
          <w:lang w:val="es-BO"/>
        </w:rPr>
        <w:t>,</w:t>
      </w:r>
      <w:r w:rsidR="006935D1" w:rsidRPr="006935D1">
        <w:rPr>
          <w:rFonts w:ascii="Verdana" w:hAnsi="Verdana" w:cs="Arial"/>
          <w:sz w:val="18"/>
          <w:szCs w:val="18"/>
          <w:lang w:val="es-BO"/>
        </w:rPr>
        <w:t xml:space="preserve"> m)</w:t>
      </w:r>
      <w:r w:rsidR="003C7528">
        <w:rPr>
          <w:rFonts w:ascii="Verdana" w:hAnsi="Verdana" w:cs="Arial"/>
          <w:sz w:val="18"/>
          <w:szCs w:val="18"/>
          <w:lang w:val="es-BO"/>
        </w:rPr>
        <w:t>,</w:t>
      </w:r>
      <w:r w:rsidR="00C86BDC">
        <w:rPr>
          <w:rFonts w:ascii="Verdana" w:hAnsi="Verdana" w:cs="Arial"/>
          <w:sz w:val="18"/>
          <w:szCs w:val="18"/>
          <w:lang w:val="es-BO"/>
        </w:rPr>
        <w:t xml:space="preserve"> n)</w:t>
      </w:r>
      <w:r w:rsidR="003C7528">
        <w:rPr>
          <w:rFonts w:ascii="Verdana" w:hAnsi="Verdana" w:cs="Arial"/>
          <w:sz w:val="18"/>
          <w:szCs w:val="18"/>
          <w:lang w:val="es-BO"/>
        </w:rPr>
        <w:t xml:space="preserve"> y o)</w:t>
      </w:r>
      <w:r w:rsidR="006935D1" w:rsidRPr="006935D1">
        <w:rPr>
          <w:rFonts w:ascii="Verdana" w:hAnsi="Verdana" w:cs="Arial"/>
          <w:sz w:val="18"/>
          <w:szCs w:val="18"/>
          <w:lang w:val="es-BO"/>
        </w:rPr>
        <w:t>.</w:t>
      </w:r>
      <w:r w:rsidR="006935D1">
        <w:rPr>
          <w:sz w:val="24"/>
          <w:szCs w:val="24"/>
          <w:lang w:val="es-419" w:eastAsia="es-419"/>
        </w:rPr>
        <w:t xml:space="preserve"> </w:t>
      </w:r>
    </w:p>
    <w:p w14:paraId="1D02434E" w14:textId="205F3138" w:rsidR="003752D7" w:rsidRPr="006935D1" w:rsidRDefault="003752D7" w:rsidP="003752D7">
      <w:pPr>
        <w:jc w:val="both"/>
        <w:rPr>
          <w:rFonts w:ascii="Verdana" w:hAnsi="Verdana" w:cs="Arial"/>
          <w:sz w:val="18"/>
          <w:szCs w:val="18"/>
          <w:lang w:val="es-419"/>
        </w:rPr>
      </w:pPr>
    </w:p>
    <w:p w14:paraId="05EB3635" w14:textId="77777777" w:rsidR="003752D7" w:rsidRPr="000D1AD1" w:rsidRDefault="003752D7" w:rsidP="003752D7">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2B8B340C" w14:textId="77777777" w:rsidR="003752D7" w:rsidRPr="00653C8D" w:rsidRDefault="003752D7" w:rsidP="003752D7">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6586AF5"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90BEE20" w14:textId="77777777" w:rsidR="003752D7" w:rsidRPr="00653C8D" w:rsidRDefault="003752D7" w:rsidP="003752D7">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39BB3983" w14:textId="77777777" w:rsidR="003752D7" w:rsidRPr="001629AA" w:rsidRDefault="003752D7" w:rsidP="003752D7">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5E9A220B" w14:textId="77777777" w:rsidR="003752D7" w:rsidRPr="00E169D4" w:rsidRDefault="003752D7" w:rsidP="003752D7">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5A18D676" w14:textId="2170AD57" w:rsidR="003752D7" w:rsidRPr="00C60BCF" w:rsidRDefault="003752D7" w:rsidP="001629AA">
      <w:pPr>
        <w:numPr>
          <w:ilvl w:val="0"/>
          <w:numId w:val="3"/>
        </w:numPr>
        <w:jc w:val="both"/>
        <w:rPr>
          <w:rFonts w:ascii="Verdana" w:hAnsi="Verdana" w:cs="Arial"/>
          <w:sz w:val="18"/>
          <w:szCs w:val="18"/>
        </w:rPr>
      </w:pPr>
      <w:r w:rsidRPr="00C60BCF">
        <w:rPr>
          <w:rFonts w:ascii="Verdana" w:hAnsi="Verdana" w:cs="Arial"/>
          <w:sz w:val="18"/>
          <w:szCs w:val="18"/>
        </w:rPr>
        <w:t>Declaración Jurada de Pago de Impuestos a las Utilidades de las Empresas</w:t>
      </w:r>
      <w:r w:rsidR="00EF1134" w:rsidRPr="00C60BCF">
        <w:rPr>
          <w:rFonts w:ascii="Verdana" w:hAnsi="Verdana" w:cs="Arial"/>
          <w:sz w:val="18"/>
          <w:szCs w:val="18"/>
        </w:rPr>
        <w:t xml:space="preserve"> </w:t>
      </w:r>
      <w:r w:rsidR="00EF1134"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excepto las empresas de reciente creación</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05E85E3D" w14:textId="57588DE3" w:rsidR="003752D7" w:rsidRPr="00C60BCF" w:rsidRDefault="003752D7" w:rsidP="003752D7">
      <w:pPr>
        <w:numPr>
          <w:ilvl w:val="0"/>
          <w:numId w:val="3"/>
        </w:numPr>
        <w:jc w:val="both"/>
        <w:rPr>
          <w:rFonts w:ascii="Verdana" w:hAnsi="Verdana" w:cs="Arial"/>
          <w:sz w:val="18"/>
          <w:szCs w:val="18"/>
        </w:rPr>
      </w:pPr>
      <w:r w:rsidRPr="00C60BCF">
        <w:rPr>
          <w:rFonts w:ascii="Verdana" w:hAnsi="Verdana" w:cs="Arial"/>
          <w:sz w:val="18"/>
          <w:szCs w:val="18"/>
        </w:rPr>
        <w:t>Certificado de Solvencia Fiscal, emitido por la Contraloría General del Estado (CGE)</w:t>
      </w:r>
      <w:r w:rsidR="001D3D10" w:rsidRPr="00C60BCF">
        <w:rPr>
          <w:rFonts w:ascii="Verdana" w:hAnsi="Verdana" w:cs="Arial"/>
          <w:sz w:val="18"/>
          <w:szCs w:val="18"/>
        </w:rPr>
        <w:t xml:space="preserve">, </w:t>
      </w:r>
      <w:r w:rsidR="001D3D10" w:rsidRPr="00C60BCF">
        <w:rPr>
          <w:rFonts w:ascii="Verdana" w:hAnsi="Verdana" w:cs="Arial"/>
          <w:sz w:val="18"/>
          <w:szCs w:val="18"/>
          <w:lang w:val="es-BO"/>
        </w:rPr>
        <w:t>para procesos de contratación mayores a Bs1.000.000,00</w:t>
      </w:r>
    </w:p>
    <w:p w14:paraId="2C5AD6EB" w14:textId="219A418B" w:rsidR="00296142" w:rsidRPr="00843294" w:rsidRDefault="00296142" w:rsidP="00296142">
      <w:pPr>
        <w:numPr>
          <w:ilvl w:val="0"/>
          <w:numId w:val="3"/>
        </w:numPr>
        <w:jc w:val="both"/>
        <w:rPr>
          <w:rFonts w:ascii="Verdana" w:hAnsi="Verdana" w:cs="Arial"/>
          <w:sz w:val="18"/>
          <w:szCs w:val="18"/>
          <w:lang w:val="es-BO"/>
        </w:rPr>
      </w:pPr>
      <w:r w:rsidRPr="00843294">
        <w:rPr>
          <w:rFonts w:ascii="Verdana" w:hAnsi="Verdana" w:cs="Arial"/>
          <w:sz w:val="18"/>
          <w:szCs w:val="18"/>
          <w:lang w:val="es-BO"/>
        </w:rPr>
        <w:t>Certificado de No Adeudo por Contribuciones al Seguro Social Obligatorio de Largo Plazo y al Sistema Integral de Pensiones</w:t>
      </w:r>
      <w:r w:rsidR="00EF1134" w:rsidRPr="00843294">
        <w:rPr>
          <w:rFonts w:ascii="Verdana" w:hAnsi="Verdana" w:cs="Arial"/>
          <w:sz w:val="18"/>
          <w:szCs w:val="18"/>
          <w:lang w:val="es-BO"/>
        </w:rPr>
        <w:t xml:space="preserve"> </w:t>
      </w:r>
      <w:bookmarkStart w:id="196" w:name="_Hlk146219645"/>
      <w:r w:rsidR="00EF1134" w:rsidRPr="00843294">
        <w:rPr>
          <w:rFonts w:ascii="Verdana" w:hAnsi="Verdana" w:cs="Arial"/>
          <w:sz w:val="18"/>
          <w:szCs w:val="18"/>
          <w:lang w:val="es-BO"/>
        </w:rPr>
        <w:t>vigente hasta la suscripción del contrato</w:t>
      </w:r>
      <w:r w:rsidRPr="00843294">
        <w:rPr>
          <w:rFonts w:ascii="Verdana" w:hAnsi="Verdana" w:cs="Arial"/>
          <w:sz w:val="18"/>
          <w:szCs w:val="18"/>
          <w:lang w:val="es-BO"/>
        </w:rPr>
        <w:t>.</w:t>
      </w:r>
      <w:bookmarkEnd w:id="196"/>
    </w:p>
    <w:p w14:paraId="0884AF35" w14:textId="5C0455FE" w:rsidR="00681779" w:rsidRDefault="00681779" w:rsidP="00681779">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sidR="006935D1">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39BD64CE"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31D10556" w14:textId="77777777" w:rsidR="003752D7" w:rsidRPr="00653C8D" w:rsidRDefault="003752D7" w:rsidP="003752D7">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16321520" w14:textId="77777777" w:rsidR="007E6CB5" w:rsidRPr="007E6CB5" w:rsidRDefault="007E6CB5" w:rsidP="007E6CB5">
      <w:pPr>
        <w:numPr>
          <w:ilvl w:val="0"/>
          <w:numId w:val="3"/>
        </w:numPr>
        <w:jc w:val="both"/>
        <w:rPr>
          <w:rFonts w:ascii="Verdana" w:hAnsi="Verdana" w:cs="Arial"/>
          <w:sz w:val="18"/>
          <w:szCs w:val="18"/>
          <w:lang w:val="es-BO"/>
        </w:rPr>
      </w:pPr>
      <w:bookmarkStart w:id="197" w:name="_Hlk181210009"/>
      <w:r w:rsidRPr="009456BA">
        <w:rPr>
          <w:rFonts w:ascii="Verdana" w:hAnsi="Verdana" w:cs="Arial"/>
          <w:sz w:val="18"/>
          <w:szCs w:val="18"/>
          <w:lang w:val="es-BO"/>
        </w:rPr>
        <w:t>Testimonio de Contrato de Asociación Accidental, cuando corresponda.</w:t>
      </w:r>
    </w:p>
    <w:bookmarkEnd w:id="197"/>
    <w:p w14:paraId="1A612786" w14:textId="77777777" w:rsidR="007E6CB5" w:rsidRPr="003B170B" w:rsidRDefault="007E6CB5" w:rsidP="007E6CB5">
      <w:pPr>
        <w:numPr>
          <w:ilvl w:val="0"/>
          <w:numId w:val="3"/>
        </w:numPr>
        <w:jc w:val="both"/>
        <w:rPr>
          <w:rFonts w:ascii="Verdana" w:hAnsi="Verdana" w:cs="Arial"/>
          <w:sz w:val="18"/>
          <w:szCs w:val="18"/>
        </w:rPr>
      </w:pPr>
      <w:r w:rsidRPr="00AB02D0">
        <w:rPr>
          <w:rFonts w:ascii="Verdana" w:hAnsi="Verdana" w:cs="Verdana"/>
          <w:sz w:val="18"/>
          <w:szCs w:val="18"/>
          <w:lang w:eastAsia="es-ES"/>
        </w:rPr>
        <w:t>Garantía Adicional a la Garantía de Cumplimiento de Contrato de Obras</w:t>
      </w:r>
      <w:r>
        <w:rPr>
          <w:rFonts w:ascii="Verdana" w:hAnsi="Verdana" w:cs="Verdana"/>
          <w:sz w:val="18"/>
          <w:szCs w:val="18"/>
          <w:lang w:eastAsia="es-ES"/>
        </w:rPr>
        <w:t>, conforme a lo establecido en el Documento de Contratación Directa (DCD), según corresponda.</w:t>
      </w:r>
    </w:p>
    <w:p w14:paraId="6BE428B7" w14:textId="2938B058" w:rsidR="003752D7" w:rsidRPr="007E6CB5" w:rsidRDefault="003752D7" w:rsidP="0014370A">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w:t>
      </w:r>
      <w:r w:rsidR="00505658" w:rsidRPr="00483F02">
        <w:rPr>
          <w:rFonts w:ascii="Verdana" w:hAnsi="Verdana" w:cs="Arial"/>
          <w:sz w:val="18"/>
          <w:szCs w:val="18"/>
        </w:rPr>
        <w:t>los</w:t>
      </w:r>
      <w:r w:rsidR="00AB5D8A" w:rsidRPr="00483F02">
        <w:rPr>
          <w:rFonts w:ascii="Verdana" w:hAnsi="Verdana" w:cs="Arial"/>
          <w:sz w:val="18"/>
          <w:szCs w:val="18"/>
        </w:rPr>
        <w:t xml:space="preserve"> Términos de Referencia, según corresponda. </w:t>
      </w:r>
    </w:p>
    <w:p w14:paraId="78968D23" w14:textId="77777777" w:rsidR="003752D7" w:rsidRPr="00653C8D" w:rsidRDefault="003752D7" w:rsidP="003752D7">
      <w:pPr>
        <w:ind w:left="360"/>
        <w:jc w:val="both"/>
        <w:rPr>
          <w:rFonts w:ascii="Verdana" w:hAnsi="Verdana" w:cs="Arial"/>
          <w:color w:val="000000" w:themeColor="text1"/>
          <w:sz w:val="18"/>
          <w:szCs w:val="18"/>
          <w:lang w:val="es-BO"/>
        </w:rPr>
      </w:pPr>
    </w:p>
    <w:p w14:paraId="42B16C14" w14:textId="77777777" w:rsidR="003752D7" w:rsidRPr="00653C8D" w:rsidRDefault="003752D7" w:rsidP="003752D7">
      <w:pPr>
        <w:ind w:left="360"/>
        <w:jc w:val="both"/>
        <w:rPr>
          <w:rFonts w:ascii="Verdana" w:hAnsi="Verdana" w:cs="Arial"/>
          <w:color w:val="000000" w:themeColor="text1"/>
          <w:sz w:val="18"/>
          <w:szCs w:val="18"/>
          <w:lang w:val="es-BO"/>
        </w:rPr>
      </w:pPr>
    </w:p>
    <w:p w14:paraId="2B8C188E" w14:textId="77777777" w:rsidR="003752D7" w:rsidRPr="00653C8D" w:rsidRDefault="003752D7" w:rsidP="003752D7">
      <w:pPr>
        <w:ind w:left="360"/>
        <w:jc w:val="both"/>
        <w:rPr>
          <w:rFonts w:ascii="Verdana" w:hAnsi="Verdana" w:cs="Arial"/>
          <w:color w:val="000000" w:themeColor="text1"/>
          <w:sz w:val="18"/>
          <w:szCs w:val="18"/>
          <w:lang w:val="es-BO"/>
        </w:rPr>
      </w:pPr>
    </w:p>
    <w:p w14:paraId="3896B888" w14:textId="20561ABF" w:rsidR="003752D7" w:rsidRPr="00653C8D" w:rsidRDefault="003752D7" w:rsidP="003752D7">
      <w:pPr>
        <w:rPr>
          <w:rFonts w:ascii="Verdana" w:hAnsi="Verdana" w:cs="Arial"/>
          <w:b/>
          <w:color w:val="000000" w:themeColor="text1"/>
          <w:sz w:val="18"/>
          <w:szCs w:val="18"/>
        </w:rPr>
      </w:pPr>
    </w:p>
    <w:p w14:paraId="0932150C" w14:textId="1DB2399C" w:rsidR="003752D7" w:rsidRDefault="00BA4725" w:rsidP="003752D7">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003752D7" w:rsidRPr="00653C8D">
        <w:rPr>
          <w:rFonts w:ascii="Verdana" w:hAnsi="Verdana" w:cs="Arial"/>
          <w:b/>
          <w:bCs/>
          <w:i/>
          <w:iCs/>
          <w:color w:val="000000" w:themeColor="text1"/>
          <w:sz w:val="18"/>
          <w:szCs w:val="18"/>
        </w:rPr>
        <w:t>representante legal del proponente)</w:t>
      </w:r>
    </w:p>
    <w:p w14:paraId="5958DA3B" w14:textId="77777777" w:rsidR="007974FC" w:rsidRPr="00653C8D" w:rsidRDefault="007974FC" w:rsidP="003752D7">
      <w:pPr>
        <w:tabs>
          <w:tab w:val="right" w:pos="6663"/>
        </w:tabs>
        <w:jc w:val="center"/>
        <w:rPr>
          <w:rFonts w:ascii="Verdana" w:hAnsi="Verdana" w:cs="Arial"/>
          <w:b/>
          <w:bCs/>
          <w:i/>
          <w:iCs/>
          <w:color w:val="000000" w:themeColor="text1"/>
          <w:sz w:val="18"/>
          <w:szCs w:val="18"/>
        </w:rPr>
      </w:pPr>
    </w:p>
    <w:p w14:paraId="615E2674" w14:textId="77777777" w:rsidR="003752D7" w:rsidRPr="00653C8D" w:rsidRDefault="003752D7" w:rsidP="003752D7">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592B7136" w14:textId="77777777" w:rsidR="000B0066" w:rsidRPr="00653C8D" w:rsidRDefault="000B0066" w:rsidP="00930D28">
      <w:pPr>
        <w:jc w:val="both"/>
        <w:rPr>
          <w:rFonts w:ascii="Verdana" w:hAnsi="Verdana" w:cs="Arial"/>
          <w:sz w:val="18"/>
          <w:szCs w:val="18"/>
        </w:rPr>
      </w:pPr>
    </w:p>
    <w:p w14:paraId="2CA8E23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bookmarkEnd w:id="194"/>
    <w:p w14:paraId="1461A35E" w14:textId="726876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085640">
            <w:pPr>
              <w:numPr>
                <w:ilvl w:val="0"/>
                <w:numId w:val="27"/>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085640">
            <w:pPr>
              <w:numPr>
                <w:ilvl w:val="0"/>
                <w:numId w:val="27"/>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085640">
            <w:pPr>
              <w:numPr>
                <w:ilvl w:val="0"/>
                <w:numId w:val="33"/>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855F1A8" w14:textId="77777777" w:rsidR="003752D7" w:rsidRPr="000618EF" w:rsidRDefault="003752D7" w:rsidP="003752D7">
      <w:pPr>
        <w:jc w:val="center"/>
        <w:rPr>
          <w:rFonts w:ascii="Verdana" w:hAnsi="Verdana" w:cs="Arial"/>
          <w:b/>
          <w:bCs/>
          <w:i/>
          <w:iCs/>
          <w:sz w:val="16"/>
          <w:szCs w:val="16"/>
          <w:lang w:val="es-BO"/>
        </w:rPr>
      </w:pPr>
    </w:p>
    <w:p w14:paraId="0D7107F9"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7424B1B0" w14:textId="0AA8EBF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085640">
            <w:pPr>
              <w:numPr>
                <w:ilvl w:val="0"/>
                <w:numId w:val="34"/>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085640">
            <w:pPr>
              <w:numPr>
                <w:ilvl w:val="0"/>
                <w:numId w:val="34"/>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49C78C1C" w14:textId="77777777" w:rsidR="00615DE2" w:rsidRDefault="00615DE2" w:rsidP="003752D7">
      <w:pPr>
        <w:jc w:val="center"/>
        <w:rPr>
          <w:rFonts w:ascii="Verdana" w:hAnsi="Verdana" w:cs="Arial"/>
          <w:b/>
          <w:sz w:val="18"/>
          <w:szCs w:val="16"/>
          <w:lang w:val="es-BO"/>
        </w:rPr>
      </w:pPr>
      <w:r>
        <w:rPr>
          <w:rFonts w:ascii="Verdana" w:hAnsi="Verdana" w:cs="Arial"/>
          <w:b/>
          <w:sz w:val="18"/>
          <w:szCs w:val="16"/>
          <w:lang w:val="es-BO"/>
        </w:rPr>
        <w:br w:type="page"/>
      </w:r>
    </w:p>
    <w:p w14:paraId="5F6B1EEB" w14:textId="234C8643"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085640">
            <w:pPr>
              <w:numPr>
                <w:ilvl w:val="0"/>
                <w:numId w:val="35"/>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085640">
            <w:pPr>
              <w:numPr>
                <w:ilvl w:val="0"/>
                <w:numId w:val="35"/>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39AAC99B" w14:textId="5E20937F" w:rsidR="00EA2493" w:rsidRDefault="00EA2493" w:rsidP="00930D28">
      <w:pPr>
        <w:jc w:val="both"/>
        <w:rPr>
          <w:rFonts w:ascii="Verdana" w:hAnsi="Verdana" w:cs="Arial"/>
          <w:sz w:val="18"/>
          <w:szCs w:val="18"/>
        </w:rPr>
      </w:pPr>
    </w:p>
    <w:p w14:paraId="4A0BA613" w14:textId="77777777" w:rsidR="00615DE2" w:rsidRDefault="00615DE2" w:rsidP="00D00C24">
      <w:pPr>
        <w:jc w:val="center"/>
        <w:rPr>
          <w:rFonts w:ascii="Verdana" w:hAnsi="Verdana" w:cs="Arial"/>
          <w:b/>
          <w:sz w:val="18"/>
          <w:szCs w:val="16"/>
        </w:rPr>
      </w:pPr>
      <w:r>
        <w:rPr>
          <w:rFonts w:ascii="Verdana" w:hAnsi="Verdana" w:cs="Arial"/>
          <w:b/>
          <w:sz w:val="18"/>
          <w:szCs w:val="16"/>
        </w:rPr>
        <w:br w:type="page"/>
      </w:r>
    </w:p>
    <w:p w14:paraId="54180A6D" w14:textId="2C7CC7D9"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615DE2">
        <w:trPr>
          <w:trHeight w:val="340"/>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615DE2">
        <w:trPr>
          <w:trHeight w:val="340"/>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615DE2">
        <w:trPr>
          <w:trHeight w:val="340"/>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615DE2">
        <w:trPr>
          <w:trHeight w:val="340"/>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615DE2">
        <w:trPr>
          <w:trHeight w:val="340"/>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615DE2">
        <w:trPr>
          <w:trHeight w:val="340"/>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615DE2">
        <w:trPr>
          <w:trHeight w:val="340"/>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615DE2">
        <w:trPr>
          <w:trHeight w:val="340"/>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4574B60C" w14:textId="77777777" w:rsidR="00395995" w:rsidRPr="00C60BCF" w:rsidRDefault="00395995" w:rsidP="00085640">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238D50F8" w14:textId="77777777" w:rsidR="00B27567" w:rsidRDefault="00B27567" w:rsidP="00B27567">
            <w:pPr>
              <w:ind w:right="113"/>
              <w:jc w:val="both"/>
              <w:rPr>
                <w:rFonts w:ascii="Arial" w:hAnsi="Arial" w:cs="Arial"/>
                <w:bCs/>
                <w:sz w:val="18"/>
                <w:szCs w:val="16"/>
                <w:lang w:val="es-BO"/>
              </w:rPr>
            </w:pPr>
          </w:p>
          <w:p w14:paraId="51230AEF" w14:textId="18C8B09B" w:rsidR="00B27567" w:rsidRPr="009456BA" w:rsidRDefault="00B27567" w:rsidP="00085640">
            <w:pPr>
              <w:pStyle w:val="Prrafodelista"/>
              <w:numPr>
                <w:ilvl w:val="0"/>
                <w:numId w:val="37"/>
              </w:numPr>
              <w:ind w:right="113"/>
              <w:jc w:val="both"/>
              <w:rPr>
                <w:rFonts w:ascii="Arial" w:hAnsi="Arial" w:cs="Arial"/>
                <w:bCs/>
                <w:sz w:val="18"/>
                <w:szCs w:val="16"/>
                <w:lang w:val="es-BO"/>
              </w:rPr>
            </w:pPr>
            <w:r w:rsidRPr="009456BA">
              <w:rPr>
                <w:rFonts w:ascii="Arial" w:hAnsi="Arial" w:cs="Arial"/>
                <w:bCs/>
                <w:sz w:val="18"/>
                <w:szCs w:val="16"/>
                <w:lang w:val="es-BO"/>
              </w:rPr>
              <w:t xml:space="preserve">Toda la información contenida en este formulario es una declaración jurada. En caso de adjudicación el proponente se compromete a presentar </w:t>
            </w:r>
            <w:r>
              <w:rPr>
                <w:rFonts w:ascii="Arial" w:hAnsi="Arial" w:cs="Arial"/>
                <w:bCs/>
                <w:sz w:val="18"/>
                <w:szCs w:val="16"/>
                <w:lang w:val="es-BO"/>
              </w:rPr>
              <w:t xml:space="preserve">la documentación requerida en las Términos de </w:t>
            </w:r>
            <w:r w:rsidR="00B36312">
              <w:rPr>
                <w:rFonts w:ascii="Arial" w:hAnsi="Arial" w:cs="Arial"/>
                <w:bCs/>
                <w:sz w:val="18"/>
                <w:szCs w:val="16"/>
                <w:lang w:val="es-BO"/>
              </w:rPr>
              <w:t>Referencia que</w:t>
            </w:r>
            <w:r w:rsidRPr="009456BA">
              <w:rPr>
                <w:rFonts w:ascii="Arial" w:hAnsi="Arial" w:cs="Arial"/>
                <w:bCs/>
                <w:sz w:val="18"/>
                <w:szCs w:val="16"/>
                <w:lang w:val="es-BO"/>
              </w:rPr>
              <w:t xml:space="preserve"> acredite </w:t>
            </w:r>
            <w:r>
              <w:rPr>
                <w:rFonts w:ascii="Arial" w:hAnsi="Arial" w:cs="Arial"/>
                <w:bCs/>
                <w:sz w:val="18"/>
                <w:szCs w:val="16"/>
                <w:lang w:val="es-BO"/>
              </w:rPr>
              <w:t>la</w:t>
            </w:r>
            <w:r w:rsidRPr="009456BA">
              <w:rPr>
                <w:rFonts w:ascii="Arial" w:hAnsi="Arial" w:cs="Arial"/>
                <w:bCs/>
                <w:sz w:val="18"/>
                <w:szCs w:val="16"/>
                <w:lang w:val="es-BO"/>
              </w:rPr>
              <w:t xml:space="preserve"> experiencia </w:t>
            </w:r>
            <w:r>
              <w:rPr>
                <w:rFonts w:ascii="Arial" w:hAnsi="Arial" w:cs="Arial"/>
                <w:bCs/>
                <w:sz w:val="18"/>
                <w:szCs w:val="16"/>
                <w:lang w:val="es-BO"/>
              </w:rPr>
              <w:t>mínima solicitada</w:t>
            </w:r>
            <w:r w:rsidRPr="009456BA">
              <w:rPr>
                <w:rFonts w:ascii="Arial" w:hAnsi="Arial" w:cs="Arial"/>
                <w:bCs/>
                <w:sz w:val="18"/>
                <w:szCs w:val="16"/>
                <w:lang w:val="es-BO"/>
              </w:rPr>
              <w:t xml:space="preserve">, </w:t>
            </w:r>
            <w:r w:rsidRPr="00415C6C">
              <w:rPr>
                <w:rFonts w:ascii="Arial" w:hAnsi="Arial" w:cs="Arial"/>
                <w:b/>
                <w:sz w:val="18"/>
                <w:szCs w:val="16"/>
                <w:lang w:val="es-BO"/>
              </w:rPr>
              <w:t>en original o fotocopia legalizada</w:t>
            </w:r>
            <w:r w:rsidRPr="009456BA">
              <w:rPr>
                <w:rFonts w:ascii="Arial" w:hAnsi="Arial" w:cs="Arial"/>
                <w:bCs/>
                <w:sz w:val="18"/>
                <w:szCs w:val="16"/>
                <w:lang w:val="es-BO"/>
              </w:rPr>
              <w:t xml:space="preserve"> emitida por el contratante o instancia competente.</w:t>
            </w:r>
            <w:r>
              <w:rPr>
                <w:rFonts w:ascii="Arial" w:hAnsi="Arial" w:cs="Arial"/>
                <w:bCs/>
                <w:sz w:val="18"/>
                <w:szCs w:val="16"/>
                <w:lang w:val="es-BO"/>
              </w:rPr>
              <w:t xml:space="preserve"> </w:t>
            </w:r>
            <w:r w:rsidRPr="00085640">
              <w:rPr>
                <w:rFonts w:ascii="Arial" w:hAnsi="Arial" w:cs="Arial"/>
                <w:b/>
                <w:sz w:val="18"/>
                <w:szCs w:val="16"/>
                <w:lang w:val="es-BO"/>
              </w:rPr>
              <w:t>Caso contrario acepto que mi Garantía de Seriedad de Propuesta sea ejecutada</w:t>
            </w:r>
            <w:r>
              <w:rPr>
                <w:rFonts w:ascii="Arial" w:hAnsi="Arial" w:cs="Arial"/>
                <w:bCs/>
                <w:sz w:val="18"/>
                <w:szCs w:val="16"/>
                <w:lang w:val="es-BO"/>
              </w:rPr>
              <w:t>.</w:t>
            </w:r>
          </w:p>
          <w:p w14:paraId="557E826D" w14:textId="3899CD2D" w:rsidR="00B27567" w:rsidRPr="00B27567" w:rsidRDefault="00B27567" w:rsidP="00B27567">
            <w:pPr>
              <w:ind w:right="113"/>
              <w:jc w:val="both"/>
              <w:rPr>
                <w:rFonts w:ascii="Arial" w:hAnsi="Arial" w:cs="Arial"/>
                <w:bCs/>
                <w:sz w:val="18"/>
                <w:szCs w:val="16"/>
                <w:lang w:val="es-BO"/>
              </w:rPr>
            </w:pPr>
          </w:p>
        </w:tc>
      </w:tr>
    </w:tbl>
    <w:p w14:paraId="2D8A622E" w14:textId="77777777" w:rsidR="001A0815" w:rsidRDefault="001A0815" w:rsidP="00713413">
      <w:pPr>
        <w:jc w:val="center"/>
        <w:rPr>
          <w:rFonts w:ascii="Verdana" w:hAnsi="Verdana" w:cs="Arial"/>
          <w:b/>
          <w:sz w:val="18"/>
          <w:szCs w:val="16"/>
        </w:rPr>
      </w:pPr>
      <w:r>
        <w:rPr>
          <w:rFonts w:ascii="Verdana" w:hAnsi="Verdana" w:cs="Arial"/>
          <w:b/>
          <w:sz w:val="18"/>
          <w:szCs w:val="16"/>
        </w:rPr>
        <w:br w:type="page"/>
      </w:r>
    </w:p>
    <w:p w14:paraId="104CB8AC" w14:textId="7B92105B"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Pr="00B61E6A"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713413" w:rsidRPr="00653C8D" w14:paraId="6AA5EEB8" w14:textId="77777777" w:rsidTr="00EB6F2D">
        <w:trPr>
          <w:jc w:val="center"/>
        </w:trPr>
        <w:tc>
          <w:tcPr>
            <w:tcW w:w="9781" w:type="dxa"/>
            <w:gridSpan w:val="10"/>
            <w:tcBorders>
              <w:top w:val="single" w:sz="12" w:space="0" w:color="auto"/>
            </w:tcBorders>
            <w:shd w:val="clear" w:color="auto" w:fill="DEEAF6" w:themeFill="accent1" w:themeFillTint="33"/>
            <w:vAlign w:val="center"/>
          </w:tcPr>
          <w:p w14:paraId="50EB36E6" w14:textId="77777777" w:rsidR="00713413" w:rsidRPr="00653C8D" w:rsidRDefault="00713413" w:rsidP="00EB6F2D">
            <w:pPr>
              <w:rPr>
                <w:rFonts w:ascii="Arial" w:hAnsi="Arial" w:cs="Arial"/>
                <w:b/>
                <w:color w:val="000000" w:themeColor="text1"/>
                <w:sz w:val="16"/>
                <w:szCs w:val="16"/>
              </w:rPr>
            </w:pPr>
            <w:bookmarkStart w:id="198" w:name="_Hlk181200721"/>
            <w:r w:rsidRPr="00653C8D">
              <w:rPr>
                <w:rFonts w:ascii="Arial" w:hAnsi="Arial" w:cs="Arial"/>
                <w:b/>
                <w:color w:val="000000" w:themeColor="text1"/>
                <w:sz w:val="16"/>
                <w:szCs w:val="16"/>
              </w:rPr>
              <w:t>1. DATOS GENERALES</w:t>
            </w:r>
          </w:p>
        </w:tc>
      </w:tr>
      <w:tr w:rsidR="00713413" w:rsidRPr="00653C8D" w14:paraId="44D66780" w14:textId="77777777" w:rsidTr="00713413">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7AC3E886" w14:textId="77777777" w:rsidR="00713413" w:rsidRPr="00653C8D" w:rsidRDefault="00713413" w:rsidP="00713413">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8BC5B2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7D01FEB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5096D0D5"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4B0E94D"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04D7775"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6ECBB2A"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22D5173F"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63E98F52"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122C28EA"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432A509B"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49631B9B" w14:textId="77777777" w:rsidR="00713413" w:rsidRPr="00653C8D" w:rsidRDefault="00713413" w:rsidP="00713413">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A26E637"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415AD52D" w14:textId="77777777" w:rsidR="00713413" w:rsidRPr="00653C8D" w:rsidRDefault="00713413" w:rsidP="00713413">
            <w:pPr>
              <w:rPr>
                <w:rFonts w:ascii="Arial" w:hAnsi="Arial" w:cs="Arial"/>
                <w:color w:val="000000" w:themeColor="text1"/>
                <w:sz w:val="14"/>
                <w:szCs w:val="14"/>
              </w:rPr>
            </w:pPr>
          </w:p>
        </w:tc>
      </w:tr>
      <w:tr w:rsidR="00713413" w:rsidRPr="00653C8D" w14:paraId="63BC5A38"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1F31387"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0540F2B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27AD2E8E" w14:textId="77777777" w:rsidR="00713413" w:rsidRPr="00653C8D" w:rsidRDefault="00713413" w:rsidP="00713413">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39DFB4A9"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56227E47" w14:textId="77777777" w:rsidR="00713413" w:rsidRPr="00653C8D" w:rsidRDefault="00713413" w:rsidP="00713413">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4533D31" w14:textId="77777777" w:rsidR="00713413" w:rsidRPr="00653C8D" w:rsidRDefault="00713413" w:rsidP="00713413">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085F3AA6" w14:textId="77777777" w:rsidR="00713413" w:rsidRPr="00653C8D" w:rsidRDefault="00713413" w:rsidP="00713413">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4859AE79" w14:textId="77777777" w:rsidR="00713413" w:rsidRPr="00653C8D" w:rsidRDefault="00713413" w:rsidP="00713413">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33872C54" w14:textId="77777777" w:rsidR="00713413" w:rsidRPr="00653C8D" w:rsidRDefault="00713413" w:rsidP="00713413">
            <w:pPr>
              <w:rPr>
                <w:rFonts w:ascii="Arial" w:hAnsi="Arial" w:cs="Arial"/>
                <w:color w:val="000000" w:themeColor="text1"/>
                <w:sz w:val="16"/>
                <w:szCs w:val="16"/>
              </w:rPr>
            </w:pPr>
          </w:p>
        </w:tc>
      </w:tr>
      <w:tr w:rsidR="00713413" w:rsidRPr="00653C8D" w14:paraId="628DD9F7" w14:textId="77777777" w:rsidTr="00713413">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4BDE1007" w14:textId="77777777" w:rsidR="00713413" w:rsidRPr="00653C8D" w:rsidRDefault="00713413" w:rsidP="00713413">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19B5C9"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725FA04E"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5995CAB1" w14:textId="77777777" w:rsidR="00713413" w:rsidRPr="00653C8D" w:rsidRDefault="00713413" w:rsidP="00713413">
            <w:pPr>
              <w:rPr>
                <w:rFonts w:ascii="Arial" w:hAnsi="Arial" w:cs="Arial"/>
                <w:color w:val="000000" w:themeColor="text1"/>
                <w:sz w:val="2"/>
                <w:szCs w:val="2"/>
              </w:rPr>
            </w:pPr>
          </w:p>
        </w:tc>
      </w:tr>
      <w:tr w:rsidR="00713413" w:rsidRPr="00653C8D" w14:paraId="75471F75" w14:textId="77777777" w:rsidTr="00553ADD">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6EFC79F" w14:textId="77777777" w:rsidR="00713413" w:rsidRPr="00653C8D" w:rsidRDefault="00713413" w:rsidP="00713413">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7CA185E" w14:textId="77777777" w:rsidR="00713413" w:rsidRPr="00653C8D" w:rsidRDefault="00713413" w:rsidP="00713413">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F15C6DB" w14:textId="77777777" w:rsidR="00713413" w:rsidRPr="00653C8D" w:rsidRDefault="00713413" w:rsidP="00713413">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117AB14E" w14:textId="77777777" w:rsidR="00713413" w:rsidRPr="00653C8D" w:rsidRDefault="00713413" w:rsidP="00713413">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2AF0A679" w14:textId="77777777" w:rsidR="00713413" w:rsidRPr="00653C8D" w:rsidRDefault="00713413" w:rsidP="00713413">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6D2F3F14" w14:textId="73DF27F0" w:rsidR="00713413" w:rsidRPr="00A32AC0" w:rsidRDefault="00713413" w:rsidP="00713413">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4893DB46" w14:textId="77777777" w:rsidR="00713413" w:rsidRPr="00653C8D" w:rsidRDefault="00713413" w:rsidP="00713413">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6B4FF3C1" w14:textId="77777777" w:rsidR="00713413" w:rsidRPr="00653C8D" w:rsidRDefault="00713413" w:rsidP="00713413">
            <w:pPr>
              <w:rPr>
                <w:rFonts w:ascii="Arial" w:hAnsi="Arial" w:cs="Arial"/>
                <w:color w:val="000000" w:themeColor="text1"/>
                <w:sz w:val="14"/>
                <w:szCs w:val="14"/>
              </w:rPr>
            </w:pPr>
          </w:p>
        </w:tc>
      </w:tr>
      <w:tr w:rsidR="00713413" w:rsidRPr="00653C8D" w14:paraId="42519BF1" w14:textId="77777777" w:rsidTr="00553ADD">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48EBE85" w14:textId="77777777" w:rsidR="00713413" w:rsidRPr="00653C8D" w:rsidRDefault="00713413" w:rsidP="00713413">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332FC74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AFC321A" w14:textId="77777777" w:rsidR="00713413" w:rsidRPr="00653C8D" w:rsidRDefault="00713413" w:rsidP="00713413">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81AE457" w14:textId="77777777" w:rsidR="00713413" w:rsidRPr="00653C8D" w:rsidRDefault="00713413" w:rsidP="00713413">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AB6AFBA" w14:textId="77777777" w:rsidR="00713413" w:rsidRPr="00653C8D" w:rsidRDefault="00713413" w:rsidP="00713413">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D804F68" w14:textId="77777777" w:rsidR="00713413" w:rsidRPr="00653C8D" w:rsidRDefault="00713413" w:rsidP="00713413">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1E7324A5" w14:textId="77777777" w:rsidR="00713413" w:rsidRPr="00653C8D" w:rsidRDefault="00713413" w:rsidP="00713413">
            <w:pPr>
              <w:rPr>
                <w:rFonts w:ascii="Arial" w:hAnsi="Arial" w:cs="Arial"/>
                <w:color w:val="000000" w:themeColor="text1"/>
                <w:sz w:val="16"/>
                <w:szCs w:val="16"/>
              </w:rPr>
            </w:pPr>
          </w:p>
        </w:tc>
      </w:tr>
      <w:tr w:rsidR="00713413" w:rsidRPr="00653C8D" w14:paraId="5CFDDDF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FD849C3"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92962E"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D984279"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53AD4AE"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015F2B9B"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F0D9707"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3767B8E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212DCCE4"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519FF2C"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09B2FC6"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7CCFF4" w14:textId="77777777" w:rsidR="00713413" w:rsidRPr="00653C8D" w:rsidRDefault="00713413" w:rsidP="00713413">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4D42716C"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9061567"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96FC9BD"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5BD59A31"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C84B026" w14:textId="44C98C9B" w:rsidR="00713413" w:rsidRPr="00653C8D" w:rsidRDefault="00395995" w:rsidP="00EA2493">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w:t>
            </w:r>
            <w:r w:rsidR="00EA2493">
              <w:rPr>
                <w:rFonts w:ascii="Arial" w:hAnsi="Arial" w:cs="Arial"/>
                <w:b/>
                <w:color w:val="000000" w:themeColor="text1"/>
                <w:sz w:val="16"/>
                <w:szCs w:val="16"/>
              </w:rPr>
              <w:t>F</w:t>
            </w:r>
            <w:r w:rsidR="00713413"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496666E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7885FE6F" w14:textId="77777777" w:rsidR="00713413" w:rsidRPr="00653C8D" w:rsidRDefault="00713413" w:rsidP="00713413">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77EDEB6" w14:textId="59E17149" w:rsidR="00395995" w:rsidRPr="00C60BCF" w:rsidRDefault="00395995" w:rsidP="00713413">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6932C5A8" w14:textId="77777777" w:rsidR="00713413" w:rsidRPr="00653C8D" w:rsidRDefault="00713413" w:rsidP="00713413">
            <w:pPr>
              <w:rPr>
                <w:rFonts w:ascii="Arial" w:hAnsi="Arial" w:cs="Arial"/>
                <w:color w:val="000000" w:themeColor="text1"/>
                <w:sz w:val="16"/>
                <w:szCs w:val="16"/>
              </w:rPr>
            </w:pPr>
          </w:p>
        </w:tc>
      </w:tr>
      <w:tr w:rsidR="00713413" w:rsidRPr="00653C8D" w14:paraId="5A956C8D" w14:textId="77777777" w:rsidTr="00713413">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C8933AD" w14:textId="77777777" w:rsidR="00713413" w:rsidRPr="00653C8D" w:rsidRDefault="00713413" w:rsidP="00713413">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26904093"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070A213F" w14:textId="77777777" w:rsidR="00713413" w:rsidRPr="00653C8D" w:rsidRDefault="00713413" w:rsidP="00713413">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2AAA1932" w14:textId="77777777" w:rsidR="00713413" w:rsidRPr="00653C8D" w:rsidRDefault="00713413" w:rsidP="00713413">
            <w:pPr>
              <w:jc w:val="center"/>
              <w:rPr>
                <w:rFonts w:ascii="Arial" w:hAnsi="Arial" w:cs="Arial"/>
                <w:b/>
                <w:color w:val="000000" w:themeColor="text1"/>
                <w:sz w:val="2"/>
                <w:szCs w:val="2"/>
              </w:rPr>
            </w:pPr>
          </w:p>
        </w:tc>
      </w:tr>
      <w:tr w:rsidR="00713413" w:rsidRPr="00653C8D" w14:paraId="61798FD0" w14:textId="77777777" w:rsidTr="00713413">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4BF75FF3" w14:textId="77777777" w:rsidR="00713413" w:rsidRPr="00653C8D" w:rsidRDefault="00713413" w:rsidP="00713413">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6C28C76A" w14:textId="77777777" w:rsidR="00713413" w:rsidRPr="00653C8D" w:rsidRDefault="00713413" w:rsidP="00713413">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3771B0D" w14:textId="77777777" w:rsidR="00713413" w:rsidRPr="00653C8D" w:rsidRDefault="00713413" w:rsidP="00713413">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3B55B124" w14:textId="77777777" w:rsidR="00713413" w:rsidRPr="00653C8D" w:rsidRDefault="00713413" w:rsidP="00713413">
            <w:pPr>
              <w:rPr>
                <w:rFonts w:ascii="Arial" w:hAnsi="Arial" w:cs="Arial"/>
                <w:color w:val="000000" w:themeColor="text1"/>
                <w:sz w:val="2"/>
                <w:szCs w:val="2"/>
              </w:rPr>
            </w:pPr>
          </w:p>
        </w:tc>
      </w:tr>
      <w:bookmarkEnd w:id="198"/>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7E3F2638" w:rsidR="00713413" w:rsidRPr="00653C8D" w:rsidRDefault="005749E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52BB029" w:rsidR="00713413" w:rsidRPr="00653C8D" w:rsidRDefault="005749E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proofErr w:type="spellStart"/>
            <w:r w:rsidRPr="00653C8D">
              <w:rPr>
                <w:rFonts w:ascii="Arial" w:hAnsi="Arial" w:cs="Arial"/>
                <w:b/>
                <w:color w:val="000000" w:themeColor="text1"/>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6FE3196A" w14:textId="31DE3046" w:rsidR="00DE2709" w:rsidRPr="00DA2421" w:rsidRDefault="00DE2709" w:rsidP="00DE2709">
            <w:pPr>
              <w:contextualSpacing/>
              <w:jc w:val="both"/>
              <w:rPr>
                <w:rFonts w:ascii="Arial" w:hAnsi="Arial" w:cs="Arial"/>
                <w:b/>
                <w:snapToGrid w:val="0"/>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w:t>
            </w:r>
            <w:r w:rsidR="0057596C" w:rsidRPr="005749E4">
              <w:rPr>
                <w:rFonts w:ascii="Arial" w:hAnsi="Arial" w:cs="Arial"/>
                <w:b/>
                <w:sz w:val="18"/>
                <w:szCs w:val="16"/>
                <w:lang w:val="es-BO"/>
              </w:rPr>
              <w:t xml:space="preserve"> mi</w:t>
            </w:r>
            <w:r w:rsidRPr="005749E4">
              <w:rPr>
                <w:rFonts w:ascii="Arial" w:hAnsi="Arial" w:cs="Arial"/>
                <w:b/>
                <w:sz w:val="18"/>
                <w:szCs w:val="16"/>
                <w:lang w:val="es-BO"/>
              </w:rPr>
              <w:t xml:space="preserve"> Título Profesional en Provisión Nacional</w:t>
            </w:r>
            <w:r w:rsidR="0002078C" w:rsidRPr="005749E4">
              <w:rPr>
                <w:rFonts w:ascii="Arial" w:hAnsi="Arial" w:cs="Arial"/>
                <w:b/>
                <w:sz w:val="18"/>
                <w:szCs w:val="16"/>
                <w:lang w:val="es-BO"/>
              </w:rPr>
              <w:t xml:space="preserve"> o Documento que respalde la Formación,</w:t>
            </w:r>
            <w:r w:rsidRPr="005749E4">
              <w:rPr>
                <w:rFonts w:ascii="Arial" w:hAnsi="Arial" w:cs="Arial"/>
                <w:b/>
                <w:sz w:val="18"/>
                <w:szCs w:val="16"/>
                <w:lang w:val="es-BO"/>
              </w:rPr>
              <w:t xml:space="preserve"> Documento de Registro del Colegio Profesional (</w:t>
            </w:r>
            <w:r w:rsidR="0002078C"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p>
          <w:p w14:paraId="7652E593" w14:textId="77777777" w:rsidR="00DE2709" w:rsidRPr="00E7346F" w:rsidRDefault="00DE2709"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584F805C" w:rsidR="00EF3EC7" w:rsidRDefault="00EF3EC7" w:rsidP="00085640">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w:t>
            </w:r>
            <w:r w:rsidRPr="005A65A1">
              <w:rPr>
                <w:rFonts w:ascii="Arial" w:hAnsi="Arial" w:cs="Arial"/>
                <w:sz w:val="18"/>
                <w:szCs w:val="18"/>
                <w:lang w:val="es-BO"/>
              </w:rPr>
              <w:t xml:space="preserve">, en </w:t>
            </w:r>
            <w:r w:rsidRPr="00415C6C">
              <w:rPr>
                <w:rFonts w:ascii="Arial" w:hAnsi="Arial" w:cs="Arial"/>
                <w:b/>
                <w:bCs/>
                <w:sz w:val="18"/>
                <w:szCs w:val="18"/>
                <w:lang w:val="es-BO"/>
              </w:rPr>
              <w:t>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1FBD4C4" w:rsidR="00DE2709" w:rsidRPr="00B6407E" w:rsidRDefault="00DE2709" w:rsidP="00085640">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F1">
              <w:rPr>
                <w:rFonts w:ascii="Arial" w:hAnsi="Arial" w:cs="Arial"/>
                <w:sz w:val="18"/>
                <w:szCs w:val="18"/>
                <w:lang w:val="es-BO"/>
              </w:rPr>
              <w:t>y que afecten lo sustancial de la propuesta</w:t>
            </w:r>
            <w:r w:rsidR="009C58F1" w:rsidRPr="001004F3">
              <w:rPr>
                <w:rFonts w:ascii="Arial" w:hAnsi="Arial" w:cs="Arial"/>
                <w:sz w:val="18"/>
                <w:szCs w:val="18"/>
                <w:lang w:val="es-BO"/>
              </w:rPr>
              <w:t>.</w:t>
            </w:r>
          </w:p>
          <w:p w14:paraId="2B01E715" w14:textId="77777777" w:rsidR="00DE2709" w:rsidRPr="00E7346F" w:rsidRDefault="00DE2709" w:rsidP="00DE2709">
            <w:pPr>
              <w:pStyle w:val="Prrafodelista"/>
              <w:contextualSpacing/>
              <w:jc w:val="both"/>
              <w:rPr>
                <w:rFonts w:ascii="Arial" w:hAnsi="Arial" w:cs="Arial"/>
                <w:sz w:val="18"/>
                <w:szCs w:val="16"/>
                <w:lang w:val="es-BO"/>
              </w:rPr>
            </w:pPr>
          </w:p>
          <w:p w14:paraId="39D014D7" w14:textId="69330B99" w:rsidR="005A65A1" w:rsidRPr="005A65A1" w:rsidRDefault="005A65A1" w:rsidP="00085640">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empresa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de la presente propuesta.</w:t>
            </w:r>
          </w:p>
          <w:p w14:paraId="2C8305D3" w14:textId="77777777" w:rsidR="005A65A1" w:rsidRPr="005A65A1" w:rsidRDefault="005A65A1" w:rsidP="005A65A1">
            <w:pPr>
              <w:contextualSpacing/>
              <w:jc w:val="both"/>
              <w:rPr>
                <w:rFonts w:ascii="Arial" w:hAnsi="Arial" w:cs="Arial"/>
                <w:sz w:val="18"/>
                <w:szCs w:val="18"/>
                <w:lang w:val="es-BO"/>
              </w:rPr>
            </w:pPr>
          </w:p>
          <w:p w14:paraId="591937C5" w14:textId="77777777" w:rsidR="00713413" w:rsidRPr="009C58F1" w:rsidRDefault="00321ADD" w:rsidP="00085640">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p w14:paraId="779A4B7D" w14:textId="1BDFA1AE" w:rsidR="009C58F1" w:rsidRPr="009C58F1" w:rsidRDefault="009C58F1" w:rsidP="009C58F1">
            <w:pPr>
              <w:ind w:right="113"/>
              <w:jc w:val="both"/>
              <w:rPr>
                <w:rFonts w:ascii="Arial" w:hAnsi="Arial" w:cs="Arial"/>
                <w:b/>
                <w:bCs/>
                <w:snapToGrid w:val="0"/>
                <w:color w:val="000000" w:themeColor="text1"/>
                <w:sz w:val="18"/>
                <w:szCs w:val="18"/>
                <w:lang w:val="es-BO"/>
              </w:rPr>
            </w:pPr>
          </w:p>
        </w:tc>
      </w:tr>
      <w:tr w:rsidR="00713413"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D37BDCF" w14:textId="77777777" w:rsidR="003942A4" w:rsidRPr="0002078C" w:rsidRDefault="003942A4" w:rsidP="003942A4">
            <w:pPr>
              <w:jc w:val="both"/>
              <w:rPr>
                <w:rFonts w:ascii="Arial" w:hAnsi="Arial" w:cs="Arial"/>
                <w:b/>
                <w:bCs/>
                <w:i/>
                <w:sz w:val="12"/>
                <w:lang w:val="es-BO"/>
              </w:rPr>
            </w:pPr>
          </w:p>
          <w:p w14:paraId="6A45EEFA" w14:textId="39396193" w:rsidR="00713413" w:rsidRPr="00D14D9A" w:rsidRDefault="003942A4" w:rsidP="003942A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0002078C" w:rsidRPr="005749E4">
              <w:rPr>
                <w:rFonts w:ascii="Arial" w:hAnsi="Arial" w:cs="Arial"/>
                <w:b/>
                <w:bCs/>
                <w:i/>
                <w:lang w:val="es-BO"/>
              </w:rPr>
              <w:t xml:space="preserve">únicamente </w:t>
            </w:r>
            <w:r w:rsidR="0002078C">
              <w:rPr>
                <w:rFonts w:ascii="Arial" w:hAnsi="Arial" w:cs="Arial"/>
                <w:b/>
                <w:bCs/>
                <w:i/>
                <w:lang w:val="es-BO"/>
              </w:rPr>
              <w:t>para el</w:t>
            </w:r>
            <w:r w:rsidRPr="0002078C">
              <w:rPr>
                <w:rFonts w:ascii="Arial" w:hAnsi="Arial" w:cs="Arial"/>
                <w:b/>
                <w:bCs/>
                <w:i/>
                <w:lang w:val="es-BO"/>
              </w:rPr>
              <w:t xml:space="preserve"> </w:t>
            </w:r>
            <w:r w:rsidR="00B6407E" w:rsidRPr="0002078C">
              <w:rPr>
                <w:rFonts w:ascii="Arial" w:hAnsi="Arial" w:cs="Arial"/>
                <w:b/>
                <w:bCs/>
                <w:i/>
                <w:lang w:val="es-BO"/>
              </w:rPr>
              <w:t>P</w:t>
            </w:r>
            <w:r w:rsidRPr="0002078C">
              <w:rPr>
                <w:rFonts w:ascii="Arial" w:hAnsi="Arial" w:cs="Arial"/>
                <w:b/>
                <w:bCs/>
                <w:i/>
                <w:lang w:val="es-BO"/>
              </w:rPr>
              <w:t>ersonal</w:t>
            </w:r>
            <w:r w:rsidR="0073440C" w:rsidRPr="0002078C">
              <w:rPr>
                <w:rFonts w:ascii="Arial" w:hAnsi="Arial" w:cs="Arial"/>
                <w:b/>
                <w:bCs/>
                <w:i/>
                <w:lang w:val="es-BO"/>
              </w:rPr>
              <w:t xml:space="preserve"> Clave </w:t>
            </w:r>
            <w:r w:rsidR="00B6407E" w:rsidRPr="0002078C">
              <w:rPr>
                <w:rFonts w:ascii="Arial" w:hAnsi="Arial" w:cs="Arial"/>
                <w:b/>
                <w:bCs/>
                <w:i/>
                <w:lang w:val="es-BO"/>
              </w:rPr>
              <w:t>P</w:t>
            </w:r>
            <w:r w:rsidRPr="0002078C">
              <w:rPr>
                <w:rFonts w:ascii="Arial" w:hAnsi="Arial" w:cs="Arial"/>
                <w:b/>
                <w:bCs/>
                <w:i/>
                <w:lang w:val="es-BO"/>
              </w:rPr>
              <w:t>ropuesto</w:t>
            </w:r>
            <w:r w:rsidRPr="0002078C">
              <w:rPr>
                <w:rFonts w:ascii="Arial" w:hAnsi="Arial" w:cs="Arial"/>
                <w:bCs/>
                <w:color w:val="000000" w:themeColor="text1"/>
                <w:sz w:val="18"/>
              </w:rPr>
              <w:t>.</w:t>
            </w:r>
            <w:r w:rsidR="0073440C" w:rsidRPr="0002078C">
              <w:rPr>
                <w:rFonts w:ascii="Arial" w:hAnsi="Arial" w:cs="Arial"/>
                <w:bCs/>
                <w:color w:val="000000" w:themeColor="text1"/>
                <w:sz w:val="18"/>
              </w:rPr>
              <w:t xml:space="preserve"> </w:t>
            </w:r>
          </w:p>
        </w:tc>
      </w:tr>
    </w:tbl>
    <w:p w14:paraId="1FF1877E" w14:textId="77777777" w:rsidR="005749E4" w:rsidRDefault="005749E4" w:rsidP="005749E4">
      <w:pPr>
        <w:jc w:val="center"/>
        <w:rPr>
          <w:rFonts w:ascii="Verdana" w:hAnsi="Verdana"/>
          <w:b/>
          <w:sz w:val="18"/>
          <w:szCs w:val="18"/>
        </w:rPr>
      </w:pPr>
    </w:p>
    <w:p w14:paraId="3AAAD025" w14:textId="58EA8DAC" w:rsidR="005749E4" w:rsidRDefault="005749E4" w:rsidP="005749E4">
      <w:pPr>
        <w:jc w:val="center"/>
        <w:rPr>
          <w:rFonts w:ascii="Verdana" w:hAnsi="Verdana"/>
          <w:b/>
          <w:sz w:val="18"/>
          <w:szCs w:val="18"/>
        </w:rPr>
      </w:pPr>
    </w:p>
    <w:p w14:paraId="3949F1D3" w14:textId="64CF0C88" w:rsidR="007A731A" w:rsidRDefault="007A731A" w:rsidP="005749E4">
      <w:pPr>
        <w:jc w:val="center"/>
        <w:rPr>
          <w:rFonts w:ascii="Verdana" w:hAnsi="Verdana"/>
          <w:b/>
          <w:sz w:val="18"/>
          <w:szCs w:val="18"/>
        </w:rPr>
      </w:pPr>
    </w:p>
    <w:p w14:paraId="7620B849" w14:textId="77777777" w:rsidR="007A731A" w:rsidRDefault="007A731A" w:rsidP="005749E4">
      <w:pPr>
        <w:jc w:val="center"/>
        <w:rPr>
          <w:rFonts w:ascii="Verdana" w:hAnsi="Verdana"/>
          <w:b/>
          <w:sz w:val="18"/>
          <w:szCs w:val="18"/>
        </w:rPr>
      </w:pPr>
    </w:p>
    <w:p w14:paraId="772B08BF" w14:textId="6C40DE16" w:rsidR="007A731A" w:rsidRPr="00AE79D2" w:rsidRDefault="007A731A" w:rsidP="007A731A">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034A52A2" w14:textId="3D0035BF" w:rsidR="00615DE2" w:rsidRDefault="007A731A" w:rsidP="007A731A">
      <w:pPr>
        <w:jc w:val="center"/>
        <w:rPr>
          <w:rFonts w:ascii="Verdana" w:hAnsi="Verdana"/>
          <w:b/>
          <w:sz w:val="18"/>
          <w:szCs w:val="18"/>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r w:rsidR="00615DE2">
        <w:rPr>
          <w:rFonts w:ascii="Verdana" w:hAnsi="Verdana"/>
          <w:b/>
          <w:sz w:val="18"/>
          <w:szCs w:val="18"/>
        </w:rPr>
        <w:br w:type="page"/>
      </w:r>
    </w:p>
    <w:p w14:paraId="7D549C3B" w14:textId="667DCDBA" w:rsidR="00E955B0" w:rsidRPr="00653C8D" w:rsidRDefault="00E955B0" w:rsidP="005749E4">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bookmarkStart w:id="199" w:name="_Hlk181201285"/>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AE0FAB" w:rsidRPr="00653C8D" w14:paraId="099E26AB" w14:textId="77777777" w:rsidTr="00AE0FAB">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14540AA5" w14:textId="77777777" w:rsidR="00AE0FAB" w:rsidRPr="00653C8D" w:rsidRDefault="00AE0FAB" w:rsidP="00B04C2D">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7290A9E" w14:textId="19A51308"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C8955D1" w14:textId="2F678955" w:rsidR="00AE0FAB" w:rsidRPr="005749E4" w:rsidRDefault="005749E4" w:rsidP="00B04C2D">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00410C0" w14:textId="26359DA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56BA1F59" w14:textId="37307910" w:rsidR="00AE0FAB" w:rsidRPr="005749E4" w:rsidRDefault="00AE0FAB" w:rsidP="00B04C2D">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D516EC0" w14:textId="74710446"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8129849" w14:textId="48AF1CCE"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7C690EDE" w14:textId="33BB3B72"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656C5FA5" w14:textId="408E487D" w:rsidR="00AE0FAB" w:rsidRPr="005749E4" w:rsidRDefault="005749E4" w:rsidP="00B04C2D">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AE0FAB" w:rsidRPr="00653C8D" w14:paraId="5360472C" w14:textId="77777777" w:rsidTr="00AE0FAB">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133E2CEA" w14:textId="77777777" w:rsidR="00AE0FAB" w:rsidRPr="00653C8D" w:rsidRDefault="00AE0FAB" w:rsidP="00B04C2D">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534DC8BA" w14:textId="77777777" w:rsidR="00AE0FAB" w:rsidRPr="00653C8D" w:rsidRDefault="00AE0FAB" w:rsidP="00B04C2D">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6A1A587E" w14:textId="77777777" w:rsidR="00AE0FAB" w:rsidRPr="00653C8D" w:rsidRDefault="00AE0FAB" w:rsidP="00B04C2D">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01EAF784" w14:textId="77777777" w:rsidR="00AE0FAB" w:rsidRPr="00653C8D" w:rsidRDefault="00AE0FAB" w:rsidP="00B04C2D">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2E262559" w14:textId="77777777" w:rsidR="00AE0FAB" w:rsidRPr="00653C8D" w:rsidRDefault="00AE0FAB" w:rsidP="00B04C2D">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08738920" w14:textId="77777777" w:rsidR="00AE0FAB" w:rsidRPr="00653C8D" w:rsidRDefault="00AE0FAB" w:rsidP="00B04C2D">
            <w:pPr>
              <w:jc w:val="right"/>
              <w:rPr>
                <w:rFonts w:ascii="Century Gothic" w:hAnsi="Century Gothic"/>
                <w:color w:val="0000FF"/>
                <w:sz w:val="16"/>
                <w:szCs w:val="16"/>
                <w:lang w:val="es-BO" w:eastAsia="es-BO"/>
              </w:rPr>
            </w:pPr>
          </w:p>
        </w:tc>
      </w:tr>
      <w:tr w:rsidR="00AE0FAB" w:rsidRPr="00653C8D" w14:paraId="430E001F" w14:textId="77777777" w:rsidTr="00AE0FAB">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2F9745D1" w14:textId="77777777" w:rsidR="00AE0FAB" w:rsidRPr="00653C8D" w:rsidRDefault="00AE0FAB" w:rsidP="00B04C2D">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595E2CCE" w14:textId="77777777" w:rsidR="00AE0FAB" w:rsidRPr="00653C8D" w:rsidRDefault="00AE0FAB" w:rsidP="00B04C2D">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CE9B86D" w14:textId="77777777" w:rsidR="00AE0FAB" w:rsidRPr="00653C8D" w:rsidRDefault="00AE0FAB" w:rsidP="00B04C2D">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5F5B42" w14:textId="77777777" w:rsidR="00AE0FAB" w:rsidRPr="00653C8D" w:rsidRDefault="00AE0FAB" w:rsidP="00B04C2D">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F3CC061" w14:textId="77777777" w:rsidR="00AE0FAB" w:rsidRPr="00653C8D" w:rsidRDefault="00AE0FAB" w:rsidP="00B04C2D">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8AD1512" w14:textId="77777777" w:rsidR="00AE0FAB" w:rsidRPr="00653C8D" w:rsidRDefault="00AE0FAB" w:rsidP="00B04C2D">
            <w:pPr>
              <w:jc w:val="right"/>
              <w:rPr>
                <w:rFonts w:ascii="Century Gothic" w:hAnsi="Century Gothic"/>
                <w:color w:val="0000FF"/>
                <w:sz w:val="16"/>
                <w:szCs w:val="16"/>
                <w:lang w:val="es-BO" w:eastAsia="es-BO"/>
              </w:rPr>
            </w:pPr>
          </w:p>
        </w:tc>
      </w:tr>
      <w:tr w:rsidR="00AE0FAB" w:rsidRPr="00653C8D" w14:paraId="5C69F758" w14:textId="77777777" w:rsidTr="00AE0FAB">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B278207" w14:textId="77777777" w:rsidR="00AE0FAB" w:rsidRPr="00653C8D" w:rsidRDefault="00AE0FAB" w:rsidP="00B04C2D">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05B3F514" w14:textId="77777777" w:rsidR="00AE0FAB" w:rsidRPr="00653C8D" w:rsidRDefault="00AE0FAB" w:rsidP="00B04C2D">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3CDAC06" w14:textId="77777777" w:rsidR="00AE0FAB" w:rsidRPr="00653C8D" w:rsidRDefault="00AE0FAB" w:rsidP="00B04C2D">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A9ED7CF" w14:textId="77777777" w:rsidR="00AE0FAB" w:rsidRPr="00653C8D" w:rsidRDefault="00AE0FAB" w:rsidP="00B04C2D">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1ACA0F8C" w14:textId="77777777" w:rsidR="00AE0FAB" w:rsidRPr="00653C8D" w:rsidRDefault="00AE0FAB" w:rsidP="00B04C2D">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4C31E30" w14:textId="77777777" w:rsidR="00AE0FAB" w:rsidRPr="00653C8D" w:rsidRDefault="00AE0FAB" w:rsidP="00B04C2D">
            <w:pPr>
              <w:jc w:val="right"/>
              <w:rPr>
                <w:rFonts w:ascii="Century Gothic" w:hAnsi="Century Gothic"/>
                <w:color w:val="0000FF"/>
                <w:sz w:val="16"/>
                <w:szCs w:val="16"/>
                <w:lang w:val="es-BO" w:eastAsia="es-BO"/>
              </w:rPr>
            </w:pPr>
          </w:p>
        </w:tc>
      </w:tr>
      <w:tr w:rsidR="00AE0FAB" w:rsidRPr="00653C8D" w14:paraId="3E84CF75" w14:textId="77777777" w:rsidTr="00AE0FAB">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842D7FD" w14:textId="77777777" w:rsidR="00AE0FAB" w:rsidRPr="00653C8D" w:rsidRDefault="00AE0FAB" w:rsidP="00B04C2D">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6764E9C3" w14:textId="77777777" w:rsidR="00AE0FAB" w:rsidRPr="00653C8D" w:rsidRDefault="00AE0FAB" w:rsidP="00B04C2D">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568CA6A" w14:textId="77777777" w:rsidR="00AE0FAB" w:rsidRPr="00653C8D" w:rsidRDefault="00AE0FAB" w:rsidP="00B04C2D">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28B9800" w14:textId="77777777" w:rsidR="00AE0FAB" w:rsidRPr="00653C8D" w:rsidRDefault="00AE0FAB" w:rsidP="00B04C2D">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0531FB4" w14:textId="77777777" w:rsidR="00AE0FAB" w:rsidRPr="00653C8D" w:rsidRDefault="00AE0FAB" w:rsidP="00B04C2D">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FF3FEDA" w14:textId="77777777" w:rsidR="00AE0FAB" w:rsidRPr="00653C8D" w:rsidRDefault="00AE0FAB" w:rsidP="00B04C2D">
            <w:pPr>
              <w:jc w:val="right"/>
              <w:rPr>
                <w:rFonts w:ascii="Century Gothic" w:hAnsi="Century Gothic"/>
                <w:color w:val="0000FF"/>
                <w:sz w:val="16"/>
                <w:szCs w:val="16"/>
                <w:lang w:eastAsia="es-BO"/>
              </w:rPr>
            </w:pPr>
          </w:p>
        </w:tc>
      </w:tr>
      <w:tr w:rsidR="00AE0FAB" w:rsidRPr="00653C8D" w14:paraId="13019FE5" w14:textId="77777777" w:rsidTr="00AE0FAB">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8178251" w14:textId="77777777" w:rsidR="00AE0FAB" w:rsidRPr="00653C8D" w:rsidRDefault="00AE0FAB" w:rsidP="00B04C2D">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08EF037E" w14:textId="77777777" w:rsidR="00AE0FAB" w:rsidRPr="00653C8D" w:rsidRDefault="00AE0FAB" w:rsidP="00B04C2D">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465B6BD" w14:textId="77777777" w:rsidR="00AE0FAB" w:rsidRPr="00653C8D" w:rsidRDefault="00AE0FAB" w:rsidP="00B04C2D">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3799769C" w14:textId="77777777" w:rsidR="00AE0FAB" w:rsidRPr="00653C8D" w:rsidRDefault="00AE0FAB" w:rsidP="00B04C2D">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15680329" w14:textId="77777777" w:rsidR="00AE0FAB" w:rsidRPr="00653C8D" w:rsidRDefault="00AE0FAB" w:rsidP="00B04C2D">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24DF01E" w14:textId="77777777" w:rsidR="00AE0FAB" w:rsidRPr="00653C8D" w:rsidRDefault="00AE0FAB" w:rsidP="00B04C2D">
            <w:pPr>
              <w:jc w:val="right"/>
              <w:rPr>
                <w:rFonts w:ascii="Century Gothic" w:hAnsi="Century Gothic"/>
                <w:color w:val="0000FF"/>
                <w:sz w:val="16"/>
                <w:szCs w:val="16"/>
                <w:lang w:eastAsia="es-BO"/>
              </w:rPr>
            </w:pPr>
          </w:p>
        </w:tc>
      </w:tr>
      <w:tr w:rsidR="00AE0FAB" w:rsidRPr="00653C8D" w14:paraId="1C6FE18E" w14:textId="77777777" w:rsidTr="00AE0FAB">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05FC45F" w14:textId="77777777" w:rsidR="00AE0FAB" w:rsidRPr="00653C8D" w:rsidRDefault="00AE0FAB" w:rsidP="00B04C2D">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4FD427C" w14:textId="77777777" w:rsidR="00AE0FAB" w:rsidRPr="00653C8D" w:rsidRDefault="00AE0FAB" w:rsidP="00B04C2D">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2EC5DF2" w14:textId="77777777" w:rsidR="00AE0FAB" w:rsidRPr="00653C8D" w:rsidRDefault="00AE0FAB" w:rsidP="00B04C2D">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1FB15106" w14:textId="77777777" w:rsidR="00AE0FAB" w:rsidRPr="00653C8D" w:rsidRDefault="00AE0FAB" w:rsidP="00B04C2D">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707E04DB" w14:textId="77777777" w:rsidR="00AE0FAB" w:rsidRPr="00653C8D" w:rsidRDefault="00AE0FAB" w:rsidP="00B04C2D">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D8D2FCF" w14:textId="77777777" w:rsidR="00AE0FAB" w:rsidRPr="00653C8D" w:rsidRDefault="00AE0FAB" w:rsidP="00B04C2D">
            <w:pPr>
              <w:jc w:val="right"/>
              <w:rPr>
                <w:rFonts w:ascii="Century Gothic" w:hAnsi="Century Gothic"/>
                <w:color w:val="0000FF"/>
                <w:sz w:val="16"/>
                <w:szCs w:val="16"/>
                <w:lang w:eastAsia="es-BO"/>
              </w:rPr>
            </w:pPr>
          </w:p>
        </w:tc>
      </w:tr>
      <w:tr w:rsidR="00AE0FAB" w:rsidRPr="00653C8D" w14:paraId="3D82D47E" w14:textId="77777777" w:rsidTr="00AE0FAB">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B2CD7C3" w14:textId="77777777" w:rsidR="00AE0FAB" w:rsidRPr="00653C8D" w:rsidRDefault="00AE0FAB" w:rsidP="00B04C2D">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525DF8C7" w14:textId="77777777" w:rsidR="00AE0FAB" w:rsidRPr="00653C8D" w:rsidRDefault="00AE0FAB" w:rsidP="00B04C2D">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A1DD92F" w14:textId="77777777" w:rsidR="00AE0FAB" w:rsidRPr="00653C8D" w:rsidRDefault="00AE0FAB" w:rsidP="00B04C2D">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69DED09" w14:textId="77777777" w:rsidR="00AE0FAB" w:rsidRPr="00653C8D" w:rsidRDefault="00AE0FAB" w:rsidP="00B04C2D">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39B4165" w14:textId="77777777" w:rsidR="00AE0FAB" w:rsidRPr="00653C8D" w:rsidRDefault="00AE0FAB" w:rsidP="00B04C2D">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6289256" w14:textId="77777777" w:rsidR="00AE0FAB" w:rsidRPr="00653C8D" w:rsidRDefault="00AE0FAB" w:rsidP="00B04C2D">
            <w:pPr>
              <w:jc w:val="right"/>
              <w:rPr>
                <w:rFonts w:ascii="Century Gothic" w:hAnsi="Century Gothic"/>
                <w:color w:val="0000FF"/>
                <w:sz w:val="16"/>
                <w:szCs w:val="16"/>
                <w:lang w:eastAsia="es-BO"/>
              </w:rPr>
            </w:pPr>
          </w:p>
        </w:tc>
      </w:tr>
      <w:tr w:rsidR="00AE0FAB" w:rsidRPr="00653C8D" w14:paraId="613FF4EB" w14:textId="77777777" w:rsidTr="00AE0FAB">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5F1ECB26" w14:textId="77777777" w:rsidR="00AE0FAB" w:rsidRPr="00653C8D" w:rsidRDefault="00AE0FAB" w:rsidP="00B04C2D">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3B6467CB" w14:textId="77777777" w:rsidR="00AE0FAB" w:rsidRPr="00653C8D" w:rsidRDefault="00AE0FAB" w:rsidP="00B04C2D">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5EE9B4F" w14:textId="77777777" w:rsidR="00AE0FAB" w:rsidRPr="00653C8D" w:rsidRDefault="00AE0FAB" w:rsidP="00B04C2D">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492C63D" w14:textId="77777777" w:rsidR="00AE0FAB" w:rsidRPr="00653C8D" w:rsidRDefault="00AE0FAB" w:rsidP="00B04C2D">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DCBC856" w14:textId="77777777" w:rsidR="00AE0FAB" w:rsidRPr="00653C8D" w:rsidRDefault="00AE0FAB" w:rsidP="00B04C2D">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DD14B3A" w14:textId="77777777" w:rsidR="00AE0FAB" w:rsidRPr="00653C8D" w:rsidRDefault="00AE0FAB" w:rsidP="00B04C2D">
            <w:pPr>
              <w:jc w:val="right"/>
              <w:rPr>
                <w:rFonts w:ascii="Century Gothic" w:hAnsi="Century Gothic"/>
                <w:color w:val="0000FF"/>
                <w:sz w:val="16"/>
                <w:szCs w:val="16"/>
                <w:lang w:eastAsia="es-BO"/>
              </w:rPr>
            </w:pPr>
          </w:p>
        </w:tc>
      </w:tr>
      <w:tr w:rsidR="00AE0FAB" w:rsidRPr="00653C8D" w14:paraId="46CAA467" w14:textId="77777777" w:rsidTr="00AE0FAB">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DA3B728" w14:textId="77777777" w:rsidR="00AE0FAB" w:rsidRPr="00653C8D" w:rsidRDefault="00AE0FAB" w:rsidP="00B04C2D">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3CB666ED" w14:textId="77777777" w:rsidR="00AE0FAB" w:rsidRPr="00653C8D" w:rsidRDefault="00AE0FAB" w:rsidP="00B04C2D">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C97736E" w14:textId="77777777" w:rsidR="00AE0FAB" w:rsidRPr="00653C8D" w:rsidRDefault="00AE0FAB" w:rsidP="00B04C2D">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11351E8A" w14:textId="77777777" w:rsidR="00AE0FAB" w:rsidRPr="00653C8D" w:rsidRDefault="00AE0FAB" w:rsidP="00B04C2D">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DE144D6" w14:textId="77777777" w:rsidR="00AE0FAB" w:rsidRPr="00653C8D" w:rsidRDefault="00AE0FAB" w:rsidP="00B04C2D">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061AA222" w14:textId="77777777" w:rsidR="00AE0FAB" w:rsidRPr="00653C8D" w:rsidRDefault="00AE0FAB" w:rsidP="00B04C2D">
            <w:pPr>
              <w:jc w:val="right"/>
              <w:rPr>
                <w:rFonts w:ascii="Century Gothic" w:hAnsi="Century Gothic"/>
                <w:color w:val="0000FF"/>
                <w:sz w:val="16"/>
                <w:szCs w:val="16"/>
                <w:lang w:eastAsia="es-BO"/>
              </w:rPr>
            </w:pPr>
          </w:p>
        </w:tc>
      </w:tr>
      <w:tr w:rsidR="00AE0FAB" w:rsidRPr="00AE0FAB" w14:paraId="6F140B8D" w14:textId="77777777" w:rsidTr="00AE0FAB">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75F7624C" w14:textId="48ED526A" w:rsidR="00AE0FAB" w:rsidRPr="006620F4" w:rsidRDefault="00AE0FAB" w:rsidP="00085640">
            <w:pPr>
              <w:pStyle w:val="Prrafodelista"/>
              <w:numPr>
                <w:ilvl w:val="0"/>
                <w:numId w:val="36"/>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w:t>
            </w:r>
            <w:r w:rsidR="005749E4" w:rsidRPr="006620F4">
              <w:rPr>
                <w:rFonts w:ascii="Century Gothic" w:hAnsi="Century Gothic"/>
                <w:b/>
                <w:bCs/>
                <w:color w:val="000000"/>
                <w:sz w:val="14"/>
                <w:szCs w:val="14"/>
                <w:lang w:eastAsia="es-BO"/>
              </w:rPr>
              <w:t>COMPONENTE:</w:t>
            </w:r>
            <w:r w:rsidRPr="006620F4">
              <w:rPr>
                <w:rFonts w:ascii="Century Gothic" w:hAnsi="Century Gothic"/>
                <w:b/>
                <w:bCs/>
                <w:color w:val="000000"/>
                <w:sz w:val="14"/>
                <w:szCs w:val="14"/>
                <w:lang w:eastAsia="es-BO"/>
              </w:rPr>
              <w:t xml:space="preserv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E82E83C" w14:textId="77777777" w:rsidR="00AE0FAB" w:rsidRPr="00AE0FAB" w:rsidRDefault="00AE0FAB" w:rsidP="00B04C2D">
            <w:pPr>
              <w:jc w:val="right"/>
              <w:rPr>
                <w:rFonts w:ascii="Century Gothic" w:hAnsi="Century Gothic"/>
                <w:color w:val="0000FF"/>
                <w:sz w:val="16"/>
                <w:szCs w:val="16"/>
                <w:lang w:eastAsia="es-BO"/>
              </w:rPr>
            </w:pPr>
          </w:p>
        </w:tc>
      </w:tr>
      <w:tr w:rsidR="006620F4" w:rsidRPr="00AE0FAB" w14:paraId="5688CE60" w14:textId="77777777" w:rsidTr="00B322DB">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6F0C248B" w14:textId="77777777" w:rsidR="006620F4" w:rsidRPr="00AE0FAB" w:rsidRDefault="006620F4" w:rsidP="006620F4">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3FE2E04F" w14:textId="0D424C8A" w:rsidR="006620F4" w:rsidRPr="00AE0FAB" w:rsidRDefault="006620F4" w:rsidP="006620F4">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7DC3FB41" w14:textId="0EC6BE60" w:rsidR="006620F4" w:rsidRPr="00AE0FAB" w:rsidRDefault="006620F4" w:rsidP="006620F4">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786B3C58" w14:textId="78FE8C4A" w:rsidR="006620F4" w:rsidRPr="00AE0FAB" w:rsidRDefault="006620F4" w:rsidP="006620F4">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44F703BD" w14:textId="4BF44FB7" w:rsidR="006620F4" w:rsidRPr="00B322DB" w:rsidRDefault="00B322DB" w:rsidP="006620F4">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3574898" w14:textId="661A5625" w:rsidR="006620F4" w:rsidRPr="00B322DB" w:rsidRDefault="006620F4" w:rsidP="006620F4">
            <w:pPr>
              <w:jc w:val="right"/>
              <w:rPr>
                <w:rFonts w:ascii="Tahoma" w:hAnsi="Tahoma" w:cs="Tahoma"/>
                <w:b/>
                <w:bCs/>
                <w:lang w:val="es-ES_tradnl"/>
              </w:rPr>
            </w:pPr>
          </w:p>
        </w:tc>
      </w:tr>
      <w:tr w:rsidR="006620F4" w:rsidRPr="00AE0FAB" w14:paraId="7933AA3F" w14:textId="77777777" w:rsidTr="006620F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9741F4A" w14:textId="12550F77" w:rsidR="006620F4" w:rsidRPr="006620F4" w:rsidRDefault="006620F4" w:rsidP="00085640">
            <w:pPr>
              <w:pStyle w:val="Prrafodelista"/>
              <w:numPr>
                <w:ilvl w:val="0"/>
                <w:numId w:val="36"/>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36E13825" w14:textId="77777777" w:rsidR="006620F4" w:rsidRPr="00AE0FAB" w:rsidRDefault="006620F4" w:rsidP="006620F4">
            <w:pPr>
              <w:jc w:val="right"/>
              <w:rPr>
                <w:rFonts w:ascii="Century Gothic" w:hAnsi="Century Gothic"/>
                <w:color w:val="0000FF"/>
                <w:sz w:val="16"/>
                <w:szCs w:val="16"/>
                <w:lang w:eastAsia="es-BO"/>
              </w:rPr>
            </w:pPr>
          </w:p>
        </w:tc>
      </w:tr>
      <w:tr w:rsidR="006620F4" w:rsidRPr="00AE0FAB" w14:paraId="2ABCAE6D" w14:textId="77777777" w:rsidTr="006620F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CB09A81" w14:textId="60AD7AD8" w:rsidR="006620F4" w:rsidRPr="00AE0FAB" w:rsidRDefault="006620F4" w:rsidP="006620F4">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 xml:space="preserve">TOTAL DE AMBOS </w:t>
            </w:r>
            <w:r w:rsidR="005749E4" w:rsidRPr="00AE0FAB">
              <w:rPr>
                <w:rFonts w:ascii="Century Gothic" w:hAnsi="Century Gothic"/>
                <w:b/>
                <w:bCs/>
                <w:color w:val="000000" w:themeColor="text1"/>
                <w:sz w:val="14"/>
                <w:szCs w:val="14"/>
                <w:lang w:eastAsia="es-BO"/>
              </w:rPr>
              <w:t>COMPONENTES Bs.</w:t>
            </w:r>
            <w:r w:rsidRPr="00AE0FAB">
              <w:rPr>
                <w:rFonts w:ascii="Century Gothic" w:hAnsi="Century Gothic"/>
                <w:b/>
                <w:bCs/>
                <w:color w:val="000000" w:themeColor="text1"/>
                <w:sz w:val="14"/>
                <w:szCs w:val="14"/>
                <w:lang w:eastAsia="es-BO"/>
              </w:rPr>
              <w:t xml:space="preserve">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5E241EC1" w14:textId="77777777" w:rsidR="006620F4" w:rsidRPr="00AE0FAB" w:rsidRDefault="006620F4" w:rsidP="006620F4">
            <w:pPr>
              <w:jc w:val="right"/>
              <w:rPr>
                <w:rFonts w:ascii="Century Gothic" w:hAnsi="Century Gothic"/>
                <w:color w:val="0000FF"/>
                <w:sz w:val="16"/>
                <w:szCs w:val="16"/>
                <w:lang w:eastAsia="es-BO"/>
              </w:rPr>
            </w:pPr>
          </w:p>
        </w:tc>
      </w:tr>
      <w:tr w:rsidR="006620F4" w:rsidRPr="00AE0FAB" w14:paraId="2557D5AE" w14:textId="77777777" w:rsidTr="006620F4">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29258E0F" w14:textId="1E59338B" w:rsidR="006620F4" w:rsidRPr="006620F4" w:rsidRDefault="006620F4" w:rsidP="006620F4">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0C7A028" w14:textId="0DCC438B" w:rsidR="006620F4" w:rsidRPr="00AE0FAB" w:rsidRDefault="006620F4" w:rsidP="006620F4">
            <w:pPr>
              <w:jc w:val="right"/>
              <w:rPr>
                <w:rFonts w:ascii="Century Gothic" w:hAnsi="Century Gothic"/>
                <w:color w:val="0000FF"/>
                <w:sz w:val="16"/>
                <w:szCs w:val="16"/>
                <w:lang w:eastAsia="es-BO"/>
              </w:rPr>
            </w:pPr>
          </w:p>
        </w:tc>
      </w:tr>
    </w:tbl>
    <w:p w14:paraId="35AD4210" w14:textId="77777777" w:rsidR="00E955B0" w:rsidRPr="00AE0FAB" w:rsidRDefault="00E955B0" w:rsidP="00E955B0">
      <w:pPr>
        <w:rPr>
          <w:rFonts w:ascii="Verdana" w:hAnsi="Verdana" w:cs="Arial"/>
          <w:b/>
          <w:color w:val="000000" w:themeColor="text1"/>
          <w:sz w:val="8"/>
          <w:szCs w:val="16"/>
        </w:rPr>
      </w:pPr>
    </w:p>
    <w:p w14:paraId="7C7CE637" w14:textId="77777777" w:rsidR="006620F4" w:rsidRPr="009C42D5" w:rsidRDefault="006620F4" w:rsidP="006620F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5E98C24A"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256289E5" w14:textId="77777777" w:rsidR="006620F4" w:rsidRDefault="006620F4" w:rsidP="006620F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bookmarkEnd w:id="199"/>
    <w:p w14:paraId="516F9332" w14:textId="0E352DC7" w:rsidR="00FA2188" w:rsidRDefault="00FA2188" w:rsidP="00FA2188">
      <w:pPr>
        <w:spacing w:line="180" w:lineRule="exact"/>
        <w:jc w:val="center"/>
        <w:rPr>
          <w:rFonts w:ascii="Verdana" w:hAnsi="Verdana"/>
          <w:b/>
          <w:sz w:val="18"/>
          <w:szCs w:val="18"/>
        </w:rPr>
      </w:pPr>
    </w:p>
    <w:p w14:paraId="296BEE63" w14:textId="77777777" w:rsidR="00615DE2" w:rsidRDefault="00615DE2" w:rsidP="00EF1134">
      <w:pPr>
        <w:jc w:val="center"/>
        <w:rPr>
          <w:rFonts w:ascii="Verdana" w:hAnsi="Verdana" w:cs="Arial"/>
          <w:b/>
          <w:sz w:val="18"/>
          <w:szCs w:val="18"/>
        </w:rPr>
      </w:pPr>
      <w:r>
        <w:rPr>
          <w:rFonts w:ascii="Verdana" w:hAnsi="Verdana" w:cs="Arial"/>
          <w:b/>
          <w:sz w:val="18"/>
          <w:szCs w:val="18"/>
        </w:rPr>
        <w:br w:type="page"/>
      </w:r>
    </w:p>
    <w:p w14:paraId="0B68DD8C" w14:textId="60BC0DD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lastRenderedPageBreak/>
        <w:t>FORMULARIO C-1</w:t>
      </w:r>
    </w:p>
    <w:p w14:paraId="51080918" w14:textId="77777777" w:rsidR="00EF1134" w:rsidRPr="00B273D2" w:rsidRDefault="00EF1134" w:rsidP="00EF1134">
      <w:pPr>
        <w:jc w:val="center"/>
        <w:rPr>
          <w:rFonts w:ascii="Verdana" w:hAnsi="Verdana" w:cs="Arial"/>
          <w:b/>
          <w:sz w:val="18"/>
          <w:szCs w:val="18"/>
        </w:rPr>
      </w:pPr>
      <w:bookmarkStart w:id="200" w:name="_Hlk181201425"/>
    </w:p>
    <w:p w14:paraId="3C51B144"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PROPUESTA TÉCNICA</w:t>
      </w:r>
    </w:p>
    <w:p w14:paraId="250A457D" w14:textId="77777777" w:rsidR="00EF1134" w:rsidRPr="00B273D2" w:rsidRDefault="00EF1134" w:rsidP="00EF113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EF1134" w:rsidRPr="00B2383B" w14:paraId="627D5AAF" w14:textId="77777777" w:rsidTr="00EF1134">
        <w:tc>
          <w:tcPr>
            <w:tcW w:w="9782" w:type="dxa"/>
            <w:shd w:val="clear" w:color="auto" w:fill="DEEAF6" w:themeFill="accent1" w:themeFillTint="33"/>
          </w:tcPr>
          <w:p w14:paraId="16188057" w14:textId="77777777" w:rsidR="00EF1134" w:rsidRPr="00B273D2" w:rsidRDefault="00EF1134" w:rsidP="00EF1134">
            <w:pPr>
              <w:spacing w:before="120" w:after="120"/>
              <w:jc w:val="center"/>
              <w:rPr>
                <w:rFonts w:ascii="Tahoma" w:hAnsi="Tahoma" w:cs="Tahoma"/>
                <w:b/>
                <w:iCs/>
                <w:sz w:val="22"/>
              </w:rPr>
            </w:pPr>
            <w:r w:rsidRPr="00B273D2">
              <w:rPr>
                <w:rFonts w:ascii="Tahoma" w:hAnsi="Tahoma" w:cs="Tahoma"/>
                <w:b/>
                <w:iCs/>
                <w:sz w:val="22"/>
              </w:rPr>
              <w:t>DECLARACIÓN JURADA</w:t>
            </w:r>
          </w:p>
          <w:p w14:paraId="4500385C" w14:textId="77777777" w:rsidR="00EF1134" w:rsidRPr="00B273D2" w:rsidRDefault="00EF1134" w:rsidP="00EF1134">
            <w:pPr>
              <w:pStyle w:val="Prrafodelista"/>
              <w:ind w:left="0"/>
              <w:jc w:val="center"/>
              <w:rPr>
                <w:rFonts w:ascii="Tahoma" w:hAnsi="Tahoma" w:cs="Tahoma"/>
                <w:b/>
                <w:iCs/>
              </w:rPr>
            </w:pPr>
          </w:p>
          <w:p w14:paraId="347F0873" w14:textId="77777777" w:rsidR="00EF1134" w:rsidRPr="00B273D2" w:rsidRDefault="00EF1134" w:rsidP="00EF113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873F441" w14:textId="77777777" w:rsidR="00EF1134" w:rsidRPr="00B273D2" w:rsidRDefault="00EF1134" w:rsidP="00EF1134">
            <w:pPr>
              <w:ind w:left="113" w:right="113"/>
              <w:jc w:val="center"/>
              <w:rPr>
                <w:rFonts w:ascii="Tahoma" w:hAnsi="Tahoma" w:cs="Tahoma"/>
                <w:b/>
                <w:lang w:val="es-BO"/>
              </w:rPr>
            </w:pPr>
          </w:p>
          <w:p w14:paraId="636E183C" w14:textId="77777777" w:rsidR="00EF1134" w:rsidRPr="00B273D2" w:rsidRDefault="00EF1134" w:rsidP="00085640">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11A49F99" w14:textId="77777777" w:rsidR="00EF1134" w:rsidRPr="00B273D2" w:rsidRDefault="00EF1134" w:rsidP="00EF1134">
            <w:pPr>
              <w:ind w:right="113"/>
              <w:jc w:val="both"/>
              <w:rPr>
                <w:rFonts w:ascii="Tahoma" w:hAnsi="Tahoma" w:cs="Tahoma"/>
                <w:lang w:val="es-BO"/>
              </w:rPr>
            </w:pPr>
          </w:p>
          <w:p w14:paraId="738B7656" w14:textId="329342D5" w:rsidR="00EF1134" w:rsidRPr="005749E4" w:rsidRDefault="00EF1134" w:rsidP="00085640">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00B64C68" w:rsidRPr="005749E4">
              <w:rPr>
                <w:rFonts w:ascii="Tahoma" w:hAnsi="Tahoma" w:cs="Tahoma"/>
                <w:lang w:val="es-BO"/>
              </w:rPr>
              <w:t xml:space="preserve"> La Entidad Ejecutora acepta y cumplirá lo descrito en los objetivos y alcance de los Términos de Referencia. </w:t>
            </w:r>
          </w:p>
          <w:p w14:paraId="4847C591" w14:textId="4A270251"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w:t>
            </w:r>
            <w:r w:rsidR="00F26AB5" w:rsidRPr="00B273D2">
              <w:rPr>
                <w:rFonts w:ascii="Tahoma" w:hAnsi="Tahoma" w:cs="Tahoma"/>
                <w:lang w:val="es-BO"/>
              </w:rPr>
              <w:t>ocumento de Contratación Directa</w:t>
            </w:r>
            <w:r w:rsidRPr="00B273D2">
              <w:rPr>
                <w:rFonts w:ascii="Tahoma" w:hAnsi="Tahoma" w:cs="Tahoma"/>
                <w:lang w:val="es-BO"/>
              </w:rPr>
              <w:t>.</w:t>
            </w:r>
          </w:p>
          <w:p w14:paraId="04731D20" w14:textId="05FCD666" w:rsidR="00EF1134" w:rsidRPr="00B273D2" w:rsidRDefault="00EF1134" w:rsidP="00085640">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4FB9B97B" w14:textId="77777777" w:rsidR="003E0B56" w:rsidRPr="00B273D2" w:rsidRDefault="003E0B56" w:rsidP="003E0B56">
            <w:pPr>
              <w:pStyle w:val="Prrafodelista"/>
              <w:ind w:left="1080" w:right="113"/>
              <w:jc w:val="both"/>
              <w:rPr>
                <w:rFonts w:ascii="Tahoma" w:hAnsi="Tahoma" w:cs="Tahoma"/>
                <w:lang w:val="es-BO"/>
              </w:rPr>
            </w:pPr>
          </w:p>
          <w:p w14:paraId="4F31191C" w14:textId="77777777" w:rsidR="00EF1134" w:rsidRPr="00B273D2" w:rsidRDefault="00EF1134" w:rsidP="00EF113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299D21C3" w14:textId="77777777" w:rsidR="00EF1134" w:rsidRPr="00B273D2" w:rsidRDefault="00EF1134" w:rsidP="00EF1134">
            <w:pPr>
              <w:pStyle w:val="Prrafodelista"/>
              <w:ind w:left="1451" w:right="113"/>
              <w:jc w:val="both"/>
              <w:rPr>
                <w:rFonts w:ascii="Tahoma" w:hAnsi="Tahoma" w:cs="Tahoma"/>
                <w:lang w:val="es-BO"/>
              </w:rPr>
            </w:pPr>
          </w:p>
          <w:p w14:paraId="79D4E7E0" w14:textId="77777777" w:rsidR="003E0B56" w:rsidRPr="00B273D2" w:rsidRDefault="003E0B56" w:rsidP="00085640">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1188B0B3" w14:textId="77777777" w:rsidR="003E0B56" w:rsidRPr="00B273D2" w:rsidRDefault="003E0B56" w:rsidP="003E0B56">
            <w:pPr>
              <w:jc w:val="both"/>
              <w:rPr>
                <w:rFonts w:ascii="Tahoma" w:hAnsi="Tahoma" w:cs="Tahoma"/>
                <w:lang w:val="es-BO"/>
              </w:rPr>
            </w:pPr>
          </w:p>
          <w:p w14:paraId="028FD224" w14:textId="77777777" w:rsidR="00EF1134" w:rsidRPr="00B2383B" w:rsidRDefault="00EF1134" w:rsidP="00EF1134">
            <w:pPr>
              <w:suppressAutoHyphens/>
              <w:ind w:left="360"/>
              <w:jc w:val="both"/>
              <w:rPr>
                <w:rFonts w:ascii="Verdana" w:hAnsi="Verdana" w:cs="Tahoma"/>
                <w:lang w:val="es-ES_tradnl"/>
              </w:rPr>
            </w:pPr>
          </w:p>
        </w:tc>
      </w:tr>
      <w:tr w:rsidR="00EF1134" w:rsidRPr="00B2383B" w14:paraId="4F1A6CD9" w14:textId="77777777" w:rsidTr="00EF1134">
        <w:tc>
          <w:tcPr>
            <w:tcW w:w="9782" w:type="dxa"/>
            <w:shd w:val="clear" w:color="auto" w:fill="DEEAF6" w:themeFill="accent1" w:themeFillTint="33"/>
          </w:tcPr>
          <w:p w14:paraId="7E0CE0D6" w14:textId="77777777" w:rsidR="00EF1134" w:rsidRPr="00B2383B" w:rsidRDefault="00EF1134" w:rsidP="00EF1134">
            <w:pPr>
              <w:pStyle w:val="Prrafodelista"/>
              <w:ind w:left="0"/>
              <w:jc w:val="both"/>
              <w:rPr>
                <w:rFonts w:ascii="Verdana" w:hAnsi="Verdana" w:cs="Tahoma"/>
                <w:lang w:val="es-BO"/>
              </w:rPr>
            </w:pPr>
          </w:p>
        </w:tc>
      </w:tr>
    </w:tbl>
    <w:p w14:paraId="43CEAB75" w14:textId="77777777" w:rsidR="00EF1134" w:rsidRDefault="00EF1134" w:rsidP="00EF1134"/>
    <w:p w14:paraId="2929E0A5" w14:textId="6A290183" w:rsidR="00EF1134" w:rsidRDefault="00EF1134" w:rsidP="004C18DE">
      <w:pPr>
        <w:jc w:val="center"/>
        <w:rPr>
          <w:rFonts w:ascii="Verdana" w:hAnsi="Verdana"/>
          <w:b/>
          <w:sz w:val="18"/>
          <w:szCs w:val="18"/>
        </w:rPr>
      </w:pPr>
    </w:p>
    <w:p w14:paraId="61D25F38" w14:textId="4BB6415F" w:rsidR="003E0B56" w:rsidRPr="005749E4" w:rsidRDefault="0024100C" w:rsidP="004C18DE">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bookmarkEnd w:id="200"/>
    <w:p w14:paraId="7F91CA83" w14:textId="71A55188" w:rsidR="003E0B56" w:rsidRDefault="003E0B56" w:rsidP="00FA2188">
      <w:pPr>
        <w:spacing w:line="180" w:lineRule="exact"/>
        <w:jc w:val="center"/>
        <w:rPr>
          <w:rFonts w:ascii="Verdana" w:hAnsi="Verdana"/>
          <w:b/>
          <w:sz w:val="18"/>
          <w:szCs w:val="18"/>
        </w:rPr>
      </w:pPr>
    </w:p>
    <w:p w14:paraId="02560270" w14:textId="14465B19" w:rsidR="00EF1134" w:rsidRDefault="00EF1134" w:rsidP="00FA2188">
      <w:pPr>
        <w:spacing w:line="180" w:lineRule="exact"/>
        <w:jc w:val="center"/>
        <w:rPr>
          <w:rFonts w:ascii="Verdana" w:hAnsi="Verdana"/>
          <w:b/>
          <w:sz w:val="18"/>
          <w:szCs w:val="18"/>
        </w:rPr>
      </w:pPr>
    </w:p>
    <w:p w14:paraId="114B723D" w14:textId="77777777" w:rsidR="00615DE2" w:rsidRDefault="00615DE2" w:rsidP="00713413">
      <w:pPr>
        <w:jc w:val="center"/>
        <w:rPr>
          <w:rFonts w:ascii="Verdana" w:hAnsi="Verdana" w:cs="Arial"/>
          <w:b/>
          <w:color w:val="000000" w:themeColor="text1"/>
          <w:sz w:val="18"/>
          <w:szCs w:val="18"/>
        </w:rPr>
      </w:pPr>
      <w:r>
        <w:rPr>
          <w:rFonts w:ascii="Verdana" w:hAnsi="Verdana" w:cs="Arial"/>
          <w:b/>
          <w:color w:val="000000" w:themeColor="text1"/>
          <w:sz w:val="18"/>
          <w:szCs w:val="18"/>
        </w:rPr>
        <w:br w:type="page"/>
      </w:r>
    </w:p>
    <w:p w14:paraId="34329659" w14:textId="54F3352A"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6AF3BA38" w14:textId="77777777" w:rsidR="00D84F26" w:rsidRPr="00653C8D" w:rsidRDefault="00D84F26" w:rsidP="00713413">
      <w:pPr>
        <w:rPr>
          <w:rFonts w:ascii="Verdana" w:hAnsi="Verdana" w:cs="Arial"/>
          <w:color w:val="000000" w:themeColor="text1"/>
          <w:sz w:val="18"/>
          <w:szCs w:val="18"/>
        </w:rPr>
      </w:pPr>
    </w:p>
    <w:p w14:paraId="536ACE59" w14:textId="77777777" w:rsidR="00615DE2" w:rsidRDefault="00615DE2" w:rsidP="00713413">
      <w:pPr>
        <w:jc w:val="center"/>
        <w:rPr>
          <w:rFonts w:ascii="Verdana" w:hAnsi="Verdana" w:cs="Arial"/>
          <w:b/>
          <w:sz w:val="18"/>
          <w:szCs w:val="18"/>
        </w:rPr>
      </w:pPr>
      <w:r>
        <w:rPr>
          <w:rFonts w:ascii="Verdana" w:hAnsi="Verdana" w:cs="Arial"/>
          <w:b/>
          <w:sz w:val="18"/>
          <w:szCs w:val="18"/>
        </w:rPr>
        <w:br w:type="page"/>
      </w:r>
    </w:p>
    <w:p w14:paraId="30E7398E" w14:textId="0EAE6524"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Pr="002228D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1EC279AE" w14:textId="25C2BEFC" w:rsidR="00036973" w:rsidRPr="00653C8D" w:rsidRDefault="00036973" w:rsidP="00713413">
      <w:pPr>
        <w:jc w:val="center"/>
        <w:rPr>
          <w:rFonts w:ascii="Verdana" w:hAnsi="Verdana" w:cs="Arial"/>
          <w:b/>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036973" w:rsidRPr="00653C8D" w14:paraId="6FFFC7EB" w14:textId="77777777" w:rsidTr="00AB1DA4">
        <w:trPr>
          <w:trHeight w:val="306"/>
          <w:jc w:val="center"/>
        </w:trPr>
        <w:tc>
          <w:tcPr>
            <w:tcW w:w="10207" w:type="dxa"/>
            <w:gridSpan w:val="6"/>
            <w:tcBorders>
              <w:bottom w:val="single" w:sz="4" w:space="0" w:color="auto"/>
            </w:tcBorders>
            <w:shd w:val="clear" w:color="auto" w:fill="DEEAF6" w:themeFill="accent1" w:themeFillTint="33"/>
            <w:vAlign w:val="center"/>
          </w:tcPr>
          <w:p w14:paraId="3C85B1B9" w14:textId="77777777" w:rsidR="00036973" w:rsidRPr="00653C8D" w:rsidRDefault="00036973" w:rsidP="008827E6">
            <w:pPr>
              <w:jc w:val="center"/>
              <w:rPr>
                <w:rFonts w:ascii="Arial" w:hAnsi="Arial" w:cs="Arial"/>
                <w:b/>
                <w:color w:val="FFFFFF"/>
                <w:sz w:val="18"/>
                <w:szCs w:val="18"/>
              </w:rPr>
            </w:pPr>
            <w:bookmarkStart w:id="201" w:name="_Hlk181201699"/>
            <w:r w:rsidRPr="00653C8D">
              <w:rPr>
                <w:rFonts w:ascii="Arial" w:hAnsi="Arial" w:cs="Arial"/>
                <w:b/>
                <w:color w:val="000000" w:themeColor="text1"/>
                <w:sz w:val="18"/>
                <w:szCs w:val="18"/>
              </w:rPr>
              <w:t>DATOS GENERALES DEL PROCESO</w:t>
            </w:r>
          </w:p>
        </w:tc>
      </w:tr>
      <w:tr w:rsidR="008827E6" w:rsidRPr="00653C8D" w14:paraId="44DBD6AD" w14:textId="77777777" w:rsidTr="008827E6">
        <w:trPr>
          <w:jc w:val="center"/>
        </w:trPr>
        <w:tc>
          <w:tcPr>
            <w:tcW w:w="10207" w:type="dxa"/>
            <w:gridSpan w:val="6"/>
            <w:tcBorders>
              <w:top w:val="single" w:sz="4" w:space="0" w:color="auto"/>
            </w:tcBorders>
            <w:shd w:val="clear" w:color="auto" w:fill="FFFFFF" w:themeFill="background1"/>
            <w:vAlign w:val="center"/>
          </w:tcPr>
          <w:p w14:paraId="30F868DE" w14:textId="77777777" w:rsidR="008827E6" w:rsidRPr="00653C8D" w:rsidRDefault="008827E6" w:rsidP="00F929E0">
            <w:pPr>
              <w:rPr>
                <w:rFonts w:ascii="Arial" w:hAnsi="Arial" w:cs="Arial"/>
                <w:b/>
                <w:color w:val="000000" w:themeColor="text1"/>
                <w:sz w:val="12"/>
                <w:szCs w:val="18"/>
              </w:rPr>
            </w:pPr>
          </w:p>
        </w:tc>
      </w:tr>
      <w:tr w:rsidR="00036973" w:rsidRPr="00653C8D" w14:paraId="394F083E" w14:textId="77777777" w:rsidTr="00F929E0">
        <w:trPr>
          <w:jc w:val="center"/>
        </w:trPr>
        <w:tc>
          <w:tcPr>
            <w:tcW w:w="3154" w:type="dxa"/>
            <w:tcMar>
              <w:right w:w="85" w:type="dxa"/>
            </w:tcMar>
            <w:vAlign w:val="center"/>
          </w:tcPr>
          <w:p w14:paraId="42A567AD" w14:textId="77777777" w:rsidR="00036973" w:rsidRPr="00653C8D" w:rsidRDefault="00036973" w:rsidP="00F929E0">
            <w:pPr>
              <w:jc w:val="right"/>
              <w:rPr>
                <w:rFonts w:ascii="Arial" w:hAnsi="Arial" w:cs="Arial"/>
                <w:sz w:val="2"/>
                <w:szCs w:val="2"/>
              </w:rPr>
            </w:pPr>
          </w:p>
        </w:tc>
        <w:tc>
          <w:tcPr>
            <w:tcW w:w="641" w:type="dxa"/>
            <w:vAlign w:val="center"/>
          </w:tcPr>
          <w:p w14:paraId="5E872180" w14:textId="77777777" w:rsidR="00036973" w:rsidRPr="00653C8D" w:rsidRDefault="00036973" w:rsidP="00F929E0">
            <w:pPr>
              <w:jc w:val="center"/>
              <w:rPr>
                <w:rFonts w:ascii="Arial" w:hAnsi="Arial" w:cs="Arial"/>
                <w:b/>
                <w:sz w:val="2"/>
                <w:szCs w:val="2"/>
              </w:rPr>
            </w:pPr>
          </w:p>
        </w:tc>
        <w:tc>
          <w:tcPr>
            <w:tcW w:w="600" w:type="dxa"/>
            <w:vAlign w:val="center"/>
          </w:tcPr>
          <w:p w14:paraId="011D1A8C"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549027AD" w14:textId="77777777" w:rsidR="00036973" w:rsidRPr="00653C8D" w:rsidRDefault="00036973" w:rsidP="00F929E0">
            <w:pPr>
              <w:jc w:val="center"/>
              <w:rPr>
                <w:rFonts w:ascii="Arial" w:hAnsi="Arial" w:cs="Arial"/>
                <w:b/>
                <w:sz w:val="2"/>
                <w:szCs w:val="2"/>
              </w:rPr>
            </w:pPr>
          </w:p>
        </w:tc>
      </w:tr>
      <w:tr w:rsidR="00036973" w:rsidRPr="00653C8D" w14:paraId="05F09778" w14:textId="77777777" w:rsidTr="008827E6">
        <w:trPr>
          <w:trHeight w:val="75"/>
          <w:jc w:val="center"/>
        </w:trPr>
        <w:tc>
          <w:tcPr>
            <w:tcW w:w="3154" w:type="dxa"/>
            <w:tcMar>
              <w:right w:w="85" w:type="dxa"/>
            </w:tcMar>
            <w:vAlign w:val="center"/>
          </w:tcPr>
          <w:p w14:paraId="42D47A68" w14:textId="77777777" w:rsidR="00036973" w:rsidRPr="00653C8D" w:rsidRDefault="00036973" w:rsidP="00F929E0">
            <w:pPr>
              <w:jc w:val="right"/>
              <w:rPr>
                <w:rFonts w:ascii="Arial" w:hAnsi="Arial" w:cs="Arial"/>
                <w:sz w:val="2"/>
                <w:szCs w:val="2"/>
              </w:rPr>
            </w:pPr>
          </w:p>
        </w:tc>
        <w:tc>
          <w:tcPr>
            <w:tcW w:w="641" w:type="dxa"/>
            <w:vAlign w:val="center"/>
          </w:tcPr>
          <w:p w14:paraId="6C68AE5C" w14:textId="77777777" w:rsidR="00036973" w:rsidRPr="00653C8D" w:rsidRDefault="00036973" w:rsidP="00F929E0">
            <w:pPr>
              <w:jc w:val="center"/>
              <w:rPr>
                <w:rFonts w:ascii="Arial" w:hAnsi="Arial" w:cs="Arial"/>
                <w:b/>
                <w:sz w:val="2"/>
                <w:szCs w:val="2"/>
              </w:rPr>
            </w:pPr>
          </w:p>
        </w:tc>
        <w:tc>
          <w:tcPr>
            <w:tcW w:w="600" w:type="dxa"/>
            <w:vAlign w:val="center"/>
          </w:tcPr>
          <w:p w14:paraId="06F603AD"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26F7A7E4" w14:textId="77777777" w:rsidR="00036973" w:rsidRPr="00653C8D" w:rsidRDefault="00036973" w:rsidP="00F929E0">
            <w:pPr>
              <w:jc w:val="center"/>
              <w:rPr>
                <w:rFonts w:ascii="Arial" w:hAnsi="Arial" w:cs="Arial"/>
                <w:b/>
                <w:sz w:val="2"/>
                <w:szCs w:val="2"/>
              </w:rPr>
            </w:pPr>
          </w:p>
        </w:tc>
      </w:tr>
      <w:tr w:rsidR="00036973" w:rsidRPr="00653C8D" w14:paraId="0096B85B" w14:textId="77777777" w:rsidTr="008827E6">
        <w:trPr>
          <w:trHeight w:val="338"/>
          <w:jc w:val="center"/>
        </w:trPr>
        <w:tc>
          <w:tcPr>
            <w:tcW w:w="3154" w:type="dxa"/>
            <w:tcMar>
              <w:left w:w="0" w:type="dxa"/>
              <w:right w:w="85" w:type="dxa"/>
            </w:tcMar>
            <w:vAlign w:val="center"/>
          </w:tcPr>
          <w:p w14:paraId="79EF8E90"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763D1E73"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C61099" w14:textId="77777777" w:rsidR="00036973" w:rsidRPr="00653C8D" w:rsidRDefault="00036973" w:rsidP="00F929E0">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67789EF" w14:textId="77777777" w:rsidR="00036973" w:rsidRPr="00653C8D" w:rsidRDefault="00036973" w:rsidP="00F929E0">
            <w:pPr>
              <w:rPr>
                <w:rFonts w:ascii="Arial" w:hAnsi="Arial" w:cs="Arial"/>
                <w:sz w:val="16"/>
                <w:szCs w:val="16"/>
              </w:rPr>
            </w:pPr>
          </w:p>
        </w:tc>
        <w:tc>
          <w:tcPr>
            <w:tcW w:w="147" w:type="dxa"/>
            <w:tcBorders>
              <w:left w:val="single" w:sz="2" w:space="0" w:color="auto"/>
            </w:tcBorders>
            <w:shd w:val="clear" w:color="auto" w:fill="FFFFFF"/>
            <w:vAlign w:val="center"/>
          </w:tcPr>
          <w:p w14:paraId="72F3732F" w14:textId="77777777" w:rsidR="00036973" w:rsidRPr="00653C8D" w:rsidRDefault="00036973" w:rsidP="00F929E0">
            <w:pPr>
              <w:rPr>
                <w:rFonts w:ascii="Arial" w:hAnsi="Arial" w:cs="Arial"/>
                <w:sz w:val="16"/>
                <w:szCs w:val="16"/>
              </w:rPr>
            </w:pPr>
          </w:p>
        </w:tc>
      </w:tr>
      <w:tr w:rsidR="00036973" w:rsidRPr="00653C8D" w14:paraId="6A4F1CA0" w14:textId="77777777" w:rsidTr="008827E6">
        <w:trPr>
          <w:trHeight w:val="75"/>
          <w:jc w:val="center"/>
        </w:trPr>
        <w:tc>
          <w:tcPr>
            <w:tcW w:w="3154" w:type="dxa"/>
            <w:tcMar>
              <w:left w:w="0" w:type="dxa"/>
              <w:right w:w="85" w:type="dxa"/>
            </w:tcMar>
            <w:vAlign w:val="center"/>
          </w:tcPr>
          <w:p w14:paraId="312B2C4A" w14:textId="77777777" w:rsidR="00036973" w:rsidRPr="00653C8D" w:rsidRDefault="00036973" w:rsidP="00F929E0">
            <w:pPr>
              <w:jc w:val="right"/>
              <w:rPr>
                <w:rFonts w:ascii="Arial" w:hAnsi="Arial" w:cs="Arial"/>
                <w:sz w:val="2"/>
                <w:szCs w:val="2"/>
              </w:rPr>
            </w:pPr>
          </w:p>
        </w:tc>
        <w:tc>
          <w:tcPr>
            <w:tcW w:w="641" w:type="dxa"/>
            <w:vAlign w:val="center"/>
          </w:tcPr>
          <w:p w14:paraId="604ED352" w14:textId="77777777" w:rsidR="00036973" w:rsidRPr="00653C8D" w:rsidRDefault="00036973" w:rsidP="00F929E0">
            <w:pPr>
              <w:jc w:val="center"/>
              <w:rPr>
                <w:rFonts w:ascii="Arial" w:hAnsi="Arial" w:cs="Arial"/>
                <w:b/>
                <w:sz w:val="2"/>
                <w:szCs w:val="2"/>
              </w:rPr>
            </w:pPr>
          </w:p>
        </w:tc>
        <w:tc>
          <w:tcPr>
            <w:tcW w:w="600" w:type="dxa"/>
            <w:vAlign w:val="center"/>
          </w:tcPr>
          <w:p w14:paraId="4B0DDE39"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E130260" w14:textId="77777777" w:rsidR="00036973" w:rsidRPr="00653C8D" w:rsidRDefault="00036973" w:rsidP="00F929E0">
            <w:pPr>
              <w:jc w:val="center"/>
              <w:rPr>
                <w:rFonts w:ascii="Arial" w:hAnsi="Arial" w:cs="Arial"/>
                <w:b/>
                <w:sz w:val="2"/>
                <w:szCs w:val="2"/>
              </w:rPr>
            </w:pPr>
          </w:p>
        </w:tc>
      </w:tr>
      <w:tr w:rsidR="00036973" w:rsidRPr="00653C8D" w14:paraId="4680A0EB" w14:textId="77777777" w:rsidTr="008827E6">
        <w:trPr>
          <w:trHeight w:val="257"/>
          <w:jc w:val="center"/>
        </w:trPr>
        <w:tc>
          <w:tcPr>
            <w:tcW w:w="3154" w:type="dxa"/>
            <w:tcMar>
              <w:left w:w="0" w:type="dxa"/>
              <w:right w:w="85" w:type="dxa"/>
            </w:tcMar>
            <w:vAlign w:val="center"/>
          </w:tcPr>
          <w:p w14:paraId="780A1AC9"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36B28A1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A68F5A9"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7A55C04"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C7D69B" w14:textId="77777777" w:rsidR="00036973" w:rsidRPr="00653C8D" w:rsidRDefault="00036973" w:rsidP="00F929E0">
            <w:pPr>
              <w:rPr>
                <w:rFonts w:ascii="Arial" w:hAnsi="Arial" w:cs="Arial"/>
                <w:sz w:val="16"/>
                <w:szCs w:val="16"/>
              </w:rPr>
            </w:pPr>
          </w:p>
        </w:tc>
      </w:tr>
      <w:tr w:rsidR="00036973" w:rsidRPr="00653C8D" w14:paraId="6A54B4A7" w14:textId="77777777" w:rsidTr="007C6F2E">
        <w:trPr>
          <w:trHeight w:val="134"/>
          <w:jc w:val="center"/>
        </w:trPr>
        <w:tc>
          <w:tcPr>
            <w:tcW w:w="3154" w:type="dxa"/>
            <w:tcMar>
              <w:right w:w="85" w:type="dxa"/>
            </w:tcMar>
            <w:vAlign w:val="center"/>
          </w:tcPr>
          <w:p w14:paraId="4FAA4271" w14:textId="77777777" w:rsidR="00036973" w:rsidRPr="00653C8D" w:rsidRDefault="00036973" w:rsidP="00F929E0">
            <w:pPr>
              <w:jc w:val="right"/>
              <w:rPr>
                <w:rFonts w:ascii="Arial" w:hAnsi="Arial" w:cs="Arial"/>
                <w:sz w:val="2"/>
                <w:szCs w:val="2"/>
              </w:rPr>
            </w:pPr>
          </w:p>
        </w:tc>
        <w:tc>
          <w:tcPr>
            <w:tcW w:w="641" w:type="dxa"/>
            <w:vAlign w:val="center"/>
          </w:tcPr>
          <w:p w14:paraId="51C3D88B" w14:textId="77777777" w:rsidR="00036973" w:rsidRPr="00653C8D" w:rsidRDefault="00036973" w:rsidP="00F929E0">
            <w:pPr>
              <w:jc w:val="center"/>
              <w:rPr>
                <w:rFonts w:ascii="Arial" w:hAnsi="Arial" w:cs="Arial"/>
                <w:b/>
                <w:sz w:val="2"/>
                <w:szCs w:val="2"/>
              </w:rPr>
            </w:pPr>
          </w:p>
        </w:tc>
        <w:tc>
          <w:tcPr>
            <w:tcW w:w="600" w:type="dxa"/>
            <w:vAlign w:val="center"/>
          </w:tcPr>
          <w:p w14:paraId="61573120"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6904704A" w14:textId="77777777" w:rsidR="00036973" w:rsidRPr="00653C8D" w:rsidRDefault="00036973" w:rsidP="00F929E0">
            <w:pPr>
              <w:jc w:val="center"/>
              <w:rPr>
                <w:rFonts w:ascii="Arial" w:hAnsi="Arial" w:cs="Arial"/>
                <w:b/>
                <w:sz w:val="2"/>
                <w:szCs w:val="2"/>
              </w:rPr>
            </w:pPr>
          </w:p>
        </w:tc>
      </w:tr>
      <w:tr w:rsidR="00036973" w:rsidRPr="00653C8D" w14:paraId="2059B366" w14:textId="77777777" w:rsidTr="008827E6">
        <w:trPr>
          <w:trHeight w:val="278"/>
          <w:jc w:val="center"/>
        </w:trPr>
        <w:tc>
          <w:tcPr>
            <w:tcW w:w="3154" w:type="dxa"/>
            <w:tcMar>
              <w:left w:w="0" w:type="dxa"/>
              <w:right w:w="85" w:type="dxa"/>
            </w:tcMar>
            <w:vAlign w:val="center"/>
          </w:tcPr>
          <w:p w14:paraId="4EA3487A" w14:textId="77777777" w:rsidR="00036973" w:rsidRPr="00653C8D" w:rsidRDefault="00036973" w:rsidP="00F929E0">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69205A0B" w14:textId="77777777" w:rsidR="00036973" w:rsidRPr="00653C8D" w:rsidRDefault="00036973" w:rsidP="00F929E0">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92B3D27" w14:textId="77777777" w:rsidR="00036973" w:rsidRPr="00653C8D" w:rsidRDefault="00036973" w:rsidP="00F929E0">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AD5BCE3" w14:textId="77777777" w:rsidR="00036973" w:rsidRPr="00653C8D" w:rsidRDefault="00036973" w:rsidP="00F929E0">
            <w:pPr>
              <w:rPr>
                <w:rFonts w:ascii="Arial" w:hAnsi="Arial" w:cs="Arial"/>
                <w:sz w:val="16"/>
                <w:szCs w:val="16"/>
              </w:rPr>
            </w:pPr>
          </w:p>
        </w:tc>
        <w:tc>
          <w:tcPr>
            <w:tcW w:w="3408" w:type="dxa"/>
            <w:gridSpan w:val="2"/>
            <w:tcBorders>
              <w:left w:val="single" w:sz="2" w:space="0" w:color="auto"/>
            </w:tcBorders>
            <w:shd w:val="clear" w:color="auto" w:fill="FFFFFF"/>
            <w:vAlign w:val="center"/>
          </w:tcPr>
          <w:p w14:paraId="64BC2163" w14:textId="77777777" w:rsidR="00036973" w:rsidRPr="00653C8D" w:rsidRDefault="00036973" w:rsidP="00F929E0">
            <w:pPr>
              <w:rPr>
                <w:rFonts w:ascii="Arial" w:hAnsi="Arial" w:cs="Arial"/>
                <w:sz w:val="16"/>
                <w:szCs w:val="16"/>
              </w:rPr>
            </w:pPr>
          </w:p>
        </w:tc>
      </w:tr>
      <w:tr w:rsidR="00036973" w:rsidRPr="00653C8D" w14:paraId="5073377B" w14:textId="77777777" w:rsidTr="007C6F2E">
        <w:trPr>
          <w:trHeight w:val="75"/>
          <w:jc w:val="center"/>
        </w:trPr>
        <w:tc>
          <w:tcPr>
            <w:tcW w:w="3154" w:type="dxa"/>
            <w:tcMar>
              <w:right w:w="85" w:type="dxa"/>
            </w:tcMar>
            <w:vAlign w:val="center"/>
          </w:tcPr>
          <w:p w14:paraId="2C442121" w14:textId="77777777" w:rsidR="00036973" w:rsidRPr="00653C8D" w:rsidRDefault="00036973" w:rsidP="00F929E0">
            <w:pPr>
              <w:jc w:val="right"/>
              <w:rPr>
                <w:rFonts w:ascii="Arial" w:hAnsi="Arial" w:cs="Arial"/>
                <w:sz w:val="2"/>
                <w:szCs w:val="2"/>
              </w:rPr>
            </w:pPr>
          </w:p>
        </w:tc>
        <w:tc>
          <w:tcPr>
            <w:tcW w:w="641" w:type="dxa"/>
            <w:vAlign w:val="center"/>
          </w:tcPr>
          <w:p w14:paraId="4CB7B6FE" w14:textId="77777777" w:rsidR="00036973" w:rsidRPr="00653C8D" w:rsidRDefault="00036973" w:rsidP="00F929E0">
            <w:pPr>
              <w:jc w:val="center"/>
              <w:rPr>
                <w:rFonts w:ascii="Arial" w:hAnsi="Arial" w:cs="Arial"/>
                <w:b/>
                <w:sz w:val="2"/>
                <w:szCs w:val="2"/>
              </w:rPr>
            </w:pPr>
          </w:p>
        </w:tc>
        <w:tc>
          <w:tcPr>
            <w:tcW w:w="600" w:type="dxa"/>
            <w:vAlign w:val="center"/>
          </w:tcPr>
          <w:p w14:paraId="3EF41D78" w14:textId="77777777" w:rsidR="00036973" w:rsidRPr="00653C8D" w:rsidRDefault="00036973" w:rsidP="00F929E0">
            <w:pPr>
              <w:jc w:val="center"/>
              <w:rPr>
                <w:rFonts w:ascii="Arial" w:hAnsi="Arial" w:cs="Arial"/>
                <w:b/>
                <w:sz w:val="2"/>
                <w:szCs w:val="2"/>
              </w:rPr>
            </w:pPr>
          </w:p>
        </w:tc>
        <w:tc>
          <w:tcPr>
            <w:tcW w:w="5812" w:type="dxa"/>
            <w:gridSpan w:val="3"/>
            <w:vAlign w:val="center"/>
          </w:tcPr>
          <w:p w14:paraId="361B4D5A" w14:textId="77777777" w:rsidR="00036973" w:rsidRPr="00653C8D" w:rsidRDefault="00036973" w:rsidP="00F929E0">
            <w:pPr>
              <w:jc w:val="center"/>
              <w:rPr>
                <w:rFonts w:ascii="Arial" w:hAnsi="Arial" w:cs="Arial"/>
                <w:b/>
                <w:sz w:val="2"/>
                <w:szCs w:val="2"/>
              </w:rPr>
            </w:pPr>
          </w:p>
        </w:tc>
      </w:tr>
      <w:bookmarkEnd w:id="201"/>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w:t>
            </w:r>
            <w:proofErr w:type="spellStart"/>
            <w:r w:rsidR="00713413"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085640">
            <w:pPr>
              <w:numPr>
                <w:ilvl w:val="0"/>
                <w:numId w:val="12"/>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085640">
            <w:pPr>
              <w:numPr>
                <w:ilvl w:val="0"/>
                <w:numId w:val="12"/>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085640">
            <w:pPr>
              <w:numPr>
                <w:ilvl w:val="0"/>
                <w:numId w:val="12"/>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085640">
            <w:pPr>
              <w:numPr>
                <w:ilvl w:val="0"/>
                <w:numId w:val="12"/>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7FD82859" w14:textId="77777777" w:rsidR="00615DE2" w:rsidRDefault="00615DE2" w:rsidP="00147A4C">
      <w:pPr>
        <w:jc w:val="center"/>
        <w:rPr>
          <w:rFonts w:ascii="Verdana" w:hAnsi="Verdana" w:cs="Arial"/>
          <w:b/>
          <w:sz w:val="18"/>
          <w:szCs w:val="18"/>
        </w:rPr>
      </w:pPr>
      <w:r>
        <w:rPr>
          <w:rFonts w:ascii="Verdana" w:hAnsi="Verdana" w:cs="Arial"/>
          <w:b/>
          <w:sz w:val="18"/>
          <w:szCs w:val="18"/>
        </w:rPr>
        <w:br w:type="page"/>
      </w:r>
    </w:p>
    <w:p w14:paraId="11AEE4D0" w14:textId="64071C5E"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Pr="00653C8D"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355D64A7" w14:textId="77777777" w:rsidR="00AB1DA4" w:rsidRPr="00653C8D" w:rsidRDefault="00AB1DA4"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147A4C" w:rsidRPr="00653C8D" w14:paraId="24850791" w14:textId="77777777" w:rsidTr="00AB1DA4">
        <w:trPr>
          <w:jc w:val="center"/>
        </w:trPr>
        <w:tc>
          <w:tcPr>
            <w:tcW w:w="10207" w:type="dxa"/>
            <w:gridSpan w:val="6"/>
            <w:tcBorders>
              <w:bottom w:val="single" w:sz="4" w:space="0" w:color="auto"/>
            </w:tcBorders>
            <w:shd w:val="clear" w:color="auto" w:fill="DEEAF6" w:themeFill="accent1" w:themeFillTint="33"/>
            <w:vAlign w:val="center"/>
          </w:tcPr>
          <w:p w14:paraId="6194CCE3" w14:textId="77777777" w:rsidR="00147A4C" w:rsidRPr="00653C8D" w:rsidRDefault="00147A4C" w:rsidP="00AB1DA4">
            <w:pPr>
              <w:jc w:val="center"/>
              <w:rPr>
                <w:rFonts w:ascii="Arial" w:hAnsi="Arial" w:cs="Arial"/>
                <w:b/>
                <w:color w:val="FFFFFF"/>
                <w:sz w:val="18"/>
                <w:szCs w:val="18"/>
              </w:rPr>
            </w:pPr>
            <w:bookmarkStart w:id="202" w:name="_Hlk181201795"/>
            <w:r w:rsidRPr="00653C8D">
              <w:rPr>
                <w:rFonts w:ascii="Arial" w:hAnsi="Arial" w:cs="Arial"/>
                <w:b/>
                <w:color w:val="000000" w:themeColor="text1"/>
                <w:sz w:val="18"/>
                <w:szCs w:val="18"/>
              </w:rPr>
              <w:t>DATOS GENERALES DEL PROCESO</w:t>
            </w:r>
          </w:p>
        </w:tc>
      </w:tr>
      <w:tr w:rsidR="00AB1DA4" w:rsidRPr="00653C8D" w14:paraId="773FD547" w14:textId="77777777" w:rsidTr="00AB1DA4">
        <w:trPr>
          <w:jc w:val="center"/>
        </w:trPr>
        <w:tc>
          <w:tcPr>
            <w:tcW w:w="10207" w:type="dxa"/>
            <w:gridSpan w:val="6"/>
            <w:tcBorders>
              <w:top w:val="single" w:sz="4" w:space="0" w:color="auto"/>
            </w:tcBorders>
            <w:shd w:val="clear" w:color="auto" w:fill="FFFFFF" w:themeFill="background1"/>
            <w:vAlign w:val="center"/>
          </w:tcPr>
          <w:p w14:paraId="40A0E361" w14:textId="77777777" w:rsidR="00AB1DA4" w:rsidRPr="00653C8D" w:rsidRDefault="00AB1DA4" w:rsidP="00A400C4">
            <w:pPr>
              <w:rPr>
                <w:rFonts w:ascii="Arial" w:hAnsi="Arial" w:cs="Arial"/>
                <w:b/>
                <w:color w:val="FFFFFF"/>
                <w:sz w:val="18"/>
                <w:szCs w:val="18"/>
              </w:rPr>
            </w:pPr>
          </w:p>
        </w:tc>
      </w:tr>
      <w:tr w:rsidR="00147A4C" w:rsidRPr="00653C8D" w14:paraId="520139A8" w14:textId="77777777" w:rsidTr="00A400C4">
        <w:trPr>
          <w:jc w:val="center"/>
        </w:trPr>
        <w:tc>
          <w:tcPr>
            <w:tcW w:w="3154" w:type="dxa"/>
            <w:tcMar>
              <w:right w:w="85" w:type="dxa"/>
            </w:tcMar>
            <w:vAlign w:val="center"/>
          </w:tcPr>
          <w:p w14:paraId="1E801D1F" w14:textId="77777777" w:rsidR="00147A4C" w:rsidRPr="00653C8D" w:rsidRDefault="00147A4C" w:rsidP="00A400C4">
            <w:pPr>
              <w:jc w:val="right"/>
              <w:rPr>
                <w:rFonts w:ascii="Arial" w:hAnsi="Arial" w:cs="Arial"/>
                <w:sz w:val="2"/>
                <w:szCs w:val="2"/>
              </w:rPr>
            </w:pPr>
          </w:p>
        </w:tc>
        <w:tc>
          <w:tcPr>
            <w:tcW w:w="641" w:type="dxa"/>
            <w:vAlign w:val="center"/>
          </w:tcPr>
          <w:p w14:paraId="33E9E0C4" w14:textId="77777777" w:rsidR="00147A4C" w:rsidRPr="00653C8D" w:rsidRDefault="00147A4C" w:rsidP="00A400C4">
            <w:pPr>
              <w:jc w:val="center"/>
              <w:rPr>
                <w:rFonts w:ascii="Arial" w:hAnsi="Arial" w:cs="Arial"/>
                <w:b/>
                <w:sz w:val="2"/>
                <w:szCs w:val="2"/>
              </w:rPr>
            </w:pPr>
          </w:p>
        </w:tc>
        <w:tc>
          <w:tcPr>
            <w:tcW w:w="600" w:type="dxa"/>
            <w:vAlign w:val="center"/>
          </w:tcPr>
          <w:p w14:paraId="2E608304"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78EF2B1" w14:textId="77777777" w:rsidR="00147A4C" w:rsidRPr="00653C8D" w:rsidRDefault="00147A4C" w:rsidP="00A400C4">
            <w:pPr>
              <w:jc w:val="center"/>
              <w:rPr>
                <w:rFonts w:ascii="Arial" w:hAnsi="Arial" w:cs="Arial"/>
                <w:b/>
                <w:sz w:val="2"/>
                <w:szCs w:val="2"/>
              </w:rPr>
            </w:pPr>
          </w:p>
        </w:tc>
      </w:tr>
      <w:tr w:rsidR="00147A4C" w:rsidRPr="00653C8D" w14:paraId="742814D4" w14:textId="77777777" w:rsidTr="00AB1DA4">
        <w:trPr>
          <w:trHeight w:val="75"/>
          <w:jc w:val="center"/>
        </w:trPr>
        <w:tc>
          <w:tcPr>
            <w:tcW w:w="3154" w:type="dxa"/>
            <w:tcMar>
              <w:right w:w="85" w:type="dxa"/>
            </w:tcMar>
            <w:vAlign w:val="center"/>
          </w:tcPr>
          <w:p w14:paraId="4E73C347" w14:textId="77777777" w:rsidR="00147A4C" w:rsidRPr="00653C8D" w:rsidRDefault="00147A4C" w:rsidP="00A400C4">
            <w:pPr>
              <w:jc w:val="right"/>
              <w:rPr>
                <w:rFonts w:ascii="Arial" w:hAnsi="Arial" w:cs="Arial"/>
                <w:sz w:val="2"/>
                <w:szCs w:val="2"/>
              </w:rPr>
            </w:pPr>
          </w:p>
        </w:tc>
        <w:tc>
          <w:tcPr>
            <w:tcW w:w="641" w:type="dxa"/>
            <w:vAlign w:val="center"/>
          </w:tcPr>
          <w:p w14:paraId="4A17498B" w14:textId="77777777" w:rsidR="00147A4C" w:rsidRPr="00653C8D" w:rsidRDefault="00147A4C" w:rsidP="00A400C4">
            <w:pPr>
              <w:jc w:val="center"/>
              <w:rPr>
                <w:rFonts w:ascii="Arial" w:hAnsi="Arial" w:cs="Arial"/>
                <w:b/>
                <w:sz w:val="2"/>
                <w:szCs w:val="2"/>
              </w:rPr>
            </w:pPr>
          </w:p>
        </w:tc>
        <w:tc>
          <w:tcPr>
            <w:tcW w:w="600" w:type="dxa"/>
            <w:vAlign w:val="center"/>
          </w:tcPr>
          <w:p w14:paraId="7A6D2FA9"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49CA6240" w14:textId="77777777" w:rsidR="00147A4C" w:rsidRPr="00653C8D" w:rsidRDefault="00147A4C" w:rsidP="00A400C4">
            <w:pPr>
              <w:jc w:val="center"/>
              <w:rPr>
                <w:rFonts w:ascii="Arial" w:hAnsi="Arial" w:cs="Arial"/>
                <w:b/>
                <w:sz w:val="2"/>
                <w:szCs w:val="2"/>
              </w:rPr>
            </w:pPr>
          </w:p>
        </w:tc>
      </w:tr>
      <w:tr w:rsidR="00147A4C" w:rsidRPr="00653C8D" w14:paraId="243B6193" w14:textId="77777777" w:rsidTr="00AB1DA4">
        <w:trPr>
          <w:trHeight w:val="338"/>
          <w:jc w:val="center"/>
        </w:trPr>
        <w:tc>
          <w:tcPr>
            <w:tcW w:w="3154" w:type="dxa"/>
            <w:tcMar>
              <w:left w:w="0" w:type="dxa"/>
              <w:right w:w="85" w:type="dxa"/>
            </w:tcMar>
            <w:vAlign w:val="center"/>
          </w:tcPr>
          <w:p w14:paraId="40B3F23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26002B8"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48552569" w14:textId="77777777" w:rsidR="00147A4C" w:rsidRPr="00653C8D" w:rsidRDefault="00147A4C" w:rsidP="00A400C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588FB73" w14:textId="77777777" w:rsidR="00147A4C" w:rsidRPr="00653C8D" w:rsidRDefault="00147A4C" w:rsidP="00A400C4">
            <w:pPr>
              <w:rPr>
                <w:rFonts w:ascii="Arial" w:hAnsi="Arial" w:cs="Arial"/>
                <w:sz w:val="16"/>
                <w:szCs w:val="16"/>
              </w:rPr>
            </w:pPr>
          </w:p>
        </w:tc>
        <w:tc>
          <w:tcPr>
            <w:tcW w:w="147" w:type="dxa"/>
            <w:tcBorders>
              <w:left w:val="single" w:sz="2" w:space="0" w:color="auto"/>
            </w:tcBorders>
            <w:shd w:val="clear" w:color="auto" w:fill="FFFFFF"/>
            <w:vAlign w:val="center"/>
          </w:tcPr>
          <w:p w14:paraId="73231722" w14:textId="77777777" w:rsidR="00147A4C" w:rsidRPr="00653C8D" w:rsidRDefault="00147A4C" w:rsidP="00A400C4">
            <w:pPr>
              <w:rPr>
                <w:rFonts w:ascii="Arial" w:hAnsi="Arial" w:cs="Arial"/>
                <w:sz w:val="16"/>
                <w:szCs w:val="16"/>
              </w:rPr>
            </w:pPr>
          </w:p>
        </w:tc>
      </w:tr>
      <w:tr w:rsidR="00147A4C" w:rsidRPr="00653C8D" w14:paraId="5088554A" w14:textId="77777777" w:rsidTr="00AB1DA4">
        <w:trPr>
          <w:trHeight w:val="75"/>
          <w:jc w:val="center"/>
        </w:trPr>
        <w:tc>
          <w:tcPr>
            <w:tcW w:w="3154" w:type="dxa"/>
            <w:tcMar>
              <w:left w:w="0" w:type="dxa"/>
              <w:right w:w="85" w:type="dxa"/>
            </w:tcMar>
            <w:vAlign w:val="center"/>
          </w:tcPr>
          <w:p w14:paraId="151AFF60" w14:textId="77777777" w:rsidR="00147A4C" w:rsidRPr="00653C8D" w:rsidRDefault="00147A4C" w:rsidP="00A400C4">
            <w:pPr>
              <w:jc w:val="right"/>
              <w:rPr>
                <w:rFonts w:ascii="Arial" w:hAnsi="Arial" w:cs="Arial"/>
                <w:sz w:val="2"/>
                <w:szCs w:val="2"/>
              </w:rPr>
            </w:pPr>
          </w:p>
        </w:tc>
        <w:tc>
          <w:tcPr>
            <w:tcW w:w="641" w:type="dxa"/>
            <w:vAlign w:val="center"/>
          </w:tcPr>
          <w:p w14:paraId="47C3B77A" w14:textId="77777777" w:rsidR="00147A4C" w:rsidRPr="00653C8D" w:rsidRDefault="00147A4C" w:rsidP="00A400C4">
            <w:pPr>
              <w:jc w:val="center"/>
              <w:rPr>
                <w:rFonts w:ascii="Arial" w:hAnsi="Arial" w:cs="Arial"/>
                <w:b/>
                <w:sz w:val="2"/>
                <w:szCs w:val="2"/>
              </w:rPr>
            </w:pPr>
          </w:p>
        </w:tc>
        <w:tc>
          <w:tcPr>
            <w:tcW w:w="600" w:type="dxa"/>
            <w:vAlign w:val="center"/>
          </w:tcPr>
          <w:p w14:paraId="3A62A69A"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759E2F45" w14:textId="77777777" w:rsidR="00147A4C" w:rsidRPr="00653C8D" w:rsidRDefault="00147A4C" w:rsidP="00A400C4">
            <w:pPr>
              <w:jc w:val="center"/>
              <w:rPr>
                <w:rFonts w:ascii="Arial" w:hAnsi="Arial" w:cs="Arial"/>
                <w:b/>
                <w:sz w:val="2"/>
                <w:szCs w:val="2"/>
              </w:rPr>
            </w:pPr>
          </w:p>
        </w:tc>
      </w:tr>
      <w:tr w:rsidR="00147A4C" w:rsidRPr="00653C8D" w14:paraId="3B0A90A5" w14:textId="77777777" w:rsidTr="00AB1DA4">
        <w:trPr>
          <w:trHeight w:val="320"/>
          <w:jc w:val="center"/>
        </w:trPr>
        <w:tc>
          <w:tcPr>
            <w:tcW w:w="3154" w:type="dxa"/>
            <w:tcMar>
              <w:left w:w="0" w:type="dxa"/>
              <w:right w:w="85" w:type="dxa"/>
            </w:tcMar>
            <w:vAlign w:val="center"/>
          </w:tcPr>
          <w:p w14:paraId="193CCF07"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4CDEFC89"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18AE811"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F594E9"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05EAC73" w14:textId="77777777" w:rsidR="00147A4C" w:rsidRPr="00653C8D" w:rsidRDefault="00147A4C" w:rsidP="00A400C4">
            <w:pPr>
              <w:rPr>
                <w:rFonts w:ascii="Arial" w:hAnsi="Arial" w:cs="Arial"/>
                <w:sz w:val="16"/>
                <w:szCs w:val="16"/>
              </w:rPr>
            </w:pPr>
          </w:p>
        </w:tc>
      </w:tr>
      <w:tr w:rsidR="00147A4C" w:rsidRPr="00653C8D" w14:paraId="3347667F" w14:textId="77777777" w:rsidTr="00AB1DA4">
        <w:trPr>
          <w:trHeight w:val="75"/>
          <w:jc w:val="center"/>
        </w:trPr>
        <w:tc>
          <w:tcPr>
            <w:tcW w:w="3154" w:type="dxa"/>
            <w:tcMar>
              <w:right w:w="85" w:type="dxa"/>
            </w:tcMar>
            <w:vAlign w:val="center"/>
          </w:tcPr>
          <w:p w14:paraId="1F5BCDC1" w14:textId="77777777" w:rsidR="00147A4C" w:rsidRPr="00653C8D" w:rsidRDefault="00147A4C" w:rsidP="00A400C4">
            <w:pPr>
              <w:jc w:val="right"/>
              <w:rPr>
                <w:rFonts w:ascii="Arial" w:hAnsi="Arial" w:cs="Arial"/>
                <w:sz w:val="2"/>
                <w:szCs w:val="2"/>
              </w:rPr>
            </w:pPr>
          </w:p>
        </w:tc>
        <w:tc>
          <w:tcPr>
            <w:tcW w:w="641" w:type="dxa"/>
            <w:vAlign w:val="center"/>
          </w:tcPr>
          <w:p w14:paraId="1FF1275A" w14:textId="77777777" w:rsidR="00147A4C" w:rsidRPr="00653C8D" w:rsidRDefault="00147A4C" w:rsidP="00A400C4">
            <w:pPr>
              <w:jc w:val="center"/>
              <w:rPr>
                <w:rFonts w:ascii="Arial" w:hAnsi="Arial" w:cs="Arial"/>
                <w:b/>
                <w:sz w:val="2"/>
                <w:szCs w:val="2"/>
              </w:rPr>
            </w:pPr>
          </w:p>
        </w:tc>
        <w:tc>
          <w:tcPr>
            <w:tcW w:w="600" w:type="dxa"/>
            <w:vAlign w:val="center"/>
          </w:tcPr>
          <w:p w14:paraId="017F710E"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1120D2E5" w14:textId="77777777" w:rsidR="00147A4C" w:rsidRPr="00653C8D" w:rsidRDefault="00147A4C" w:rsidP="00A400C4">
            <w:pPr>
              <w:jc w:val="center"/>
              <w:rPr>
                <w:rFonts w:ascii="Arial" w:hAnsi="Arial" w:cs="Arial"/>
                <w:b/>
                <w:sz w:val="2"/>
                <w:szCs w:val="2"/>
              </w:rPr>
            </w:pPr>
          </w:p>
        </w:tc>
      </w:tr>
      <w:tr w:rsidR="00147A4C" w:rsidRPr="00653C8D" w14:paraId="4F499E4D" w14:textId="77777777" w:rsidTr="00AB1DA4">
        <w:trPr>
          <w:trHeight w:val="274"/>
          <w:jc w:val="center"/>
        </w:trPr>
        <w:tc>
          <w:tcPr>
            <w:tcW w:w="3154" w:type="dxa"/>
            <w:tcMar>
              <w:left w:w="0" w:type="dxa"/>
              <w:right w:w="85" w:type="dxa"/>
            </w:tcMar>
            <w:vAlign w:val="center"/>
          </w:tcPr>
          <w:p w14:paraId="5533EA2B" w14:textId="77777777" w:rsidR="00147A4C" w:rsidRPr="00653C8D" w:rsidRDefault="00147A4C" w:rsidP="00A400C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43AB5584"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1EFC7BAD" w14:textId="77777777" w:rsidR="00147A4C" w:rsidRPr="00653C8D" w:rsidRDefault="00147A4C" w:rsidP="00A400C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572163B4" w14:textId="77777777" w:rsidR="00147A4C" w:rsidRPr="00653C8D" w:rsidRDefault="00147A4C" w:rsidP="00A400C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6FAD1A6" w14:textId="77777777" w:rsidR="00147A4C" w:rsidRPr="00653C8D" w:rsidRDefault="00147A4C" w:rsidP="00A400C4">
            <w:pPr>
              <w:rPr>
                <w:rFonts w:ascii="Arial" w:hAnsi="Arial" w:cs="Arial"/>
                <w:sz w:val="16"/>
                <w:szCs w:val="16"/>
              </w:rPr>
            </w:pPr>
          </w:p>
        </w:tc>
      </w:tr>
      <w:tr w:rsidR="00147A4C" w:rsidRPr="00653C8D" w14:paraId="7C4E074C" w14:textId="77777777" w:rsidTr="00AB1DA4">
        <w:trPr>
          <w:trHeight w:val="75"/>
          <w:jc w:val="center"/>
        </w:trPr>
        <w:tc>
          <w:tcPr>
            <w:tcW w:w="3154" w:type="dxa"/>
            <w:tcMar>
              <w:right w:w="85" w:type="dxa"/>
            </w:tcMar>
            <w:vAlign w:val="center"/>
          </w:tcPr>
          <w:p w14:paraId="564AD75F" w14:textId="77777777" w:rsidR="00147A4C" w:rsidRPr="00653C8D" w:rsidRDefault="00147A4C" w:rsidP="00A400C4">
            <w:pPr>
              <w:jc w:val="right"/>
              <w:rPr>
                <w:rFonts w:ascii="Arial" w:hAnsi="Arial" w:cs="Arial"/>
                <w:sz w:val="2"/>
                <w:szCs w:val="2"/>
              </w:rPr>
            </w:pPr>
          </w:p>
        </w:tc>
        <w:tc>
          <w:tcPr>
            <w:tcW w:w="641" w:type="dxa"/>
            <w:vAlign w:val="center"/>
          </w:tcPr>
          <w:p w14:paraId="10354AD4" w14:textId="77777777" w:rsidR="00147A4C" w:rsidRPr="00653C8D" w:rsidRDefault="00147A4C" w:rsidP="00A400C4">
            <w:pPr>
              <w:jc w:val="center"/>
              <w:rPr>
                <w:rFonts w:ascii="Arial" w:hAnsi="Arial" w:cs="Arial"/>
                <w:b/>
                <w:sz w:val="2"/>
                <w:szCs w:val="2"/>
              </w:rPr>
            </w:pPr>
          </w:p>
        </w:tc>
        <w:tc>
          <w:tcPr>
            <w:tcW w:w="600" w:type="dxa"/>
            <w:vAlign w:val="center"/>
          </w:tcPr>
          <w:p w14:paraId="67846F65" w14:textId="77777777" w:rsidR="00147A4C" w:rsidRPr="00653C8D" w:rsidRDefault="00147A4C" w:rsidP="00A400C4">
            <w:pPr>
              <w:jc w:val="center"/>
              <w:rPr>
                <w:rFonts w:ascii="Arial" w:hAnsi="Arial" w:cs="Arial"/>
                <w:b/>
                <w:sz w:val="2"/>
                <w:szCs w:val="2"/>
              </w:rPr>
            </w:pPr>
          </w:p>
        </w:tc>
        <w:tc>
          <w:tcPr>
            <w:tcW w:w="5812" w:type="dxa"/>
            <w:gridSpan w:val="3"/>
            <w:vAlign w:val="center"/>
          </w:tcPr>
          <w:p w14:paraId="5EB2615D" w14:textId="77777777" w:rsidR="00147A4C" w:rsidRPr="00653C8D" w:rsidRDefault="00147A4C" w:rsidP="00A400C4">
            <w:pPr>
              <w:jc w:val="center"/>
              <w:rPr>
                <w:rFonts w:ascii="Arial" w:hAnsi="Arial" w:cs="Arial"/>
                <w:b/>
                <w:sz w:val="2"/>
                <w:szCs w:val="2"/>
              </w:rPr>
            </w:pPr>
          </w:p>
        </w:tc>
      </w:tr>
      <w:bookmarkEnd w:id="202"/>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Página </w:t>
            </w:r>
            <w:proofErr w:type="spellStart"/>
            <w:r w:rsidRPr="00653C8D">
              <w:rPr>
                <w:rFonts w:ascii="Arial" w:hAnsi="Arial" w:cs="Arial"/>
                <w:b/>
                <w:color w:val="000000" w:themeColor="text1"/>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085640">
            <w:pPr>
              <w:numPr>
                <w:ilvl w:val="0"/>
                <w:numId w:val="19"/>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085640">
            <w:pPr>
              <w:numPr>
                <w:ilvl w:val="0"/>
                <w:numId w:val="19"/>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085640">
            <w:pPr>
              <w:numPr>
                <w:ilvl w:val="0"/>
                <w:numId w:val="19"/>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085640">
            <w:pPr>
              <w:numPr>
                <w:ilvl w:val="0"/>
                <w:numId w:val="19"/>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085640">
            <w:pPr>
              <w:numPr>
                <w:ilvl w:val="0"/>
                <w:numId w:val="19"/>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085640">
            <w:pPr>
              <w:numPr>
                <w:ilvl w:val="0"/>
                <w:numId w:val="19"/>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38FD00DF" w14:textId="77777777" w:rsidR="00615DE2" w:rsidRPr="00C2610A" w:rsidRDefault="00615DE2" w:rsidP="00C2610A">
      <w:pPr>
        <w:ind w:left="1416" w:hanging="1416"/>
        <w:jc w:val="center"/>
        <w:rPr>
          <w:rFonts w:ascii="Verdana" w:hAnsi="Verdana"/>
          <w:bCs/>
          <w:sz w:val="18"/>
          <w:szCs w:val="18"/>
          <w:lang w:val="es-BO"/>
        </w:rPr>
      </w:pPr>
      <w:r>
        <w:rPr>
          <w:rFonts w:ascii="Verdana" w:hAnsi="Verdana"/>
          <w:b/>
          <w:sz w:val="18"/>
          <w:szCs w:val="18"/>
          <w:lang w:val="es-BO"/>
        </w:rPr>
        <w:br w:type="page"/>
      </w:r>
    </w:p>
    <w:p w14:paraId="5273EC0A" w14:textId="29518F8E"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Pr="00653C8D"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5749E4" w:rsidRPr="00C2610A" w14:paraId="581F052A" w14:textId="77777777" w:rsidTr="00696A00">
        <w:trPr>
          <w:cantSplit/>
          <w:trHeight w:val="1014"/>
          <w:jc w:val="center"/>
        </w:trPr>
        <w:tc>
          <w:tcPr>
            <w:tcW w:w="508" w:type="dxa"/>
            <w:shd w:val="clear" w:color="auto" w:fill="DEEAF6" w:themeFill="accent1" w:themeFillTint="33"/>
            <w:vAlign w:val="center"/>
          </w:tcPr>
          <w:p w14:paraId="47A2F0B4" w14:textId="77777777" w:rsidR="005749E4" w:rsidRPr="00C2610A" w:rsidRDefault="005749E4" w:rsidP="00496112">
            <w:pPr>
              <w:jc w:val="center"/>
              <w:rPr>
                <w:rFonts w:ascii="Arial" w:hAnsi="Arial" w:cs="Arial"/>
                <w:bCs/>
                <w:sz w:val="16"/>
                <w:szCs w:val="16"/>
                <w:lang w:val="es-BO"/>
              </w:rPr>
            </w:pPr>
            <w:bookmarkStart w:id="203" w:name="_Hlk181201860"/>
            <w:proofErr w:type="spellStart"/>
            <w:r w:rsidRPr="00C2610A">
              <w:rPr>
                <w:rFonts w:ascii="Arial" w:hAnsi="Arial" w:cs="Arial"/>
                <w:bCs/>
                <w:sz w:val="16"/>
                <w:szCs w:val="16"/>
                <w:lang w:val="es-BO"/>
              </w:rPr>
              <w:t>N°</w:t>
            </w:r>
            <w:proofErr w:type="spellEnd"/>
          </w:p>
        </w:tc>
        <w:tc>
          <w:tcPr>
            <w:tcW w:w="3458" w:type="dxa"/>
            <w:shd w:val="clear" w:color="auto" w:fill="DEEAF6" w:themeFill="accent1" w:themeFillTint="33"/>
            <w:vAlign w:val="center"/>
          </w:tcPr>
          <w:p w14:paraId="50F90733"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NOMBRE DEL PROPONENTE</w:t>
            </w:r>
          </w:p>
        </w:tc>
        <w:tc>
          <w:tcPr>
            <w:tcW w:w="2154" w:type="dxa"/>
            <w:shd w:val="clear" w:color="auto" w:fill="DEEAF6" w:themeFill="accent1" w:themeFillTint="33"/>
            <w:vAlign w:val="center"/>
          </w:tcPr>
          <w:p w14:paraId="7C96193F"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VALOR LEÍDO DE LA PROPUESTA</w:t>
            </w:r>
          </w:p>
        </w:tc>
        <w:tc>
          <w:tcPr>
            <w:tcW w:w="2594" w:type="dxa"/>
            <w:shd w:val="clear" w:color="auto" w:fill="DEEAF6" w:themeFill="accent1" w:themeFillTint="33"/>
            <w:vAlign w:val="center"/>
          </w:tcPr>
          <w:p w14:paraId="2CC3FA64" w14:textId="77777777"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MONTO AJUSTADO POR REVISIÓN ARITMÉTICA</w:t>
            </w:r>
          </w:p>
          <w:p w14:paraId="25539168" w14:textId="05DFFAB5"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(MAPRA)</w:t>
            </w:r>
          </w:p>
        </w:tc>
        <w:tc>
          <w:tcPr>
            <w:tcW w:w="1761" w:type="dxa"/>
            <w:shd w:val="clear" w:color="auto" w:fill="DEEAF6" w:themeFill="accent1" w:themeFillTint="33"/>
            <w:vAlign w:val="center"/>
          </w:tcPr>
          <w:p w14:paraId="36B2959C" w14:textId="6694DE1E" w:rsidR="005749E4" w:rsidRPr="00C2610A" w:rsidRDefault="005749E4" w:rsidP="00496112">
            <w:pPr>
              <w:jc w:val="center"/>
              <w:rPr>
                <w:rFonts w:ascii="Arial" w:hAnsi="Arial" w:cs="Arial"/>
                <w:bCs/>
                <w:sz w:val="16"/>
                <w:szCs w:val="16"/>
                <w:lang w:val="es-BO"/>
              </w:rPr>
            </w:pPr>
            <w:r w:rsidRPr="00C2610A">
              <w:rPr>
                <w:rFonts w:ascii="Arial" w:hAnsi="Arial" w:cs="Arial"/>
                <w:bCs/>
                <w:sz w:val="16"/>
                <w:szCs w:val="16"/>
                <w:lang w:val="es-BO"/>
              </w:rPr>
              <w:t>PROPUESTA ECONÓMICA REAL</w:t>
            </w:r>
          </w:p>
          <w:p w14:paraId="11FDFEA7" w14:textId="781A1523" w:rsidR="005749E4" w:rsidRPr="00C2610A" w:rsidRDefault="005749E4" w:rsidP="00496112">
            <w:pPr>
              <w:jc w:val="center"/>
              <w:rPr>
                <w:rFonts w:ascii="Arial" w:hAnsi="Arial" w:cs="Arial"/>
                <w:bCs/>
                <w:strike/>
                <w:sz w:val="16"/>
                <w:szCs w:val="16"/>
                <w:lang w:val="es-BO"/>
              </w:rPr>
            </w:pPr>
          </w:p>
        </w:tc>
      </w:tr>
      <w:tr w:rsidR="00C204BB" w:rsidRPr="00C2610A" w14:paraId="1E46F6B9" w14:textId="77777777" w:rsidTr="005749E4">
        <w:trPr>
          <w:cantSplit/>
          <w:trHeight w:val="401"/>
          <w:jc w:val="center"/>
        </w:trPr>
        <w:tc>
          <w:tcPr>
            <w:tcW w:w="508" w:type="dxa"/>
            <w:vAlign w:val="center"/>
          </w:tcPr>
          <w:p w14:paraId="26ADB112"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1</w:t>
            </w:r>
          </w:p>
        </w:tc>
        <w:tc>
          <w:tcPr>
            <w:tcW w:w="3458" w:type="dxa"/>
            <w:vAlign w:val="center"/>
          </w:tcPr>
          <w:p w14:paraId="706ED88D"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6776915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4AB24A50" w14:textId="77777777" w:rsidR="00C204BB" w:rsidRPr="00C2610A" w:rsidRDefault="00C204BB" w:rsidP="00496112">
            <w:pPr>
              <w:jc w:val="center"/>
              <w:rPr>
                <w:rFonts w:ascii="Arial" w:hAnsi="Arial" w:cs="Arial"/>
                <w:bCs/>
                <w:sz w:val="16"/>
                <w:szCs w:val="16"/>
                <w:lang w:val="es-BO"/>
              </w:rPr>
            </w:pPr>
          </w:p>
        </w:tc>
        <w:tc>
          <w:tcPr>
            <w:tcW w:w="1761" w:type="dxa"/>
          </w:tcPr>
          <w:p w14:paraId="34D9B023" w14:textId="77777777" w:rsidR="00C204BB" w:rsidRPr="00C2610A" w:rsidRDefault="00C204BB" w:rsidP="00496112">
            <w:pPr>
              <w:jc w:val="center"/>
              <w:rPr>
                <w:rFonts w:ascii="Arial" w:hAnsi="Arial" w:cs="Arial"/>
                <w:bCs/>
                <w:sz w:val="16"/>
                <w:szCs w:val="16"/>
                <w:lang w:val="es-BO"/>
              </w:rPr>
            </w:pPr>
          </w:p>
        </w:tc>
      </w:tr>
      <w:tr w:rsidR="00C204BB" w:rsidRPr="00C2610A" w14:paraId="0431995B" w14:textId="77777777" w:rsidTr="005749E4">
        <w:trPr>
          <w:cantSplit/>
          <w:trHeight w:val="401"/>
          <w:jc w:val="center"/>
        </w:trPr>
        <w:tc>
          <w:tcPr>
            <w:tcW w:w="508" w:type="dxa"/>
            <w:vAlign w:val="center"/>
          </w:tcPr>
          <w:p w14:paraId="2373E00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2</w:t>
            </w:r>
          </w:p>
        </w:tc>
        <w:tc>
          <w:tcPr>
            <w:tcW w:w="3458" w:type="dxa"/>
            <w:vAlign w:val="center"/>
          </w:tcPr>
          <w:p w14:paraId="2F66A864"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1056C61E"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6BFB32CE" w14:textId="77777777" w:rsidR="00C204BB" w:rsidRPr="00C2610A" w:rsidRDefault="00C204BB" w:rsidP="00496112">
            <w:pPr>
              <w:jc w:val="center"/>
              <w:rPr>
                <w:rFonts w:ascii="Arial" w:hAnsi="Arial" w:cs="Arial"/>
                <w:bCs/>
                <w:sz w:val="16"/>
                <w:szCs w:val="16"/>
                <w:lang w:val="es-BO"/>
              </w:rPr>
            </w:pPr>
          </w:p>
        </w:tc>
        <w:tc>
          <w:tcPr>
            <w:tcW w:w="1761" w:type="dxa"/>
          </w:tcPr>
          <w:p w14:paraId="1ED8F4BC" w14:textId="77777777" w:rsidR="00C204BB" w:rsidRPr="00C2610A" w:rsidRDefault="00C204BB" w:rsidP="00496112">
            <w:pPr>
              <w:jc w:val="center"/>
              <w:rPr>
                <w:rFonts w:ascii="Arial" w:hAnsi="Arial" w:cs="Arial"/>
                <w:bCs/>
                <w:sz w:val="16"/>
                <w:szCs w:val="16"/>
                <w:lang w:val="es-BO"/>
              </w:rPr>
            </w:pPr>
          </w:p>
        </w:tc>
      </w:tr>
      <w:tr w:rsidR="00C204BB" w:rsidRPr="00C2610A" w14:paraId="7682AD28" w14:textId="77777777" w:rsidTr="005749E4">
        <w:trPr>
          <w:cantSplit/>
          <w:trHeight w:val="401"/>
          <w:jc w:val="center"/>
        </w:trPr>
        <w:tc>
          <w:tcPr>
            <w:tcW w:w="508" w:type="dxa"/>
            <w:vAlign w:val="center"/>
          </w:tcPr>
          <w:p w14:paraId="7DD4EF5A"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3</w:t>
            </w:r>
          </w:p>
        </w:tc>
        <w:tc>
          <w:tcPr>
            <w:tcW w:w="3458" w:type="dxa"/>
            <w:vAlign w:val="center"/>
          </w:tcPr>
          <w:p w14:paraId="6CEF51D8"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3423B8F1"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97AB790" w14:textId="77777777" w:rsidR="00C204BB" w:rsidRPr="00C2610A" w:rsidRDefault="00C204BB" w:rsidP="00496112">
            <w:pPr>
              <w:jc w:val="center"/>
              <w:rPr>
                <w:rFonts w:ascii="Arial" w:hAnsi="Arial" w:cs="Arial"/>
                <w:bCs/>
                <w:sz w:val="16"/>
                <w:szCs w:val="16"/>
                <w:lang w:val="es-BO"/>
              </w:rPr>
            </w:pPr>
          </w:p>
        </w:tc>
        <w:tc>
          <w:tcPr>
            <w:tcW w:w="1761" w:type="dxa"/>
          </w:tcPr>
          <w:p w14:paraId="53E0EA20" w14:textId="77777777" w:rsidR="00C204BB" w:rsidRPr="00C2610A" w:rsidRDefault="00C204BB" w:rsidP="00496112">
            <w:pPr>
              <w:jc w:val="center"/>
              <w:rPr>
                <w:rFonts w:ascii="Arial" w:hAnsi="Arial" w:cs="Arial"/>
                <w:bCs/>
                <w:sz w:val="16"/>
                <w:szCs w:val="16"/>
                <w:lang w:val="es-BO"/>
              </w:rPr>
            </w:pPr>
          </w:p>
        </w:tc>
      </w:tr>
      <w:tr w:rsidR="00C204BB" w:rsidRPr="00C2610A" w14:paraId="52E3CD58" w14:textId="77777777" w:rsidTr="005749E4">
        <w:trPr>
          <w:cantSplit/>
          <w:trHeight w:val="401"/>
          <w:jc w:val="center"/>
        </w:trPr>
        <w:tc>
          <w:tcPr>
            <w:tcW w:w="508" w:type="dxa"/>
            <w:vAlign w:val="center"/>
          </w:tcPr>
          <w:p w14:paraId="0E39C81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4</w:t>
            </w:r>
          </w:p>
        </w:tc>
        <w:tc>
          <w:tcPr>
            <w:tcW w:w="3458" w:type="dxa"/>
            <w:vAlign w:val="center"/>
          </w:tcPr>
          <w:p w14:paraId="59BD5425"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4F52081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190CABAE" w14:textId="77777777" w:rsidR="00C204BB" w:rsidRPr="00C2610A" w:rsidRDefault="00C204BB" w:rsidP="00496112">
            <w:pPr>
              <w:jc w:val="center"/>
              <w:rPr>
                <w:rFonts w:ascii="Arial" w:hAnsi="Arial" w:cs="Arial"/>
                <w:bCs/>
                <w:sz w:val="16"/>
                <w:szCs w:val="16"/>
                <w:lang w:val="es-BO"/>
              </w:rPr>
            </w:pPr>
          </w:p>
        </w:tc>
        <w:tc>
          <w:tcPr>
            <w:tcW w:w="1761" w:type="dxa"/>
          </w:tcPr>
          <w:p w14:paraId="1622DF78" w14:textId="77777777" w:rsidR="00C204BB" w:rsidRPr="00C2610A" w:rsidRDefault="00C204BB" w:rsidP="00496112">
            <w:pPr>
              <w:jc w:val="center"/>
              <w:rPr>
                <w:rFonts w:ascii="Arial" w:hAnsi="Arial" w:cs="Arial"/>
                <w:bCs/>
                <w:sz w:val="16"/>
                <w:szCs w:val="16"/>
                <w:lang w:val="es-BO"/>
              </w:rPr>
            </w:pPr>
          </w:p>
        </w:tc>
      </w:tr>
      <w:tr w:rsidR="00C204BB" w:rsidRPr="00C2610A" w14:paraId="2199443A" w14:textId="77777777" w:rsidTr="005749E4">
        <w:trPr>
          <w:cantSplit/>
          <w:trHeight w:val="401"/>
          <w:jc w:val="center"/>
        </w:trPr>
        <w:tc>
          <w:tcPr>
            <w:tcW w:w="508" w:type="dxa"/>
            <w:vAlign w:val="center"/>
          </w:tcPr>
          <w:p w14:paraId="08497F24"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5</w:t>
            </w:r>
          </w:p>
        </w:tc>
        <w:tc>
          <w:tcPr>
            <w:tcW w:w="3458" w:type="dxa"/>
            <w:vAlign w:val="center"/>
          </w:tcPr>
          <w:p w14:paraId="069F3736"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2515CFC3"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0D027B5" w14:textId="77777777" w:rsidR="00C204BB" w:rsidRPr="00C2610A" w:rsidRDefault="00C204BB" w:rsidP="00496112">
            <w:pPr>
              <w:jc w:val="center"/>
              <w:rPr>
                <w:rFonts w:ascii="Arial" w:hAnsi="Arial" w:cs="Arial"/>
                <w:bCs/>
                <w:sz w:val="16"/>
                <w:szCs w:val="16"/>
                <w:lang w:val="es-BO"/>
              </w:rPr>
            </w:pPr>
          </w:p>
        </w:tc>
        <w:tc>
          <w:tcPr>
            <w:tcW w:w="1761" w:type="dxa"/>
          </w:tcPr>
          <w:p w14:paraId="5C90299D" w14:textId="77777777" w:rsidR="00C204BB" w:rsidRPr="00C2610A" w:rsidRDefault="00C204BB" w:rsidP="00496112">
            <w:pPr>
              <w:jc w:val="center"/>
              <w:rPr>
                <w:rFonts w:ascii="Arial" w:hAnsi="Arial" w:cs="Arial"/>
                <w:bCs/>
                <w:sz w:val="16"/>
                <w:szCs w:val="16"/>
                <w:lang w:val="es-BO"/>
              </w:rPr>
            </w:pPr>
          </w:p>
        </w:tc>
      </w:tr>
      <w:tr w:rsidR="00C204BB" w:rsidRPr="00C2610A" w14:paraId="362857B9" w14:textId="77777777" w:rsidTr="005749E4">
        <w:trPr>
          <w:cantSplit/>
          <w:trHeight w:val="401"/>
          <w:jc w:val="center"/>
        </w:trPr>
        <w:tc>
          <w:tcPr>
            <w:tcW w:w="508" w:type="dxa"/>
            <w:vAlign w:val="center"/>
          </w:tcPr>
          <w:p w14:paraId="0FDB36E5"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w:t>
            </w:r>
          </w:p>
        </w:tc>
        <w:tc>
          <w:tcPr>
            <w:tcW w:w="3458" w:type="dxa"/>
            <w:vAlign w:val="center"/>
          </w:tcPr>
          <w:p w14:paraId="67D5B027" w14:textId="77777777" w:rsidR="00C204BB" w:rsidRPr="00C2610A" w:rsidRDefault="00C204BB" w:rsidP="00496112">
            <w:pPr>
              <w:jc w:val="center"/>
              <w:rPr>
                <w:rFonts w:ascii="Arial" w:hAnsi="Arial" w:cs="Arial"/>
                <w:bCs/>
                <w:sz w:val="16"/>
                <w:szCs w:val="16"/>
                <w:lang w:val="es-BO"/>
              </w:rPr>
            </w:pPr>
          </w:p>
        </w:tc>
        <w:tc>
          <w:tcPr>
            <w:tcW w:w="2154" w:type="dxa"/>
            <w:vAlign w:val="center"/>
          </w:tcPr>
          <w:p w14:paraId="0BD3B485" w14:textId="77777777" w:rsidR="00C204BB" w:rsidRPr="00C2610A" w:rsidRDefault="00C204BB" w:rsidP="00496112">
            <w:pPr>
              <w:jc w:val="center"/>
              <w:rPr>
                <w:rFonts w:ascii="Arial" w:hAnsi="Arial" w:cs="Arial"/>
                <w:bCs/>
                <w:sz w:val="16"/>
                <w:szCs w:val="16"/>
                <w:lang w:val="es-BO"/>
              </w:rPr>
            </w:pPr>
          </w:p>
        </w:tc>
        <w:tc>
          <w:tcPr>
            <w:tcW w:w="2594" w:type="dxa"/>
            <w:vAlign w:val="center"/>
          </w:tcPr>
          <w:p w14:paraId="53C0F874" w14:textId="77777777" w:rsidR="00C204BB" w:rsidRPr="00C2610A" w:rsidRDefault="00C204BB" w:rsidP="00496112">
            <w:pPr>
              <w:jc w:val="center"/>
              <w:rPr>
                <w:rFonts w:ascii="Arial" w:hAnsi="Arial" w:cs="Arial"/>
                <w:bCs/>
                <w:sz w:val="16"/>
                <w:szCs w:val="16"/>
                <w:lang w:val="es-BO"/>
              </w:rPr>
            </w:pPr>
          </w:p>
        </w:tc>
        <w:tc>
          <w:tcPr>
            <w:tcW w:w="1761" w:type="dxa"/>
          </w:tcPr>
          <w:p w14:paraId="2D086570" w14:textId="77777777" w:rsidR="00C204BB" w:rsidRPr="00C2610A" w:rsidRDefault="00C204BB" w:rsidP="00496112">
            <w:pPr>
              <w:jc w:val="center"/>
              <w:rPr>
                <w:rFonts w:ascii="Arial" w:hAnsi="Arial" w:cs="Arial"/>
                <w:bCs/>
                <w:sz w:val="16"/>
                <w:szCs w:val="16"/>
                <w:lang w:val="es-BO"/>
              </w:rPr>
            </w:pPr>
          </w:p>
        </w:tc>
      </w:tr>
      <w:tr w:rsidR="00C204BB" w:rsidRPr="00C2610A" w14:paraId="1F4DE915" w14:textId="77777777" w:rsidTr="005749E4">
        <w:trPr>
          <w:cantSplit/>
          <w:trHeight w:val="401"/>
          <w:jc w:val="center"/>
        </w:trPr>
        <w:tc>
          <w:tcPr>
            <w:tcW w:w="508" w:type="dxa"/>
            <w:tcBorders>
              <w:bottom w:val="single" w:sz="12" w:space="0" w:color="auto"/>
            </w:tcBorders>
            <w:vAlign w:val="center"/>
          </w:tcPr>
          <w:p w14:paraId="44BA2C79" w14:textId="77777777" w:rsidR="00C204BB" w:rsidRPr="00C2610A" w:rsidRDefault="00C204BB" w:rsidP="00496112">
            <w:pPr>
              <w:jc w:val="center"/>
              <w:rPr>
                <w:rFonts w:ascii="Arial" w:hAnsi="Arial" w:cs="Arial"/>
                <w:bCs/>
                <w:sz w:val="16"/>
                <w:szCs w:val="16"/>
                <w:lang w:val="es-BO"/>
              </w:rPr>
            </w:pPr>
            <w:r w:rsidRPr="00C2610A">
              <w:rPr>
                <w:rFonts w:ascii="Arial" w:hAnsi="Arial" w:cs="Arial"/>
                <w:bCs/>
                <w:sz w:val="16"/>
                <w:szCs w:val="16"/>
                <w:lang w:val="es-BO"/>
              </w:rPr>
              <w:t>N</w:t>
            </w:r>
          </w:p>
        </w:tc>
        <w:tc>
          <w:tcPr>
            <w:tcW w:w="3458" w:type="dxa"/>
            <w:tcBorders>
              <w:bottom w:val="single" w:sz="12" w:space="0" w:color="auto"/>
            </w:tcBorders>
            <w:vAlign w:val="center"/>
          </w:tcPr>
          <w:p w14:paraId="3548F6BF" w14:textId="77777777" w:rsidR="00C204BB" w:rsidRPr="00C2610A" w:rsidRDefault="00C204BB" w:rsidP="00496112">
            <w:pPr>
              <w:jc w:val="center"/>
              <w:rPr>
                <w:rFonts w:ascii="Arial" w:hAnsi="Arial" w:cs="Arial"/>
                <w:bCs/>
                <w:sz w:val="16"/>
                <w:szCs w:val="16"/>
                <w:lang w:val="es-BO"/>
              </w:rPr>
            </w:pPr>
          </w:p>
        </w:tc>
        <w:tc>
          <w:tcPr>
            <w:tcW w:w="2154" w:type="dxa"/>
            <w:tcBorders>
              <w:bottom w:val="single" w:sz="12" w:space="0" w:color="auto"/>
            </w:tcBorders>
            <w:vAlign w:val="center"/>
          </w:tcPr>
          <w:p w14:paraId="4B2EE097" w14:textId="77777777" w:rsidR="00C204BB" w:rsidRPr="00C2610A" w:rsidRDefault="00C204BB" w:rsidP="00496112">
            <w:pPr>
              <w:jc w:val="center"/>
              <w:rPr>
                <w:rFonts w:ascii="Arial" w:hAnsi="Arial" w:cs="Arial"/>
                <w:bCs/>
                <w:sz w:val="16"/>
                <w:szCs w:val="16"/>
                <w:lang w:val="es-BO"/>
              </w:rPr>
            </w:pPr>
          </w:p>
        </w:tc>
        <w:tc>
          <w:tcPr>
            <w:tcW w:w="2594" w:type="dxa"/>
            <w:tcBorders>
              <w:bottom w:val="single" w:sz="12" w:space="0" w:color="auto"/>
            </w:tcBorders>
            <w:vAlign w:val="center"/>
          </w:tcPr>
          <w:p w14:paraId="606AED93" w14:textId="77777777" w:rsidR="00C204BB" w:rsidRPr="00C2610A" w:rsidRDefault="00C204BB" w:rsidP="00496112">
            <w:pPr>
              <w:jc w:val="center"/>
              <w:rPr>
                <w:rFonts w:ascii="Arial" w:hAnsi="Arial" w:cs="Arial"/>
                <w:bCs/>
                <w:sz w:val="16"/>
                <w:szCs w:val="16"/>
                <w:lang w:val="es-BO"/>
              </w:rPr>
            </w:pPr>
          </w:p>
        </w:tc>
        <w:tc>
          <w:tcPr>
            <w:tcW w:w="1761" w:type="dxa"/>
            <w:tcBorders>
              <w:bottom w:val="single" w:sz="12" w:space="0" w:color="auto"/>
            </w:tcBorders>
          </w:tcPr>
          <w:p w14:paraId="01290FC0" w14:textId="77777777" w:rsidR="00C204BB" w:rsidRPr="00C2610A" w:rsidRDefault="00C204BB" w:rsidP="00496112">
            <w:pPr>
              <w:jc w:val="center"/>
              <w:rPr>
                <w:rFonts w:ascii="Arial" w:hAnsi="Arial" w:cs="Arial"/>
                <w:bCs/>
                <w:sz w:val="16"/>
                <w:szCs w:val="16"/>
                <w:lang w:val="es-BO"/>
              </w:rPr>
            </w:pPr>
          </w:p>
        </w:tc>
      </w:tr>
    </w:tbl>
    <w:bookmarkEnd w:id="203"/>
    <w:p w14:paraId="0AF3842E" w14:textId="1A2E3AB4"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401D04CF" w14:textId="77777777" w:rsidR="00615DE2" w:rsidRDefault="00615DE2" w:rsidP="00C2610A">
      <w:pPr>
        <w:ind w:left="708" w:hanging="708"/>
        <w:jc w:val="center"/>
        <w:rPr>
          <w:rFonts w:ascii="Verdana" w:hAnsi="Verdana" w:cs="Arial"/>
          <w:b/>
          <w:sz w:val="18"/>
          <w:szCs w:val="18"/>
        </w:rPr>
      </w:pPr>
      <w:r>
        <w:rPr>
          <w:rFonts w:ascii="Verdana" w:hAnsi="Verdana" w:cs="Arial"/>
          <w:b/>
          <w:sz w:val="18"/>
          <w:szCs w:val="18"/>
        </w:rPr>
        <w:br w:type="page"/>
      </w:r>
    </w:p>
    <w:p w14:paraId="3785EACB" w14:textId="5D2719FE"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24100C">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24100C">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24100C">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24100C">
        <w:trPr>
          <w:trHeight w:val="255"/>
        </w:trPr>
        <w:tc>
          <w:tcPr>
            <w:tcW w:w="1226" w:type="pct"/>
            <w:shd w:val="clear" w:color="auto" w:fill="auto"/>
            <w:vAlign w:val="center"/>
          </w:tcPr>
          <w:p w14:paraId="2BB0C568" w14:textId="22AA620F"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7"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24100C" w:rsidRPr="004302B9" w14:paraId="18943A39" w14:textId="77777777" w:rsidTr="0024100C">
        <w:trPr>
          <w:trHeight w:val="255"/>
        </w:trPr>
        <w:tc>
          <w:tcPr>
            <w:tcW w:w="1226" w:type="pct"/>
            <w:shd w:val="clear" w:color="auto" w:fill="auto"/>
            <w:vAlign w:val="center"/>
          </w:tcPr>
          <w:p w14:paraId="7EC511C7" w14:textId="4C50CD82" w:rsidR="0024100C" w:rsidRPr="005749E4" w:rsidRDefault="0024100C" w:rsidP="0024100C">
            <w:pPr>
              <w:jc w:val="both"/>
              <w:rPr>
                <w:rFonts w:ascii="Verdana" w:hAnsi="Verdana"/>
                <w:b/>
                <w:sz w:val="14"/>
                <w:szCs w:val="14"/>
              </w:rPr>
            </w:pPr>
            <w:r w:rsidRPr="005749E4">
              <w:rPr>
                <w:rFonts w:ascii="Verdana" w:hAnsi="Verdana"/>
                <w:b/>
                <w:sz w:val="14"/>
                <w:szCs w:val="14"/>
              </w:rPr>
              <w:t xml:space="preserve">Formulario C-1 </w:t>
            </w:r>
            <w:r w:rsidR="00AF31E9" w:rsidRPr="005749E4">
              <w:rPr>
                <w:rFonts w:ascii="Arial" w:hAnsi="Arial" w:cs="Arial"/>
                <w:sz w:val="14"/>
                <w:szCs w:val="14"/>
              </w:rPr>
              <w:t>Propuesta Técnica</w:t>
            </w:r>
            <w:r w:rsidRPr="005749E4">
              <w:rPr>
                <w:rFonts w:ascii="Arial" w:hAnsi="Arial" w:cs="Arial"/>
                <w:sz w:val="14"/>
                <w:szCs w:val="14"/>
              </w:rPr>
              <w:t xml:space="preserve"> </w:t>
            </w:r>
          </w:p>
        </w:tc>
        <w:tc>
          <w:tcPr>
            <w:tcW w:w="598" w:type="pct"/>
            <w:shd w:val="clear" w:color="auto" w:fill="auto"/>
            <w:vAlign w:val="center"/>
          </w:tcPr>
          <w:p w14:paraId="69480D34" w14:textId="77777777" w:rsidR="0024100C" w:rsidRPr="004302B9" w:rsidRDefault="0024100C" w:rsidP="0024100C">
            <w:pPr>
              <w:jc w:val="center"/>
              <w:rPr>
                <w:rFonts w:ascii="Arial" w:hAnsi="Arial" w:cs="Arial"/>
                <w:b/>
                <w:sz w:val="14"/>
                <w:szCs w:val="14"/>
              </w:rPr>
            </w:pPr>
          </w:p>
        </w:tc>
        <w:tc>
          <w:tcPr>
            <w:tcW w:w="439" w:type="pct"/>
            <w:shd w:val="clear" w:color="auto" w:fill="auto"/>
            <w:vAlign w:val="center"/>
          </w:tcPr>
          <w:p w14:paraId="0C2F854C" w14:textId="77777777" w:rsidR="0024100C" w:rsidRPr="004302B9" w:rsidRDefault="0024100C" w:rsidP="0024100C">
            <w:pPr>
              <w:jc w:val="center"/>
              <w:rPr>
                <w:rFonts w:ascii="Arial" w:hAnsi="Arial" w:cs="Arial"/>
                <w:b/>
                <w:sz w:val="14"/>
                <w:szCs w:val="14"/>
              </w:rPr>
            </w:pPr>
          </w:p>
        </w:tc>
        <w:tc>
          <w:tcPr>
            <w:tcW w:w="502" w:type="pct"/>
            <w:shd w:val="clear" w:color="auto" w:fill="auto"/>
            <w:vAlign w:val="center"/>
          </w:tcPr>
          <w:p w14:paraId="16195C53" w14:textId="77777777" w:rsidR="0024100C" w:rsidRPr="004302B9" w:rsidRDefault="0024100C" w:rsidP="0024100C">
            <w:pPr>
              <w:jc w:val="center"/>
              <w:rPr>
                <w:rFonts w:ascii="Arial" w:hAnsi="Arial" w:cs="Arial"/>
                <w:b/>
                <w:sz w:val="14"/>
                <w:szCs w:val="14"/>
              </w:rPr>
            </w:pPr>
          </w:p>
        </w:tc>
        <w:tc>
          <w:tcPr>
            <w:tcW w:w="412" w:type="pct"/>
            <w:shd w:val="clear" w:color="auto" w:fill="auto"/>
            <w:vAlign w:val="center"/>
          </w:tcPr>
          <w:p w14:paraId="65F799F7" w14:textId="77777777" w:rsidR="0024100C" w:rsidRPr="004302B9" w:rsidRDefault="0024100C" w:rsidP="0024100C">
            <w:pPr>
              <w:jc w:val="center"/>
              <w:rPr>
                <w:rFonts w:ascii="Arial" w:hAnsi="Arial" w:cs="Arial"/>
                <w:b/>
                <w:sz w:val="14"/>
                <w:szCs w:val="14"/>
              </w:rPr>
            </w:pPr>
          </w:p>
        </w:tc>
        <w:tc>
          <w:tcPr>
            <w:tcW w:w="419" w:type="pct"/>
            <w:shd w:val="clear" w:color="auto" w:fill="auto"/>
            <w:vAlign w:val="center"/>
          </w:tcPr>
          <w:p w14:paraId="66DA9350" w14:textId="77777777" w:rsidR="0024100C" w:rsidRPr="004302B9" w:rsidRDefault="0024100C" w:rsidP="0024100C">
            <w:pPr>
              <w:jc w:val="center"/>
              <w:rPr>
                <w:rFonts w:ascii="Arial" w:hAnsi="Arial" w:cs="Arial"/>
                <w:b/>
                <w:sz w:val="14"/>
                <w:szCs w:val="14"/>
              </w:rPr>
            </w:pPr>
          </w:p>
        </w:tc>
        <w:tc>
          <w:tcPr>
            <w:tcW w:w="494" w:type="pct"/>
            <w:gridSpan w:val="2"/>
            <w:shd w:val="clear" w:color="auto" w:fill="auto"/>
            <w:vAlign w:val="center"/>
          </w:tcPr>
          <w:p w14:paraId="6A524431" w14:textId="77777777" w:rsidR="0024100C" w:rsidRPr="004302B9" w:rsidRDefault="0024100C" w:rsidP="0024100C">
            <w:pPr>
              <w:jc w:val="center"/>
              <w:rPr>
                <w:rFonts w:ascii="Arial" w:hAnsi="Arial" w:cs="Arial"/>
                <w:b/>
                <w:sz w:val="14"/>
                <w:szCs w:val="14"/>
              </w:rPr>
            </w:pPr>
          </w:p>
        </w:tc>
        <w:tc>
          <w:tcPr>
            <w:tcW w:w="343" w:type="pct"/>
            <w:shd w:val="clear" w:color="auto" w:fill="auto"/>
            <w:vAlign w:val="center"/>
          </w:tcPr>
          <w:p w14:paraId="710F0DB9" w14:textId="77777777" w:rsidR="0024100C" w:rsidRPr="004302B9" w:rsidRDefault="0024100C" w:rsidP="0024100C">
            <w:pPr>
              <w:jc w:val="center"/>
              <w:rPr>
                <w:rFonts w:ascii="Arial" w:hAnsi="Arial" w:cs="Arial"/>
                <w:b/>
                <w:sz w:val="14"/>
                <w:szCs w:val="14"/>
              </w:rPr>
            </w:pPr>
          </w:p>
        </w:tc>
        <w:tc>
          <w:tcPr>
            <w:tcW w:w="567" w:type="pct"/>
            <w:shd w:val="clear" w:color="auto" w:fill="auto"/>
            <w:vAlign w:val="center"/>
          </w:tcPr>
          <w:p w14:paraId="698E710F" w14:textId="77777777" w:rsidR="0024100C" w:rsidRPr="004302B9" w:rsidRDefault="0024100C" w:rsidP="0024100C">
            <w:pPr>
              <w:jc w:val="center"/>
              <w:rPr>
                <w:rFonts w:ascii="Arial" w:hAnsi="Arial" w:cs="Arial"/>
                <w:b/>
                <w:sz w:val="14"/>
                <w:szCs w:val="14"/>
              </w:rPr>
            </w:pPr>
          </w:p>
        </w:tc>
      </w:tr>
      <w:tr w:rsidR="0024100C" w:rsidRPr="004302B9" w14:paraId="4F8303DF" w14:textId="77777777" w:rsidTr="0024100C">
        <w:trPr>
          <w:trHeight w:val="255"/>
        </w:trPr>
        <w:tc>
          <w:tcPr>
            <w:tcW w:w="1226" w:type="pct"/>
            <w:shd w:val="clear" w:color="auto" w:fill="DEEAF6" w:themeFill="accent1" w:themeFillTint="33"/>
            <w:vAlign w:val="center"/>
          </w:tcPr>
          <w:p w14:paraId="202AEDBC" w14:textId="77777777" w:rsidR="0024100C" w:rsidRPr="00E23FFE" w:rsidRDefault="0024100C" w:rsidP="0024100C">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24100C" w:rsidRPr="004302B9" w:rsidRDefault="0024100C" w:rsidP="0024100C">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06BB0387" w14:textId="77777777" w:rsidR="0024100C" w:rsidRPr="004302B9" w:rsidRDefault="0024100C" w:rsidP="0024100C">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p w14:paraId="396004D2" w14:textId="77777777" w:rsidR="00DD6827" w:rsidRPr="00653C8D" w:rsidRDefault="00DD6827" w:rsidP="00DD6827">
      <w:pPr>
        <w:tabs>
          <w:tab w:val="center" w:pos="5833"/>
          <w:tab w:val="right" w:pos="10252"/>
        </w:tabs>
        <w:rPr>
          <w:rFonts w:ascii="Verdana" w:hAnsi="Verdana" w:cs="Arial"/>
          <w:b/>
          <w:sz w:val="10"/>
          <w:szCs w:val="18"/>
        </w:rPr>
      </w:pPr>
    </w:p>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p w14:paraId="5BDF7542" w14:textId="77777777" w:rsidR="00DD6827" w:rsidRDefault="00DD6827" w:rsidP="00DD6827">
      <w:pPr>
        <w:tabs>
          <w:tab w:val="center" w:pos="5833"/>
          <w:tab w:val="right" w:pos="10252"/>
        </w:tabs>
        <w:rPr>
          <w:rFonts w:ascii="Verdana" w:hAnsi="Verdana" w:cs="Arial"/>
          <w:b/>
          <w:sz w:val="18"/>
          <w:szCs w:val="18"/>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144FB9">
      <w:footerReference w:type="even" r:id="rId17"/>
      <w:pgSz w:w="12240" w:h="15840" w:code="1"/>
      <w:pgMar w:top="973"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E99A5" w14:textId="77777777" w:rsidR="006E407F" w:rsidRDefault="006E407F">
      <w:r>
        <w:separator/>
      </w:r>
    </w:p>
  </w:endnote>
  <w:endnote w:type="continuationSeparator" w:id="0">
    <w:p w14:paraId="7B464BF3" w14:textId="77777777" w:rsidR="006E407F" w:rsidRDefault="006E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Calibri"/>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Content>
      <w:p w14:paraId="771E85AE" w14:textId="058A7429" w:rsidR="00696A00" w:rsidRDefault="00696A00">
        <w:pPr>
          <w:pStyle w:val="Piedepgina"/>
          <w:jc w:val="right"/>
        </w:pPr>
        <w:r>
          <w:fldChar w:fldCharType="begin"/>
        </w:r>
        <w:r>
          <w:instrText>PAGE   \* MERGEFORMAT</w:instrText>
        </w:r>
        <w:r>
          <w:fldChar w:fldCharType="separate"/>
        </w:r>
        <w:r w:rsidR="005F59B1" w:rsidRPr="005F59B1">
          <w:rPr>
            <w:noProof/>
            <w:lang w:val="es-ES"/>
          </w:rPr>
          <w:t>17</w:t>
        </w:r>
        <w:r>
          <w:fldChar w:fldCharType="end"/>
        </w:r>
      </w:p>
    </w:sdtContent>
  </w:sdt>
  <w:p w14:paraId="4F2D598D" w14:textId="77777777" w:rsidR="00696A00" w:rsidRDefault="00696A0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696A00" w:rsidRDefault="00696A0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696A00" w:rsidRDefault="00696A00"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75DFE" w14:textId="77777777" w:rsidR="006E407F" w:rsidRDefault="006E407F">
      <w:r>
        <w:separator/>
      </w:r>
    </w:p>
  </w:footnote>
  <w:footnote w:type="continuationSeparator" w:id="0">
    <w:p w14:paraId="7EAC78C3" w14:textId="77777777" w:rsidR="006E407F" w:rsidRDefault="006E40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96A00" w:rsidRPr="00010542" w14:paraId="6300C164" w14:textId="77777777" w:rsidTr="0043711E">
      <w:trPr>
        <w:trHeight w:val="426"/>
        <w:jc w:val="center"/>
      </w:trPr>
      <w:tc>
        <w:tcPr>
          <w:tcW w:w="2817" w:type="pct"/>
        </w:tcPr>
        <w:p w14:paraId="35E7A3FD" w14:textId="1B18EE35" w:rsidR="00696A00" w:rsidRDefault="00696A00" w:rsidP="00615DE2">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128AFF06" w14:textId="77777777" w:rsidR="00696A00" w:rsidRPr="00B85534" w:rsidRDefault="00696A00" w:rsidP="00615DE2">
          <w:pPr>
            <w:pStyle w:val="Encabezado"/>
            <w:tabs>
              <w:tab w:val="clear" w:pos="4419"/>
              <w:tab w:val="clear" w:pos="8838"/>
            </w:tabs>
            <w:rPr>
              <w:rFonts w:ascii="Verdana" w:hAnsi="Verdana"/>
              <w:i/>
              <w:sz w:val="16"/>
              <w:szCs w:val="16"/>
            </w:rPr>
          </w:pPr>
        </w:p>
      </w:tc>
      <w:tc>
        <w:tcPr>
          <w:tcW w:w="2183" w:type="pct"/>
        </w:tcPr>
        <w:p w14:paraId="7966420C" w14:textId="78CFC84B" w:rsidR="00696A00" w:rsidRPr="00911280" w:rsidRDefault="00696A00" w:rsidP="00615DE2">
          <w:pPr>
            <w:pStyle w:val="Encabezado"/>
            <w:tabs>
              <w:tab w:val="clear" w:pos="4419"/>
              <w:tab w:val="clear" w:pos="8838"/>
            </w:tabs>
            <w:jc w:val="right"/>
            <w:rPr>
              <w:rFonts w:ascii="Verdana" w:hAnsi="Verdana"/>
              <w:i/>
              <w:sz w:val="16"/>
              <w:szCs w:val="16"/>
              <w:lang w:val="en-US"/>
            </w:rPr>
          </w:pPr>
          <w:proofErr w:type="spellStart"/>
          <w:r w:rsidRPr="00911280">
            <w:rPr>
              <w:rFonts w:ascii="Verdana" w:hAnsi="Verdana"/>
              <w:i/>
              <w:sz w:val="16"/>
              <w:szCs w:val="16"/>
              <w:lang w:val="en-US"/>
            </w:rPr>
            <w:t>Instructivo</w:t>
          </w:r>
          <w:proofErr w:type="spellEnd"/>
          <w:r w:rsidRPr="00911280">
            <w:rPr>
              <w:rFonts w:ascii="Verdana" w:hAnsi="Verdana"/>
              <w:i/>
              <w:sz w:val="16"/>
              <w:szCs w:val="16"/>
              <w:lang w:val="en-US"/>
            </w:rPr>
            <w:t xml:space="preserve"> AEV/DGE_INS/Nro.103/2024 (31/10/2024)</w:t>
          </w:r>
        </w:p>
      </w:tc>
    </w:tr>
  </w:tbl>
  <w:p w14:paraId="6F3C8F0D" w14:textId="77777777" w:rsidR="00696A00" w:rsidRPr="00911280" w:rsidRDefault="00696A00" w:rsidP="00615DE2">
    <w:pPr>
      <w:pStyle w:val="Encabezado"/>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696A00" w:rsidRPr="00010542" w14:paraId="3677F5AE" w14:textId="77777777" w:rsidTr="006A30EF">
      <w:trPr>
        <w:jc w:val="center"/>
      </w:trPr>
      <w:tc>
        <w:tcPr>
          <w:tcW w:w="2817" w:type="pct"/>
        </w:tcPr>
        <w:p w14:paraId="6765BC89" w14:textId="32D3A15C" w:rsidR="00696A00" w:rsidRDefault="00696A00" w:rsidP="006A30EF">
          <w:pPr>
            <w:pStyle w:val="Encabezado"/>
            <w:tabs>
              <w:tab w:val="clear" w:pos="4419"/>
              <w:tab w:val="clear" w:pos="8838"/>
            </w:tabs>
            <w:rPr>
              <w:rFonts w:ascii="Verdana" w:hAnsi="Verdana"/>
              <w:i/>
              <w:color w:val="000000" w:themeColor="text1"/>
              <w:sz w:val="16"/>
              <w:szCs w:val="16"/>
              <w:lang w:val="es-US"/>
            </w:rPr>
          </w:pPr>
          <w:r w:rsidRPr="00AD13C6">
            <w:rPr>
              <w:rFonts w:ascii="Verdana" w:hAnsi="Verdana"/>
              <w:noProof/>
              <w:lang w:eastAsia="es-ES"/>
            </w:rPr>
            <w:drawing>
              <wp:anchor distT="0" distB="0" distL="114300" distR="114300" simplePos="0" relativeHeight="251659264" behindDoc="1" locked="0" layoutInCell="1" allowOverlap="1" wp14:anchorId="257D240B" wp14:editId="5BFEC1E7">
                <wp:simplePos x="0" y="0"/>
                <wp:positionH relativeFrom="page">
                  <wp:posOffset>-836295</wp:posOffset>
                </wp:positionH>
                <wp:positionV relativeFrom="paragraph">
                  <wp:posOffset>166370</wp:posOffset>
                </wp:positionV>
                <wp:extent cx="7273995" cy="8297839"/>
                <wp:effectExtent l="0" t="0" r="3175" b="8255"/>
                <wp:wrapNone/>
                <wp:docPr id="593260179" name="Imagen 593260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w:t>
          </w:r>
        </w:p>
        <w:p w14:paraId="44FEBFE4" w14:textId="77777777" w:rsidR="00696A00" w:rsidRPr="00B85534" w:rsidRDefault="00696A00" w:rsidP="006A30EF">
          <w:pPr>
            <w:pStyle w:val="Encabezado"/>
            <w:tabs>
              <w:tab w:val="clear" w:pos="4419"/>
              <w:tab w:val="clear" w:pos="8838"/>
            </w:tabs>
            <w:rPr>
              <w:rFonts w:ascii="Verdana" w:hAnsi="Verdana"/>
              <w:i/>
              <w:sz w:val="16"/>
              <w:szCs w:val="16"/>
            </w:rPr>
          </w:pPr>
        </w:p>
      </w:tc>
      <w:tc>
        <w:tcPr>
          <w:tcW w:w="2183" w:type="pct"/>
        </w:tcPr>
        <w:p w14:paraId="7C146BC9" w14:textId="6CFE2DB9" w:rsidR="00696A00" w:rsidRPr="00911280" w:rsidRDefault="00696A00" w:rsidP="006A30EF">
          <w:pPr>
            <w:pStyle w:val="Encabezado"/>
            <w:tabs>
              <w:tab w:val="clear" w:pos="4419"/>
              <w:tab w:val="clear" w:pos="8838"/>
            </w:tabs>
            <w:jc w:val="right"/>
            <w:rPr>
              <w:rFonts w:ascii="Verdana" w:hAnsi="Verdana"/>
              <w:i/>
              <w:sz w:val="16"/>
              <w:szCs w:val="16"/>
              <w:lang w:val="en-US"/>
            </w:rPr>
          </w:pPr>
          <w:proofErr w:type="spellStart"/>
          <w:r w:rsidRPr="00911280">
            <w:rPr>
              <w:rFonts w:ascii="Verdana" w:hAnsi="Verdana"/>
              <w:i/>
              <w:sz w:val="16"/>
              <w:szCs w:val="16"/>
              <w:lang w:val="en-US"/>
            </w:rPr>
            <w:t>Instructivo</w:t>
          </w:r>
          <w:proofErr w:type="spellEnd"/>
          <w:r w:rsidRPr="00911280">
            <w:rPr>
              <w:rFonts w:ascii="Verdana" w:hAnsi="Verdana"/>
              <w:i/>
              <w:sz w:val="16"/>
              <w:szCs w:val="16"/>
              <w:lang w:val="en-US"/>
            </w:rPr>
            <w:t xml:space="preserve"> AEV/DGE_INS/Nro.103/2024 (31/10/2024)</w:t>
          </w:r>
        </w:p>
      </w:tc>
    </w:tr>
  </w:tbl>
  <w:p w14:paraId="3318F133" w14:textId="4C205D1E" w:rsidR="00696A00" w:rsidRPr="00911280" w:rsidRDefault="00696A00" w:rsidP="006A30EF">
    <w:pPr>
      <w:rPr>
        <w:rFonts w:ascii="Verdana" w:hAnsi="Verdana"/>
        <w:sz w:val="16"/>
        <w:szCs w:val="16"/>
        <w:lang w:val="en-US"/>
      </w:rPr>
    </w:pPr>
  </w:p>
  <w:p w14:paraId="0AC80EEB" w14:textId="77777777" w:rsidR="00696A00" w:rsidRPr="00911280" w:rsidRDefault="00696A00" w:rsidP="006A30EF">
    <w:pPr>
      <w:pStyle w:val="Encabezad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0A1215FD"/>
    <w:multiLevelType w:val="hybridMultilevel"/>
    <w:tmpl w:val="6BAC3AA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0"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2"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4"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6"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7"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8"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1F316176"/>
    <w:multiLevelType w:val="hybridMultilevel"/>
    <w:tmpl w:val="7A4E81C6"/>
    <w:lvl w:ilvl="0" w:tplc="400A0017">
      <w:start w:val="1"/>
      <w:numFmt w:val="lowerLetter"/>
      <w:lvlText w:val="%1)"/>
      <w:lvlJc w:val="left"/>
      <w:pPr>
        <w:ind w:left="1004" w:hanging="360"/>
      </w:pPr>
    </w:lvl>
    <w:lvl w:ilvl="1" w:tplc="400A0019" w:tentative="1">
      <w:start w:val="1"/>
      <w:numFmt w:val="lowerLetter"/>
      <w:lvlText w:val="%2."/>
      <w:lvlJc w:val="left"/>
      <w:pPr>
        <w:ind w:left="1724" w:hanging="360"/>
      </w:pPr>
    </w:lvl>
    <w:lvl w:ilvl="2" w:tplc="400A001B" w:tentative="1">
      <w:start w:val="1"/>
      <w:numFmt w:val="lowerRoman"/>
      <w:lvlText w:val="%3."/>
      <w:lvlJc w:val="right"/>
      <w:pPr>
        <w:ind w:left="2444" w:hanging="180"/>
      </w:pPr>
    </w:lvl>
    <w:lvl w:ilvl="3" w:tplc="400A000F" w:tentative="1">
      <w:start w:val="1"/>
      <w:numFmt w:val="decimal"/>
      <w:lvlText w:val="%4."/>
      <w:lvlJc w:val="left"/>
      <w:pPr>
        <w:ind w:left="3164" w:hanging="360"/>
      </w:pPr>
    </w:lvl>
    <w:lvl w:ilvl="4" w:tplc="400A0019" w:tentative="1">
      <w:start w:val="1"/>
      <w:numFmt w:val="lowerLetter"/>
      <w:lvlText w:val="%5."/>
      <w:lvlJc w:val="left"/>
      <w:pPr>
        <w:ind w:left="3884" w:hanging="360"/>
      </w:pPr>
    </w:lvl>
    <w:lvl w:ilvl="5" w:tplc="400A001B" w:tentative="1">
      <w:start w:val="1"/>
      <w:numFmt w:val="lowerRoman"/>
      <w:lvlText w:val="%6."/>
      <w:lvlJc w:val="right"/>
      <w:pPr>
        <w:ind w:left="4604" w:hanging="180"/>
      </w:pPr>
    </w:lvl>
    <w:lvl w:ilvl="6" w:tplc="400A000F" w:tentative="1">
      <w:start w:val="1"/>
      <w:numFmt w:val="decimal"/>
      <w:lvlText w:val="%7."/>
      <w:lvlJc w:val="left"/>
      <w:pPr>
        <w:ind w:left="5324" w:hanging="360"/>
      </w:pPr>
    </w:lvl>
    <w:lvl w:ilvl="7" w:tplc="400A0019" w:tentative="1">
      <w:start w:val="1"/>
      <w:numFmt w:val="lowerLetter"/>
      <w:lvlText w:val="%8."/>
      <w:lvlJc w:val="left"/>
      <w:pPr>
        <w:ind w:left="6044" w:hanging="360"/>
      </w:pPr>
    </w:lvl>
    <w:lvl w:ilvl="8" w:tplc="400A001B" w:tentative="1">
      <w:start w:val="1"/>
      <w:numFmt w:val="lowerRoman"/>
      <w:lvlText w:val="%9."/>
      <w:lvlJc w:val="right"/>
      <w:pPr>
        <w:ind w:left="6764" w:hanging="180"/>
      </w:pPr>
    </w:lvl>
  </w:abstractNum>
  <w:abstractNum w:abstractNumId="20"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1"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3"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4"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7"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9"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DD04D4D"/>
    <w:multiLevelType w:val="hybridMultilevel"/>
    <w:tmpl w:val="C02A7B30"/>
    <w:lvl w:ilvl="0" w:tplc="0C0A0011">
      <w:start w:val="1"/>
      <w:numFmt w:val="decimal"/>
      <w:lvlText w:val="%1)"/>
      <w:lvlJc w:val="left"/>
      <w:pPr>
        <w:ind w:left="1713" w:hanging="72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32"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3"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6"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9"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1"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4"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2422"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8" w15:restartNumberingAfterBreak="0">
    <w:nsid w:val="3C8461CB"/>
    <w:multiLevelType w:val="hybridMultilevel"/>
    <w:tmpl w:val="E06C2CC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0" w15:restartNumberingAfterBreak="0">
    <w:nsid w:val="3DDB31D2"/>
    <w:multiLevelType w:val="hybridMultilevel"/>
    <w:tmpl w:val="15CE073C"/>
    <w:lvl w:ilvl="0" w:tplc="400A000F">
      <w:start w:val="1"/>
      <w:numFmt w:val="decimal"/>
      <w:lvlText w:val="%1."/>
      <w:lvlJc w:val="left"/>
      <w:pPr>
        <w:ind w:left="1146" w:hanging="360"/>
      </w:p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51"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2"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rPr>
        <w:rFonts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5" w15:restartNumberingAfterBreak="0">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56"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8"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0" w15:restartNumberingAfterBreak="0">
    <w:nsid w:val="4D4930CD"/>
    <w:multiLevelType w:val="multilevel"/>
    <w:tmpl w:val="30D259AA"/>
    <w:lvl w:ilvl="0">
      <w:start w:val="16"/>
      <w:numFmt w:val="decimal"/>
      <w:lvlText w:val="%1."/>
      <w:lvlJc w:val="left"/>
      <w:pPr>
        <w:ind w:left="720" w:hanging="360"/>
      </w:pPr>
      <w:rPr>
        <w:rFonts w:hint="default"/>
        <w:b/>
        <w:bCs w:val="0"/>
        <w:color w:val="auto"/>
      </w:rPr>
    </w:lvl>
    <w:lvl w:ilvl="1">
      <w:start w:val="1"/>
      <w:numFmt w:val="decimal"/>
      <w:isLgl/>
      <w:lvlText w:val="%1.%2"/>
      <w:lvlJc w:val="left"/>
      <w:pPr>
        <w:ind w:left="1080" w:hanging="72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2"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6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66"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8"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1"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5B830B25"/>
    <w:multiLevelType w:val="multilevel"/>
    <w:tmpl w:val="79F40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7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9" w15:restartNumberingAfterBreak="0">
    <w:nsid w:val="60F13FB8"/>
    <w:multiLevelType w:val="hybridMultilevel"/>
    <w:tmpl w:val="86B657E0"/>
    <w:lvl w:ilvl="0" w:tplc="400A000F">
      <w:start w:val="27"/>
      <w:numFmt w:val="decimal"/>
      <w:lvlText w:val="%1."/>
      <w:lvlJc w:val="left"/>
      <w:pPr>
        <w:ind w:left="502"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0"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1"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622C10A5"/>
    <w:multiLevelType w:val="hybridMultilevel"/>
    <w:tmpl w:val="67303692"/>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83"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4"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6"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8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8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90" w15:restartNumberingAfterBreak="0">
    <w:nsid w:val="6C37489D"/>
    <w:multiLevelType w:val="hybridMultilevel"/>
    <w:tmpl w:val="0B64777A"/>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1"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92"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3"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15:restartNumberingAfterBreak="0">
    <w:nsid w:val="71E36714"/>
    <w:multiLevelType w:val="hybridMultilevel"/>
    <w:tmpl w:val="8E246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6"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9"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1"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02"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04"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124225562">
    <w:abstractNumId w:val="15"/>
  </w:num>
  <w:num w:numId="2" w16cid:durableId="1406993738">
    <w:abstractNumId w:val="22"/>
  </w:num>
  <w:num w:numId="3" w16cid:durableId="1996882404">
    <w:abstractNumId w:val="8"/>
  </w:num>
  <w:num w:numId="4" w16cid:durableId="2083093211">
    <w:abstractNumId w:val="17"/>
  </w:num>
  <w:num w:numId="5" w16cid:durableId="573247582">
    <w:abstractNumId w:val="59"/>
  </w:num>
  <w:num w:numId="6" w16cid:durableId="984048456">
    <w:abstractNumId w:val="80"/>
  </w:num>
  <w:num w:numId="7" w16cid:durableId="1262373702">
    <w:abstractNumId w:val="63"/>
  </w:num>
  <w:num w:numId="8" w16cid:durableId="728964220">
    <w:abstractNumId w:val="88"/>
  </w:num>
  <w:num w:numId="9" w16cid:durableId="385419742">
    <w:abstractNumId w:val="91"/>
  </w:num>
  <w:num w:numId="10" w16cid:durableId="40861080">
    <w:abstractNumId w:val="32"/>
  </w:num>
  <w:num w:numId="11" w16cid:durableId="145517295">
    <w:abstractNumId w:val="103"/>
  </w:num>
  <w:num w:numId="12" w16cid:durableId="822742921">
    <w:abstractNumId w:val="105"/>
  </w:num>
  <w:num w:numId="13" w16cid:durableId="2033413840">
    <w:abstractNumId w:val="47"/>
  </w:num>
  <w:num w:numId="14" w16cid:durableId="1200702941">
    <w:abstractNumId w:val="18"/>
  </w:num>
  <w:num w:numId="15" w16cid:durableId="172187421">
    <w:abstractNumId w:val="71"/>
  </w:num>
  <w:num w:numId="16" w16cid:durableId="139271047">
    <w:abstractNumId w:val="11"/>
  </w:num>
  <w:num w:numId="17" w16cid:durableId="197521618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5044359">
    <w:abstractNumId w:val="53"/>
  </w:num>
  <w:num w:numId="19" w16cid:durableId="271325974">
    <w:abstractNumId w:val="61"/>
  </w:num>
  <w:num w:numId="20" w16cid:durableId="1105543700">
    <w:abstractNumId w:val="33"/>
  </w:num>
  <w:num w:numId="21" w16cid:durableId="1094352705">
    <w:abstractNumId w:val="2"/>
  </w:num>
  <w:num w:numId="22" w16cid:durableId="741023556">
    <w:abstractNumId w:val="35"/>
  </w:num>
  <w:num w:numId="23" w16cid:durableId="1558977327">
    <w:abstractNumId w:val="0"/>
  </w:num>
  <w:num w:numId="24" w16cid:durableId="1224682090">
    <w:abstractNumId w:val="51"/>
  </w:num>
  <w:num w:numId="25" w16cid:durableId="2019501187">
    <w:abstractNumId w:val="43"/>
  </w:num>
  <w:num w:numId="26" w16cid:durableId="1812402058">
    <w:abstractNumId w:val="45"/>
  </w:num>
  <w:num w:numId="27" w16cid:durableId="549532947">
    <w:abstractNumId w:val="73"/>
  </w:num>
  <w:num w:numId="28" w16cid:durableId="946153418">
    <w:abstractNumId w:val="40"/>
  </w:num>
  <w:num w:numId="29" w16cid:durableId="1616982545">
    <w:abstractNumId w:val="96"/>
  </w:num>
  <w:num w:numId="30" w16cid:durableId="1051996298">
    <w:abstractNumId w:val="25"/>
  </w:num>
  <w:num w:numId="31" w16cid:durableId="131364681">
    <w:abstractNumId w:val="87"/>
  </w:num>
  <w:num w:numId="32" w16cid:durableId="1718242711">
    <w:abstractNumId w:val="26"/>
  </w:num>
  <w:num w:numId="33" w16cid:durableId="1355377586">
    <w:abstractNumId w:val="70"/>
  </w:num>
  <w:num w:numId="34" w16cid:durableId="1993440707">
    <w:abstractNumId w:val="58"/>
  </w:num>
  <w:num w:numId="35" w16cid:durableId="1166633062">
    <w:abstractNumId w:val="12"/>
  </w:num>
  <w:num w:numId="36" w16cid:durableId="741875869">
    <w:abstractNumId w:val="95"/>
  </w:num>
  <w:num w:numId="37" w16cid:durableId="469598090">
    <w:abstractNumId w:val="92"/>
  </w:num>
  <w:num w:numId="38" w16cid:durableId="292910092">
    <w:abstractNumId w:val="78"/>
  </w:num>
  <w:num w:numId="39" w16cid:durableId="763645031">
    <w:abstractNumId w:val="66"/>
  </w:num>
  <w:num w:numId="40" w16cid:durableId="1694918445">
    <w:abstractNumId w:val="65"/>
  </w:num>
  <w:num w:numId="41" w16cid:durableId="298220707">
    <w:abstractNumId w:val="55"/>
  </w:num>
  <w:num w:numId="42" w16cid:durableId="2097633831">
    <w:abstractNumId w:val="79"/>
  </w:num>
  <w:num w:numId="43" w16cid:durableId="332995184">
    <w:abstractNumId w:val="60"/>
  </w:num>
  <w:num w:numId="44" w16cid:durableId="1738700860">
    <w:abstractNumId w:val="86"/>
  </w:num>
  <w:num w:numId="45" w16cid:durableId="1359509627">
    <w:abstractNumId w:val="57"/>
  </w:num>
  <w:num w:numId="46" w16cid:durableId="751394762">
    <w:abstractNumId w:val="23"/>
  </w:num>
  <w:num w:numId="47" w16cid:durableId="1432319989">
    <w:abstractNumId w:val="100"/>
  </w:num>
  <w:num w:numId="48" w16cid:durableId="1836217416">
    <w:abstractNumId w:val="64"/>
  </w:num>
  <w:num w:numId="49" w16cid:durableId="1978023758">
    <w:abstractNumId w:val="76"/>
  </w:num>
  <w:num w:numId="50" w16cid:durableId="1055659306">
    <w:abstractNumId w:val="3"/>
  </w:num>
  <w:num w:numId="51" w16cid:durableId="1881284885">
    <w:abstractNumId w:val="49"/>
  </w:num>
  <w:num w:numId="52" w16cid:durableId="442189120">
    <w:abstractNumId w:val="38"/>
  </w:num>
  <w:num w:numId="53" w16cid:durableId="1372149994">
    <w:abstractNumId w:val="24"/>
  </w:num>
  <w:num w:numId="54" w16cid:durableId="2096246459">
    <w:abstractNumId w:val="16"/>
  </w:num>
  <w:num w:numId="55" w16cid:durableId="216862865">
    <w:abstractNumId w:val="74"/>
  </w:num>
  <w:num w:numId="56" w16cid:durableId="1711346432">
    <w:abstractNumId w:val="10"/>
  </w:num>
  <w:num w:numId="57" w16cid:durableId="1940916555">
    <w:abstractNumId w:val="27"/>
  </w:num>
  <w:num w:numId="58" w16cid:durableId="1679625036">
    <w:abstractNumId w:val="89"/>
  </w:num>
  <w:num w:numId="59" w16cid:durableId="1379010912">
    <w:abstractNumId w:val="85"/>
  </w:num>
  <w:num w:numId="60" w16cid:durableId="1522890502">
    <w:abstractNumId w:val="36"/>
  </w:num>
  <w:num w:numId="61" w16cid:durableId="381490332">
    <w:abstractNumId w:val="101"/>
  </w:num>
  <w:num w:numId="62" w16cid:durableId="450169577">
    <w:abstractNumId w:val="28"/>
  </w:num>
  <w:num w:numId="63" w16cid:durableId="2113042750">
    <w:abstractNumId w:val="44"/>
  </w:num>
  <w:num w:numId="64" w16cid:durableId="1957524267">
    <w:abstractNumId w:val="42"/>
  </w:num>
  <w:num w:numId="65" w16cid:durableId="75252568">
    <w:abstractNumId w:val="37"/>
  </w:num>
  <w:num w:numId="66" w16cid:durableId="1275359411">
    <w:abstractNumId w:val="67"/>
  </w:num>
  <w:num w:numId="67" w16cid:durableId="1305156205">
    <w:abstractNumId w:val="54"/>
  </w:num>
  <w:num w:numId="68" w16cid:durableId="1262955283">
    <w:abstractNumId w:val="77"/>
  </w:num>
  <w:num w:numId="69" w16cid:durableId="735324346">
    <w:abstractNumId w:val="20"/>
  </w:num>
  <w:num w:numId="70" w16cid:durableId="1670936856">
    <w:abstractNumId w:val="62"/>
  </w:num>
  <w:num w:numId="71" w16cid:durableId="1514564783">
    <w:abstractNumId w:val="13"/>
  </w:num>
  <w:num w:numId="72" w16cid:durableId="540560633">
    <w:abstractNumId w:val="69"/>
  </w:num>
  <w:num w:numId="73" w16cid:durableId="1555581200">
    <w:abstractNumId w:val="75"/>
  </w:num>
  <w:num w:numId="74" w16cid:durableId="1564291306">
    <w:abstractNumId w:val="9"/>
  </w:num>
  <w:num w:numId="75" w16cid:durableId="1649555386">
    <w:abstractNumId w:val="41"/>
  </w:num>
  <w:num w:numId="76" w16cid:durableId="811943120">
    <w:abstractNumId w:val="46"/>
  </w:num>
  <w:num w:numId="77" w16cid:durableId="1542282531">
    <w:abstractNumId w:val="21"/>
  </w:num>
  <w:num w:numId="78" w16cid:durableId="467364098">
    <w:abstractNumId w:val="49"/>
    <w:lvlOverride w:ilvl="0">
      <w:startOverride w:val="1"/>
    </w:lvlOverride>
    <w:lvlOverride w:ilvl="1"/>
    <w:lvlOverride w:ilvl="2"/>
    <w:lvlOverride w:ilvl="3"/>
    <w:lvlOverride w:ilvl="4"/>
    <w:lvlOverride w:ilvl="5"/>
    <w:lvlOverride w:ilvl="6"/>
    <w:lvlOverride w:ilvl="7"/>
    <w:lvlOverride w:ilvl="8"/>
  </w:num>
  <w:num w:numId="79" w16cid:durableId="1642732019">
    <w:abstractNumId w:val="30"/>
  </w:num>
  <w:num w:numId="80" w16cid:durableId="1557005782">
    <w:abstractNumId w:val="56"/>
  </w:num>
  <w:num w:numId="81" w16cid:durableId="498083720">
    <w:abstractNumId w:val="102"/>
  </w:num>
  <w:num w:numId="82" w16cid:durableId="573012570">
    <w:abstractNumId w:val="5"/>
  </w:num>
  <w:num w:numId="83" w16cid:durableId="493188322">
    <w:abstractNumId w:val="68"/>
  </w:num>
  <w:num w:numId="84" w16cid:durableId="1702052724">
    <w:abstractNumId w:val="1"/>
  </w:num>
  <w:num w:numId="85" w16cid:durableId="1973292660">
    <w:abstractNumId w:val="84"/>
  </w:num>
  <w:num w:numId="86" w16cid:durableId="1389572241">
    <w:abstractNumId w:val="93"/>
  </w:num>
  <w:num w:numId="87" w16cid:durableId="1727560676">
    <w:abstractNumId w:val="98"/>
  </w:num>
  <w:num w:numId="88" w16cid:durableId="888103153">
    <w:abstractNumId w:val="14"/>
  </w:num>
  <w:num w:numId="89" w16cid:durableId="1307474772">
    <w:abstractNumId w:val="52"/>
  </w:num>
  <w:num w:numId="90" w16cid:durableId="575020048">
    <w:abstractNumId w:val="6"/>
  </w:num>
  <w:num w:numId="91" w16cid:durableId="47262704">
    <w:abstractNumId w:val="81"/>
  </w:num>
  <w:num w:numId="92" w16cid:durableId="2060468542">
    <w:abstractNumId w:val="34"/>
  </w:num>
  <w:num w:numId="93" w16cid:durableId="2065254656">
    <w:abstractNumId w:val="39"/>
  </w:num>
  <w:num w:numId="94" w16cid:durableId="1234387385">
    <w:abstractNumId w:val="19"/>
  </w:num>
  <w:num w:numId="95" w16cid:durableId="1943951642">
    <w:abstractNumId w:val="99"/>
  </w:num>
  <w:num w:numId="96" w16cid:durableId="2025665061">
    <w:abstractNumId w:val="50"/>
  </w:num>
  <w:num w:numId="97" w16cid:durableId="2121144209">
    <w:abstractNumId w:val="97"/>
  </w:num>
  <w:num w:numId="98" w16cid:durableId="1030883874">
    <w:abstractNumId w:val="90"/>
  </w:num>
  <w:num w:numId="99" w16cid:durableId="821893354">
    <w:abstractNumId w:val="83"/>
  </w:num>
  <w:num w:numId="100" w16cid:durableId="2134324534">
    <w:abstractNumId w:val="104"/>
  </w:num>
  <w:num w:numId="101" w16cid:durableId="2045981497">
    <w:abstractNumId w:val="29"/>
  </w:num>
  <w:num w:numId="102" w16cid:durableId="1521579385">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445616374">
    <w:abstractNumId w:val="7"/>
  </w:num>
  <w:num w:numId="104" w16cid:durableId="1078138364">
    <w:abstractNumId w:val="48"/>
  </w:num>
  <w:num w:numId="105" w16cid:durableId="1855801018">
    <w:abstractNumId w:val="82"/>
  </w:num>
  <w:num w:numId="106" w16cid:durableId="672223302">
    <w:abstractNumId w:val="31"/>
  </w:num>
  <w:num w:numId="107" w16cid:durableId="1127705110">
    <w:abstractNumId w:val="94"/>
  </w:num>
  <w:num w:numId="108" w16cid:durableId="1220246412">
    <w:abstractNumId w:val="7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755123692">
    <w:abstractNumId w:val="72"/>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BO" w:vendorID="64" w:dllVersion="6" w:nlCheck="1" w:checkStyle="1"/>
  <w:activeWritingStyle w:appName="MSWord" w:lang="es-ES" w:vendorID="64" w:dllVersion="4096" w:nlCheck="1" w:checkStyle="0"/>
  <w:activeWritingStyle w:appName="MSWord" w:lang="es-AR" w:vendorID="64" w:dllVersion="4096" w:nlCheck="1" w:checkStyle="0"/>
  <w:activeWritingStyle w:appName="MSWord" w:lang="en-US" w:vendorID="64" w:dllVersion="4096" w:nlCheck="1" w:checkStyle="0"/>
  <w:activeWritingStyle w:appName="MSWord" w:lang="es-BO"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419" w:vendorID="64" w:dllVersion="4096" w:nlCheck="1" w:checkStyle="0"/>
  <w:activeWritingStyle w:appName="MSWord" w:lang="pt-BR"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0542"/>
    <w:rsid w:val="00011157"/>
    <w:rsid w:val="00011C62"/>
    <w:rsid w:val="00011CCB"/>
    <w:rsid w:val="00011DA9"/>
    <w:rsid w:val="00011E54"/>
    <w:rsid w:val="00011F01"/>
    <w:rsid w:val="000121BA"/>
    <w:rsid w:val="00012AA2"/>
    <w:rsid w:val="000139D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078C"/>
    <w:rsid w:val="00021329"/>
    <w:rsid w:val="000223F5"/>
    <w:rsid w:val="000229E7"/>
    <w:rsid w:val="00022C50"/>
    <w:rsid w:val="00024202"/>
    <w:rsid w:val="00024CB2"/>
    <w:rsid w:val="000253A0"/>
    <w:rsid w:val="000253BB"/>
    <w:rsid w:val="000255DC"/>
    <w:rsid w:val="00025618"/>
    <w:rsid w:val="00025818"/>
    <w:rsid w:val="00025B56"/>
    <w:rsid w:val="000260C7"/>
    <w:rsid w:val="00026BF8"/>
    <w:rsid w:val="000277C5"/>
    <w:rsid w:val="00027DD9"/>
    <w:rsid w:val="00027FFB"/>
    <w:rsid w:val="00030659"/>
    <w:rsid w:val="00030FE2"/>
    <w:rsid w:val="000314EC"/>
    <w:rsid w:val="000321AC"/>
    <w:rsid w:val="00032555"/>
    <w:rsid w:val="00034344"/>
    <w:rsid w:val="00034EEC"/>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1F23"/>
    <w:rsid w:val="0006223C"/>
    <w:rsid w:val="0006235A"/>
    <w:rsid w:val="00062525"/>
    <w:rsid w:val="000627DE"/>
    <w:rsid w:val="00062A94"/>
    <w:rsid w:val="00062B6B"/>
    <w:rsid w:val="00063657"/>
    <w:rsid w:val="00063702"/>
    <w:rsid w:val="00063B65"/>
    <w:rsid w:val="00063C61"/>
    <w:rsid w:val="00063EB6"/>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5640"/>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03F9"/>
    <w:rsid w:val="000A14C6"/>
    <w:rsid w:val="000A1813"/>
    <w:rsid w:val="000A1AAE"/>
    <w:rsid w:val="000A1B06"/>
    <w:rsid w:val="000A1DC9"/>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4FB9"/>
    <w:rsid w:val="00145EF0"/>
    <w:rsid w:val="00146D68"/>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49C"/>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022"/>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165"/>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4DE"/>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97416"/>
    <w:rsid w:val="001A0811"/>
    <w:rsid w:val="001A0815"/>
    <w:rsid w:val="001A0882"/>
    <w:rsid w:val="001A0E63"/>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0D00"/>
    <w:rsid w:val="001C10D4"/>
    <w:rsid w:val="001C1694"/>
    <w:rsid w:val="001C236F"/>
    <w:rsid w:val="001C402D"/>
    <w:rsid w:val="001C42D5"/>
    <w:rsid w:val="001C46DC"/>
    <w:rsid w:val="001C4BEF"/>
    <w:rsid w:val="001C4C4A"/>
    <w:rsid w:val="001C50B1"/>
    <w:rsid w:val="001C5AE0"/>
    <w:rsid w:val="001C6DC0"/>
    <w:rsid w:val="001C7CF0"/>
    <w:rsid w:val="001C7E07"/>
    <w:rsid w:val="001C7F61"/>
    <w:rsid w:val="001D02D4"/>
    <w:rsid w:val="001D059A"/>
    <w:rsid w:val="001D05E8"/>
    <w:rsid w:val="001D0601"/>
    <w:rsid w:val="001D0769"/>
    <w:rsid w:val="001D0A39"/>
    <w:rsid w:val="001D1909"/>
    <w:rsid w:val="001D1D1E"/>
    <w:rsid w:val="001D3D10"/>
    <w:rsid w:val="001D5693"/>
    <w:rsid w:val="001D5F14"/>
    <w:rsid w:val="001D62AA"/>
    <w:rsid w:val="001D6632"/>
    <w:rsid w:val="001D69A5"/>
    <w:rsid w:val="001D73AA"/>
    <w:rsid w:val="001D7469"/>
    <w:rsid w:val="001D7D87"/>
    <w:rsid w:val="001E0030"/>
    <w:rsid w:val="001E028C"/>
    <w:rsid w:val="001E052D"/>
    <w:rsid w:val="001E06B2"/>
    <w:rsid w:val="001E1265"/>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27B75"/>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00C"/>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A4B"/>
    <w:rsid w:val="00264103"/>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18E"/>
    <w:rsid w:val="00273B49"/>
    <w:rsid w:val="00274292"/>
    <w:rsid w:val="00274337"/>
    <w:rsid w:val="00274C19"/>
    <w:rsid w:val="002751CF"/>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3E2F"/>
    <w:rsid w:val="002A4935"/>
    <w:rsid w:val="002A49A9"/>
    <w:rsid w:val="002A5276"/>
    <w:rsid w:val="002A5282"/>
    <w:rsid w:val="002A52B2"/>
    <w:rsid w:val="002A53E8"/>
    <w:rsid w:val="002A55B0"/>
    <w:rsid w:val="002A5633"/>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C3"/>
    <w:rsid w:val="002D475E"/>
    <w:rsid w:val="002D48A9"/>
    <w:rsid w:val="002D4FE4"/>
    <w:rsid w:val="002D545F"/>
    <w:rsid w:val="002D54CB"/>
    <w:rsid w:val="002D5A61"/>
    <w:rsid w:val="002D5DD1"/>
    <w:rsid w:val="002D6E63"/>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200"/>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4CB"/>
    <w:rsid w:val="00335CCE"/>
    <w:rsid w:val="00336333"/>
    <w:rsid w:val="003367F5"/>
    <w:rsid w:val="003369A9"/>
    <w:rsid w:val="0033723E"/>
    <w:rsid w:val="00337481"/>
    <w:rsid w:val="0033752A"/>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42"/>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07C"/>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995"/>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CC8"/>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609"/>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3F3"/>
    <w:rsid w:val="003C73F5"/>
    <w:rsid w:val="003C7528"/>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C6C"/>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1E"/>
    <w:rsid w:val="004371CD"/>
    <w:rsid w:val="004400C5"/>
    <w:rsid w:val="004401E2"/>
    <w:rsid w:val="00440366"/>
    <w:rsid w:val="00440579"/>
    <w:rsid w:val="00441061"/>
    <w:rsid w:val="00441C9F"/>
    <w:rsid w:val="004420E5"/>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4EEF"/>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45D"/>
    <w:rsid w:val="00466639"/>
    <w:rsid w:val="00466AFB"/>
    <w:rsid w:val="0047018B"/>
    <w:rsid w:val="004701A8"/>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2F89"/>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DE"/>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4967"/>
    <w:rsid w:val="004F5582"/>
    <w:rsid w:val="004F6285"/>
    <w:rsid w:val="004F62B0"/>
    <w:rsid w:val="004F6381"/>
    <w:rsid w:val="004F67A7"/>
    <w:rsid w:val="004F682F"/>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4272"/>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C"/>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49E4"/>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4CB6"/>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9B1"/>
    <w:rsid w:val="005F5A62"/>
    <w:rsid w:val="005F5E74"/>
    <w:rsid w:val="005F6B0E"/>
    <w:rsid w:val="005F6BBB"/>
    <w:rsid w:val="005F6F21"/>
    <w:rsid w:val="005F73A0"/>
    <w:rsid w:val="005F7666"/>
    <w:rsid w:val="005F788F"/>
    <w:rsid w:val="00600374"/>
    <w:rsid w:val="0060054C"/>
    <w:rsid w:val="00600A4F"/>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5DE2"/>
    <w:rsid w:val="00616DCC"/>
    <w:rsid w:val="00617318"/>
    <w:rsid w:val="00617628"/>
    <w:rsid w:val="00620053"/>
    <w:rsid w:val="0062108D"/>
    <w:rsid w:val="00621A03"/>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69C1"/>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78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635"/>
    <w:rsid w:val="00683A73"/>
    <w:rsid w:val="00684111"/>
    <w:rsid w:val="0068532D"/>
    <w:rsid w:val="006860A7"/>
    <w:rsid w:val="006867BD"/>
    <w:rsid w:val="0068683F"/>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A0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0EF"/>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410"/>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07F"/>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795"/>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204C"/>
    <w:rsid w:val="00702BE3"/>
    <w:rsid w:val="00702D16"/>
    <w:rsid w:val="00702DEA"/>
    <w:rsid w:val="0070383E"/>
    <w:rsid w:val="00704425"/>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17D57"/>
    <w:rsid w:val="00720541"/>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3299"/>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1A"/>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2FF"/>
    <w:rsid w:val="007B44B0"/>
    <w:rsid w:val="007B4693"/>
    <w:rsid w:val="007B4C93"/>
    <w:rsid w:val="007B53F2"/>
    <w:rsid w:val="007B5BAC"/>
    <w:rsid w:val="007B5FDE"/>
    <w:rsid w:val="007B6684"/>
    <w:rsid w:val="007B6918"/>
    <w:rsid w:val="007B6A6E"/>
    <w:rsid w:val="007B70DF"/>
    <w:rsid w:val="007B7501"/>
    <w:rsid w:val="007B7FF8"/>
    <w:rsid w:val="007C03FB"/>
    <w:rsid w:val="007C138F"/>
    <w:rsid w:val="007C1DD1"/>
    <w:rsid w:val="007C1F63"/>
    <w:rsid w:val="007C216D"/>
    <w:rsid w:val="007C2200"/>
    <w:rsid w:val="007C2893"/>
    <w:rsid w:val="007C28F2"/>
    <w:rsid w:val="007C2D72"/>
    <w:rsid w:val="007C45C9"/>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CB5"/>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7F76B6"/>
    <w:rsid w:val="00800619"/>
    <w:rsid w:val="008016A9"/>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77"/>
    <w:rsid w:val="008104A3"/>
    <w:rsid w:val="00810B9D"/>
    <w:rsid w:val="00810DFA"/>
    <w:rsid w:val="0081143A"/>
    <w:rsid w:val="00812E51"/>
    <w:rsid w:val="00812FE3"/>
    <w:rsid w:val="008136B0"/>
    <w:rsid w:val="00813A75"/>
    <w:rsid w:val="008144BF"/>
    <w:rsid w:val="008151E4"/>
    <w:rsid w:val="00815B9F"/>
    <w:rsid w:val="00815C6C"/>
    <w:rsid w:val="00815FF1"/>
    <w:rsid w:val="00816162"/>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E98"/>
    <w:rsid w:val="00865F3E"/>
    <w:rsid w:val="0086663E"/>
    <w:rsid w:val="00866BF3"/>
    <w:rsid w:val="0086782E"/>
    <w:rsid w:val="00867B50"/>
    <w:rsid w:val="00867CDD"/>
    <w:rsid w:val="00870272"/>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A47"/>
    <w:rsid w:val="00882CFF"/>
    <w:rsid w:val="00883445"/>
    <w:rsid w:val="008834D7"/>
    <w:rsid w:val="008837AC"/>
    <w:rsid w:val="00883A10"/>
    <w:rsid w:val="00883A2C"/>
    <w:rsid w:val="00883B1E"/>
    <w:rsid w:val="0088432D"/>
    <w:rsid w:val="00885144"/>
    <w:rsid w:val="008854E3"/>
    <w:rsid w:val="00885940"/>
    <w:rsid w:val="00885CDD"/>
    <w:rsid w:val="00885E89"/>
    <w:rsid w:val="00885EA8"/>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679"/>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46D"/>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3EB7"/>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280"/>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540B"/>
    <w:rsid w:val="009261D9"/>
    <w:rsid w:val="00926426"/>
    <w:rsid w:val="0092721B"/>
    <w:rsid w:val="009277E8"/>
    <w:rsid w:val="00927BBF"/>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37D4"/>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408B"/>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9B2"/>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0C6C"/>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3904"/>
    <w:rsid w:val="009C43C1"/>
    <w:rsid w:val="009C4968"/>
    <w:rsid w:val="009C4B96"/>
    <w:rsid w:val="009C4C76"/>
    <w:rsid w:val="009C4C78"/>
    <w:rsid w:val="009C4CEF"/>
    <w:rsid w:val="009C524D"/>
    <w:rsid w:val="009C58F1"/>
    <w:rsid w:val="009C6F33"/>
    <w:rsid w:val="009D0467"/>
    <w:rsid w:val="009D0593"/>
    <w:rsid w:val="009D0AD7"/>
    <w:rsid w:val="009D27CE"/>
    <w:rsid w:val="009D2897"/>
    <w:rsid w:val="009D3392"/>
    <w:rsid w:val="009D33DE"/>
    <w:rsid w:val="009D3B81"/>
    <w:rsid w:val="009D3C1C"/>
    <w:rsid w:val="009D4897"/>
    <w:rsid w:val="009D4AD0"/>
    <w:rsid w:val="009D4C03"/>
    <w:rsid w:val="009D5370"/>
    <w:rsid w:val="009D56A2"/>
    <w:rsid w:val="009D6208"/>
    <w:rsid w:val="009D63D0"/>
    <w:rsid w:val="009D67D2"/>
    <w:rsid w:val="009D6855"/>
    <w:rsid w:val="009D6C5E"/>
    <w:rsid w:val="009D76D1"/>
    <w:rsid w:val="009D7CC4"/>
    <w:rsid w:val="009E0063"/>
    <w:rsid w:val="009E028B"/>
    <w:rsid w:val="009E02A2"/>
    <w:rsid w:val="009E06E5"/>
    <w:rsid w:val="009E173C"/>
    <w:rsid w:val="009E2817"/>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08A1"/>
    <w:rsid w:val="00A71A2F"/>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239"/>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2D0"/>
    <w:rsid w:val="00AB0907"/>
    <w:rsid w:val="00AB0ADA"/>
    <w:rsid w:val="00AB0F9C"/>
    <w:rsid w:val="00AB1A7E"/>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9A6"/>
    <w:rsid w:val="00AF0B7F"/>
    <w:rsid w:val="00AF0BBA"/>
    <w:rsid w:val="00AF22F8"/>
    <w:rsid w:val="00AF28B4"/>
    <w:rsid w:val="00AF31E9"/>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567"/>
    <w:rsid w:val="00B27CCB"/>
    <w:rsid w:val="00B300B1"/>
    <w:rsid w:val="00B301CF"/>
    <w:rsid w:val="00B3061B"/>
    <w:rsid w:val="00B30764"/>
    <w:rsid w:val="00B311BE"/>
    <w:rsid w:val="00B3166A"/>
    <w:rsid w:val="00B32017"/>
    <w:rsid w:val="00B322DB"/>
    <w:rsid w:val="00B32B82"/>
    <w:rsid w:val="00B32D5D"/>
    <w:rsid w:val="00B33668"/>
    <w:rsid w:val="00B33B9E"/>
    <w:rsid w:val="00B33EBD"/>
    <w:rsid w:val="00B34D89"/>
    <w:rsid w:val="00B35326"/>
    <w:rsid w:val="00B35E82"/>
    <w:rsid w:val="00B35E95"/>
    <w:rsid w:val="00B35F71"/>
    <w:rsid w:val="00B36277"/>
    <w:rsid w:val="00B36312"/>
    <w:rsid w:val="00B3705E"/>
    <w:rsid w:val="00B37851"/>
    <w:rsid w:val="00B4014D"/>
    <w:rsid w:val="00B41848"/>
    <w:rsid w:val="00B425A2"/>
    <w:rsid w:val="00B4334E"/>
    <w:rsid w:val="00B43504"/>
    <w:rsid w:val="00B435A9"/>
    <w:rsid w:val="00B43D67"/>
    <w:rsid w:val="00B44142"/>
    <w:rsid w:val="00B44476"/>
    <w:rsid w:val="00B447CF"/>
    <w:rsid w:val="00B44D0F"/>
    <w:rsid w:val="00B4508E"/>
    <w:rsid w:val="00B46702"/>
    <w:rsid w:val="00B46F20"/>
    <w:rsid w:val="00B477DC"/>
    <w:rsid w:val="00B501C5"/>
    <w:rsid w:val="00B503E9"/>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4C68"/>
    <w:rsid w:val="00B653E6"/>
    <w:rsid w:val="00B6557A"/>
    <w:rsid w:val="00B656D9"/>
    <w:rsid w:val="00B664A6"/>
    <w:rsid w:val="00B66BE5"/>
    <w:rsid w:val="00B66CA7"/>
    <w:rsid w:val="00B66F93"/>
    <w:rsid w:val="00B674D2"/>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CA9"/>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932"/>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610A"/>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5C5A"/>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0BCF"/>
    <w:rsid w:val="00C616D9"/>
    <w:rsid w:val="00C617A5"/>
    <w:rsid w:val="00C61944"/>
    <w:rsid w:val="00C623B0"/>
    <w:rsid w:val="00C62406"/>
    <w:rsid w:val="00C62662"/>
    <w:rsid w:val="00C6291D"/>
    <w:rsid w:val="00C62D63"/>
    <w:rsid w:val="00C63704"/>
    <w:rsid w:val="00C638EE"/>
    <w:rsid w:val="00C63A8F"/>
    <w:rsid w:val="00C646ED"/>
    <w:rsid w:val="00C65737"/>
    <w:rsid w:val="00C65771"/>
    <w:rsid w:val="00C65C94"/>
    <w:rsid w:val="00C673A7"/>
    <w:rsid w:val="00C7036E"/>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15B"/>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BDC"/>
    <w:rsid w:val="00C86D2D"/>
    <w:rsid w:val="00C8745D"/>
    <w:rsid w:val="00C876AD"/>
    <w:rsid w:val="00C877A7"/>
    <w:rsid w:val="00C87C0A"/>
    <w:rsid w:val="00C908BD"/>
    <w:rsid w:val="00C90D6B"/>
    <w:rsid w:val="00C91329"/>
    <w:rsid w:val="00C9139F"/>
    <w:rsid w:val="00C91EDF"/>
    <w:rsid w:val="00C9239A"/>
    <w:rsid w:val="00C92DC5"/>
    <w:rsid w:val="00C931B4"/>
    <w:rsid w:val="00C93331"/>
    <w:rsid w:val="00C938DB"/>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2E5F"/>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28A"/>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5E6"/>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080"/>
    <w:rsid w:val="00CF053C"/>
    <w:rsid w:val="00CF06FF"/>
    <w:rsid w:val="00CF09AA"/>
    <w:rsid w:val="00CF0EE0"/>
    <w:rsid w:val="00CF17AD"/>
    <w:rsid w:val="00CF228E"/>
    <w:rsid w:val="00CF4C00"/>
    <w:rsid w:val="00CF55A0"/>
    <w:rsid w:val="00CF587F"/>
    <w:rsid w:val="00CF5C45"/>
    <w:rsid w:val="00CF5C5F"/>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963"/>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BF8"/>
    <w:rsid w:val="00D35C2B"/>
    <w:rsid w:val="00D363E2"/>
    <w:rsid w:val="00D373A5"/>
    <w:rsid w:val="00D373BD"/>
    <w:rsid w:val="00D40EDB"/>
    <w:rsid w:val="00D4133E"/>
    <w:rsid w:val="00D41A69"/>
    <w:rsid w:val="00D41B54"/>
    <w:rsid w:val="00D41B9E"/>
    <w:rsid w:val="00D41C15"/>
    <w:rsid w:val="00D41F61"/>
    <w:rsid w:val="00D422ED"/>
    <w:rsid w:val="00D431DE"/>
    <w:rsid w:val="00D4447C"/>
    <w:rsid w:val="00D44927"/>
    <w:rsid w:val="00D44A3B"/>
    <w:rsid w:val="00D456AC"/>
    <w:rsid w:val="00D46C32"/>
    <w:rsid w:val="00D46C49"/>
    <w:rsid w:val="00D46DB7"/>
    <w:rsid w:val="00D473C6"/>
    <w:rsid w:val="00D47992"/>
    <w:rsid w:val="00D5058C"/>
    <w:rsid w:val="00D514D4"/>
    <w:rsid w:val="00D51754"/>
    <w:rsid w:val="00D51A0E"/>
    <w:rsid w:val="00D52404"/>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180"/>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1EB"/>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2EAB"/>
    <w:rsid w:val="00DD300F"/>
    <w:rsid w:val="00DD392D"/>
    <w:rsid w:val="00DD3B8F"/>
    <w:rsid w:val="00DD6401"/>
    <w:rsid w:val="00DD6827"/>
    <w:rsid w:val="00DD6BF5"/>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3A6F"/>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28A"/>
    <w:rsid w:val="00E107A6"/>
    <w:rsid w:val="00E10AFE"/>
    <w:rsid w:val="00E11411"/>
    <w:rsid w:val="00E1176C"/>
    <w:rsid w:val="00E11EBF"/>
    <w:rsid w:val="00E12023"/>
    <w:rsid w:val="00E12334"/>
    <w:rsid w:val="00E12B90"/>
    <w:rsid w:val="00E12EEC"/>
    <w:rsid w:val="00E12F33"/>
    <w:rsid w:val="00E13509"/>
    <w:rsid w:val="00E1427C"/>
    <w:rsid w:val="00E1494B"/>
    <w:rsid w:val="00E14EAD"/>
    <w:rsid w:val="00E152B2"/>
    <w:rsid w:val="00E1536D"/>
    <w:rsid w:val="00E15448"/>
    <w:rsid w:val="00E157B4"/>
    <w:rsid w:val="00E15C40"/>
    <w:rsid w:val="00E16691"/>
    <w:rsid w:val="00E1753F"/>
    <w:rsid w:val="00E200CF"/>
    <w:rsid w:val="00E205E7"/>
    <w:rsid w:val="00E20CB7"/>
    <w:rsid w:val="00E21582"/>
    <w:rsid w:val="00E21AC5"/>
    <w:rsid w:val="00E2223A"/>
    <w:rsid w:val="00E22CFC"/>
    <w:rsid w:val="00E22D06"/>
    <w:rsid w:val="00E23410"/>
    <w:rsid w:val="00E23505"/>
    <w:rsid w:val="00E23671"/>
    <w:rsid w:val="00E23783"/>
    <w:rsid w:val="00E2394F"/>
    <w:rsid w:val="00E246B0"/>
    <w:rsid w:val="00E248B2"/>
    <w:rsid w:val="00E24A49"/>
    <w:rsid w:val="00E2545A"/>
    <w:rsid w:val="00E25BC9"/>
    <w:rsid w:val="00E262CF"/>
    <w:rsid w:val="00E26F31"/>
    <w:rsid w:val="00E2709F"/>
    <w:rsid w:val="00E27FCC"/>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7701"/>
    <w:rsid w:val="00E60837"/>
    <w:rsid w:val="00E61534"/>
    <w:rsid w:val="00E61751"/>
    <w:rsid w:val="00E619AE"/>
    <w:rsid w:val="00E620B7"/>
    <w:rsid w:val="00E622B3"/>
    <w:rsid w:val="00E63DCE"/>
    <w:rsid w:val="00E65DCB"/>
    <w:rsid w:val="00E66F5B"/>
    <w:rsid w:val="00E67573"/>
    <w:rsid w:val="00E6783C"/>
    <w:rsid w:val="00E67E5B"/>
    <w:rsid w:val="00E7061F"/>
    <w:rsid w:val="00E706BF"/>
    <w:rsid w:val="00E70FBD"/>
    <w:rsid w:val="00E72097"/>
    <w:rsid w:val="00E72212"/>
    <w:rsid w:val="00E736A2"/>
    <w:rsid w:val="00E740FA"/>
    <w:rsid w:val="00E741F4"/>
    <w:rsid w:val="00E742FF"/>
    <w:rsid w:val="00E746BB"/>
    <w:rsid w:val="00E752C1"/>
    <w:rsid w:val="00E752F9"/>
    <w:rsid w:val="00E756AB"/>
    <w:rsid w:val="00E7594F"/>
    <w:rsid w:val="00E759E7"/>
    <w:rsid w:val="00E75B8A"/>
    <w:rsid w:val="00E7609D"/>
    <w:rsid w:val="00E7681F"/>
    <w:rsid w:val="00E76BBA"/>
    <w:rsid w:val="00E76BF1"/>
    <w:rsid w:val="00E77C4D"/>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242"/>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1A57"/>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1D4"/>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D49"/>
    <w:rsid w:val="00FA2E66"/>
    <w:rsid w:val="00FA2F8D"/>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37FD"/>
    <w:rsid w:val="00FC4E29"/>
    <w:rsid w:val="00FC5852"/>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6"/>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Superíndice,Párrafo de lista2,본문1,PARRAFO,Segundo,BULLET Liste,TIT 2 IND,Capítulo,10_LIST,List Paragraph-Thesis,de"/>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Superíndice Car,Párrafo de lista2 Car,본문1 Car,PARRAF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3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7"/>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3"/>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876768853">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fej-bmqq-rsf"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2A10B-29C1-4D19-8989-C8CFFC17F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190</Pages>
  <Words>79019</Words>
  <Characters>434607</Characters>
  <Application>Microsoft Office Word</Application>
  <DocSecurity>0</DocSecurity>
  <Lines>3621</Lines>
  <Paragraphs>1025</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USUARIO</cp:lastModifiedBy>
  <cp:revision>2</cp:revision>
  <cp:lastPrinted>2025-02-26T22:24:00Z</cp:lastPrinted>
  <dcterms:created xsi:type="dcterms:W3CDTF">2025-02-26T22:46:00Z</dcterms:created>
  <dcterms:modified xsi:type="dcterms:W3CDTF">2025-02-26T22:46:00Z</dcterms:modified>
</cp:coreProperties>
</file>