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33F7FB62"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00FD5895" w:rsidRPr="00FD5895">
                              <w:rPr>
                                <w:rFonts w:ascii="Century Gothic" w:hAnsi="Century Gothic" w:cs="Arial"/>
                                <w:b/>
                                <w:color w:val="0000FF"/>
                                <w:sz w:val="28"/>
                                <w:lang w:val="es-ES_tradnl"/>
                              </w:rPr>
                              <w:t xml:space="preserve">INSPECTORÍA PROYECTO DE VIVIENDA NUEVA AUTOCONSTRUCCION EN EL MUNICIPIO DE </w:t>
                            </w:r>
                            <w:proofErr w:type="gramStart"/>
                            <w:r w:rsidR="00FD5895" w:rsidRPr="00FD5895">
                              <w:rPr>
                                <w:rFonts w:ascii="Century Gothic" w:hAnsi="Century Gothic" w:cs="Arial"/>
                                <w:b/>
                                <w:color w:val="0000FF"/>
                                <w:sz w:val="28"/>
                                <w:lang w:val="es-ES_tradnl"/>
                              </w:rPr>
                              <w:t>CARANAVI  -</w:t>
                            </w:r>
                            <w:proofErr w:type="gramEnd"/>
                            <w:r w:rsidR="00FD5895" w:rsidRPr="00FD5895">
                              <w:rPr>
                                <w:rFonts w:ascii="Century Gothic" w:hAnsi="Century Gothic" w:cs="Arial"/>
                                <w:b/>
                                <w:color w:val="0000FF"/>
                                <w:sz w:val="28"/>
                                <w:lang w:val="es-ES_tradnl"/>
                              </w:rPr>
                              <w:t>FASE(XI) 2024- LA PAZ</w:t>
                            </w:r>
                          </w:p>
                          <w:p w14:paraId="6716F4CC" w14:textId="77777777" w:rsidR="00A40DA1" w:rsidRDefault="00A40DA1" w:rsidP="00A306FB">
                            <w:pPr>
                              <w:jc w:val="center"/>
                              <w:rPr>
                                <w:rFonts w:ascii="Century Gothic" w:hAnsi="Century Gothic" w:cs="Arial"/>
                                <w:b/>
                                <w:color w:val="000000" w:themeColor="text1"/>
                                <w:sz w:val="32"/>
                              </w:rPr>
                            </w:pPr>
                          </w:p>
                          <w:p w14:paraId="76BA2873" w14:textId="77777777" w:rsidR="00A40DA1" w:rsidRDefault="00A40DA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40DA1" w:rsidRPr="00F411B1" w:rsidRDefault="00A40DA1" w:rsidP="0053086D">
                            <w:pPr>
                              <w:jc w:val="center"/>
                              <w:rPr>
                                <w:rFonts w:ascii="Century Gothic" w:hAnsi="Century Gothic" w:cs="Arial"/>
                                <w:b/>
                                <w:color w:val="000000" w:themeColor="text1"/>
                                <w:sz w:val="20"/>
                              </w:rPr>
                            </w:pPr>
                          </w:p>
                          <w:p w14:paraId="70623435" w14:textId="77777777" w:rsidR="00A40DA1" w:rsidRPr="00226A9B" w:rsidRDefault="00A40DA1" w:rsidP="00A306FB">
                            <w:pPr>
                              <w:rPr>
                                <w:rFonts w:ascii="Century Gothic" w:hAnsi="Century Gothic" w:cs="Arial"/>
                                <w:b/>
                                <w:color w:val="FF0000"/>
                                <w:sz w:val="12"/>
                              </w:rPr>
                            </w:pPr>
                          </w:p>
                          <w:p w14:paraId="0279D217" w14:textId="707196C6" w:rsidR="00A40DA1"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FD5895">
                              <w:rPr>
                                <w:rFonts w:ascii="Century Gothic" w:hAnsi="Century Gothic"/>
                                <w:b/>
                                <w:color w:val="0000FF"/>
                                <w:sz w:val="32"/>
                                <w:lang w:val="es-AR"/>
                              </w:rPr>
                              <w:t>52</w:t>
                            </w:r>
                            <w:r>
                              <w:rPr>
                                <w:rFonts w:ascii="Century Gothic" w:hAnsi="Century Gothic"/>
                                <w:b/>
                                <w:color w:val="0000FF"/>
                                <w:sz w:val="32"/>
                                <w:lang w:val="es-AR"/>
                              </w:rPr>
                              <w:t>/2025</w:t>
                            </w:r>
                          </w:p>
                          <w:p w14:paraId="41F55E94" w14:textId="770B52E0" w:rsidR="00A40DA1" w:rsidRPr="004669A0" w:rsidRDefault="00FD5895" w:rsidP="00A306FB">
                            <w:pPr>
                              <w:jc w:val="center"/>
                              <w:rPr>
                                <w:rFonts w:ascii="Century Gothic" w:hAnsi="Century Gothic"/>
                                <w:b/>
                                <w:color w:val="0000FF"/>
                                <w:sz w:val="32"/>
                                <w:lang w:val="es-AR"/>
                              </w:rPr>
                            </w:pPr>
                            <w:r>
                              <w:rPr>
                                <w:rFonts w:ascii="Century Gothic" w:hAnsi="Century Gothic"/>
                                <w:b/>
                                <w:color w:val="0000FF"/>
                                <w:sz w:val="32"/>
                                <w:lang w:val="es-AR"/>
                              </w:rPr>
                              <w:t>1r</w:t>
                            </w:r>
                            <w:r w:rsidR="00A40DA1">
                              <w:rPr>
                                <w:rFonts w:ascii="Century Gothic" w:hAnsi="Century Gothic"/>
                                <w:b/>
                                <w:color w:val="0000FF"/>
                                <w:sz w:val="32"/>
                                <w:lang w:val="es-AR"/>
                              </w:rPr>
                              <w:t>a. Convocatoria</w:t>
                            </w:r>
                          </w:p>
                          <w:p w14:paraId="167D6126" w14:textId="77777777" w:rsidR="00A40DA1" w:rsidRPr="004669A0" w:rsidRDefault="00A40DA1" w:rsidP="00A306FB">
                            <w:pPr>
                              <w:jc w:val="center"/>
                              <w:rPr>
                                <w:rFonts w:ascii="Century Gothic" w:hAnsi="Century Gothic"/>
                                <w:b/>
                                <w:color w:val="0000FF"/>
                                <w:sz w:val="32"/>
                                <w:lang w:val="es-AR"/>
                              </w:rPr>
                            </w:pPr>
                          </w:p>
                          <w:p w14:paraId="7D2766B3" w14:textId="77777777" w:rsidR="00A40DA1" w:rsidRDefault="00A40DA1" w:rsidP="0053086D">
                            <w:pPr>
                              <w:jc w:val="center"/>
                              <w:rPr>
                                <w:rFonts w:ascii="Century Gothic" w:hAnsi="Century Gothic"/>
                                <w:b/>
                                <w:sz w:val="32"/>
                                <w:lang w:val="es-AR"/>
                              </w:rPr>
                            </w:pPr>
                          </w:p>
                          <w:p w14:paraId="6B9BDDEE" w14:textId="77777777"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33F7FB62"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00FD5895" w:rsidRPr="00FD5895">
                        <w:rPr>
                          <w:rFonts w:ascii="Century Gothic" w:hAnsi="Century Gothic" w:cs="Arial"/>
                          <w:b/>
                          <w:color w:val="0000FF"/>
                          <w:sz w:val="28"/>
                          <w:lang w:val="es-ES_tradnl"/>
                        </w:rPr>
                        <w:t xml:space="preserve">INSPECTORÍA PROYECTO DE VIVIENDA NUEVA AUTOCONSTRUCCION EN EL MUNICIPIO DE </w:t>
                      </w:r>
                      <w:proofErr w:type="gramStart"/>
                      <w:r w:rsidR="00FD5895" w:rsidRPr="00FD5895">
                        <w:rPr>
                          <w:rFonts w:ascii="Century Gothic" w:hAnsi="Century Gothic" w:cs="Arial"/>
                          <w:b/>
                          <w:color w:val="0000FF"/>
                          <w:sz w:val="28"/>
                          <w:lang w:val="es-ES_tradnl"/>
                        </w:rPr>
                        <w:t>CARANAVI  -</w:t>
                      </w:r>
                      <w:proofErr w:type="gramEnd"/>
                      <w:r w:rsidR="00FD5895" w:rsidRPr="00FD5895">
                        <w:rPr>
                          <w:rFonts w:ascii="Century Gothic" w:hAnsi="Century Gothic" w:cs="Arial"/>
                          <w:b/>
                          <w:color w:val="0000FF"/>
                          <w:sz w:val="28"/>
                          <w:lang w:val="es-ES_tradnl"/>
                        </w:rPr>
                        <w:t>FASE(XI) 2024- LA PAZ</w:t>
                      </w:r>
                    </w:p>
                    <w:p w14:paraId="6716F4CC" w14:textId="77777777" w:rsidR="00A40DA1" w:rsidRDefault="00A40DA1" w:rsidP="00A306FB">
                      <w:pPr>
                        <w:jc w:val="center"/>
                        <w:rPr>
                          <w:rFonts w:ascii="Century Gothic" w:hAnsi="Century Gothic" w:cs="Arial"/>
                          <w:b/>
                          <w:color w:val="000000" w:themeColor="text1"/>
                          <w:sz w:val="32"/>
                        </w:rPr>
                      </w:pPr>
                    </w:p>
                    <w:p w14:paraId="76BA2873" w14:textId="77777777" w:rsidR="00A40DA1" w:rsidRDefault="00A40DA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40DA1" w:rsidRPr="00F411B1" w:rsidRDefault="00A40DA1" w:rsidP="0053086D">
                      <w:pPr>
                        <w:jc w:val="center"/>
                        <w:rPr>
                          <w:rFonts w:ascii="Century Gothic" w:hAnsi="Century Gothic" w:cs="Arial"/>
                          <w:b/>
                          <w:color w:val="000000" w:themeColor="text1"/>
                          <w:sz w:val="20"/>
                        </w:rPr>
                      </w:pPr>
                    </w:p>
                    <w:p w14:paraId="70623435" w14:textId="77777777" w:rsidR="00A40DA1" w:rsidRPr="00226A9B" w:rsidRDefault="00A40DA1" w:rsidP="00A306FB">
                      <w:pPr>
                        <w:rPr>
                          <w:rFonts w:ascii="Century Gothic" w:hAnsi="Century Gothic" w:cs="Arial"/>
                          <w:b/>
                          <w:color w:val="FF0000"/>
                          <w:sz w:val="12"/>
                        </w:rPr>
                      </w:pPr>
                    </w:p>
                    <w:p w14:paraId="0279D217" w14:textId="707196C6" w:rsidR="00A40DA1"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AEV-LP-DC 0</w:t>
                      </w:r>
                      <w:r w:rsidR="00FD5895">
                        <w:rPr>
                          <w:rFonts w:ascii="Century Gothic" w:hAnsi="Century Gothic"/>
                          <w:b/>
                          <w:color w:val="0000FF"/>
                          <w:sz w:val="32"/>
                          <w:lang w:val="es-AR"/>
                        </w:rPr>
                        <w:t>52</w:t>
                      </w:r>
                      <w:r>
                        <w:rPr>
                          <w:rFonts w:ascii="Century Gothic" w:hAnsi="Century Gothic"/>
                          <w:b/>
                          <w:color w:val="0000FF"/>
                          <w:sz w:val="32"/>
                          <w:lang w:val="es-AR"/>
                        </w:rPr>
                        <w:t>/2025</w:t>
                      </w:r>
                    </w:p>
                    <w:p w14:paraId="41F55E94" w14:textId="770B52E0" w:rsidR="00A40DA1" w:rsidRPr="004669A0" w:rsidRDefault="00FD5895" w:rsidP="00A306FB">
                      <w:pPr>
                        <w:jc w:val="center"/>
                        <w:rPr>
                          <w:rFonts w:ascii="Century Gothic" w:hAnsi="Century Gothic"/>
                          <w:b/>
                          <w:color w:val="0000FF"/>
                          <w:sz w:val="32"/>
                          <w:lang w:val="es-AR"/>
                        </w:rPr>
                      </w:pPr>
                      <w:r>
                        <w:rPr>
                          <w:rFonts w:ascii="Century Gothic" w:hAnsi="Century Gothic"/>
                          <w:b/>
                          <w:color w:val="0000FF"/>
                          <w:sz w:val="32"/>
                          <w:lang w:val="es-AR"/>
                        </w:rPr>
                        <w:t>1r</w:t>
                      </w:r>
                      <w:r w:rsidR="00A40DA1">
                        <w:rPr>
                          <w:rFonts w:ascii="Century Gothic" w:hAnsi="Century Gothic"/>
                          <w:b/>
                          <w:color w:val="0000FF"/>
                          <w:sz w:val="32"/>
                          <w:lang w:val="es-AR"/>
                        </w:rPr>
                        <w:t>a. Convocatoria</w:t>
                      </w:r>
                    </w:p>
                    <w:p w14:paraId="167D6126" w14:textId="77777777" w:rsidR="00A40DA1" w:rsidRPr="004669A0" w:rsidRDefault="00A40DA1" w:rsidP="00A306FB">
                      <w:pPr>
                        <w:jc w:val="center"/>
                        <w:rPr>
                          <w:rFonts w:ascii="Century Gothic" w:hAnsi="Century Gothic"/>
                          <w:b/>
                          <w:color w:val="0000FF"/>
                          <w:sz w:val="32"/>
                          <w:lang w:val="es-AR"/>
                        </w:rPr>
                      </w:pPr>
                    </w:p>
                    <w:p w14:paraId="7D2766B3" w14:textId="77777777" w:rsidR="00A40DA1" w:rsidRDefault="00A40DA1" w:rsidP="0053086D">
                      <w:pPr>
                        <w:jc w:val="center"/>
                        <w:rPr>
                          <w:rFonts w:ascii="Century Gothic" w:hAnsi="Century Gothic"/>
                          <w:b/>
                          <w:sz w:val="32"/>
                          <w:lang w:val="es-AR"/>
                        </w:rPr>
                      </w:pPr>
                    </w:p>
                    <w:p w14:paraId="6B9BDDEE" w14:textId="77777777"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1CDFD78"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D92478">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lastRenderedPageBreak/>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lastRenderedPageBreak/>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lastRenderedPageBreak/>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w:t>
      </w:r>
      <w:r w:rsidRPr="00E400DC">
        <w:rPr>
          <w:sz w:val="18"/>
          <w:szCs w:val="18"/>
        </w:rPr>
        <w:lastRenderedPageBreak/>
        <w:t>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bookmarkStart w:id="16" w:name="_Hlk190277189"/>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62CDD372" w:rsidR="000B60FF" w:rsidRPr="002C2893" w:rsidRDefault="00FD5895" w:rsidP="00CA5E9F">
            <w:pPr>
              <w:widowControl w:val="0"/>
              <w:jc w:val="both"/>
              <w:rPr>
                <w:rFonts w:cs="Arial"/>
                <w:sz w:val="18"/>
              </w:rPr>
            </w:pPr>
            <w:r w:rsidRPr="00FD5895">
              <w:rPr>
                <w:rFonts w:cs="Arial"/>
                <w:b/>
                <w:sz w:val="18"/>
                <w:lang w:val="es-ES_tradnl"/>
              </w:rPr>
              <w:t xml:space="preserve">INSPECTORÍA PROYECTO DE VIVIENDA NUEVA AUTOCONSTRUCCION EN EL MUNICIPIO DE </w:t>
            </w:r>
            <w:proofErr w:type="gramStart"/>
            <w:r w:rsidRPr="00FD5895">
              <w:rPr>
                <w:rFonts w:cs="Arial"/>
                <w:b/>
                <w:sz w:val="18"/>
                <w:lang w:val="es-ES_tradnl"/>
              </w:rPr>
              <w:t>CARANAVI  -</w:t>
            </w:r>
            <w:proofErr w:type="gramEnd"/>
            <w:r w:rsidRPr="00FD5895">
              <w:rPr>
                <w:rFonts w:cs="Arial"/>
                <w:b/>
                <w:sz w:val="18"/>
                <w:lang w:val="es-ES_tradnl"/>
              </w:rPr>
              <w:t>FASE(XI) 2024- LA PAZ</w:t>
            </w:r>
          </w:p>
        </w:tc>
      </w:tr>
      <w:tr w:rsidR="000B60FF" w:rsidRPr="00FD5895"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5CA9C107" w:rsidR="000B60FF" w:rsidRPr="00FD5895" w:rsidRDefault="00D92478" w:rsidP="000E47DB">
            <w:pPr>
              <w:widowControl w:val="0"/>
              <w:rPr>
                <w:rFonts w:cs="Arial"/>
                <w:sz w:val="18"/>
                <w:lang w:val="it-IT"/>
              </w:rPr>
            </w:pPr>
            <w:r w:rsidRPr="00FD5895">
              <w:rPr>
                <w:rFonts w:cs="Arial"/>
                <w:sz w:val="18"/>
                <w:lang w:val="it-IT"/>
              </w:rPr>
              <w:t>AEV-LP-DC 0</w:t>
            </w:r>
            <w:r w:rsidR="00FD5895">
              <w:rPr>
                <w:rFonts w:cs="Arial"/>
                <w:sz w:val="18"/>
                <w:lang w:val="it-IT"/>
              </w:rPr>
              <w:t>52</w:t>
            </w:r>
            <w:r w:rsidRPr="00FD5895">
              <w:rPr>
                <w:rFonts w:cs="Arial"/>
                <w:sz w:val="18"/>
                <w:lang w:val="it-IT"/>
              </w:rPr>
              <w:t>/2025</w:t>
            </w:r>
            <w:r w:rsidR="00F411B1" w:rsidRPr="00FD5895">
              <w:rPr>
                <w:rFonts w:cs="Arial"/>
                <w:sz w:val="18"/>
                <w:lang w:val="it-IT"/>
              </w:rPr>
              <w:t xml:space="preserve"> (</w:t>
            </w:r>
            <w:r w:rsidR="00FD5895">
              <w:rPr>
                <w:rFonts w:cs="Arial"/>
                <w:sz w:val="18"/>
                <w:lang w:val="it-IT"/>
              </w:rPr>
              <w:t>1r</w:t>
            </w:r>
            <w:r w:rsidR="00FE01BB" w:rsidRPr="00FD5895">
              <w:rPr>
                <w:rFonts w:cs="Arial"/>
                <w:sz w:val="18"/>
                <w:lang w:val="it-IT"/>
              </w:rPr>
              <w:t>a</w:t>
            </w:r>
            <w:r w:rsidR="00F411B1" w:rsidRPr="00FD5895">
              <w:rPr>
                <w:rFonts w:cs="Arial"/>
                <w:sz w:val="18"/>
                <w:lang w:val="it-IT"/>
              </w:rPr>
              <w:t>.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41521B39" w:rsidR="000B60FF" w:rsidRPr="00003A14" w:rsidRDefault="00FD5895" w:rsidP="004D0AE3">
            <w:pPr>
              <w:widowControl w:val="0"/>
              <w:rPr>
                <w:rFonts w:cs="Arial"/>
                <w:i/>
                <w:sz w:val="18"/>
              </w:rPr>
            </w:pPr>
            <w:r w:rsidRPr="00FD5895">
              <w:rPr>
                <w:rFonts w:cs="Arial"/>
                <w:b/>
                <w:i/>
                <w:sz w:val="18"/>
                <w:lang w:val="es-ES_tradnl"/>
              </w:rPr>
              <w:t xml:space="preserve">Bs 87.627,63 (Ochenta y siete mil seiscientos veintisiete 63/100 </w:t>
            </w:r>
            <w:proofErr w:type="gramStart"/>
            <w:r w:rsidRPr="00FD5895">
              <w:rPr>
                <w:rFonts w:cs="Arial"/>
                <w:b/>
                <w:i/>
                <w:sz w:val="18"/>
                <w:lang w:val="es-ES_tradnl"/>
              </w:rPr>
              <w:t>Bolivianos</w:t>
            </w:r>
            <w:proofErr w:type="gramEnd"/>
            <w:r w:rsidRPr="00FD5895">
              <w:rPr>
                <w:rFonts w:cs="Arial"/>
                <w:b/>
                <w:i/>
                <w:sz w:val="18"/>
                <w:lang w:val="es-ES_tradnl"/>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Arq. Bismark Leopoldo Condorenz Choque</w:t>
            </w:r>
          </w:p>
          <w:p w14:paraId="02D065AC" w14:textId="1E840036" w:rsidR="00F86E93" w:rsidRPr="002C2893" w:rsidRDefault="009A726E" w:rsidP="00D92478">
            <w:pPr>
              <w:widowControl w:val="0"/>
              <w:rPr>
                <w:rFonts w:cs="Arial"/>
                <w:sz w:val="18"/>
              </w:rPr>
            </w:pPr>
            <w:r>
              <w:rPr>
                <w:rFonts w:cs="Arial"/>
                <w:sz w:val="18"/>
              </w:rPr>
              <w:t xml:space="preserve">Arq. </w:t>
            </w:r>
            <w:r w:rsidR="000E47DB">
              <w:rPr>
                <w:rFonts w:cs="Arial"/>
                <w:sz w:val="18"/>
              </w:rPr>
              <w:t>María de los Ángeles López Ch.</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AEFA2BA" w:rsidR="002A0F67" w:rsidRPr="002C2893" w:rsidRDefault="00D92478" w:rsidP="002A0F67">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53FACD57" w:rsidR="00F86E93" w:rsidRPr="002C2893" w:rsidRDefault="000E47DB" w:rsidP="000E47DB">
            <w:pPr>
              <w:widowControl w:val="0"/>
              <w:rPr>
                <w:rFonts w:cs="Arial"/>
                <w:sz w:val="18"/>
              </w:rPr>
            </w:pPr>
            <w:r>
              <w:rPr>
                <w:rFonts w:ascii="Arial" w:hAnsi="Arial" w:cs="Arial"/>
                <w:b/>
                <w:color w:val="000000" w:themeColor="text1"/>
                <w:sz w:val="18"/>
                <w:szCs w:val="18"/>
              </w:rPr>
              <w:t>mlopez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87"/>
        <w:gridCol w:w="122"/>
        <w:gridCol w:w="120"/>
        <w:gridCol w:w="344"/>
        <w:gridCol w:w="120"/>
        <w:gridCol w:w="389"/>
        <w:gridCol w:w="120"/>
        <w:gridCol w:w="470"/>
        <w:gridCol w:w="120"/>
        <w:gridCol w:w="120"/>
        <w:gridCol w:w="386"/>
        <w:gridCol w:w="225"/>
        <w:gridCol w:w="449"/>
        <w:gridCol w:w="120"/>
        <w:gridCol w:w="120"/>
        <w:gridCol w:w="2686"/>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7152438E" w:rsidR="000B60FF" w:rsidRPr="00E169D4" w:rsidRDefault="00FD5895" w:rsidP="000160E0">
            <w:pPr>
              <w:adjustRightInd w:val="0"/>
              <w:snapToGrid w:val="0"/>
              <w:jc w:val="center"/>
              <w:rPr>
                <w:rFonts w:ascii="Arial" w:hAnsi="Arial" w:cs="Arial"/>
                <w:lang w:val="es-BO"/>
              </w:rPr>
            </w:pPr>
            <w:r>
              <w:rPr>
                <w:rFonts w:ascii="Arial" w:hAnsi="Arial" w:cs="Arial"/>
                <w:lang w:val="es-BO"/>
              </w:rPr>
              <w:t>28</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3673E4DA" w:rsidR="000B60FF" w:rsidRPr="00E169D4" w:rsidRDefault="00D92478" w:rsidP="00D92478">
            <w:pPr>
              <w:adjustRightInd w:val="0"/>
              <w:snapToGrid w:val="0"/>
              <w:jc w:val="center"/>
              <w:rPr>
                <w:rFonts w:ascii="Arial" w:hAnsi="Arial" w:cs="Arial"/>
                <w:lang w:val="es-BO"/>
              </w:rPr>
            </w:pPr>
            <w:r>
              <w:rPr>
                <w:rFonts w:ascii="Arial" w:hAnsi="Arial" w:cs="Arial"/>
                <w:lang w:val="es-BO"/>
              </w:rPr>
              <w:t>0</w:t>
            </w:r>
            <w:r w:rsidR="00AA51D6">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7F577A44" w:rsidR="000B60FF" w:rsidRPr="00E169D4" w:rsidRDefault="00F86E93" w:rsidP="00D92478">
            <w:pPr>
              <w:adjustRightInd w:val="0"/>
              <w:snapToGrid w:val="0"/>
              <w:jc w:val="center"/>
              <w:rPr>
                <w:rFonts w:ascii="Arial" w:hAnsi="Arial" w:cs="Arial"/>
                <w:lang w:val="es-BO"/>
              </w:rPr>
            </w:pPr>
            <w:r>
              <w:rPr>
                <w:rFonts w:ascii="Arial" w:hAnsi="Arial" w:cs="Arial"/>
                <w:lang w:val="es-BO"/>
              </w:rPr>
              <w:t>202</w:t>
            </w:r>
            <w:r w:rsidR="00D92478">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16130104" w:rsidR="000B60FF" w:rsidRPr="00E169D4" w:rsidRDefault="00FD5895" w:rsidP="00A40DA1">
            <w:pPr>
              <w:adjustRightInd w:val="0"/>
              <w:snapToGrid w:val="0"/>
              <w:jc w:val="center"/>
              <w:rPr>
                <w:rFonts w:ascii="Arial" w:hAnsi="Arial" w:cs="Arial"/>
                <w:lang w:val="es-BO"/>
              </w:rPr>
            </w:pPr>
            <w:r>
              <w:rPr>
                <w:rFonts w:ascii="Arial" w:hAnsi="Arial" w:cs="Arial"/>
                <w:lang w:val="es-BO"/>
              </w:rPr>
              <w:t>11</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581E451B" w:rsidR="000B60FF" w:rsidRPr="00E169D4" w:rsidRDefault="0014427F" w:rsidP="000160E0">
            <w:pPr>
              <w:adjustRightInd w:val="0"/>
              <w:snapToGrid w:val="0"/>
              <w:jc w:val="center"/>
              <w:rPr>
                <w:rFonts w:ascii="Arial" w:hAnsi="Arial" w:cs="Arial"/>
                <w:lang w:val="es-BO"/>
              </w:rPr>
            </w:pPr>
            <w:r>
              <w:rPr>
                <w:rFonts w:ascii="Arial" w:hAnsi="Arial" w:cs="Arial"/>
                <w:lang w:val="es-BO"/>
              </w:rPr>
              <w:t>0</w:t>
            </w:r>
            <w:r w:rsidR="00FD5895">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1053D11" w:rsidR="000B60FF" w:rsidRPr="00E169D4" w:rsidRDefault="00F86E93"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6CABE6BF" w:rsidR="000B60FF" w:rsidRDefault="00FD5895" w:rsidP="00680C33">
            <w:pPr>
              <w:adjustRightInd w:val="0"/>
              <w:snapToGrid w:val="0"/>
              <w:jc w:val="center"/>
              <w:rPr>
                <w:rFonts w:ascii="Arial" w:hAnsi="Arial" w:cs="Arial"/>
                <w:lang w:val="es-BO"/>
              </w:rPr>
            </w:pPr>
            <w:r>
              <w:rPr>
                <w:rFonts w:ascii="Arial" w:hAnsi="Arial" w:cs="Arial"/>
                <w:lang w:val="es-BO"/>
              </w:rPr>
              <w:t>09</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5B7E13A0" w:rsidR="002B167E" w:rsidRPr="00E169D4" w:rsidRDefault="00FD5895" w:rsidP="000E47DB">
            <w:pPr>
              <w:adjustRightInd w:val="0"/>
              <w:snapToGrid w:val="0"/>
              <w:jc w:val="center"/>
              <w:rPr>
                <w:rFonts w:ascii="Arial" w:hAnsi="Arial" w:cs="Arial"/>
                <w:lang w:val="es-BO"/>
              </w:rPr>
            </w:pPr>
            <w:r>
              <w:rPr>
                <w:rFonts w:ascii="Arial" w:hAnsi="Arial" w:cs="Arial"/>
                <w:lang w:val="es-BO"/>
              </w:rPr>
              <w:t>09</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1B56218A" w:rsidR="000B60FF" w:rsidRDefault="00AA51D6"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05FCD6C5" w:rsidR="002B167E" w:rsidRPr="00E169D4" w:rsidRDefault="00AA51D6"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54"/>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Octubre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4668F309" w14:textId="67847B1E" w:rsidR="00A76A69" w:rsidRDefault="002B167E" w:rsidP="00A76A69">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00AA51D6">
                    <w:t xml:space="preserve">: </w:t>
                  </w:r>
                </w:p>
                <w:p w14:paraId="70103DC7" w14:textId="29692B68" w:rsidR="002B167E" w:rsidRPr="00AA51D6" w:rsidRDefault="00A76A69" w:rsidP="00A76A69">
                  <w:pPr>
                    <w:adjustRightInd w:val="0"/>
                    <w:snapToGrid w:val="0"/>
                    <w:jc w:val="both"/>
                  </w:pPr>
                  <w:hyperlink r:id="rId9" w:history="1">
                    <w:r w:rsidRPr="004913A1">
                      <w:rPr>
                        <w:rStyle w:val="Hipervnculo"/>
                      </w:rPr>
                      <w:t>https://meet.google.com/ays-vmfh-kek</w:t>
                    </w:r>
                  </w:hyperlink>
                  <w: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AA51D6">
            <w:pPr>
              <w:adjustRightInd w:val="0"/>
              <w:snapToGrid w:val="0"/>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18B392B" w:rsidR="000B60FF" w:rsidRPr="00E169D4" w:rsidRDefault="00FD5895" w:rsidP="00D5648A">
            <w:pPr>
              <w:adjustRightInd w:val="0"/>
              <w:snapToGrid w:val="0"/>
              <w:jc w:val="center"/>
              <w:rPr>
                <w:rFonts w:ascii="Arial" w:hAnsi="Arial" w:cs="Arial"/>
                <w:lang w:val="es-BO"/>
              </w:rPr>
            </w:pPr>
            <w:r>
              <w:rPr>
                <w:rFonts w:ascii="Arial" w:hAnsi="Arial" w:cs="Arial"/>
                <w:lang w:val="es-BO"/>
              </w:rPr>
              <w:t>1</w:t>
            </w:r>
            <w:r w:rsidR="00687F01">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6A83A30F" w:rsidR="000B60FF" w:rsidRPr="00E169D4" w:rsidRDefault="00D92478" w:rsidP="009A726E">
            <w:pPr>
              <w:adjustRightInd w:val="0"/>
              <w:snapToGrid w:val="0"/>
              <w:jc w:val="center"/>
              <w:rPr>
                <w:rFonts w:ascii="Arial" w:hAnsi="Arial" w:cs="Arial"/>
                <w:lang w:val="es-BO"/>
              </w:rPr>
            </w:pPr>
            <w:r>
              <w:rPr>
                <w:rFonts w:ascii="Arial" w:hAnsi="Arial" w:cs="Arial"/>
                <w:lang w:val="es-BO"/>
              </w:rPr>
              <w:t>0</w:t>
            </w:r>
            <w:r w:rsidR="00FD5895">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C6E725A" w:rsidR="000B60FF" w:rsidRPr="00E169D4" w:rsidRDefault="002B167E"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4DC28FF2" w:rsidR="000B60FF" w:rsidRPr="002B167E" w:rsidRDefault="00FD5895" w:rsidP="00D92478">
            <w:pPr>
              <w:adjustRightInd w:val="0"/>
              <w:snapToGrid w:val="0"/>
              <w:jc w:val="center"/>
              <w:rPr>
                <w:rFonts w:ascii="Arial" w:hAnsi="Arial" w:cs="Arial"/>
                <w:color w:val="DEEAF6" w:themeColor="accent1" w:themeTint="33"/>
                <w:lang w:val="es-BO"/>
              </w:rPr>
            </w:pPr>
            <w:r>
              <w:rPr>
                <w:rFonts w:ascii="Arial" w:hAnsi="Arial" w:cs="Arial"/>
                <w:lang w:val="es-BO"/>
              </w:rPr>
              <w:t>1</w:t>
            </w:r>
            <w:r w:rsidR="00687F01">
              <w:rPr>
                <w:rFonts w:ascii="Arial" w:hAnsi="Arial" w:cs="Arial"/>
                <w:lang w:val="es-BO"/>
              </w:rPr>
              <w:t>8</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1E828FF3" w:rsidR="000B60FF" w:rsidRPr="002B167E" w:rsidRDefault="00D92478" w:rsidP="00D5648A">
            <w:pPr>
              <w:adjustRightInd w:val="0"/>
              <w:snapToGrid w:val="0"/>
              <w:jc w:val="center"/>
              <w:rPr>
                <w:rFonts w:ascii="Arial" w:hAnsi="Arial" w:cs="Arial"/>
                <w:color w:val="DEEAF6" w:themeColor="accent1" w:themeTint="33"/>
                <w:lang w:val="es-BO"/>
              </w:rPr>
            </w:pPr>
            <w:r>
              <w:rPr>
                <w:rFonts w:ascii="Arial" w:hAnsi="Arial" w:cs="Arial"/>
                <w:lang w:val="es-BO"/>
              </w:rPr>
              <w:t>0</w:t>
            </w:r>
            <w:r w:rsidR="00FD5895">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3FD66ABC" w:rsidR="000B60FF" w:rsidRPr="002B167E" w:rsidRDefault="002B167E" w:rsidP="00D5648A">
            <w:pPr>
              <w:adjustRightInd w:val="0"/>
              <w:snapToGrid w:val="0"/>
              <w:jc w:val="center"/>
              <w:rPr>
                <w:rFonts w:ascii="Arial" w:hAnsi="Arial" w:cs="Arial"/>
                <w:lang w:val="es-BO"/>
              </w:rPr>
            </w:pPr>
            <w:r>
              <w:rPr>
                <w:rFonts w:ascii="Arial" w:hAnsi="Arial" w:cs="Arial"/>
                <w:lang w:val="es-BO"/>
              </w:rPr>
              <w:t>202</w:t>
            </w:r>
            <w:r w:rsidR="00D5648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A0BDD9F" w:rsidR="000B60FF" w:rsidRPr="00E169D4" w:rsidRDefault="00FD5895" w:rsidP="00680C33">
            <w:pPr>
              <w:adjustRightInd w:val="0"/>
              <w:snapToGrid w:val="0"/>
              <w:jc w:val="center"/>
              <w:rPr>
                <w:rFonts w:ascii="Arial" w:hAnsi="Arial" w:cs="Arial"/>
                <w:lang w:val="es-BO"/>
              </w:rPr>
            </w:pPr>
            <w:r>
              <w:rPr>
                <w:rFonts w:ascii="Arial" w:hAnsi="Arial" w:cs="Arial"/>
                <w:lang w:val="es-BO"/>
              </w:rPr>
              <w:t>1</w:t>
            </w:r>
            <w:r w:rsidR="00687F01">
              <w:rPr>
                <w:rFonts w:ascii="Arial" w:hAnsi="Arial" w:cs="Arial"/>
                <w:lang w:val="es-BO"/>
              </w:rPr>
              <w:t>9</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0486B356" w:rsidR="000B60FF" w:rsidRPr="00E169D4" w:rsidRDefault="00EB0A90" w:rsidP="00EB0A90">
            <w:pPr>
              <w:adjustRightInd w:val="0"/>
              <w:snapToGrid w:val="0"/>
              <w:jc w:val="center"/>
              <w:rPr>
                <w:rFonts w:ascii="Arial" w:hAnsi="Arial" w:cs="Arial"/>
                <w:lang w:val="es-BO"/>
              </w:rPr>
            </w:pPr>
            <w:r>
              <w:rPr>
                <w:rFonts w:ascii="Arial" w:hAnsi="Arial" w:cs="Arial"/>
                <w:lang w:val="es-BO"/>
              </w:rPr>
              <w:t>0</w:t>
            </w:r>
            <w:r w:rsidR="00FD5895">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D5F884C" w:rsidR="000B60FF" w:rsidRPr="00E169D4" w:rsidRDefault="002B167E" w:rsidP="00EB0A90">
            <w:pPr>
              <w:adjustRightInd w:val="0"/>
              <w:snapToGrid w:val="0"/>
              <w:jc w:val="center"/>
              <w:rPr>
                <w:rFonts w:ascii="Arial" w:hAnsi="Arial" w:cs="Arial"/>
                <w:lang w:val="es-BO"/>
              </w:rPr>
            </w:pPr>
            <w:r>
              <w:rPr>
                <w:rFonts w:ascii="Arial" w:hAnsi="Arial" w:cs="Arial"/>
                <w:lang w:val="es-BO"/>
              </w:rPr>
              <w:t>202</w:t>
            </w:r>
            <w:r w:rsidR="00EB0A90">
              <w:rPr>
                <w:rFonts w:ascii="Arial" w:hAnsi="Arial" w:cs="Arial"/>
                <w:lang w:val="es-BO"/>
              </w:rPr>
              <w:t>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CABFDE2" w:rsidR="000B60FF" w:rsidRPr="00E169D4" w:rsidRDefault="00687F01" w:rsidP="00680C33">
            <w:pPr>
              <w:adjustRightInd w:val="0"/>
              <w:snapToGrid w:val="0"/>
              <w:jc w:val="center"/>
              <w:rPr>
                <w:rFonts w:ascii="Arial" w:hAnsi="Arial" w:cs="Arial"/>
                <w:lang w:val="es-BO"/>
              </w:rPr>
            </w:pPr>
            <w:r>
              <w:rPr>
                <w:rFonts w:ascii="Arial" w:hAnsi="Arial" w:cs="Arial"/>
                <w:lang w:val="es-BO"/>
              </w:rPr>
              <w:t>21</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0D7D7021" w:rsidR="000B60FF" w:rsidRPr="00E169D4" w:rsidRDefault="00D92478" w:rsidP="00680C33">
            <w:pPr>
              <w:adjustRightInd w:val="0"/>
              <w:snapToGrid w:val="0"/>
              <w:jc w:val="center"/>
              <w:rPr>
                <w:rFonts w:ascii="Arial" w:hAnsi="Arial" w:cs="Arial"/>
                <w:lang w:val="es-BO"/>
              </w:rPr>
            </w:pPr>
            <w:r>
              <w:rPr>
                <w:rFonts w:ascii="Arial" w:hAnsi="Arial" w:cs="Arial"/>
                <w:lang w:val="es-BO"/>
              </w:rPr>
              <w:t>0</w:t>
            </w:r>
            <w:r w:rsidR="00FD5895">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2EB826EA" w:rsidR="000B60FF" w:rsidRPr="00E169D4" w:rsidRDefault="002B167E" w:rsidP="0073626A">
            <w:pPr>
              <w:adjustRightInd w:val="0"/>
              <w:snapToGrid w:val="0"/>
              <w:jc w:val="center"/>
              <w:rPr>
                <w:rFonts w:ascii="Arial" w:hAnsi="Arial" w:cs="Arial"/>
                <w:lang w:val="es-BO"/>
              </w:rPr>
            </w:pPr>
            <w:r>
              <w:rPr>
                <w:rFonts w:ascii="Arial" w:hAnsi="Arial" w:cs="Arial"/>
                <w:lang w:val="es-BO"/>
              </w:rPr>
              <w:t>202</w:t>
            </w:r>
            <w:r w:rsidR="0073626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350D09F0" w:rsidR="000B60FF" w:rsidRPr="00E169D4" w:rsidRDefault="00FD5895" w:rsidP="00680C33">
            <w:pPr>
              <w:adjustRightInd w:val="0"/>
              <w:snapToGrid w:val="0"/>
              <w:jc w:val="center"/>
              <w:rPr>
                <w:rFonts w:ascii="Arial" w:hAnsi="Arial" w:cs="Arial"/>
                <w:lang w:val="es-BO"/>
              </w:rPr>
            </w:pPr>
            <w:r>
              <w:rPr>
                <w:rFonts w:ascii="Arial" w:hAnsi="Arial" w:cs="Arial"/>
                <w:lang w:val="es-BO"/>
              </w:rPr>
              <w:t>2</w:t>
            </w:r>
            <w:r w:rsidR="00687F01">
              <w:rPr>
                <w:rFonts w:ascii="Arial" w:hAnsi="Arial" w:cs="Arial"/>
                <w:lang w:val="es-BO"/>
              </w:rPr>
              <w:t>7</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171F61E2" w:rsidR="000B60FF" w:rsidRPr="00E169D4" w:rsidRDefault="00607398" w:rsidP="00680C33">
            <w:pPr>
              <w:adjustRightInd w:val="0"/>
              <w:snapToGrid w:val="0"/>
              <w:jc w:val="center"/>
              <w:rPr>
                <w:rFonts w:ascii="Arial" w:hAnsi="Arial" w:cs="Arial"/>
                <w:lang w:val="es-BO"/>
              </w:rPr>
            </w:pPr>
            <w:r>
              <w:rPr>
                <w:rFonts w:ascii="Arial" w:hAnsi="Arial" w:cs="Arial"/>
                <w:lang w:val="es-BO"/>
              </w:rPr>
              <w:t>0</w:t>
            </w:r>
            <w:r w:rsidR="00AA51D6">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bookmarkEnd w:id="16"/>
    </w:tbl>
    <w:p w14:paraId="10E1A97A" w14:textId="77777777" w:rsidR="009C3160" w:rsidRDefault="009C3160" w:rsidP="00AA51D6">
      <w:pPr>
        <w:widowControl w:val="0"/>
        <w:rPr>
          <w:rFonts w:cs="Arial"/>
          <w:b/>
          <w:sz w:val="18"/>
        </w:rPr>
      </w:pPr>
    </w:p>
    <w:p w14:paraId="3656CDE9" w14:textId="77777777" w:rsidR="00FD5895" w:rsidRDefault="00FD5895" w:rsidP="00AA51D6">
      <w:pPr>
        <w:widowControl w:val="0"/>
        <w:rPr>
          <w:rFonts w:cs="Arial"/>
          <w:b/>
          <w:sz w:val="18"/>
        </w:rPr>
      </w:pPr>
    </w:p>
    <w:p w14:paraId="419C378D" w14:textId="77777777" w:rsidR="00FD5895" w:rsidRDefault="00FD5895" w:rsidP="00AA51D6">
      <w:pPr>
        <w:widowControl w:val="0"/>
        <w:rPr>
          <w:rFonts w:cs="Arial"/>
          <w:b/>
          <w:sz w:val="18"/>
        </w:rPr>
      </w:pPr>
    </w:p>
    <w:p w14:paraId="30F899C9" w14:textId="77777777" w:rsidR="00FD5895" w:rsidRDefault="00FD5895" w:rsidP="00AA51D6">
      <w:pPr>
        <w:widowControl w:val="0"/>
        <w:rPr>
          <w:rFonts w:cs="Arial"/>
          <w:b/>
          <w:sz w:val="18"/>
        </w:rPr>
      </w:pPr>
    </w:p>
    <w:p w14:paraId="6C65145E" w14:textId="77777777" w:rsidR="00FD5895" w:rsidRDefault="00FD5895" w:rsidP="00AA51D6">
      <w:pPr>
        <w:widowControl w:val="0"/>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523AF204"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Los Términos de Re</w:t>
      </w:r>
      <w:r w:rsidR="00607398">
        <w:rPr>
          <w:rFonts w:cs="Verdana"/>
          <w:sz w:val="18"/>
          <w:szCs w:val="18"/>
        </w:rPr>
        <w:t>ferencia para el Servicio de</w:t>
      </w:r>
      <w:r w:rsidR="00CE57DF" w:rsidRPr="0051036E">
        <w:rPr>
          <w:rFonts w:cs="Verdana"/>
          <w:sz w:val="18"/>
          <w:szCs w:val="18"/>
        </w:rPr>
        <w:t xml:space="preserve"> Inspectoría</w:t>
      </w:r>
      <w:r w:rsidRPr="00E400DC">
        <w:rPr>
          <w:rFonts w:cs="Verdana"/>
          <w:sz w:val="18"/>
          <w:szCs w:val="18"/>
        </w:rPr>
        <w:t>, son los siguientes:</w:t>
      </w:r>
      <w:bookmarkStart w:id="18" w:name="_Hlk182248711"/>
      <w:bookmarkEnd w:id="18"/>
    </w:p>
    <w:p w14:paraId="4D752566" w14:textId="77777777" w:rsidR="00FD5895" w:rsidRPr="00FD5895" w:rsidRDefault="00FD5895" w:rsidP="00FD5895">
      <w:pPr>
        <w:tabs>
          <w:tab w:val="left" w:pos="6348"/>
        </w:tabs>
        <w:autoSpaceDE w:val="0"/>
        <w:autoSpaceDN w:val="0"/>
        <w:adjustRightInd w:val="0"/>
        <w:spacing w:line="360" w:lineRule="auto"/>
        <w:jc w:val="center"/>
        <w:rPr>
          <w:rFonts w:eastAsia="Calibri" w:cs="Tahoma"/>
          <w:b/>
          <w:sz w:val="20"/>
          <w:szCs w:val="20"/>
          <w:lang w:val="es-BO" w:eastAsia="en-US"/>
        </w:rPr>
      </w:pPr>
      <w:r w:rsidRPr="00FD5895">
        <w:rPr>
          <w:rFonts w:eastAsia="Calibri" w:cs="Tahoma"/>
          <w:b/>
          <w:sz w:val="20"/>
          <w:szCs w:val="20"/>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FD5895" w:rsidRPr="00FD5895" w14:paraId="07EFBEB0" w14:textId="77777777" w:rsidTr="000D66C9">
        <w:trPr>
          <w:trHeight w:val="615"/>
        </w:trPr>
        <w:tc>
          <w:tcPr>
            <w:tcW w:w="8788" w:type="dxa"/>
            <w:shd w:val="clear" w:color="auto" w:fill="2E74B5" w:themeFill="accent1" w:themeFillShade="BF"/>
            <w:vAlign w:val="center"/>
          </w:tcPr>
          <w:p w14:paraId="222887D5" w14:textId="77777777" w:rsidR="00FD5895" w:rsidRPr="00FD5895" w:rsidRDefault="00FD5895" w:rsidP="00FD5895">
            <w:pPr>
              <w:spacing w:after="160" w:line="259" w:lineRule="auto"/>
              <w:jc w:val="center"/>
              <w:rPr>
                <w:rFonts w:eastAsia="Calibri" w:cs="Tahoma"/>
                <w:b/>
                <w:bCs/>
                <w:sz w:val="20"/>
                <w:szCs w:val="20"/>
                <w:lang w:val="es-BO" w:eastAsia="en-US"/>
              </w:rPr>
            </w:pPr>
            <w:r w:rsidRPr="00FD5895">
              <w:rPr>
                <w:rFonts w:eastAsiaTheme="minorHAnsi" w:cs="Tahoma"/>
                <w:b/>
                <w:color w:val="FFFFFF" w:themeColor="background1"/>
                <w:sz w:val="20"/>
                <w:szCs w:val="20"/>
                <w:lang w:val="es-ES_tradnl" w:eastAsia="en-US"/>
              </w:rPr>
              <w:t xml:space="preserve">INSPECTORÍA PROYECTO DE VIVIENDA NUEVA AUTOCONSTRUCCION EN EL MUNICIPIO DE </w:t>
            </w:r>
            <w:proofErr w:type="gramStart"/>
            <w:r w:rsidRPr="00FD5895">
              <w:rPr>
                <w:rFonts w:eastAsiaTheme="minorHAnsi" w:cs="Tahoma"/>
                <w:b/>
                <w:color w:val="FFFFFF" w:themeColor="background1"/>
                <w:sz w:val="20"/>
                <w:szCs w:val="20"/>
                <w:lang w:val="es-ES_tradnl" w:eastAsia="en-US"/>
              </w:rPr>
              <w:t>CARANAVI  -</w:t>
            </w:r>
            <w:proofErr w:type="gramEnd"/>
            <w:r w:rsidRPr="00FD5895">
              <w:rPr>
                <w:rFonts w:eastAsiaTheme="minorHAnsi" w:cs="Tahoma"/>
                <w:b/>
                <w:color w:val="FFFFFF" w:themeColor="background1"/>
                <w:sz w:val="20"/>
                <w:szCs w:val="20"/>
                <w:lang w:val="es-ES_tradnl" w:eastAsia="en-US"/>
              </w:rPr>
              <w:t xml:space="preserve">FASE(XI) 2024- LA PAZ </w:t>
            </w:r>
          </w:p>
        </w:tc>
      </w:tr>
    </w:tbl>
    <w:p w14:paraId="13732448" w14:textId="77777777" w:rsidR="00FD5895" w:rsidRPr="00FD5895" w:rsidRDefault="00FD5895" w:rsidP="00FD5895">
      <w:pPr>
        <w:rPr>
          <w:rFonts w:cs="Tahoma"/>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4604"/>
      </w:tblGrid>
      <w:tr w:rsidR="00FD5895" w:rsidRPr="00FD5895" w14:paraId="6BDEF812" w14:textId="77777777" w:rsidTr="000D66C9">
        <w:trPr>
          <w:trHeight w:val="260"/>
        </w:trPr>
        <w:tc>
          <w:tcPr>
            <w:tcW w:w="3816" w:type="dxa"/>
            <w:shd w:val="clear" w:color="auto" w:fill="auto"/>
            <w:vAlign w:val="center"/>
          </w:tcPr>
          <w:p w14:paraId="4343966D" w14:textId="77777777" w:rsidR="00FD5895" w:rsidRPr="00FD5895" w:rsidRDefault="00FD5895" w:rsidP="00FD5895">
            <w:pPr>
              <w:spacing w:afterLines="100" w:after="240"/>
              <w:ind w:right="616"/>
              <w:rPr>
                <w:rFonts w:cs="Tahoma"/>
                <w:b/>
                <w:color w:val="FF0000"/>
                <w:sz w:val="20"/>
                <w:szCs w:val="20"/>
                <w:lang w:val="es-ES_tradnl" w:eastAsia="en-US"/>
              </w:rPr>
            </w:pPr>
            <w:r w:rsidRPr="00FD5895">
              <w:rPr>
                <w:rFonts w:cs="Tahoma"/>
                <w:b/>
                <w:sz w:val="20"/>
                <w:szCs w:val="20"/>
                <w:lang w:val="es-ES_tradnl" w:eastAsia="en-US"/>
              </w:rPr>
              <w:t>Modalidad de Proyecto:</w:t>
            </w:r>
          </w:p>
        </w:tc>
        <w:tc>
          <w:tcPr>
            <w:tcW w:w="4604" w:type="dxa"/>
            <w:shd w:val="clear" w:color="auto" w:fill="auto"/>
            <w:vAlign w:val="center"/>
          </w:tcPr>
          <w:p w14:paraId="12EEBD40" w14:textId="77777777" w:rsidR="00FD5895" w:rsidRPr="00FD5895" w:rsidRDefault="00FD5895" w:rsidP="00FD5895">
            <w:pPr>
              <w:spacing w:afterLines="100" w:after="240"/>
              <w:ind w:right="616"/>
              <w:rPr>
                <w:rFonts w:cs="Tahoma"/>
                <w:b/>
                <w:sz w:val="20"/>
                <w:szCs w:val="20"/>
                <w:lang w:val="es-ES_tradnl" w:eastAsia="en-US"/>
              </w:rPr>
            </w:pPr>
            <w:r w:rsidRPr="00FD5895">
              <w:rPr>
                <w:rFonts w:cs="Tahoma"/>
                <w:b/>
                <w:sz w:val="20"/>
                <w:szCs w:val="20"/>
                <w:lang w:val="es-ES_tradnl" w:eastAsia="en-US"/>
              </w:rPr>
              <w:t>A Iniciativa</w:t>
            </w:r>
          </w:p>
        </w:tc>
      </w:tr>
      <w:tr w:rsidR="00FD5895" w:rsidRPr="00FD5895" w14:paraId="798979FD" w14:textId="77777777" w:rsidTr="000D66C9">
        <w:trPr>
          <w:trHeight w:val="264"/>
        </w:trPr>
        <w:tc>
          <w:tcPr>
            <w:tcW w:w="3816" w:type="dxa"/>
            <w:shd w:val="clear" w:color="auto" w:fill="auto"/>
            <w:vAlign w:val="center"/>
          </w:tcPr>
          <w:p w14:paraId="63DFB0BD" w14:textId="77777777" w:rsidR="00FD5895" w:rsidRPr="00FD5895" w:rsidRDefault="00FD5895" w:rsidP="00FD5895">
            <w:pPr>
              <w:spacing w:afterLines="100" w:after="240"/>
              <w:ind w:right="616"/>
              <w:rPr>
                <w:rFonts w:cs="Tahoma"/>
                <w:b/>
                <w:color w:val="FF0000"/>
                <w:sz w:val="20"/>
                <w:szCs w:val="20"/>
                <w:lang w:val="es-ES_tradnl" w:eastAsia="en-US"/>
              </w:rPr>
            </w:pPr>
            <w:r w:rsidRPr="00FD5895">
              <w:rPr>
                <w:rFonts w:cs="Tahoma"/>
                <w:b/>
                <w:sz w:val="20"/>
                <w:szCs w:val="20"/>
                <w:lang w:val="es-ES_tradnl" w:eastAsia="en-US"/>
              </w:rPr>
              <w:t>Tipo de Proponente:</w:t>
            </w:r>
          </w:p>
        </w:tc>
        <w:tc>
          <w:tcPr>
            <w:tcW w:w="4604" w:type="dxa"/>
            <w:shd w:val="clear" w:color="auto" w:fill="auto"/>
            <w:vAlign w:val="center"/>
          </w:tcPr>
          <w:p w14:paraId="178C3993" w14:textId="77777777" w:rsidR="00FD5895" w:rsidRPr="00FD5895" w:rsidRDefault="00FD5895" w:rsidP="00FD5895">
            <w:pPr>
              <w:spacing w:afterLines="100" w:after="240"/>
              <w:ind w:right="616"/>
              <w:rPr>
                <w:rFonts w:cs="Tahoma"/>
                <w:b/>
                <w:sz w:val="20"/>
                <w:szCs w:val="20"/>
                <w:lang w:val="es-ES_tradnl" w:eastAsia="en-US"/>
              </w:rPr>
            </w:pPr>
            <w:r w:rsidRPr="00FD5895">
              <w:rPr>
                <w:rFonts w:eastAsiaTheme="minorHAnsi" w:cs="Tahoma"/>
                <w:b/>
                <w:color w:val="FF0000"/>
                <w:sz w:val="20"/>
                <w:szCs w:val="20"/>
                <w:lang w:val="es-ES_tradnl" w:eastAsia="en-US"/>
              </w:rPr>
              <w:t xml:space="preserve">Persona Natural/Empresa Unipersonal </w:t>
            </w:r>
          </w:p>
        </w:tc>
      </w:tr>
      <w:tr w:rsidR="00FD5895" w:rsidRPr="00FD5895" w14:paraId="14F85E3E" w14:textId="77777777" w:rsidTr="000D66C9">
        <w:trPr>
          <w:trHeight w:val="323"/>
        </w:trPr>
        <w:tc>
          <w:tcPr>
            <w:tcW w:w="3816" w:type="dxa"/>
            <w:shd w:val="clear" w:color="auto" w:fill="auto"/>
            <w:vAlign w:val="center"/>
          </w:tcPr>
          <w:p w14:paraId="2A19EAF4" w14:textId="77777777" w:rsidR="00FD5895" w:rsidRPr="00FD5895" w:rsidRDefault="00FD5895" w:rsidP="00FD5895">
            <w:pPr>
              <w:spacing w:afterLines="100" w:after="240"/>
              <w:ind w:right="616"/>
              <w:rPr>
                <w:rFonts w:cs="Tahoma"/>
                <w:b/>
                <w:color w:val="FF0000"/>
                <w:sz w:val="20"/>
                <w:szCs w:val="20"/>
                <w:lang w:val="es-ES_tradnl" w:eastAsia="en-US"/>
              </w:rPr>
            </w:pPr>
            <w:r w:rsidRPr="00FD5895">
              <w:rPr>
                <w:rFonts w:cs="Tahoma"/>
                <w:b/>
                <w:sz w:val="20"/>
                <w:szCs w:val="20"/>
                <w:lang w:val="es-ES_tradnl" w:eastAsia="en-US"/>
              </w:rPr>
              <w:t>Método de Selección y adjudicación:</w:t>
            </w:r>
          </w:p>
        </w:tc>
        <w:tc>
          <w:tcPr>
            <w:tcW w:w="4604" w:type="dxa"/>
            <w:shd w:val="clear" w:color="auto" w:fill="auto"/>
            <w:vAlign w:val="center"/>
          </w:tcPr>
          <w:p w14:paraId="3F5758D9" w14:textId="77777777" w:rsidR="00FD5895" w:rsidRPr="00FD5895" w:rsidRDefault="00FD5895" w:rsidP="00FD5895">
            <w:pPr>
              <w:spacing w:afterLines="100" w:after="240"/>
              <w:ind w:right="616"/>
              <w:rPr>
                <w:rFonts w:cs="Tahoma"/>
                <w:b/>
                <w:sz w:val="20"/>
                <w:szCs w:val="20"/>
                <w:lang w:val="es-ES_tradnl" w:eastAsia="en-US"/>
              </w:rPr>
            </w:pPr>
            <w:r w:rsidRPr="00FD5895">
              <w:rPr>
                <w:rFonts w:eastAsiaTheme="minorHAnsi" w:cs="Tahoma"/>
                <w:b/>
                <w:sz w:val="20"/>
                <w:szCs w:val="20"/>
                <w:lang w:val="es-ES_tradnl" w:eastAsia="en-US"/>
              </w:rPr>
              <w:t>Presupuesto Fijo</w:t>
            </w:r>
          </w:p>
        </w:tc>
      </w:tr>
      <w:tr w:rsidR="00FD5895" w:rsidRPr="00FD5895" w14:paraId="0F9CF171" w14:textId="77777777" w:rsidTr="000D66C9">
        <w:trPr>
          <w:trHeight w:val="260"/>
        </w:trPr>
        <w:tc>
          <w:tcPr>
            <w:tcW w:w="3816" w:type="dxa"/>
            <w:shd w:val="clear" w:color="auto" w:fill="auto"/>
            <w:vAlign w:val="center"/>
          </w:tcPr>
          <w:p w14:paraId="17442919" w14:textId="77777777" w:rsidR="00FD5895" w:rsidRPr="00FD5895" w:rsidRDefault="00FD5895" w:rsidP="00FD5895">
            <w:pPr>
              <w:spacing w:afterLines="100" w:after="240"/>
              <w:ind w:right="616"/>
              <w:rPr>
                <w:rFonts w:cs="Tahoma"/>
                <w:b/>
                <w:color w:val="FF0000"/>
                <w:sz w:val="20"/>
                <w:szCs w:val="20"/>
                <w:lang w:val="es-ES_tradnl" w:eastAsia="en-US"/>
              </w:rPr>
            </w:pPr>
            <w:r w:rsidRPr="00FD5895">
              <w:rPr>
                <w:rFonts w:cs="Tahoma"/>
                <w:b/>
                <w:sz w:val="20"/>
                <w:szCs w:val="20"/>
                <w:lang w:val="es-ES_tradnl" w:eastAsia="en-US"/>
              </w:rPr>
              <w:t>Forma de Adjudicación:</w:t>
            </w:r>
          </w:p>
        </w:tc>
        <w:tc>
          <w:tcPr>
            <w:tcW w:w="4604" w:type="dxa"/>
            <w:shd w:val="clear" w:color="auto" w:fill="auto"/>
            <w:vAlign w:val="center"/>
          </w:tcPr>
          <w:p w14:paraId="2CE95CE1" w14:textId="77777777" w:rsidR="00FD5895" w:rsidRPr="00FD5895" w:rsidRDefault="00FD5895" w:rsidP="00FD5895">
            <w:pPr>
              <w:spacing w:afterLines="100" w:after="240"/>
              <w:ind w:right="616"/>
              <w:rPr>
                <w:rFonts w:cs="Tahoma"/>
                <w:b/>
                <w:sz w:val="20"/>
                <w:szCs w:val="20"/>
                <w:lang w:val="es-ES_tradnl" w:eastAsia="en-US"/>
              </w:rPr>
            </w:pPr>
            <w:r w:rsidRPr="00FD5895">
              <w:rPr>
                <w:rFonts w:cs="Tahoma"/>
                <w:b/>
                <w:sz w:val="20"/>
                <w:szCs w:val="20"/>
                <w:lang w:val="es-ES_tradnl" w:eastAsia="en-US"/>
              </w:rPr>
              <w:t>Por el Total</w:t>
            </w:r>
          </w:p>
        </w:tc>
      </w:tr>
    </w:tbl>
    <w:p w14:paraId="12E73D64" w14:textId="77777777" w:rsidR="00FD5895" w:rsidRPr="00FD5895" w:rsidRDefault="00FD5895" w:rsidP="00FD5895">
      <w:pPr>
        <w:spacing w:after="160" w:line="259" w:lineRule="auto"/>
        <w:rPr>
          <w:rFonts w:eastAsiaTheme="minorHAnsi" w:cs="Tahoma"/>
          <w:sz w:val="20"/>
          <w:szCs w:val="20"/>
          <w:lang w:val="es-ES_tradnl" w:eastAsia="en-US"/>
        </w:rPr>
      </w:pPr>
    </w:p>
    <w:p w14:paraId="4C2AE7CA" w14:textId="77777777" w:rsidR="00FD5895" w:rsidRPr="00FD5895" w:rsidRDefault="00FD5895" w:rsidP="00FD5895">
      <w:pPr>
        <w:spacing w:after="160" w:line="259" w:lineRule="auto"/>
        <w:rPr>
          <w:rFonts w:eastAsiaTheme="minorHAnsi" w:cs="Tahoma"/>
          <w:sz w:val="20"/>
          <w:szCs w:val="20"/>
          <w:lang w:val="es-ES_tradnl" w:eastAsia="en-US"/>
        </w:rPr>
      </w:pPr>
    </w:p>
    <w:p w14:paraId="250B0EA5" w14:textId="77777777" w:rsidR="00FD5895" w:rsidRPr="00FD5895" w:rsidRDefault="00FD5895" w:rsidP="00FD5895">
      <w:pPr>
        <w:spacing w:after="160" w:line="259" w:lineRule="auto"/>
        <w:rPr>
          <w:rFonts w:eastAsiaTheme="minorHAnsi" w:cs="Tahoma"/>
          <w:sz w:val="20"/>
          <w:szCs w:val="20"/>
          <w:lang w:val="es-ES_tradnl" w:eastAsia="en-US"/>
        </w:rPr>
      </w:pPr>
    </w:p>
    <w:p w14:paraId="343D96C0" w14:textId="77777777" w:rsidR="00FD5895" w:rsidRPr="00FD5895" w:rsidRDefault="00FD5895" w:rsidP="00FD5895">
      <w:pPr>
        <w:spacing w:after="160" w:line="259" w:lineRule="auto"/>
        <w:rPr>
          <w:rFonts w:eastAsiaTheme="minorHAnsi" w:cs="Tahoma"/>
          <w:sz w:val="20"/>
          <w:szCs w:val="20"/>
          <w:lang w:val="es-ES_tradnl" w:eastAsia="en-US"/>
        </w:rPr>
      </w:pPr>
    </w:p>
    <w:p w14:paraId="39CD102D" w14:textId="77777777" w:rsidR="00FD5895" w:rsidRPr="00FD5895" w:rsidRDefault="00FD5895" w:rsidP="00FD5895">
      <w:pPr>
        <w:spacing w:after="160" w:line="259" w:lineRule="auto"/>
        <w:rPr>
          <w:rFonts w:eastAsiaTheme="minorHAnsi" w:cs="Tahoma"/>
          <w:sz w:val="20"/>
          <w:szCs w:val="20"/>
          <w:lang w:val="es-ES_tradnl" w:eastAsia="en-US"/>
        </w:rPr>
      </w:pPr>
    </w:p>
    <w:p w14:paraId="0AF272AE" w14:textId="77777777" w:rsidR="00FD5895" w:rsidRPr="00FD5895" w:rsidRDefault="00FD5895" w:rsidP="00FD5895">
      <w:pPr>
        <w:rPr>
          <w:rFonts w:cs="Tahoma"/>
          <w:sz w:val="20"/>
          <w:szCs w:val="20"/>
          <w:lang w:val="es-ES_tradnl" w:eastAsia="en-US"/>
        </w:rPr>
      </w:pPr>
    </w:p>
    <w:p w14:paraId="12263902" w14:textId="77777777" w:rsidR="00FD5895" w:rsidRPr="00FD5895" w:rsidRDefault="00FD5895" w:rsidP="00FD5895">
      <w:pPr>
        <w:rPr>
          <w:rFonts w:cs="Tahoma"/>
          <w:sz w:val="20"/>
          <w:szCs w:val="20"/>
          <w:lang w:val="es-ES_tradnl" w:eastAsia="en-US"/>
        </w:rPr>
      </w:pPr>
    </w:p>
    <w:p w14:paraId="5F65B341" w14:textId="77777777" w:rsidR="00FD5895" w:rsidRPr="00FD5895" w:rsidRDefault="00FD5895" w:rsidP="00FD5895">
      <w:pPr>
        <w:rPr>
          <w:rFonts w:cs="Tahoma"/>
          <w:sz w:val="20"/>
          <w:szCs w:val="20"/>
          <w:lang w:val="es-ES_tradnl" w:eastAsia="en-US"/>
        </w:rPr>
      </w:pPr>
    </w:p>
    <w:p w14:paraId="5B9AA0EC" w14:textId="77777777" w:rsidR="00FD5895" w:rsidRPr="00FD5895" w:rsidRDefault="00FD5895" w:rsidP="00FD5895">
      <w:pPr>
        <w:keepNext/>
        <w:numPr>
          <w:ilvl w:val="0"/>
          <w:numId w:val="37"/>
        </w:numPr>
        <w:spacing w:after="60" w:line="260" w:lineRule="atLeast"/>
        <w:ind w:left="360" w:hanging="360"/>
        <w:outlineLvl w:val="0"/>
        <w:rPr>
          <w:rFonts w:cs="Tahoma"/>
          <w:bCs/>
          <w:color w:val="000000"/>
          <w:kern w:val="32"/>
          <w:sz w:val="20"/>
          <w:szCs w:val="20"/>
          <w:lang w:val="es-ES_tradnl" w:eastAsia="en-US"/>
        </w:rPr>
      </w:pPr>
      <w:bookmarkStart w:id="19" w:name="_Toc118727338"/>
      <w:r w:rsidRPr="00FD5895">
        <w:rPr>
          <w:rFonts w:cs="Tahoma"/>
          <w:b/>
          <w:bCs/>
          <w:color w:val="000000"/>
          <w:kern w:val="32"/>
          <w:sz w:val="20"/>
          <w:szCs w:val="20"/>
          <w:lang w:val="es-ES_tradnl" w:eastAsia="en-US"/>
        </w:rPr>
        <w:t>ANTECEDENTES</w:t>
      </w:r>
      <w:r w:rsidRPr="00FD5895">
        <w:rPr>
          <w:rFonts w:cs="Tahoma"/>
          <w:bCs/>
          <w:color w:val="000000"/>
          <w:kern w:val="32"/>
          <w:sz w:val="20"/>
          <w:szCs w:val="20"/>
          <w:lang w:val="es-ES_tradnl" w:eastAsia="en-US"/>
        </w:rPr>
        <w:t>.</w:t>
      </w:r>
      <w:bookmarkEnd w:id="19"/>
    </w:p>
    <w:p w14:paraId="561C758B"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D5895">
        <w:rPr>
          <w:rFonts w:cs="Tahoma"/>
          <w:sz w:val="20"/>
          <w:szCs w:val="20"/>
          <w:lang w:eastAsia="es-BO"/>
        </w:rPr>
        <w:t>,</w:t>
      </w:r>
      <w:r w:rsidRPr="00FD5895">
        <w:rPr>
          <w:rFonts w:cs="Tahoma"/>
          <w:sz w:val="20"/>
          <w:szCs w:val="20"/>
          <w:lang w:eastAsia="en-US"/>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FD5895">
        <w:rPr>
          <w:rFonts w:cs="Tahoma"/>
          <w:b/>
          <w:sz w:val="20"/>
          <w:szCs w:val="20"/>
          <w:lang w:eastAsia="en-US"/>
        </w:rPr>
        <w:t>INSPECTORÍA</w:t>
      </w:r>
      <w:r w:rsidRPr="00FD5895">
        <w:rPr>
          <w:rFonts w:cs="Tahoma"/>
          <w:sz w:val="20"/>
          <w:szCs w:val="20"/>
          <w:lang w:eastAsia="en-US"/>
        </w:rPr>
        <w:t>.</w:t>
      </w:r>
    </w:p>
    <w:p w14:paraId="1CD64059"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 xml:space="preserve">En este sentido, en el marco de la normativa vigente, reglamento operativo y reglamento específico de la AEVIVIENDA, se requiere un </w:t>
      </w:r>
      <w:r w:rsidRPr="00FD5895">
        <w:rPr>
          <w:rFonts w:cs="Tahoma"/>
          <w:b/>
          <w:sz w:val="20"/>
          <w:szCs w:val="20"/>
          <w:lang w:eastAsia="en-US"/>
        </w:rPr>
        <w:t>INSPECTOR</w:t>
      </w:r>
      <w:r w:rsidRPr="00FD5895">
        <w:rPr>
          <w:rFonts w:cs="Tahoma"/>
          <w:sz w:val="20"/>
          <w:szCs w:val="20"/>
          <w:lang w:eastAsia="en-US"/>
        </w:rPr>
        <w:t xml:space="preserve"> para el proyecto: </w:t>
      </w:r>
    </w:p>
    <w:p w14:paraId="626F4A8E" w14:textId="77777777" w:rsidR="00FD5895" w:rsidRPr="00FD5895" w:rsidRDefault="00FD5895" w:rsidP="00FD5895">
      <w:pPr>
        <w:spacing w:line="260" w:lineRule="atLeast"/>
        <w:jc w:val="both"/>
        <w:rPr>
          <w:rFonts w:cs="Tahoma"/>
          <w:sz w:val="20"/>
          <w:szCs w:val="20"/>
          <w:lang w:eastAsia="en-US"/>
        </w:rPr>
      </w:pPr>
    </w:p>
    <w:p w14:paraId="628C1A93" w14:textId="77777777" w:rsidR="00FD5895" w:rsidRPr="00FD5895" w:rsidRDefault="00FD5895" w:rsidP="00FD589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sz w:val="20"/>
          <w:szCs w:val="20"/>
          <w:lang w:val="es-ES_tradnl" w:eastAsia="en-US"/>
        </w:rPr>
      </w:pPr>
      <w:r w:rsidRPr="00FD5895">
        <w:rPr>
          <w:rFonts w:cs="Tahoma"/>
          <w:b/>
          <w:sz w:val="20"/>
          <w:szCs w:val="20"/>
          <w:lang w:eastAsia="en-US"/>
        </w:rPr>
        <w:t xml:space="preserve">PROYECTO DE VIVIENDA NUEVA AUTOCONSTRUCCIÓN EN EL MUNICIPIO DE </w:t>
      </w:r>
      <w:proofErr w:type="gramStart"/>
      <w:r w:rsidRPr="00FD5895">
        <w:rPr>
          <w:rFonts w:cs="Tahoma"/>
          <w:b/>
          <w:sz w:val="20"/>
          <w:szCs w:val="20"/>
          <w:lang w:eastAsia="en-US"/>
        </w:rPr>
        <w:t>CARANAVI  -</w:t>
      </w:r>
      <w:proofErr w:type="gramEnd"/>
      <w:r w:rsidRPr="00FD5895">
        <w:rPr>
          <w:rFonts w:cs="Tahoma"/>
          <w:b/>
          <w:sz w:val="20"/>
          <w:szCs w:val="20"/>
          <w:lang w:eastAsia="en-US"/>
        </w:rPr>
        <w:t xml:space="preserve">FASE(XI) 2024- LA PAZ </w:t>
      </w:r>
    </w:p>
    <w:p w14:paraId="33E4764F" w14:textId="77777777" w:rsidR="00FD5895" w:rsidRPr="00FD5895" w:rsidRDefault="00FD5895" w:rsidP="00FD5895">
      <w:pPr>
        <w:keepNext/>
        <w:numPr>
          <w:ilvl w:val="0"/>
          <w:numId w:val="37"/>
        </w:numPr>
        <w:spacing w:after="60" w:line="260" w:lineRule="atLeast"/>
        <w:ind w:left="360" w:hanging="360"/>
        <w:outlineLvl w:val="0"/>
        <w:rPr>
          <w:rFonts w:cs="Tahoma"/>
          <w:bCs/>
          <w:color w:val="000000"/>
          <w:kern w:val="32"/>
          <w:sz w:val="20"/>
          <w:szCs w:val="20"/>
          <w:lang w:val="es-ES_tradnl" w:eastAsia="en-US"/>
        </w:rPr>
      </w:pPr>
      <w:bookmarkStart w:id="20" w:name="_Toc118727339"/>
      <w:r w:rsidRPr="00FD5895">
        <w:rPr>
          <w:rFonts w:cs="Tahoma"/>
          <w:b/>
          <w:bCs/>
          <w:color w:val="000000"/>
          <w:kern w:val="32"/>
          <w:sz w:val="20"/>
          <w:szCs w:val="20"/>
          <w:lang w:val="es-ES_tradnl" w:eastAsia="en-US"/>
        </w:rPr>
        <w:t>JUSTIFICACIÓN</w:t>
      </w:r>
      <w:r w:rsidRPr="00FD5895">
        <w:rPr>
          <w:rFonts w:cs="Tahoma"/>
          <w:bCs/>
          <w:color w:val="000000"/>
          <w:kern w:val="32"/>
          <w:sz w:val="20"/>
          <w:szCs w:val="20"/>
          <w:lang w:val="es-ES_tradnl" w:eastAsia="en-US"/>
        </w:rPr>
        <w:t>.</w:t>
      </w:r>
      <w:bookmarkEnd w:id="20"/>
    </w:p>
    <w:p w14:paraId="5E9B86AB" w14:textId="77777777" w:rsidR="00FD5895" w:rsidRPr="00FD5895" w:rsidRDefault="00FD5895" w:rsidP="00FD5895">
      <w:pPr>
        <w:spacing w:line="260" w:lineRule="atLeast"/>
        <w:jc w:val="both"/>
        <w:rPr>
          <w:rFonts w:cs="Tahoma"/>
          <w:sz w:val="20"/>
          <w:szCs w:val="20"/>
          <w:lang w:eastAsia="en-US"/>
        </w:rPr>
      </w:pPr>
      <w:bookmarkStart w:id="21" w:name="_Toc118727340"/>
      <w:r w:rsidRPr="00FD5895">
        <w:rPr>
          <w:rFonts w:cs="Tahoma"/>
          <w:sz w:val="20"/>
          <w:szCs w:val="20"/>
          <w:lang w:val="es-ES_tradnl" w:eastAsia="en-US"/>
        </w:rPr>
        <w:t xml:space="preserve">El Municipio </w:t>
      </w:r>
      <w:r w:rsidRPr="00FD5895">
        <w:rPr>
          <w:rFonts w:cs="Tahoma"/>
          <w:color w:val="FF0000"/>
          <w:sz w:val="20"/>
          <w:szCs w:val="20"/>
          <w:lang w:val="es-ES_tradnl" w:eastAsia="en-US"/>
        </w:rPr>
        <w:t xml:space="preserve">de </w:t>
      </w:r>
      <w:r w:rsidRPr="00FD5895">
        <w:rPr>
          <w:rFonts w:eastAsiaTheme="minorHAnsi" w:cs="Tahoma"/>
          <w:b/>
          <w:bCs/>
          <w:color w:val="C00000"/>
          <w:sz w:val="20"/>
          <w:szCs w:val="20"/>
          <w:lang w:val="es-ES_tradnl" w:eastAsia="en-US"/>
        </w:rPr>
        <w:t>CARANAVI</w:t>
      </w:r>
      <w:r w:rsidRPr="00FD5895">
        <w:rPr>
          <w:rFonts w:eastAsiaTheme="minorHAnsi" w:cs="Tahoma"/>
          <w:color w:val="FF0000"/>
          <w:sz w:val="20"/>
          <w:szCs w:val="20"/>
          <w:lang w:val="es-ES_tradnl" w:eastAsia="en-US"/>
        </w:rPr>
        <w:t xml:space="preserve"> </w:t>
      </w:r>
      <w:r w:rsidRPr="00FD5895">
        <w:rPr>
          <w:rFonts w:eastAsiaTheme="minorHAnsi" w:cs="Tahoma"/>
          <w:sz w:val="20"/>
          <w:szCs w:val="20"/>
          <w:lang w:val="es-ES_tradnl" w:eastAsia="en-US"/>
        </w:rPr>
        <w:t xml:space="preserve">del Departamento de </w:t>
      </w:r>
      <w:r w:rsidRPr="00FD5895">
        <w:rPr>
          <w:rFonts w:eastAsiaTheme="minorHAnsi" w:cs="Tahoma"/>
          <w:b/>
          <w:bCs/>
          <w:color w:val="C00000"/>
          <w:sz w:val="20"/>
          <w:szCs w:val="20"/>
          <w:lang w:val="es-ES_tradnl" w:eastAsia="en-US"/>
        </w:rPr>
        <w:t>La Paz</w:t>
      </w:r>
      <w:r w:rsidRPr="00FD5895">
        <w:rPr>
          <w:rFonts w:eastAsiaTheme="minorHAnsi" w:cs="Tahoma"/>
          <w:i/>
          <w:color w:val="FF0000"/>
          <w:sz w:val="20"/>
          <w:szCs w:val="20"/>
          <w:lang w:val="es-ES_tradnl" w:eastAsia="en-US"/>
        </w:rPr>
        <w:t xml:space="preserve"> </w:t>
      </w:r>
      <w:r w:rsidRPr="00FD5895">
        <w:rPr>
          <w:rFonts w:cs="Tahoma"/>
          <w:sz w:val="20"/>
          <w:szCs w:val="20"/>
          <w:lang w:val="es-ES_tradnl" w:eastAsia="en-US"/>
        </w:rPr>
        <w:t xml:space="preserve">se encuentra inscrito en el </w:t>
      </w:r>
      <w:r w:rsidRPr="00FD5895">
        <w:rPr>
          <w:rFonts w:cs="Tahoma"/>
          <w:b/>
          <w:sz w:val="20"/>
          <w:szCs w:val="20"/>
          <w:lang w:val="es-ES_tradnl" w:eastAsia="en-US"/>
        </w:rPr>
        <w:t xml:space="preserve">Plan Plurianual de Reducción del Déficit Habitacional – PPRDH </w:t>
      </w:r>
      <w:r w:rsidRPr="00FD5895">
        <w:rPr>
          <w:rFonts w:cs="Tahoma"/>
          <w:sz w:val="20"/>
          <w:szCs w:val="20"/>
          <w:lang w:val="es-ES_tradnl" w:eastAsia="en-US"/>
        </w:rPr>
        <w:t>vigente; así mismo dentro del POA de la AEVIVIENDA. Los beneficiarios del proyecto cumplen con los requisitos de postulación establecidos por la AEVIVIENDA</w:t>
      </w:r>
      <w:r w:rsidRPr="00FD5895">
        <w:rPr>
          <w:rFonts w:cs="Tahoma"/>
          <w:sz w:val="20"/>
          <w:szCs w:val="20"/>
          <w:lang w:eastAsia="en-US"/>
        </w:rPr>
        <w:t>; que a través de los procedimientos establecidos ha realizado o realizará la Contratación de la ENTIDAD EJECUTORA quien estará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0F8A4363" w14:textId="77777777" w:rsidR="00FD5895" w:rsidRPr="00FD5895" w:rsidRDefault="00FD5895" w:rsidP="00FD5895">
      <w:pPr>
        <w:jc w:val="both"/>
        <w:rPr>
          <w:rFonts w:cs="Tahoma"/>
          <w:sz w:val="20"/>
          <w:szCs w:val="20"/>
          <w:lang w:eastAsia="en-US"/>
        </w:rPr>
      </w:pPr>
      <w:r w:rsidRPr="00FD5895">
        <w:rPr>
          <w:rFonts w:cs="Tahoma"/>
          <w:sz w:val="20"/>
          <w:szCs w:val="20"/>
          <w:lang w:eastAsia="en-US"/>
        </w:rPr>
        <w:t xml:space="preserve">En tal sentido, es necesario contar con el </w:t>
      </w:r>
      <w:r w:rsidRPr="00FD5895">
        <w:rPr>
          <w:rFonts w:cs="Tahoma"/>
          <w:b/>
          <w:sz w:val="20"/>
          <w:szCs w:val="20"/>
          <w:lang w:eastAsia="en-US"/>
        </w:rPr>
        <w:t>INSPECTOR</w:t>
      </w:r>
      <w:r w:rsidRPr="00FD5895">
        <w:rPr>
          <w:rFonts w:cs="Tahoma"/>
          <w:sz w:val="20"/>
          <w:szCs w:val="20"/>
          <w:lang w:eastAsia="en-US"/>
        </w:rPr>
        <w:t xml:space="preserve"> que realice la Inspectoría a los trabajos desarrollados por la Entidad Ejecutora y los Beneficiarios para el oportuno logro de objetivos del proyecto.</w:t>
      </w:r>
    </w:p>
    <w:p w14:paraId="4647EAB5" w14:textId="77777777" w:rsidR="00FD5895" w:rsidRPr="00FD5895" w:rsidRDefault="00FD5895" w:rsidP="00FD5895">
      <w:pPr>
        <w:jc w:val="both"/>
        <w:rPr>
          <w:rFonts w:cs="Tahoma"/>
          <w:sz w:val="20"/>
          <w:szCs w:val="20"/>
          <w:lang w:eastAsia="en-US"/>
        </w:rPr>
      </w:pPr>
    </w:p>
    <w:p w14:paraId="5003EF01" w14:textId="77777777" w:rsidR="00FD5895" w:rsidRPr="00FD5895" w:rsidRDefault="00FD5895" w:rsidP="00FD5895">
      <w:pPr>
        <w:keepNext/>
        <w:numPr>
          <w:ilvl w:val="0"/>
          <w:numId w:val="37"/>
        </w:numPr>
        <w:spacing w:after="160" w:line="259" w:lineRule="auto"/>
        <w:ind w:left="360" w:hanging="360"/>
        <w:outlineLvl w:val="0"/>
        <w:rPr>
          <w:rFonts w:cs="Tahoma"/>
          <w:bCs/>
          <w:color w:val="000000"/>
          <w:kern w:val="32"/>
          <w:sz w:val="20"/>
          <w:szCs w:val="20"/>
          <w:lang w:val="es-ES_tradnl" w:eastAsia="en-US"/>
        </w:rPr>
      </w:pPr>
      <w:r w:rsidRPr="00FD5895">
        <w:rPr>
          <w:rFonts w:cs="Tahoma"/>
          <w:b/>
          <w:bCs/>
          <w:color w:val="000000"/>
          <w:kern w:val="32"/>
          <w:sz w:val="20"/>
          <w:szCs w:val="20"/>
          <w:lang w:val="es-ES_tradnl" w:eastAsia="en-US"/>
        </w:rPr>
        <w:lastRenderedPageBreak/>
        <w:t>DESCRIPCIÓN DEL PROYECTO</w:t>
      </w:r>
      <w:r w:rsidRPr="00FD5895">
        <w:rPr>
          <w:rFonts w:cs="Tahoma"/>
          <w:bCs/>
          <w:color w:val="000000"/>
          <w:kern w:val="32"/>
          <w:sz w:val="20"/>
          <w:szCs w:val="20"/>
          <w:lang w:val="es-ES_tradnl" w:eastAsia="en-US"/>
        </w:rPr>
        <w:t>.</w:t>
      </w:r>
      <w:bookmarkEnd w:id="21"/>
    </w:p>
    <w:p w14:paraId="41F4DD9E" w14:textId="77777777" w:rsidR="00FD5895" w:rsidRPr="00FD5895" w:rsidRDefault="00FD5895" w:rsidP="00FD5895">
      <w:pPr>
        <w:spacing w:after="160"/>
        <w:ind w:left="426"/>
        <w:jc w:val="both"/>
        <w:rPr>
          <w:rFonts w:eastAsiaTheme="minorHAnsi" w:cs="Tahoma"/>
          <w:sz w:val="20"/>
          <w:szCs w:val="20"/>
          <w:lang w:val="es-ES_tradnl" w:eastAsia="en-US"/>
        </w:rPr>
      </w:pPr>
      <w:r w:rsidRPr="00FD5895">
        <w:rPr>
          <w:rFonts w:eastAsiaTheme="minorHAnsi" w:cs="Tahoma"/>
          <w:sz w:val="20"/>
          <w:szCs w:val="20"/>
          <w:lang w:val="es-BO" w:eastAsia="en-US"/>
        </w:rPr>
        <w:t xml:space="preserve">El presente es un </w:t>
      </w:r>
      <w:r w:rsidRPr="00FD5895">
        <w:rPr>
          <w:rFonts w:eastAsiaTheme="minorHAnsi" w:cs="Tahoma"/>
          <w:b/>
          <w:sz w:val="20"/>
          <w:szCs w:val="20"/>
          <w:lang w:val="es-BO" w:eastAsia="en-US"/>
        </w:rPr>
        <w:t>Proyecto de Vivienda Nueva Autoconstrucción Asistida A Iniciativa</w:t>
      </w:r>
      <w:r w:rsidRPr="00FD5895">
        <w:rPr>
          <w:rFonts w:eastAsiaTheme="minorHAnsi" w:cs="Tahoma"/>
          <w:sz w:val="20"/>
          <w:szCs w:val="20"/>
          <w:lang w:val="es-BO" w:eastAsia="en-US"/>
        </w:rPr>
        <w:t xml:space="preserve"> (no cuenta con lista de beneficiarios aprobados por la AEVIVIENDA)</w:t>
      </w:r>
      <w:r w:rsidRPr="00FD5895">
        <w:rPr>
          <w:rFonts w:eastAsiaTheme="minorHAnsi" w:cs="Tahoma"/>
          <w:sz w:val="20"/>
          <w:szCs w:val="20"/>
          <w:lang w:val="es-ES_tradnl" w:eastAsia="en-US"/>
        </w:rPr>
        <w:t xml:space="preserve"> </w:t>
      </w:r>
      <w:r w:rsidRPr="00FD5895">
        <w:rPr>
          <w:rFonts w:cs="Tahoma"/>
          <w:sz w:val="20"/>
          <w:szCs w:val="20"/>
          <w:lang w:eastAsia="en-US"/>
        </w:rPr>
        <w:t xml:space="preserve">bajo Administración Instruida, con la Modalidad de Financiamiento – Subsidio, contempla las siguientes Modalidades de Intervención en las viviendas de los beneficiarios: </w:t>
      </w:r>
      <w:r w:rsidRPr="00FD5895">
        <w:rPr>
          <w:rFonts w:cs="Tahoma"/>
          <w:b/>
          <w:bCs/>
          <w:color w:val="FF0000"/>
          <w:sz w:val="20"/>
          <w:szCs w:val="20"/>
          <w:lang w:eastAsia="en-US"/>
        </w:rPr>
        <w:t>vivienda nueva por autoconstrucción asistida.</w:t>
      </w:r>
    </w:p>
    <w:p w14:paraId="69E6D195"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034381" w14:textId="77777777" w:rsidR="00FD5895" w:rsidRPr="00FD5895" w:rsidRDefault="00FD5895" w:rsidP="00FD5895">
      <w:pPr>
        <w:spacing w:line="260" w:lineRule="atLeast"/>
        <w:jc w:val="both"/>
        <w:rPr>
          <w:rFonts w:cs="Tahoma"/>
          <w:sz w:val="20"/>
          <w:szCs w:val="20"/>
          <w:lang w:eastAsia="en-US"/>
        </w:rPr>
      </w:pPr>
    </w:p>
    <w:p w14:paraId="334187CD" w14:textId="77777777" w:rsidR="00FD5895" w:rsidRPr="00FD5895" w:rsidRDefault="00FD5895" w:rsidP="00FD5895">
      <w:pPr>
        <w:spacing w:line="260" w:lineRule="atLeast"/>
        <w:jc w:val="both"/>
        <w:rPr>
          <w:rFonts w:cs="Tahoma"/>
          <w:b/>
          <w:color w:val="FF0000"/>
          <w:sz w:val="20"/>
          <w:szCs w:val="20"/>
          <w:lang w:val="es-ES_tradnl"/>
        </w:rPr>
      </w:pPr>
      <w:r w:rsidRPr="00FD5895">
        <w:rPr>
          <w:rFonts w:cs="Tahoma"/>
          <w:b/>
          <w:sz w:val="20"/>
          <w:szCs w:val="20"/>
          <w:lang w:val="es-ES_tradnl"/>
        </w:rPr>
        <w:t xml:space="preserve">MODULO: VIVIENDA NUEVA AUTOCONSTRUCCIÓN </w:t>
      </w:r>
      <w:proofErr w:type="gramStart"/>
      <w:r w:rsidRPr="00FD5895">
        <w:rPr>
          <w:rFonts w:cs="Tahoma"/>
          <w:b/>
          <w:sz w:val="20"/>
          <w:szCs w:val="20"/>
          <w:lang w:val="es-ES_tradnl"/>
        </w:rPr>
        <w:t xml:space="preserve">ASISTIDA </w:t>
      </w:r>
      <w:r w:rsidRPr="00FD5895">
        <w:rPr>
          <w:rFonts w:cs="Tahoma"/>
          <w:b/>
          <w:color w:val="FF0000"/>
          <w:sz w:val="20"/>
          <w:szCs w:val="20"/>
          <w:lang w:val="es-ES_tradnl"/>
        </w:rPr>
        <w:t xml:space="preserve"> –</w:t>
      </w:r>
      <w:proofErr w:type="gramEnd"/>
      <w:r w:rsidRPr="00FD5895">
        <w:rPr>
          <w:rFonts w:cs="Tahoma"/>
          <w:b/>
          <w:color w:val="FF0000"/>
          <w:sz w:val="20"/>
          <w:szCs w:val="20"/>
          <w:lang w:val="es-ES_tradnl"/>
        </w:rPr>
        <w:t xml:space="preserve"> </w:t>
      </w:r>
      <w:r w:rsidRPr="00FD5895">
        <w:rPr>
          <w:rFonts w:cs="Tahoma"/>
          <w:b/>
          <w:sz w:val="20"/>
          <w:szCs w:val="20"/>
          <w:lang w:val="es-ES_tradnl"/>
        </w:rPr>
        <w:t xml:space="preserve">CANTIDAD DE VIVIENDAS </w:t>
      </w:r>
      <w:r w:rsidRPr="00FD5895">
        <w:rPr>
          <w:rFonts w:cs="Tahoma"/>
          <w:b/>
          <w:color w:val="FF0000"/>
          <w:sz w:val="20"/>
          <w:szCs w:val="20"/>
          <w:lang w:val="es-ES_tradnl"/>
        </w:rPr>
        <w:t>40</w:t>
      </w:r>
    </w:p>
    <w:p w14:paraId="74039870" w14:textId="77777777" w:rsidR="00FD5895" w:rsidRPr="00FD5895" w:rsidRDefault="00FD5895" w:rsidP="00FD5895">
      <w:pPr>
        <w:spacing w:line="260" w:lineRule="atLeast"/>
        <w:jc w:val="both"/>
        <w:rPr>
          <w:rFonts w:cs="Tahoma"/>
          <w:b/>
          <w:color w:val="FF0000"/>
          <w:sz w:val="20"/>
          <w:szCs w:val="20"/>
          <w:lang w:val="es-ES_tradnl"/>
        </w:rPr>
      </w:pPr>
    </w:p>
    <w:tbl>
      <w:tblPr>
        <w:tblW w:w="5312" w:type="dxa"/>
        <w:jc w:val="center"/>
        <w:tblCellMar>
          <w:left w:w="70" w:type="dxa"/>
          <w:right w:w="70" w:type="dxa"/>
        </w:tblCellMar>
        <w:tblLook w:val="04A0" w:firstRow="1" w:lastRow="0" w:firstColumn="1" w:lastColumn="0" w:noHBand="0" w:noVBand="1"/>
      </w:tblPr>
      <w:tblGrid>
        <w:gridCol w:w="3750"/>
        <w:gridCol w:w="1562"/>
      </w:tblGrid>
      <w:tr w:rsidR="00FD5895" w:rsidRPr="00FD5895" w14:paraId="7FB850DA" w14:textId="77777777" w:rsidTr="000D66C9">
        <w:trPr>
          <w:trHeight w:val="269"/>
          <w:jc w:val="center"/>
        </w:trPr>
        <w:tc>
          <w:tcPr>
            <w:tcW w:w="3750"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48FC0024" w14:textId="77777777" w:rsidR="00FD5895" w:rsidRPr="00FD5895" w:rsidRDefault="00FD5895" w:rsidP="00FD5895">
            <w:pPr>
              <w:spacing w:line="259" w:lineRule="auto"/>
              <w:jc w:val="both"/>
              <w:rPr>
                <w:rFonts w:eastAsiaTheme="minorHAnsi" w:cs="Tahoma"/>
                <w:b/>
                <w:bCs/>
                <w:color w:val="FFFFFF"/>
                <w:lang w:val="es-BO" w:eastAsia="es-BO"/>
              </w:rPr>
            </w:pPr>
            <w:r w:rsidRPr="00FD5895">
              <w:rPr>
                <w:rFonts w:eastAsiaTheme="minorHAnsi" w:cs="Tahoma"/>
                <w:b/>
                <w:bCs/>
                <w:color w:val="FFFFFF"/>
                <w:lang w:val="es-BO" w:eastAsia="es-BO"/>
              </w:rPr>
              <w:t xml:space="preserve">Tipo de Ambiente </w:t>
            </w:r>
          </w:p>
        </w:tc>
        <w:tc>
          <w:tcPr>
            <w:tcW w:w="1562" w:type="dxa"/>
            <w:tcBorders>
              <w:top w:val="single" w:sz="8" w:space="0" w:color="auto"/>
              <w:left w:val="nil"/>
              <w:bottom w:val="single" w:sz="8" w:space="0" w:color="auto"/>
              <w:right w:val="single" w:sz="8" w:space="0" w:color="auto"/>
            </w:tcBorders>
            <w:shd w:val="clear" w:color="000000" w:fill="394877"/>
            <w:noWrap/>
            <w:vAlign w:val="center"/>
            <w:hideMark/>
          </w:tcPr>
          <w:p w14:paraId="069E3DDF" w14:textId="77777777" w:rsidR="00FD5895" w:rsidRPr="00FD5895" w:rsidRDefault="00FD5895" w:rsidP="00FD5895">
            <w:pPr>
              <w:spacing w:line="259" w:lineRule="auto"/>
              <w:jc w:val="right"/>
              <w:rPr>
                <w:rFonts w:eastAsiaTheme="minorHAnsi" w:cs="Tahoma"/>
                <w:b/>
                <w:bCs/>
                <w:color w:val="FFFFFF"/>
                <w:lang w:val="es-BO" w:eastAsia="es-BO"/>
              </w:rPr>
            </w:pPr>
            <w:r w:rsidRPr="00FD5895">
              <w:rPr>
                <w:rFonts w:eastAsiaTheme="minorHAnsi" w:cs="Tahoma"/>
                <w:b/>
                <w:bCs/>
                <w:color w:val="FFFFFF"/>
                <w:lang w:val="es-BO" w:eastAsia="es-BO"/>
              </w:rPr>
              <w:t>Área Útil (M2)</w:t>
            </w:r>
          </w:p>
        </w:tc>
      </w:tr>
      <w:tr w:rsidR="00FD5895" w:rsidRPr="00FD5895" w14:paraId="30ED5242"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5D02A7EA"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Dormitorio 1</w:t>
            </w:r>
          </w:p>
        </w:tc>
        <w:tc>
          <w:tcPr>
            <w:tcW w:w="1562" w:type="dxa"/>
            <w:tcBorders>
              <w:top w:val="nil"/>
              <w:left w:val="nil"/>
              <w:bottom w:val="single" w:sz="8" w:space="0" w:color="auto"/>
              <w:right w:val="single" w:sz="8" w:space="0" w:color="auto"/>
            </w:tcBorders>
            <w:shd w:val="clear" w:color="auto" w:fill="auto"/>
            <w:noWrap/>
            <w:vAlign w:val="center"/>
            <w:hideMark/>
          </w:tcPr>
          <w:p w14:paraId="49F0AB6D"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11.20</w:t>
            </w:r>
          </w:p>
        </w:tc>
      </w:tr>
      <w:tr w:rsidR="00FD5895" w:rsidRPr="00FD5895" w14:paraId="3E9B3E21"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1B7989C4"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Dormitorio 2</w:t>
            </w:r>
          </w:p>
        </w:tc>
        <w:tc>
          <w:tcPr>
            <w:tcW w:w="1562" w:type="dxa"/>
            <w:tcBorders>
              <w:top w:val="nil"/>
              <w:left w:val="nil"/>
              <w:bottom w:val="single" w:sz="8" w:space="0" w:color="auto"/>
              <w:right w:val="single" w:sz="8" w:space="0" w:color="auto"/>
            </w:tcBorders>
            <w:shd w:val="clear" w:color="auto" w:fill="auto"/>
            <w:noWrap/>
            <w:vAlign w:val="center"/>
            <w:hideMark/>
          </w:tcPr>
          <w:p w14:paraId="20A6EB3D"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11.72</w:t>
            </w:r>
          </w:p>
        </w:tc>
      </w:tr>
      <w:tr w:rsidR="00FD5895" w:rsidRPr="00FD5895" w14:paraId="480CF90F"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64AB4FF4"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Baño</w:t>
            </w:r>
          </w:p>
        </w:tc>
        <w:tc>
          <w:tcPr>
            <w:tcW w:w="1562" w:type="dxa"/>
            <w:tcBorders>
              <w:top w:val="nil"/>
              <w:left w:val="nil"/>
              <w:bottom w:val="single" w:sz="8" w:space="0" w:color="auto"/>
              <w:right w:val="single" w:sz="8" w:space="0" w:color="auto"/>
            </w:tcBorders>
            <w:shd w:val="clear" w:color="auto" w:fill="auto"/>
            <w:noWrap/>
            <w:vAlign w:val="center"/>
          </w:tcPr>
          <w:p w14:paraId="1B2726EC"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4.03</w:t>
            </w:r>
          </w:p>
        </w:tc>
      </w:tr>
      <w:tr w:rsidR="00FD5895" w:rsidRPr="00FD5895" w14:paraId="4029DD9C"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34BB9FAC"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Cocina</w:t>
            </w:r>
          </w:p>
        </w:tc>
        <w:tc>
          <w:tcPr>
            <w:tcW w:w="1562" w:type="dxa"/>
            <w:tcBorders>
              <w:top w:val="nil"/>
              <w:left w:val="nil"/>
              <w:bottom w:val="single" w:sz="8" w:space="0" w:color="auto"/>
              <w:right w:val="single" w:sz="8" w:space="0" w:color="auto"/>
            </w:tcBorders>
            <w:shd w:val="clear" w:color="auto" w:fill="auto"/>
            <w:noWrap/>
            <w:vAlign w:val="center"/>
          </w:tcPr>
          <w:p w14:paraId="1CE9608E"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8.40</w:t>
            </w:r>
          </w:p>
        </w:tc>
      </w:tr>
      <w:tr w:rsidR="00FD5895" w:rsidRPr="00FD5895" w14:paraId="0875A9CF"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21278217"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Comedor</w:t>
            </w:r>
          </w:p>
        </w:tc>
        <w:tc>
          <w:tcPr>
            <w:tcW w:w="1562" w:type="dxa"/>
            <w:tcBorders>
              <w:top w:val="nil"/>
              <w:left w:val="nil"/>
              <w:bottom w:val="single" w:sz="8" w:space="0" w:color="auto"/>
              <w:right w:val="single" w:sz="8" w:space="0" w:color="auto"/>
            </w:tcBorders>
            <w:shd w:val="clear" w:color="auto" w:fill="auto"/>
            <w:noWrap/>
            <w:vAlign w:val="center"/>
          </w:tcPr>
          <w:p w14:paraId="03B66CB9"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9.69</w:t>
            </w:r>
          </w:p>
        </w:tc>
      </w:tr>
      <w:tr w:rsidR="00FD5895" w:rsidRPr="00FD5895" w14:paraId="59F7F20F"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2500314F"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 xml:space="preserve">Sala </w:t>
            </w:r>
          </w:p>
        </w:tc>
        <w:tc>
          <w:tcPr>
            <w:tcW w:w="1562" w:type="dxa"/>
            <w:tcBorders>
              <w:top w:val="nil"/>
              <w:left w:val="nil"/>
              <w:bottom w:val="single" w:sz="8" w:space="0" w:color="auto"/>
              <w:right w:val="single" w:sz="8" w:space="0" w:color="auto"/>
            </w:tcBorders>
            <w:shd w:val="clear" w:color="auto" w:fill="auto"/>
            <w:noWrap/>
            <w:vAlign w:val="center"/>
          </w:tcPr>
          <w:p w14:paraId="137065A4"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17.56</w:t>
            </w:r>
          </w:p>
        </w:tc>
      </w:tr>
      <w:tr w:rsidR="00FD5895" w:rsidRPr="00FD5895" w14:paraId="6580F3A6"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auto" w:fill="auto"/>
            <w:noWrap/>
            <w:vAlign w:val="center"/>
            <w:hideMark/>
          </w:tcPr>
          <w:p w14:paraId="180E0D1B" w14:textId="77777777" w:rsidR="00FD5895" w:rsidRPr="00FD5895" w:rsidRDefault="00FD5895" w:rsidP="00FD5895">
            <w:pPr>
              <w:spacing w:line="259" w:lineRule="auto"/>
              <w:jc w:val="both"/>
              <w:rPr>
                <w:rFonts w:eastAsiaTheme="minorHAnsi" w:cs="Tahoma"/>
                <w:color w:val="C00000"/>
                <w:lang w:val="es-BO" w:eastAsia="es-BO"/>
              </w:rPr>
            </w:pPr>
            <w:r w:rsidRPr="00FD5895">
              <w:rPr>
                <w:rFonts w:eastAsiaTheme="minorHAnsi" w:cs="Tahoma"/>
                <w:color w:val="C00000"/>
                <w:lang w:val="es-BO" w:eastAsia="es-BO"/>
              </w:rPr>
              <w:t>Lavandería</w:t>
            </w:r>
          </w:p>
        </w:tc>
        <w:tc>
          <w:tcPr>
            <w:tcW w:w="1562" w:type="dxa"/>
            <w:tcBorders>
              <w:top w:val="nil"/>
              <w:left w:val="nil"/>
              <w:bottom w:val="single" w:sz="8" w:space="0" w:color="auto"/>
              <w:right w:val="single" w:sz="8" w:space="0" w:color="auto"/>
            </w:tcBorders>
            <w:shd w:val="clear" w:color="auto" w:fill="auto"/>
            <w:noWrap/>
            <w:vAlign w:val="center"/>
          </w:tcPr>
          <w:p w14:paraId="6E198E9C" w14:textId="77777777" w:rsidR="00FD5895" w:rsidRPr="00FD5895" w:rsidRDefault="00FD5895" w:rsidP="00FD5895">
            <w:pPr>
              <w:spacing w:line="259" w:lineRule="auto"/>
              <w:jc w:val="right"/>
              <w:rPr>
                <w:rFonts w:eastAsiaTheme="minorHAnsi" w:cs="Tahoma"/>
                <w:color w:val="C00000"/>
                <w:lang w:val="es-BO" w:eastAsia="es-BO"/>
              </w:rPr>
            </w:pPr>
            <w:r w:rsidRPr="00FD5895">
              <w:rPr>
                <w:rFonts w:eastAsiaTheme="minorHAnsi" w:cs="Tahoma"/>
                <w:color w:val="C00000"/>
                <w:lang w:val="es-BO" w:eastAsia="es-BO"/>
              </w:rPr>
              <w:t>1.84</w:t>
            </w:r>
          </w:p>
        </w:tc>
      </w:tr>
      <w:tr w:rsidR="00FD5895" w:rsidRPr="00FD5895" w14:paraId="7F5F9541" w14:textId="77777777" w:rsidTr="000D66C9">
        <w:trPr>
          <w:trHeight w:val="269"/>
          <w:jc w:val="center"/>
        </w:trPr>
        <w:tc>
          <w:tcPr>
            <w:tcW w:w="3750" w:type="dxa"/>
            <w:tcBorders>
              <w:top w:val="nil"/>
              <w:left w:val="single" w:sz="8" w:space="0" w:color="auto"/>
              <w:bottom w:val="single" w:sz="8" w:space="0" w:color="auto"/>
              <w:right w:val="single" w:sz="8" w:space="0" w:color="auto"/>
            </w:tcBorders>
            <w:shd w:val="clear" w:color="000000" w:fill="394877"/>
            <w:noWrap/>
            <w:vAlign w:val="center"/>
            <w:hideMark/>
          </w:tcPr>
          <w:p w14:paraId="1F10269C" w14:textId="77777777" w:rsidR="00FD5895" w:rsidRPr="00FD5895" w:rsidRDefault="00FD5895" w:rsidP="00FD5895">
            <w:pPr>
              <w:spacing w:line="259" w:lineRule="auto"/>
              <w:jc w:val="both"/>
              <w:rPr>
                <w:rFonts w:eastAsiaTheme="minorHAnsi" w:cs="Tahoma"/>
                <w:b/>
                <w:bCs/>
                <w:color w:val="FFFFFF"/>
                <w:lang w:val="es-BO" w:eastAsia="es-BO"/>
              </w:rPr>
            </w:pPr>
            <w:r w:rsidRPr="00FD5895">
              <w:rPr>
                <w:rFonts w:eastAsiaTheme="minorHAnsi" w:cs="Tahoma"/>
                <w:b/>
                <w:bCs/>
                <w:color w:val="FFFFFF"/>
                <w:lang w:val="es-BO" w:eastAsia="es-BO"/>
              </w:rPr>
              <w:t>Total</w:t>
            </w:r>
          </w:p>
        </w:tc>
        <w:tc>
          <w:tcPr>
            <w:tcW w:w="1562" w:type="dxa"/>
            <w:tcBorders>
              <w:top w:val="nil"/>
              <w:left w:val="nil"/>
              <w:bottom w:val="single" w:sz="8" w:space="0" w:color="auto"/>
              <w:right w:val="single" w:sz="8" w:space="0" w:color="auto"/>
            </w:tcBorders>
            <w:shd w:val="clear" w:color="000000" w:fill="394877"/>
            <w:noWrap/>
            <w:vAlign w:val="center"/>
            <w:hideMark/>
          </w:tcPr>
          <w:p w14:paraId="49A5F973" w14:textId="77777777" w:rsidR="00FD5895" w:rsidRPr="00FD5895" w:rsidRDefault="00FD5895" w:rsidP="00FD5895">
            <w:pPr>
              <w:spacing w:line="259" w:lineRule="auto"/>
              <w:jc w:val="right"/>
              <w:rPr>
                <w:rFonts w:eastAsiaTheme="minorHAnsi" w:cs="Tahoma"/>
                <w:b/>
                <w:bCs/>
                <w:color w:val="FF0000"/>
                <w:lang w:val="es-BO" w:eastAsia="es-BO"/>
              </w:rPr>
            </w:pPr>
            <w:r w:rsidRPr="00FD5895">
              <w:rPr>
                <w:rFonts w:eastAsiaTheme="minorHAnsi" w:cs="Tahoma"/>
                <w:b/>
                <w:bCs/>
                <w:color w:val="FFFFFF" w:themeColor="background1"/>
                <w:lang w:val="es-BO" w:eastAsia="es-BO"/>
              </w:rPr>
              <w:t>64.44</w:t>
            </w:r>
          </w:p>
        </w:tc>
      </w:tr>
    </w:tbl>
    <w:p w14:paraId="10EDCEB6" w14:textId="77777777" w:rsidR="00FD5895" w:rsidRPr="00FD5895" w:rsidRDefault="00FD5895" w:rsidP="00FD5895">
      <w:pPr>
        <w:spacing w:line="260" w:lineRule="atLeast"/>
        <w:jc w:val="both"/>
        <w:rPr>
          <w:rFonts w:cs="Tahoma"/>
          <w:b/>
          <w:color w:val="FF0000"/>
          <w:sz w:val="20"/>
          <w:szCs w:val="20"/>
          <w:lang w:val="es-ES_tradnl"/>
        </w:rPr>
      </w:pPr>
    </w:p>
    <w:p w14:paraId="0E1FC568" w14:textId="77777777" w:rsidR="00FD5895" w:rsidRPr="00FD5895" w:rsidRDefault="00FD5895" w:rsidP="00FD5895">
      <w:pPr>
        <w:numPr>
          <w:ilvl w:val="0"/>
          <w:numId w:val="66"/>
        </w:numPr>
        <w:spacing w:after="160" w:line="259" w:lineRule="auto"/>
        <w:ind w:left="284"/>
        <w:jc w:val="both"/>
        <w:rPr>
          <w:rFonts w:cs="Tahoma"/>
          <w:sz w:val="20"/>
          <w:szCs w:val="20"/>
          <w:lang w:val="es-ES_tradnl"/>
        </w:rPr>
      </w:pPr>
      <w:bookmarkStart w:id="22" w:name="_Toc118727341"/>
      <w:r w:rsidRPr="00FD5895">
        <w:rPr>
          <w:rFonts w:cs="Tahoma"/>
          <w:sz w:val="20"/>
          <w:szCs w:val="20"/>
          <w:lang w:val="es-ES_tradnl"/>
        </w:rPr>
        <w:t xml:space="preserve">La Inspectoría del proyecto deberá realizar el seguimiento y verificación del llenado del Formulario de </w:t>
      </w:r>
      <w:r w:rsidRPr="00FD5895">
        <w:rPr>
          <w:rFonts w:cs="Tahoma"/>
          <w:b/>
          <w:sz w:val="20"/>
          <w:szCs w:val="20"/>
          <w:lang w:val="es-ES_tradnl"/>
        </w:rPr>
        <w:t>Registro Único de Beneficiarios (RUB)</w:t>
      </w:r>
      <w:r w:rsidRPr="00FD5895">
        <w:rPr>
          <w:rFonts w:cs="Tahoma"/>
          <w:sz w:val="20"/>
          <w:szCs w:val="20"/>
          <w:lang w:val="es-ES_tradnl"/>
        </w:rPr>
        <w:t xml:space="preserve"> uno por cada beneficiario impreso y digital, cuando el proyecto se encuentre concluido y con recepción provisional, efectuada y aceptada por la comisión de recepción.</w:t>
      </w:r>
    </w:p>
    <w:p w14:paraId="73E4DD7A" w14:textId="77777777" w:rsidR="00FD5895" w:rsidRPr="00FD5895" w:rsidRDefault="00FD5895" w:rsidP="00FD5895">
      <w:pPr>
        <w:numPr>
          <w:ilvl w:val="0"/>
          <w:numId w:val="66"/>
        </w:numPr>
        <w:spacing w:after="160" w:line="259" w:lineRule="auto"/>
        <w:ind w:left="284"/>
        <w:jc w:val="both"/>
        <w:rPr>
          <w:rFonts w:cs="Tahoma"/>
          <w:sz w:val="20"/>
          <w:szCs w:val="20"/>
          <w:u w:val="single"/>
          <w:lang w:val="es-BO" w:eastAsia="en-US"/>
        </w:rPr>
      </w:pPr>
      <w:bookmarkStart w:id="23" w:name="_Hlk163838051"/>
      <w:r w:rsidRPr="00FD5895">
        <w:rPr>
          <w:rFonts w:cs="Tahoma"/>
          <w:color w:val="000000" w:themeColor="text1"/>
          <w:sz w:val="20"/>
          <w:szCs w:val="20"/>
          <w:lang w:val="es-ES_tradnl" w:eastAsia="en-US"/>
        </w:rPr>
        <w:t xml:space="preserve">La Inspectoría, deberá verificar la existencia de los certificados de no propiedad a Nivel Nacional de los </w:t>
      </w:r>
      <w:r w:rsidRPr="00FD5895">
        <w:rPr>
          <w:rFonts w:cs="Tahoma"/>
          <w:b/>
          <w:bCs/>
          <w:color w:val="FF0000"/>
          <w:sz w:val="20"/>
          <w:szCs w:val="20"/>
          <w:lang w:val="es-ES_tradnl" w:eastAsia="en-US"/>
        </w:rPr>
        <w:t xml:space="preserve">40 </w:t>
      </w:r>
      <w:r w:rsidRPr="00FD5895">
        <w:rPr>
          <w:rFonts w:cs="Tahoma"/>
          <w:color w:val="000000" w:themeColor="text1"/>
          <w:sz w:val="20"/>
          <w:szCs w:val="20"/>
          <w:lang w:val="es-ES_tradnl" w:eastAsia="en-US"/>
        </w:rPr>
        <w:t xml:space="preserve">beneficiarios emitido por Derechos Reales, del titular y su conyugue (si corresponde), y presentar a la AEVIVIENDA hasta antes de iniciar con la ejecución física del proyecto. </w:t>
      </w:r>
      <w:bookmarkEnd w:id="23"/>
    </w:p>
    <w:p w14:paraId="2E118217" w14:textId="77777777" w:rsidR="00FD5895" w:rsidRPr="00FD5895" w:rsidRDefault="00FD5895" w:rsidP="00FD5895">
      <w:pPr>
        <w:ind w:left="284"/>
        <w:rPr>
          <w:rFonts w:cs="Tahoma"/>
          <w:sz w:val="20"/>
          <w:szCs w:val="20"/>
          <w:u w:val="single"/>
          <w:lang w:val="es-BO" w:eastAsia="en-US"/>
        </w:rPr>
      </w:pPr>
    </w:p>
    <w:p w14:paraId="70B86E11" w14:textId="77777777" w:rsidR="00FD5895" w:rsidRPr="00FD5895" w:rsidRDefault="00FD5895" w:rsidP="00FD5895">
      <w:pPr>
        <w:spacing w:line="259" w:lineRule="auto"/>
        <w:jc w:val="center"/>
        <w:rPr>
          <w:rFonts w:cs="Tahoma"/>
          <w:sz w:val="20"/>
          <w:szCs w:val="20"/>
          <w:u w:val="single"/>
          <w:lang w:val="es-BO" w:eastAsia="en-US"/>
        </w:rPr>
      </w:pPr>
      <w:r w:rsidRPr="00FD5895">
        <w:rPr>
          <w:rFonts w:cs="Tahoma"/>
          <w:sz w:val="20"/>
          <w:szCs w:val="20"/>
          <w:u w:val="single"/>
          <w:lang w:val="es-BO" w:eastAsia="en-US"/>
        </w:rPr>
        <w:t xml:space="preserve">PLANOS REFERENCIALES DE LA VIVIENDA </w:t>
      </w:r>
    </w:p>
    <w:p w14:paraId="6E63677A" w14:textId="77777777" w:rsidR="00FD5895" w:rsidRPr="00FD5895" w:rsidRDefault="00FD5895" w:rsidP="00FD5895">
      <w:pPr>
        <w:spacing w:line="259" w:lineRule="auto"/>
        <w:jc w:val="center"/>
        <w:rPr>
          <w:rFonts w:cs="Tahoma"/>
          <w:sz w:val="20"/>
          <w:szCs w:val="20"/>
          <w:u w:val="single"/>
          <w:lang w:val="es-BO" w:eastAsia="en-US"/>
        </w:rPr>
      </w:pPr>
      <w:r w:rsidRPr="00FD5895">
        <w:rPr>
          <w:rFonts w:eastAsiaTheme="minorHAnsi" w:cstheme="minorBidi"/>
          <w:noProof/>
          <w:sz w:val="20"/>
          <w:szCs w:val="20"/>
          <w:lang w:val="es-BO" w:eastAsia="es-BO"/>
        </w:rPr>
        <w:drawing>
          <wp:anchor distT="0" distB="0" distL="114300" distR="114300" simplePos="0" relativeHeight="251698176" behindDoc="0" locked="0" layoutInCell="1" allowOverlap="1" wp14:anchorId="275E5A68" wp14:editId="69BF2105">
            <wp:simplePos x="0" y="0"/>
            <wp:positionH relativeFrom="margin">
              <wp:posOffset>4340860</wp:posOffset>
            </wp:positionH>
            <wp:positionV relativeFrom="paragraph">
              <wp:posOffset>32385</wp:posOffset>
            </wp:positionV>
            <wp:extent cx="1543050" cy="1794510"/>
            <wp:effectExtent l="0" t="0" r="0" b="0"/>
            <wp:wrapSquare wrapText="bothSides"/>
            <wp:docPr id="1466936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36013"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050" cy="1794510"/>
                    </a:xfrm>
                    <a:prstGeom prst="rect">
                      <a:avLst/>
                    </a:prstGeom>
                  </pic:spPr>
                </pic:pic>
              </a:graphicData>
            </a:graphic>
            <wp14:sizeRelH relativeFrom="margin">
              <wp14:pctWidth>0</wp14:pctWidth>
            </wp14:sizeRelH>
            <wp14:sizeRelV relativeFrom="margin">
              <wp14:pctHeight>0</wp14:pctHeight>
            </wp14:sizeRelV>
          </wp:anchor>
        </w:drawing>
      </w:r>
      <w:r w:rsidRPr="00FD5895">
        <w:rPr>
          <w:rFonts w:eastAsiaTheme="minorHAnsi" w:cstheme="minorBidi"/>
          <w:noProof/>
          <w:sz w:val="20"/>
          <w:szCs w:val="20"/>
          <w:lang w:val="es-BO" w:eastAsia="es-BO"/>
        </w:rPr>
        <w:drawing>
          <wp:anchor distT="0" distB="0" distL="114300" distR="114300" simplePos="0" relativeHeight="251697152" behindDoc="0" locked="0" layoutInCell="1" allowOverlap="1" wp14:anchorId="6462A377" wp14:editId="37260697">
            <wp:simplePos x="0" y="0"/>
            <wp:positionH relativeFrom="margin">
              <wp:posOffset>992165</wp:posOffset>
            </wp:positionH>
            <wp:positionV relativeFrom="paragraph">
              <wp:posOffset>170933</wp:posOffset>
            </wp:positionV>
            <wp:extent cx="2862226" cy="1574719"/>
            <wp:effectExtent l="0" t="0" r="0" b="698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rotWithShape="1">
                    <a:blip r:embed="rId11" cstate="print">
                      <a:extLst>
                        <a:ext uri="{28A0092B-C50C-407E-A947-70E740481C1C}">
                          <a14:useLocalDpi xmlns:a14="http://schemas.microsoft.com/office/drawing/2010/main" val="0"/>
                        </a:ext>
                      </a:extLst>
                    </a:blip>
                    <a:srcRect t="256" b="-892"/>
                    <a:stretch/>
                  </pic:blipFill>
                  <pic:spPr bwMode="auto">
                    <a:xfrm>
                      <a:off x="0" y="0"/>
                      <a:ext cx="2869608" cy="157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5A356" w14:textId="77777777" w:rsidR="00FD5895" w:rsidRPr="00FD5895" w:rsidRDefault="00FD5895" w:rsidP="00FD5895">
      <w:pPr>
        <w:spacing w:line="259" w:lineRule="auto"/>
        <w:jc w:val="center"/>
        <w:rPr>
          <w:rFonts w:cs="Tahoma"/>
          <w:sz w:val="20"/>
          <w:szCs w:val="20"/>
          <w:u w:val="single"/>
          <w:lang w:val="es-BO" w:eastAsia="en-US"/>
        </w:rPr>
      </w:pPr>
    </w:p>
    <w:p w14:paraId="7FD8095B" w14:textId="77777777" w:rsidR="00FD5895" w:rsidRPr="00FD5895" w:rsidRDefault="00FD5895" w:rsidP="00FD5895">
      <w:pPr>
        <w:spacing w:line="259" w:lineRule="auto"/>
        <w:jc w:val="center"/>
        <w:rPr>
          <w:rFonts w:cs="Tahoma"/>
          <w:sz w:val="20"/>
          <w:szCs w:val="20"/>
          <w:u w:val="single"/>
          <w:lang w:val="es-BO" w:eastAsia="en-US"/>
        </w:rPr>
      </w:pPr>
    </w:p>
    <w:p w14:paraId="1DEBF6A6" w14:textId="77777777" w:rsidR="00FD5895" w:rsidRPr="00FD5895" w:rsidRDefault="00FD5895" w:rsidP="00FD5895">
      <w:pPr>
        <w:spacing w:line="259" w:lineRule="auto"/>
        <w:jc w:val="center"/>
        <w:rPr>
          <w:rFonts w:cs="Tahoma"/>
          <w:sz w:val="20"/>
          <w:szCs w:val="20"/>
          <w:u w:val="single"/>
          <w:lang w:val="es-BO" w:eastAsia="en-US"/>
        </w:rPr>
      </w:pPr>
    </w:p>
    <w:p w14:paraId="00620B43" w14:textId="77777777" w:rsidR="00FD5895" w:rsidRPr="00FD5895" w:rsidRDefault="00FD5895" w:rsidP="00FD5895">
      <w:pPr>
        <w:spacing w:line="259" w:lineRule="auto"/>
        <w:jc w:val="center"/>
        <w:rPr>
          <w:rFonts w:cs="Tahoma"/>
          <w:sz w:val="20"/>
          <w:szCs w:val="20"/>
          <w:u w:val="single"/>
          <w:lang w:val="es-BO" w:eastAsia="en-US"/>
        </w:rPr>
      </w:pPr>
    </w:p>
    <w:p w14:paraId="4C56AB5B" w14:textId="77777777" w:rsidR="00FD5895" w:rsidRPr="00FD5895" w:rsidRDefault="00FD5895" w:rsidP="00FD5895">
      <w:pPr>
        <w:spacing w:line="259" w:lineRule="auto"/>
        <w:jc w:val="center"/>
        <w:rPr>
          <w:rFonts w:cs="Tahoma"/>
          <w:sz w:val="20"/>
          <w:szCs w:val="20"/>
          <w:u w:val="single"/>
          <w:lang w:val="es-BO" w:eastAsia="en-US"/>
        </w:rPr>
      </w:pPr>
    </w:p>
    <w:p w14:paraId="33F8ADBC" w14:textId="77777777" w:rsidR="00FD5895" w:rsidRPr="00FD5895" w:rsidRDefault="00FD5895" w:rsidP="00FD5895">
      <w:pPr>
        <w:spacing w:line="259" w:lineRule="auto"/>
        <w:jc w:val="center"/>
        <w:rPr>
          <w:rFonts w:cs="Tahoma"/>
          <w:sz w:val="20"/>
          <w:szCs w:val="20"/>
          <w:u w:val="single"/>
          <w:lang w:val="es-BO" w:eastAsia="en-US"/>
        </w:rPr>
      </w:pPr>
    </w:p>
    <w:p w14:paraId="662DC7D5" w14:textId="77777777" w:rsidR="00FD5895" w:rsidRPr="00FD5895" w:rsidRDefault="00FD5895" w:rsidP="00FD5895">
      <w:pPr>
        <w:spacing w:line="259" w:lineRule="auto"/>
        <w:jc w:val="center"/>
        <w:rPr>
          <w:rFonts w:cs="Tahoma"/>
          <w:sz w:val="20"/>
          <w:szCs w:val="20"/>
          <w:u w:val="single"/>
          <w:lang w:val="es-BO" w:eastAsia="en-US"/>
        </w:rPr>
      </w:pPr>
    </w:p>
    <w:p w14:paraId="05581B9C" w14:textId="77777777" w:rsidR="00FD5895" w:rsidRPr="00FD5895" w:rsidRDefault="00FD5895" w:rsidP="00FD5895">
      <w:pPr>
        <w:spacing w:line="259" w:lineRule="auto"/>
        <w:jc w:val="center"/>
        <w:rPr>
          <w:rFonts w:cs="Tahoma"/>
          <w:sz w:val="20"/>
          <w:szCs w:val="20"/>
          <w:u w:val="single"/>
          <w:lang w:val="es-BO" w:eastAsia="en-US"/>
        </w:rPr>
      </w:pPr>
    </w:p>
    <w:p w14:paraId="2027F25C" w14:textId="77777777" w:rsidR="00FD5895" w:rsidRPr="00FD5895" w:rsidRDefault="00FD5895" w:rsidP="00FD5895">
      <w:pPr>
        <w:spacing w:line="259" w:lineRule="auto"/>
        <w:jc w:val="center"/>
        <w:rPr>
          <w:rFonts w:cs="Tahoma"/>
          <w:sz w:val="20"/>
          <w:szCs w:val="20"/>
          <w:u w:val="single"/>
          <w:lang w:val="es-BO" w:eastAsia="en-US"/>
        </w:rPr>
      </w:pPr>
    </w:p>
    <w:p w14:paraId="37898039" w14:textId="77777777" w:rsidR="00FD5895" w:rsidRPr="00FD5895" w:rsidRDefault="00FD5895" w:rsidP="00FD5895">
      <w:pPr>
        <w:spacing w:line="259" w:lineRule="auto"/>
        <w:jc w:val="center"/>
        <w:rPr>
          <w:rFonts w:cs="Tahoma"/>
          <w:sz w:val="20"/>
          <w:szCs w:val="20"/>
          <w:u w:val="single"/>
          <w:lang w:val="es-BO" w:eastAsia="en-US"/>
        </w:rPr>
      </w:pPr>
      <w:r w:rsidRPr="00FD5895">
        <w:rPr>
          <w:rFonts w:eastAsiaTheme="minorHAnsi" w:cstheme="minorBidi"/>
          <w:noProof/>
          <w:sz w:val="20"/>
          <w:szCs w:val="20"/>
          <w:lang w:val="es-BO" w:eastAsia="es-BO"/>
        </w:rPr>
        <w:drawing>
          <wp:anchor distT="0" distB="0" distL="114300" distR="114300" simplePos="0" relativeHeight="251699200" behindDoc="0" locked="0" layoutInCell="1" allowOverlap="1" wp14:anchorId="48D79A15" wp14:editId="123EFF8F">
            <wp:simplePos x="0" y="0"/>
            <wp:positionH relativeFrom="margin">
              <wp:posOffset>2969157</wp:posOffset>
            </wp:positionH>
            <wp:positionV relativeFrom="paragraph">
              <wp:posOffset>160655</wp:posOffset>
            </wp:positionV>
            <wp:extent cx="2495255" cy="1372653"/>
            <wp:effectExtent l="0" t="0" r="635" b="0"/>
            <wp:wrapNone/>
            <wp:docPr id="1516810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0296" name="Imagen 1"/>
                    <pic:cNvPicPr/>
                  </pic:nvPicPr>
                  <pic:blipFill>
                    <a:blip r:embed="rId12" cstate="print">
                      <a:extLst>
                        <a:ext uri="{28A0092B-C50C-407E-A947-70E740481C1C}">
                          <a14:useLocalDpi xmlns:a14="http://schemas.microsoft.com/office/drawing/2010/main" val="0"/>
                        </a:ext>
                      </a:extLst>
                    </a:blip>
                    <a:srcRect l="1937" r="1937"/>
                    <a:stretch>
                      <a:fillRect/>
                    </a:stretch>
                  </pic:blipFill>
                  <pic:spPr bwMode="auto">
                    <a:xfrm>
                      <a:off x="0" y="0"/>
                      <a:ext cx="2495255" cy="1372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895">
        <w:rPr>
          <w:rFonts w:eastAsiaTheme="minorHAnsi" w:cstheme="minorBidi"/>
          <w:noProof/>
          <w:sz w:val="20"/>
          <w:szCs w:val="20"/>
          <w:lang w:val="es-BO" w:eastAsia="es-BO"/>
        </w:rPr>
        <w:drawing>
          <wp:anchor distT="0" distB="0" distL="114300" distR="114300" simplePos="0" relativeHeight="251700224" behindDoc="0" locked="0" layoutInCell="1" allowOverlap="1" wp14:anchorId="15DEC1F5" wp14:editId="1DC37F8A">
            <wp:simplePos x="0" y="0"/>
            <wp:positionH relativeFrom="margin">
              <wp:posOffset>439271</wp:posOffset>
            </wp:positionH>
            <wp:positionV relativeFrom="paragraph">
              <wp:posOffset>78947</wp:posOffset>
            </wp:positionV>
            <wp:extent cx="2256503" cy="1457295"/>
            <wp:effectExtent l="0" t="0" r="0" b="0"/>
            <wp:wrapNone/>
            <wp:docPr id="1213018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18550" name="Imagen 1"/>
                    <pic:cNvPicPr/>
                  </pic:nvPicPr>
                  <pic:blipFill rotWithShape="1">
                    <a:blip r:embed="rId13" cstate="print">
                      <a:extLst>
                        <a:ext uri="{28A0092B-C50C-407E-A947-70E740481C1C}">
                          <a14:useLocalDpi xmlns:a14="http://schemas.microsoft.com/office/drawing/2010/main" val="0"/>
                        </a:ext>
                      </a:extLst>
                    </a:blip>
                    <a:srcRect t="-1103" b="-51"/>
                    <a:stretch/>
                  </pic:blipFill>
                  <pic:spPr bwMode="auto">
                    <a:xfrm>
                      <a:off x="0" y="0"/>
                      <a:ext cx="2261466" cy="146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8EB84" w14:textId="77777777" w:rsidR="00FD5895" w:rsidRPr="00FD5895" w:rsidRDefault="00FD5895" w:rsidP="00FD5895">
      <w:pPr>
        <w:spacing w:line="259" w:lineRule="auto"/>
        <w:jc w:val="center"/>
        <w:rPr>
          <w:rFonts w:cs="Tahoma"/>
          <w:sz w:val="20"/>
          <w:szCs w:val="20"/>
          <w:u w:val="single"/>
          <w:lang w:val="es-BO" w:eastAsia="en-US"/>
        </w:rPr>
      </w:pPr>
    </w:p>
    <w:p w14:paraId="3E3FF481"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bookmarkStart w:id="24" w:name="_Hlk132902754"/>
    </w:p>
    <w:p w14:paraId="3693D2A1"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p>
    <w:p w14:paraId="60043531"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p>
    <w:p w14:paraId="1C797650"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p>
    <w:p w14:paraId="7ABCA8E9"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p>
    <w:p w14:paraId="32A8E848" w14:textId="77777777" w:rsidR="00FD5895" w:rsidRPr="00FD5895" w:rsidRDefault="00FD5895" w:rsidP="00FD5895">
      <w:pPr>
        <w:autoSpaceDE w:val="0"/>
        <w:autoSpaceDN w:val="0"/>
        <w:adjustRightInd w:val="0"/>
        <w:contextualSpacing/>
        <w:jc w:val="both"/>
        <w:rPr>
          <w:rFonts w:cs="Tahoma"/>
          <w:bCs/>
          <w:sz w:val="20"/>
          <w:szCs w:val="20"/>
          <w:lang w:val="es-ES_tradnl" w:eastAsia="es-ES_tradnl"/>
        </w:rPr>
      </w:pPr>
    </w:p>
    <w:bookmarkEnd w:id="24"/>
    <w:p w14:paraId="14E3F2E4" w14:textId="77777777" w:rsidR="00FD5895" w:rsidRPr="00FD5895" w:rsidRDefault="00FD5895" w:rsidP="00FD5895">
      <w:pPr>
        <w:numPr>
          <w:ilvl w:val="0"/>
          <w:numId w:val="38"/>
        </w:numPr>
        <w:autoSpaceDE w:val="0"/>
        <w:autoSpaceDN w:val="0"/>
        <w:adjustRightInd w:val="0"/>
        <w:spacing w:after="160" w:line="259" w:lineRule="auto"/>
        <w:contextualSpacing/>
        <w:jc w:val="both"/>
        <w:rPr>
          <w:rFonts w:cs="Tahoma"/>
          <w:bCs/>
          <w:sz w:val="20"/>
          <w:szCs w:val="20"/>
          <w:lang w:val="es-ES_tradnl" w:eastAsia="es-ES_tradnl"/>
        </w:rPr>
      </w:pPr>
      <w:r w:rsidRPr="00FD5895">
        <w:rPr>
          <w:rFonts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07E9DB6A" w14:textId="77777777" w:rsidR="00FD5895" w:rsidRPr="00FD5895" w:rsidRDefault="00FD5895" w:rsidP="00FD5895">
      <w:pPr>
        <w:widowControl w:val="0"/>
        <w:numPr>
          <w:ilvl w:val="0"/>
          <w:numId w:val="38"/>
        </w:numPr>
        <w:autoSpaceDE w:val="0"/>
        <w:autoSpaceDN w:val="0"/>
        <w:adjustRightInd w:val="0"/>
        <w:spacing w:after="160" w:line="259" w:lineRule="auto"/>
        <w:contextualSpacing/>
        <w:jc w:val="both"/>
        <w:rPr>
          <w:rFonts w:cs="Tahoma"/>
          <w:bCs/>
          <w:sz w:val="20"/>
          <w:szCs w:val="20"/>
          <w:lang w:val="es-ES_tradnl" w:eastAsia="es-ES_tradnl"/>
        </w:rPr>
      </w:pPr>
      <w:r w:rsidRPr="00FD5895">
        <w:rPr>
          <w:rFonts w:cs="Tahoma"/>
          <w:bCs/>
          <w:sz w:val="20"/>
          <w:szCs w:val="20"/>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31932908" w14:textId="77777777" w:rsidR="00FD5895" w:rsidRPr="00FD5895" w:rsidRDefault="00FD5895" w:rsidP="00FD5895">
      <w:pPr>
        <w:numPr>
          <w:ilvl w:val="0"/>
          <w:numId w:val="38"/>
        </w:numPr>
        <w:autoSpaceDE w:val="0"/>
        <w:autoSpaceDN w:val="0"/>
        <w:adjustRightInd w:val="0"/>
        <w:spacing w:after="160" w:line="259" w:lineRule="auto"/>
        <w:contextualSpacing/>
        <w:jc w:val="both"/>
        <w:rPr>
          <w:rFonts w:cs="Tahoma"/>
          <w:bCs/>
          <w:sz w:val="20"/>
          <w:szCs w:val="20"/>
          <w:lang w:val="es-ES_tradnl" w:eastAsia="es-ES_tradnl"/>
        </w:rPr>
      </w:pPr>
      <w:r w:rsidRPr="00FD5895">
        <w:rPr>
          <w:rFonts w:cs="Tahoma"/>
          <w:bCs/>
          <w:sz w:val="20"/>
          <w:szCs w:val="20"/>
          <w:lang w:val="es-ES_tradnl" w:eastAsia="es-ES_tradnl"/>
        </w:rPr>
        <w:t xml:space="preserve">Por lo </w:t>
      </w:r>
      <w:proofErr w:type="gramStart"/>
      <w:r w:rsidRPr="00FD5895">
        <w:rPr>
          <w:rFonts w:cs="Tahoma"/>
          <w:bCs/>
          <w:sz w:val="20"/>
          <w:szCs w:val="20"/>
          <w:lang w:val="es-ES_tradnl" w:eastAsia="es-ES_tradnl"/>
        </w:rPr>
        <w:t>tanto</w:t>
      </w:r>
      <w:proofErr w:type="gramEnd"/>
      <w:r w:rsidRPr="00FD5895">
        <w:rPr>
          <w:rFonts w:cs="Tahoma"/>
          <w:bCs/>
          <w:sz w:val="20"/>
          <w:szCs w:val="20"/>
          <w:lang w:val="es-ES_tradnl" w:eastAsia="es-ES_tradnl"/>
        </w:rPr>
        <w:t xml:space="preserve"> puede haber modificaciones y reordenamiento de volúmenes para considerar módulos de 1, 2 y 3 dormitorios.</w:t>
      </w:r>
    </w:p>
    <w:p w14:paraId="7599E23B" w14:textId="77777777" w:rsidR="00FD5895" w:rsidRPr="00FD5895" w:rsidRDefault="00FD5895" w:rsidP="00FD5895">
      <w:pPr>
        <w:rPr>
          <w:rFonts w:cs="Tahoma"/>
          <w:sz w:val="20"/>
          <w:szCs w:val="20"/>
          <w:lang w:val="es-ES_tradnl" w:eastAsia="en-US"/>
        </w:rPr>
      </w:pPr>
    </w:p>
    <w:p w14:paraId="2B88F8D5" w14:textId="77777777" w:rsidR="00FD5895" w:rsidRPr="00FD5895" w:rsidRDefault="00FD5895" w:rsidP="00FD5895">
      <w:pPr>
        <w:keepNext/>
        <w:numPr>
          <w:ilvl w:val="0"/>
          <w:numId w:val="37"/>
        </w:numPr>
        <w:spacing w:after="60" w:line="259" w:lineRule="auto"/>
        <w:ind w:left="360" w:hanging="360"/>
        <w:outlineLvl w:val="0"/>
        <w:rPr>
          <w:rFonts w:cs="Tahoma"/>
          <w:b/>
          <w:bCs/>
          <w:color w:val="000000"/>
          <w:kern w:val="32"/>
          <w:sz w:val="20"/>
          <w:szCs w:val="20"/>
          <w:lang w:val="es-ES_tradnl" w:eastAsia="en-US"/>
        </w:rPr>
      </w:pPr>
      <w:r w:rsidRPr="00FD5895">
        <w:rPr>
          <w:rFonts w:cs="Tahoma"/>
          <w:b/>
          <w:bCs/>
          <w:color w:val="000000"/>
          <w:kern w:val="32"/>
          <w:sz w:val="20"/>
          <w:szCs w:val="20"/>
          <w:lang w:val="es-ES_tradnl" w:eastAsia="en-US"/>
        </w:rPr>
        <w:t>UBICACIÓN GEOGRÁFICA DEL PROYECTO.</w:t>
      </w:r>
      <w:bookmarkEnd w:id="22"/>
    </w:p>
    <w:bookmarkStart w:id="25" w:name="_Hlk180059444"/>
    <w:p w14:paraId="40BEBF8C" w14:textId="77777777" w:rsidR="00FD5895" w:rsidRPr="00FD5895" w:rsidRDefault="00FD5895" w:rsidP="00FD5895">
      <w:pPr>
        <w:spacing w:before="120" w:after="120" w:line="259" w:lineRule="auto"/>
        <w:jc w:val="both"/>
        <w:rPr>
          <w:rFonts w:eastAsiaTheme="minorHAnsi" w:cs="Tahoma"/>
          <w:color w:val="C00000"/>
          <w:sz w:val="20"/>
          <w:szCs w:val="20"/>
          <w:lang w:val="es-ES_tradnl" w:eastAsia="en-US"/>
        </w:rPr>
      </w:pPr>
      <w:r w:rsidRPr="00FD5895">
        <w:rPr>
          <w:rFonts w:eastAsiaTheme="minorHAnsi" w:cs="Tahoma"/>
          <w:noProof/>
          <w:sz w:val="20"/>
          <w:szCs w:val="20"/>
          <w:lang w:val="es-BO" w:eastAsia="es-BO"/>
        </w:rPr>
        <mc:AlternateContent>
          <mc:Choice Requires="wpg">
            <w:drawing>
              <wp:anchor distT="0" distB="0" distL="114300" distR="114300" simplePos="0" relativeHeight="251701248" behindDoc="0" locked="0" layoutInCell="1" allowOverlap="1" wp14:anchorId="70009910" wp14:editId="61FCE309">
                <wp:simplePos x="0" y="0"/>
                <wp:positionH relativeFrom="margin">
                  <wp:posOffset>98425</wp:posOffset>
                </wp:positionH>
                <wp:positionV relativeFrom="paragraph">
                  <wp:posOffset>908050</wp:posOffset>
                </wp:positionV>
                <wp:extent cx="5024755" cy="2009140"/>
                <wp:effectExtent l="190500" t="190500" r="194945" b="181610"/>
                <wp:wrapSquare wrapText="bothSides"/>
                <wp:docPr id="1715406461" name="Grupo 95"/>
                <wp:cNvGraphicFramePr/>
                <a:graphic xmlns:a="http://schemas.openxmlformats.org/drawingml/2006/main">
                  <a:graphicData uri="http://schemas.microsoft.com/office/word/2010/wordprocessingGroup">
                    <wpg:wgp>
                      <wpg:cNvGrpSpPr/>
                      <wpg:grpSpPr>
                        <a:xfrm>
                          <a:off x="0" y="0"/>
                          <a:ext cx="5024755" cy="2009140"/>
                          <a:chOff x="0" y="0"/>
                          <a:chExt cx="6191250" cy="3134995"/>
                        </a:xfrm>
                      </wpg:grpSpPr>
                      <wpg:grpSp>
                        <wpg:cNvPr id="192552394" name="Grupo 4"/>
                        <wpg:cNvGrpSpPr/>
                        <wpg:grpSpPr>
                          <a:xfrm>
                            <a:off x="0" y="0"/>
                            <a:ext cx="2990850" cy="3110865"/>
                            <a:chOff x="0" y="0"/>
                            <a:chExt cx="2800350" cy="2913380"/>
                          </a:xfrm>
                        </wpg:grpSpPr>
                        <pic:pic xmlns:pic="http://schemas.openxmlformats.org/drawingml/2006/picture">
                          <pic:nvPicPr>
                            <pic:cNvPr id="1796232457"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737211592" name="6 Elipse"/>
                          <wps:cNvSpPr>
                            <a:spLocks/>
                          </wps:cNvSpPr>
                          <wps:spPr bwMode="auto">
                            <a:xfrm>
                              <a:off x="1360386" y="1697284"/>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grpSp>
                      <wpg:grpSp>
                        <wpg:cNvPr id="1850281334" name="Grupo 1"/>
                        <wpg:cNvGrpSpPr/>
                        <wpg:grpSpPr>
                          <a:xfrm>
                            <a:off x="3276600" y="47625"/>
                            <a:ext cx="2914650" cy="3087370"/>
                            <a:chOff x="0" y="0"/>
                            <a:chExt cx="2955925" cy="3131820"/>
                          </a:xfrm>
                        </wpg:grpSpPr>
                        <pic:pic xmlns:pic="http://schemas.openxmlformats.org/drawingml/2006/picture">
                          <pic:nvPicPr>
                            <pic:cNvPr id="2053343035" name="Imagen 2053343035"/>
                            <pic:cNvPicPr>
                              <a:picLocks noChangeAspect="1"/>
                            </pic:cNvPicPr>
                          </pic:nvPicPr>
                          <pic:blipFill rotWithShape="1">
                            <a:blip r:embed="rId15" cstate="print">
                              <a:extLst>
                                <a:ext uri="{28A0092B-C50C-407E-A947-70E740481C1C}">
                                  <a14:useLocalDpi xmlns:a14="http://schemas.microsoft.com/office/drawing/2010/main" val="0"/>
                                </a:ext>
                              </a:extLst>
                            </a:blip>
                            <a:srcRect l="5867" t="4826" r="5943" b="22685"/>
                            <a:stretch/>
                          </pic:blipFill>
                          <pic:spPr bwMode="auto">
                            <a:xfrm>
                              <a:off x="0" y="0"/>
                              <a:ext cx="2955925" cy="31318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472559956" name="6 Elipse"/>
                          <wps:cNvSpPr>
                            <a:spLocks/>
                          </wps:cNvSpPr>
                          <wps:spPr bwMode="auto">
                            <a:xfrm>
                              <a:off x="1657350" y="1571625"/>
                              <a:ext cx="567266" cy="534644"/>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s:wsp>
                          <wps:cNvPr id="196273829" name="6 Elipse"/>
                          <wps:cNvSpPr>
                            <a:spLocks/>
                          </wps:cNvSpPr>
                          <wps:spPr bwMode="auto">
                            <a:xfrm>
                              <a:off x="838200" y="1276350"/>
                              <a:ext cx="618067" cy="580549"/>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s:wsp>
                          <wps:cNvPr id="345923376" name="6 Elipse"/>
                          <wps:cNvSpPr>
                            <a:spLocks/>
                          </wps:cNvSpPr>
                          <wps:spPr bwMode="auto">
                            <a:xfrm>
                              <a:off x="1800225" y="1000125"/>
                              <a:ext cx="453656" cy="427567"/>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s:wsp>
                          <wps:cNvPr id="623515996" name="6 Elipse"/>
                          <wps:cNvSpPr>
                            <a:spLocks/>
                          </wps:cNvSpPr>
                          <wps:spPr bwMode="auto">
                            <a:xfrm>
                              <a:off x="1638300" y="1333500"/>
                              <a:ext cx="275167" cy="259577"/>
                            </a:xfrm>
                            <a:prstGeom prst="ellipse">
                              <a:avLst/>
                            </a:prstGeom>
                            <a:solidFill>
                              <a:srgbClr val="5B9BD5">
                                <a:alpha val="47058"/>
                              </a:srgbClr>
                            </a:solidFill>
                            <a:ln w="19050" algn="ctr">
                              <a:solidFill>
                                <a:srgbClr val="FF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7373791" id="Grupo 95" o:spid="_x0000_s1026" style="position:absolute;margin-left:7.75pt;margin-top:71.5pt;width:395.65pt;height:158.2pt;z-index:251701248;mso-position-horizontal-relative:margin;mso-width-relative:margin;mso-height-relative:margin" coordsize="61912,313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">
                <v:group id="Grupo 4" o:spid="_x0000_s1027" style="position:absolute;width:29908;height:31108"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">
                    <v:imagedata r:id="rId16" o:title=""/>
                    <v:shadow on="t" color="black" opacity="45875f" origin="-.5,-.5" offset="0,0"/>
                  </v:shape>
                  <v:oval id="6 Elipse" o:spid="_x0000_s1029" style="position:absolute;left:13603;top:16972;width:1502;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" filled="f" strokecolor="windowText" strokeweight="1pt">
                    <v:stroke joinstyle="miter"/>
                    <v:path arrowok="t"/>
                  </v:oval>
                </v:group>
                <v:group id="Grupo 1" o:spid="_x0000_s1030" style="position:absolute;left:32766;top:476;width:29146;height:30873" coordsize="29559,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">
                  <v:shape id="Imagen 2053343035" o:spid="_x0000_s1031" type="#_x0000_t75" style="position:absolute;width:29559;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">
                    <v:imagedata r:id="rId17" o:title="" croptop="3163f" cropbottom="14867f" cropleft="3845f" cropright="3895f"/>
                    <v:shadow on="t" color="black" opacity="45875f" origin="-.5,-.5" offset="0,0"/>
                  </v:shape>
                  <v:oval id="6 Elipse" o:spid="_x0000_s1032" style="position:absolute;left:16573;top:15716;width:5673;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" fillcolor="#5b9bd5" strokecolor="red" strokeweight="1.5pt">
                    <v:fill opacity="30840f"/>
                    <v:stroke joinstyle="miter"/>
                    <v:path arrowok="t"/>
                  </v:oval>
                  <v:oval id="6 Elipse" o:spid="_x0000_s1033" style="position:absolute;left:8382;top:12763;width:618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" fillcolor="#5b9bd5" strokecolor="red" strokeweight="1.5pt">
                    <v:fill opacity="30840f"/>
                    <v:stroke joinstyle="miter"/>
                    <v:path arrowok="t"/>
                  </v:oval>
                  <v:oval id="6 Elipse" o:spid="_x0000_s1034" style="position:absolute;left:18002;top:10001;width:4536;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" fillcolor="#5b9bd5" strokecolor="red" strokeweight="1.5pt">
                    <v:fill opacity="30840f"/>
                    <v:stroke joinstyle="miter"/>
                    <v:path arrowok="t"/>
                  </v:oval>
                  <v:oval id="6 Elipse" o:spid="_x0000_s1035" style="position:absolute;left:16383;top:13335;width:2751;height:2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" fillcolor="#5b9bd5" strokecolor="red" strokeweight="1.5pt">
                    <v:fill opacity="30840f"/>
                    <v:stroke joinstyle="miter"/>
                    <v:path arrowok="t"/>
                  </v:oval>
                </v:group>
                <w10:wrap type="square" anchorx="margin"/>
              </v:group>
            </w:pict>
          </mc:Fallback>
        </mc:AlternateContent>
      </w:r>
      <w:r w:rsidRPr="00FD5895">
        <w:rPr>
          <w:rFonts w:eastAsiaTheme="minorHAnsi" w:cs="Tahoma"/>
          <w:sz w:val="20"/>
          <w:szCs w:val="20"/>
          <w:lang w:val="es-ES_tradnl" w:eastAsia="en-US"/>
        </w:rPr>
        <w:t xml:space="preserve">El municipio de </w:t>
      </w:r>
      <w:r w:rsidRPr="00FD5895">
        <w:rPr>
          <w:rFonts w:eastAsiaTheme="minorHAnsi" w:cs="Tahoma"/>
          <w:color w:val="C00000"/>
          <w:sz w:val="20"/>
          <w:szCs w:val="20"/>
          <w:lang w:val="es-ES_tradnl" w:eastAsia="en-US"/>
        </w:rPr>
        <w:t xml:space="preserve">CARANAVI </w:t>
      </w:r>
      <w:r w:rsidRPr="00FD5895">
        <w:rPr>
          <w:rFonts w:eastAsiaTheme="minorHAnsi" w:cs="Tahoma"/>
          <w:sz w:val="20"/>
          <w:szCs w:val="20"/>
          <w:lang w:val="es-ES_tradnl" w:eastAsia="en-US"/>
        </w:rPr>
        <w:t xml:space="preserve">se encuentra en la provincia </w:t>
      </w:r>
      <w:r w:rsidRPr="00FD5895">
        <w:rPr>
          <w:rFonts w:eastAsiaTheme="minorHAnsi" w:cs="Tahoma"/>
          <w:color w:val="C00000"/>
          <w:sz w:val="20"/>
          <w:szCs w:val="20"/>
          <w:lang w:val="es-ES_tradnl" w:eastAsia="en-US"/>
        </w:rPr>
        <w:t>CARANAVI</w:t>
      </w:r>
      <w:r w:rsidRPr="00FD5895">
        <w:rPr>
          <w:rFonts w:eastAsiaTheme="minorHAnsi" w:cs="Tahoma"/>
          <w:sz w:val="20"/>
          <w:szCs w:val="20"/>
          <w:lang w:val="es-ES_tradnl" w:eastAsia="en-US"/>
        </w:rPr>
        <w:t xml:space="preserve">, del departamento de </w:t>
      </w:r>
      <w:r w:rsidRPr="00FD5895">
        <w:rPr>
          <w:rFonts w:eastAsiaTheme="minorHAnsi" w:cs="Tahoma"/>
          <w:color w:val="C00000"/>
          <w:sz w:val="20"/>
          <w:szCs w:val="20"/>
          <w:lang w:val="es-ES_tradnl" w:eastAsia="en-US"/>
        </w:rPr>
        <w:t>LA</w:t>
      </w:r>
      <w:r w:rsidRPr="00FD5895">
        <w:rPr>
          <w:rFonts w:eastAsiaTheme="minorHAnsi" w:cs="Tahoma"/>
          <w:color w:val="FF0000"/>
          <w:sz w:val="20"/>
          <w:szCs w:val="20"/>
          <w:lang w:val="es-ES_tradnl" w:eastAsia="en-US"/>
        </w:rPr>
        <w:t xml:space="preserve"> </w:t>
      </w:r>
      <w:r w:rsidRPr="00FD5895">
        <w:rPr>
          <w:rFonts w:eastAsiaTheme="minorHAnsi" w:cs="Tahoma"/>
          <w:color w:val="C00000"/>
          <w:sz w:val="20"/>
          <w:szCs w:val="20"/>
          <w:lang w:val="es-ES_tradnl" w:eastAsia="en-US"/>
        </w:rPr>
        <w:t>PAZ</w:t>
      </w:r>
      <w:r w:rsidRPr="00FD5895">
        <w:rPr>
          <w:rFonts w:eastAsiaTheme="minorHAnsi" w:cs="Tahoma"/>
          <w:sz w:val="20"/>
          <w:szCs w:val="20"/>
          <w:lang w:val="es-ES_tradnl" w:eastAsia="en-US"/>
        </w:rPr>
        <w:t xml:space="preserve"> limita al norte con el </w:t>
      </w:r>
      <w:r w:rsidRPr="00FD5895">
        <w:rPr>
          <w:rFonts w:eastAsiaTheme="minorHAnsi" w:cs="Tahoma"/>
          <w:color w:val="C00000"/>
          <w:sz w:val="20"/>
          <w:szCs w:val="20"/>
          <w:lang w:val="es-ES_tradnl" w:eastAsia="en-US"/>
        </w:rPr>
        <w:t>MUNICIPIO DE ALTO BENI Y TEOPONTE</w:t>
      </w:r>
      <w:r w:rsidRPr="00FD5895">
        <w:rPr>
          <w:rFonts w:eastAsiaTheme="minorHAnsi" w:cs="Tahoma"/>
          <w:sz w:val="20"/>
          <w:szCs w:val="20"/>
          <w:lang w:val="es-ES_tradnl" w:eastAsia="en-US"/>
        </w:rPr>
        <w:t xml:space="preserve">, al este con el </w:t>
      </w:r>
      <w:r w:rsidRPr="00FD5895">
        <w:rPr>
          <w:rFonts w:eastAsiaTheme="minorHAnsi" w:cs="Tahoma"/>
          <w:color w:val="C00000"/>
          <w:sz w:val="20"/>
          <w:szCs w:val="20"/>
          <w:lang w:val="es-ES_tradnl" w:eastAsia="en-US"/>
        </w:rPr>
        <w:t>MUNICIPIO DE LA ASUNTA Y ALTO BENI</w:t>
      </w:r>
      <w:r w:rsidRPr="00FD5895">
        <w:rPr>
          <w:rFonts w:eastAsiaTheme="minorHAnsi" w:cs="Tahoma"/>
          <w:sz w:val="20"/>
          <w:szCs w:val="20"/>
          <w:lang w:val="es-ES_tradnl" w:eastAsia="en-US"/>
        </w:rPr>
        <w:t xml:space="preserve">, al oeste con el </w:t>
      </w:r>
      <w:r w:rsidRPr="00FD5895">
        <w:rPr>
          <w:rFonts w:eastAsiaTheme="minorHAnsi" w:cs="Tahoma"/>
          <w:color w:val="C00000"/>
          <w:sz w:val="20"/>
          <w:szCs w:val="20"/>
          <w:lang w:val="es-ES_tradnl" w:eastAsia="en-US"/>
        </w:rPr>
        <w:t xml:space="preserve">MUNICIPIO DE LA PAZ </w:t>
      </w:r>
      <w:r w:rsidRPr="00FD5895">
        <w:rPr>
          <w:rFonts w:eastAsiaTheme="minorHAnsi" w:cs="Tahoma"/>
          <w:sz w:val="20"/>
          <w:szCs w:val="20"/>
          <w:lang w:val="es-ES_tradnl" w:eastAsia="en-US"/>
        </w:rPr>
        <w:t>y al sur con el</w:t>
      </w:r>
      <w:r w:rsidRPr="00FD5895">
        <w:rPr>
          <w:rFonts w:eastAsiaTheme="minorHAnsi" w:cs="Tahoma"/>
          <w:color w:val="FF0000"/>
          <w:sz w:val="20"/>
          <w:szCs w:val="20"/>
          <w:lang w:val="es-ES_tradnl" w:eastAsia="en-US"/>
        </w:rPr>
        <w:t xml:space="preserve"> </w:t>
      </w:r>
      <w:r w:rsidRPr="00FD5895">
        <w:rPr>
          <w:rFonts w:eastAsiaTheme="minorHAnsi" w:cs="Tahoma"/>
          <w:color w:val="C00000"/>
          <w:sz w:val="20"/>
          <w:szCs w:val="20"/>
          <w:lang w:val="es-ES_tradnl" w:eastAsia="en-US"/>
        </w:rPr>
        <w:t>MUNICIPIO DE COROICO Y CORIPATA.</w:t>
      </w:r>
    </w:p>
    <w:p w14:paraId="70C7323A" w14:textId="77777777" w:rsidR="00FD5895" w:rsidRPr="00FD5895" w:rsidRDefault="00FD5895" w:rsidP="00FD5895">
      <w:pPr>
        <w:keepNext/>
        <w:numPr>
          <w:ilvl w:val="0"/>
          <w:numId w:val="37"/>
        </w:numPr>
        <w:spacing w:before="240" w:after="60" w:line="300" w:lineRule="auto"/>
        <w:ind w:left="360" w:hanging="360"/>
        <w:outlineLvl w:val="0"/>
        <w:rPr>
          <w:rFonts w:cs="Tahoma"/>
          <w:b/>
          <w:bCs/>
          <w:kern w:val="32"/>
          <w:sz w:val="20"/>
          <w:szCs w:val="20"/>
          <w:lang w:val="es-ES_tradnl" w:eastAsia="en-US"/>
        </w:rPr>
      </w:pPr>
      <w:bookmarkStart w:id="26" w:name="_Toc118727342"/>
      <w:bookmarkEnd w:id="25"/>
      <w:r w:rsidRPr="00FD5895">
        <w:rPr>
          <w:rFonts w:cs="Tahoma"/>
          <w:b/>
          <w:bCs/>
          <w:color w:val="000000"/>
          <w:kern w:val="32"/>
          <w:sz w:val="20"/>
          <w:szCs w:val="20"/>
          <w:lang w:val="es-ES_tradnl" w:eastAsia="en-US"/>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D5895" w:rsidRPr="00FD5895" w14:paraId="7CAACCC9" w14:textId="77777777" w:rsidTr="000D66C9">
        <w:trPr>
          <w:trHeight w:val="490"/>
          <w:jc w:val="center"/>
        </w:trPr>
        <w:tc>
          <w:tcPr>
            <w:tcW w:w="478" w:type="dxa"/>
            <w:shd w:val="clear" w:color="auto" w:fill="1F4E79"/>
          </w:tcPr>
          <w:p w14:paraId="24DEC924" w14:textId="77777777" w:rsidR="00FD5895" w:rsidRPr="00FD5895" w:rsidRDefault="00FD5895" w:rsidP="00FD5895">
            <w:pPr>
              <w:spacing w:line="259" w:lineRule="auto"/>
              <w:jc w:val="center"/>
              <w:rPr>
                <w:rFonts w:eastAsiaTheme="minorHAnsi" w:cs="Tahoma"/>
                <w:b/>
                <w:bCs/>
                <w:color w:val="FFFFFF"/>
                <w:lang w:val="es-BO" w:eastAsia="es-BO"/>
              </w:rPr>
            </w:pPr>
            <w:bookmarkStart w:id="27" w:name="_Hlk165804906"/>
            <w:proofErr w:type="spellStart"/>
            <w:r w:rsidRPr="00FD5895">
              <w:rPr>
                <w:rFonts w:eastAsiaTheme="minorHAnsi" w:cs="Tahoma"/>
                <w:b/>
                <w:bCs/>
                <w:color w:val="FFFFFF"/>
                <w:lang w:val="es-BO" w:eastAsia="es-BO"/>
              </w:rPr>
              <w:t>Nº</w:t>
            </w:r>
            <w:proofErr w:type="spellEnd"/>
          </w:p>
        </w:tc>
        <w:tc>
          <w:tcPr>
            <w:tcW w:w="4341" w:type="dxa"/>
            <w:shd w:val="clear" w:color="auto" w:fill="1F4E79"/>
          </w:tcPr>
          <w:p w14:paraId="11D73D7A" w14:textId="77777777" w:rsidR="00FD5895" w:rsidRPr="00FD5895" w:rsidRDefault="00FD5895" w:rsidP="00FD5895">
            <w:pPr>
              <w:spacing w:line="259" w:lineRule="auto"/>
              <w:jc w:val="center"/>
              <w:rPr>
                <w:rFonts w:eastAsiaTheme="minorHAnsi" w:cs="Tahoma"/>
                <w:b/>
                <w:bCs/>
                <w:color w:val="FF0000"/>
                <w:lang w:val="es-BO" w:eastAsia="es-BO"/>
              </w:rPr>
            </w:pPr>
            <w:r w:rsidRPr="00FD5895">
              <w:rPr>
                <w:rFonts w:eastAsiaTheme="minorHAnsi" w:cs="Tahoma"/>
                <w:b/>
                <w:bCs/>
                <w:color w:val="FFFFFF" w:themeColor="background1"/>
                <w:lang w:val="es-BO" w:eastAsia="es-BO"/>
              </w:rPr>
              <w:t>Comunidades o B</w:t>
            </w:r>
            <w:proofErr w:type="spellStart"/>
            <w:r w:rsidRPr="00FD5895">
              <w:rPr>
                <w:rFonts w:eastAsiaTheme="minorHAnsi" w:cs="Tahoma"/>
                <w:b/>
                <w:bCs/>
                <w:color w:val="FFFFFF" w:themeColor="background1"/>
                <w:lang w:val="es-ES_tradnl" w:eastAsia="es-BO"/>
              </w:rPr>
              <w:t>arrio</w:t>
            </w:r>
            <w:proofErr w:type="spellEnd"/>
            <w:r w:rsidRPr="00FD5895">
              <w:rPr>
                <w:rFonts w:eastAsiaTheme="minorHAnsi" w:cs="Tahoma"/>
                <w:b/>
                <w:bCs/>
                <w:color w:val="FFFFFF" w:themeColor="background1"/>
                <w:lang w:val="es-ES_tradnl" w:eastAsia="es-BO"/>
              </w:rPr>
              <w:t>/Zona/Urbanización/Junta Vecinal/Distrito</w:t>
            </w:r>
          </w:p>
        </w:tc>
        <w:tc>
          <w:tcPr>
            <w:tcW w:w="1431" w:type="dxa"/>
            <w:shd w:val="clear" w:color="auto" w:fill="1F4E79"/>
          </w:tcPr>
          <w:p w14:paraId="095E2B2B"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Número de SH.</w:t>
            </w:r>
          </w:p>
        </w:tc>
      </w:tr>
      <w:tr w:rsidR="00FD5895" w:rsidRPr="00FD5895" w14:paraId="61B2E0B1" w14:textId="77777777" w:rsidTr="000D66C9">
        <w:trPr>
          <w:trHeight w:val="113"/>
          <w:jc w:val="center"/>
        </w:trPr>
        <w:tc>
          <w:tcPr>
            <w:tcW w:w="478" w:type="dxa"/>
            <w:shd w:val="clear" w:color="auto" w:fill="auto"/>
          </w:tcPr>
          <w:p w14:paraId="3F7F35C1"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1</w:t>
            </w:r>
          </w:p>
        </w:tc>
        <w:tc>
          <w:tcPr>
            <w:tcW w:w="4341" w:type="dxa"/>
            <w:shd w:val="clear" w:color="auto" w:fill="auto"/>
          </w:tcPr>
          <w:p w14:paraId="0E3DF4F9"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ahoma"/>
                <w:bCs/>
                <w:color w:val="C00000"/>
                <w:lang w:val="es-ES_tradnl" w:eastAsia="es-BO"/>
              </w:rPr>
              <w:t>PACHAMAMA</w:t>
            </w:r>
          </w:p>
        </w:tc>
        <w:tc>
          <w:tcPr>
            <w:tcW w:w="1431" w:type="dxa"/>
            <w:vMerge w:val="restart"/>
            <w:shd w:val="clear" w:color="auto" w:fill="auto"/>
            <w:vAlign w:val="center"/>
          </w:tcPr>
          <w:p w14:paraId="79EBAF59" w14:textId="77777777" w:rsidR="00FD5895" w:rsidRPr="00FD5895" w:rsidRDefault="00FD5895" w:rsidP="00FD5895">
            <w:pPr>
              <w:spacing w:line="259" w:lineRule="auto"/>
              <w:jc w:val="center"/>
              <w:rPr>
                <w:rFonts w:eastAsiaTheme="minorHAnsi" w:cs="Tahoma"/>
                <w:b/>
                <w:color w:val="C00000"/>
                <w:lang w:val="es-ES_tradnl" w:eastAsia="es-BO"/>
              </w:rPr>
            </w:pPr>
            <w:r w:rsidRPr="00FD5895">
              <w:rPr>
                <w:rFonts w:eastAsiaTheme="minorHAnsi" w:cs="Tahoma"/>
                <w:b/>
                <w:color w:val="C00000"/>
                <w:lang w:val="es-ES_tradnl" w:eastAsia="es-BO"/>
              </w:rPr>
              <w:t>40</w:t>
            </w:r>
          </w:p>
        </w:tc>
      </w:tr>
      <w:tr w:rsidR="00FD5895" w:rsidRPr="00FD5895" w14:paraId="22242135" w14:textId="77777777" w:rsidTr="000D66C9">
        <w:trPr>
          <w:trHeight w:val="113"/>
          <w:jc w:val="center"/>
        </w:trPr>
        <w:tc>
          <w:tcPr>
            <w:tcW w:w="478" w:type="dxa"/>
            <w:shd w:val="clear" w:color="auto" w:fill="auto"/>
          </w:tcPr>
          <w:p w14:paraId="2662CDC7"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2</w:t>
            </w:r>
          </w:p>
        </w:tc>
        <w:tc>
          <w:tcPr>
            <w:tcW w:w="4341" w:type="dxa"/>
            <w:shd w:val="clear" w:color="auto" w:fill="auto"/>
          </w:tcPr>
          <w:p w14:paraId="377D1F37"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NIÑO JESUS</w:t>
            </w:r>
          </w:p>
        </w:tc>
        <w:tc>
          <w:tcPr>
            <w:tcW w:w="1431" w:type="dxa"/>
            <w:vMerge/>
            <w:shd w:val="clear" w:color="auto" w:fill="auto"/>
            <w:vAlign w:val="center"/>
          </w:tcPr>
          <w:p w14:paraId="5623453D"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2C79FC5E" w14:textId="77777777" w:rsidTr="000D66C9">
        <w:trPr>
          <w:trHeight w:val="113"/>
          <w:jc w:val="center"/>
        </w:trPr>
        <w:tc>
          <w:tcPr>
            <w:tcW w:w="478" w:type="dxa"/>
            <w:shd w:val="clear" w:color="auto" w:fill="auto"/>
          </w:tcPr>
          <w:p w14:paraId="5F1AC53E"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3</w:t>
            </w:r>
          </w:p>
        </w:tc>
        <w:tc>
          <w:tcPr>
            <w:tcW w:w="4341" w:type="dxa"/>
            <w:shd w:val="clear" w:color="auto" w:fill="auto"/>
          </w:tcPr>
          <w:p w14:paraId="210DD74F"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SAN LORENZO</w:t>
            </w:r>
          </w:p>
        </w:tc>
        <w:tc>
          <w:tcPr>
            <w:tcW w:w="1431" w:type="dxa"/>
            <w:vMerge/>
            <w:shd w:val="clear" w:color="auto" w:fill="auto"/>
            <w:vAlign w:val="center"/>
          </w:tcPr>
          <w:p w14:paraId="2B09A7E0"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2A8E5460" w14:textId="77777777" w:rsidTr="000D66C9">
        <w:trPr>
          <w:trHeight w:val="113"/>
          <w:jc w:val="center"/>
        </w:trPr>
        <w:tc>
          <w:tcPr>
            <w:tcW w:w="478" w:type="dxa"/>
            <w:shd w:val="clear" w:color="auto" w:fill="auto"/>
          </w:tcPr>
          <w:p w14:paraId="5ED35A45"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4</w:t>
            </w:r>
          </w:p>
        </w:tc>
        <w:tc>
          <w:tcPr>
            <w:tcW w:w="4341" w:type="dxa"/>
            <w:shd w:val="clear" w:color="auto" w:fill="auto"/>
          </w:tcPr>
          <w:p w14:paraId="6D3AE4C7"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ALTO ITALAQUE</w:t>
            </w:r>
          </w:p>
        </w:tc>
        <w:tc>
          <w:tcPr>
            <w:tcW w:w="1431" w:type="dxa"/>
            <w:vMerge/>
            <w:shd w:val="clear" w:color="auto" w:fill="auto"/>
            <w:vAlign w:val="center"/>
          </w:tcPr>
          <w:p w14:paraId="07678CB9"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7D1F4C21" w14:textId="77777777" w:rsidTr="000D66C9">
        <w:trPr>
          <w:trHeight w:val="113"/>
          <w:jc w:val="center"/>
        </w:trPr>
        <w:tc>
          <w:tcPr>
            <w:tcW w:w="478" w:type="dxa"/>
            <w:shd w:val="clear" w:color="auto" w:fill="auto"/>
          </w:tcPr>
          <w:p w14:paraId="31479F13"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5</w:t>
            </w:r>
          </w:p>
        </w:tc>
        <w:tc>
          <w:tcPr>
            <w:tcW w:w="4341" w:type="dxa"/>
            <w:shd w:val="clear" w:color="auto" w:fill="auto"/>
          </w:tcPr>
          <w:p w14:paraId="23AE5839"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INTERCULTURAL MUÑECAS</w:t>
            </w:r>
          </w:p>
        </w:tc>
        <w:tc>
          <w:tcPr>
            <w:tcW w:w="1431" w:type="dxa"/>
            <w:vMerge/>
            <w:shd w:val="clear" w:color="auto" w:fill="auto"/>
            <w:vAlign w:val="center"/>
          </w:tcPr>
          <w:p w14:paraId="727B3EA6"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7EDFE509" w14:textId="77777777" w:rsidTr="000D66C9">
        <w:trPr>
          <w:trHeight w:val="113"/>
          <w:jc w:val="center"/>
        </w:trPr>
        <w:tc>
          <w:tcPr>
            <w:tcW w:w="478" w:type="dxa"/>
            <w:shd w:val="clear" w:color="auto" w:fill="auto"/>
          </w:tcPr>
          <w:p w14:paraId="34B8887F"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6</w:t>
            </w:r>
          </w:p>
        </w:tc>
        <w:tc>
          <w:tcPr>
            <w:tcW w:w="4341" w:type="dxa"/>
            <w:shd w:val="clear" w:color="auto" w:fill="auto"/>
          </w:tcPr>
          <w:p w14:paraId="26594961"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ALTO LIMA</w:t>
            </w:r>
          </w:p>
        </w:tc>
        <w:tc>
          <w:tcPr>
            <w:tcW w:w="1431" w:type="dxa"/>
            <w:vMerge/>
            <w:shd w:val="clear" w:color="auto" w:fill="auto"/>
            <w:vAlign w:val="center"/>
          </w:tcPr>
          <w:p w14:paraId="4A60CE87"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44E5404B" w14:textId="77777777" w:rsidTr="000D66C9">
        <w:trPr>
          <w:trHeight w:val="113"/>
          <w:jc w:val="center"/>
        </w:trPr>
        <w:tc>
          <w:tcPr>
            <w:tcW w:w="478" w:type="dxa"/>
            <w:shd w:val="clear" w:color="auto" w:fill="auto"/>
          </w:tcPr>
          <w:p w14:paraId="6E627BDC" w14:textId="77777777" w:rsidR="00FD5895" w:rsidRPr="00FD5895" w:rsidRDefault="00FD5895" w:rsidP="00FD5895">
            <w:pPr>
              <w:spacing w:line="259" w:lineRule="auto"/>
              <w:rPr>
                <w:rFonts w:eastAsiaTheme="minorHAnsi" w:cs="Tahoma"/>
                <w:lang w:val="es-ES_tradnl" w:eastAsia="es-BO"/>
              </w:rPr>
            </w:pPr>
            <w:r w:rsidRPr="00FD5895">
              <w:rPr>
                <w:rFonts w:eastAsiaTheme="minorHAnsi" w:cs="Tahoma"/>
                <w:lang w:val="es-ES_tradnl" w:eastAsia="es-BO"/>
              </w:rPr>
              <w:t>7</w:t>
            </w:r>
          </w:p>
        </w:tc>
        <w:tc>
          <w:tcPr>
            <w:tcW w:w="4341" w:type="dxa"/>
            <w:shd w:val="clear" w:color="auto" w:fill="auto"/>
          </w:tcPr>
          <w:p w14:paraId="53368ED9" w14:textId="77777777" w:rsidR="00FD5895" w:rsidRPr="00FD5895" w:rsidRDefault="00FD5895" w:rsidP="00FD5895">
            <w:pPr>
              <w:spacing w:line="259" w:lineRule="auto"/>
              <w:jc w:val="center"/>
              <w:rPr>
                <w:rFonts w:eastAsiaTheme="minorHAnsi" w:cs="Tahoma"/>
                <w:bCs/>
                <w:color w:val="C00000"/>
                <w:lang w:val="es-ES_tradnl" w:eastAsia="es-BO"/>
              </w:rPr>
            </w:pPr>
            <w:r w:rsidRPr="00FD5895">
              <w:rPr>
                <w:rFonts w:eastAsiaTheme="minorHAnsi" w:cstheme="minorBidi"/>
                <w:bCs/>
                <w:color w:val="C00000"/>
                <w:lang w:val="es-BO" w:eastAsia="en-US"/>
              </w:rPr>
              <w:t>VIRGEN DE COPACABANA</w:t>
            </w:r>
          </w:p>
        </w:tc>
        <w:tc>
          <w:tcPr>
            <w:tcW w:w="1431" w:type="dxa"/>
            <w:vMerge/>
            <w:shd w:val="clear" w:color="auto" w:fill="auto"/>
            <w:vAlign w:val="center"/>
          </w:tcPr>
          <w:p w14:paraId="6F12F245" w14:textId="77777777" w:rsidR="00FD5895" w:rsidRPr="00FD5895" w:rsidRDefault="00FD5895" w:rsidP="00FD5895">
            <w:pPr>
              <w:spacing w:line="259" w:lineRule="auto"/>
              <w:jc w:val="center"/>
              <w:rPr>
                <w:rFonts w:eastAsiaTheme="minorHAnsi" w:cs="Tahoma"/>
                <w:b/>
                <w:color w:val="C00000"/>
                <w:lang w:val="es-ES_tradnl" w:eastAsia="es-BO"/>
              </w:rPr>
            </w:pPr>
          </w:p>
        </w:tc>
      </w:tr>
      <w:tr w:rsidR="00FD5895" w:rsidRPr="00FD5895" w14:paraId="104F0BA4" w14:textId="77777777" w:rsidTr="000D66C9">
        <w:trPr>
          <w:jc w:val="center"/>
        </w:trPr>
        <w:tc>
          <w:tcPr>
            <w:tcW w:w="478" w:type="dxa"/>
            <w:shd w:val="clear" w:color="auto" w:fill="1F4E79"/>
          </w:tcPr>
          <w:p w14:paraId="29E06792" w14:textId="77777777" w:rsidR="00FD5895" w:rsidRPr="00FD5895" w:rsidRDefault="00FD5895" w:rsidP="00FD5895">
            <w:pPr>
              <w:spacing w:line="259" w:lineRule="auto"/>
              <w:jc w:val="center"/>
              <w:rPr>
                <w:rFonts w:eastAsiaTheme="minorHAnsi" w:cs="Tahoma"/>
                <w:b/>
                <w:bCs/>
                <w:color w:val="FFFFFF"/>
                <w:lang w:val="es-BO" w:eastAsia="es-BO"/>
              </w:rPr>
            </w:pPr>
          </w:p>
        </w:tc>
        <w:tc>
          <w:tcPr>
            <w:tcW w:w="4341" w:type="dxa"/>
            <w:shd w:val="clear" w:color="auto" w:fill="1F4E79"/>
          </w:tcPr>
          <w:p w14:paraId="20F21C37"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TOTAL</w:t>
            </w:r>
          </w:p>
        </w:tc>
        <w:tc>
          <w:tcPr>
            <w:tcW w:w="1431" w:type="dxa"/>
            <w:shd w:val="clear" w:color="auto" w:fill="auto"/>
          </w:tcPr>
          <w:p w14:paraId="03312B19" w14:textId="77777777" w:rsidR="00FD5895" w:rsidRPr="00FD5895" w:rsidRDefault="00FD5895" w:rsidP="00FD5895">
            <w:pPr>
              <w:spacing w:line="259" w:lineRule="auto"/>
              <w:jc w:val="center"/>
              <w:rPr>
                <w:rFonts w:eastAsiaTheme="minorHAnsi" w:cs="Tahoma"/>
                <w:b/>
                <w:bCs/>
                <w:color w:val="C00000"/>
                <w:lang w:val="es-BO" w:eastAsia="es-BO"/>
              </w:rPr>
            </w:pPr>
            <w:r w:rsidRPr="00FD5895">
              <w:rPr>
                <w:rFonts w:eastAsiaTheme="minorHAnsi" w:cs="Tahoma"/>
                <w:b/>
                <w:bCs/>
                <w:color w:val="C00000"/>
                <w:lang w:val="es-BO" w:eastAsia="es-BO"/>
              </w:rPr>
              <w:t>40</w:t>
            </w:r>
          </w:p>
        </w:tc>
      </w:tr>
    </w:tbl>
    <w:p w14:paraId="437E56D7" w14:textId="77777777" w:rsidR="00FD5895" w:rsidRPr="00FD5895" w:rsidRDefault="00FD5895" w:rsidP="00FD5895">
      <w:pPr>
        <w:jc w:val="both"/>
        <w:rPr>
          <w:rFonts w:cs="Tahoma"/>
          <w:i/>
          <w:sz w:val="20"/>
          <w:szCs w:val="20"/>
          <w:lang w:eastAsia="en-US"/>
        </w:rPr>
      </w:pPr>
      <w:bookmarkStart w:id="28" w:name="_Toc118727344"/>
      <w:bookmarkEnd w:id="27"/>
    </w:p>
    <w:p w14:paraId="60D652CA" w14:textId="77777777" w:rsidR="00FD5895" w:rsidRPr="00FD5895" w:rsidRDefault="00FD5895" w:rsidP="00FD5895">
      <w:pPr>
        <w:widowControl w:val="0"/>
        <w:numPr>
          <w:ilvl w:val="0"/>
          <w:numId w:val="80"/>
        </w:numPr>
        <w:autoSpaceDE w:val="0"/>
        <w:autoSpaceDN w:val="0"/>
        <w:spacing w:after="160" w:line="259" w:lineRule="auto"/>
        <w:jc w:val="both"/>
        <w:rPr>
          <w:rFonts w:cs="Tahoma"/>
          <w:i/>
          <w:sz w:val="20"/>
          <w:szCs w:val="20"/>
          <w:lang w:eastAsia="en-US"/>
        </w:rPr>
      </w:pPr>
      <w:r w:rsidRPr="00FD5895">
        <w:rPr>
          <w:rFonts w:cs="Tahoma"/>
          <w:i/>
          <w:sz w:val="20"/>
          <w:szCs w:val="20"/>
          <w:lang w:eastAsia="en-U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93303AD" w14:textId="77777777" w:rsidR="00FD5895" w:rsidRPr="00FD5895" w:rsidRDefault="00FD5895" w:rsidP="00FD5895">
      <w:pPr>
        <w:widowControl w:val="0"/>
        <w:numPr>
          <w:ilvl w:val="1"/>
          <w:numId w:val="80"/>
        </w:numPr>
        <w:autoSpaceDE w:val="0"/>
        <w:autoSpaceDN w:val="0"/>
        <w:spacing w:after="160" w:line="259" w:lineRule="auto"/>
        <w:ind w:left="720"/>
        <w:jc w:val="both"/>
        <w:rPr>
          <w:rFonts w:cs="Tahoma"/>
          <w:i/>
          <w:sz w:val="20"/>
          <w:szCs w:val="20"/>
          <w:lang w:eastAsia="en-US"/>
        </w:rPr>
      </w:pPr>
      <w:r w:rsidRPr="00FD5895">
        <w:rPr>
          <w:rFonts w:cs="Tahoma"/>
          <w:i/>
          <w:sz w:val="20"/>
          <w:szCs w:val="20"/>
          <w:lang w:eastAsia="en-US"/>
        </w:rPr>
        <w:lastRenderedPageBreak/>
        <w:t>Los casos de sustitución podrán contemplar las mismas comunidades/barrios/zonas/urbanizaciones/</w:t>
      </w:r>
      <w:proofErr w:type="gramStart"/>
      <w:r w:rsidRPr="00FD5895">
        <w:rPr>
          <w:rFonts w:cs="Tahoma"/>
          <w:i/>
          <w:sz w:val="20"/>
          <w:szCs w:val="20"/>
          <w:lang w:eastAsia="en-US"/>
        </w:rPr>
        <w:t>otros  u</w:t>
      </w:r>
      <w:proofErr w:type="gramEnd"/>
      <w:r w:rsidRPr="00FD5895">
        <w:rPr>
          <w:rFonts w:cs="Tahoma"/>
          <w:i/>
          <w:sz w:val="20"/>
          <w:szCs w:val="20"/>
          <w:lang w:eastAsia="en-US"/>
        </w:rPr>
        <w:t xml:space="preserve"> otras aledañas al sector de intervención previa justificación técnica-social de la Entidad Ejecutora e Inspectoría, autorizada por la AEVIVIENDA.</w:t>
      </w:r>
    </w:p>
    <w:p w14:paraId="5520B3BA"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r w:rsidRPr="00FD5895">
        <w:rPr>
          <w:rFonts w:cs="Tahoma"/>
          <w:b/>
          <w:bCs/>
          <w:color w:val="000000"/>
          <w:kern w:val="32"/>
          <w:sz w:val="20"/>
          <w:szCs w:val="20"/>
          <w:lang w:val="es-ES_tradnl" w:eastAsia="en-US"/>
        </w:rPr>
        <w:t>ACCESO A LAS COMUNIDADES O BARRIO/ZONA/URBANIZACIÓN/JUNTA VECINAL BENEFICIADAS</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
        <w:gridCol w:w="1398"/>
        <w:gridCol w:w="2145"/>
        <w:gridCol w:w="1630"/>
        <w:gridCol w:w="1925"/>
        <w:gridCol w:w="2367"/>
      </w:tblGrid>
      <w:tr w:rsidR="00FD5895" w:rsidRPr="00FD5895" w14:paraId="3E07D1CC" w14:textId="77777777" w:rsidTr="000D66C9">
        <w:trPr>
          <w:trHeight w:val="266"/>
          <w:jc w:val="center"/>
        </w:trPr>
        <w:tc>
          <w:tcPr>
            <w:tcW w:w="226" w:type="pct"/>
            <w:shd w:val="clear" w:color="auto" w:fill="244061"/>
            <w:vAlign w:val="center"/>
            <w:hideMark/>
          </w:tcPr>
          <w:p w14:paraId="629BC308" w14:textId="77777777" w:rsidR="00FD5895" w:rsidRPr="00FD5895" w:rsidRDefault="00FD5895" w:rsidP="00FD5895">
            <w:pPr>
              <w:spacing w:line="259" w:lineRule="auto"/>
              <w:jc w:val="center"/>
              <w:rPr>
                <w:rFonts w:eastAsiaTheme="minorHAnsi" w:cs="Tahoma"/>
                <w:b/>
                <w:bCs/>
                <w:color w:val="FFFFFF"/>
                <w:lang w:val="es-BO" w:eastAsia="es-BO"/>
              </w:rPr>
            </w:pPr>
            <w:bookmarkStart w:id="29" w:name="_Hlk165805193"/>
            <w:proofErr w:type="spellStart"/>
            <w:r w:rsidRPr="00FD5895">
              <w:rPr>
                <w:rFonts w:eastAsiaTheme="minorHAnsi" w:cs="Tahoma"/>
                <w:b/>
                <w:bCs/>
                <w:color w:val="FFFFFF"/>
                <w:lang w:val="es-BO" w:eastAsia="es-BO"/>
              </w:rPr>
              <w:t>Nº</w:t>
            </w:r>
            <w:proofErr w:type="spellEnd"/>
          </w:p>
        </w:tc>
        <w:tc>
          <w:tcPr>
            <w:tcW w:w="705" w:type="pct"/>
            <w:shd w:val="clear" w:color="auto" w:fill="244061"/>
            <w:vAlign w:val="center"/>
            <w:hideMark/>
          </w:tcPr>
          <w:p w14:paraId="0C95E94B"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Desde</w:t>
            </w:r>
          </w:p>
        </w:tc>
        <w:tc>
          <w:tcPr>
            <w:tcW w:w="1082" w:type="pct"/>
            <w:shd w:val="clear" w:color="auto" w:fill="244061"/>
            <w:vAlign w:val="center"/>
            <w:hideMark/>
          </w:tcPr>
          <w:p w14:paraId="6E239E7C"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Hasta</w:t>
            </w:r>
          </w:p>
        </w:tc>
        <w:tc>
          <w:tcPr>
            <w:tcW w:w="822" w:type="pct"/>
            <w:shd w:val="clear" w:color="auto" w:fill="244061"/>
          </w:tcPr>
          <w:p w14:paraId="6783FCBF"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 xml:space="preserve">Distancia </w:t>
            </w:r>
          </w:p>
        </w:tc>
        <w:tc>
          <w:tcPr>
            <w:tcW w:w="971" w:type="pct"/>
            <w:shd w:val="clear" w:color="auto" w:fill="244061"/>
            <w:vAlign w:val="center"/>
          </w:tcPr>
          <w:p w14:paraId="4D841569"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Tiempo</w:t>
            </w:r>
          </w:p>
        </w:tc>
        <w:tc>
          <w:tcPr>
            <w:tcW w:w="1194" w:type="pct"/>
            <w:shd w:val="clear" w:color="auto" w:fill="244061"/>
          </w:tcPr>
          <w:p w14:paraId="5F3637CE" w14:textId="77777777" w:rsidR="00FD5895" w:rsidRPr="00FD5895" w:rsidRDefault="00FD5895" w:rsidP="00FD5895">
            <w:pPr>
              <w:spacing w:line="259" w:lineRule="auto"/>
              <w:jc w:val="center"/>
              <w:rPr>
                <w:rFonts w:eastAsiaTheme="minorHAnsi" w:cs="Tahoma"/>
                <w:b/>
                <w:bCs/>
                <w:color w:val="FFFFFF"/>
                <w:lang w:val="es-BO" w:eastAsia="es-BO"/>
              </w:rPr>
            </w:pPr>
            <w:r w:rsidRPr="00FD5895">
              <w:rPr>
                <w:rFonts w:eastAsiaTheme="minorHAnsi" w:cs="Tahoma"/>
                <w:b/>
                <w:bCs/>
                <w:color w:val="FFFFFF"/>
                <w:lang w:val="es-BO" w:eastAsia="es-BO"/>
              </w:rPr>
              <w:t>Tipo de Rodadura</w:t>
            </w:r>
          </w:p>
        </w:tc>
      </w:tr>
      <w:tr w:rsidR="00FD5895" w:rsidRPr="00FD5895" w14:paraId="29684294" w14:textId="77777777" w:rsidTr="000D66C9">
        <w:trPr>
          <w:trHeight w:val="160"/>
          <w:jc w:val="center"/>
        </w:trPr>
        <w:tc>
          <w:tcPr>
            <w:tcW w:w="226" w:type="pct"/>
            <w:shd w:val="clear" w:color="auto" w:fill="auto"/>
            <w:vAlign w:val="center"/>
          </w:tcPr>
          <w:p w14:paraId="4D085188"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1</w:t>
            </w:r>
          </w:p>
        </w:tc>
        <w:tc>
          <w:tcPr>
            <w:tcW w:w="705" w:type="pct"/>
            <w:vMerge w:val="restart"/>
            <w:shd w:val="clear" w:color="auto" w:fill="auto"/>
            <w:vAlign w:val="center"/>
          </w:tcPr>
          <w:p w14:paraId="532CA0C0" w14:textId="77777777" w:rsidR="00FD5895" w:rsidRPr="00FD5895" w:rsidRDefault="00FD5895" w:rsidP="00FD5895">
            <w:pPr>
              <w:spacing w:line="259" w:lineRule="auto"/>
              <w:jc w:val="center"/>
              <w:rPr>
                <w:rFonts w:eastAsiaTheme="minorHAnsi" w:cs="Tahoma"/>
                <w:bCs/>
                <w:lang w:val="es-BO" w:eastAsia="es-BO"/>
              </w:rPr>
            </w:pPr>
            <w:r w:rsidRPr="00FD5895">
              <w:rPr>
                <w:rFonts w:eastAsiaTheme="minorHAnsi" w:cs="Tahoma"/>
                <w:bCs/>
                <w:lang w:val="es-BO" w:eastAsia="es-BO"/>
              </w:rPr>
              <w:t xml:space="preserve">Municipio de </w:t>
            </w:r>
            <w:r w:rsidRPr="00FD5895">
              <w:rPr>
                <w:rFonts w:eastAsiaTheme="minorHAnsi" w:cs="Tahoma"/>
                <w:b/>
                <w:bCs/>
                <w:color w:val="C00000"/>
                <w:lang w:val="es-BO" w:eastAsia="es-BO"/>
              </w:rPr>
              <w:t>CARANAVI</w:t>
            </w:r>
          </w:p>
        </w:tc>
        <w:tc>
          <w:tcPr>
            <w:tcW w:w="1082" w:type="pct"/>
            <w:shd w:val="clear" w:color="auto" w:fill="auto"/>
            <w:noWrap/>
          </w:tcPr>
          <w:p w14:paraId="721FD77D"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ahoma"/>
                <w:bCs/>
                <w:color w:val="C00000"/>
                <w:lang w:val="es-ES_tradnl" w:eastAsia="es-BO"/>
              </w:rPr>
              <w:t>PACHAMAMA</w:t>
            </w:r>
          </w:p>
        </w:tc>
        <w:tc>
          <w:tcPr>
            <w:tcW w:w="822" w:type="pct"/>
            <w:vAlign w:val="center"/>
          </w:tcPr>
          <w:p w14:paraId="4A9ACC46"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7.30 km.</w:t>
            </w:r>
          </w:p>
        </w:tc>
        <w:tc>
          <w:tcPr>
            <w:tcW w:w="971" w:type="pct"/>
            <w:vAlign w:val="center"/>
          </w:tcPr>
          <w:p w14:paraId="2F9B68A1"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30 min.</w:t>
            </w:r>
          </w:p>
        </w:tc>
        <w:tc>
          <w:tcPr>
            <w:tcW w:w="1194" w:type="pct"/>
          </w:tcPr>
          <w:p w14:paraId="7809C219"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Tierra</w:t>
            </w:r>
          </w:p>
        </w:tc>
      </w:tr>
      <w:tr w:rsidR="00FD5895" w:rsidRPr="00FD5895" w14:paraId="1556EA04" w14:textId="77777777" w:rsidTr="000D66C9">
        <w:trPr>
          <w:trHeight w:val="238"/>
          <w:jc w:val="center"/>
        </w:trPr>
        <w:tc>
          <w:tcPr>
            <w:tcW w:w="226" w:type="pct"/>
            <w:shd w:val="clear" w:color="auto" w:fill="auto"/>
            <w:vAlign w:val="center"/>
          </w:tcPr>
          <w:p w14:paraId="1FCEE73B"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2</w:t>
            </w:r>
          </w:p>
        </w:tc>
        <w:tc>
          <w:tcPr>
            <w:tcW w:w="705" w:type="pct"/>
            <w:vMerge/>
            <w:shd w:val="clear" w:color="auto" w:fill="auto"/>
            <w:vAlign w:val="center"/>
          </w:tcPr>
          <w:p w14:paraId="5F899680"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3C5FA50F"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NIÑO JESUS</w:t>
            </w:r>
          </w:p>
        </w:tc>
        <w:tc>
          <w:tcPr>
            <w:tcW w:w="822" w:type="pct"/>
            <w:vAlign w:val="center"/>
          </w:tcPr>
          <w:p w14:paraId="3C4C1441"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13 km.</w:t>
            </w:r>
          </w:p>
        </w:tc>
        <w:tc>
          <w:tcPr>
            <w:tcW w:w="971" w:type="pct"/>
            <w:vAlign w:val="center"/>
          </w:tcPr>
          <w:p w14:paraId="4DB1D95B"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1 h.</w:t>
            </w:r>
          </w:p>
        </w:tc>
        <w:tc>
          <w:tcPr>
            <w:tcW w:w="1194" w:type="pct"/>
          </w:tcPr>
          <w:p w14:paraId="3AEC466F"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Tierra</w:t>
            </w:r>
          </w:p>
        </w:tc>
      </w:tr>
      <w:tr w:rsidR="00FD5895" w:rsidRPr="00FD5895" w14:paraId="2BCD9F69" w14:textId="77777777" w:rsidTr="000D66C9">
        <w:trPr>
          <w:trHeight w:val="238"/>
          <w:jc w:val="center"/>
        </w:trPr>
        <w:tc>
          <w:tcPr>
            <w:tcW w:w="226" w:type="pct"/>
            <w:shd w:val="clear" w:color="auto" w:fill="auto"/>
            <w:vAlign w:val="center"/>
          </w:tcPr>
          <w:p w14:paraId="425C5F30"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3</w:t>
            </w:r>
          </w:p>
        </w:tc>
        <w:tc>
          <w:tcPr>
            <w:tcW w:w="705" w:type="pct"/>
            <w:vMerge/>
            <w:shd w:val="clear" w:color="auto" w:fill="auto"/>
            <w:vAlign w:val="center"/>
          </w:tcPr>
          <w:p w14:paraId="6CBC9611"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19D5FE05"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SAN LORENZO</w:t>
            </w:r>
          </w:p>
        </w:tc>
        <w:tc>
          <w:tcPr>
            <w:tcW w:w="822" w:type="pct"/>
            <w:vAlign w:val="center"/>
          </w:tcPr>
          <w:p w14:paraId="417EB266"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20.40 km.</w:t>
            </w:r>
          </w:p>
        </w:tc>
        <w:tc>
          <w:tcPr>
            <w:tcW w:w="971" w:type="pct"/>
            <w:vAlign w:val="center"/>
          </w:tcPr>
          <w:p w14:paraId="348ECFD1"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1 h 30 min.</w:t>
            </w:r>
          </w:p>
        </w:tc>
        <w:tc>
          <w:tcPr>
            <w:tcW w:w="1194" w:type="pct"/>
          </w:tcPr>
          <w:p w14:paraId="65C759D1"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Asfalto y Tierra</w:t>
            </w:r>
          </w:p>
        </w:tc>
      </w:tr>
      <w:tr w:rsidR="00FD5895" w:rsidRPr="00FD5895" w14:paraId="0E937F09" w14:textId="77777777" w:rsidTr="000D66C9">
        <w:trPr>
          <w:trHeight w:val="238"/>
          <w:jc w:val="center"/>
        </w:trPr>
        <w:tc>
          <w:tcPr>
            <w:tcW w:w="226" w:type="pct"/>
            <w:shd w:val="clear" w:color="auto" w:fill="auto"/>
            <w:vAlign w:val="center"/>
          </w:tcPr>
          <w:p w14:paraId="0A695BFC"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4</w:t>
            </w:r>
          </w:p>
        </w:tc>
        <w:tc>
          <w:tcPr>
            <w:tcW w:w="705" w:type="pct"/>
            <w:vMerge/>
            <w:shd w:val="clear" w:color="auto" w:fill="auto"/>
            <w:vAlign w:val="center"/>
          </w:tcPr>
          <w:p w14:paraId="06FA880D"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5442025C"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ALTO ITALAQUE</w:t>
            </w:r>
          </w:p>
        </w:tc>
        <w:tc>
          <w:tcPr>
            <w:tcW w:w="822" w:type="pct"/>
            <w:vAlign w:val="center"/>
          </w:tcPr>
          <w:p w14:paraId="036160A3"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22.80 km.</w:t>
            </w:r>
          </w:p>
        </w:tc>
        <w:tc>
          <w:tcPr>
            <w:tcW w:w="971" w:type="pct"/>
            <w:vAlign w:val="center"/>
          </w:tcPr>
          <w:p w14:paraId="49C4FF31"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1 h 45 min.</w:t>
            </w:r>
          </w:p>
        </w:tc>
        <w:tc>
          <w:tcPr>
            <w:tcW w:w="1194" w:type="pct"/>
          </w:tcPr>
          <w:p w14:paraId="257EDA90"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Asfalto y Tierra</w:t>
            </w:r>
          </w:p>
        </w:tc>
      </w:tr>
      <w:tr w:rsidR="00FD5895" w:rsidRPr="00FD5895" w14:paraId="7E2DA24F" w14:textId="77777777" w:rsidTr="000D66C9">
        <w:trPr>
          <w:trHeight w:val="238"/>
          <w:jc w:val="center"/>
        </w:trPr>
        <w:tc>
          <w:tcPr>
            <w:tcW w:w="226" w:type="pct"/>
            <w:shd w:val="clear" w:color="auto" w:fill="auto"/>
            <w:vAlign w:val="center"/>
          </w:tcPr>
          <w:p w14:paraId="4B7D4300"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5</w:t>
            </w:r>
          </w:p>
        </w:tc>
        <w:tc>
          <w:tcPr>
            <w:tcW w:w="705" w:type="pct"/>
            <w:vMerge/>
            <w:shd w:val="clear" w:color="auto" w:fill="auto"/>
            <w:vAlign w:val="center"/>
          </w:tcPr>
          <w:p w14:paraId="1F8042D3"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16905ABE" w14:textId="77777777" w:rsidR="00FD5895" w:rsidRPr="00FD5895" w:rsidRDefault="00FD5895" w:rsidP="00FD5895">
            <w:pPr>
              <w:spacing w:line="259" w:lineRule="auto"/>
              <w:rPr>
                <w:rFonts w:eastAsiaTheme="minorHAnsi" w:cstheme="minorBidi"/>
                <w:bCs/>
                <w:color w:val="C00000"/>
                <w:lang w:val="es-BO" w:eastAsia="en-US"/>
              </w:rPr>
            </w:pPr>
            <w:r w:rsidRPr="00FD5895">
              <w:rPr>
                <w:rFonts w:eastAsiaTheme="minorHAnsi" w:cstheme="minorBidi"/>
                <w:bCs/>
                <w:color w:val="C00000"/>
                <w:lang w:val="es-BO" w:eastAsia="en-US"/>
              </w:rPr>
              <w:t xml:space="preserve">INTERCULTURAL </w:t>
            </w:r>
          </w:p>
          <w:p w14:paraId="3AF5E671"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MUÑECAS</w:t>
            </w:r>
          </w:p>
        </w:tc>
        <w:tc>
          <w:tcPr>
            <w:tcW w:w="822" w:type="pct"/>
            <w:vAlign w:val="center"/>
          </w:tcPr>
          <w:p w14:paraId="06965878"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21 km.</w:t>
            </w:r>
          </w:p>
        </w:tc>
        <w:tc>
          <w:tcPr>
            <w:tcW w:w="971" w:type="pct"/>
            <w:vAlign w:val="center"/>
          </w:tcPr>
          <w:p w14:paraId="50CC97C9"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1 h 30 min.</w:t>
            </w:r>
          </w:p>
        </w:tc>
        <w:tc>
          <w:tcPr>
            <w:tcW w:w="1194" w:type="pct"/>
          </w:tcPr>
          <w:p w14:paraId="53E7C998"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Asfalto y Tierra</w:t>
            </w:r>
          </w:p>
        </w:tc>
      </w:tr>
      <w:tr w:rsidR="00FD5895" w:rsidRPr="00FD5895" w14:paraId="0F5DA77C" w14:textId="77777777" w:rsidTr="000D66C9">
        <w:trPr>
          <w:trHeight w:val="238"/>
          <w:jc w:val="center"/>
        </w:trPr>
        <w:tc>
          <w:tcPr>
            <w:tcW w:w="226" w:type="pct"/>
            <w:shd w:val="clear" w:color="auto" w:fill="auto"/>
            <w:vAlign w:val="center"/>
          </w:tcPr>
          <w:p w14:paraId="37B8A597"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6</w:t>
            </w:r>
          </w:p>
        </w:tc>
        <w:tc>
          <w:tcPr>
            <w:tcW w:w="705" w:type="pct"/>
            <w:vMerge/>
            <w:shd w:val="clear" w:color="auto" w:fill="auto"/>
            <w:vAlign w:val="center"/>
          </w:tcPr>
          <w:p w14:paraId="41B5531E"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644287C1"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ALTO LIMA</w:t>
            </w:r>
          </w:p>
        </w:tc>
        <w:tc>
          <w:tcPr>
            <w:tcW w:w="822" w:type="pct"/>
            <w:vAlign w:val="center"/>
          </w:tcPr>
          <w:p w14:paraId="675ED97E"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25 km.</w:t>
            </w:r>
          </w:p>
        </w:tc>
        <w:tc>
          <w:tcPr>
            <w:tcW w:w="971" w:type="pct"/>
            <w:vAlign w:val="center"/>
          </w:tcPr>
          <w:p w14:paraId="3CCAA392"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 h.</w:t>
            </w:r>
          </w:p>
        </w:tc>
        <w:tc>
          <w:tcPr>
            <w:tcW w:w="1194" w:type="pct"/>
          </w:tcPr>
          <w:p w14:paraId="44F1E7FD"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Asfalto y Tierra</w:t>
            </w:r>
          </w:p>
        </w:tc>
      </w:tr>
      <w:tr w:rsidR="00FD5895" w:rsidRPr="00FD5895" w14:paraId="68F498DC" w14:textId="77777777" w:rsidTr="000D66C9">
        <w:trPr>
          <w:trHeight w:val="238"/>
          <w:jc w:val="center"/>
        </w:trPr>
        <w:tc>
          <w:tcPr>
            <w:tcW w:w="226" w:type="pct"/>
            <w:shd w:val="clear" w:color="auto" w:fill="auto"/>
            <w:vAlign w:val="center"/>
          </w:tcPr>
          <w:p w14:paraId="16EEF9F8" w14:textId="77777777" w:rsidR="00FD5895" w:rsidRPr="00FD5895" w:rsidRDefault="00FD5895" w:rsidP="00FD5895">
            <w:pPr>
              <w:spacing w:line="259" w:lineRule="auto"/>
              <w:jc w:val="center"/>
              <w:rPr>
                <w:rFonts w:eastAsiaTheme="minorHAnsi" w:cs="Tahoma"/>
                <w:color w:val="000000"/>
                <w:lang w:val="es-BO" w:eastAsia="es-BO"/>
              </w:rPr>
            </w:pPr>
            <w:r w:rsidRPr="00FD5895">
              <w:rPr>
                <w:rFonts w:eastAsiaTheme="minorHAnsi" w:cs="Tahoma"/>
                <w:color w:val="000000"/>
                <w:lang w:val="es-BO" w:eastAsia="es-BO"/>
              </w:rPr>
              <w:t>7</w:t>
            </w:r>
          </w:p>
        </w:tc>
        <w:tc>
          <w:tcPr>
            <w:tcW w:w="705" w:type="pct"/>
            <w:vMerge/>
            <w:shd w:val="clear" w:color="auto" w:fill="auto"/>
            <w:vAlign w:val="center"/>
          </w:tcPr>
          <w:p w14:paraId="68F8623A" w14:textId="77777777" w:rsidR="00FD5895" w:rsidRPr="00FD5895" w:rsidRDefault="00FD5895" w:rsidP="00FD5895">
            <w:pPr>
              <w:spacing w:line="259" w:lineRule="auto"/>
              <w:jc w:val="center"/>
              <w:rPr>
                <w:rFonts w:eastAsiaTheme="minorHAnsi" w:cs="Tahoma"/>
                <w:b/>
                <w:bCs/>
                <w:lang w:val="es-BO" w:eastAsia="es-BO"/>
              </w:rPr>
            </w:pPr>
          </w:p>
        </w:tc>
        <w:tc>
          <w:tcPr>
            <w:tcW w:w="1082" w:type="pct"/>
            <w:shd w:val="clear" w:color="auto" w:fill="auto"/>
            <w:noWrap/>
          </w:tcPr>
          <w:p w14:paraId="1BDD41AF" w14:textId="77777777" w:rsidR="00FD5895" w:rsidRPr="00FD5895" w:rsidRDefault="00FD5895" w:rsidP="00FD5895">
            <w:pPr>
              <w:spacing w:line="259" w:lineRule="auto"/>
              <w:rPr>
                <w:rFonts w:eastAsiaTheme="minorHAnsi" w:cstheme="minorBidi"/>
                <w:bCs/>
                <w:color w:val="C00000"/>
                <w:lang w:val="es-BO" w:eastAsia="en-US"/>
              </w:rPr>
            </w:pPr>
            <w:r w:rsidRPr="00FD5895">
              <w:rPr>
                <w:rFonts w:eastAsiaTheme="minorHAnsi" w:cstheme="minorBidi"/>
                <w:bCs/>
                <w:color w:val="C00000"/>
                <w:lang w:val="es-BO" w:eastAsia="en-US"/>
              </w:rPr>
              <w:t xml:space="preserve">VIRGEN DE </w:t>
            </w:r>
          </w:p>
          <w:p w14:paraId="122D9EA9" w14:textId="77777777" w:rsidR="00FD5895" w:rsidRPr="00FD5895" w:rsidRDefault="00FD5895" w:rsidP="00FD5895">
            <w:pPr>
              <w:spacing w:line="259" w:lineRule="auto"/>
              <w:rPr>
                <w:rFonts w:eastAsiaTheme="minorHAnsi" w:cs="Tahoma"/>
                <w:bCs/>
                <w:color w:val="C00000"/>
                <w:lang w:val="es-BO" w:eastAsia="es-BO"/>
              </w:rPr>
            </w:pPr>
            <w:r w:rsidRPr="00FD5895">
              <w:rPr>
                <w:rFonts w:eastAsiaTheme="minorHAnsi" w:cstheme="minorBidi"/>
                <w:bCs/>
                <w:color w:val="C00000"/>
                <w:lang w:val="es-BO" w:eastAsia="en-US"/>
              </w:rPr>
              <w:t>COPACABANA</w:t>
            </w:r>
          </w:p>
        </w:tc>
        <w:tc>
          <w:tcPr>
            <w:tcW w:w="822" w:type="pct"/>
            <w:vAlign w:val="center"/>
          </w:tcPr>
          <w:p w14:paraId="7B2C62D4"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35 km.</w:t>
            </w:r>
          </w:p>
        </w:tc>
        <w:tc>
          <w:tcPr>
            <w:tcW w:w="971" w:type="pct"/>
            <w:vAlign w:val="center"/>
          </w:tcPr>
          <w:p w14:paraId="70D84A03"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ahoma"/>
                <w:color w:val="C00000"/>
                <w:lang w:val="es-BO" w:eastAsia="es-BO"/>
              </w:rPr>
              <w:t>2 h 30 min.</w:t>
            </w:r>
          </w:p>
        </w:tc>
        <w:tc>
          <w:tcPr>
            <w:tcW w:w="1194" w:type="pct"/>
          </w:tcPr>
          <w:p w14:paraId="349C3D9E" w14:textId="77777777" w:rsidR="00FD5895" w:rsidRPr="00FD5895" w:rsidRDefault="00FD5895" w:rsidP="00FD5895">
            <w:pPr>
              <w:spacing w:line="259" w:lineRule="auto"/>
              <w:jc w:val="center"/>
              <w:rPr>
                <w:rFonts w:eastAsiaTheme="minorHAnsi" w:cs="Tahoma"/>
                <w:color w:val="C00000"/>
                <w:lang w:val="es-BO" w:eastAsia="es-BO"/>
              </w:rPr>
            </w:pPr>
            <w:r w:rsidRPr="00FD5895">
              <w:rPr>
                <w:rFonts w:eastAsiaTheme="minorHAnsi" w:cstheme="minorBidi"/>
                <w:color w:val="C00000"/>
                <w:lang w:val="es-BO" w:eastAsia="en-US"/>
              </w:rPr>
              <w:t>Asfalto y Tierra</w:t>
            </w:r>
          </w:p>
        </w:tc>
      </w:tr>
    </w:tbl>
    <w:p w14:paraId="0A990E2F" w14:textId="77777777" w:rsidR="00FD5895" w:rsidRPr="00FD5895" w:rsidRDefault="00FD5895" w:rsidP="00FD5895">
      <w:pPr>
        <w:keepNext/>
        <w:numPr>
          <w:ilvl w:val="0"/>
          <w:numId w:val="37"/>
        </w:numPr>
        <w:spacing w:before="240" w:after="60" w:line="260" w:lineRule="atLeast"/>
        <w:ind w:left="426" w:hanging="360"/>
        <w:outlineLvl w:val="0"/>
        <w:rPr>
          <w:rFonts w:cs="Tahoma"/>
          <w:bCs/>
          <w:color w:val="000000"/>
          <w:kern w:val="32"/>
          <w:sz w:val="20"/>
          <w:szCs w:val="20"/>
          <w:lang w:val="es-ES_tradnl" w:eastAsia="en-US"/>
        </w:rPr>
      </w:pPr>
      <w:bookmarkStart w:id="30" w:name="_Toc118727345"/>
      <w:bookmarkEnd w:id="29"/>
      <w:r w:rsidRPr="00FD5895">
        <w:rPr>
          <w:rFonts w:cs="Tahoma"/>
          <w:b/>
          <w:bCs/>
          <w:color w:val="000000"/>
          <w:kern w:val="32"/>
          <w:sz w:val="20"/>
          <w:szCs w:val="20"/>
          <w:lang w:val="es-ES_tradnl" w:eastAsia="en-US"/>
        </w:rPr>
        <w:t>OBJETIVO DE LA CONSULTORÍA</w:t>
      </w:r>
      <w:r w:rsidRPr="00FD5895">
        <w:rPr>
          <w:rFonts w:cs="Tahoma"/>
          <w:bCs/>
          <w:color w:val="000000"/>
          <w:kern w:val="32"/>
          <w:sz w:val="20"/>
          <w:szCs w:val="20"/>
          <w:lang w:val="es-ES_tradnl" w:eastAsia="en-US"/>
        </w:rPr>
        <w:t>.</w:t>
      </w:r>
      <w:bookmarkEnd w:id="30"/>
    </w:p>
    <w:p w14:paraId="2CC1E7E2" w14:textId="77777777" w:rsidR="00FD5895" w:rsidRPr="00FD5895" w:rsidRDefault="00FD5895" w:rsidP="00FD5895">
      <w:pPr>
        <w:spacing w:line="260" w:lineRule="atLeast"/>
        <w:ind w:firstLine="426"/>
        <w:jc w:val="both"/>
        <w:rPr>
          <w:rFonts w:cs="Tahoma"/>
          <w:b/>
          <w:sz w:val="20"/>
          <w:szCs w:val="20"/>
          <w:lang w:val="es-ES_tradnl" w:eastAsia="en-US"/>
        </w:rPr>
      </w:pPr>
      <w:r w:rsidRPr="00FD5895">
        <w:rPr>
          <w:rFonts w:cs="Tahoma"/>
          <w:b/>
          <w:sz w:val="20"/>
          <w:szCs w:val="20"/>
          <w:lang w:val="es-ES_tradnl" w:eastAsia="en-US"/>
        </w:rPr>
        <w:t>GENERAL</w:t>
      </w:r>
    </w:p>
    <w:p w14:paraId="25E99588" w14:textId="77777777" w:rsidR="00FD5895" w:rsidRPr="00FD5895" w:rsidRDefault="00FD5895" w:rsidP="00FD5895">
      <w:pPr>
        <w:spacing w:line="260" w:lineRule="atLeast"/>
        <w:ind w:left="426"/>
        <w:jc w:val="both"/>
        <w:rPr>
          <w:rFonts w:cs="Tahoma"/>
          <w:sz w:val="20"/>
          <w:szCs w:val="20"/>
          <w:lang w:val="es-ES_tradnl" w:eastAsia="en-US"/>
        </w:rPr>
      </w:pPr>
      <w:r w:rsidRPr="00FD5895">
        <w:rPr>
          <w:rFonts w:cs="Tahoma"/>
          <w:sz w:val="20"/>
          <w:szCs w:val="20"/>
          <w:lang w:val="es-ES_tradnl" w:eastAsia="en-US"/>
        </w:rPr>
        <w:t xml:space="preserve">Realizar el control, seguimiento y monitoreo a la Entidad Ejecutora encargada de la ejecución del </w:t>
      </w:r>
      <w:r w:rsidRPr="00FD5895">
        <w:rPr>
          <w:rFonts w:eastAsiaTheme="minorHAnsi" w:cs="Tahoma"/>
          <w:b/>
          <w:color w:val="C00000"/>
          <w:sz w:val="20"/>
          <w:szCs w:val="20"/>
          <w:lang w:val="es-ES_tradnl" w:eastAsia="en-US"/>
        </w:rPr>
        <w:t xml:space="preserve">PROYECTO DE VIVIENDA NUEVA AUTOCONSTRUCCION EN EL MUNICIPIO DE </w:t>
      </w:r>
      <w:proofErr w:type="gramStart"/>
      <w:r w:rsidRPr="00FD5895">
        <w:rPr>
          <w:rFonts w:eastAsiaTheme="minorHAnsi" w:cs="Tahoma"/>
          <w:b/>
          <w:color w:val="C00000"/>
          <w:sz w:val="20"/>
          <w:szCs w:val="20"/>
          <w:lang w:val="es-ES_tradnl" w:eastAsia="en-US"/>
        </w:rPr>
        <w:t>CARANAVI  -</w:t>
      </w:r>
      <w:proofErr w:type="gramEnd"/>
      <w:r w:rsidRPr="00FD5895">
        <w:rPr>
          <w:rFonts w:eastAsiaTheme="minorHAnsi" w:cs="Tahoma"/>
          <w:b/>
          <w:color w:val="C00000"/>
          <w:sz w:val="20"/>
          <w:szCs w:val="20"/>
          <w:lang w:val="es-ES_tradnl" w:eastAsia="en-US"/>
        </w:rPr>
        <w:t>FASE(XI) 2024- LA PAZ</w:t>
      </w:r>
      <w:r w:rsidRPr="00FD5895">
        <w:rPr>
          <w:rFonts w:eastAsiaTheme="minorHAnsi" w:cs="Tahoma"/>
          <w:sz w:val="20"/>
          <w:szCs w:val="20"/>
          <w:lang w:val="es-ES_tradnl" w:eastAsia="en-US"/>
        </w:rPr>
        <w:t xml:space="preserve">, </w:t>
      </w:r>
      <w:r w:rsidRPr="00FD5895">
        <w:rPr>
          <w:rFonts w:eastAsiaTheme="minorHAnsi" w:cs="Tahoma"/>
          <w:color w:val="000000"/>
          <w:sz w:val="20"/>
          <w:szCs w:val="20"/>
          <w:lang w:val="es-ES_tradnl" w:eastAsia="en-US"/>
        </w:rPr>
        <w:t xml:space="preserve">en </w:t>
      </w:r>
      <w:r w:rsidRPr="00FD5895">
        <w:rPr>
          <w:rFonts w:eastAsiaTheme="minorHAnsi" w:cs="Tahoma"/>
          <w:b/>
          <w:color w:val="C00000"/>
          <w:sz w:val="20"/>
          <w:szCs w:val="20"/>
          <w:lang w:val="es-ES_tradnl" w:eastAsia="en-US"/>
        </w:rPr>
        <w:t>40 viviendas</w:t>
      </w:r>
      <w:r w:rsidRPr="00FD5895">
        <w:rPr>
          <w:rFonts w:eastAsiaTheme="minorHAnsi" w:cs="Tahoma"/>
          <w:b/>
          <w:color w:val="FF0000"/>
          <w:sz w:val="20"/>
          <w:szCs w:val="20"/>
          <w:lang w:val="es-ES_tradnl" w:eastAsia="en-US"/>
        </w:rPr>
        <w:t xml:space="preserve">,  </w:t>
      </w:r>
      <w:r w:rsidRPr="00FD5895">
        <w:rPr>
          <w:rFonts w:cs="Tahoma"/>
          <w:sz w:val="20"/>
          <w:szCs w:val="20"/>
          <w:lang w:val="es-ES_tradnl" w:eastAsia="en-US"/>
        </w:rPr>
        <w:t>para asegurar que la prestación del Servicio de la Entidad Ejecutora sea realizada de acuerdo a las condiciones de su Contrato y los Términos de Referencia.</w:t>
      </w:r>
    </w:p>
    <w:p w14:paraId="0D1A4060" w14:textId="77777777" w:rsidR="00FD5895" w:rsidRPr="00FD5895" w:rsidRDefault="00FD5895" w:rsidP="00FD5895">
      <w:pPr>
        <w:spacing w:line="260" w:lineRule="atLeast"/>
        <w:ind w:left="426"/>
        <w:jc w:val="both"/>
        <w:rPr>
          <w:rFonts w:cs="Tahoma"/>
          <w:sz w:val="20"/>
          <w:szCs w:val="20"/>
          <w:lang w:val="es-ES_tradnl" w:eastAsia="en-US"/>
        </w:rPr>
      </w:pPr>
      <w:r w:rsidRPr="00FD5895">
        <w:rPr>
          <w:rFonts w:cs="Tahoma"/>
          <w:sz w:val="20"/>
          <w:szCs w:val="20"/>
          <w:lang w:val="es-ES_tradnl" w:eastAsia="en-US"/>
        </w:rPr>
        <w:t xml:space="preserve">La </w:t>
      </w:r>
      <w:r w:rsidRPr="00FD5895">
        <w:rPr>
          <w:rFonts w:cs="Tahoma"/>
          <w:b/>
          <w:sz w:val="20"/>
          <w:szCs w:val="20"/>
          <w:lang w:val="es-ES_tradnl" w:eastAsia="en-US"/>
        </w:rPr>
        <w:t xml:space="preserve">Inspectoría, </w:t>
      </w:r>
      <w:r w:rsidRPr="00FD5895">
        <w:rPr>
          <w:rFonts w:cs="Tahoma"/>
          <w:sz w:val="20"/>
          <w:szCs w:val="20"/>
          <w:lang w:val="es-ES_tradnl" w:eastAsia="en-US"/>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FD5895">
        <w:rPr>
          <w:rFonts w:cs="Tahoma"/>
          <w:b/>
          <w:color w:val="FF0000"/>
          <w:sz w:val="20"/>
          <w:szCs w:val="20"/>
          <w:lang w:val="es-ES_tradnl" w:eastAsia="en-US"/>
        </w:rPr>
        <w:t>40</w:t>
      </w:r>
      <w:r w:rsidRPr="00FD5895">
        <w:rPr>
          <w:rFonts w:cs="Tahoma"/>
          <w:sz w:val="20"/>
          <w:szCs w:val="20"/>
          <w:lang w:val="es-ES_tradnl" w:eastAsia="en-US"/>
        </w:rPr>
        <w:t xml:space="preserve"> beneficiarios del presente proyecto.</w:t>
      </w:r>
    </w:p>
    <w:p w14:paraId="43245EAB" w14:textId="77777777" w:rsidR="00FD5895" w:rsidRPr="00FD5895" w:rsidRDefault="00FD5895" w:rsidP="00FD5895">
      <w:pPr>
        <w:spacing w:line="260" w:lineRule="atLeast"/>
        <w:ind w:left="426"/>
        <w:jc w:val="both"/>
        <w:rPr>
          <w:rFonts w:cs="Tahoma"/>
          <w:sz w:val="20"/>
          <w:szCs w:val="20"/>
          <w:lang w:val="es-ES_tradnl" w:eastAsia="en-US"/>
        </w:rPr>
      </w:pPr>
      <w:r w:rsidRPr="00FD5895">
        <w:rPr>
          <w:rFonts w:cs="Tahoma"/>
          <w:sz w:val="20"/>
          <w:szCs w:val="20"/>
          <w:lang w:val="es-ES_tradnl" w:eastAsia="en-US"/>
        </w:rPr>
        <w:t xml:space="preserve">La </w:t>
      </w:r>
      <w:r w:rsidRPr="00FD5895">
        <w:rPr>
          <w:rFonts w:cs="Tahoma"/>
          <w:b/>
          <w:sz w:val="20"/>
          <w:szCs w:val="20"/>
          <w:lang w:val="es-ES_tradnl" w:eastAsia="en-US"/>
        </w:rPr>
        <w:t>Inspectoría</w:t>
      </w:r>
      <w:r w:rsidRPr="00FD5895">
        <w:rPr>
          <w:rFonts w:cs="Tahoma"/>
          <w:sz w:val="20"/>
          <w:szCs w:val="20"/>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FD5895">
        <w:rPr>
          <w:rFonts w:cs="Tahoma"/>
          <w:bCs/>
          <w:sz w:val="20"/>
          <w:szCs w:val="20"/>
          <w:lang w:val="es-ES_tradnl" w:eastAsia="en-US"/>
        </w:rPr>
        <w:t xml:space="preserve">Termino </w:t>
      </w:r>
      <w:r w:rsidRPr="00FD5895">
        <w:rPr>
          <w:rFonts w:cs="Tahoma"/>
          <w:sz w:val="20"/>
          <w:szCs w:val="20"/>
          <w:lang w:val="es-ES_tradnl" w:eastAsia="en-US"/>
        </w:rPr>
        <w:t>de Referencia y los documentos que forman parte del mismo.</w:t>
      </w:r>
    </w:p>
    <w:p w14:paraId="65509E03" w14:textId="77777777" w:rsidR="00FD5895" w:rsidRPr="00FD5895" w:rsidRDefault="00FD5895" w:rsidP="00FD5895">
      <w:pPr>
        <w:spacing w:line="260" w:lineRule="atLeast"/>
        <w:jc w:val="both"/>
        <w:rPr>
          <w:rFonts w:cs="Tahoma"/>
          <w:sz w:val="20"/>
          <w:szCs w:val="20"/>
          <w:lang w:val="es-ES_tradnl" w:eastAsia="en-US"/>
        </w:rPr>
      </w:pPr>
    </w:p>
    <w:p w14:paraId="60CAB566" w14:textId="77777777" w:rsidR="00FD5895" w:rsidRPr="00FD5895" w:rsidRDefault="00FD5895" w:rsidP="00FD5895">
      <w:pPr>
        <w:spacing w:line="260" w:lineRule="atLeast"/>
        <w:ind w:firstLine="426"/>
        <w:jc w:val="both"/>
        <w:rPr>
          <w:rFonts w:cs="Tahoma"/>
          <w:b/>
          <w:sz w:val="20"/>
          <w:szCs w:val="20"/>
          <w:lang w:val="es-ES_tradnl" w:eastAsia="en-US"/>
        </w:rPr>
      </w:pPr>
      <w:r w:rsidRPr="00FD5895">
        <w:rPr>
          <w:rFonts w:cs="Tahoma"/>
          <w:b/>
          <w:sz w:val="20"/>
          <w:szCs w:val="20"/>
          <w:lang w:val="es-ES_tradnl" w:eastAsia="en-US"/>
        </w:rPr>
        <w:t>ESPECÍFICOS</w:t>
      </w:r>
    </w:p>
    <w:p w14:paraId="5B9E01DD" w14:textId="77777777" w:rsidR="00FD5895" w:rsidRPr="00FD5895" w:rsidRDefault="00FD5895" w:rsidP="00FD5895">
      <w:pPr>
        <w:spacing w:line="260" w:lineRule="atLeast"/>
        <w:ind w:firstLine="426"/>
        <w:jc w:val="both"/>
        <w:rPr>
          <w:rFonts w:cs="Tahoma"/>
          <w:sz w:val="20"/>
          <w:szCs w:val="20"/>
          <w:lang w:val="es-ES_tradnl" w:eastAsia="en-US"/>
        </w:rPr>
      </w:pPr>
      <w:r w:rsidRPr="00FD5895">
        <w:rPr>
          <w:rFonts w:cs="Tahoma"/>
          <w:sz w:val="20"/>
          <w:szCs w:val="20"/>
          <w:lang w:val="es-ES_tradnl" w:eastAsia="en-US"/>
        </w:rPr>
        <w:t>Desarrollar adecuadamente todos los componentes que comprenden la ejecución del proyecto:</w:t>
      </w:r>
    </w:p>
    <w:p w14:paraId="57BA6622" w14:textId="77777777" w:rsidR="00FD5895" w:rsidRPr="00FD5895" w:rsidRDefault="00FD5895" w:rsidP="00FD5895">
      <w:pPr>
        <w:numPr>
          <w:ilvl w:val="0"/>
          <w:numId w:val="49"/>
        </w:numPr>
        <w:spacing w:after="160" w:line="260" w:lineRule="atLeast"/>
        <w:contextualSpacing/>
        <w:jc w:val="both"/>
        <w:rPr>
          <w:rFonts w:cs="Tahoma"/>
          <w:b/>
          <w:vanish/>
          <w:sz w:val="20"/>
          <w:szCs w:val="20"/>
          <w:lang w:val="es-ES_tradnl" w:eastAsia="en-US"/>
        </w:rPr>
      </w:pPr>
    </w:p>
    <w:p w14:paraId="24ED00F1" w14:textId="77777777" w:rsidR="00FD5895" w:rsidRPr="00FD5895" w:rsidRDefault="00FD5895" w:rsidP="00FD5895">
      <w:pPr>
        <w:numPr>
          <w:ilvl w:val="0"/>
          <w:numId w:val="49"/>
        </w:numPr>
        <w:spacing w:after="160" w:line="260" w:lineRule="atLeast"/>
        <w:contextualSpacing/>
        <w:jc w:val="both"/>
        <w:rPr>
          <w:rFonts w:cs="Tahoma"/>
          <w:b/>
          <w:vanish/>
          <w:sz w:val="20"/>
          <w:szCs w:val="20"/>
          <w:lang w:val="es-ES_tradnl" w:eastAsia="en-US"/>
        </w:rPr>
      </w:pPr>
    </w:p>
    <w:p w14:paraId="3349E82E" w14:textId="77777777" w:rsidR="00FD5895" w:rsidRPr="00FD5895" w:rsidRDefault="00FD5895" w:rsidP="00FD5895">
      <w:pPr>
        <w:numPr>
          <w:ilvl w:val="0"/>
          <w:numId w:val="50"/>
        </w:numPr>
        <w:spacing w:after="160" w:line="260" w:lineRule="atLeast"/>
        <w:ind w:left="709" w:hanging="283"/>
        <w:contextualSpacing/>
        <w:jc w:val="both"/>
        <w:rPr>
          <w:rFonts w:cs="Tahoma"/>
          <w:sz w:val="20"/>
          <w:szCs w:val="20"/>
          <w:lang w:val="es-ES_tradnl" w:eastAsia="en-US"/>
        </w:rPr>
      </w:pPr>
      <w:r w:rsidRPr="00FD5895">
        <w:rPr>
          <w:rFonts w:cs="Tahoma"/>
          <w:sz w:val="20"/>
          <w:szCs w:val="20"/>
          <w:lang w:val="es-ES_tradnl" w:eastAsia="en-US"/>
        </w:rPr>
        <w:t>Garantizar que la</w:t>
      </w:r>
      <w:r w:rsidRPr="00FD5895">
        <w:rPr>
          <w:rFonts w:cs="Tahoma"/>
          <w:b/>
          <w:sz w:val="20"/>
          <w:szCs w:val="20"/>
          <w:lang w:val="es-ES_tradnl" w:eastAsia="en-US"/>
        </w:rPr>
        <w:t xml:space="preserve"> capacitación</w:t>
      </w:r>
      <w:r w:rsidRPr="00FD5895">
        <w:rPr>
          <w:rFonts w:cs="Tahoma"/>
          <w:sz w:val="20"/>
          <w:szCs w:val="20"/>
          <w:lang w:val="es-ES_tradnl" w:eastAsia="en-US"/>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55D0341" w14:textId="77777777" w:rsidR="00FD5895" w:rsidRPr="00FD5895" w:rsidRDefault="00FD5895" w:rsidP="00FD5895">
      <w:pPr>
        <w:numPr>
          <w:ilvl w:val="0"/>
          <w:numId w:val="50"/>
        </w:numPr>
        <w:spacing w:after="160" w:line="260" w:lineRule="atLeast"/>
        <w:ind w:left="709" w:hanging="283"/>
        <w:contextualSpacing/>
        <w:jc w:val="both"/>
        <w:rPr>
          <w:rFonts w:cs="Tahoma"/>
          <w:sz w:val="20"/>
          <w:szCs w:val="20"/>
          <w:lang w:val="es-ES_tradnl" w:eastAsia="en-US"/>
        </w:rPr>
      </w:pPr>
      <w:r w:rsidRPr="00FD5895">
        <w:rPr>
          <w:rFonts w:cs="Tahoma"/>
          <w:sz w:val="20"/>
          <w:szCs w:val="20"/>
          <w:lang w:val="es-ES_tradnl" w:eastAsia="en-US"/>
        </w:rPr>
        <w:t>Garantizar que la</w:t>
      </w:r>
      <w:r w:rsidRPr="00FD5895">
        <w:rPr>
          <w:rFonts w:cs="Tahoma"/>
          <w:b/>
          <w:sz w:val="20"/>
          <w:szCs w:val="20"/>
          <w:lang w:val="es-ES_tradnl" w:eastAsia="en-US"/>
        </w:rPr>
        <w:t xml:space="preserve"> asistencia técnica</w:t>
      </w:r>
      <w:r w:rsidRPr="00FD5895">
        <w:rPr>
          <w:rFonts w:cs="Tahoma"/>
          <w:sz w:val="20"/>
          <w:szCs w:val="20"/>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4C52A696" w14:textId="77777777" w:rsidR="00FD5895" w:rsidRPr="00FD5895" w:rsidRDefault="00FD5895" w:rsidP="00FD5895">
      <w:pPr>
        <w:numPr>
          <w:ilvl w:val="0"/>
          <w:numId w:val="50"/>
        </w:numPr>
        <w:spacing w:after="160" w:line="260" w:lineRule="atLeast"/>
        <w:ind w:left="709" w:hanging="283"/>
        <w:contextualSpacing/>
        <w:jc w:val="both"/>
        <w:rPr>
          <w:rFonts w:cs="Tahoma"/>
          <w:sz w:val="20"/>
          <w:szCs w:val="20"/>
          <w:lang w:val="es-ES_tradnl" w:eastAsia="en-US"/>
        </w:rPr>
      </w:pPr>
      <w:r w:rsidRPr="00FD5895">
        <w:rPr>
          <w:rFonts w:cs="Tahoma"/>
          <w:sz w:val="20"/>
          <w:szCs w:val="20"/>
          <w:lang w:val="es-ES_tradnl" w:eastAsia="en-US"/>
        </w:rPr>
        <w:t xml:space="preserve">Garantizar que el </w:t>
      </w:r>
      <w:r w:rsidRPr="00FD5895">
        <w:rPr>
          <w:rFonts w:cs="Tahoma"/>
          <w:b/>
          <w:sz w:val="20"/>
          <w:szCs w:val="20"/>
          <w:lang w:val="es-ES_tradnl" w:eastAsia="en-US"/>
        </w:rPr>
        <w:t xml:space="preserve">seguimiento técnico – social, </w:t>
      </w:r>
      <w:r w:rsidRPr="00FD5895">
        <w:rPr>
          <w:rFonts w:cs="Tahoma"/>
          <w:sz w:val="20"/>
          <w:szCs w:val="20"/>
          <w:lang w:val="es-ES_tradnl" w:eastAsia="en-US"/>
        </w:rPr>
        <w:t xml:space="preserve">realizado por la Entidad Ejecutora sea efectivo mediante la verificación continua en cada etapa del proceso de ejecución del proyecto de todas las viviendas, hasta su culminación, garantizando el uso adecuado de los </w:t>
      </w:r>
      <w:r w:rsidRPr="00FD5895">
        <w:rPr>
          <w:rFonts w:cs="Tahoma"/>
          <w:sz w:val="20"/>
          <w:szCs w:val="20"/>
          <w:lang w:val="es-ES_tradnl" w:eastAsia="en-US"/>
        </w:rPr>
        <w:lastRenderedPageBreak/>
        <w:t>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9CD9765" w14:textId="77777777" w:rsidR="00FD5895" w:rsidRPr="00FD5895" w:rsidRDefault="00FD5895" w:rsidP="00FD5895">
      <w:pPr>
        <w:numPr>
          <w:ilvl w:val="0"/>
          <w:numId w:val="50"/>
        </w:numPr>
        <w:spacing w:after="160" w:line="260" w:lineRule="atLeast"/>
        <w:ind w:left="709" w:hanging="283"/>
        <w:contextualSpacing/>
        <w:jc w:val="both"/>
        <w:rPr>
          <w:rFonts w:cs="Tahoma"/>
          <w:sz w:val="20"/>
          <w:szCs w:val="20"/>
          <w:lang w:val="es-ES_tradnl" w:eastAsia="en-US"/>
        </w:rPr>
      </w:pPr>
      <w:r w:rsidRPr="00FD5895">
        <w:rPr>
          <w:rFonts w:cs="Tahoma"/>
          <w:sz w:val="20"/>
          <w:szCs w:val="20"/>
          <w:lang w:val="es-ES_tradnl" w:eastAsia="en-US"/>
        </w:rPr>
        <w:t>Garantizar que la</w:t>
      </w:r>
      <w:r w:rsidRPr="00FD5895">
        <w:rPr>
          <w:rFonts w:cs="Tahoma"/>
          <w:b/>
          <w:sz w:val="20"/>
          <w:szCs w:val="20"/>
          <w:lang w:val="es-ES_tradnl" w:eastAsia="en-US"/>
        </w:rPr>
        <w:t xml:space="preserve"> provisión/dotación de materiales</w:t>
      </w:r>
      <w:r w:rsidRPr="00FD5895">
        <w:rPr>
          <w:rFonts w:cs="Tahoma"/>
          <w:sz w:val="20"/>
          <w:szCs w:val="20"/>
          <w:lang w:val="es-ES_tradnl" w:eastAsia="en-US"/>
        </w:rPr>
        <w:t xml:space="preserve"> por parte de la Entidad Ejecutora se realice de manera oportuna, de acuerdo a lo requerido en las especificaciones técnicas de materiales, hasta la entrega de los mismos en el/</w:t>
      </w:r>
      <w:proofErr w:type="gramStart"/>
      <w:r w:rsidRPr="00FD5895">
        <w:rPr>
          <w:rFonts w:cs="Tahoma"/>
          <w:sz w:val="20"/>
          <w:szCs w:val="20"/>
          <w:lang w:val="es-ES_tradnl" w:eastAsia="en-US"/>
        </w:rPr>
        <w:t>los almacén</w:t>
      </w:r>
      <w:proofErr w:type="gramEnd"/>
      <w:r w:rsidRPr="00FD5895">
        <w:rPr>
          <w:rFonts w:cs="Tahoma"/>
          <w:sz w:val="20"/>
          <w:szCs w:val="20"/>
          <w:lang w:val="es-ES_tradnl" w:eastAsia="en-US"/>
        </w:rPr>
        <w:t xml:space="preserve">/es y posteriormente al beneficiario, a fin de que este último realice las actividades de autoconstrucción asistida. </w:t>
      </w:r>
    </w:p>
    <w:p w14:paraId="7F35BB6E" w14:textId="77777777" w:rsidR="00FD5895" w:rsidRPr="00FD5895" w:rsidRDefault="00FD5895" w:rsidP="00FD5895">
      <w:pPr>
        <w:keepNext/>
        <w:numPr>
          <w:ilvl w:val="0"/>
          <w:numId w:val="37"/>
        </w:numPr>
        <w:spacing w:before="240" w:after="60" w:line="260" w:lineRule="atLeast"/>
        <w:ind w:left="426" w:hanging="360"/>
        <w:outlineLvl w:val="0"/>
        <w:rPr>
          <w:rFonts w:cs="Tahoma"/>
          <w:b/>
          <w:bCs/>
          <w:color w:val="000000"/>
          <w:kern w:val="32"/>
          <w:sz w:val="20"/>
          <w:szCs w:val="20"/>
          <w:lang w:val="es-ES_tradnl" w:eastAsia="en-US"/>
        </w:rPr>
      </w:pPr>
      <w:bookmarkStart w:id="31" w:name="_Toc118727346"/>
      <w:r w:rsidRPr="00FD5895">
        <w:rPr>
          <w:rFonts w:cs="Tahoma"/>
          <w:b/>
          <w:bCs/>
          <w:color w:val="000000"/>
          <w:kern w:val="32"/>
          <w:sz w:val="20"/>
          <w:szCs w:val="20"/>
          <w:lang w:val="es-ES_tradnl" w:eastAsia="en-US"/>
        </w:rPr>
        <w:t>ALCANCE DE LA CONSULTORÍA.</w:t>
      </w:r>
      <w:bookmarkEnd w:id="31"/>
    </w:p>
    <w:p w14:paraId="4B645E93" w14:textId="77777777" w:rsidR="00FD5895" w:rsidRPr="00FD5895" w:rsidRDefault="00FD5895" w:rsidP="00FD5895">
      <w:pPr>
        <w:spacing w:line="260" w:lineRule="atLeast"/>
        <w:jc w:val="both"/>
        <w:rPr>
          <w:rFonts w:cs="Tahoma"/>
          <w:b/>
          <w:vanish/>
          <w:sz w:val="20"/>
          <w:szCs w:val="20"/>
          <w:lang w:val="es-ES_tradnl" w:eastAsia="en-US"/>
        </w:rPr>
      </w:pPr>
      <w:r w:rsidRPr="00FD5895">
        <w:rPr>
          <w:rFonts w:cs="Tahoma"/>
          <w:sz w:val="20"/>
          <w:szCs w:val="20"/>
          <w:lang w:val="es-ES_tradnl" w:eastAsia="en-US"/>
        </w:rPr>
        <w:t>A nivel enunciativo y no limitativo, los alcances de la consultoría son:</w:t>
      </w:r>
    </w:p>
    <w:p w14:paraId="648D11BB" w14:textId="77777777" w:rsidR="00FD5895" w:rsidRPr="00FD5895" w:rsidRDefault="00FD5895" w:rsidP="00FD5895">
      <w:pPr>
        <w:numPr>
          <w:ilvl w:val="0"/>
          <w:numId w:val="43"/>
        </w:numPr>
        <w:tabs>
          <w:tab w:val="num" w:pos="720"/>
        </w:tabs>
        <w:spacing w:after="160" w:line="260" w:lineRule="atLeast"/>
        <w:ind w:left="0"/>
        <w:contextualSpacing/>
        <w:jc w:val="both"/>
        <w:rPr>
          <w:rFonts w:cs="Tahoma"/>
          <w:b/>
          <w:vanish/>
          <w:sz w:val="20"/>
          <w:szCs w:val="20"/>
          <w:lang w:val="es-ES_tradnl" w:eastAsia="en-US"/>
        </w:rPr>
      </w:pPr>
    </w:p>
    <w:p w14:paraId="12EE1518" w14:textId="77777777" w:rsidR="00FD5895" w:rsidRPr="00FD5895" w:rsidRDefault="00FD5895" w:rsidP="00FD5895">
      <w:pPr>
        <w:spacing w:line="260" w:lineRule="atLeast"/>
        <w:ind w:hanging="283"/>
        <w:jc w:val="both"/>
        <w:rPr>
          <w:rFonts w:cs="Tahoma"/>
          <w:sz w:val="20"/>
          <w:szCs w:val="20"/>
          <w:lang w:val="es-ES_tradnl" w:eastAsia="en-US"/>
        </w:rPr>
      </w:pPr>
    </w:p>
    <w:p w14:paraId="52ABEB3F"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b/>
          <w:sz w:val="20"/>
          <w:szCs w:val="20"/>
          <w:lang w:val="es-ES_tradnl" w:eastAsia="en-US"/>
        </w:rPr>
        <w:t>Controlar</w:t>
      </w:r>
      <w:r w:rsidRPr="00FD5895">
        <w:rPr>
          <w:rFonts w:cs="Tahoma"/>
          <w:sz w:val="20"/>
          <w:szCs w:val="20"/>
          <w:lang w:val="es-ES_tradnl" w:eastAsia="en-US"/>
        </w:rPr>
        <w:t xml:space="preserve"> el efectivo </w:t>
      </w:r>
      <w:r w:rsidRPr="00FD5895">
        <w:rPr>
          <w:rFonts w:cs="Tahoma"/>
          <w:b/>
          <w:sz w:val="20"/>
          <w:szCs w:val="20"/>
          <w:lang w:val="es-ES_tradnl" w:eastAsia="en-US"/>
        </w:rPr>
        <w:t>cumplimiento</w:t>
      </w:r>
      <w:r w:rsidRPr="00FD5895">
        <w:rPr>
          <w:rFonts w:cs="Tahoma"/>
          <w:sz w:val="20"/>
          <w:szCs w:val="20"/>
          <w:lang w:val="es-ES_tradnl" w:eastAsia="en-US"/>
        </w:rPr>
        <w:t xml:space="preserve"> por parte de la Entidad Ejecutora, de la correcta ejecución de todas las actividades descritas en los </w:t>
      </w:r>
      <w:r w:rsidRPr="00FD5895">
        <w:rPr>
          <w:rFonts w:cs="Tahoma"/>
          <w:b/>
          <w:sz w:val="20"/>
          <w:szCs w:val="20"/>
          <w:lang w:val="es-ES_tradnl" w:eastAsia="en-US"/>
        </w:rPr>
        <w:t>Términos de Referencia del Proyecto</w:t>
      </w:r>
      <w:r w:rsidRPr="00FD5895">
        <w:rPr>
          <w:rFonts w:cs="Tahoma"/>
          <w:sz w:val="20"/>
          <w:szCs w:val="20"/>
          <w:lang w:val="es-ES_tradnl" w:eastAsia="en-US"/>
        </w:rPr>
        <w:t xml:space="preserve">, así como de la propuesta, plan de trabajo y diagnostico habitacional elaborado por la Entidad en los </w:t>
      </w:r>
      <w:r w:rsidRPr="00FD5895">
        <w:rPr>
          <w:rFonts w:cs="Tahoma"/>
          <w:b/>
          <w:sz w:val="20"/>
          <w:szCs w:val="20"/>
          <w:lang w:val="es-ES_tradnl" w:eastAsia="en-US"/>
        </w:rPr>
        <w:t>plazos y condiciones</w:t>
      </w:r>
      <w:r w:rsidRPr="00FD5895">
        <w:rPr>
          <w:rFonts w:cs="Tahoma"/>
          <w:sz w:val="20"/>
          <w:szCs w:val="20"/>
          <w:lang w:val="es-ES_tradnl" w:eastAsia="en-US"/>
        </w:rPr>
        <w:t xml:space="preserve"> definidas debiendo la Inspectoría coadyuvar y ser parte de la realización de todas estas actividades.</w:t>
      </w:r>
    </w:p>
    <w:p w14:paraId="286CAC33"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b/>
          <w:sz w:val="20"/>
          <w:szCs w:val="20"/>
          <w:lang w:val="es-ES_tradnl" w:eastAsia="en-US"/>
        </w:rPr>
        <w:t>Conocer, analizar</w:t>
      </w:r>
      <w:r w:rsidRPr="00FD5895">
        <w:rPr>
          <w:rFonts w:cs="Tahoma"/>
          <w:sz w:val="20"/>
          <w:szCs w:val="20"/>
          <w:lang w:val="es-ES_tradnl" w:eastAsia="en-US"/>
        </w:rPr>
        <w:t xml:space="preserve">, </w:t>
      </w:r>
      <w:r w:rsidRPr="00FD5895">
        <w:rPr>
          <w:rFonts w:cs="Tahoma"/>
          <w:b/>
          <w:sz w:val="20"/>
          <w:szCs w:val="20"/>
          <w:lang w:val="es-ES_tradnl" w:eastAsia="en-US"/>
        </w:rPr>
        <w:t>rechazar o aprobar</w:t>
      </w:r>
      <w:r w:rsidRPr="00FD5895">
        <w:rPr>
          <w:rFonts w:cs="Tahoma"/>
          <w:sz w:val="20"/>
          <w:szCs w:val="20"/>
          <w:lang w:val="es-ES_tradnl" w:eastAsia="en-US"/>
        </w:rPr>
        <w:t xml:space="preserve"> los asuntos correspondientes al cumplimiento de las actividades a ser realizadas por la Entidad Ejecutora a nivel técnico y social.</w:t>
      </w:r>
    </w:p>
    <w:p w14:paraId="6C16F1F9"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Aprobar o rechazar </w:t>
      </w:r>
      <w:r w:rsidRPr="00FD5895">
        <w:rPr>
          <w:rFonts w:cs="Tahoma"/>
          <w:b/>
          <w:sz w:val="20"/>
          <w:szCs w:val="20"/>
          <w:lang w:val="es-ES_tradnl" w:eastAsia="en-US"/>
        </w:rPr>
        <w:t>informes/productos</w:t>
      </w:r>
      <w:r w:rsidRPr="00FD5895">
        <w:rPr>
          <w:rFonts w:cs="Tahoma"/>
          <w:sz w:val="20"/>
          <w:szCs w:val="20"/>
          <w:lang w:val="es-ES_tradnl" w:eastAsia="en-US"/>
        </w:rPr>
        <w:t xml:space="preserve"> de la Entidad Ejecutora, de manera fundamentada, en el plazo establecido.</w:t>
      </w:r>
    </w:p>
    <w:p w14:paraId="474DC84E"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Aprobar </w:t>
      </w:r>
      <w:r w:rsidRPr="00FD5895">
        <w:rPr>
          <w:rFonts w:cs="Tahoma"/>
          <w:b/>
          <w:sz w:val="20"/>
          <w:szCs w:val="20"/>
          <w:lang w:val="es-ES_tradnl" w:eastAsia="en-US"/>
        </w:rPr>
        <w:t>materiales adquiridos</w:t>
      </w:r>
      <w:r w:rsidRPr="00FD5895">
        <w:rPr>
          <w:rFonts w:cs="Tahoma"/>
          <w:sz w:val="20"/>
          <w:szCs w:val="20"/>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FD5895">
        <w:rPr>
          <w:rFonts w:cs="Tahoma"/>
          <w:b/>
          <w:sz w:val="20"/>
          <w:szCs w:val="20"/>
          <w:lang w:val="es-ES_tradnl" w:eastAsia="en-US"/>
        </w:rPr>
        <w:t>Anticipo.</w:t>
      </w:r>
    </w:p>
    <w:p w14:paraId="0E0A3314"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Emitir </w:t>
      </w:r>
      <w:r w:rsidRPr="00FD5895">
        <w:rPr>
          <w:rFonts w:cs="Tahoma"/>
          <w:b/>
          <w:sz w:val="20"/>
          <w:szCs w:val="20"/>
          <w:lang w:val="es-ES_tradnl" w:eastAsia="en-US"/>
        </w:rPr>
        <w:t>Llamadas de Atención</w:t>
      </w:r>
      <w:r w:rsidRPr="00FD5895">
        <w:rPr>
          <w:rFonts w:cs="Tahoma"/>
          <w:sz w:val="20"/>
          <w:szCs w:val="20"/>
          <w:lang w:val="es-ES_tradnl" w:eastAsia="en-US"/>
        </w:rPr>
        <w:t xml:space="preserve"> a la Entidad Ejecutora, de manera fundamentada.</w:t>
      </w:r>
    </w:p>
    <w:p w14:paraId="38563878"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Llevar el </w:t>
      </w:r>
      <w:r w:rsidRPr="00FD5895">
        <w:rPr>
          <w:rFonts w:cs="Tahoma"/>
          <w:b/>
          <w:sz w:val="20"/>
          <w:szCs w:val="20"/>
          <w:lang w:val="es-ES_tradnl" w:eastAsia="en-US"/>
        </w:rPr>
        <w:t>control</w:t>
      </w:r>
      <w:r w:rsidRPr="00FD5895">
        <w:rPr>
          <w:rFonts w:cs="Tahoma"/>
          <w:sz w:val="20"/>
          <w:szCs w:val="20"/>
          <w:lang w:val="es-ES_tradnl" w:eastAsia="en-US"/>
        </w:rPr>
        <w:t xml:space="preserve"> directo de la vigencia y validez de las </w:t>
      </w:r>
      <w:r w:rsidRPr="00FD5895">
        <w:rPr>
          <w:rFonts w:cs="Tahoma"/>
          <w:b/>
          <w:sz w:val="20"/>
          <w:szCs w:val="20"/>
          <w:lang w:val="es-ES_tradnl" w:eastAsia="en-US"/>
        </w:rPr>
        <w:t>Garantía</w:t>
      </w:r>
      <w:r w:rsidRPr="00FD5895">
        <w:rPr>
          <w:rFonts w:cs="Tahoma"/>
          <w:sz w:val="20"/>
          <w:szCs w:val="20"/>
          <w:lang w:val="es-ES_tradnl" w:eastAsia="en-US"/>
        </w:rPr>
        <w:t xml:space="preserve"> de Cumplimiento de </w:t>
      </w:r>
      <w:r w:rsidRPr="00FD5895">
        <w:rPr>
          <w:rFonts w:cs="Tahoma"/>
          <w:b/>
          <w:sz w:val="20"/>
          <w:szCs w:val="20"/>
          <w:lang w:val="es-ES_tradnl" w:eastAsia="en-US"/>
        </w:rPr>
        <w:t>Contrato</w:t>
      </w:r>
      <w:r w:rsidRPr="00FD5895">
        <w:rPr>
          <w:rFonts w:cs="Tahoma"/>
          <w:sz w:val="20"/>
          <w:szCs w:val="20"/>
          <w:lang w:val="es-ES_tradnl" w:eastAsia="en-US"/>
        </w:rPr>
        <w:t xml:space="preserve"> y de la Garantía de Correcta Inversión de </w:t>
      </w:r>
      <w:r w:rsidRPr="00FD5895">
        <w:rPr>
          <w:rFonts w:cs="Tahoma"/>
          <w:b/>
          <w:sz w:val="20"/>
          <w:szCs w:val="20"/>
          <w:lang w:val="es-ES_tradnl" w:eastAsia="en-US"/>
        </w:rPr>
        <w:t>Anticipo</w:t>
      </w:r>
      <w:r w:rsidRPr="00FD5895">
        <w:rPr>
          <w:rFonts w:cs="Tahoma"/>
          <w:sz w:val="20"/>
          <w:szCs w:val="20"/>
          <w:lang w:val="es-ES_tradnl" w:eastAsia="en-US"/>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EC121E4" w14:textId="77777777" w:rsidR="00FD5895" w:rsidRPr="00FD5895" w:rsidRDefault="00FD5895" w:rsidP="00FD5895">
      <w:pPr>
        <w:numPr>
          <w:ilvl w:val="0"/>
          <w:numId w:val="51"/>
        </w:numPr>
        <w:spacing w:after="160" w:line="260" w:lineRule="atLeast"/>
        <w:ind w:left="709" w:hanging="284"/>
        <w:contextualSpacing/>
        <w:jc w:val="both"/>
        <w:rPr>
          <w:rFonts w:cs="Tahoma"/>
          <w:b/>
          <w:sz w:val="20"/>
          <w:szCs w:val="20"/>
          <w:lang w:val="es-ES_tradnl" w:eastAsia="en-US"/>
        </w:rPr>
      </w:pPr>
      <w:r w:rsidRPr="00FD5895">
        <w:rPr>
          <w:rFonts w:cs="Tahoma"/>
          <w:b/>
          <w:sz w:val="20"/>
          <w:szCs w:val="20"/>
          <w:lang w:val="es-ES_tradnl" w:eastAsia="en-US"/>
        </w:rPr>
        <w:t>Coadyuvar</w:t>
      </w:r>
      <w:r w:rsidRPr="00FD5895">
        <w:rPr>
          <w:rFonts w:cs="Tahoma"/>
          <w:sz w:val="20"/>
          <w:szCs w:val="20"/>
          <w:lang w:val="es-ES_tradnl" w:eastAsia="en-US"/>
        </w:rPr>
        <w:t xml:space="preserve"> a la </w:t>
      </w:r>
      <w:r w:rsidRPr="00FD5895">
        <w:rPr>
          <w:rFonts w:cs="Tahoma"/>
          <w:b/>
          <w:sz w:val="20"/>
          <w:szCs w:val="20"/>
          <w:lang w:val="es-ES_tradnl" w:eastAsia="en-US"/>
        </w:rPr>
        <w:t>organización</w:t>
      </w:r>
      <w:r w:rsidRPr="00FD5895">
        <w:rPr>
          <w:rFonts w:cs="Tahoma"/>
          <w:sz w:val="20"/>
          <w:szCs w:val="20"/>
          <w:lang w:val="es-ES_tradnl" w:eastAsia="en-US"/>
        </w:rPr>
        <w:t xml:space="preserve"> de los beneficiarios para que la ejecución del Proyecto sea la adecuada, garantizando un buen control técnico-social y que la ejecución del proceso de autoconstrucción asistida sea óptima. </w:t>
      </w:r>
    </w:p>
    <w:p w14:paraId="323E20EA"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Verificar, validar y aprobar la existencia de impedimento para la realización de la consultoría debido a </w:t>
      </w:r>
      <w:r w:rsidRPr="00FD5895">
        <w:rPr>
          <w:rFonts w:cs="Tahoma"/>
          <w:b/>
          <w:sz w:val="20"/>
          <w:szCs w:val="20"/>
          <w:lang w:val="es-ES_tradnl" w:eastAsia="en-US"/>
        </w:rPr>
        <w:t>eventos compensables</w:t>
      </w:r>
      <w:r w:rsidRPr="00FD5895">
        <w:rPr>
          <w:rFonts w:cs="Tahoma"/>
          <w:sz w:val="20"/>
          <w:szCs w:val="20"/>
          <w:lang w:val="es-ES_tradnl" w:eastAsia="en-US"/>
        </w:rPr>
        <w:t xml:space="preserve"> por causas de fuerza mayor y/o de caso fortuito.</w:t>
      </w:r>
    </w:p>
    <w:p w14:paraId="148178DE"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b/>
          <w:color w:val="000000"/>
          <w:sz w:val="20"/>
          <w:szCs w:val="20"/>
          <w:lang w:val="es-ES_tradnl" w:eastAsia="en-US"/>
        </w:rPr>
        <w:t>Utilizar y emplear</w:t>
      </w:r>
      <w:r w:rsidRPr="00FD5895">
        <w:rPr>
          <w:rFonts w:cs="Tahoma"/>
          <w:color w:val="000000"/>
          <w:sz w:val="20"/>
          <w:szCs w:val="20"/>
          <w:lang w:val="es-ES_tradnl" w:eastAsia="en-US"/>
        </w:rPr>
        <w:t xml:space="preserve">, los </w:t>
      </w:r>
      <w:r w:rsidRPr="00FD5895">
        <w:rPr>
          <w:rFonts w:cs="Tahoma"/>
          <w:b/>
          <w:color w:val="000000"/>
          <w:sz w:val="20"/>
          <w:szCs w:val="20"/>
          <w:lang w:val="es-ES_tradnl" w:eastAsia="en-US"/>
        </w:rPr>
        <w:t>instrumentos</w:t>
      </w:r>
      <w:r w:rsidRPr="00FD5895">
        <w:rPr>
          <w:rFonts w:cs="Tahoma"/>
          <w:color w:val="000000"/>
          <w:sz w:val="20"/>
          <w:szCs w:val="20"/>
          <w:lang w:val="es-ES_tradnl" w:eastAsia="en-US"/>
        </w:rPr>
        <w:t xml:space="preserve"> físicos y de software de seguimiento (Aplicativo SSP) y otros para la ejecución del proyecto.</w:t>
      </w:r>
    </w:p>
    <w:p w14:paraId="4606978B" w14:textId="77777777" w:rsidR="00FD5895" w:rsidRPr="00FD5895" w:rsidRDefault="00FD5895" w:rsidP="00FD5895">
      <w:pPr>
        <w:numPr>
          <w:ilvl w:val="0"/>
          <w:numId w:val="51"/>
        </w:numPr>
        <w:spacing w:after="160" w:line="260" w:lineRule="atLeast"/>
        <w:ind w:left="709" w:hanging="284"/>
        <w:contextualSpacing/>
        <w:jc w:val="both"/>
        <w:rPr>
          <w:rFonts w:cs="Tahoma"/>
          <w:sz w:val="20"/>
          <w:szCs w:val="20"/>
          <w:lang w:val="es-ES_tradnl" w:eastAsia="en-US"/>
        </w:rPr>
      </w:pPr>
      <w:r w:rsidRPr="00FD5895">
        <w:rPr>
          <w:rFonts w:cs="Tahoma"/>
          <w:color w:val="000000"/>
          <w:sz w:val="20"/>
          <w:szCs w:val="20"/>
          <w:lang w:val="es-ES_tradnl" w:eastAsia="en-US"/>
        </w:rPr>
        <w:t xml:space="preserve">Realizar el seguimiento y control, para proceder a la resolución de contrato en los términos señalados en los </w:t>
      </w:r>
      <w:proofErr w:type="spellStart"/>
      <w:r w:rsidRPr="00FD5895">
        <w:rPr>
          <w:rFonts w:cs="Tahoma"/>
          <w:color w:val="000000"/>
          <w:sz w:val="20"/>
          <w:szCs w:val="20"/>
          <w:lang w:val="es-ES_tradnl" w:eastAsia="en-US"/>
        </w:rPr>
        <w:t>TDR´s</w:t>
      </w:r>
      <w:proofErr w:type="spellEnd"/>
      <w:r w:rsidRPr="00FD5895">
        <w:rPr>
          <w:rFonts w:cs="Tahoma"/>
          <w:color w:val="000000"/>
          <w:sz w:val="20"/>
          <w:szCs w:val="20"/>
          <w:lang w:val="es-ES_tradnl" w:eastAsia="en-US"/>
        </w:rPr>
        <w:t xml:space="preserve"> y el contrato cuando corresponda.</w:t>
      </w:r>
    </w:p>
    <w:p w14:paraId="05F0807F" w14:textId="77777777" w:rsidR="00FD5895" w:rsidRPr="00FD5895" w:rsidRDefault="00FD5895" w:rsidP="00FD5895">
      <w:pPr>
        <w:spacing w:line="260" w:lineRule="atLeast"/>
        <w:contextualSpacing/>
        <w:jc w:val="both"/>
        <w:rPr>
          <w:rFonts w:cs="Tahoma"/>
          <w:sz w:val="20"/>
          <w:szCs w:val="20"/>
          <w:lang w:val="es-ES_tradnl" w:eastAsia="en-US"/>
        </w:rPr>
      </w:pPr>
    </w:p>
    <w:p w14:paraId="767E492C" w14:textId="77777777" w:rsidR="00FD5895" w:rsidRPr="00FD5895" w:rsidRDefault="00FD5895" w:rsidP="00FD5895">
      <w:pPr>
        <w:numPr>
          <w:ilvl w:val="0"/>
          <w:numId w:val="68"/>
        </w:numPr>
        <w:spacing w:after="160" w:line="300" w:lineRule="auto"/>
        <w:ind w:left="426"/>
        <w:jc w:val="both"/>
        <w:rPr>
          <w:rFonts w:eastAsiaTheme="minorHAnsi" w:cs="Tahoma"/>
          <w:b/>
          <w:sz w:val="20"/>
          <w:szCs w:val="20"/>
          <w:lang w:val="es-ES_tradnl" w:eastAsia="en-US"/>
        </w:rPr>
      </w:pPr>
      <w:r w:rsidRPr="00FD5895">
        <w:rPr>
          <w:rFonts w:eastAsiaTheme="minorHAnsi" w:cs="Tahoma"/>
          <w:b/>
          <w:sz w:val="20"/>
          <w:szCs w:val="20"/>
          <w:lang w:val="es-ES_tradnl" w:eastAsia="en-US"/>
        </w:rPr>
        <w:t>SELECCIÓN DE BENEFICIARIOS</w:t>
      </w:r>
    </w:p>
    <w:p w14:paraId="65CA104C" w14:textId="77777777" w:rsidR="00FD5895" w:rsidRPr="00FD5895" w:rsidRDefault="00FD5895" w:rsidP="00FD5895">
      <w:pPr>
        <w:numPr>
          <w:ilvl w:val="0"/>
          <w:numId w:val="67"/>
        </w:numPr>
        <w:spacing w:after="160" w:line="276" w:lineRule="auto"/>
        <w:jc w:val="both"/>
        <w:rPr>
          <w:rFonts w:eastAsiaTheme="minorHAnsi" w:cs="Tahoma"/>
          <w:sz w:val="20"/>
          <w:szCs w:val="20"/>
          <w:lang w:val="es-ES_tradnl" w:eastAsia="en-US"/>
        </w:rPr>
      </w:pPr>
      <w:r w:rsidRPr="00FD5895">
        <w:rPr>
          <w:rFonts w:eastAsiaTheme="minorHAnsi" w:cs="Tahoma"/>
          <w:sz w:val="20"/>
          <w:szCs w:val="20"/>
          <w:lang w:val="es-ES_tradnl" w:eastAsia="en-US"/>
        </w:rPr>
        <w:t>Suscrito el contrato administrativo, el Inspector Asignado al proyecto emitirá la Orden de Proceder a la Entidad Ejecutora, quien deberá realizar selección de postulantes y la Evaluación de beneficiarios, bajo los siguientes plazos:</w:t>
      </w:r>
    </w:p>
    <w:p w14:paraId="13E0226E" w14:textId="77777777" w:rsidR="00FD5895" w:rsidRPr="00FD5895" w:rsidRDefault="00FD5895" w:rsidP="00FD5895">
      <w:pPr>
        <w:numPr>
          <w:ilvl w:val="1"/>
          <w:numId w:val="69"/>
        </w:numPr>
        <w:spacing w:after="160" w:line="276" w:lineRule="auto"/>
        <w:ind w:left="993"/>
        <w:jc w:val="both"/>
        <w:rPr>
          <w:rFonts w:eastAsiaTheme="minorHAnsi" w:cs="Tahoma"/>
          <w:sz w:val="20"/>
          <w:szCs w:val="20"/>
          <w:lang w:val="es-ES_tradnl" w:eastAsia="en-US"/>
        </w:rPr>
      </w:pPr>
      <w:r w:rsidRPr="00FD5895">
        <w:rPr>
          <w:rFonts w:eastAsiaTheme="minorHAnsi" w:cs="Tahoma"/>
          <w:sz w:val="20"/>
          <w:szCs w:val="20"/>
          <w:lang w:val="es-ES_tradnl" w:eastAsia="en-US"/>
        </w:rPr>
        <w:t xml:space="preserve">Hasta </w:t>
      </w:r>
      <w:r w:rsidRPr="00FD5895">
        <w:rPr>
          <w:rFonts w:eastAsiaTheme="minorHAnsi" w:cs="Tahoma"/>
          <w:b/>
          <w:bCs/>
          <w:color w:val="FF0000"/>
          <w:sz w:val="20"/>
          <w:szCs w:val="20"/>
          <w:lang w:val="es-ES_tradnl" w:eastAsia="en-US"/>
        </w:rPr>
        <w:t>40</w:t>
      </w:r>
      <w:r w:rsidRPr="00FD5895">
        <w:rPr>
          <w:rFonts w:eastAsiaTheme="minorHAnsi" w:cs="Tahoma"/>
          <w:sz w:val="20"/>
          <w:szCs w:val="20"/>
          <w:lang w:val="es-ES_tradnl" w:eastAsia="en-US"/>
        </w:rPr>
        <w:t xml:space="preserve"> días calendario si el proyecto contempla hasta 30 Soluciones Habitacionales</w:t>
      </w:r>
    </w:p>
    <w:p w14:paraId="1895A23E" w14:textId="77777777" w:rsidR="00FD5895" w:rsidRPr="00FD5895" w:rsidRDefault="00FD5895" w:rsidP="00FD5895">
      <w:pPr>
        <w:numPr>
          <w:ilvl w:val="1"/>
          <w:numId w:val="69"/>
        </w:numPr>
        <w:spacing w:after="160" w:line="276" w:lineRule="auto"/>
        <w:ind w:left="993"/>
        <w:jc w:val="both"/>
        <w:rPr>
          <w:rFonts w:eastAsiaTheme="minorHAnsi" w:cs="Tahoma"/>
          <w:sz w:val="20"/>
          <w:szCs w:val="20"/>
          <w:lang w:val="es-ES_tradnl" w:eastAsia="en-US"/>
        </w:rPr>
      </w:pPr>
      <w:r w:rsidRPr="00FD5895">
        <w:rPr>
          <w:rFonts w:eastAsiaTheme="minorHAnsi" w:cs="Tahoma"/>
          <w:sz w:val="20"/>
          <w:szCs w:val="20"/>
          <w:lang w:val="es-ES_tradnl" w:eastAsia="en-US"/>
        </w:rPr>
        <w:t xml:space="preserve">Hasta </w:t>
      </w:r>
      <w:r w:rsidRPr="00FD5895">
        <w:rPr>
          <w:rFonts w:eastAsiaTheme="minorHAnsi" w:cs="Tahoma"/>
          <w:b/>
          <w:bCs/>
          <w:color w:val="FF0000"/>
          <w:sz w:val="20"/>
          <w:szCs w:val="20"/>
          <w:lang w:val="es-ES_tradnl" w:eastAsia="en-US"/>
        </w:rPr>
        <w:t>45</w:t>
      </w:r>
      <w:r w:rsidRPr="00FD5895">
        <w:rPr>
          <w:rFonts w:eastAsiaTheme="minorHAnsi" w:cs="Tahoma"/>
          <w:sz w:val="20"/>
          <w:szCs w:val="20"/>
          <w:lang w:val="es-ES_tradnl" w:eastAsia="en-US"/>
        </w:rPr>
        <w:t xml:space="preserve"> días calendario si el proyecto contempla desde 31 hasta 50 Soluciones Habitacionales.</w:t>
      </w:r>
    </w:p>
    <w:p w14:paraId="3F7DD48E" w14:textId="77777777" w:rsidR="00FD5895" w:rsidRPr="00FD5895" w:rsidRDefault="00FD5895" w:rsidP="00FD5895">
      <w:pPr>
        <w:numPr>
          <w:ilvl w:val="0"/>
          <w:numId w:val="67"/>
        </w:numPr>
        <w:spacing w:after="160" w:line="259" w:lineRule="auto"/>
        <w:jc w:val="both"/>
        <w:rPr>
          <w:rFonts w:eastAsiaTheme="minorHAnsi" w:cs="Tahoma"/>
          <w:sz w:val="20"/>
          <w:szCs w:val="20"/>
          <w:lang w:val="es-ES_tradnl" w:eastAsia="en-US"/>
        </w:rPr>
      </w:pPr>
      <w:r w:rsidRPr="00FD5895">
        <w:rPr>
          <w:rFonts w:eastAsiaTheme="minorHAnsi" w:cs="Tahoma"/>
          <w:sz w:val="20"/>
          <w:szCs w:val="20"/>
          <w:lang w:val="es-ES_tradnl" w:eastAsia="en-US"/>
        </w:rPr>
        <w:lastRenderedPageBreak/>
        <w:t xml:space="preserve">El inspector del proyecto deberá realizar el acompañamiento a las actividades de  </w:t>
      </w:r>
      <w:r w:rsidRPr="00FD5895">
        <w:rPr>
          <w:rFonts w:eastAsiaTheme="minorHAnsi" w:cs="Tahoma"/>
          <w:b/>
          <w:sz w:val="20"/>
          <w:szCs w:val="20"/>
          <w:lang w:val="es-ES_tradnl" w:eastAsia="en-US"/>
        </w:rPr>
        <w:t>socialización y evaluación</w:t>
      </w:r>
      <w:r w:rsidRPr="00FD5895">
        <w:rPr>
          <w:rFonts w:eastAsiaTheme="minorHAnsi" w:cs="Tahoma"/>
          <w:sz w:val="20"/>
          <w:szCs w:val="20"/>
          <w:lang w:val="es-ES_tradnl" w:eastAsia="en-US"/>
        </w:rPr>
        <w:t xml:space="preserve"> a los postulantes en las COMUNIDADES/BARRIO/ZONA/URBANIZACIÓN/JUNTA VECINAL U OTROS de intervención, realizadas por la Entidad Ejecutora </w:t>
      </w:r>
      <w:r w:rsidRPr="00FD5895">
        <w:rPr>
          <w:rFonts w:eastAsiaTheme="minorHAnsi" w:cs="Tahoma"/>
          <w:b/>
          <w:sz w:val="20"/>
          <w:szCs w:val="20"/>
          <w:lang w:val="es-ES_tradnl" w:eastAsia="en-US"/>
        </w:rPr>
        <w:t>de manera conjunta</w:t>
      </w:r>
      <w:r w:rsidRPr="00FD5895">
        <w:rPr>
          <w:rFonts w:eastAsiaTheme="minorHAnsi" w:cs="Tahoma"/>
          <w:sz w:val="20"/>
          <w:szCs w:val="20"/>
          <w:lang w:val="es-ES_tradnl" w:eastAsia="en-US"/>
        </w:rPr>
        <w:t xml:space="preserve"> con la AEVIVIENDA, de acuerdo a normativa vigente referida a </w:t>
      </w:r>
      <w:r w:rsidRPr="00FD5895">
        <w:rPr>
          <w:rFonts w:eastAsiaTheme="minorHAnsi" w:cs="Tahoma"/>
          <w:b/>
          <w:sz w:val="20"/>
          <w:szCs w:val="20"/>
          <w:u w:val="single"/>
          <w:lang w:val="es-ES_tradnl" w:eastAsia="en-US"/>
        </w:rPr>
        <w:t>SELECCIÓN DE BENEFICIARIOS</w:t>
      </w:r>
      <w:r w:rsidRPr="00FD5895">
        <w:rPr>
          <w:rFonts w:eastAsiaTheme="minorHAnsi" w:cs="Tahoma"/>
          <w:sz w:val="20"/>
          <w:szCs w:val="20"/>
          <w:lang w:val="es-ES_tradnl" w:eastAsia="en-US"/>
        </w:rPr>
        <w:t xml:space="preserve"> y la aplicación del Sistema de Gestión Social (SIGES v5.0), y Anexo de Evaluación Técnica para obtener la Evaluación de Beneficiarios APROBADOS del proyecto. </w:t>
      </w:r>
    </w:p>
    <w:p w14:paraId="59500F9F" w14:textId="77777777" w:rsidR="00FD5895" w:rsidRPr="00FD5895" w:rsidRDefault="00FD5895" w:rsidP="00FD5895">
      <w:pPr>
        <w:widowControl w:val="0"/>
        <w:numPr>
          <w:ilvl w:val="0"/>
          <w:numId w:val="67"/>
        </w:numPr>
        <w:autoSpaceDE w:val="0"/>
        <w:autoSpaceDN w:val="0"/>
        <w:spacing w:after="160" w:line="259" w:lineRule="auto"/>
        <w:rPr>
          <w:rFonts w:eastAsiaTheme="minorHAnsi" w:cs="Tahoma"/>
          <w:sz w:val="20"/>
          <w:szCs w:val="20"/>
          <w:lang w:val="es-ES_tradnl" w:eastAsia="en-US"/>
        </w:rPr>
      </w:pPr>
      <w:r w:rsidRPr="00FD5895">
        <w:rPr>
          <w:rFonts w:eastAsiaTheme="minorHAnsi" w:cs="Tahoma"/>
          <w:sz w:val="20"/>
          <w:szCs w:val="20"/>
          <w:lang w:val="es-ES_tradnl" w:eastAsia="en-US"/>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F741DE7" w14:textId="77777777" w:rsidR="00FD5895" w:rsidRPr="00FD5895" w:rsidRDefault="00FD5895" w:rsidP="00FD5895">
      <w:pPr>
        <w:numPr>
          <w:ilvl w:val="0"/>
          <w:numId w:val="67"/>
        </w:numPr>
        <w:spacing w:after="160" w:line="259" w:lineRule="auto"/>
        <w:jc w:val="both"/>
        <w:rPr>
          <w:rFonts w:eastAsiaTheme="minorHAnsi" w:cs="Tahoma"/>
          <w:sz w:val="20"/>
          <w:szCs w:val="20"/>
          <w:lang w:val="es-ES_tradnl" w:eastAsia="en-US"/>
        </w:rPr>
      </w:pPr>
      <w:r w:rsidRPr="00FD5895">
        <w:rPr>
          <w:rFonts w:eastAsiaTheme="minorHAnsi" w:cs="Tahoma"/>
          <w:sz w:val="20"/>
          <w:szCs w:val="20"/>
          <w:lang w:val="es-ES_tradnl" w:eastAsia="en-US"/>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FD5895">
        <w:rPr>
          <w:rFonts w:eastAsiaTheme="minorHAnsi" w:cs="Tahoma"/>
          <w:sz w:val="20"/>
          <w:szCs w:val="20"/>
          <w:lang w:val="es-ES_tradnl" w:eastAsia="en-US"/>
        </w:rPr>
        <w:t>TDR`s</w:t>
      </w:r>
      <w:proofErr w:type="spellEnd"/>
      <w:r w:rsidRPr="00FD5895">
        <w:rPr>
          <w:rFonts w:eastAsiaTheme="minorHAnsi" w:cs="Tahoma"/>
          <w:sz w:val="20"/>
          <w:szCs w:val="20"/>
          <w:lang w:val="es-ES_tradnl" w:eastAsia="en-US"/>
        </w:rPr>
        <w:t xml:space="preserve"> de la Entidad Ejecutora.</w:t>
      </w:r>
    </w:p>
    <w:p w14:paraId="54AC0A46" w14:textId="77777777" w:rsidR="00FD5895" w:rsidRPr="00FD5895" w:rsidRDefault="00FD5895" w:rsidP="00FD5895">
      <w:pPr>
        <w:spacing w:line="260" w:lineRule="atLeast"/>
        <w:jc w:val="both"/>
        <w:rPr>
          <w:rFonts w:cs="Tahoma"/>
          <w:sz w:val="20"/>
          <w:szCs w:val="20"/>
          <w:lang w:val="es-ES_tradnl" w:eastAsia="en-US"/>
        </w:rPr>
      </w:pPr>
    </w:p>
    <w:p w14:paraId="6712F3DF" w14:textId="77777777" w:rsidR="00FD5895" w:rsidRPr="00FD5895" w:rsidRDefault="00FD5895" w:rsidP="00FD5895">
      <w:pPr>
        <w:numPr>
          <w:ilvl w:val="0"/>
          <w:numId w:val="52"/>
        </w:numPr>
        <w:spacing w:after="160" w:line="260" w:lineRule="atLeast"/>
        <w:ind w:left="0"/>
        <w:contextualSpacing/>
        <w:jc w:val="both"/>
        <w:rPr>
          <w:rFonts w:cs="Tahoma"/>
          <w:b/>
          <w:vanish/>
          <w:sz w:val="20"/>
          <w:szCs w:val="20"/>
          <w:lang w:val="es-ES_tradnl" w:eastAsia="en-US"/>
        </w:rPr>
      </w:pPr>
    </w:p>
    <w:p w14:paraId="5D22A70C" w14:textId="77777777" w:rsidR="00FD5895" w:rsidRPr="00FD5895" w:rsidRDefault="00FD5895" w:rsidP="00FD5895">
      <w:pPr>
        <w:numPr>
          <w:ilvl w:val="0"/>
          <w:numId w:val="52"/>
        </w:numPr>
        <w:spacing w:after="160" w:line="260" w:lineRule="atLeast"/>
        <w:ind w:left="0"/>
        <w:contextualSpacing/>
        <w:jc w:val="both"/>
        <w:rPr>
          <w:rFonts w:cs="Tahoma"/>
          <w:b/>
          <w:vanish/>
          <w:sz w:val="20"/>
          <w:szCs w:val="20"/>
          <w:lang w:val="es-ES_tradnl" w:eastAsia="en-US"/>
        </w:rPr>
      </w:pPr>
    </w:p>
    <w:p w14:paraId="156F6CED" w14:textId="77777777" w:rsidR="00FD5895" w:rsidRPr="00FD5895" w:rsidRDefault="00FD5895" w:rsidP="00FD5895">
      <w:pPr>
        <w:numPr>
          <w:ilvl w:val="0"/>
          <w:numId w:val="52"/>
        </w:numPr>
        <w:spacing w:after="160" w:line="260" w:lineRule="atLeast"/>
        <w:ind w:left="0"/>
        <w:contextualSpacing/>
        <w:jc w:val="both"/>
        <w:rPr>
          <w:rFonts w:cs="Tahoma"/>
          <w:b/>
          <w:vanish/>
          <w:sz w:val="20"/>
          <w:szCs w:val="20"/>
          <w:lang w:val="es-ES_tradnl" w:eastAsia="en-US"/>
        </w:rPr>
      </w:pPr>
    </w:p>
    <w:p w14:paraId="6EB27359" w14:textId="77777777" w:rsidR="00FD5895" w:rsidRPr="00FD5895" w:rsidRDefault="00FD5895" w:rsidP="00FD5895">
      <w:pPr>
        <w:numPr>
          <w:ilvl w:val="0"/>
          <w:numId w:val="52"/>
        </w:numPr>
        <w:spacing w:after="160" w:line="260" w:lineRule="atLeast"/>
        <w:ind w:left="0"/>
        <w:contextualSpacing/>
        <w:jc w:val="both"/>
        <w:rPr>
          <w:rFonts w:cs="Tahoma"/>
          <w:b/>
          <w:vanish/>
          <w:sz w:val="20"/>
          <w:szCs w:val="20"/>
          <w:lang w:val="es-ES_tradnl" w:eastAsia="en-US"/>
        </w:rPr>
      </w:pPr>
    </w:p>
    <w:p w14:paraId="4F000076" w14:textId="77777777" w:rsidR="00FD5895" w:rsidRPr="00FD5895" w:rsidRDefault="00FD5895" w:rsidP="00FD5895">
      <w:pPr>
        <w:numPr>
          <w:ilvl w:val="0"/>
          <w:numId w:val="52"/>
        </w:numPr>
        <w:spacing w:after="160" w:line="260" w:lineRule="atLeast"/>
        <w:ind w:left="0"/>
        <w:contextualSpacing/>
        <w:jc w:val="both"/>
        <w:rPr>
          <w:rFonts w:cs="Tahoma"/>
          <w:b/>
          <w:vanish/>
          <w:sz w:val="20"/>
          <w:szCs w:val="20"/>
          <w:lang w:val="es-ES_tradnl" w:eastAsia="en-US"/>
        </w:rPr>
      </w:pPr>
    </w:p>
    <w:p w14:paraId="4E1E94B2" w14:textId="77777777" w:rsidR="00FD5895" w:rsidRPr="00FD5895" w:rsidRDefault="00FD5895" w:rsidP="00FD5895">
      <w:pPr>
        <w:numPr>
          <w:ilvl w:val="0"/>
          <w:numId w:val="54"/>
        </w:numPr>
        <w:spacing w:after="160" w:line="260" w:lineRule="atLeast"/>
        <w:ind w:left="426"/>
        <w:contextualSpacing/>
        <w:jc w:val="both"/>
        <w:rPr>
          <w:rFonts w:cs="Tahoma"/>
          <w:b/>
          <w:sz w:val="20"/>
          <w:szCs w:val="20"/>
          <w:lang w:val="es-ES_tradnl" w:eastAsia="en-US"/>
        </w:rPr>
      </w:pPr>
      <w:r w:rsidRPr="00FD5895">
        <w:rPr>
          <w:rFonts w:cs="Tahoma"/>
          <w:b/>
          <w:sz w:val="20"/>
          <w:szCs w:val="20"/>
          <w:lang w:val="es-ES_tradnl" w:eastAsia="en-US"/>
        </w:rPr>
        <w:t>CAPACITACIÓN</w:t>
      </w:r>
    </w:p>
    <w:p w14:paraId="063B44BD"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bookmarkStart w:id="32" w:name="_Hlk163837985"/>
      <w:r w:rsidRPr="00FD5895">
        <w:rPr>
          <w:rFonts w:cs="Tahoma"/>
          <w:sz w:val="20"/>
          <w:szCs w:val="20"/>
          <w:lang w:val="es-ES_tradnl" w:eastAsia="en-US"/>
        </w:rPr>
        <w:t>Realizar el seguimiento a la Capacitación a los Beneficiarios por parte de la Entidad Ejecutora para el inicio de los tramites de los certificados de no propiedad previo a la ejecución física de la obra.</w:t>
      </w:r>
    </w:p>
    <w:bookmarkEnd w:id="32"/>
    <w:p w14:paraId="2AC8B27F"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Revisar el diseño, elaboración y distribución</w:t>
      </w:r>
      <w:r w:rsidRPr="00FD5895">
        <w:rPr>
          <w:rFonts w:cs="Tahoma"/>
          <w:b/>
          <w:sz w:val="20"/>
          <w:szCs w:val="20"/>
          <w:lang w:val="es-ES_tradnl" w:eastAsia="en-US"/>
        </w:rPr>
        <w:t xml:space="preserve"> del material educativo</w:t>
      </w:r>
      <w:r w:rsidRPr="00FD5895">
        <w:rPr>
          <w:rFonts w:cs="Tahoma"/>
          <w:sz w:val="20"/>
          <w:szCs w:val="20"/>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0746F93"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 xml:space="preserve">Controlar la elaboración y distribución del </w:t>
      </w:r>
      <w:r w:rsidRPr="00FD5895">
        <w:rPr>
          <w:rFonts w:cs="Tahoma"/>
          <w:b/>
          <w:sz w:val="20"/>
          <w:szCs w:val="20"/>
          <w:lang w:val="es-ES_tradnl" w:eastAsia="en-US"/>
        </w:rPr>
        <w:t>material comunicacional</w:t>
      </w:r>
      <w:r w:rsidRPr="00FD5895">
        <w:rPr>
          <w:rFonts w:cs="Tahoma"/>
          <w:sz w:val="20"/>
          <w:szCs w:val="20"/>
          <w:lang w:val="es-ES_tradnl" w:eastAsia="en-US"/>
        </w:rPr>
        <w:t xml:space="preserve"> para realizar la socialización y difusión de la ejecución del proyecto, conforme a lineamientos establecidos por la AEVIVIENDA.</w:t>
      </w:r>
    </w:p>
    <w:p w14:paraId="3DE95882"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 xml:space="preserve">Controlar que la Entidad Ejecutora </w:t>
      </w:r>
      <w:r w:rsidRPr="00FD5895">
        <w:rPr>
          <w:rFonts w:cs="Tahoma"/>
          <w:b/>
          <w:sz w:val="20"/>
          <w:szCs w:val="20"/>
          <w:lang w:val="es-ES_tradnl" w:eastAsia="en-US"/>
        </w:rPr>
        <w:t>capacite a su equipo técnico-social</w:t>
      </w:r>
      <w:r w:rsidRPr="00FD5895">
        <w:rPr>
          <w:rFonts w:cs="Tahoma"/>
          <w:sz w:val="20"/>
          <w:szCs w:val="20"/>
          <w:lang w:val="es-ES_tradnl" w:eastAsia="en-US"/>
        </w:rPr>
        <w:t>, con la finalidad de unificar criterios y establecer lineamientos generales para su correcta aplicación en el manejo de instrumentos normativos y de procedimientos del Proyecto.</w:t>
      </w:r>
    </w:p>
    <w:p w14:paraId="3BF541AD"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 xml:space="preserve">Controlar que la Entidad Ejecutora </w:t>
      </w:r>
      <w:r w:rsidRPr="00FD5895">
        <w:rPr>
          <w:rFonts w:cs="Tahoma"/>
          <w:b/>
          <w:sz w:val="20"/>
          <w:szCs w:val="20"/>
          <w:lang w:val="es-ES_tradnl" w:eastAsia="en-US"/>
        </w:rPr>
        <w:t>brinde toda la información</w:t>
      </w:r>
      <w:r w:rsidRPr="00FD5895">
        <w:rPr>
          <w:rFonts w:cs="Tahoma"/>
          <w:sz w:val="20"/>
          <w:szCs w:val="20"/>
          <w:lang w:val="es-ES_tradnl" w:eastAsia="en-US"/>
        </w:rPr>
        <w:t xml:space="preserve"> necesaria de los objetivos y alcances del Proyecto a los beneficiarios, enfatizando sus responsabilidades, para una adecuada identificación de promotores y almaceneros locales.</w:t>
      </w:r>
    </w:p>
    <w:p w14:paraId="4AE56A81"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 xml:space="preserve">Controlar que la Entidad Ejecutora desarrolle al </w:t>
      </w:r>
      <w:r w:rsidRPr="00FD5895">
        <w:rPr>
          <w:rFonts w:cs="Tahoma"/>
          <w:b/>
          <w:sz w:val="20"/>
          <w:szCs w:val="20"/>
          <w:lang w:val="es-ES_tradnl" w:eastAsia="en-US"/>
        </w:rPr>
        <w:t xml:space="preserve">menos 5 talleres </w:t>
      </w:r>
      <w:r w:rsidRPr="00FD5895">
        <w:rPr>
          <w:rFonts w:cs="Tahoma"/>
          <w:sz w:val="20"/>
          <w:szCs w:val="20"/>
          <w:lang w:val="es-ES_tradnl" w:eastAsia="en-US"/>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E33BCD7" w14:textId="77777777" w:rsidR="00FD5895" w:rsidRPr="00FD5895" w:rsidRDefault="00FD5895" w:rsidP="00FD5895">
      <w:pPr>
        <w:spacing w:line="260" w:lineRule="atLeast"/>
        <w:ind w:left="709"/>
        <w:contextualSpacing/>
        <w:jc w:val="both"/>
        <w:rPr>
          <w:rFonts w:cs="Tahoma"/>
          <w:sz w:val="20"/>
          <w:szCs w:val="20"/>
          <w:lang w:val="es-ES_tradnl" w:eastAsia="en-US"/>
        </w:rPr>
      </w:pPr>
      <w:r w:rsidRPr="00FD5895">
        <w:rPr>
          <w:rFonts w:cs="Tahoma"/>
          <w:sz w:val="20"/>
          <w:szCs w:val="20"/>
          <w:lang w:val="es-ES_tradnl" w:eastAsia="en-US"/>
        </w:rPr>
        <w:t>Temáticas a desarrollar:</w:t>
      </w:r>
    </w:p>
    <w:p w14:paraId="01E0661E" w14:textId="77777777" w:rsidR="00FD5895" w:rsidRPr="00FD5895" w:rsidRDefault="00FD5895" w:rsidP="00FD5895">
      <w:pPr>
        <w:numPr>
          <w:ilvl w:val="0"/>
          <w:numId w:val="63"/>
        </w:numPr>
        <w:spacing w:after="160" w:line="260" w:lineRule="atLeast"/>
        <w:ind w:left="993"/>
        <w:contextualSpacing/>
        <w:jc w:val="both"/>
        <w:rPr>
          <w:rFonts w:cs="Tahoma"/>
          <w:sz w:val="20"/>
          <w:szCs w:val="20"/>
          <w:lang w:val="es-ES_tradnl" w:eastAsia="en-US"/>
        </w:rPr>
      </w:pPr>
      <w:r w:rsidRPr="00FD5895">
        <w:rPr>
          <w:rFonts w:cs="Tahoma"/>
          <w:sz w:val="20"/>
          <w:szCs w:val="20"/>
          <w:lang w:val="es-ES_tradnl" w:eastAsia="en-US"/>
        </w:rPr>
        <w:t>Educación sobre la importancia del Medio Ambiente y de los servicios que la atienden.</w:t>
      </w:r>
    </w:p>
    <w:p w14:paraId="18BA307E" w14:textId="77777777" w:rsidR="00FD5895" w:rsidRPr="00FD5895" w:rsidRDefault="00FD5895" w:rsidP="00FD5895">
      <w:pPr>
        <w:numPr>
          <w:ilvl w:val="0"/>
          <w:numId w:val="63"/>
        </w:numPr>
        <w:spacing w:after="160" w:line="260" w:lineRule="atLeast"/>
        <w:ind w:left="993"/>
        <w:contextualSpacing/>
        <w:jc w:val="both"/>
        <w:rPr>
          <w:rFonts w:cs="Tahoma"/>
          <w:sz w:val="20"/>
          <w:szCs w:val="20"/>
          <w:lang w:val="es-ES_tradnl" w:eastAsia="en-US"/>
        </w:rPr>
      </w:pPr>
      <w:r w:rsidRPr="00FD5895">
        <w:rPr>
          <w:rFonts w:cs="Tahoma"/>
          <w:sz w:val="20"/>
          <w:szCs w:val="20"/>
          <w:lang w:val="es-ES_tradnl" w:eastAsia="en-US"/>
        </w:rPr>
        <w:t>Higiene, salubridad y bioseguridad</w:t>
      </w:r>
    </w:p>
    <w:p w14:paraId="39E30FF8" w14:textId="77777777" w:rsidR="00FD5895" w:rsidRPr="00FD5895" w:rsidRDefault="00FD5895" w:rsidP="00FD5895">
      <w:pPr>
        <w:numPr>
          <w:ilvl w:val="0"/>
          <w:numId w:val="63"/>
        </w:numPr>
        <w:spacing w:after="160" w:line="260" w:lineRule="atLeast"/>
        <w:ind w:left="993"/>
        <w:contextualSpacing/>
        <w:jc w:val="both"/>
        <w:rPr>
          <w:rFonts w:cs="Tahoma"/>
          <w:sz w:val="20"/>
          <w:szCs w:val="20"/>
          <w:lang w:val="es-ES_tradnl" w:eastAsia="en-US"/>
        </w:rPr>
      </w:pPr>
      <w:r w:rsidRPr="00FD5895">
        <w:rPr>
          <w:rFonts w:cs="Tahoma"/>
          <w:sz w:val="20"/>
          <w:szCs w:val="20"/>
          <w:lang w:val="es-ES_tradnl" w:eastAsia="en-US"/>
        </w:rPr>
        <w:t xml:space="preserve">Saneamiento Básico  </w:t>
      </w:r>
    </w:p>
    <w:p w14:paraId="56E85E6E" w14:textId="77777777" w:rsidR="00FD5895" w:rsidRPr="00FD5895" w:rsidRDefault="00FD5895" w:rsidP="00FD5895">
      <w:pPr>
        <w:numPr>
          <w:ilvl w:val="0"/>
          <w:numId w:val="64"/>
        </w:numPr>
        <w:spacing w:after="160" w:line="260" w:lineRule="atLeast"/>
        <w:ind w:left="993"/>
        <w:contextualSpacing/>
        <w:jc w:val="both"/>
        <w:rPr>
          <w:rFonts w:cs="Tahoma"/>
          <w:sz w:val="20"/>
          <w:szCs w:val="20"/>
          <w:lang w:val="es-ES_tradnl" w:eastAsia="en-US"/>
        </w:rPr>
      </w:pPr>
      <w:r w:rsidRPr="00FD5895">
        <w:rPr>
          <w:rFonts w:cs="Tahoma"/>
          <w:sz w:val="20"/>
          <w:szCs w:val="20"/>
          <w:lang w:val="es-ES_tradnl" w:eastAsia="en-US"/>
        </w:rPr>
        <w:t>Equidad de género generacional, y Prevención de violencia intrafamiliar.</w:t>
      </w:r>
    </w:p>
    <w:p w14:paraId="2B7B8ACA" w14:textId="77777777" w:rsidR="00FD5895" w:rsidRPr="00FD5895" w:rsidRDefault="00FD5895" w:rsidP="00FD5895">
      <w:pPr>
        <w:numPr>
          <w:ilvl w:val="0"/>
          <w:numId w:val="63"/>
        </w:numPr>
        <w:spacing w:after="160" w:line="260" w:lineRule="atLeast"/>
        <w:ind w:left="993"/>
        <w:contextualSpacing/>
        <w:jc w:val="both"/>
        <w:rPr>
          <w:rFonts w:cs="Tahoma"/>
          <w:sz w:val="20"/>
          <w:szCs w:val="20"/>
          <w:lang w:val="es-ES_tradnl" w:eastAsia="en-US"/>
        </w:rPr>
      </w:pPr>
      <w:r w:rsidRPr="00FD5895">
        <w:rPr>
          <w:rFonts w:cs="Tahoma"/>
          <w:sz w:val="20"/>
          <w:szCs w:val="20"/>
          <w:lang w:val="es-ES_tradnl" w:eastAsia="en-US"/>
        </w:rPr>
        <w:lastRenderedPageBreak/>
        <w:t>Hábitat, calidad de vida y hábitos saludables y el cumplimento de la función social de la vivienda.</w:t>
      </w:r>
    </w:p>
    <w:p w14:paraId="3D881F48" w14:textId="77777777" w:rsidR="00FD5895" w:rsidRPr="00FD5895" w:rsidRDefault="00FD5895" w:rsidP="00FD5895">
      <w:pPr>
        <w:numPr>
          <w:ilvl w:val="0"/>
          <w:numId w:val="63"/>
        </w:numPr>
        <w:spacing w:after="160" w:line="260" w:lineRule="atLeast"/>
        <w:ind w:left="993"/>
        <w:contextualSpacing/>
        <w:jc w:val="both"/>
        <w:rPr>
          <w:rFonts w:cs="Tahoma"/>
          <w:b/>
          <w:sz w:val="20"/>
          <w:szCs w:val="20"/>
          <w:lang w:val="es-ES_tradnl" w:eastAsia="en-US"/>
        </w:rPr>
      </w:pPr>
      <w:r w:rsidRPr="00FD5895">
        <w:rPr>
          <w:rFonts w:cs="Tahoma"/>
          <w:b/>
          <w:sz w:val="20"/>
          <w:szCs w:val="20"/>
          <w:lang w:val="es-ES_tradnl" w:eastAsia="en-US"/>
        </w:rPr>
        <w:t>Otros a requerimiento de la AEVIVIENDA</w:t>
      </w:r>
    </w:p>
    <w:p w14:paraId="2A24D3F7"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 xml:space="preserve">Controlar que la Entidad Ejecutora desarrolle al </w:t>
      </w:r>
      <w:r w:rsidRPr="00FD5895">
        <w:rPr>
          <w:rFonts w:cs="Tahoma"/>
          <w:b/>
          <w:sz w:val="20"/>
          <w:szCs w:val="20"/>
          <w:lang w:val="es-ES_tradnl" w:eastAsia="en-US"/>
        </w:rPr>
        <w:t xml:space="preserve">menos 6 talleres </w:t>
      </w:r>
      <w:r w:rsidRPr="00FD5895">
        <w:rPr>
          <w:rFonts w:cs="Tahoma"/>
          <w:sz w:val="20"/>
          <w:szCs w:val="20"/>
          <w:lang w:val="es-ES_tradnl" w:eastAsia="en-US"/>
        </w:rPr>
        <w:t>de capacitación técnica por cada grupo de comunidades o frentes de trabajo para los beneficiarios (padres y/o hijos u otros) que realizarán las acciones de autoconstrucción asistida en:</w:t>
      </w:r>
    </w:p>
    <w:p w14:paraId="61E47728"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Métodos constructivos (seguridad laboral e higiene en el trabajo),</w:t>
      </w:r>
    </w:p>
    <w:p w14:paraId="14BC1DDD"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Análisis de riesgo y planes de contingencia y uso y equipo de protección personal (repeticiones semanales),</w:t>
      </w:r>
    </w:p>
    <w:p w14:paraId="0FD26315"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Obra Gruesa, </w:t>
      </w:r>
    </w:p>
    <w:p w14:paraId="152FCE29"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Materiales Prefabricados, </w:t>
      </w:r>
    </w:p>
    <w:p w14:paraId="6604B0D7"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Obra Fina, </w:t>
      </w:r>
    </w:p>
    <w:p w14:paraId="5D011FEA" w14:textId="77777777" w:rsidR="00FD5895" w:rsidRPr="00FD5895" w:rsidRDefault="00FD5895" w:rsidP="00FD5895">
      <w:pPr>
        <w:numPr>
          <w:ilvl w:val="0"/>
          <w:numId w:val="55"/>
        </w:numPr>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Instalaciones Sanitaria /Agua Potable, Instalación Eléctrica</w:t>
      </w:r>
    </w:p>
    <w:p w14:paraId="0F323EDC" w14:textId="77777777" w:rsidR="00FD5895" w:rsidRPr="00FD5895" w:rsidRDefault="00FD5895" w:rsidP="00FD5895">
      <w:pPr>
        <w:numPr>
          <w:ilvl w:val="0"/>
          <w:numId w:val="53"/>
        </w:numPr>
        <w:spacing w:after="160" w:line="260" w:lineRule="atLeast"/>
        <w:ind w:left="709" w:hanging="301"/>
        <w:contextualSpacing/>
        <w:jc w:val="both"/>
        <w:rPr>
          <w:rFonts w:cs="Tahoma"/>
          <w:sz w:val="20"/>
          <w:szCs w:val="20"/>
          <w:lang w:val="es-ES_tradnl" w:eastAsia="en-US"/>
        </w:rPr>
      </w:pPr>
      <w:r w:rsidRPr="00FD5895">
        <w:rPr>
          <w:rFonts w:cs="Tahoma"/>
          <w:sz w:val="20"/>
          <w:szCs w:val="20"/>
          <w:lang w:val="es-ES_tradnl" w:eastAsia="en-US"/>
        </w:rPr>
        <w:t>Verificar que la Entidad Ejecutora realice las</w:t>
      </w:r>
      <w:r w:rsidRPr="00FD5895">
        <w:rPr>
          <w:rFonts w:cs="Tahoma"/>
          <w:b/>
          <w:sz w:val="20"/>
          <w:szCs w:val="20"/>
          <w:lang w:val="es-ES_tradnl" w:eastAsia="en-US"/>
        </w:rPr>
        <w:t xml:space="preserve"> capacitaciones</w:t>
      </w:r>
      <w:r w:rsidRPr="00FD5895">
        <w:rPr>
          <w:rFonts w:cs="Tahoma"/>
          <w:sz w:val="20"/>
          <w:szCs w:val="20"/>
          <w:lang w:val="es-ES_tradnl" w:eastAsia="en-US"/>
        </w:rPr>
        <w:t xml:space="preserve"> en </w:t>
      </w:r>
      <w:r w:rsidRPr="00FD5895">
        <w:rPr>
          <w:rFonts w:cs="Tahoma"/>
          <w:b/>
          <w:sz w:val="20"/>
          <w:szCs w:val="20"/>
          <w:lang w:val="es-ES_tradnl" w:eastAsia="en-US"/>
        </w:rPr>
        <w:t>acciones de mantenimiento preventivo</w:t>
      </w:r>
      <w:r w:rsidRPr="00FD5895">
        <w:rPr>
          <w:rFonts w:cs="Tahoma"/>
          <w:sz w:val="20"/>
          <w:szCs w:val="20"/>
          <w:lang w:val="es-ES_tradnl" w:eastAsia="en-US"/>
        </w:rPr>
        <w:t>, uso adecuado y limpieza de la vivienda una vez que hayan concluido las acciones de autoconstrucción.</w:t>
      </w:r>
    </w:p>
    <w:p w14:paraId="15A23226" w14:textId="77777777" w:rsidR="00FD5895" w:rsidRPr="00FD5895" w:rsidRDefault="00FD5895" w:rsidP="00FD5895">
      <w:pPr>
        <w:spacing w:line="260" w:lineRule="atLeast"/>
        <w:ind w:left="709"/>
        <w:contextualSpacing/>
        <w:jc w:val="both"/>
        <w:rPr>
          <w:rFonts w:cs="Tahoma"/>
          <w:sz w:val="20"/>
          <w:szCs w:val="20"/>
          <w:lang w:val="es-ES_tradnl" w:eastAsia="en-US"/>
        </w:rPr>
      </w:pPr>
    </w:p>
    <w:p w14:paraId="0A6AA670" w14:textId="77777777" w:rsidR="00FD5895" w:rsidRPr="00FD5895" w:rsidRDefault="00FD5895" w:rsidP="00FD5895">
      <w:pPr>
        <w:numPr>
          <w:ilvl w:val="0"/>
          <w:numId w:val="54"/>
        </w:numPr>
        <w:spacing w:after="160" w:line="260" w:lineRule="atLeast"/>
        <w:ind w:left="426"/>
        <w:contextualSpacing/>
        <w:jc w:val="both"/>
        <w:rPr>
          <w:rFonts w:cs="Tahoma"/>
          <w:b/>
          <w:sz w:val="20"/>
          <w:szCs w:val="20"/>
          <w:lang w:val="es-ES_tradnl" w:eastAsia="en-US"/>
        </w:rPr>
      </w:pPr>
      <w:r w:rsidRPr="00FD5895">
        <w:rPr>
          <w:rFonts w:cs="Tahoma"/>
          <w:b/>
          <w:sz w:val="20"/>
          <w:szCs w:val="20"/>
          <w:lang w:val="es-ES_tradnl" w:eastAsia="en-US"/>
        </w:rPr>
        <w:t>ASISTENCIA TÉCNICA</w:t>
      </w:r>
    </w:p>
    <w:p w14:paraId="387FC6DE" w14:textId="77777777" w:rsidR="00FD5895" w:rsidRPr="00FD5895" w:rsidRDefault="00FD5895" w:rsidP="00FD5895">
      <w:pPr>
        <w:numPr>
          <w:ilvl w:val="0"/>
          <w:numId w:val="44"/>
        </w:numPr>
        <w:spacing w:after="160" w:line="260" w:lineRule="atLeast"/>
        <w:ind w:left="709" w:hanging="283"/>
        <w:contextualSpacing/>
        <w:jc w:val="both"/>
        <w:rPr>
          <w:rFonts w:cs="Tahoma"/>
          <w:sz w:val="20"/>
          <w:szCs w:val="20"/>
          <w:lang w:val="es-ES_tradnl" w:eastAsia="en-US"/>
        </w:rPr>
      </w:pPr>
      <w:bookmarkStart w:id="33" w:name="_Hlk163837488"/>
      <w:r w:rsidRPr="00FD5895">
        <w:rPr>
          <w:rFonts w:cs="Tahoma"/>
          <w:sz w:val="20"/>
          <w:szCs w:val="20"/>
          <w:lang w:val="es-ES_tradnl" w:eastAsia="en-US"/>
        </w:rPr>
        <w:t xml:space="preserve">La Inspectoría </w:t>
      </w:r>
      <w:proofErr w:type="gramStart"/>
      <w:r w:rsidRPr="00FD5895">
        <w:rPr>
          <w:rFonts w:cs="Tahoma"/>
          <w:sz w:val="20"/>
          <w:szCs w:val="20"/>
          <w:lang w:val="es-ES_tradnl" w:eastAsia="en-US"/>
        </w:rPr>
        <w:t>realizara</w:t>
      </w:r>
      <w:proofErr w:type="gramEnd"/>
      <w:r w:rsidRPr="00FD5895">
        <w:rPr>
          <w:rFonts w:cs="Tahoma"/>
          <w:sz w:val="20"/>
          <w:szCs w:val="20"/>
          <w:lang w:val="es-ES_tradnl" w:eastAsia="en-US"/>
        </w:rPr>
        <w:t xml:space="preserve"> el seguimiento a la Entidad Ejecutora en la gestión de la obtención de los certificados de no propiedad a nivel Nacional de los </w:t>
      </w:r>
      <w:r w:rsidRPr="00FD5895">
        <w:rPr>
          <w:rFonts w:cs="Tahoma"/>
          <w:b/>
          <w:color w:val="FF0000"/>
          <w:sz w:val="20"/>
          <w:szCs w:val="20"/>
          <w:lang w:val="es-ES_tradnl" w:eastAsia="en-US"/>
        </w:rPr>
        <w:t>40</w:t>
      </w:r>
      <w:r w:rsidRPr="00FD5895">
        <w:rPr>
          <w:rFonts w:cs="Tahoma"/>
          <w:sz w:val="20"/>
          <w:szCs w:val="20"/>
          <w:lang w:val="es-ES_tradnl" w:eastAsia="en-US"/>
        </w:rPr>
        <w:t xml:space="preserve"> beneficiarios, emitido por Derechos Reales, del titular y su conyugue (si corresponde), y presentará a la AEVIVIENDA hasta antes de iniciar con la ejecución física del proyecto. </w:t>
      </w:r>
      <w:bookmarkEnd w:id="33"/>
    </w:p>
    <w:p w14:paraId="18FD049F"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Deberá verificar y realizar el acompañamiento que la Entidad Ejecutora realice el</w:t>
      </w:r>
      <w:r w:rsidRPr="00FD5895">
        <w:rPr>
          <w:rFonts w:cs="Tahoma"/>
          <w:b/>
          <w:sz w:val="20"/>
          <w:szCs w:val="20"/>
          <w:lang w:val="es-ES_tradnl" w:eastAsia="en-US"/>
        </w:rPr>
        <w:t xml:space="preserve"> Diagnóstico Inicial</w:t>
      </w:r>
      <w:r w:rsidRPr="00FD5895">
        <w:rPr>
          <w:rFonts w:cs="Tahoma"/>
          <w:sz w:val="20"/>
          <w:szCs w:val="20"/>
          <w:lang w:val="es-ES_tradnl" w:eastAsia="en-US"/>
        </w:rPr>
        <w:t xml:space="preserve"> (línea base) consistente en el estudio y análisis del estado inicial de los terrenos de cada beneficiario y su núcleo familiar, producto del mismo se podrá realizar la modificación al proyecto aprobado y 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3DA716A9"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Aprobar el documento de las técnicas constructivas a utilizar para la ejecución de los ítems del proyecto, hasta diez días hábiles a partir de la entrega de la orden de proceder, y poner en conocimiento del Fiscal del Proyecto.</w:t>
      </w:r>
    </w:p>
    <w:p w14:paraId="4E1D3580"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El Inspector debe entregar oficialmente a la Entidad Ejecutora una fotocopia de la Licencia Ambiental Vigente y copia en formato digital de los documentos ambientales correspondientes (PPM-PASA).</w:t>
      </w:r>
    </w:p>
    <w:p w14:paraId="519A3CC0"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Exigirá a la Entidad Ejecutora y remitirá al Fiscal del Proyecto los Formulario de autorización de Ingreso a Áreas Protegidas Nacionales o Sub Nacionales (cuando corresponda).</w:t>
      </w:r>
      <w:bookmarkStart w:id="34" w:name="_Hlk145489069"/>
    </w:p>
    <w:p w14:paraId="25197602"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Realizar el acompañamiento a </w:t>
      </w:r>
      <w:r w:rsidRPr="00FD5895">
        <w:rPr>
          <w:rFonts w:cs="Tahoma"/>
          <w:sz w:val="20"/>
          <w:szCs w:val="20"/>
          <w:lang w:eastAsia="en-US"/>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5CD0DF8D"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541D003C"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w:t>
      </w:r>
      <w:r w:rsidRPr="00FD5895">
        <w:rPr>
          <w:rFonts w:cs="Tahoma"/>
          <w:sz w:val="20"/>
          <w:szCs w:val="20"/>
          <w:lang w:val="es-ES_tradnl" w:eastAsia="en-US"/>
        </w:rPr>
        <w:lastRenderedPageBreak/>
        <w:t>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D5895">
        <w:rPr>
          <w:rFonts w:cs="Tahoma"/>
          <w:sz w:val="20"/>
          <w:szCs w:val="20"/>
          <w:lang w:val="es-ES_tradnl" w:eastAsia="en-US"/>
        </w:rPr>
        <w:t>E.P.P.s</w:t>
      </w:r>
      <w:proofErr w:type="spellEnd"/>
      <w:r w:rsidRPr="00FD5895">
        <w:rPr>
          <w:rFonts w:cs="Tahoma"/>
          <w:sz w:val="20"/>
          <w:szCs w:val="20"/>
          <w:lang w:val="es-ES_tradnl" w:eastAsia="en-US"/>
        </w:rPr>
        <w:t>) y de carteles de prevención contra accidentes y cuidado del medio ambiente; 6.- Limpieza general (cierre y abandono de la etapa de ejecución).</w:t>
      </w:r>
    </w:p>
    <w:p w14:paraId="779ED9BB"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413D645"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Instruir a la Entidad Ejecutora deberá remitir informes ambientales al inicio, al 50 % de avance y en el informe final, contemplando un acápite referido a Seguridad y Salud Ocupacional con los respectivos respaldos.</w:t>
      </w:r>
    </w:p>
    <w:p w14:paraId="280FC7F2"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Verificar que el personal técnico multidisciplinario de la Entidad Ejecutora en la implantación de la Seguridad y Salud Ocupacional, dotación y uso de los Equipos de Protección Personal – </w:t>
      </w:r>
      <w:proofErr w:type="spellStart"/>
      <w:r w:rsidRPr="00FD5895">
        <w:rPr>
          <w:rFonts w:cs="Tahoma"/>
          <w:sz w:val="20"/>
          <w:szCs w:val="20"/>
          <w:lang w:val="es-ES_tradnl" w:eastAsia="en-US"/>
        </w:rPr>
        <w:t>EPP´s</w:t>
      </w:r>
      <w:proofErr w:type="spellEnd"/>
      <w:r w:rsidRPr="00FD5895">
        <w:rPr>
          <w:rFonts w:cs="Tahoma"/>
          <w:sz w:val="20"/>
          <w:szCs w:val="20"/>
          <w:lang w:val="es-ES_tradnl" w:eastAsia="en-US"/>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0764F35"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5C951E2"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La Inspectoría deberá acompañar y aprobar la validación de las evaluaciones técnicas a requerimiento de la AEVIVIENDA. </w:t>
      </w:r>
    </w:p>
    <w:p w14:paraId="27573CB2"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8C045B0"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que todos los ítems ejecutados cumplan con requerimientos adecuados de construcción y funcionamiento.</w:t>
      </w:r>
    </w:p>
    <w:p w14:paraId="633E66A6"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BF4D5DA"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que el equipo de la propuesta adjudicada (Mezcladora, vibradora, otros) se encuentren en el proyecto y sea compartido por los beneficiarios de acuerdo al plan de trabajo.</w:t>
      </w:r>
    </w:p>
    <w:p w14:paraId="2ABD0D73"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y verificar que el apoyo técnico y humano a las familias de alta vulnerabilidad identificadas en la ejecución del proyecto estén siendo atendidos por la Entidad Ejecutora.</w:t>
      </w:r>
    </w:p>
    <w:p w14:paraId="31B9B4FE"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C61414D" w14:textId="77777777" w:rsidR="00FD5895" w:rsidRPr="00FD5895" w:rsidRDefault="00FD5895" w:rsidP="00FD5895">
      <w:pPr>
        <w:numPr>
          <w:ilvl w:val="0"/>
          <w:numId w:val="44"/>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lastRenderedPageBreak/>
        <w:t>Controlar que se elaboren los planos AS BUILT de cada una de las viviendas.</w:t>
      </w:r>
    </w:p>
    <w:p w14:paraId="7A12F652" w14:textId="77777777" w:rsidR="00FD5895" w:rsidRPr="00FD5895" w:rsidRDefault="00FD5895" w:rsidP="00FD5895">
      <w:pPr>
        <w:spacing w:line="260" w:lineRule="atLeast"/>
        <w:contextualSpacing/>
        <w:jc w:val="both"/>
        <w:rPr>
          <w:rFonts w:cs="Tahoma"/>
          <w:color w:val="000000"/>
          <w:sz w:val="20"/>
          <w:szCs w:val="20"/>
          <w:lang w:val="es-ES_tradnl" w:eastAsia="en-US"/>
        </w:rPr>
      </w:pPr>
    </w:p>
    <w:p w14:paraId="44808F57" w14:textId="77777777" w:rsidR="00FD5895" w:rsidRPr="00FD5895" w:rsidRDefault="00FD5895" w:rsidP="00FD5895">
      <w:pPr>
        <w:numPr>
          <w:ilvl w:val="0"/>
          <w:numId w:val="54"/>
        </w:numPr>
        <w:spacing w:after="160" w:line="260" w:lineRule="atLeast"/>
        <w:ind w:left="426"/>
        <w:contextualSpacing/>
        <w:jc w:val="both"/>
        <w:rPr>
          <w:rFonts w:cs="Tahoma"/>
          <w:b/>
          <w:sz w:val="20"/>
          <w:szCs w:val="20"/>
          <w:lang w:val="es-ES_tradnl" w:eastAsia="en-US"/>
        </w:rPr>
      </w:pPr>
      <w:r w:rsidRPr="00FD5895">
        <w:rPr>
          <w:rFonts w:cs="Tahoma"/>
          <w:b/>
          <w:sz w:val="20"/>
          <w:szCs w:val="20"/>
          <w:lang w:val="es-ES_tradnl" w:eastAsia="en-US"/>
        </w:rPr>
        <w:t>SEGUIMIENTO:</w:t>
      </w:r>
    </w:p>
    <w:p w14:paraId="1307D7A5"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bookmarkStart w:id="35" w:name="_Hlk163837523"/>
      <w:r w:rsidRPr="00FD5895">
        <w:rPr>
          <w:rFonts w:cs="Tahoma"/>
          <w:sz w:val="20"/>
          <w:szCs w:val="20"/>
          <w:lang w:val="es-ES_tradnl" w:eastAsia="en-US"/>
        </w:rPr>
        <w:t>Verificar y controlar la gestión y presentación de los certificados de no propiedad para iniciar la obra física de los beneficiarios.</w:t>
      </w:r>
    </w:p>
    <w:bookmarkEnd w:id="35"/>
    <w:p w14:paraId="2EE8A305"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DC2B4A2"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Realizar el seguimiento oportuno y fundamentado para que la Entidad Ejecutora realice la </w:t>
      </w:r>
      <w:r w:rsidRPr="00FD5895">
        <w:rPr>
          <w:rFonts w:cs="Tahoma"/>
          <w:b/>
          <w:sz w:val="20"/>
          <w:szCs w:val="20"/>
          <w:lang w:val="es-ES_tradnl" w:eastAsia="en-US"/>
        </w:rPr>
        <w:t xml:space="preserve">sustitución de beneficiarios: </w:t>
      </w:r>
    </w:p>
    <w:p w14:paraId="21987F13"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Por renuncia escrita del beneficiario. </w:t>
      </w:r>
    </w:p>
    <w:p w14:paraId="724FB5AB" w14:textId="77777777" w:rsidR="00FD5895" w:rsidRPr="00FD5895" w:rsidRDefault="00FD5895" w:rsidP="00FD5895">
      <w:pPr>
        <w:numPr>
          <w:ilvl w:val="0"/>
          <w:numId w:val="48"/>
        </w:numPr>
        <w:tabs>
          <w:tab w:val="left" w:pos="993"/>
          <w:tab w:val="left" w:pos="1134"/>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Por incumplimiento de aporte propio, a la tercera notificación de incumplimiento.</w:t>
      </w:r>
    </w:p>
    <w:p w14:paraId="76F9630B"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En caso de comprobarse que el beneficiario y su familia no demuestren la residencia permanente en el sector o lugar.</w:t>
      </w:r>
    </w:p>
    <w:p w14:paraId="58599C00"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En caso de comprobarse inconsistencia en la veracidad de la información contenida en el formulario de solicitud o declaración jurada.</w:t>
      </w:r>
    </w:p>
    <w:p w14:paraId="00C28159"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Por abandono del proyecto sin justificación y comunicación alguna.</w:t>
      </w:r>
    </w:p>
    <w:p w14:paraId="40E8E28A"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color w:val="000000" w:themeColor="text1"/>
          <w:sz w:val="20"/>
          <w:szCs w:val="20"/>
          <w:lang w:val="es-ES_tradnl" w:eastAsia="en-US"/>
        </w:rPr>
        <w:t>En otro tipo de casos, no previstos en el proyecto, la Dirección Departamental previo análisis social y jurídico, definirá la sustitución del beneficiario.</w:t>
      </w:r>
    </w:p>
    <w:p w14:paraId="41478C3E" w14:textId="77777777" w:rsidR="00FD5895" w:rsidRPr="00FD5895" w:rsidRDefault="00FD5895" w:rsidP="00FD5895">
      <w:pPr>
        <w:tabs>
          <w:tab w:val="left" w:pos="1701"/>
        </w:tabs>
        <w:spacing w:line="260" w:lineRule="atLeast"/>
        <w:ind w:left="709"/>
        <w:contextualSpacing/>
        <w:jc w:val="both"/>
        <w:rPr>
          <w:rFonts w:cs="Tahoma"/>
          <w:sz w:val="20"/>
          <w:szCs w:val="20"/>
          <w:lang w:val="es-ES_tradnl" w:eastAsia="en-US"/>
        </w:rPr>
      </w:pPr>
    </w:p>
    <w:p w14:paraId="70DC1018" w14:textId="77777777" w:rsidR="00FD5895" w:rsidRPr="00FD5895" w:rsidRDefault="00FD5895" w:rsidP="00FD5895">
      <w:pPr>
        <w:tabs>
          <w:tab w:val="left" w:pos="1701"/>
        </w:tabs>
        <w:spacing w:line="260" w:lineRule="atLeast"/>
        <w:ind w:left="709"/>
        <w:contextualSpacing/>
        <w:jc w:val="both"/>
        <w:rPr>
          <w:rFonts w:cs="Tahoma"/>
          <w:sz w:val="20"/>
          <w:szCs w:val="20"/>
          <w:lang w:val="es-ES_tradnl" w:eastAsia="en-US"/>
        </w:rPr>
      </w:pPr>
      <w:r w:rsidRPr="00FD5895">
        <w:rPr>
          <w:rFonts w:cs="Tahoma"/>
          <w:sz w:val="20"/>
          <w:szCs w:val="20"/>
          <w:lang w:val="es-ES_tradnl" w:eastAsia="en-US"/>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4562664C" w14:textId="77777777" w:rsidR="00FD5895" w:rsidRPr="00FD5895" w:rsidRDefault="00FD5895" w:rsidP="00FD5895">
      <w:pPr>
        <w:tabs>
          <w:tab w:val="left" w:pos="1701"/>
        </w:tabs>
        <w:spacing w:line="260" w:lineRule="atLeast"/>
        <w:ind w:left="709"/>
        <w:contextualSpacing/>
        <w:jc w:val="both"/>
        <w:rPr>
          <w:rFonts w:cs="Tahoma"/>
          <w:sz w:val="20"/>
          <w:szCs w:val="20"/>
          <w:lang w:val="es-ES_tradnl" w:eastAsia="en-US"/>
        </w:rPr>
      </w:pPr>
      <w:bookmarkStart w:id="36" w:name="_Hlk181265843"/>
      <w:r w:rsidRPr="00FD5895">
        <w:rPr>
          <w:rFonts w:cs="Tahoma"/>
          <w:sz w:val="20"/>
          <w:szCs w:val="20"/>
          <w:lang w:val="es-ES_tradnl" w:eastAsia="en-US"/>
        </w:rPr>
        <w:t>Para la evaluación de nuevos beneficiarios, se deberá entregar a la Entidad Ejecutora el protocolo de evaluación técnica social establecida por la AEVIVIENDA, el cual será proporcionado por el Fiscal del Proyecto.</w:t>
      </w:r>
      <w:bookmarkEnd w:id="36"/>
    </w:p>
    <w:p w14:paraId="6AFB5BEE"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Verificar que la solicitud entregada para el </w:t>
      </w:r>
      <w:r w:rsidRPr="00FD5895">
        <w:rPr>
          <w:rFonts w:cs="Tahoma"/>
          <w:b/>
          <w:bCs/>
          <w:sz w:val="20"/>
          <w:szCs w:val="20"/>
          <w:lang w:val="es-ES_tradnl" w:eastAsia="en-US"/>
        </w:rPr>
        <w:t>cambio de titular del beneficio</w:t>
      </w:r>
      <w:r w:rsidRPr="00FD5895">
        <w:rPr>
          <w:rFonts w:cs="Tahoma"/>
          <w:sz w:val="20"/>
          <w:szCs w:val="20"/>
          <w:lang w:val="es-ES_tradnl" w:eastAsia="en-US"/>
        </w:rPr>
        <w:t xml:space="preserve"> por parte de la Entidad Ejecutora a la AEVIVIENDA se haya realizado de manera oportuna y fundamentada:</w:t>
      </w:r>
      <w:r w:rsidRPr="00FD5895">
        <w:rPr>
          <w:rFonts w:cs="Tahoma"/>
          <w:b/>
          <w:sz w:val="20"/>
          <w:szCs w:val="20"/>
          <w:lang w:val="es-ES_tradnl" w:eastAsia="en-US"/>
        </w:rPr>
        <w:t xml:space="preserve"> </w:t>
      </w:r>
    </w:p>
    <w:p w14:paraId="4802AFFF"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Por fallecimiento del beneficiario titular, debiendo procederse al cambio de nombre a favor de sus descendientes, ascendientes o colaterales, respetando ese orden legal, que cumplan los requisitos exigidos por la AEVIVIENDA para ser beneficiario.</w:t>
      </w:r>
    </w:p>
    <w:p w14:paraId="2A26B144"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Ruptura de la relación conyugal o de convivencia, en cuyo caso el beneficio será prioritariamente, a favor del cónyuge o conviviente que este con la tutela de los hijos. </w:t>
      </w:r>
    </w:p>
    <w:p w14:paraId="296B3933"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En caso de abandono de los padres el beneficio será a favor del hijo/a que asuma la carga familiar.</w:t>
      </w:r>
    </w:p>
    <w:p w14:paraId="117E158C"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D0D624B" w14:textId="77777777" w:rsidR="00FD5895" w:rsidRPr="00FD5895" w:rsidRDefault="00FD5895" w:rsidP="00FD5895">
      <w:pPr>
        <w:numPr>
          <w:ilvl w:val="0"/>
          <w:numId w:val="48"/>
        </w:numPr>
        <w:tabs>
          <w:tab w:val="left" w:pos="1701"/>
        </w:tabs>
        <w:spacing w:after="160" w:line="260" w:lineRule="atLeast"/>
        <w:ind w:left="993" w:hanging="284"/>
        <w:contextualSpacing/>
        <w:jc w:val="both"/>
        <w:rPr>
          <w:rFonts w:cs="Tahoma"/>
          <w:sz w:val="20"/>
          <w:szCs w:val="20"/>
          <w:lang w:val="es-ES_tradnl" w:eastAsia="en-US"/>
        </w:rPr>
      </w:pPr>
      <w:r w:rsidRPr="00FD5895">
        <w:rPr>
          <w:rFonts w:cs="Tahoma"/>
          <w:sz w:val="20"/>
          <w:szCs w:val="20"/>
          <w:lang w:val="es-ES_tradnl" w:eastAsia="en-US"/>
        </w:rPr>
        <w:t>En otro tipo de casos no previstos, la Dirección Departamental previo análisis social y jurídico, definirá el cambio de beneficiario.</w:t>
      </w:r>
    </w:p>
    <w:p w14:paraId="7580A731"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Verificar y Garantizar el </w:t>
      </w:r>
      <w:r w:rsidRPr="00FD5895">
        <w:rPr>
          <w:rFonts w:cs="Tahoma"/>
          <w:b/>
          <w:sz w:val="20"/>
          <w:szCs w:val="20"/>
          <w:lang w:val="es-ES_tradnl" w:eastAsia="en-US"/>
        </w:rPr>
        <w:t>uso adecuado de los materiales</w:t>
      </w:r>
      <w:r w:rsidRPr="00FD5895">
        <w:rPr>
          <w:rFonts w:cs="Tahoma"/>
          <w:sz w:val="20"/>
          <w:szCs w:val="20"/>
          <w:lang w:val="es-ES_tradnl" w:eastAsia="en-US"/>
        </w:rPr>
        <w:t xml:space="preserve"> de construcción, tanto de los financiados por la AEVIVIENDA como de los de aporte propio.</w:t>
      </w:r>
    </w:p>
    <w:p w14:paraId="639AFBBC"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Controlar y Asegurar el </w:t>
      </w:r>
      <w:r w:rsidRPr="00FD5895">
        <w:rPr>
          <w:rFonts w:cs="Tahoma"/>
          <w:b/>
          <w:sz w:val="20"/>
          <w:szCs w:val="20"/>
          <w:lang w:val="es-ES_tradnl" w:eastAsia="en-US"/>
        </w:rPr>
        <w:t>cumplimiento del aporte propio</w:t>
      </w:r>
      <w:r w:rsidRPr="00FD5895">
        <w:rPr>
          <w:rFonts w:cs="Tahoma"/>
          <w:sz w:val="20"/>
          <w:szCs w:val="20"/>
          <w:lang w:val="es-ES_tradnl" w:eastAsia="en-US"/>
        </w:rPr>
        <w:t xml:space="preserve"> por parte de los Beneficiarios.</w:t>
      </w:r>
    </w:p>
    <w:p w14:paraId="4BB83BBB"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Controlar el </w:t>
      </w:r>
      <w:r w:rsidRPr="00FD5895">
        <w:rPr>
          <w:rFonts w:cs="Tahoma"/>
          <w:b/>
          <w:sz w:val="20"/>
          <w:szCs w:val="20"/>
          <w:lang w:val="es-ES_tradnl" w:eastAsia="en-US"/>
        </w:rPr>
        <w:t>cumplimiento del cronograma de plazos</w:t>
      </w:r>
      <w:r w:rsidRPr="00FD5895">
        <w:rPr>
          <w:rFonts w:cs="Tahoma"/>
          <w:sz w:val="20"/>
          <w:szCs w:val="20"/>
          <w:lang w:val="es-ES_tradnl" w:eastAsia="en-US"/>
        </w:rPr>
        <w:t xml:space="preserve"> de la Entidad Ejecutora, asegurando la recepción provisional y definitiva de las viviendas según normativa de la AEVIVIENDA.</w:t>
      </w:r>
    </w:p>
    <w:p w14:paraId="75D84601" w14:textId="77777777" w:rsidR="00FD5895" w:rsidRPr="00FD5895" w:rsidRDefault="00FD5895" w:rsidP="00FD5895">
      <w:pPr>
        <w:numPr>
          <w:ilvl w:val="0"/>
          <w:numId w:val="45"/>
        </w:numPr>
        <w:spacing w:after="160" w:line="260" w:lineRule="atLeast"/>
        <w:ind w:left="709" w:hanging="284"/>
        <w:contextualSpacing/>
        <w:jc w:val="both"/>
        <w:rPr>
          <w:rFonts w:cs="Tahoma"/>
          <w:color w:val="000000"/>
          <w:sz w:val="20"/>
          <w:szCs w:val="20"/>
          <w:lang w:val="es-ES_tradnl" w:eastAsia="en-US"/>
        </w:rPr>
      </w:pPr>
      <w:r w:rsidRPr="00FD5895">
        <w:rPr>
          <w:rFonts w:cs="Tahoma"/>
          <w:sz w:val="20"/>
          <w:szCs w:val="20"/>
          <w:lang w:val="es-ES_tradnl" w:eastAsia="en-US"/>
        </w:rPr>
        <w:lastRenderedPageBreak/>
        <w:t xml:space="preserve">Controlar que la Entidad Ejecutora realice el </w:t>
      </w:r>
      <w:r w:rsidRPr="00FD5895">
        <w:rPr>
          <w:rFonts w:cs="Tahoma"/>
          <w:b/>
          <w:sz w:val="20"/>
          <w:szCs w:val="20"/>
          <w:lang w:val="es-ES_tradnl" w:eastAsia="en-US"/>
        </w:rPr>
        <w:t>reporte fotográfico</w:t>
      </w:r>
      <w:r w:rsidRPr="00FD5895">
        <w:rPr>
          <w:rFonts w:cs="Tahoma"/>
          <w:sz w:val="20"/>
          <w:szCs w:val="20"/>
          <w:lang w:val="es-ES_tradnl" w:eastAsia="en-US"/>
        </w:rPr>
        <w:t xml:space="preserve"> </w:t>
      </w:r>
      <w:r w:rsidRPr="00FD5895">
        <w:rPr>
          <w:rFonts w:cs="Tahoma"/>
          <w:bCs/>
          <w:sz w:val="20"/>
          <w:szCs w:val="20"/>
          <w:lang w:val="es-ES_tradnl" w:eastAsia="en-US"/>
        </w:rPr>
        <w:t>(con buena resolución de imagen)</w:t>
      </w:r>
      <w:r w:rsidRPr="00FD5895">
        <w:rPr>
          <w:rFonts w:cs="Tahoma"/>
          <w:sz w:val="20"/>
          <w:szCs w:val="20"/>
          <w:lang w:val="es-ES_tradnl" w:eastAsia="en-US"/>
        </w:rPr>
        <w:t xml:space="preserve"> del estado inicial y post intervención de la totalidad de las </w:t>
      </w:r>
      <w:r w:rsidRPr="00FD5895">
        <w:rPr>
          <w:rFonts w:cs="Tahoma"/>
          <w:color w:val="000000"/>
          <w:sz w:val="20"/>
          <w:szCs w:val="20"/>
          <w:lang w:val="es-ES_tradnl" w:eastAsia="en-US"/>
        </w:rPr>
        <w:t>viviendas.</w:t>
      </w:r>
    </w:p>
    <w:p w14:paraId="050282BD" w14:textId="77777777" w:rsidR="00FD5895" w:rsidRPr="00FD5895" w:rsidRDefault="00FD5895" w:rsidP="00FD5895">
      <w:pPr>
        <w:numPr>
          <w:ilvl w:val="0"/>
          <w:numId w:val="45"/>
        </w:numPr>
        <w:spacing w:after="160" w:line="260" w:lineRule="atLeast"/>
        <w:ind w:left="709" w:hanging="284"/>
        <w:contextualSpacing/>
        <w:jc w:val="both"/>
        <w:rPr>
          <w:rFonts w:cs="Tahoma"/>
          <w:color w:val="000000"/>
          <w:sz w:val="20"/>
          <w:szCs w:val="20"/>
          <w:lang w:val="es-ES_tradnl" w:eastAsia="en-US"/>
        </w:rPr>
      </w:pPr>
      <w:r w:rsidRPr="00FD5895">
        <w:rPr>
          <w:rFonts w:cs="Tahoma"/>
          <w:color w:val="000000"/>
          <w:sz w:val="20"/>
          <w:szCs w:val="20"/>
          <w:lang w:val="es-ES_tradnl" w:eastAsia="en-US"/>
        </w:rPr>
        <w:t xml:space="preserve">Controlar que la Entidad Ejecutora utilice y emplee, a requerimiento de la AEVIVIENDA, los </w:t>
      </w:r>
      <w:r w:rsidRPr="00FD5895">
        <w:rPr>
          <w:rFonts w:cs="Tahoma"/>
          <w:b/>
          <w:color w:val="000000"/>
          <w:sz w:val="20"/>
          <w:szCs w:val="20"/>
          <w:lang w:val="es-ES_tradnl" w:eastAsia="en-US"/>
        </w:rPr>
        <w:t xml:space="preserve">instrumentos </w:t>
      </w:r>
      <w:r w:rsidRPr="00FD5895">
        <w:rPr>
          <w:rFonts w:cs="Tahoma"/>
          <w:color w:val="000000"/>
          <w:sz w:val="20"/>
          <w:szCs w:val="20"/>
          <w:lang w:val="es-ES_tradnl" w:eastAsia="en-US"/>
        </w:rPr>
        <w:t>físicos y digitales, modelos de informes de seguimiento y monitoreo de la ejecución del proyecto (ej. manejo de almacenes, dotación de materiales, seguimiento al avance físico etc.)</w:t>
      </w:r>
    </w:p>
    <w:p w14:paraId="4C5E2F34"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 xml:space="preserve">Controlar y Verificar la </w:t>
      </w:r>
      <w:r w:rsidRPr="00FD5895">
        <w:rPr>
          <w:rFonts w:cs="Tahoma"/>
          <w:b/>
          <w:sz w:val="20"/>
          <w:szCs w:val="20"/>
          <w:lang w:val="es-ES_tradnl" w:eastAsia="en-US"/>
        </w:rPr>
        <w:t>culminación</w:t>
      </w:r>
      <w:r w:rsidRPr="00FD5895">
        <w:rPr>
          <w:rFonts w:cs="Tahoma"/>
          <w:sz w:val="20"/>
          <w:szCs w:val="20"/>
          <w:lang w:val="es-ES_tradnl" w:eastAsia="en-US"/>
        </w:rPr>
        <w:t xml:space="preserve"> de las </w:t>
      </w:r>
      <w:r w:rsidRPr="00FD5895">
        <w:rPr>
          <w:rFonts w:cs="Tahoma"/>
          <w:b/>
          <w:sz w:val="20"/>
          <w:szCs w:val="20"/>
          <w:lang w:val="es-ES_tradnl" w:eastAsia="en-US"/>
        </w:rPr>
        <w:t>actividades de autoconstrucción.</w:t>
      </w:r>
    </w:p>
    <w:p w14:paraId="5445AD9D"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que la Entidad Ejecutora garantice y asegurare la culminación de la intervención en todas las viviendas y la conclusión integral del proyecto.</w:t>
      </w:r>
    </w:p>
    <w:p w14:paraId="10224411" w14:textId="77777777" w:rsidR="00FD5895" w:rsidRPr="00FD5895" w:rsidRDefault="00FD5895" w:rsidP="00FD5895">
      <w:pPr>
        <w:numPr>
          <w:ilvl w:val="0"/>
          <w:numId w:val="45"/>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0D9A0676" w14:textId="77777777" w:rsidR="00FD5895" w:rsidRPr="00FD5895" w:rsidRDefault="00FD5895" w:rsidP="00FD5895">
      <w:pPr>
        <w:spacing w:line="260" w:lineRule="atLeast"/>
        <w:ind w:left="709"/>
        <w:contextualSpacing/>
        <w:jc w:val="both"/>
        <w:rPr>
          <w:rFonts w:cs="Tahoma"/>
          <w:sz w:val="20"/>
          <w:szCs w:val="20"/>
          <w:lang w:val="es-ES_tradnl" w:eastAsia="en-US"/>
        </w:rPr>
      </w:pPr>
    </w:p>
    <w:p w14:paraId="68F69EE0" w14:textId="77777777" w:rsidR="00FD5895" w:rsidRPr="00FD5895" w:rsidRDefault="00FD5895" w:rsidP="00FD5895">
      <w:pPr>
        <w:numPr>
          <w:ilvl w:val="0"/>
          <w:numId w:val="54"/>
        </w:numPr>
        <w:spacing w:after="160" w:line="260" w:lineRule="atLeast"/>
        <w:ind w:left="426"/>
        <w:contextualSpacing/>
        <w:jc w:val="both"/>
        <w:rPr>
          <w:rFonts w:cs="Tahoma"/>
          <w:b/>
          <w:sz w:val="20"/>
          <w:szCs w:val="20"/>
          <w:lang w:val="es-ES_tradnl" w:eastAsia="en-US"/>
        </w:rPr>
      </w:pPr>
      <w:r w:rsidRPr="00FD5895">
        <w:rPr>
          <w:rFonts w:cs="Tahoma"/>
          <w:b/>
          <w:sz w:val="20"/>
          <w:szCs w:val="20"/>
          <w:lang w:val="es-ES_tradnl" w:eastAsia="en-US"/>
        </w:rPr>
        <w:t>PROVISIÓN / DOTACIÓN DE MATERIALES DE CONSTRUCCIÓN:</w:t>
      </w:r>
    </w:p>
    <w:p w14:paraId="5839F88D" w14:textId="77777777" w:rsidR="00FD5895" w:rsidRPr="00FD5895" w:rsidRDefault="00FD5895" w:rsidP="00FD5895">
      <w:pPr>
        <w:numPr>
          <w:ilvl w:val="0"/>
          <w:numId w:val="47"/>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Verificar la elaboración y ejecución de la</w:t>
      </w:r>
      <w:r w:rsidRPr="00FD5895">
        <w:rPr>
          <w:rFonts w:cs="Tahoma"/>
          <w:b/>
          <w:sz w:val="20"/>
          <w:szCs w:val="20"/>
          <w:lang w:val="es-ES_tradnl" w:eastAsia="en-US"/>
        </w:rPr>
        <w:t xml:space="preserve"> Programación</w:t>
      </w:r>
      <w:r w:rsidRPr="00FD5895">
        <w:rPr>
          <w:rFonts w:cs="Tahoma"/>
          <w:sz w:val="20"/>
          <w:szCs w:val="20"/>
          <w:lang w:val="es-ES_tradnl" w:eastAsia="en-US"/>
        </w:rPr>
        <w:t xml:space="preserve"> de la </w:t>
      </w:r>
      <w:r w:rsidRPr="00FD5895">
        <w:rPr>
          <w:rFonts w:cs="Tahoma"/>
          <w:b/>
          <w:sz w:val="20"/>
          <w:szCs w:val="20"/>
          <w:lang w:val="es-ES_tradnl" w:eastAsia="en-US"/>
        </w:rPr>
        <w:t>provisión/dotación de materiales</w:t>
      </w:r>
      <w:r w:rsidRPr="00FD5895">
        <w:rPr>
          <w:rFonts w:cs="Tahoma"/>
          <w:sz w:val="20"/>
          <w:szCs w:val="20"/>
          <w:lang w:val="es-ES_tradnl" w:eastAsia="en-US"/>
        </w:rPr>
        <w:t xml:space="preserve"> de construcción por producto, de acuerdo al avance del proyecto.</w:t>
      </w:r>
    </w:p>
    <w:p w14:paraId="430118C2" w14:textId="77777777" w:rsidR="00FD5895" w:rsidRPr="00FD5895" w:rsidRDefault="00FD5895" w:rsidP="00FD5895">
      <w:pPr>
        <w:numPr>
          <w:ilvl w:val="0"/>
          <w:numId w:val="47"/>
        </w:numPr>
        <w:spacing w:after="160" w:line="260" w:lineRule="atLeast"/>
        <w:ind w:left="709" w:hanging="284"/>
        <w:contextualSpacing/>
        <w:jc w:val="both"/>
        <w:rPr>
          <w:rFonts w:cs="Tahoma"/>
          <w:sz w:val="20"/>
          <w:szCs w:val="20"/>
          <w:lang w:val="es-ES_tradnl" w:eastAsia="en-US"/>
        </w:rPr>
      </w:pPr>
      <w:r w:rsidRPr="00FD5895">
        <w:rPr>
          <w:rFonts w:cs="Tahoma"/>
          <w:sz w:val="20"/>
          <w:szCs w:val="20"/>
          <w:lang w:val="es-ES_tradnl" w:eastAsia="en-US"/>
        </w:rPr>
        <w:t>Aprobar</w:t>
      </w:r>
      <w:r w:rsidRPr="00FD5895">
        <w:rPr>
          <w:rFonts w:cs="Tahoma"/>
          <w:color w:val="000000"/>
          <w:sz w:val="20"/>
          <w:szCs w:val="20"/>
          <w:lang w:val="es-ES_tradnl" w:eastAsia="en-US"/>
        </w:rPr>
        <w:t xml:space="preserve"> la adquisición de materiales de construcción (establecidos en el proyecto) realizada por la entidad ejecutora </w:t>
      </w:r>
      <w:r w:rsidRPr="00FD5895">
        <w:rPr>
          <w:rFonts w:cs="Tahoma"/>
          <w:b/>
          <w:color w:val="000000"/>
          <w:sz w:val="20"/>
          <w:szCs w:val="20"/>
          <w:lang w:val="es-ES_tradnl" w:eastAsia="en-US"/>
        </w:rPr>
        <w:t>según</w:t>
      </w:r>
      <w:r w:rsidRPr="00FD5895">
        <w:rPr>
          <w:rFonts w:cs="Tahoma"/>
          <w:color w:val="000000"/>
          <w:sz w:val="20"/>
          <w:szCs w:val="20"/>
          <w:lang w:val="es-ES_tradnl" w:eastAsia="en-US"/>
        </w:rPr>
        <w:t xml:space="preserve"> las </w:t>
      </w:r>
      <w:r w:rsidRPr="00FD5895">
        <w:rPr>
          <w:rFonts w:cs="Tahoma"/>
          <w:b/>
          <w:color w:val="000000"/>
          <w:sz w:val="20"/>
          <w:szCs w:val="20"/>
          <w:lang w:val="es-ES_tradnl" w:eastAsia="en-US"/>
        </w:rPr>
        <w:t xml:space="preserve">especificaciones técnicas y certificación de calidad </w:t>
      </w:r>
      <w:r w:rsidRPr="00FD5895">
        <w:rPr>
          <w:rFonts w:cs="Tahoma"/>
          <w:color w:val="000000"/>
          <w:sz w:val="20"/>
          <w:szCs w:val="20"/>
          <w:lang w:val="es-ES_tradnl" w:eastAsia="en-US"/>
        </w:rPr>
        <w:t xml:space="preserve">conforme al Formulario B-1 </w:t>
      </w:r>
      <w:r w:rsidRPr="00FD5895">
        <w:rPr>
          <w:rFonts w:cs="Tahoma"/>
          <w:sz w:val="20"/>
          <w:szCs w:val="20"/>
          <w:lang w:val="es-ES_tradnl" w:eastAsia="en-US"/>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1C1F94A8" w14:textId="77777777" w:rsidR="00FD5895" w:rsidRPr="00FD5895" w:rsidRDefault="00FD5895" w:rsidP="00FD5895">
      <w:pPr>
        <w:numPr>
          <w:ilvl w:val="0"/>
          <w:numId w:val="47"/>
        </w:numPr>
        <w:spacing w:after="160" w:line="260" w:lineRule="atLeast"/>
        <w:ind w:left="709" w:hanging="284"/>
        <w:contextualSpacing/>
        <w:jc w:val="both"/>
        <w:rPr>
          <w:rFonts w:cs="Tahoma"/>
          <w:color w:val="000000"/>
          <w:sz w:val="20"/>
          <w:szCs w:val="20"/>
          <w:lang w:val="es-ES_tradnl" w:eastAsia="en-US"/>
        </w:rPr>
      </w:pPr>
      <w:r w:rsidRPr="00FD5895">
        <w:rPr>
          <w:rFonts w:cs="Tahoma"/>
          <w:color w:val="000000"/>
          <w:sz w:val="20"/>
          <w:szCs w:val="20"/>
          <w:lang w:val="es-ES_tradnl" w:eastAsia="en-US"/>
        </w:rPr>
        <w:t xml:space="preserve">Verificar la implementación y el correcto funcionamiento de </w:t>
      </w:r>
      <w:r w:rsidRPr="00FD5895">
        <w:rPr>
          <w:rFonts w:cs="Tahoma"/>
          <w:b/>
          <w:color w:val="000000"/>
          <w:sz w:val="20"/>
          <w:szCs w:val="20"/>
          <w:lang w:val="es-ES_tradnl" w:eastAsia="en-US"/>
        </w:rPr>
        <w:t>almacenes</w:t>
      </w:r>
      <w:r w:rsidRPr="00FD5895">
        <w:rPr>
          <w:rFonts w:cs="Tahoma"/>
          <w:color w:val="000000"/>
          <w:sz w:val="20"/>
          <w:szCs w:val="20"/>
          <w:lang w:val="es-ES_tradnl" w:eastAsia="en-US"/>
        </w:rPr>
        <w:t xml:space="preserve"> destinados para el almacenamiento de los materiales de construcción, debiendo el almacén funcionar mediante boletas de ingreso de material, inventario, </w:t>
      </w:r>
      <w:proofErr w:type="spellStart"/>
      <w:r w:rsidRPr="00FD5895">
        <w:rPr>
          <w:rFonts w:cs="Tahoma"/>
          <w:color w:val="000000"/>
          <w:sz w:val="20"/>
          <w:szCs w:val="20"/>
          <w:lang w:val="es-ES_tradnl" w:eastAsia="en-US"/>
        </w:rPr>
        <w:t>kardex</w:t>
      </w:r>
      <w:proofErr w:type="spellEnd"/>
      <w:r w:rsidRPr="00FD5895">
        <w:rPr>
          <w:rFonts w:cs="Tahoma"/>
          <w:color w:val="000000"/>
          <w:sz w:val="20"/>
          <w:szCs w:val="20"/>
          <w:lang w:val="es-ES_tradnl" w:eastAsia="en-US"/>
        </w:rPr>
        <w:t xml:space="preserve"> y constancia de entrega de materiales.</w:t>
      </w:r>
    </w:p>
    <w:p w14:paraId="0296C421" w14:textId="77777777" w:rsidR="00FD5895" w:rsidRPr="00FD5895" w:rsidRDefault="00FD5895" w:rsidP="00FD5895">
      <w:pPr>
        <w:numPr>
          <w:ilvl w:val="0"/>
          <w:numId w:val="47"/>
        </w:numPr>
        <w:spacing w:after="160" w:line="260" w:lineRule="atLeast"/>
        <w:ind w:left="709" w:hanging="284"/>
        <w:contextualSpacing/>
        <w:jc w:val="both"/>
        <w:rPr>
          <w:rFonts w:cs="Tahoma"/>
          <w:color w:val="000000"/>
          <w:sz w:val="20"/>
          <w:szCs w:val="20"/>
          <w:lang w:val="es-ES_tradnl" w:eastAsia="en-US"/>
        </w:rPr>
      </w:pPr>
      <w:r w:rsidRPr="00FD5895">
        <w:rPr>
          <w:rFonts w:cs="Tahoma"/>
          <w:color w:val="000000"/>
          <w:sz w:val="20"/>
          <w:szCs w:val="20"/>
          <w:lang w:val="es-ES_tradnl" w:eastAsia="en-US"/>
        </w:rPr>
        <w:t xml:space="preserve">Verificar que los beneficiarios reciban los </w:t>
      </w:r>
      <w:r w:rsidRPr="00FD5895">
        <w:rPr>
          <w:rFonts w:cs="Tahoma"/>
          <w:b/>
          <w:color w:val="000000"/>
          <w:sz w:val="20"/>
          <w:szCs w:val="20"/>
          <w:lang w:val="es-ES_tradnl" w:eastAsia="en-US"/>
        </w:rPr>
        <w:t>materiales</w:t>
      </w:r>
      <w:r w:rsidRPr="00FD5895">
        <w:rPr>
          <w:rFonts w:cs="Tahoma"/>
          <w:color w:val="000000"/>
          <w:sz w:val="20"/>
          <w:szCs w:val="20"/>
          <w:lang w:val="es-ES_tradnl" w:eastAsia="en-US"/>
        </w:rPr>
        <w:t xml:space="preserve"> según el </w:t>
      </w:r>
      <w:r w:rsidRPr="00FD5895">
        <w:rPr>
          <w:rFonts w:cs="Tahoma"/>
          <w:b/>
          <w:color w:val="000000"/>
          <w:sz w:val="20"/>
          <w:szCs w:val="20"/>
          <w:lang w:val="es-ES_tradnl" w:eastAsia="en-US"/>
        </w:rPr>
        <w:t>proyecto aprobado y/o modificaciones</w:t>
      </w:r>
      <w:r w:rsidRPr="00FD5895">
        <w:rPr>
          <w:rFonts w:cs="Tahoma"/>
          <w:color w:val="000000"/>
          <w:sz w:val="20"/>
          <w:szCs w:val="20"/>
          <w:lang w:val="es-ES_tradnl" w:eastAsia="en-US"/>
        </w:rPr>
        <w:t xml:space="preserve"> realizadas, respetando las cantidades asignadas y garantizando su adecuado uso.</w:t>
      </w:r>
    </w:p>
    <w:p w14:paraId="6CEEEA52" w14:textId="77777777" w:rsidR="00FD5895" w:rsidRPr="00FD5895" w:rsidRDefault="00FD5895" w:rsidP="00FD5895">
      <w:pPr>
        <w:keepNext/>
        <w:numPr>
          <w:ilvl w:val="0"/>
          <w:numId w:val="37"/>
        </w:numPr>
        <w:spacing w:before="240" w:after="60" w:line="260" w:lineRule="atLeast"/>
        <w:ind w:left="426" w:hanging="360"/>
        <w:outlineLvl w:val="0"/>
        <w:rPr>
          <w:rFonts w:cs="Tahoma"/>
          <w:b/>
          <w:bCs/>
          <w:color w:val="000000"/>
          <w:kern w:val="32"/>
          <w:sz w:val="20"/>
          <w:szCs w:val="20"/>
          <w:lang w:val="es-ES_tradnl" w:eastAsia="en-US"/>
        </w:rPr>
      </w:pPr>
      <w:bookmarkStart w:id="37" w:name="_Toc118727347"/>
      <w:r w:rsidRPr="00FD5895">
        <w:rPr>
          <w:rFonts w:cs="Tahoma"/>
          <w:b/>
          <w:bCs/>
          <w:color w:val="000000"/>
          <w:kern w:val="32"/>
          <w:sz w:val="20"/>
          <w:szCs w:val="20"/>
          <w:lang w:val="es-ES_tradnl" w:eastAsia="en-US"/>
        </w:rPr>
        <w:t>FASES DE LA CONSULTORÍA.</w:t>
      </w:r>
      <w:bookmarkEnd w:id="37"/>
    </w:p>
    <w:p w14:paraId="24A03ECF" w14:textId="77777777" w:rsidR="00FD5895" w:rsidRPr="00FD5895" w:rsidRDefault="00FD5895" w:rsidP="00FD5895">
      <w:pPr>
        <w:ind w:left="66"/>
        <w:jc w:val="both"/>
        <w:rPr>
          <w:rFonts w:cs="Tahoma"/>
          <w:sz w:val="20"/>
          <w:szCs w:val="20"/>
          <w:lang w:eastAsia="en-US"/>
        </w:rPr>
      </w:pPr>
      <w:r w:rsidRPr="00FD5895">
        <w:rPr>
          <w:rFonts w:cs="Tahoma"/>
          <w:sz w:val="20"/>
          <w:szCs w:val="20"/>
          <w:lang w:eastAsia="en-US"/>
        </w:rPr>
        <w:t xml:space="preserve">La consultoría debe realizar el </w:t>
      </w:r>
      <w:r w:rsidRPr="00FD5895">
        <w:rPr>
          <w:rFonts w:cs="Tahoma"/>
          <w:b/>
          <w:sz w:val="20"/>
          <w:szCs w:val="20"/>
          <w:lang w:eastAsia="en-US"/>
        </w:rPr>
        <w:t>control, seguimiento y monitoreo</w:t>
      </w:r>
      <w:r w:rsidRPr="00FD5895">
        <w:rPr>
          <w:rFonts w:cs="Tahoma"/>
          <w:sz w:val="20"/>
          <w:szCs w:val="20"/>
          <w:lang w:eastAsia="en-US"/>
        </w:rPr>
        <w:t xml:space="preserve"> a la Entidad Ejecutora encargada de la ejecución el proyecto, mismo que se divide en tres fases:</w:t>
      </w:r>
    </w:p>
    <w:p w14:paraId="32964EB6" w14:textId="77777777" w:rsidR="00FD5895" w:rsidRPr="00FD5895" w:rsidRDefault="00FD5895" w:rsidP="00FD5895">
      <w:pPr>
        <w:spacing w:line="300" w:lineRule="auto"/>
        <w:jc w:val="both"/>
        <w:rPr>
          <w:rFonts w:cs="Tahoma"/>
          <w:sz w:val="20"/>
          <w:szCs w:val="20"/>
          <w:lang w:eastAsia="en-US"/>
        </w:rPr>
      </w:pPr>
      <w:r w:rsidRPr="00FD5895">
        <w:rPr>
          <w:rFonts w:cs="Tahoma"/>
          <w:noProof/>
          <w:sz w:val="20"/>
          <w:szCs w:val="20"/>
          <w:lang w:val="es-BO" w:eastAsia="es-BO"/>
        </w:rPr>
        <mc:AlternateContent>
          <mc:Choice Requires="wps">
            <w:drawing>
              <wp:anchor distT="0" distB="0" distL="114300" distR="114300" simplePos="0" relativeHeight="251696128" behindDoc="0" locked="0" layoutInCell="1" allowOverlap="1" wp14:anchorId="3D9EC396" wp14:editId="0EC219E0">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B561AC"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3</w:t>
                            </w:r>
                          </w:p>
                          <w:p w14:paraId="4A70F467"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9EC396"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75B561AC"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3</w:t>
                      </w:r>
                    </w:p>
                    <w:p w14:paraId="4A70F467"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FD5895">
        <w:rPr>
          <w:rFonts w:cs="Tahoma"/>
          <w:noProof/>
          <w:sz w:val="20"/>
          <w:szCs w:val="20"/>
          <w:lang w:val="es-BO" w:eastAsia="es-BO"/>
        </w:rPr>
        <mc:AlternateContent>
          <mc:Choice Requires="wps">
            <w:drawing>
              <wp:anchor distT="0" distB="0" distL="114300" distR="114300" simplePos="0" relativeHeight="251692032" behindDoc="0" locked="0" layoutInCell="1" allowOverlap="1" wp14:anchorId="47676BAF" wp14:editId="659AF316">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5CE311"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1</w:t>
                            </w:r>
                          </w:p>
                          <w:p w14:paraId="087FE03E"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676BAF"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6A5CE311"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1</w:t>
                      </w:r>
                    </w:p>
                    <w:p w14:paraId="087FE03E"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FD5895">
        <w:rPr>
          <w:rFonts w:cs="Tahoma"/>
          <w:noProof/>
          <w:sz w:val="20"/>
          <w:szCs w:val="20"/>
          <w:lang w:val="es-BO" w:eastAsia="es-BO"/>
        </w:rPr>
        <mc:AlternateContent>
          <mc:Choice Requires="wps">
            <w:drawing>
              <wp:anchor distT="0" distB="0" distL="114300" distR="114300" simplePos="0" relativeHeight="251694080" behindDoc="0" locked="0" layoutInCell="1" allowOverlap="1" wp14:anchorId="046C7D05" wp14:editId="5104DD1E">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CA4E91"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2</w:t>
                            </w:r>
                          </w:p>
                          <w:p w14:paraId="6834D250"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6C7D05"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2CCA4E91" w14:textId="77777777" w:rsidR="00FD5895" w:rsidRPr="00466DAF" w:rsidRDefault="00FD5895" w:rsidP="00FD5895">
                      <w:pPr>
                        <w:jc w:val="center"/>
                        <w:rPr>
                          <w:rFonts w:ascii="Tahoma" w:hAnsi="Tahoma" w:cs="Tahoma"/>
                          <w:b/>
                          <w:color w:val="FFFFFF"/>
                          <w:sz w:val="20"/>
                          <w:szCs w:val="20"/>
                        </w:rPr>
                      </w:pPr>
                      <w:r w:rsidRPr="00466DAF">
                        <w:rPr>
                          <w:rFonts w:ascii="Tahoma" w:hAnsi="Tahoma" w:cs="Tahoma"/>
                          <w:b/>
                          <w:color w:val="FFFFFF"/>
                          <w:sz w:val="20"/>
                          <w:szCs w:val="20"/>
                        </w:rPr>
                        <w:t>FASE 2</w:t>
                      </w:r>
                    </w:p>
                    <w:p w14:paraId="6834D250" w14:textId="77777777" w:rsidR="00FD5895" w:rsidRPr="00466DAF" w:rsidRDefault="00FD5895" w:rsidP="00FD589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FD5895">
        <w:rPr>
          <w:rFonts w:cs="Tahoma"/>
          <w:noProof/>
          <w:sz w:val="20"/>
          <w:szCs w:val="20"/>
          <w:lang w:val="es-BO" w:eastAsia="es-BO"/>
        </w:rPr>
        <mc:AlternateContent>
          <mc:Choice Requires="wps">
            <w:drawing>
              <wp:anchor distT="0" distB="0" distL="114300" distR="114300" simplePos="0" relativeHeight="251695104" behindDoc="0" locked="0" layoutInCell="1" allowOverlap="1" wp14:anchorId="42A3997F" wp14:editId="19446F8F">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DA5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FD5895">
        <w:rPr>
          <w:rFonts w:cs="Tahoma"/>
          <w:noProof/>
          <w:sz w:val="20"/>
          <w:szCs w:val="20"/>
          <w:lang w:val="es-BO" w:eastAsia="es-BO"/>
        </w:rPr>
        <mc:AlternateContent>
          <mc:Choice Requires="wps">
            <w:drawing>
              <wp:anchor distT="0" distB="0" distL="114300" distR="114300" simplePos="0" relativeHeight="251693056" behindDoc="0" locked="0" layoutInCell="1" allowOverlap="1" wp14:anchorId="7178934B" wp14:editId="39B795FD">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2FBD3F"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4B5668D8" w14:textId="77777777" w:rsidR="00FD5895" w:rsidRPr="00FD5895" w:rsidRDefault="00FD5895" w:rsidP="00FD5895">
      <w:pPr>
        <w:spacing w:line="300" w:lineRule="auto"/>
        <w:jc w:val="both"/>
        <w:rPr>
          <w:rFonts w:cs="Tahoma"/>
          <w:b/>
          <w:sz w:val="20"/>
          <w:szCs w:val="20"/>
          <w:lang w:eastAsia="en-US"/>
        </w:rPr>
      </w:pPr>
    </w:p>
    <w:p w14:paraId="4D01004F" w14:textId="77777777" w:rsidR="00FD5895" w:rsidRPr="00FD5895" w:rsidRDefault="00FD5895" w:rsidP="00FD5895">
      <w:pPr>
        <w:spacing w:line="300" w:lineRule="auto"/>
        <w:jc w:val="both"/>
        <w:rPr>
          <w:rFonts w:cs="Tahoma"/>
          <w:b/>
          <w:sz w:val="20"/>
          <w:szCs w:val="20"/>
          <w:lang w:eastAsia="en-US"/>
        </w:rPr>
      </w:pPr>
    </w:p>
    <w:p w14:paraId="3A75A85F" w14:textId="77777777" w:rsidR="00FD5895" w:rsidRPr="00FD5895" w:rsidRDefault="00FD5895" w:rsidP="00FD5895">
      <w:pPr>
        <w:spacing w:line="300" w:lineRule="auto"/>
        <w:jc w:val="both"/>
        <w:rPr>
          <w:rFonts w:cs="Tahoma"/>
          <w:b/>
          <w:sz w:val="20"/>
          <w:szCs w:val="20"/>
          <w:lang w:eastAsia="en-US"/>
        </w:rPr>
      </w:pPr>
    </w:p>
    <w:p w14:paraId="4EC91DE7" w14:textId="77777777" w:rsidR="00FD5895" w:rsidRPr="00FD5895" w:rsidRDefault="00FD5895" w:rsidP="00FD5895">
      <w:pPr>
        <w:spacing w:line="300" w:lineRule="auto"/>
        <w:jc w:val="both"/>
        <w:rPr>
          <w:rFonts w:cs="Tahoma"/>
          <w:b/>
          <w:sz w:val="20"/>
          <w:szCs w:val="20"/>
          <w:lang w:eastAsia="en-US"/>
        </w:rPr>
      </w:pPr>
    </w:p>
    <w:p w14:paraId="148CF525"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Cada una de estas fases tiene un inicio y un final con un documento de verificación; requiere de actividades a realizar y genera resultados específicos.</w:t>
      </w:r>
    </w:p>
    <w:p w14:paraId="7EA55831" w14:textId="77777777" w:rsidR="00FD5895" w:rsidRPr="00FD5895" w:rsidRDefault="00FD5895" w:rsidP="00FD5895">
      <w:pPr>
        <w:spacing w:line="260" w:lineRule="atLeast"/>
        <w:jc w:val="both"/>
        <w:rPr>
          <w:rFonts w:cs="Tahoma"/>
          <w:sz w:val="20"/>
          <w:szCs w:val="20"/>
          <w:lang w:eastAsia="en-US"/>
        </w:rPr>
      </w:pPr>
    </w:p>
    <w:p w14:paraId="28354225" w14:textId="77777777" w:rsidR="00FD5895" w:rsidRPr="00FD5895" w:rsidRDefault="00FD5895" w:rsidP="00FD5895">
      <w:pPr>
        <w:spacing w:line="260" w:lineRule="atLeast"/>
        <w:rPr>
          <w:rFonts w:cs="Tahoma"/>
          <w:b/>
          <w:sz w:val="20"/>
          <w:szCs w:val="20"/>
          <w:lang w:eastAsia="en-US"/>
        </w:rPr>
      </w:pPr>
      <w:r w:rsidRPr="00FD5895">
        <w:rPr>
          <w:rFonts w:cs="Tahoma"/>
          <w:b/>
          <w:sz w:val="20"/>
          <w:szCs w:val="20"/>
          <w:lang w:eastAsia="en-US"/>
        </w:rPr>
        <w:t>Fase 1- ACTIVIDADES PRELIMINARES:</w:t>
      </w:r>
    </w:p>
    <w:p w14:paraId="1E37401D" w14:textId="77777777" w:rsidR="00FD5895" w:rsidRPr="00FD5895" w:rsidRDefault="00FD5895" w:rsidP="00FD5895">
      <w:pPr>
        <w:spacing w:line="260" w:lineRule="atLeast"/>
        <w:rPr>
          <w:rFonts w:cs="Tahoma"/>
          <w:sz w:val="20"/>
          <w:szCs w:val="20"/>
          <w:lang w:eastAsia="en-US"/>
        </w:rPr>
      </w:pPr>
      <w:r w:rsidRPr="00FD5895">
        <w:rPr>
          <w:rFonts w:cs="Tahoma"/>
          <w:b/>
          <w:sz w:val="20"/>
          <w:szCs w:val="20"/>
          <w:lang w:eastAsia="en-US"/>
        </w:rPr>
        <w:t>Inicio:</w:t>
      </w:r>
      <w:r w:rsidRPr="00FD5895">
        <w:rPr>
          <w:rFonts w:cs="Tahoma"/>
          <w:sz w:val="20"/>
          <w:szCs w:val="20"/>
          <w:lang w:eastAsia="en-US"/>
        </w:rPr>
        <w:t xml:space="preserve"> Orden de Inicio emitida por el Fiscal del proyecto entregada al Inspector</w:t>
      </w:r>
    </w:p>
    <w:p w14:paraId="48A354A1" w14:textId="77777777" w:rsidR="00FD5895" w:rsidRPr="00FD5895" w:rsidRDefault="00FD5895" w:rsidP="00FD5895">
      <w:pPr>
        <w:spacing w:line="260" w:lineRule="atLeast"/>
        <w:rPr>
          <w:rFonts w:cs="Tahoma"/>
          <w:sz w:val="20"/>
          <w:szCs w:val="20"/>
          <w:lang w:eastAsia="en-US"/>
        </w:rPr>
      </w:pPr>
      <w:r w:rsidRPr="00FD5895">
        <w:rPr>
          <w:rFonts w:cs="Tahoma"/>
          <w:b/>
          <w:sz w:val="20"/>
          <w:szCs w:val="20"/>
          <w:lang w:eastAsia="en-US"/>
        </w:rPr>
        <w:t xml:space="preserve">Fin: </w:t>
      </w:r>
      <w:r w:rsidRPr="00FD5895">
        <w:rPr>
          <w:rFonts w:cs="Tahoma"/>
          <w:sz w:val="20"/>
          <w:szCs w:val="20"/>
          <w:lang w:eastAsia="en-US"/>
        </w:rPr>
        <w:t>Diagnóstico habitacional (línea de base) – Producto 1</w:t>
      </w:r>
    </w:p>
    <w:p w14:paraId="3CF271E4" w14:textId="77777777" w:rsidR="00FD5895" w:rsidRPr="00FD5895" w:rsidRDefault="00FD5895" w:rsidP="00FD5895">
      <w:pPr>
        <w:spacing w:after="160" w:line="240" w:lineRule="atLeast"/>
        <w:jc w:val="both"/>
        <w:rPr>
          <w:rFonts w:cs="Tahoma"/>
          <w:sz w:val="20"/>
          <w:szCs w:val="20"/>
          <w:lang w:val="es-ES_tradnl" w:eastAsia="en-US"/>
        </w:rPr>
      </w:pPr>
      <w:bookmarkStart w:id="38" w:name="_Hlk163839629"/>
      <w:bookmarkStart w:id="39" w:name="_Hlk163839868"/>
      <w:r w:rsidRPr="00FD5895">
        <w:rPr>
          <w:rFonts w:cs="Tahoma"/>
          <w:sz w:val="20"/>
          <w:szCs w:val="20"/>
          <w:lang w:val="es-BO" w:eastAsia="en-US"/>
        </w:rPr>
        <w:t xml:space="preserve">Son acciones que la Entidad Ejecutora debe realizar de manera obligatoria antes de iniciar las actividades de autoconstrucción en las viviendas, las cuales consisten en la realización de: la </w:t>
      </w:r>
      <w:r w:rsidRPr="00FD5895">
        <w:rPr>
          <w:rFonts w:cs="Tahoma"/>
          <w:sz w:val="20"/>
          <w:szCs w:val="20"/>
          <w:lang w:val="es-ES_tradnl" w:eastAsia="en-US"/>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FD5895">
        <w:rPr>
          <w:rFonts w:cs="Tahoma"/>
          <w:sz w:val="20"/>
          <w:szCs w:val="20"/>
          <w:lang w:val="es-ES_tradnl" w:eastAsia="en-US"/>
        </w:rPr>
        <w:t>pre-aprobados</w:t>
      </w:r>
      <w:proofErr w:type="spellEnd"/>
      <w:r w:rsidRPr="00FD5895">
        <w:rPr>
          <w:rFonts w:cs="Tahoma"/>
          <w:sz w:val="20"/>
          <w:szCs w:val="20"/>
          <w:lang w:val="es-ES_tradnl" w:eastAsia="en-US"/>
        </w:rPr>
        <w:t xml:space="preserve"> y sus cónyuges </w:t>
      </w:r>
      <w:r w:rsidRPr="00FD5895">
        <w:rPr>
          <w:rFonts w:cs="Tahoma"/>
          <w:sz w:val="20"/>
          <w:szCs w:val="20"/>
          <w:lang w:val="es-ES_tradnl" w:eastAsia="en-US"/>
        </w:rPr>
        <w:lastRenderedPageBreak/>
        <w:t>si corresponde para solicitar a la AEVIVIENDA la elaboración del Anexo 15, la consolidación de la lista de beneficiarios aprobados y la emisión de la lista oficial, todo este proceso deberá tener el acompañamiento del Inspector.</w:t>
      </w:r>
    </w:p>
    <w:p w14:paraId="3C0803A8" w14:textId="77777777" w:rsidR="00FD5895" w:rsidRPr="00FD5895" w:rsidRDefault="00FD5895" w:rsidP="00FD5895">
      <w:pPr>
        <w:spacing w:line="260" w:lineRule="atLeast"/>
        <w:jc w:val="both"/>
        <w:rPr>
          <w:rFonts w:cs="Tahoma"/>
          <w:sz w:val="20"/>
          <w:szCs w:val="20"/>
          <w:lang w:val="es-BO" w:eastAsia="en-US"/>
        </w:rPr>
      </w:pPr>
      <w:r w:rsidRPr="00FD5895">
        <w:rPr>
          <w:rFonts w:cs="Tahoma"/>
          <w:sz w:val="20"/>
          <w:szCs w:val="20"/>
          <w:lang w:eastAsia="en-US"/>
        </w:rPr>
        <w:t>De igual manera contempla actividades como</w:t>
      </w:r>
      <w:bookmarkEnd w:id="38"/>
      <w:r w:rsidRPr="00FD5895">
        <w:rPr>
          <w:rFonts w:cs="Tahoma"/>
          <w:sz w:val="20"/>
          <w:szCs w:val="20"/>
          <w:lang w:val="es-BO" w:eastAsia="en-US"/>
        </w:rPr>
        <w:t xml:space="preserve"> </w:t>
      </w:r>
      <w:bookmarkEnd w:id="39"/>
      <w:r w:rsidRPr="00FD5895">
        <w:rPr>
          <w:rFonts w:cs="Tahoma"/>
          <w:sz w:val="20"/>
          <w:szCs w:val="20"/>
          <w:lang w:val="es-BO" w:eastAsia="en-US"/>
        </w:rPr>
        <w:t xml:space="preserve">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FD5895">
        <w:rPr>
          <w:rFonts w:cs="Tahoma"/>
          <w:sz w:val="20"/>
          <w:szCs w:val="20"/>
          <w:lang w:eastAsia="en-US"/>
        </w:rPr>
        <w:t>control, seguimiento y monitoreo de estas actividades para el logro de los siguientes resultados.</w:t>
      </w:r>
    </w:p>
    <w:p w14:paraId="1A8116FB" w14:textId="77777777" w:rsidR="00FD5895" w:rsidRPr="00FD5895" w:rsidRDefault="00FD5895" w:rsidP="00FD5895">
      <w:pPr>
        <w:spacing w:line="260" w:lineRule="atLeast"/>
        <w:jc w:val="both"/>
        <w:rPr>
          <w:rFonts w:cs="Tahoma"/>
          <w:b/>
          <w:sz w:val="20"/>
          <w:szCs w:val="20"/>
          <w:lang w:eastAsia="en-US"/>
        </w:rPr>
      </w:pPr>
      <w:r w:rsidRPr="00FD5895">
        <w:rPr>
          <w:rFonts w:cs="Tahoma"/>
          <w:b/>
          <w:sz w:val="20"/>
          <w:szCs w:val="20"/>
          <w:lang w:eastAsia="en-US"/>
        </w:rPr>
        <w:t>Resultados principales de la FASE 1:</w:t>
      </w:r>
    </w:p>
    <w:p w14:paraId="655B5194"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Se ha realizado la Evaluación Técnico Social, Gestión y presentación a fiscalización de la AEVIVIENDA de los Certificados de no Propiedad a nivel nacional de los beneficiarios pre aprobados del proyecto.</w:t>
      </w:r>
    </w:p>
    <w:p w14:paraId="7B559605"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Se cuenta con el Anexo 15, se ha consolidado la lista de beneficiarios y la emisión de la lista oficial</w:t>
      </w:r>
    </w:p>
    <w:p w14:paraId="1D69364E"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Se ha elaborado el Diagnóstico habitacional (línea base), con acompañamiento y aprobación del Inspector.</w:t>
      </w:r>
    </w:p>
    <w:p w14:paraId="685504CF"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tienen Acuerdos y Carpetas familiares entregadas al total de las familias beneficiarias.</w:t>
      </w:r>
    </w:p>
    <w:p w14:paraId="20A65510"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val="es-ES_tradnl" w:eastAsia="en-US"/>
        </w:rPr>
      </w:pPr>
      <w:bookmarkStart w:id="40" w:name="_Hlk163837614"/>
      <w:r w:rsidRPr="00FD5895">
        <w:rPr>
          <w:rFonts w:cs="Tahoma"/>
          <w:sz w:val="20"/>
          <w:szCs w:val="20"/>
          <w:lang w:val="es-ES_tradnl" w:eastAsia="en-US"/>
        </w:rPr>
        <w:t>Presentación de los certificados de no propiedad a nivel nacional de los beneficiarios del proyecto a la fiscalización de la AEVIVIENDA.</w:t>
      </w:r>
    </w:p>
    <w:bookmarkEnd w:id="40"/>
    <w:p w14:paraId="281A14D1"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 xml:space="preserve">El Inspector ha verificado que la Entidad Ejecutora hizo conocer a los beneficiarios el alcance y los requisitos técnicos-sociales del </w:t>
      </w:r>
      <w:r w:rsidRPr="00FD5895">
        <w:rPr>
          <w:rFonts w:cs="Tahoma"/>
          <w:sz w:val="20"/>
          <w:szCs w:val="20"/>
          <w:lang w:val="es-ES_tradnl" w:eastAsia="en-US"/>
        </w:rPr>
        <w:t>Proyecto;</w:t>
      </w:r>
      <w:r w:rsidRPr="00FD5895">
        <w:rPr>
          <w:rFonts w:cs="Tahoma"/>
          <w:sz w:val="20"/>
          <w:szCs w:val="20"/>
          <w:lang w:eastAsia="en-US"/>
        </w:rPr>
        <w:t xml:space="preserve"> su duración, forma de asignación y entrega de materiales de construcción por familia para su respectivo control y seguimiento. </w:t>
      </w:r>
    </w:p>
    <w:p w14:paraId="0B9D4CC7" w14:textId="77777777" w:rsidR="00FD5895" w:rsidRPr="00FD5895" w:rsidRDefault="00FD5895" w:rsidP="00FD5895">
      <w:pPr>
        <w:numPr>
          <w:ilvl w:val="0"/>
          <w:numId w:val="4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 xml:space="preserve">El Inspector a verificado que la Entidad Ejecutora tiene la/s oficina/s </w:t>
      </w:r>
      <w:proofErr w:type="spellStart"/>
      <w:r w:rsidRPr="00FD5895">
        <w:rPr>
          <w:rFonts w:cs="Tahoma"/>
          <w:sz w:val="20"/>
          <w:szCs w:val="20"/>
          <w:lang w:eastAsia="en-US"/>
        </w:rPr>
        <w:t>aperturada</w:t>
      </w:r>
      <w:proofErr w:type="spellEnd"/>
      <w:r w:rsidRPr="00FD5895">
        <w:rPr>
          <w:rFonts w:cs="Tahoma"/>
          <w:sz w:val="20"/>
          <w:szCs w:val="20"/>
          <w:lang w:eastAsia="en-US"/>
        </w:rPr>
        <w:t>/s con el equipamiento, insumos y condiciones necesarias establecidas con las necesarias establecidas en este documento.</w:t>
      </w:r>
    </w:p>
    <w:p w14:paraId="2C972046" w14:textId="77777777" w:rsidR="00FD5895" w:rsidRPr="00FD5895" w:rsidRDefault="00FD5895" w:rsidP="00FD5895">
      <w:pPr>
        <w:spacing w:line="260" w:lineRule="atLeast"/>
        <w:jc w:val="both"/>
        <w:rPr>
          <w:rFonts w:cs="Tahoma"/>
          <w:sz w:val="20"/>
          <w:szCs w:val="20"/>
          <w:lang w:eastAsia="en-US"/>
        </w:rPr>
      </w:pPr>
    </w:p>
    <w:p w14:paraId="3CBDD6D3" w14:textId="77777777" w:rsidR="00FD5895" w:rsidRPr="00FD5895" w:rsidRDefault="00FD5895" w:rsidP="00FD5895">
      <w:pPr>
        <w:spacing w:line="260" w:lineRule="atLeast"/>
        <w:rPr>
          <w:rFonts w:cs="Tahoma"/>
          <w:b/>
          <w:sz w:val="20"/>
          <w:szCs w:val="20"/>
          <w:lang w:eastAsia="en-US"/>
        </w:rPr>
      </w:pPr>
      <w:r w:rsidRPr="00FD5895">
        <w:rPr>
          <w:rFonts w:cs="Tahoma"/>
          <w:b/>
          <w:sz w:val="20"/>
          <w:szCs w:val="20"/>
          <w:lang w:eastAsia="en-US"/>
        </w:rPr>
        <w:t>Fase 2 - EJECUCIÓN FÍSICA DEL PROYECTO:</w:t>
      </w:r>
    </w:p>
    <w:p w14:paraId="59E73BBC" w14:textId="77777777" w:rsidR="00FD5895" w:rsidRPr="00FD5895" w:rsidRDefault="00FD5895" w:rsidP="00FD5895">
      <w:pPr>
        <w:spacing w:line="260" w:lineRule="atLeast"/>
        <w:rPr>
          <w:rFonts w:cs="Tahoma"/>
          <w:sz w:val="20"/>
          <w:szCs w:val="20"/>
          <w:lang w:eastAsia="en-US"/>
        </w:rPr>
      </w:pPr>
      <w:r w:rsidRPr="00FD5895">
        <w:rPr>
          <w:rFonts w:cs="Tahoma"/>
          <w:b/>
          <w:sz w:val="20"/>
          <w:szCs w:val="20"/>
          <w:lang w:eastAsia="en-US"/>
        </w:rPr>
        <w:t xml:space="preserve">Inicio: </w:t>
      </w:r>
      <w:r w:rsidRPr="00FD5895">
        <w:rPr>
          <w:rFonts w:cs="Tahoma"/>
          <w:sz w:val="20"/>
          <w:szCs w:val="20"/>
          <w:lang w:eastAsia="en-US"/>
        </w:rPr>
        <w:t>Diagnóstico habitacional (línea de base) – Producto 1</w:t>
      </w:r>
    </w:p>
    <w:p w14:paraId="16EB8865" w14:textId="77777777" w:rsidR="00FD5895" w:rsidRPr="00FD5895" w:rsidRDefault="00FD5895" w:rsidP="00FD5895">
      <w:pPr>
        <w:spacing w:line="260" w:lineRule="atLeast"/>
        <w:rPr>
          <w:rFonts w:cs="Tahoma"/>
          <w:sz w:val="20"/>
          <w:szCs w:val="20"/>
          <w:lang w:eastAsia="en-US"/>
        </w:rPr>
      </w:pPr>
      <w:r w:rsidRPr="00FD5895">
        <w:rPr>
          <w:rFonts w:cs="Tahoma"/>
          <w:b/>
          <w:sz w:val="20"/>
          <w:szCs w:val="20"/>
          <w:lang w:eastAsia="en-US"/>
        </w:rPr>
        <w:t xml:space="preserve">Fin: </w:t>
      </w:r>
      <w:r w:rsidRPr="00FD5895">
        <w:rPr>
          <w:rFonts w:cs="Tahoma"/>
          <w:sz w:val="20"/>
          <w:szCs w:val="20"/>
          <w:lang w:eastAsia="en-US"/>
        </w:rPr>
        <w:t xml:space="preserve">Acta de Recepción Provisional del Proyecto – </w:t>
      </w:r>
      <w:r w:rsidRPr="00FD5895">
        <w:rPr>
          <w:rFonts w:cs="Tahoma"/>
          <w:bCs/>
          <w:sz w:val="20"/>
          <w:szCs w:val="20"/>
          <w:lang w:val="es-ES_tradnl" w:eastAsia="en-US"/>
        </w:rPr>
        <w:t>informe de avance al 100% de ejecución física</w:t>
      </w:r>
    </w:p>
    <w:p w14:paraId="64DC5026" w14:textId="77777777" w:rsidR="00FD5895" w:rsidRPr="00FD5895" w:rsidRDefault="00FD5895" w:rsidP="00FD5895">
      <w:pPr>
        <w:spacing w:line="260" w:lineRule="atLeast"/>
        <w:jc w:val="both"/>
        <w:rPr>
          <w:rFonts w:cs="Tahoma"/>
          <w:sz w:val="20"/>
          <w:szCs w:val="20"/>
          <w:lang w:val="es-BO" w:eastAsia="en-US"/>
        </w:rPr>
      </w:pPr>
      <w:r w:rsidRPr="00FD5895">
        <w:rPr>
          <w:rFonts w:cs="Tahoma"/>
          <w:sz w:val="20"/>
          <w:szCs w:val="20"/>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FD5895">
        <w:rPr>
          <w:rFonts w:cs="Tahoma"/>
          <w:sz w:val="20"/>
          <w:szCs w:val="20"/>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72FBAA40" w14:textId="77777777" w:rsidR="00FD5895" w:rsidRPr="00FD5895" w:rsidRDefault="00FD5895" w:rsidP="00FD5895">
      <w:pPr>
        <w:spacing w:line="260" w:lineRule="atLeast"/>
        <w:jc w:val="both"/>
        <w:rPr>
          <w:rFonts w:cs="Tahoma"/>
          <w:b/>
          <w:sz w:val="20"/>
          <w:szCs w:val="20"/>
          <w:lang w:eastAsia="en-US"/>
        </w:rPr>
      </w:pPr>
      <w:r w:rsidRPr="00FD5895">
        <w:rPr>
          <w:rFonts w:cs="Tahoma"/>
          <w:b/>
          <w:sz w:val="20"/>
          <w:szCs w:val="20"/>
          <w:lang w:eastAsia="en-US"/>
        </w:rPr>
        <w:t xml:space="preserve">Resultados principales de la FASE 2: </w:t>
      </w:r>
    </w:p>
    <w:p w14:paraId="3BBF6165"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ha distribuido el 100% del material de construcción adquirido a los beneficiarios.</w:t>
      </w:r>
    </w:p>
    <w:p w14:paraId="38083B2E"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ha realizado la Asistencia Técnica al 100% de las familias de los beneficiarios.</w:t>
      </w:r>
    </w:p>
    <w:p w14:paraId="2ED3253C"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eastAsia="en-US"/>
        </w:rPr>
        <w:t>Se ha realizado el seguimiento social al 100% de las familias y beneficiarios</w:t>
      </w:r>
    </w:p>
    <w:p w14:paraId="75483A3F"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han realizado el 100% de los talleres técnicos y talleres socio-educativos Programados.</w:t>
      </w:r>
    </w:p>
    <w:p w14:paraId="6EEF7FB7"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Se tiene la memoria fotográfica del antes y después de la intervención.</w:t>
      </w:r>
    </w:p>
    <w:p w14:paraId="750380FE"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tiene la documentación de almacenes ordenada y cerrada; Kardex de Ingreso y Salida de Materiales.</w:t>
      </w:r>
    </w:p>
    <w:p w14:paraId="227897AC" w14:textId="77777777" w:rsidR="00FD5895" w:rsidRPr="00FD5895" w:rsidRDefault="00FD5895" w:rsidP="00FD5895">
      <w:pPr>
        <w:numPr>
          <w:ilvl w:val="0"/>
          <w:numId w:val="56"/>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ha realizado la Recepción Provisional de las viviendas.</w:t>
      </w:r>
    </w:p>
    <w:p w14:paraId="075F5DA8" w14:textId="77777777" w:rsidR="00FD5895" w:rsidRPr="00FD5895" w:rsidRDefault="00FD5895" w:rsidP="00FD5895">
      <w:pPr>
        <w:spacing w:line="260" w:lineRule="atLeast"/>
        <w:jc w:val="both"/>
        <w:rPr>
          <w:rFonts w:cs="Tahoma"/>
          <w:b/>
          <w:sz w:val="20"/>
          <w:szCs w:val="20"/>
          <w:lang w:eastAsia="en-US"/>
        </w:rPr>
      </w:pPr>
    </w:p>
    <w:p w14:paraId="7098A409" w14:textId="77777777" w:rsidR="00FD5895" w:rsidRPr="00FD5895" w:rsidRDefault="00FD5895" w:rsidP="00FD5895">
      <w:pPr>
        <w:spacing w:line="260" w:lineRule="atLeast"/>
        <w:jc w:val="both"/>
        <w:rPr>
          <w:rFonts w:cs="Tahoma"/>
          <w:b/>
          <w:sz w:val="20"/>
          <w:szCs w:val="20"/>
          <w:lang w:eastAsia="en-US"/>
        </w:rPr>
      </w:pPr>
      <w:r w:rsidRPr="00FD5895">
        <w:rPr>
          <w:rFonts w:cs="Tahoma"/>
          <w:b/>
          <w:sz w:val="20"/>
          <w:szCs w:val="20"/>
          <w:lang w:eastAsia="en-US"/>
        </w:rPr>
        <w:t xml:space="preserve">FASE 3 - CIERRE ADMINISTRATIVO DEL PROYECTO: </w:t>
      </w:r>
    </w:p>
    <w:p w14:paraId="2AD9DB57" w14:textId="77777777" w:rsidR="00FD5895" w:rsidRPr="00FD5895" w:rsidRDefault="00FD5895" w:rsidP="00FD5895">
      <w:pPr>
        <w:spacing w:line="260" w:lineRule="atLeast"/>
        <w:jc w:val="both"/>
        <w:rPr>
          <w:rFonts w:cs="Tahoma"/>
          <w:sz w:val="20"/>
          <w:szCs w:val="20"/>
          <w:lang w:val="es-BO" w:eastAsia="en-US"/>
        </w:rPr>
      </w:pPr>
      <w:r w:rsidRPr="00FD5895">
        <w:rPr>
          <w:rFonts w:cs="Tahoma"/>
          <w:b/>
          <w:sz w:val="20"/>
          <w:szCs w:val="20"/>
          <w:lang w:val="es-BO" w:eastAsia="en-US"/>
        </w:rPr>
        <w:t xml:space="preserve">Inicio: </w:t>
      </w:r>
      <w:r w:rsidRPr="00FD5895">
        <w:rPr>
          <w:rFonts w:cs="Tahoma"/>
          <w:sz w:val="20"/>
          <w:szCs w:val="20"/>
          <w:lang w:eastAsia="en-US"/>
        </w:rPr>
        <w:t>Acta de Recepción Provisional del Proyecto -</w:t>
      </w:r>
      <w:r w:rsidRPr="00FD5895">
        <w:rPr>
          <w:rFonts w:cs="Tahoma"/>
          <w:b/>
          <w:sz w:val="20"/>
          <w:szCs w:val="20"/>
          <w:lang w:eastAsia="en-US"/>
        </w:rPr>
        <w:t xml:space="preserve"> </w:t>
      </w:r>
      <w:r w:rsidRPr="00FD5895">
        <w:rPr>
          <w:rFonts w:cs="Tahoma"/>
          <w:sz w:val="20"/>
          <w:szCs w:val="20"/>
          <w:lang w:val="es-ES_tradnl" w:eastAsia="en-US"/>
        </w:rPr>
        <w:t>informe de avance al 100% de ejecución física</w:t>
      </w:r>
    </w:p>
    <w:p w14:paraId="02C06C01" w14:textId="77777777" w:rsidR="00FD5895" w:rsidRPr="00FD5895" w:rsidRDefault="00FD5895" w:rsidP="00FD5895">
      <w:pPr>
        <w:spacing w:line="260" w:lineRule="atLeast"/>
        <w:jc w:val="both"/>
        <w:rPr>
          <w:rFonts w:cs="Tahoma"/>
          <w:sz w:val="20"/>
          <w:szCs w:val="20"/>
          <w:lang w:val="es-BO" w:eastAsia="en-US"/>
        </w:rPr>
      </w:pPr>
      <w:r w:rsidRPr="00FD5895">
        <w:rPr>
          <w:rFonts w:cs="Tahoma"/>
          <w:b/>
          <w:sz w:val="20"/>
          <w:szCs w:val="20"/>
          <w:lang w:val="es-BO" w:eastAsia="en-US"/>
        </w:rPr>
        <w:t xml:space="preserve">Fin: </w:t>
      </w:r>
      <w:r w:rsidRPr="00FD5895">
        <w:rPr>
          <w:rFonts w:cs="Tahoma"/>
          <w:sz w:val="20"/>
          <w:szCs w:val="20"/>
          <w:lang w:eastAsia="en-US"/>
        </w:rPr>
        <w:t xml:space="preserve">Acta de Recepción Definitiva de Proyecto y Certificado de Cumplimiento de Contrato – </w:t>
      </w:r>
      <w:r w:rsidRPr="00FD5895">
        <w:rPr>
          <w:rFonts w:cs="Tahoma"/>
          <w:sz w:val="20"/>
          <w:szCs w:val="20"/>
          <w:lang w:val="es-ES_tradnl" w:eastAsia="en-US"/>
        </w:rPr>
        <w:t>informe de producto final</w:t>
      </w:r>
    </w:p>
    <w:p w14:paraId="2AFC1C36" w14:textId="77777777" w:rsidR="00FD5895" w:rsidRPr="00FD5895" w:rsidRDefault="00FD5895" w:rsidP="00FD5895">
      <w:pPr>
        <w:spacing w:line="260" w:lineRule="atLeast"/>
        <w:jc w:val="both"/>
        <w:rPr>
          <w:rFonts w:cs="Tahoma"/>
          <w:sz w:val="20"/>
          <w:szCs w:val="20"/>
          <w:lang w:val="es-BO" w:eastAsia="en-US"/>
        </w:rPr>
      </w:pPr>
      <w:r w:rsidRPr="00FD5895">
        <w:rPr>
          <w:rFonts w:cs="Tahoma"/>
          <w:sz w:val="20"/>
          <w:szCs w:val="20"/>
          <w:lang w:val="es-BO" w:eastAsia="en-US"/>
        </w:rPr>
        <w:t xml:space="preserve">Son actividades que la Entidad Ejecutora debe realizar para el cierre documental de la consultoría, en donde se analiza la ejecución del proyecto, se sistematiza la experiencia y se consolida toda la </w:t>
      </w:r>
      <w:r w:rsidRPr="00FD5895">
        <w:rPr>
          <w:rFonts w:cs="Tahoma"/>
          <w:sz w:val="20"/>
          <w:szCs w:val="20"/>
          <w:lang w:val="es-BO" w:eastAsia="en-US"/>
        </w:rPr>
        <w:lastRenderedPageBreak/>
        <w:t xml:space="preserve">documentación generada en la ejecución del proyecto. Por tanto, la Inspectoría debe realizar el </w:t>
      </w:r>
      <w:r w:rsidRPr="00FD5895">
        <w:rPr>
          <w:rFonts w:cs="Tahoma"/>
          <w:sz w:val="20"/>
          <w:szCs w:val="20"/>
          <w:lang w:eastAsia="en-US"/>
        </w:rPr>
        <w:t>control, seguimiento y monitoreo de estas actividades para el logro de los siguientes resultados.</w:t>
      </w:r>
    </w:p>
    <w:p w14:paraId="24D2FFCA" w14:textId="77777777" w:rsidR="00FD5895" w:rsidRPr="00FD5895" w:rsidRDefault="00FD5895" w:rsidP="00FD5895">
      <w:pPr>
        <w:spacing w:line="260" w:lineRule="atLeast"/>
        <w:jc w:val="both"/>
        <w:rPr>
          <w:rFonts w:cs="Tahoma"/>
          <w:b/>
          <w:sz w:val="20"/>
          <w:szCs w:val="20"/>
          <w:lang w:eastAsia="en-US"/>
        </w:rPr>
      </w:pPr>
      <w:r w:rsidRPr="00FD5895">
        <w:rPr>
          <w:rFonts w:cs="Tahoma"/>
          <w:b/>
          <w:sz w:val="20"/>
          <w:szCs w:val="20"/>
          <w:lang w:eastAsia="en-US"/>
        </w:rPr>
        <w:t xml:space="preserve">Resultados principales de la FASE 3: </w:t>
      </w:r>
    </w:p>
    <w:p w14:paraId="4DABAD64"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ha realizado la entrega de las Actas de Recepción Individual (definitivo) a los beneficiarios del proyecto.</w:t>
      </w:r>
    </w:p>
    <w:p w14:paraId="4E27BA55"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La Entidad Ejecutora cuenta con el Producto Final, debidamente aprobado.</w:t>
      </w:r>
    </w:p>
    <w:p w14:paraId="65242305"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Se tienen las carpetas familiares con planos de construcción individualizado (AS BUILT), </w:t>
      </w:r>
    </w:p>
    <w:p w14:paraId="36607658"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tiene el Detalle final de Asignación de materiales de construcción por vivienda.</w:t>
      </w:r>
    </w:p>
    <w:p w14:paraId="2DA8EDA7"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Se ha realizado la Recepción Definitiva del Proyecto. </w:t>
      </w:r>
    </w:p>
    <w:p w14:paraId="44B1F7C9" w14:textId="77777777" w:rsidR="00FD5895" w:rsidRPr="00FD5895" w:rsidRDefault="00FD5895" w:rsidP="00FD5895">
      <w:pPr>
        <w:numPr>
          <w:ilvl w:val="0"/>
          <w:numId w:val="57"/>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Se tiene el Formulario Registro Único de Beneficiarios (RUB).</w:t>
      </w:r>
    </w:p>
    <w:p w14:paraId="7A7BA4DF" w14:textId="77777777" w:rsidR="00FD5895" w:rsidRPr="00FD5895" w:rsidRDefault="00FD5895" w:rsidP="00FD5895">
      <w:pPr>
        <w:spacing w:line="260" w:lineRule="atLeast"/>
        <w:rPr>
          <w:rFonts w:cs="Tahoma"/>
          <w:b/>
          <w:sz w:val="20"/>
          <w:szCs w:val="20"/>
          <w:u w:val="single"/>
          <w:lang w:val="es-ES_tradnl" w:eastAsia="en-US"/>
        </w:rPr>
      </w:pPr>
    </w:p>
    <w:p w14:paraId="7470EA75" w14:textId="77777777" w:rsidR="00FD5895" w:rsidRPr="00FD5895" w:rsidRDefault="00FD5895" w:rsidP="00FD5895">
      <w:pPr>
        <w:spacing w:line="260" w:lineRule="atLeast"/>
        <w:rPr>
          <w:rFonts w:cs="Tahoma"/>
          <w:b/>
          <w:sz w:val="20"/>
          <w:szCs w:val="20"/>
          <w:u w:val="single"/>
          <w:lang w:val="es-ES_tradnl" w:eastAsia="en-US"/>
        </w:rPr>
      </w:pPr>
      <w:r w:rsidRPr="00FD5895">
        <w:rPr>
          <w:rFonts w:cs="Tahoma"/>
          <w:b/>
          <w:sz w:val="20"/>
          <w:szCs w:val="20"/>
          <w:u w:val="single"/>
          <w:lang w:val="es-ES_tradnl" w:eastAsia="en-US"/>
        </w:rPr>
        <w:t>CONDICIONES ADMINISTRATIVAS:</w:t>
      </w:r>
    </w:p>
    <w:p w14:paraId="2ADF76A1"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41" w:name="_Toc118727348"/>
      <w:r w:rsidRPr="00FD5895">
        <w:rPr>
          <w:rFonts w:cs="Tahoma"/>
          <w:b/>
          <w:bCs/>
          <w:color w:val="000000"/>
          <w:kern w:val="32"/>
          <w:sz w:val="20"/>
          <w:szCs w:val="20"/>
          <w:lang w:val="es-ES_tradnl" w:eastAsia="en-US"/>
        </w:rPr>
        <w:t>PLAZO DE EJECUCIÓN DE LA CONSULTORÍA</w:t>
      </w:r>
      <w:bookmarkEnd w:id="41"/>
    </w:p>
    <w:p w14:paraId="59D6B629" w14:textId="77777777" w:rsidR="00FD5895" w:rsidRPr="00FD5895" w:rsidRDefault="00FD5895" w:rsidP="00FD5895">
      <w:pPr>
        <w:spacing w:line="260" w:lineRule="atLeast"/>
        <w:jc w:val="both"/>
        <w:rPr>
          <w:rFonts w:cs="Tahoma"/>
          <w:sz w:val="20"/>
          <w:szCs w:val="20"/>
          <w:lang w:val="es-ES_tradnl" w:eastAsia="en-US"/>
        </w:rPr>
      </w:pPr>
      <w:bookmarkStart w:id="42" w:name="_Toc49779516"/>
      <w:r w:rsidRPr="00FD5895">
        <w:rPr>
          <w:rFonts w:cs="Tahoma"/>
          <w:sz w:val="20"/>
          <w:szCs w:val="20"/>
          <w:lang w:val="es-ES_tradnl" w:eastAsia="en-US"/>
        </w:rPr>
        <w:t xml:space="preserve">El INSPECTOR desarrollara sus actividades, hasta la Aprobación del </w:t>
      </w:r>
      <w:r w:rsidRPr="00FD5895">
        <w:rPr>
          <w:rFonts w:cs="Tahoma"/>
          <w:b/>
          <w:sz w:val="20"/>
          <w:szCs w:val="20"/>
          <w:lang w:val="es-ES_tradnl" w:eastAsia="en-US"/>
        </w:rPr>
        <w:t xml:space="preserve">Informe de Producto Final </w:t>
      </w:r>
      <w:r w:rsidRPr="00FD5895">
        <w:rPr>
          <w:rFonts w:cs="Tahoma"/>
          <w:sz w:val="20"/>
          <w:szCs w:val="20"/>
          <w:lang w:val="es-ES_tradnl" w:eastAsia="en-US"/>
        </w:rPr>
        <w:t>presentada por la Entidad Ejecutora, de forma satisfactoria, en estricto acuerdo con el alcance de trabajo, la propuesta adjudicada, los Términos de Referencia y el contrato.</w:t>
      </w:r>
    </w:p>
    <w:p w14:paraId="1D171B2A"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val="es-ES_tradnl" w:eastAsia="en-US"/>
        </w:rPr>
        <w:t xml:space="preserve">El plazo referencial para el desarrollo del servicio de consultoría es de </w:t>
      </w:r>
      <w:r w:rsidRPr="00FD5895">
        <w:rPr>
          <w:rFonts w:cs="Tahoma"/>
          <w:b/>
          <w:color w:val="FF0000"/>
          <w:sz w:val="20"/>
          <w:szCs w:val="20"/>
          <w:lang w:val="es-ES_tradnl" w:eastAsia="en-US"/>
        </w:rPr>
        <w:t>180 (Ciento ochenta)</w:t>
      </w:r>
      <w:r w:rsidRPr="00FD5895">
        <w:rPr>
          <w:rFonts w:eastAsiaTheme="minorHAnsi" w:cs="Tahoma"/>
          <w:color w:val="C00000"/>
          <w:sz w:val="20"/>
          <w:szCs w:val="20"/>
          <w:lang w:val="es-BO" w:eastAsia="en-US"/>
        </w:rPr>
        <w:t xml:space="preserve"> </w:t>
      </w:r>
      <w:r w:rsidRPr="00FD5895">
        <w:rPr>
          <w:rFonts w:cs="Tahoma"/>
          <w:b/>
          <w:color w:val="FF0000"/>
          <w:sz w:val="20"/>
          <w:szCs w:val="20"/>
          <w:lang w:val="es-ES_tradnl" w:eastAsia="en-US"/>
        </w:rPr>
        <w:t xml:space="preserve"> días calendario</w:t>
      </w:r>
      <w:r w:rsidRPr="00FD5895">
        <w:rPr>
          <w:rFonts w:cs="Tahoma"/>
          <w:sz w:val="20"/>
          <w:szCs w:val="20"/>
          <w:lang w:val="es-ES_tradnl" w:eastAsia="en-US"/>
        </w:rPr>
        <w:t xml:space="preserve"> a partir de la fecha de la Orden de Inicio emitida por el Fiscal del Proyecto e incluye </w:t>
      </w:r>
      <w:r w:rsidRPr="00FD5895">
        <w:rPr>
          <w:rFonts w:cs="Tahoma"/>
          <w:sz w:val="20"/>
          <w:szCs w:val="20"/>
          <w:lang w:eastAsia="en-US"/>
        </w:rPr>
        <w:t xml:space="preserve">el tiempo en el cual se realizará la evaluación técnico social, la emisión de los Certificados de no Propiedad a Nivel nacional, </w:t>
      </w:r>
      <w:r w:rsidRPr="00FD5895">
        <w:rPr>
          <w:rFonts w:cs="Tahoma"/>
          <w:sz w:val="20"/>
          <w:szCs w:val="20"/>
          <w:lang w:val="es-ES_tradnl" w:eastAsia="en-US"/>
        </w:rPr>
        <w:t>elaboración del Anexo 15, consolidación de la lista de beneficiarios aprobados y emisión de la lista oficial</w:t>
      </w:r>
      <w:r w:rsidRPr="00FD5895">
        <w:rPr>
          <w:rFonts w:cs="Tahoma"/>
          <w:sz w:val="20"/>
          <w:szCs w:val="20"/>
          <w:lang w:eastAsia="en-US"/>
        </w:rPr>
        <w:t xml:space="preserve"> incluido en el Diagnóstico Inicial (Producto n°1) como una actividad preliminar.</w:t>
      </w:r>
    </w:p>
    <w:p w14:paraId="1A79CCB0"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FD5895">
        <w:rPr>
          <w:rFonts w:cs="Tahoma"/>
          <w:bCs/>
          <w:sz w:val="20"/>
          <w:szCs w:val="20"/>
          <w:lang w:val="es-ES_tradnl" w:eastAsia="en-US"/>
        </w:rPr>
        <w:t>DE PRODUCTO FINAL del Inspector</w:t>
      </w:r>
      <w:r w:rsidRPr="00FD5895">
        <w:rPr>
          <w:rFonts w:cs="Tahoma"/>
          <w:sz w:val="20"/>
          <w:szCs w:val="20"/>
          <w:lang w:eastAsia="en-US"/>
        </w:rPr>
        <w:t>.</w:t>
      </w:r>
    </w:p>
    <w:p w14:paraId="4DAE38C7" w14:textId="77777777" w:rsidR="00FD5895" w:rsidRPr="00FD5895" w:rsidRDefault="00FD5895" w:rsidP="00FD5895">
      <w:pPr>
        <w:spacing w:line="260" w:lineRule="atLeast"/>
        <w:jc w:val="both"/>
        <w:rPr>
          <w:rFonts w:cs="Tahoma"/>
          <w:sz w:val="20"/>
          <w:szCs w:val="20"/>
          <w:lang w:eastAsia="en-US"/>
        </w:rPr>
      </w:pPr>
    </w:p>
    <w:p w14:paraId="2FC51704"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Inspector con relación al Plazo de Ejecución de la Consultoría deberá hacer el acompañamiento y seguimiento a todas las actividades que comprenden la SELECCIÓN DE BENEFICIARIOS de acuerdo a los siguientes plazos referenciales:</w:t>
      </w:r>
    </w:p>
    <w:p w14:paraId="3710BD6F" w14:textId="77777777" w:rsidR="00FD5895" w:rsidRPr="00FD5895" w:rsidRDefault="00FD5895" w:rsidP="00FD5895">
      <w:pPr>
        <w:spacing w:line="260" w:lineRule="atLeast"/>
        <w:jc w:val="both"/>
        <w:rPr>
          <w:rFonts w:cs="Tahoma"/>
          <w:sz w:val="20"/>
          <w:szCs w:val="20"/>
          <w:lang w:eastAsia="en-US"/>
        </w:rPr>
      </w:pPr>
    </w:p>
    <w:p w14:paraId="18402205" w14:textId="77777777" w:rsidR="00FD5895" w:rsidRPr="00FD5895" w:rsidRDefault="00FD5895" w:rsidP="00FD5895">
      <w:pPr>
        <w:widowControl w:val="0"/>
        <w:numPr>
          <w:ilvl w:val="1"/>
          <w:numId w:val="39"/>
        </w:numPr>
        <w:autoSpaceDE w:val="0"/>
        <w:autoSpaceDN w:val="0"/>
        <w:spacing w:after="160" w:line="240" w:lineRule="atLeast"/>
        <w:ind w:left="426"/>
        <w:jc w:val="both"/>
        <w:rPr>
          <w:rFonts w:cs="Tahoma"/>
          <w:sz w:val="20"/>
          <w:szCs w:val="20"/>
          <w:lang w:val="es-ES_tradnl" w:eastAsia="en-US"/>
        </w:rPr>
      </w:pPr>
      <w:r w:rsidRPr="00FD5895">
        <w:rPr>
          <w:rFonts w:cs="Tahoma"/>
          <w:b/>
          <w:sz w:val="20"/>
          <w:szCs w:val="20"/>
          <w:lang w:val="es-ES_tradnl" w:eastAsia="en-US"/>
        </w:rPr>
        <w:t>20 días</w:t>
      </w:r>
      <w:r w:rsidRPr="00FD5895">
        <w:rPr>
          <w:rFonts w:cs="Tahoma"/>
          <w:sz w:val="20"/>
          <w:szCs w:val="20"/>
          <w:lang w:val="es-ES_tradnl" w:eastAsia="en-US"/>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6F65D35C" w14:textId="77777777" w:rsidR="00FD5895" w:rsidRPr="00FD5895" w:rsidRDefault="00FD5895" w:rsidP="00FD5895">
      <w:pPr>
        <w:widowControl w:val="0"/>
        <w:autoSpaceDE w:val="0"/>
        <w:autoSpaceDN w:val="0"/>
        <w:rPr>
          <w:rFonts w:cs="Tahoma"/>
          <w:sz w:val="20"/>
          <w:szCs w:val="20"/>
          <w:lang w:val="es-ES_tradnl" w:eastAsia="en-US"/>
        </w:rPr>
      </w:pPr>
    </w:p>
    <w:p w14:paraId="306A5D72" w14:textId="77777777" w:rsidR="00FD5895" w:rsidRPr="00FD5895" w:rsidRDefault="00FD5895" w:rsidP="00FD5895">
      <w:pPr>
        <w:widowControl w:val="0"/>
        <w:numPr>
          <w:ilvl w:val="1"/>
          <w:numId w:val="39"/>
        </w:numPr>
        <w:autoSpaceDE w:val="0"/>
        <w:autoSpaceDN w:val="0"/>
        <w:spacing w:after="160" w:line="240" w:lineRule="atLeast"/>
        <w:ind w:left="426"/>
        <w:jc w:val="both"/>
        <w:rPr>
          <w:rFonts w:cs="Tahoma"/>
          <w:sz w:val="20"/>
          <w:szCs w:val="20"/>
          <w:lang w:val="es-ES_tradnl" w:eastAsia="en-US"/>
        </w:rPr>
      </w:pPr>
      <w:r w:rsidRPr="00FD5895">
        <w:rPr>
          <w:rFonts w:cs="Tahoma"/>
          <w:sz w:val="20"/>
          <w:szCs w:val="20"/>
          <w:lang w:val="es-ES_tradnl" w:eastAsia="en-US"/>
        </w:rPr>
        <w:t xml:space="preserve">De igual manera el Inspector debe verificar el inicio del trámite de obtención del Certificado de No Propiedad ante Derechos Reales de los postulantes </w:t>
      </w:r>
      <w:proofErr w:type="spellStart"/>
      <w:r w:rsidRPr="00FD5895">
        <w:rPr>
          <w:rFonts w:cs="Tahoma"/>
          <w:sz w:val="20"/>
          <w:szCs w:val="20"/>
          <w:lang w:val="es-ES_tradnl" w:eastAsia="en-US"/>
        </w:rPr>
        <w:t>pre-aprobados</w:t>
      </w:r>
      <w:proofErr w:type="spellEnd"/>
      <w:r w:rsidRPr="00FD5895">
        <w:rPr>
          <w:rFonts w:cs="Tahoma"/>
          <w:sz w:val="20"/>
          <w:szCs w:val="20"/>
          <w:lang w:val="es-ES_tradnl" w:eastAsia="en-US"/>
        </w:rPr>
        <w:t xml:space="preserve"> y sus cónyuges si corresponde </w:t>
      </w:r>
      <w:r w:rsidRPr="00FD5895">
        <w:rPr>
          <w:rFonts w:cs="Tahoma"/>
          <w:b/>
          <w:sz w:val="20"/>
          <w:szCs w:val="20"/>
          <w:u w:val="single"/>
          <w:lang w:val="es-ES_tradnl" w:eastAsia="en-US"/>
        </w:rPr>
        <w:t xml:space="preserve">hasta el día 21 </w:t>
      </w:r>
      <w:r w:rsidRPr="00FD5895">
        <w:rPr>
          <w:rFonts w:cs="Tahoma"/>
          <w:b/>
          <w:sz w:val="20"/>
          <w:szCs w:val="20"/>
          <w:lang w:val="es-ES_tradnl" w:eastAsia="en-US"/>
        </w:rPr>
        <w:t>(calendario).</w:t>
      </w:r>
    </w:p>
    <w:p w14:paraId="7B8F9CFA" w14:textId="77777777" w:rsidR="00FD5895" w:rsidRPr="00FD5895" w:rsidRDefault="00FD5895" w:rsidP="00FD5895">
      <w:pPr>
        <w:widowControl w:val="0"/>
        <w:autoSpaceDE w:val="0"/>
        <w:autoSpaceDN w:val="0"/>
        <w:rPr>
          <w:rFonts w:cs="Tahoma"/>
          <w:sz w:val="20"/>
          <w:szCs w:val="20"/>
          <w:lang w:val="es-ES_tradnl" w:eastAsia="en-US"/>
        </w:rPr>
      </w:pPr>
    </w:p>
    <w:p w14:paraId="4F86165C" w14:textId="77777777" w:rsidR="00FD5895" w:rsidRPr="00FD5895" w:rsidRDefault="00FD5895" w:rsidP="00FD5895">
      <w:pPr>
        <w:widowControl w:val="0"/>
        <w:numPr>
          <w:ilvl w:val="1"/>
          <w:numId w:val="39"/>
        </w:numPr>
        <w:autoSpaceDE w:val="0"/>
        <w:autoSpaceDN w:val="0"/>
        <w:spacing w:after="160" w:line="240" w:lineRule="atLeast"/>
        <w:ind w:left="426"/>
        <w:jc w:val="both"/>
        <w:rPr>
          <w:rFonts w:cs="Tahoma"/>
          <w:sz w:val="20"/>
          <w:szCs w:val="20"/>
          <w:lang w:val="es-ES_tradnl" w:eastAsia="en-US"/>
        </w:rPr>
      </w:pPr>
      <w:r w:rsidRPr="00FD5895">
        <w:rPr>
          <w:rFonts w:cs="Tahoma"/>
          <w:sz w:val="20"/>
          <w:szCs w:val="20"/>
          <w:lang w:val="es-ES_tradnl" w:eastAsia="en-US"/>
        </w:rPr>
        <w:t xml:space="preserve"> El Inspector debe asegurarse de que la Entidad Ejecutora no sobrepase el plazo máximo de presentación del Certificado de No Propiedad, que es de hasta </w:t>
      </w:r>
      <w:r w:rsidRPr="00FD5895">
        <w:rPr>
          <w:rFonts w:cs="Tahoma"/>
          <w:b/>
          <w:sz w:val="20"/>
          <w:szCs w:val="20"/>
          <w:u w:val="single"/>
          <w:lang w:val="es-ES_tradnl" w:eastAsia="en-US"/>
        </w:rPr>
        <w:t>34 días calendario a partir de la Orden de Proceder.</w:t>
      </w:r>
    </w:p>
    <w:p w14:paraId="6614A4DB" w14:textId="77777777" w:rsidR="00FD5895" w:rsidRPr="00FD5895" w:rsidRDefault="00FD5895" w:rsidP="00FD5895">
      <w:pPr>
        <w:widowControl w:val="0"/>
        <w:autoSpaceDE w:val="0"/>
        <w:autoSpaceDN w:val="0"/>
        <w:rPr>
          <w:rFonts w:cs="Tahoma"/>
          <w:sz w:val="20"/>
          <w:szCs w:val="20"/>
          <w:lang w:val="es-ES_tradnl" w:eastAsia="en-US"/>
        </w:rPr>
      </w:pPr>
    </w:p>
    <w:p w14:paraId="410552CE" w14:textId="77777777" w:rsidR="00FD5895" w:rsidRPr="00FD5895" w:rsidRDefault="00FD5895" w:rsidP="00FD5895">
      <w:pPr>
        <w:widowControl w:val="0"/>
        <w:numPr>
          <w:ilvl w:val="1"/>
          <w:numId w:val="39"/>
        </w:numPr>
        <w:autoSpaceDE w:val="0"/>
        <w:autoSpaceDN w:val="0"/>
        <w:spacing w:after="160" w:line="240" w:lineRule="atLeast"/>
        <w:ind w:left="426"/>
        <w:jc w:val="both"/>
        <w:rPr>
          <w:rFonts w:cs="Tahoma"/>
          <w:sz w:val="20"/>
          <w:szCs w:val="20"/>
          <w:lang w:val="es-ES_tradnl" w:eastAsia="en-US"/>
        </w:rPr>
      </w:pPr>
      <w:r w:rsidRPr="00FD5895">
        <w:rPr>
          <w:rFonts w:cs="Tahoma"/>
          <w:sz w:val="20"/>
          <w:szCs w:val="20"/>
          <w:lang w:val="es-ES_tradnl" w:eastAsia="en-US"/>
        </w:rPr>
        <w:t xml:space="preserve">El Inspector de igual manera deberá verificar la remisión de las carpetas de los postulantes con toda la documentación establecida de acuerdo a Normativa Vigente a la Agencia Estatal de Vivienda y su Área jurídica hasta el </w:t>
      </w:r>
      <w:r w:rsidRPr="00FD5895">
        <w:rPr>
          <w:rFonts w:cs="Tahoma"/>
          <w:b/>
          <w:sz w:val="20"/>
          <w:szCs w:val="20"/>
          <w:u w:val="single"/>
          <w:lang w:val="es-ES_tradnl" w:eastAsia="en-US"/>
        </w:rPr>
        <w:t xml:space="preserve">día 35 </w:t>
      </w:r>
      <w:r w:rsidRPr="00FD5895">
        <w:rPr>
          <w:rFonts w:cs="Tahoma"/>
          <w:b/>
          <w:sz w:val="20"/>
          <w:szCs w:val="20"/>
          <w:lang w:val="es-ES_tradnl" w:eastAsia="en-US"/>
        </w:rPr>
        <w:t>(calendario)</w:t>
      </w:r>
      <w:r w:rsidRPr="00FD5895">
        <w:rPr>
          <w:rFonts w:cs="Tahoma"/>
          <w:sz w:val="20"/>
          <w:szCs w:val="20"/>
          <w:lang w:val="es-ES_tradnl" w:eastAsia="en-US"/>
        </w:rPr>
        <w:t xml:space="preserve"> a partir de la Orden de Proceder, para el análisis de la documentación presentada, elaboración del Anexo 15, consolidación de la lista de beneficiarios aprobados y emisión de la lista oficial.</w:t>
      </w:r>
    </w:p>
    <w:p w14:paraId="04467C3C" w14:textId="77777777" w:rsidR="00FD5895" w:rsidRPr="00FD5895" w:rsidRDefault="00FD5895" w:rsidP="00FD5895">
      <w:pPr>
        <w:widowControl w:val="0"/>
        <w:autoSpaceDE w:val="0"/>
        <w:autoSpaceDN w:val="0"/>
        <w:rPr>
          <w:rFonts w:cs="Tahoma"/>
          <w:sz w:val="20"/>
          <w:szCs w:val="20"/>
          <w:lang w:val="es-ES_tradnl" w:eastAsia="en-US"/>
        </w:rPr>
      </w:pPr>
    </w:p>
    <w:p w14:paraId="1F18C3A5" w14:textId="77777777" w:rsidR="00FD5895" w:rsidRPr="00FD5895" w:rsidRDefault="00FD5895" w:rsidP="00FD5895">
      <w:pPr>
        <w:widowControl w:val="0"/>
        <w:numPr>
          <w:ilvl w:val="1"/>
          <w:numId w:val="39"/>
        </w:numPr>
        <w:autoSpaceDE w:val="0"/>
        <w:autoSpaceDN w:val="0"/>
        <w:spacing w:after="160" w:line="240" w:lineRule="atLeast"/>
        <w:ind w:left="426"/>
        <w:jc w:val="both"/>
        <w:rPr>
          <w:rFonts w:cs="Tahoma"/>
          <w:sz w:val="20"/>
          <w:szCs w:val="20"/>
          <w:lang w:val="es-ES_tradnl" w:eastAsia="en-US"/>
        </w:rPr>
      </w:pPr>
      <w:r w:rsidRPr="00FD5895">
        <w:rPr>
          <w:rFonts w:cs="Tahoma"/>
          <w:sz w:val="20"/>
          <w:szCs w:val="20"/>
          <w:lang w:val="es-ES_tradnl" w:eastAsia="en-US"/>
        </w:rPr>
        <w:t xml:space="preserve">El inspector deberá asegurar que todas estas actividades preliminares contemplen un plazo máximo total de </w:t>
      </w:r>
      <w:r w:rsidRPr="00FD5895">
        <w:rPr>
          <w:rFonts w:cs="Tahoma"/>
          <w:b/>
          <w:bCs/>
          <w:color w:val="FF0000"/>
          <w:sz w:val="20"/>
          <w:szCs w:val="20"/>
          <w:lang w:val="es-ES_tradnl" w:eastAsia="en-US"/>
        </w:rPr>
        <w:t>40</w:t>
      </w:r>
      <w:r w:rsidRPr="00FD5895">
        <w:rPr>
          <w:rFonts w:cs="Tahoma"/>
          <w:sz w:val="20"/>
          <w:szCs w:val="20"/>
          <w:lang w:val="es-ES_tradnl" w:eastAsia="en-US"/>
        </w:rPr>
        <w:t xml:space="preserve"> días calendario.</w:t>
      </w:r>
    </w:p>
    <w:p w14:paraId="14164D1D" w14:textId="77777777" w:rsidR="00FD5895" w:rsidRPr="00FD5895" w:rsidRDefault="00FD5895" w:rsidP="00FD5895">
      <w:pPr>
        <w:spacing w:line="240" w:lineRule="atLeast"/>
        <w:jc w:val="both"/>
        <w:rPr>
          <w:rFonts w:cs="Tahoma"/>
          <w:sz w:val="20"/>
          <w:szCs w:val="20"/>
          <w:lang w:val="es-ES_tradnl" w:eastAsia="en-US"/>
        </w:rPr>
      </w:pPr>
    </w:p>
    <w:p w14:paraId="3698FF8B" w14:textId="77777777" w:rsidR="00FD5895" w:rsidRPr="00FD5895" w:rsidRDefault="00FD5895" w:rsidP="00FD5895">
      <w:pPr>
        <w:numPr>
          <w:ilvl w:val="1"/>
          <w:numId w:val="39"/>
        </w:numPr>
        <w:spacing w:after="160" w:line="240" w:lineRule="atLeast"/>
        <w:ind w:left="426"/>
        <w:jc w:val="both"/>
        <w:rPr>
          <w:rFonts w:cs="Tahoma"/>
          <w:sz w:val="20"/>
          <w:szCs w:val="20"/>
          <w:lang w:val="es-ES_tradnl" w:eastAsia="en-US"/>
        </w:rPr>
      </w:pPr>
      <w:r w:rsidRPr="00FD5895">
        <w:rPr>
          <w:rFonts w:cs="Tahoma"/>
          <w:sz w:val="20"/>
          <w:szCs w:val="20"/>
          <w:lang w:val="es-ES_tradnl" w:eastAsia="en-US"/>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FD5895">
        <w:rPr>
          <w:rFonts w:cs="Tahoma"/>
          <w:b/>
          <w:bCs/>
          <w:kern w:val="32"/>
          <w:sz w:val="20"/>
          <w:szCs w:val="20"/>
          <w:lang w:val="es-ES_tradnl" w:eastAsia="en-US"/>
        </w:rPr>
        <w:t>la posible SUSPENSIÓN TEMPORAL O AMPLIACIÓN DE PLAZO</w:t>
      </w:r>
      <w:r w:rsidRPr="00FD5895">
        <w:rPr>
          <w:rFonts w:cs="Tahoma"/>
          <w:sz w:val="20"/>
          <w:szCs w:val="20"/>
          <w:lang w:val="es-ES_tradnl" w:eastAsia="en-US"/>
        </w:rPr>
        <w:t xml:space="preserve"> del proyecto a cuyo efecto, el inspector preparará la respectiva Orden de Cambio.</w:t>
      </w:r>
    </w:p>
    <w:bookmarkEnd w:id="42"/>
    <w:p w14:paraId="26903F34" w14:textId="77777777" w:rsidR="00FD5895" w:rsidRPr="00FD5895" w:rsidRDefault="00FD5895" w:rsidP="00FD5895">
      <w:pPr>
        <w:keepNext/>
        <w:numPr>
          <w:ilvl w:val="0"/>
          <w:numId w:val="37"/>
        </w:numPr>
        <w:spacing w:before="240" w:after="60" w:line="259" w:lineRule="auto"/>
        <w:ind w:left="360" w:hanging="360"/>
        <w:outlineLvl w:val="0"/>
        <w:rPr>
          <w:rFonts w:cs="Tahoma"/>
          <w:b/>
          <w:bCs/>
          <w:kern w:val="32"/>
          <w:sz w:val="20"/>
          <w:szCs w:val="20"/>
          <w:lang w:val="es-ES_tradnl" w:eastAsia="en-US"/>
        </w:rPr>
      </w:pPr>
      <w:r w:rsidRPr="00FD5895">
        <w:rPr>
          <w:rFonts w:cs="Tahoma"/>
          <w:b/>
          <w:bCs/>
          <w:kern w:val="32"/>
          <w:sz w:val="20"/>
          <w:szCs w:val="20"/>
          <w:lang w:val="es-ES_tradnl" w:eastAsia="en-US"/>
        </w:rPr>
        <w:t>MONTO DE LA CONSULTORÍA.</w:t>
      </w:r>
    </w:p>
    <w:p w14:paraId="06D58137" w14:textId="77777777" w:rsidR="00FD5895" w:rsidRPr="00FD5895" w:rsidRDefault="00FD5895" w:rsidP="00FD5895">
      <w:pPr>
        <w:tabs>
          <w:tab w:val="num" w:pos="360"/>
          <w:tab w:val="num" w:pos="1260"/>
        </w:tabs>
        <w:jc w:val="both"/>
        <w:rPr>
          <w:rFonts w:cs="Tahoma"/>
          <w:b/>
          <w:color w:val="FF0000"/>
          <w:sz w:val="20"/>
          <w:szCs w:val="20"/>
          <w:lang w:val="es-ES_tradnl" w:eastAsia="en-US"/>
        </w:rPr>
      </w:pPr>
      <w:r w:rsidRPr="00FD5895">
        <w:rPr>
          <w:rFonts w:cs="Tahoma"/>
          <w:sz w:val="20"/>
          <w:szCs w:val="20"/>
          <w:lang w:val="es-ES_tradnl" w:eastAsia="en-US"/>
        </w:rPr>
        <w:t xml:space="preserve">El Precio destinado al Objeto de Contratación es de </w:t>
      </w:r>
      <w:r w:rsidRPr="00FD5895">
        <w:rPr>
          <w:rFonts w:cs="Tahoma"/>
          <w:b/>
          <w:sz w:val="20"/>
          <w:szCs w:val="20"/>
          <w:lang w:val="es-ES_tradnl" w:eastAsia="en-US"/>
        </w:rPr>
        <w:t xml:space="preserve">Bs </w:t>
      </w:r>
      <w:r w:rsidRPr="00FD5895">
        <w:rPr>
          <w:rFonts w:cs="Tahoma"/>
          <w:b/>
          <w:color w:val="FF0000"/>
          <w:sz w:val="20"/>
          <w:szCs w:val="20"/>
          <w:lang w:val="es-ES_tradnl" w:eastAsia="en-US"/>
        </w:rPr>
        <w:t xml:space="preserve">87.627,63 (Ochenta y siete mil seiscientos veintisiete 63/100 </w:t>
      </w:r>
      <w:proofErr w:type="gramStart"/>
      <w:r w:rsidRPr="00FD5895">
        <w:rPr>
          <w:rFonts w:cs="Tahoma"/>
          <w:b/>
          <w:color w:val="FF0000"/>
          <w:sz w:val="20"/>
          <w:szCs w:val="20"/>
          <w:lang w:val="es-ES_tradnl" w:eastAsia="en-US"/>
        </w:rPr>
        <w:t>Bolivianos</w:t>
      </w:r>
      <w:proofErr w:type="gramEnd"/>
      <w:r w:rsidRPr="00FD5895">
        <w:rPr>
          <w:rFonts w:cs="Tahoma"/>
          <w:b/>
          <w:color w:val="FF0000"/>
          <w:sz w:val="20"/>
          <w:szCs w:val="20"/>
          <w:lang w:val="es-ES_tradnl" w:eastAsia="en-US"/>
        </w:rPr>
        <w:t>).</w:t>
      </w:r>
    </w:p>
    <w:p w14:paraId="47CACDDB" w14:textId="77777777" w:rsidR="00FD5895" w:rsidRPr="00FD5895" w:rsidRDefault="00FD5895" w:rsidP="00FD5895">
      <w:pPr>
        <w:tabs>
          <w:tab w:val="num" w:pos="360"/>
          <w:tab w:val="num" w:pos="1260"/>
        </w:tabs>
        <w:jc w:val="both"/>
        <w:rPr>
          <w:rFonts w:cs="Tahoma"/>
          <w:bCs/>
          <w:sz w:val="20"/>
          <w:szCs w:val="20"/>
          <w:lang w:val="es-ES_tradnl" w:eastAsia="en-US"/>
        </w:rPr>
      </w:pPr>
      <w:bookmarkStart w:id="43" w:name="_Hlk142571471"/>
      <w:r w:rsidRPr="00FD5895">
        <w:rPr>
          <w:rFonts w:cs="Tahoma"/>
          <w:bCs/>
          <w:sz w:val="20"/>
          <w:szCs w:val="20"/>
          <w:lang w:val="es-ES_tradnl" w:eastAsia="en-US"/>
        </w:rPr>
        <w:t>El precio no deberá ser modificado, considerado fijo para el presente objeto de la consultoría.</w:t>
      </w:r>
      <w:bookmarkEnd w:id="43"/>
    </w:p>
    <w:p w14:paraId="4A483136" w14:textId="77777777" w:rsidR="00FD5895" w:rsidRPr="00FD5895" w:rsidRDefault="00FD5895" w:rsidP="00FD5895">
      <w:pPr>
        <w:tabs>
          <w:tab w:val="num" w:pos="360"/>
          <w:tab w:val="num" w:pos="1260"/>
        </w:tabs>
        <w:jc w:val="both"/>
        <w:rPr>
          <w:rFonts w:cs="Tahoma"/>
          <w:sz w:val="20"/>
          <w:szCs w:val="20"/>
          <w:lang w:val="es-ES_tradnl" w:eastAsia="en-US"/>
        </w:rPr>
      </w:pPr>
      <w:bookmarkStart w:id="44" w:name="_Hlk142571514"/>
      <w:r w:rsidRPr="00FD5895">
        <w:rPr>
          <w:rFonts w:cs="Tahoma"/>
          <w:sz w:val="20"/>
          <w:szCs w:val="20"/>
          <w:lang w:val="es-ES_tradnl" w:eastAsia="en-US"/>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4"/>
    <w:p w14:paraId="4E94B89C" w14:textId="77777777" w:rsidR="00FD5895" w:rsidRPr="00FD5895" w:rsidRDefault="00FD5895" w:rsidP="00FD5895">
      <w:pPr>
        <w:tabs>
          <w:tab w:val="num" w:pos="360"/>
          <w:tab w:val="num" w:pos="1260"/>
        </w:tabs>
        <w:spacing w:line="260" w:lineRule="atLeast"/>
        <w:jc w:val="both"/>
        <w:rPr>
          <w:rFonts w:cs="Tahoma"/>
          <w:sz w:val="20"/>
          <w:szCs w:val="20"/>
          <w:lang w:val="es-ES_tradnl" w:eastAsia="en-US"/>
        </w:rPr>
      </w:pPr>
    </w:p>
    <w:p w14:paraId="3A7B2A44" w14:textId="77777777" w:rsidR="00FD5895" w:rsidRPr="00FD5895" w:rsidRDefault="00FD5895" w:rsidP="00FD5895">
      <w:pPr>
        <w:keepNext/>
        <w:numPr>
          <w:ilvl w:val="0"/>
          <w:numId w:val="37"/>
        </w:numPr>
        <w:spacing w:after="160" w:line="260" w:lineRule="atLeast"/>
        <w:ind w:left="360" w:hanging="360"/>
        <w:outlineLvl w:val="0"/>
        <w:rPr>
          <w:rFonts w:cs="Tahoma"/>
          <w:b/>
          <w:bCs/>
          <w:color w:val="000000"/>
          <w:kern w:val="32"/>
          <w:sz w:val="20"/>
          <w:szCs w:val="20"/>
          <w:lang w:val="es-ES_tradnl" w:eastAsia="en-US"/>
        </w:rPr>
      </w:pPr>
      <w:bookmarkStart w:id="45" w:name="_Toc118727350"/>
      <w:r w:rsidRPr="00FD5895">
        <w:rPr>
          <w:rFonts w:cs="Tahoma"/>
          <w:b/>
          <w:bCs/>
          <w:color w:val="000000"/>
          <w:kern w:val="32"/>
          <w:sz w:val="20"/>
          <w:szCs w:val="20"/>
          <w:lang w:val="es-ES_tradnl" w:eastAsia="en-US"/>
        </w:rPr>
        <w:t>FORMA DE PAGO.</w:t>
      </w:r>
      <w:bookmarkEnd w:id="45"/>
    </w:p>
    <w:p w14:paraId="22113444" w14:textId="77777777" w:rsidR="00FD5895" w:rsidRPr="00FD5895" w:rsidRDefault="00FD5895" w:rsidP="00FD5895">
      <w:pPr>
        <w:spacing w:line="260" w:lineRule="atLeast"/>
        <w:jc w:val="both"/>
        <w:rPr>
          <w:rFonts w:cs="Tahoma"/>
          <w:sz w:val="20"/>
          <w:szCs w:val="20"/>
          <w:lang w:val="es-BO" w:eastAsia="en-US"/>
        </w:rPr>
      </w:pPr>
      <w:r w:rsidRPr="00FD5895">
        <w:rPr>
          <w:rFonts w:cs="Tahoma"/>
          <w:sz w:val="20"/>
          <w:szCs w:val="20"/>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090EEC13" w14:textId="77777777" w:rsidR="00FD5895" w:rsidRPr="00FD5895" w:rsidRDefault="00FD5895" w:rsidP="00FD5895">
      <w:pPr>
        <w:spacing w:line="260" w:lineRule="atLeast"/>
        <w:jc w:val="both"/>
        <w:rPr>
          <w:rFonts w:cs="Tahoma"/>
          <w:sz w:val="20"/>
          <w:szCs w:val="20"/>
          <w:lang w:val="es-BO" w:eastAsia="en-US"/>
        </w:rPr>
      </w:pPr>
    </w:p>
    <w:tbl>
      <w:tblPr>
        <w:tblW w:w="9013" w:type="dxa"/>
        <w:jc w:val="center"/>
        <w:tblCellMar>
          <w:left w:w="70" w:type="dxa"/>
          <w:right w:w="70" w:type="dxa"/>
        </w:tblCellMar>
        <w:tblLook w:val="04A0" w:firstRow="1" w:lastRow="0" w:firstColumn="1" w:lastColumn="0" w:noHBand="0" w:noVBand="1"/>
      </w:tblPr>
      <w:tblGrid>
        <w:gridCol w:w="824"/>
        <w:gridCol w:w="1167"/>
        <w:gridCol w:w="1224"/>
        <w:gridCol w:w="5798"/>
      </w:tblGrid>
      <w:tr w:rsidR="00FD5895" w:rsidRPr="00FD5895" w14:paraId="4BA33813" w14:textId="77777777" w:rsidTr="000D66C9">
        <w:trPr>
          <w:trHeight w:val="450"/>
          <w:jc w:val="center"/>
        </w:trPr>
        <w:tc>
          <w:tcPr>
            <w:tcW w:w="824"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C834070" w14:textId="77777777" w:rsidR="00FD5895" w:rsidRPr="00FD5895" w:rsidRDefault="00FD5895" w:rsidP="00FD5895">
            <w:pPr>
              <w:jc w:val="center"/>
              <w:rPr>
                <w:rFonts w:cs="Calibri"/>
                <w:b/>
                <w:bCs/>
                <w:color w:val="FFFFFF" w:themeColor="background1"/>
                <w:lang w:val="es-BO" w:eastAsia="es-BO"/>
              </w:rPr>
            </w:pPr>
            <w:r w:rsidRPr="00FD5895">
              <w:rPr>
                <w:rFonts w:cs="Calibri"/>
                <w:b/>
                <w:bCs/>
                <w:color w:val="FFFFFF" w:themeColor="background1"/>
                <w:lang w:val="es-BO" w:eastAsia="es-BO"/>
              </w:rPr>
              <w:t xml:space="preserve">N° de </w:t>
            </w:r>
            <w:r w:rsidRPr="00FD5895">
              <w:rPr>
                <w:rFonts w:cs="Calibri"/>
                <w:b/>
                <w:bCs/>
                <w:color w:val="FFFFFF" w:themeColor="background1"/>
                <w:lang w:val="es-BO" w:eastAsia="es-BO"/>
              </w:rPr>
              <w:br/>
              <w:t xml:space="preserve"> Pago</w:t>
            </w:r>
          </w:p>
        </w:tc>
        <w:tc>
          <w:tcPr>
            <w:tcW w:w="2391"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24BD09E" w14:textId="77777777" w:rsidR="00FD5895" w:rsidRPr="00FD5895" w:rsidRDefault="00FD5895" w:rsidP="00FD5895">
            <w:pPr>
              <w:jc w:val="center"/>
              <w:rPr>
                <w:rFonts w:cs="Calibri"/>
                <w:b/>
                <w:bCs/>
                <w:color w:val="FFFFFF" w:themeColor="background1"/>
                <w:lang w:val="es-BO" w:eastAsia="es-BO"/>
              </w:rPr>
            </w:pPr>
            <w:r w:rsidRPr="00FD5895">
              <w:rPr>
                <w:rFonts w:cs="Calibri"/>
                <w:b/>
                <w:bCs/>
                <w:color w:val="FFFFFF" w:themeColor="background1"/>
                <w:lang w:val="es-BO" w:eastAsia="es-BO"/>
              </w:rPr>
              <w:t>Detalle</w:t>
            </w:r>
          </w:p>
        </w:tc>
        <w:tc>
          <w:tcPr>
            <w:tcW w:w="5798"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18F259F" w14:textId="77777777" w:rsidR="00FD5895" w:rsidRPr="00FD5895" w:rsidRDefault="00FD5895" w:rsidP="00FD5895">
            <w:pPr>
              <w:jc w:val="center"/>
              <w:rPr>
                <w:rFonts w:cs="Calibri"/>
                <w:b/>
                <w:bCs/>
                <w:color w:val="FFFFFF" w:themeColor="background1"/>
                <w:lang w:val="es-BO" w:eastAsia="es-BO"/>
              </w:rPr>
            </w:pPr>
            <w:r w:rsidRPr="00FD5895">
              <w:rPr>
                <w:rFonts w:cs="Calibri"/>
                <w:b/>
                <w:bCs/>
                <w:color w:val="FFFFFF" w:themeColor="background1"/>
                <w:lang w:val="es-BO" w:eastAsia="es-BO"/>
              </w:rPr>
              <w:t>Requisito para el pago (*)</w:t>
            </w:r>
          </w:p>
        </w:tc>
      </w:tr>
      <w:tr w:rsidR="00FD5895" w:rsidRPr="00FD5895" w14:paraId="5FAE49E2" w14:textId="77777777" w:rsidTr="000D66C9">
        <w:trPr>
          <w:trHeight w:val="450"/>
          <w:jc w:val="center"/>
        </w:trPr>
        <w:tc>
          <w:tcPr>
            <w:tcW w:w="824" w:type="dxa"/>
            <w:vMerge/>
            <w:tcBorders>
              <w:top w:val="single" w:sz="4" w:space="0" w:color="000000"/>
              <w:left w:val="single" w:sz="4" w:space="0" w:color="000000"/>
              <w:bottom w:val="single" w:sz="4" w:space="0" w:color="000000"/>
              <w:right w:val="single" w:sz="4" w:space="0" w:color="000000"/>
            </w:tcBorders>
            <w:vAlign w:val="center"/>
            <w:hideMark/>
          </w:tcPr>
          <w:p w14:paraId="4FAB1FA5" w14:textId="77777777" w:rsidR="00FD5895" w:rsidRPr="00FD5895" w:rsidRDefault="00FD5895" w:rsidP="00FD5895">
            <w:pPr>
              <w:rPr>
                <w:rFonts w:cs="Calibri"/>
                <w:b/>
                <w:bCs/>
                <w:color w:val="000000"/>
                <w:lang w:val="es-BO" w:eastAsia="es-BO"/>
              </w:rPr>
            </w:pPr>
          </w:p>
        </w:tc>
        <w:tc>
          <w:tcPr>
            <w:tcW w:w="2391" w:type="dxa"/>
            <w:gridSpan w:val="2"/>
            <w:vMerge/>
            <w:tcBorders>
              <w:top w:val="single" w:sz="4" w:space="0" w:color="000000"/>
              <w:left w:val="single" w:sz="4" w:space="0" w:color="000000"/>
              <w:bottom w:val="single" w:sz="4" w:space="0" w:color="000000"/>
              <w:right w:val="single" w:sz="4" w:space="0" w:color="000000"/>
            </w:tcBorders>
            <w:vAlign w:val="center"/>
            <w:hideMark/>
          </w:tcPr>
          <w:p w14:paraId="72E9E89C" w14:textId="77777777" w:rsidR="00FD5895" w:rsidRPr="00FD5895" w:rsidRDefault="00FD5895" w:rsidP="00FD5895">
            <w:pPr>
              <w:rPr>
                <w:rFonts w:cs="Calibri"/>
                <w:b/>
                <w:bCs/>
                <w:color w:val="000000"/>
                <w:lang w:val="es-BO" w:eastAsia="es-BO"/>
              </w:rPr>
            </w:pPr>
          </w:p>
        </w:tc>
        <w:tc>
          <w:tcPr>
            <w:tcW w:w="5798" w:type="dxa"/>
            <w:vMerge/>
            <w:tcBorders>
              <w:top w:val="single" w:sz="4" w:space="0" w:color="000000"/>
              <w:left w:val="single" w:sz="4" w:space="0" w:color="000000"/>
              <w:bottom w:val="single" w:sz="4" w:space="0" w:color="000000"/>
              <w:right w:val="single" w:sz="4" w:space="0" w:color="000000"/>
            </w:tcBorders>
            <w:vAlign w:val="center"/>
            <w:hideMark/>
          </w:tcPr>
          <w:p w14:paraId="128DA98D" w14:textId="77777777" w:rsidR="00FD5895" w:rsidRPr="00FD5895" w:rsidRDefault="00FD5895" w:rsidP="00FD5895">
            <w:pPr>
              <w:rPr>
                <w:rFonts w:cs="Calibri"/>
                <w:b/>
                <w:bCs/>
                <w:color w:val="000000"/>
                <w:lang w:val="es-BO" w:eastAsia="es-BO"/>
              </w:rPr>
            </w:pPr>
          </w:p>
        </w:tc>
      </w:tr>
      <w:tr w:rsidR="00FD5895" w:rsidRPr="00FD5895" w14:paraId="24F94783" w14:textId="77777777" w:rsidTr="000D66C9">
        <w:trPr>
          <w:trHeight w:val="188"/>
          <w:jc w:val="center"/>
        </w:trPr>
        <w:tc>
          <w:tcPr>
            <w:tcW w:w="824" w:type="dxa"/>
            <w:vMerge/>
            <w:tcBorders>
              <w:top w:val="single" w:sz="4" w:space="0" w:color="000000"/>
              <w:left w:val="single" w:sz="4" w:space="0" w:color="000000"/>
              <w:bottom w:val="single" w:sz="4" w:space="0" w:color="000000"/>
              <w:right w:val="single" w:sz="4" w:space="0" w:color="000000"/>
            </w:tcBorders>
            <w:vAlign w:val="center"/>
            <w:hideMark/>
          </w:tcPr>
          <w:p w14:paraId="3C553DC4" w14:textId="77777777" w:rsidR="00FD5895" w:rsidRPr="00FD5895" w:rsidRDefault="00FD5895" w:rsidP="00FD5895">
            <w:pPr>
              <w:rPr>
                <w:rFonts w:cs="Calibri"/>
                <w:b/>
                <w:bCs/>
                <w:color w:val="000000"/>
                <w:lang w:val="es-BO" w:eastAsia="es-BO"/>
              </w:rPr>
            </w:pPr>
          </w:p>
        </w:tc>
        <w:tc>
          <w:tcPr>
            <w:tcW w:w="1167" w:type="dxa"/>
            <w:tcBorders>
              <w:top w:val="nil"/>
              <w:left w:val="nil"/>
              <w:bottom w:val="single" w:sz="4" w:space="0" w:color="000000"/>
              <w:right w:val="single" w:sz="4" w:space="0" w:color="000000"/>
            </w:tcBorders>
            <w:shd w:val="clear" w:color="auto" w:fill="1F3864" w:themeFill="accent5" w:themeFillShade="80"/>
            <w:noWrap/>
            <w:vAlign w:val="center"/>
            <w:hideMark/>
          </w:tcPr>
          <w:p w14:paraId="2D2F59CD" w14:textId="77777777" w:rsidR="00FD5895" w:rsidRPr="00FD5895" w:rsidRDefault="00FD5895" w:rsidP="00FD5895">
            <w:pPr>
              <w:jc w:val="center"/>
              <w:rPr>
                <w:rFonts w:cs="Calibri"/>
                <w:b/>
                <w:bCs/>
                <w:color w:val="FFFFFF" w:themeColor="background1"/>
                <w:lang w:val="es-BO" w:eastAsia="es-BO"/>
              </w:rPr>
            </w:pPr>
            <w:r w:rsidRPr="00FD5895">
              <w:rPr>
                <w:rFonts w:cs="Calibri"/>
                <w:b/>
                <w:bCs/>
                <w:color w:val="FFFFFF" w:themeColor="background1"/>
                <w:lang w:val="es-BO" w:eastAsia="es-BO"/>
              </w:rPr>
              <w:t>%</w:t>
            </w:r>
          </w:p>
        </w:tc>
        <w:tc>
          <w:tcPr>
            <w:tcW w:w="1223" w:type="dxa"/>
            <w:tcBorders>
              <w:top w:val="nil"/>
              <w:left w:val="nil"/>
              <w:bottom w:val="single" w:sz="4" w:space="0" w:color="000000"/>
              <w:right w:val="single" w:sz="4" w:space="0" w:color="000000"/>
            </w:tcBorders>
            <w:shd w:val="clear" w:color="auto" w:fill="1F3864" w:themeFill="accent5" w:themeFillShade="80"/>
            <w:noWrap/>
            <w:vAlign w:val="center"/>
            <w:hideMark/>
          </w:tcPr>
          <w:p w14:paraId="0C94DFE6" w14:textId="77777777" w:rsidR="00FD5895" w:rsidRPr="00FD5895" w:rsidRDefault="00FD5895" w:rsidP="00FD5895">
            <w:pPr>
              <w:jc w:val="center"/>
              <w:rPr>
                <w:rFonts w:cs="Calibri"/>
                <w:b/>
                <w:bCs/>
                <w:color w:val="FFFFFF" w:themeColor="background1"/>
                <w:lang w:val="es-BO" w:eastAsia="es-BO"/>
              </w:rPr>
            </w:pPr>
            <w:r w:rsidRPr="00FD5895">
              <w:rPr>
                <w:rFonts w:cs="Calibri"/>
                <w:b/>
                <w:bCs/>
                <w:color w:val="FFFFFF" w:themeColor="background1"/>
                <w:lang w:val="es-BO" w:eastAsia="es-BO"/>
              </w:rPr>
              <w:t>Bs.</w:t>
            </w:r>
          </w:p>
        </w:tc>
        <w:tc>
          <w:tcPr>
            <w:tcW w:w="5798" w:type="dxa"/>
            <w:vMerge/>
            <w:tcBorders>
              <w:top w:val="single" w:sz="4" w:space="0" w:color="000000"/>
              <w:left w:val="single" w:sz="4" w:space="0" w:color="000000"/>
              <w:bottom w:val="single" w:sz="4" w:space="0" w:color="000000"/>
              <w:right w:val="single" w:sz="4" w:space="0" w:color="000000"/>
            </w:tcBorders>
            <w:vAlign w:val="center"/>
            <w:hideMark/>
          </w:tcPr>
          <w:p w14:paraId="465E268A" w14:textId="77777777" w:rsidR="00FD5895" w:rsidRPr="00FD5895" w:rsidRDefault="00FD5895" w:rsidP="00FD5895">
            <w:pPr>
              <w:rPr>
                <w:rFonts w:cs="Calibri"/>
                <w:b/>
                <w:bCs/>
                <w:color w:val="000000"/>
                <w:lang w:val="es-BO" w:eastAsia="es-BO"/>
              </w:rPr>
            </w:pPr>
          </w:p>
        </w:tc>
      </w:tr>
      <w:tr w:rsidR="00FD5895" w:rsidRPr="00FD5895" w14:paraId="4678F795" w14:textId="77777777" w:rsidTr="000D66C9">
        <w:trPr>
          <w:trHeight w:val="450"/>
          <w:jc w:val="center"/>
        </w:trPr>
        <w:tc>
          <w:tcPr>
            <w:tcW w:w="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393C18"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1</w:t>
            </w:r>
          </w:p>
        </w:tc>
        <w:tc>
          <w:tcPr>
            <w:tcW w:w="11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C30D7B" w14:textId="77777777" w:rsidR="00FD5895" w:rsidRPr="00FD5895" w:rsidRDefault="00FD5895" w:rsidP="00FD5895">
            <w:pPr>
              <w:jc w:val="center"/>
              <w:rPr>
                <w:rFonts w:cs="Calibri"/>
                <w:b/>
                <w:bCs/>
                <w:color w:val="000000"/>
                <w:lang w:val="es-BO" w:eastAsia="es-BO"/>
              </w:rPr>
            </w:pPr>
            <w:r w:rsidRPr="00FD5895">
              <w:rPr>
                <w:rFonts w:cs="Calibri"/>
                <w:b/>
                <w:bCs/>
                <w:color w:val="000000"/>
                <w:lang w:val="es-BO" w:eastAsia="es-BO"/>
              </w:rPr>
              <w:t>10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E8FA5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8.762,76</w:t>
            </w:r>
          </w:p>
        </w:tc>
        <w:tc>
          <w:tcPr>
            <w:tcW w:w="5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D84FC5"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Aprobación del informe Inicial</w:t>
            </w:r>
          </w:p>
        </w:tc>
      </w:tr>
      <w:tr w:rsidR="00FD5895" w:rsidRPr="00FD5895" w14:paraId="30A4CEC8" w14:textId="77777777" w:rsidTr="000D66C9">
        <w:trPr>
          <w:trHeight w:val="450"/>
          <w:jc w:val="center"/>
        </w:trPr>
        <w:tc>
          <w:tcPr>
            <w:tcW w:w="824" w:type="dxa"/>
            <w:vMerge/>
            <w:tcBorders>
              <w:top w:val="nil"/>
              <w:left w:val="single" w:sz="4" w:space="0" w:color="000000"/>
              <w:bottom w:val="single" w:sz="4" w:space="0" w:color="000000"/>
              <w:right w:val="single" w:sz="4" w:space="0" w:color="000000"/>
            </w:tcBorders>
            <w:vAlign w:val="center"/>
            <w:hideMark/>
          </w:tcPr>
          <w:p w14:paraId="29BEDFC1" w14:textId="77777777" w:rsidR="00FD5895" w:rsidRPr="00FD5895" w:rsidRDefault="00FD5895" w:rsidP="00FD5895">
            <w:pPr>
              <w:rPr>
                <w:rFonts w:cs="Calibri"/>
                <w:color w:val="000000"/>
                <w:lang w:val="es-BO" w:eastAsia="es-BO"/>
              </w:rPr>
            </w:pPr>
          </w:p>
        </w:tc>
        <w:tc>
          <w:tcPr>
            <w:tcW w:w="1167" w:type="dxa"/>
            <w:vMerge/>
            <w:tcBorders>
              <w:top w:val="nil"/>
              <w:left w:val="single" w:sz="4" w:space="0" w:color="000000"/>
              <w:bottom w:val="single" w:sz="4" w:space="0" w:color="000000"/>
              <w:right w:val="single" w:sz="4" w:space="0" w:color="000000"/>
            </w:tcBorders>
            <w:vAlign w:val="center"/>
            <w:hideMark/>
          </w:tcPr>
          <w:p w14:paraId="1A9AB3AD" w14:textId="77777777" w:rsidR="00FD5895" w:rsidRPr="00FD5895" w:rsidRDefault="00FD5895" w:rsidP="00FD5895">
            <w:pPr>
              <w:rPr>
                <w:rFonts w:cs="Calibri"/>
                <w:b/>
                <w:bCs/>
                <w:color w:val="000000"/>
                <w:lang w:val="es-BO" w:eastAsia="es-BO"/>
              </w:rPr>
            </w:pPr>
          </w:p>
        </w:tc>
        <w:tc>
          <w:tcPr>
            <w:tcW w:w="1223" w:type="dxa"/>
            <w:vMerge/>
            <w:tcBorders>
              <w:top w:val="nil"/>
              <w:left w:val="single" w:sz="4" w:space="0" w:color="000000"/>
              <w:bottom w:val="single" w:sz="4" w:space="0" w:color="000000"/>
              <w:right w:val="single" w:sz="4" w:space="0" w:color="000000"/>
            </w:tcBorders>
            <w:vAlign w:val="center"/>
            <w:hideMark/>
          </w:tcPr>
          <w:p w14:paraId="3BEBAF0B" w14:textId="77777777" w:rsidR="00FD5895" w:rsidRPr="00FD5895" w:rsidRDefault="00FD5895" w:rsidP="00FD5895">
            <w:pPr>
              <w:rPr>
                <w:rFonts w:cs="Calibri"/>
                <w:color w:val="000000"/>
                <w:lang w:val="es-BO" w:eastAsia="es-BO"/>
              </w:rPr>
            </w:pPr>
          </w:p>
        </w:tc>
        <w:tc>
          <w:tcPr>
            <w:tcW w:w="5798" w:type="dxa"/>
            <w:vMerge/>
            <w:tcBorders>
              <w:top w:val="nil"/>
              <w:left w:val="single" w:sz="4" w:space="0" w:color="000000"/>
              <w:bottom w:val="single" w:sz="4" w:space="0" w:color="000000"/>
              <w:right w:val="single" w:sz="4" w:space="0" w:color="000000"/>
            </w:tcBorders>
            <w:vAlign w:val="center"/>
            <w:hideMark/>
          </w:tcPr>
          <w:p w14:paraId="5BA6FF81" w14:textId="77777777" w:rsidR="00FD5895" w:rsidRPr="00FD5895" w:rsidRDefault="00FD5895" w:rsidP="00FD5895">
            <w:pPr>
              <w:rPr>
                <w:rFonts w:cs="Calibri"/>
                <w:b/>
                <w:bCs/>
                <w:color w:val="000000"/>
                <w:lang w:val="es-BO" w:eastAsia="es-BO"/>
              </w:rPr>
            </w:pPr>
          </w:p>
        </w:tc>
      </w:tr>
      <w:tr w:rsidR="00FD5895" w:rsidRPr="00FD5895" w14:paraId="24B6174C" w14:textId="77777777" w:rsidTr="000D66C9">
        <w:trPr>
          <w:trHeight w:val="450"/>
          <w:jc w:val="center"/>
        </w:trPr>
        <w:tc>
          <w:tcPr>
            <w:tcW w:w="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9D9D1B"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2</w:t>
            </w:r>
          </w:p>
        </w:tc>
        <w:tc>
          <w:tcPr>
            <w:tcW w:w="11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A0F577" w14:textId="77777777" w:rsidR="00FD5895" w:rsidRPr="00FD5895" w:rsidRDefault="00FD5895" w:rsidP="00FD5895">
            <w:pPr>
              <w:jc w:val="center"/>
              <w:rPr>
                <w:rFonts w:cs="Calibri"/>
                <w:b/>
                <w:bCs/>
                <w:color w:val="000000"/>
                <w:lang w:val="es-BO" w:eastAsia="es-BO"/>
              </w:rPr>
            </w:pPr>
            <w:r w:rsidRPr="00FD5895">
              <w:rPr>
                <w:rFonts w:cs="Calibri"/>
                <w:b/>
                <w:bCs/>
                <w:color w:val="000000"/>
                <w:lang w:val="es-BO" w:eastAsia="es-BO"/>
              </w:rPr>
              <w:t>20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F5BC3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17.525,53</w:t>
            </w:r>
          </w:p>
        </w:tc>
        <w:tc>
          <w:tcPr>
            <w:tcW w:w="5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421F43"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Contra Entrega y Aprobación del informe de avance al 50%</w:t>
            </w:r>
          </w:p>
        </w:tc>
      </w:tr>
      <w:tr w:rsidR="00FD5895" w:rsidRPr="00FD5895" w14:paraId="67A1E42F" w14:textId="77777777" w:rsidTr="000D66C9">
        <w:trPr>
          <w:trHeight w:val="450"/>
          <w:jc w:val="center"/>
        </w:trPr>
        <w:tc>
          <w:tcPr>
            <w:tcW w:w="824" w:type="dxa"/>
            <w:vMerge/>
            <w:tcBorders>
              <w:top w:val="nil"/>
              <w:left w:val="single" w:sz="4" w:space="0" w:color="000000"/>
              <w:bottom w:val="single" w:sz="4" w:space="0" w:color="000000"/>
              <w:right w:val="single" w:sz="4" w:space="0" w:color="000000"/>
            </w:tcBorders>
            <w:vAlign w:val="center"/>
            <w:hideMark/>
          </w:tcPr>
          <w:p w14:paraId="78A87CCC" w14:textId="77777777" w:rsidR="00FD5895" w:rsidRPr="00FD5895" w:rsidRDefault="00FD5895" w:rsidP="00FD5895">
            <w:pPr>
              <w:rPr>
                <w:rFonts w:cs="Calibri"/>
                <w:color w:val="000000"/>
                <w:lang w:val="es-BO" w:eastAsia="es-BO"/>
              </w:rPr>
            </w:pPr>
          </w:p>
        </w:tc>
        <w:tc>
          <w:tcPr>
            <w:tcW w:w="1167" w:type="dxa"/>
            <w:vMerge/>
            <w:tcBorders>
              <w:top w:val="nil"/>
              <w:left w:val="single" w:sz="4" w:space="0" w:color="000000"/>
              <w:bottom w:val="single" w:sz="4" w:space="0" w:color="000000"/>
              <w:right w:val="single" w:sz="4" w:space="0" w:color="000000"/>
            </w:tcBorders>
            <w:vAlign w:val="center"/>
            <w:hideMark/>
          </w:tcPr>
          <w:p w14:paraId="72C8952B" w14:textId="77777777" w:rsidR="00FD5895" w:rsidRPr="00FD5895" w:rsidRDefault="00FD5895" w:rsidP="00FD5895">
            <w:pPr>
              <w:rPr>
                <w:rFonts w:cs="Calibri"/>
                <w:b/>
                <w:bCs/>
                <w:color w:val="000000"/>
                <w:lang w:val="es-BO" w:eastAsia="es-BO"/>
              </w:rPr>
            </w:pPr>
          </w:p>
        </w:tc>
        <w:tc>
          <w:tcPr>
            <w:tcW w:w="1223" w:type="dxa"/>
            <w:vMerge/>
            <w:tcBorders>
              <w:top w:val="nil"/>
              <w:left w:val="single" w:sz="4" w:space="0" w:color="000000"/>
              <w:bottom w:val="single" w:sz="4" w:space="0" w:color="000000"/>
              <w:right w:val="single" w:sz="4" w:space="0" w:color="000000"/>
            </w:tcBorders>
            <w:vAlign w:val="center"/>
            <w:hideMark/>
          </w:tcPr>
          <w:p w14:paraId="140F8497" w14:textId="77777777" w:rsidR="00FD5895" w:rsidRPr="00FD5895" w:rsidRDefault="00FD5895" w:rsidP="00FD5895">
            <w:pPr>
              <w:rPr>
                <w:rFonts w:cs="Calibri"/>
                <w:color w:val="000000"/>
                <w:lang w:val="es-BO" w:eastAsia="es-BO"/>
              </w:rPr>
            </w:pPr>
          </w:p>
        </w:tc>
        <w:tc>
          <w:tcPr>
            <w:tcW w:w="5798" w:type="dxa"/>
            <w:vMerge/>
            <w:tcBorders>
              <w:top w:val="nil"/>
              <w:left w:val="single" w:sz="4" w:space="0" w:color="000000"/>
              <w:bottom w:val="single" w:sz="4" w:space="0" w:color="000000"/>
              <w:right w:val="single" w:sz="4" w:space="0" w:color="000000"/>
            </w:tcBorders>
            <w:vAlign w:val="center"/>
            <w:hideMark/>
          </w:tcPr>
          <w:p w14:paraId="325E52F9" w14:textId="77777777" w:rsidR="00FD5895" w:rsidRPr="00FD5895" w:rsidRDefault="00FD5895" w:rsidP="00FD5895">
            <w:pPr>
              <w:rPr>
                <w:rFonts w:cs="Calibri"/>
                <w:b/>
                <w:bCs/>
                <w:color w:val="000000"/>
                <w:lang w:val="es-BO" w:eastAsia="es-BO"/>
              </w:rPr>
            </w:pPr>
          </w:p>
        </w:tc>
      </w:tr>
      <w:tr w:rsidR="00FD5895" w:rsidRPr="00FD5895" w14:paraId="4778BE7B" w14:textId="77777777" w:rsidTr="000D66C9">
        <w:trPr>
          <w:trHeight w:val="450"/>
          <w:jc w:val="center"/>
        </w:trPr>
        <w:tc>
          <w:tcPr>
            <w:tcW w:w="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BBD516"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3</w:t>
            </w:r>
          </w:p>
        </w:tc>
        <w:tc>
          <w:tcPr>
            <w:tcW w:w="11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EA8A0D" w14:textId="77777777" w:rsidR="00FD5895" w:rsidRPr="00FD5895" w:rsidRDefault="00FD5895" w:rsidP="00FD5895">
            <w:pPr>
              <w:jc w:val="center"/>
              <w:rPr>
                <w:rFonts w:cs="Calibri"/>
                <w:b/>
                <w:bCs/>
                <w:color w:val="000000"/>
                <w:lang w:val="es-BO" w:eastAsia="es-BO"/>
              </w:rPr>
            </w:pPr>
            <w:r w:rsidRPr="00FD5895">
              <w:rPr>
                <w:rFonts w:cs="Calibri"/>
                <w:b/>
                <w:bCs/>
                <w:color w:val="000000"/>
                <w:lang w:val="es-BO" w:eastAsia="es-BO"/>
              </w:rPr>
              <w:t>20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BF057E"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17.525,53</w:t>
            </w:r>
          </w:p>
        </w:tc>
        <w:tc>
          <w:tcPr>
            <w:tcW w:w="5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42746A"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Contra Entrega y Aprobación del informe de avance al 100%</w:t>
            </w:r>
          </w:p>
        </w:tc>
      </w:tr>
      <w:tr w:rsidR="00FD5895" w:rsidRPr="00FD5895" w14:paraId="7C3B4B93" w14:textId="77777777" w:rsidTr="000D66C9">
        <w:trPr>
          <w:trHeight w:val="450"/>
          <w:jc w:val="center"/>
        </w:trPr>
        <w:tc>
          <w:tcPr>
            <w:tcW w:w="824" w:type="dxa"/>
            <w:vMerge/>
            <w:tcBorders>
              <w:top w:val="nil"/>
              <w:left w:val="single" w:sz="4" w:space="0" w:color="000000"/>
              <w:bottom w:val="single" w:sz="4" w:space="0" w:color="000000"/>
              <w:right w:val="single" w:sz="4" w:space="0" w:color="000000"/>
            </w:tcBorders>
            <w:vAlign w:val="center"/>
            <w:hideMark/>
          </w:tcPr>
          <w:p w14:paraId="7E304275" w14:textId="77777777" w:rsidR="00FD5895" w:rsidRPr="00FD5895" w:rsidRDefault="00FD5895" w:rsidP="00FD5895">
            <w:pPr>
              <w:rPr>
                <w:rFonts w:cs="Calibri"/>
                <w:color w:val="000000"/>
                <w:lang w:val="es-BO" w:eastAsia="es-BO"/>
              </w:rPr>
            </w:pPr>
          </w:p>
        </w:tc>
        <w:tc>
          <w:tcPr>
            <w:tcW w:w="1167" w:type="dxa"/>
            <w:vMerge/>
            <w:tcBorders>
              <w:top w:val="nil"/>
              <w:left w:val="single" w:sz="4" w:space="0" w:color="000000"/>
              <w:bottom w:val="single" w:sz="4" w:space="0" w:color="000000"/>
              <w:right w:val="single" w:sz="4" w:space="0" w:color="000000"/>
            </w:tcBorders>
            <w:vAlign w:val="center"/>
            <w:hideMark/>
          </w:tcPr>
          <w:p w14:paraId="1C72712D" w14:textId="77777777" w:rsidR="00FD5895" w:rsidRPr="00FD5895" w:rsidRDefault="00FD5895" w:rsidP="00FD5895">
            <w:pPr>
              <w:rPr>
                <w:rFonts w:cs="Calibri"/>
                <w:b/>
                <w:bCs/>
                <w:color w:val="000000"/>
                <w:lang w:val="es-BO" w:eastAsia="es-BO"/>
              </w:rPr>
            </w:pPr>
          </w:p>
        </w:tc>
        <w:tc>
          <w:tcPr>
            <w:tcW w:w="1223" w:type="dxa"/>
            <w:vMerge/>
            <w:tcBorders>
              <w:top w:val="nil"/>
              <w:left w:val="single" w:sz="4" w:space="0" w:color="000000"/>
              <w:bottom w:val="single" w:sz="4" w:space="0" w:color="000000"/>
              <w:right w:val="single" w:sz="4" w:space="0" w:color="000000"/>
            </w:tcBorders>
            <w:vAlign w:val="center"/>
            <w:hideMark/>
          </w:tcPr>
          <w:p w14:paraId="6D6C89C3" w14:textId="77777777" w:rsidR="00FD5895" w:rsidRPr="00FD5895" w:rsidRDefault="00FD5895" w:rsidP="00FD5895">
            <w:pPr>
              <w:rPr>
                <w:rFonts w:cs="Calibri"/>
                <w:color w:val="000000"/>
                <w:lang w:val="es-BO" w:eastAsia="es-BO"/>
              </w:rPr>
            </w:pPr>
          </w:p>
        </w:tc>
        <w:tc>
          <w:tcPr>
            <w:tcW w:w="5798" w:type="dxa"/>
            <w:vMerge/>
            <w:tcBorders>
              <w:top w:val="nil"/>
              <w:left w:val="single" w:sz="4" w:space="0" w:color="000000"/>
              <w:bottom w:val="single" w:sz="4" w:space="0" w:color="000000"/>
              <w:right w:val="single" w:sz="4" w:space="0" w:color="000000"/>
            </w:tcBorders>
            <w:vAlign w:val="center"/>
            <w:hideMark/>
          </w:tcPr>
          <w:p w14:paraId="77EDE371" w14:textId="77777777" w:rsidR="00FD5895" w:rsidRPr="00FD5895" w:rsidRDefault="00FD5895" w:rsidP="00FD5895">
            <w:pPr>
              <w:rPr>
                <w:rFonts w:cs="Calibri"/>
                <w:b/>
                <w:bCs/>
                <w:color w:val="000000"/>
                <w:lang w:val="es-BO" w:eastAsia="es-BO"/>
              </w:rPr>
            </w:pPr>
          </w:p>
        </w:tc>
      </w:tr>
      <w:tr w:rsidR="00FD5895" w:rsidRPr="00FD5895" w14:paraId="5C5D37CD" w14:textId="77777777" w:rsidTr="000D66C9">
        <w:trPr>
          <w:trHeight w:val="450"/>
          <w:jc w:val="center"/>
        </w:trPr>
        <w:tc>
          <w:tcPr>
            <w:tcW w:w="8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CF4B67"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4</w:t>
            </w:r>
          </w:p>
        </w:tc>
        <w:tc>
          <w:tcPr>
            <w:tcW w:w="11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8C71C7" w14:textId="77777777" w:rsidR="00FD5895" w:rsidRPr="00FD5895" w:rsidRDefault="00FD5895" w:rsidP="00FD5895">
            <w:pPr>
              <w:jc w:val="center"/>
              <w:rPr>
                <w:rFonts w:cs="Calibri"/>
                <w:b/>
                <w:bCs/>
                <w:color w:val="000000"/>
                <w:lang w:val="es-BO" w:eastAsia="es-BO"/>
              </w:rPr>
            </w:pPr>
            <w:r w:rsidRPr="00FD5895">
              <w:rPr>
                <w:rFonts w:cs="Calibri"/>
                <w:b/>
                <w:bCs/>
                <w:color w:val="000000"/>
                <w:lang w:val="es-BO" w:eastAsia="es-BO"/>
              </w:rPr>
              <w:t>50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F5C472"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43.813,81</w:t>
            </w:r>
          </w:p>
        </w:tc>
        <w:tc>
          <w:tcPr>
            <w:tcW w:w="579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7E2BA6"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Contra Entrega y Aprobación del informe de Producto final</w:t>
            </w:r>
          </w:p>
        </w:tc>
      </w:tr>
      <w:tr w:rsidR="00FD5895" w:rsidRPr="00FD5895" w14:paraId="0FA25AE5" w14:textId="77777777" w:rsidTr="000D66C9">
        <w:trPr>
          <w:trHeight w:val="450"/>
          <w:jc w:val="center"/>
        </w:trPr>
        <w:tc>
          <w:tcPr>
            <w:tcW w:w="824" w:type="dxa"/>
            <w:vMerge/>
            <w:tcBorders>
              <w:top w:val="nil"/>
              <w:left w:val="single" w:sz="4" w:space="0" w:color="000000"/>
              <w:bottom w:val="single" w:sz="4" w:space="0" w:color="000000"/>
              <w:right w:val="single" w:sz="4" w:space="0" w:color="000000"/>
            </w:tcBorders>
            <w:vAlign w:val="center"/>
            <w:hideMark/>
          </w:tcPr>
          <w:p w14:paraId="7F328BA9" w14:textId="77777777" w:rsidR="00FD5895" w:rsidRPr="00FD5895" w:rsidRDefault="00FD5895" w:rsidP="00FD5895">
            <w:pPr>
              <w:rPr>
                <w:rFonts w:cs="Calibri"/>
                <w:color w:val="000000"/>
                <w:lang w:val="es-BO" w:eastAsia="es-BO"/>
              </w:rPr>
            </w:pPr>
          </w:p>
        </w:tc>
        <w:tc>
          <w:tcPr>
            <w:tcW w:w="1167" w:type="dxa"/>
            <w:vMerge/>
            <w:tcBorders>
              <w:top w:val="nil"/>
              <w:left w:val="single" w:sz="4" w:space="0" w:color="000000"/>
              <w:bottom w:val="single" w:sz="4" w:space="0" w:color="000000"/>
              <w:right w:val="single" w:sz="4" w:space="0" w:color="000000"/>
            </w:tcBorders>
            <w:vAlign w:val="center"/>
            <w:hideMark/>
          </w:tcPr>
          <w:p w14:paraId="5124CA94" w14:textId="77777777" w:rsidR="00FD5895" w:rsidRPr="00FD5895" w:rsidRDefault="00FD5895" w:rsidP="00FD5895">
            <w:pPr>
              <w:rPr>
                <w:rFonts w:cs="Calibri"/>
                <w:b/>
                <w:bCs/>
                <w:color w:val="000000"/>
                <w:lang w:val="es-BO" w:eastAsia="es-BO"/>
              </w:rPr>
            </w:pPr>
          </w:p>
        </w:tc>
        <w:tc>
          <w:tcPr>
            <w:tcW w:w="1223" w:type="dxa"/>
            <w:vMerge/>
            <w:tcBorders>
              <w:top w:val="nil"/>
              <w:left w:val="single" w:sz="4" w:space="0" w:color="000000"/>
              <w:bottom w:val="single" w:sz="4" w:space="0" w:color="000000"/>
              <w:right w:val="single" w:sz="4" w:space="0" w:color="000000"/>
            </w:tcBorders>
            <w:vAlign w:val="center"/>
            <w:hideMark/>
          </w:tcPr>
          <w:p w14:paraId="0B7C7718" w14:textId="77777777" w:rsidR="00FD5895" w:rsidRPr="00FD5895" w:rsidRDefault="00FD5895" w:rsidP="00FD5895">
            <w:pPr>
              <w:rPr>
                <w:rFonts w:cs="Calibri"/>
                <w:color w:val="000000"/>
                <w:lang w:val="es-BO" w:eastAsia="es-BO"/>
              </w:rPr>
            </w:pPr>
          </w:p>
        </w:tc>
        <w:tc>
          <w:tcPr>
            <w:tcW w:w="5798" w:type="dxa"/>
            <w:vMerge/>
            <w:tcBorders>
              <w:top w:val="nil"/>
              <w:left w:val="single" w:sz="4" w:space="0" w:color="000000"/>
              <w:bottom w:val="single" w:sz="4" w:space="0" w:color="000000"/>
              <w:right w:val="single" w:sz="4" w:space="0" w:color="000000"/>
            </w:tcBorders>
            <w:vAlign w:val="center"/>
            <w:hideMark/>
          </w:tcPr>
          <w:p w14:paraId="40F199B4" w14:textId="77777777" w:rsidR="00FD5895" w:rsidRPr="00FD5895" w:rsidRDefault="00FD5895" w:rsidP="00FD5895">
            <w:pPr>
              <w:rPr>
                <w:rFonts w:cs="Calibri"/>
                <w:b/>
                <w:bCs/>
                <w:color w:val="000000"/>
                <w:lang w:val="es-BO" w:eastAsia="es-BO"/>
              </w:rPr>
            </w:pPr>
          </w:p>
        </w:tc>
      </w:tr>
      <w:tr w:rsidR="00FD5895" w:rsidRPr="00FD5895" w14:paraId="17414248" w14:textId="77777777" w:rsidTr="000D66C9">
        <w:trPr>
          <w:trHeight w:val="188"/>
          <w:jc w:val="center"/>
        </w:trPr>
        <w:tc>
          <w:tcPr>
            <w:tcW w:w="824" w:type="dxa"/>
            <w:tcBorders>
              <w:top w:val="nil"/>
              <w:left w:val="single" w:sz="4" w:space="0" w:color="000000"/>
              <w:bottom w:val="single" w:sz="4" w:space="0" w:color="000000"/>
              <w:right w:val="single" w:sz="4" w:space="0" w:color="000000"/>
            </w:tcBorders>
            <w:shd w:val="clear" w:color="auto" w:fill="DEEAF6" w:themeFill="accent1" w:themeFillTint="33"/>
            <w:noWrap/>
            <w:vAlign w:val="center"/>
            <w:hideMark/>
          </w:tcPr>
          <w:p w14:paraId="6285C820"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TOTAL</w:t>
            </w:r>
          </w:p>
        </w:tc>
        <w:tc>
          <w:tcPr>
            <w:tcW w:w="1167" w:type="dxa"/>
            <w:tcBorders>
              <w:top w:val="nil"/>
              <w:left w:val="nil"/>
              <w:bottom w:val="single" w:sz="4" w:space="0" w:color="000000"/>
              <w:right w:val="single" w:sz="4" w:space="0" w:color="000000"/>
            </w:tcBorders>
            <w:shd w:val="clear" w:color="auto" w:fill="DEEAF6" w:themeFill="accent1" w:themeFillTint="33"/>
            <w:noWrap/>
            <w:vAlign w:val="center"/>
            <w:hideMark/>
          </w:tcPr>
          <w:p w14:paraId="415B51A9"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100%</w:t>
            </w:r>
          </w:p>
        </w:tc>
        <w:tc>
          <w:tcPr>
            <w:tcW w:w="1223" w:type="dxa"/>
            <w:tcBorders>
              <w:top w:val="nil"/>
              <w:left w:val="nil"/>
              <w:bottom w:val="single" w:sz="4" w:space="0" w:color="000000"/>
              <w:right w:val="single" w:sz="4" w:space="0" w:color="000000"/>
            </w:tcBorders>
            <w:shd w:val="clear" w:color="auto" w:fill="DEEAF6" w:themeFill="accent1" w:themeFillTint="33"/>
            <w:noWrap/>
            <w:vAlign w:val="center"/>
            <w:hideMark/>
          </w:tcPr>
          <w:p w14:paraId="675898A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87.627,63</w:t>
            </w:r>
          </w:p>
        </w:tc>
        <w:tc>
          <w:tcPr>
            <w:tcW w:w="5798" w:type="dxa"/>
            <w:tcBorders>
              <w:top w:val="nil"/>
              <w:left w:val="nil"/>
              <w:bottom w:val="single" w:sz="4" w:space="0" w:color="000000"/>
              <w:right w:val="single" w:sz="4" w:space="0" w:color="000000"/>
            </w:tcBorders>
            <w:shd w:val="clear" w:color="auto" w:fill="DEEAF6" w:themeFill="accent1" w:themeFillTint="33"/>
            <w:noWrap/>
            <w:vAlign w:val="center"/>
            <w:hideMark/>
          </w:tcPr>
          <w:p w14:paraId="4CE5642F" w14:textId="77777777" w:rsidR="00FD5895" w:rsidRPr="00FD5895" w:rsidRDefault="00FD5895" w:rsidP="00FD5895">
            <w:pPr>
              <w:rPr>
                <w:rFonts w:cs="Calibri"/>
                <w:b/>
                <w:bCs/>
                <w:color w:val="000000"/>
                <w:lang w:val="es-BO" w:eastAsia="es-BO"/>
              </w:rPr>
            </w:pPr>
            <w:r w:rsidRPr="00FD5895">
              <w:rPr>
                <w:rFonts w:cs="Calibri"/>
                <w:b/>
                <w:bCs/>
                <w:color w:val="000000"/>
                <w:lang w:val="es-BO" w:eastAsia="es-BO"/>
              </w:rPr>
              <w:t> </w:t>
            </w:r>
          </w:p>
        </w:tc>
      </w:tr>
    </w:tbl>
    <w:p w14:paraId="3D988A84" w14:textId="77777777" w:rsidR="00FD5895" w:rsidRPr="00FD5895" w:rsidRDefault="00FD5895" w:rsidP="00FD5895">
      <w:pPr>
        <w:spacing w:line="260" w:lineRule="atLeast"/>
        <w:jc w:val="both"/>
        <w:rPr>
          <w:rFonts w:cs="Tahoma"/>
          <w:b/>
          <w:color w:val="000000"/>
          <w:sz w:val="20"/>
          <w:szCs w:val="20"/>
          <w:lang w:val="es-ES_tradnl" w:eastAsia="en-US"/>
        </w:rPr>
      </w:pPr>
    </w:p>
    <w:p w14:paraId="2006B2F0" w14:textId="77777777" w:rsidR="00FD5895" w:rsidRPr="00FD5895" w:rsidRDefault="00FD5895" w:rsidP="00FD5895">
      <w:pPr>
        <w:spacing w:line="260" w:lineRule="atLeast"/>
        <w:jc w:val="both"/>
        <w:rPr>
          <w:rFonts w:cs="Tahoma"/>
          <w:b/>
          <w:color w:val="000000"/>
          <w:sz w:val="20"/>
          <w:szCs w:val="20"/>
          <w:lang w:val="es-ES_tradnl" w:eastAsia="en-US"/>
        </w:rPr>
      </w:pPr>
      <w:r w:rsidRPr="00FD5895">
        <w:rPr>
          <w:rFonts w:cs="Tahoma"/>
          <w:b/>
          <w:color w:val="000000"/>
          <w:sz w:val="20"/>
          <w:szCs w:val="20"/>
          <w:lang w:val="es-ES_tradnl" w:eastAsia="en-US"/>
        </w:rPr>
        <w:t>Notas:</w:t>
      </w:r>
    </w:p>
    <w:p w14:paraId="3C0B5184" w14:textId="77777777" w:rsidR="00FD5895" w:rsidRPr="00FD5895" w:rsidRDefault="00FD5895" w:rsidP="00FD5895">
      <w:pPr>
        <w:numPr>
          <w:ilvl w:val="0"/>
          <w:numId w:val="65"/>
        </w:numPr>
        <w:spacing w:after="160" w:line="260" w:lineRule="atLeast"/>
        <w:jc w:val="both"/>
        <w:rPr>
          <w:rFonts w:cs="Tahoma"/>
          <w:sz w:val="20"/>
          <w:szCs w:val="20"/>
          <w:lang w:val="es-BO" w:eastAsia="en-US"/>
        </w:rPr>
      </w:pPr>
      <w:r w:rsidRPr="00FD5895">
        <w:rPr>
          <w:rFonts w:cs="Tahoma"/>
          <w:b/>
          <w:sz w:val="20"/>
          <w:szCs w:val="20"/>
          <w:lang w:val="es-BO" w:eastAsia="en-US"/>
        </w:rPr>
        <w:lastRenderedPageBreak/>
        <w:t xml:space="preserve">(*) </w:t>
      </w:r>
      <w:r w:rsidRPr="00FD5895">
        <w:rPr>
          <w:rFonts w:cs="Tahoma"/>
          <w:sz w:val="20"/>
          <w:szCs w:val="20"/>
          <w:lang w:val="es-BO" w:eastAsia="en-US"/>
        </w:rPr>
        <w:t>El requisito para proceder con el pago se refiere a la conformidad por parte del Fiscal del Proyecto del informe/producto de la Entidad Ejecutora (que fue aprobado por la Inspectoría)</w:t>
      </w:r>
    </w:p>
    <w:p w14:paraId="194314DD" w14:textId="77777777" w:rsidR="00FD5895" w:rsidRPr="00FD5895" w:rsidRDefault="00FD5895" w:rsidP="00FD5895">
      <w:pPr>
        <w:numPr>
          <w:ilvl w:val="0"/>
          <w:numId w:val="65"/>
        </w:numPr>
        <w:spacing w:after="160" w:line="260" w:lineRule="atLeast"/>
        <w:jc w:val="both"/>
        <w:rPr>
          <w:rFonts w:cs="Tahoma"/>
          <w:sz w:val="20"/>
          <w:szCs w:val="20"/>
          <w:lang w:val="es-BO" w:eastAsia="en-US"/>
        </w:rPr>
      </w:pPr>
      <w:r w:rsidRPr="00FD5895">
        <w:rPr>
          <w:rFonts w:cs="Tahoma"/>
          <w:sz w:val="20"/>
          <w:szCs w:val="20"/>
          <w:lang w:val="es-BO" w:eastAsia="en-US"/>
        </w:rPr>
        <w:t>El Inspector debe elaborar un informe por cada producto aprobado a la Entidad Ejecutora para viabilizar el pago correspondiente a la Inspectoría.</w:t>
      </w:r>
    </w:p>
    <w:p w14:paraId="3D8428F1" w14:textId="77777777" w:rsidR="00FD5895" w:rsidRPr="00FD5895" w:rsidRDefault="00FD5895" w:rsidP="00FD5895">
      <w:pPr>
        <w:numPr>
          <w:ilvl w:val="0"/>
          <w:numId w:val="65"/>
        </w:numPr>
        <w:spacing w:after="160" w:line="260" w:lineRule="atLeast"/>
        <w:jc w:val="both"/>
        <w:rPr>
          <w:rFonts w:cs="Tahoma"/>
          <w:sz w:val="20"/>
          <w:szCs w:val="20"/>
          <w:lang w:val="es-BO" w:eastAsia="en-US"/>
        </w:rPr>
      </w:pPr>
      <w:r w:rsidRPr="00FD5895">
        <w:rPr>
          <w:rFonts w:cs="Tahoma"/>
          <w:sz w:val="20"/>
          <w:szCs w:val="20"/>
          <w:lang w:val="es-BO" w:eastAsia="en-US"/>
        </w:rPr>
        <w:t>En caso de modificaciones a las cantidades del número de viviendas mayor al 10%, se realizará un ajuste proporcional al número de viviendas en el monto total del contrato de Inspectoría.</w:t>
      </w:r>
    </w:p>
    <w:p w14:paraId="12238A68"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46" w:name="_Toc118727351"/>
      <w:r w:rsidRPr="00FD5895">
        <w:rPr>
          <w:rFonts w:cs="Tahoma"/>
          <w:b/>
          <w:bCs/>
          <w:color w:val="000000"/>
          <w:kern w:val="32"/>
          <w:sz w:val="20"/>
          <w:szCs w:val="20"/>
          <w:lang w:val="es-ES_tradnl" w:eastAsia="en-US"/>
        </w:rPr>
        <w:t>PAGO DE IMPUESTOS</w:t>
      </w:r>
      <w:bookmarkEnd w:id="46"/>
    </w:p>
    <w:p w14:paraId="78817DFC"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pago de impuestos de ley es responsabilidad exclusiva de la Inspectoría, quien deberá presentar factura emitida a favor del Fideicomiso AEVIVIENDA.</w:t>
      </w:r>
    </w:p>
    <w:p w14:paraId="1ACB3452"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47" w:name="_Toc118727352"/>
      <w:r w:rsidRPr="00FD5895">
        <w:rPr>
          <w:rFonts w:cs="Tahoma"/>
          <w:b/>
          <w:bCs/>
          <w:color w:val="000000"/>
          <w:kern w:val="32"/>
          <w:sz w:val="20"/>
          <w:szCs w:val="20"/>
          <w:lang w:val="es-ES_tradnl" w:eastAsia="en-US"/>
        </w:rPr>
        <w:t>APORTES AL SISTEMA INTEGRADO DE PENSIONES</w:t>
      </w:r>
      <w:bookmarkEnd w:id="47"/>
    </w:p>
    <w:p w14:paraId="00A2E65D"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pago de los aportes al Sistema Integrado de Pensiones es responsabilidad exclusiva de la Inspectoría y deberá ser realizada de acuerdo a Ley de pensiones y normativa vigente.</w:t>
      </w:r>
    </w:p>
    <w:p w14:paraId="046C3696" w14:textId="77777777" w:rsidR="00FD5895" w:rsidRPr="00FD5895" w:rsidRDefault="00FD5895" w:rsidP="00FD5895">
      <w:pPr>
        <w:keepNext/>
        <w:numPr>
          <w:ilvl w:val="0"/>
          <w:numId w:val="37"/>
        </w:numPr>
        <w:spacing w:before="240" w:after="60" w:line="260" w:lineRule="atLeast"/>
        <w:ind w:left="360" w:hanging="360"/>
        <w:jc w:val="both"/>
        <w:outlineLvl w:val="0"/>
        <w:rPr>
          <w:rFonts w:cs="Tahoma"/>
          <w:b/>
          <w:bCs/>
          <w:color w:val="000000"/>
          <w:kern w:val="32"/>
          <w:sz w:val="20"/>
          <w:szCs w:val="20"/>
          <w:lang w:val="es-ES_tradnl" w:eastAsia="en-US"/>
        </w:rPr>
      </w:pPr>
      <w:bookmarkStart w:id="48" w:name="_Toc49779522"/>
      <w:bookmarkStart w:id="49" w:name="_Toc118727353"/>
      <w:r w:rsidRPr="00FD5895">
        <w:rPr>
          <w:rFonts w:cs="Tahoma"/>
          <w:b/>
          <w:bCs/>
          <w:color w:val="000000"/>
          <w:kern w:val="32"/>
          <w:sz w:val="20"/>
          <w:szCs w:val="20"/>
          <w:lang w:val="es-ES_tradnl" w:eastAsia="en-US"/>
        </w:rPr>
        <w:t xml:space="preserve">GARANTÍA </w:t>
      </w:r>
      <w:bookmarkEnd w:id="48"/>
      <w:r w:rsidRPr="00FD5895">
        <w:rPr>
          <w:rFonts w:cs="Tahoma"/>
          <w:b/>
          <w:bCs/>
          <w:color w:val="000000"/>
          <w:kern w:val="32"/>
          <w:sz w:val="20"/>
          <w:szCs w:val="20"/>
          <w:lang w:val="es-ES_tradnl" w:eastAsia="en-US"/>
        </w:rPr>
        <w:t>DE CUMPLIMIENTO DE CONTRATO</w:t>
      </w:r>
      <w:bookmarkEnd w:id="49"/>
    </w:p>
    <w:p w14:paraId="4676BFD5" w14:textId="77777777" w:rsidR="00FD5895" w:rsidRPr="00FD5895" w:rsidRDefault="00FD5895" w:rsidP="00FD5895">
      <w:pPr>
        <w:spacing w:line="260" w:lineRule="atLeast"/>
        <w:jc w:val="both"/>
        <w:rPr>
          <w:rFonts w:cs="Tahoma"/>
          <w:sz w:val="20"/>
          <w:szCs w:val="20"/>
          <w:lang w:val="es-ES_tradnl" w:eastAsia="en-US"/>
        </w:rPr>
      </w:pPr>
      <w:r w:rsidRPr="00FD5895">
        <w:rPr>
          <w:rFonts w:cs="Tahoma"/>
          <w:sz w:val="20"/>
          <w:szCs w:val="20"/>
          <w:lang w:val="es-ES_tradnl" w:eastAsia="en-US"/>
        </w:rPr>
        <w:t xml:space="preserve">El proponente adjudicado presentará una garantía o solicitará la retención del </w:t>
      </w:r>
      <w:r w:rsidRPr="00FD5895">
        <w:rPr>
          <w:rFonts w:cs="Tahoma"/>
          <w:b/>
          <w:sz w:val="20"/>
          <w:szCs w:val="20"/>
          <w:lang w:val="es-ES_tradnl" w:eastAsia="en-US"/>
        </w:rPr>
        <w:t xml:space="preserve">7 % </w:t>
      </w:r>
      <w:r w:rsidRPr="00FD5895">
        <w:rPr>
          <w:rFonts w:cs="Tahoma"/>
          <w:sz w:val="20"/>
          <w:szCs w:val="20"/>
          <w:lang w:val="es-ES_tradnl" w:eastAsia="en-US"/>
        </w:rPr>
        <w:t xml:space="preserve">de los pagos parciales como garantía de cumplimiento de contrato, monto que será devuelto a la conclusión del contrato (suscripción del </w:t>
      </w:r>
      <w:r w:rsidRPr="00FD5895">
        <w:rPr>
          <w:rFonts w:cs="Tahoma"/>
          <w:sz w:val="20"/>
          <w:szCs w:val="20"/>
          <w:lang w:eastAsia="en-US"/>
        </w:rPr>
        <w:t>CERTIFICADO DE TERMINACIÓN DE SERVICIO</w:t>
      </w:r>
      <w:r w:rsidRPr="00FD5895">
        <w:rPr>
          <w:rFonts w:cs="Tahoma"/>
          <w:sz w:val="20"/>
          <w:szCs w:val="20"/>
          <w:lang w:val="es-ES_tradnl" w:eastAsia="en-US"/>
        </w:rPr>
        <w:t xml:space="preserve">), previa conformidad del Fiscal. </w:t>
      </w:r>
    </w:p>
    <w:p w14:paraId="54AA1B36" w14:textId="77777777" w:rsidR="00FD5895" w:rsidRPr="00FD5895" w:rsidRDefault="00FD5895" w:rsidP="00FD5895">
      <w:pPr>
        <w:spacing w:line="260" w:lineRule="atLeast"/>
        <w:jc w:val="both"/>
        <w:rPr>
          <w:rFonts w:cs="Tahoma"/>
          <w:sz w:val="20"/>
          <w:szCs w:val="20"/>
          <w:lang w:val="es-ES_tradnl" w:eastAsia="en-US"/>
        </w:rPr>
      </w:pPr>
    </w:p>
    <w:p w14:paraId="1CE2D67D" w14:textId="77777777" w:rsidR="00FD5895" w:rsidRPr="00FD5895" w:rsidRDefault="00FD5895" w:rsidP="00FD5895">
      <w:pPr>
        <w:spacing w:line="260" w:lineRule="atLeast"/>
        <w:jc w:val="both"/>
        <w:rPr>
          <w:rFonts w:eastAsia="Calibri" w:cs="Tahoma"/>
          <w:color w:val="000000"/>
          <w:sz w:val="20"/>
          <w:szCs w:val="20"/>
          <w:lang w:eastAsia="en-US"/>
        </w:rPr>
      </w:pPr>
      <w:r w:rsidRPr="00FD5895">
        <w:rPr>
          <w:rFonts w:eastAsia="Calibri" w:cs="Tahoma"/>
          <w:color w:val="000000"/>
          <w:sz w:val="20"/>
          <w:szCs w:val="20"/>
          <w:lang w:eastAsia="en-US"/>
        </w:rPr>
        <w:t xml:space="preserve">La Inspectoría llevará el control directo de la vigencia y validez de la garantía de la Entidad Ejecutora, en cuanto al monto y plazo, este deberá notificar al Fiscal del Proyecto </w:t>
      </w:r>
      <w:r w:rsidRPr="00FD5895">
        <w:rPr>
          <w:rFonts w:eastAsia="Calibri" w:cs="Tahoma"/>
          <w:b/>
          <w:color w:val="000000"/>
          <w:sz w:val="20"/>
          <w:szCs w:val="20"/>
          <w:lang w:eastAsia="en-US"/>
        </w:rPr>
        <w:t xml:space="preserve">quince (15) días hábiles </w:t>
      </w:r>
      <w:r w:rsidRPr="00FD5895">
        <w:rPr>
          <w:rFonts w:eastAsia="Calibri" w:cs="Tahoma"/>
          <w:color w:val="000000"/>
          <w:sz w:val="20"/>
          <w:szCs w:val="20"/>
          <w:lang w:eastAsia="en-US"/>
        </w:rPr>
        <w:t>antes de su vencimiento a efectos de requerir su ampliación a la ENTIDAD EJECUTORA o solicitar a la AEVIVIENDA su ejecución.</w:t>
      </w:r>
    </w:p>
    <w:p w14:paraId="454B3427"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50" w:name="_Toc118727354"/>
      <w:r w:rsidRPr="00FD5895">
        <w:rPr>
          <w:rFonts w:cs="Tahoma"/>
          <w:b/>
          <w:bCs/>
          <w:color w:val="000000"/>
          <w:kern w:val="32"/>
          <w:sz w:val="20"/>
          <w:szCs w:val="20"/>
          <w:lang w:val="es-ES_tradnl" w:eastAsia="en-US"/>
        </w:rPr>
        <w:t>MULTAS</w:t>
      </w:r>
      <w:bookmarkEnd w:id="50"/>
      <w:r w:rsidRPr="00FD5895">
        <w:rPr>
          <w:rFonts w:cs="Tahoma"/>
          <w:b/>
          <w:bCs/>
          <w:color w:val="000000"/>
          <w:kern w:val="32"/>
          <w:sz w:val="20"/>
          <w:szCs w:val="20"/>
          <w:lang w:val="es-ES_tradnl" w:eastAsia="en-US"/>
        </w:rPr>
        <w:t xml:space="preserve"> Y SANCIONES</w:t>
      </w:r>
    </w:p>
    <w:p w14:paraId="711CA597" w14:textId="77777777" w:rsidR="00FD5895" w:rsidRPr="00FD5895" w:rsidRDefault="00FD5895" w:rsidP="00FD5895">
      <w:pPr>
        <w:numPr>
          <w:ilvl w:val="0"/>
          <w:numId w:val="58"/>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 xml:space="preserve">A la INSPECTORÍA contratada, se aplicará una multa de: el equivalente al </w:t>
      </w:r>
      <w:r w:rsidRPr="00FD5895">
        <w:rPr>
          <w:rFonts w:cs="Tahoma"/>
          <w:b/>
          <w:bCs/>
          <w:sz w:val="20"/>
          <w:szCs w:val="20"/>
          <w:lang w:eastAsia="en-US"/>
        </w:rPr>
        <w:t>3 por 1.000 del monto total del Contrato</w:t>
      </w:r>
      <w:r w:rsidRPr="00FD5895">
        <w:rPr>
          <w:rFonts w:cs="Tahoma"/>
          <w:sz w:val="20"/>
          <w:szCs w:val="20"/>
          <w:lang w:eastAsia="en-US"/>
        </w:rPr>
        <w:t>, por cada día de atraso en los siguientes casos:</w:t>
      </w:r>
    </w:p>
    <w:p w14:paraId="7309817F"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 xml:space="preserve">Cuando el Inspector demorare más de </w:t>
      </w:r>
      <w:r w:rsidRPr="00FD5895">
        <w:rPr>
          <w:rFonts w:cs="Tahoma"/>
          <w:b/>
          <w:sz w:val="20"/>
          <w:szCs w:val="20"/>
          <w:lang w:eastAsia="en-US"/>
        </w:rPr>
        <w:t xml:space="preserve">cinco (5) días calendario </w:t>
      </w:r>
      <w:r w:rsidRPr="00FD5895">
        <w:rPr>
          <w:rFonts w:cs="Tahoma"/>
          <w:sz w:val="20"/>
          <w:szCs w:val="20"/>
          <w:lang w:eastAsia="en-US"/>
        </w:rPr>
        <w:t xml:space="preserve">una vez recibido el producto, en realizar la Aprobación o Devolución fundamentado de los productos presentados por la Entidad Ejecutora en la Ejecución del proyecto. Asimismo, cuando el </w:t>
      </w:r>
      <w:r w:rsidRPr="00FD5895">
        <w:rPr>
          <w:rFonts w:cs="Tahoma"/>
          <w:sz w:val="20"/>
          <w:szCs w:val="20"/>
          <w:lang w:val="es-BO" w:eastAsia="en-US"/>
        </w:rPr>
        <w:t xml:space="preserve">Inspector </w:t>
      </w:r>
      <w:r w:rsidRPr="00FD5895">
        <w:rPr>
          <w:rFonts w:cs="Tahoma"/>
          <w:sz w:val="20"/>
          <w:szCs w:val="20"/>
          <w:lang w:eastAsia="en-US"/>
        </w:rPr>
        <w:t xml:space="preserve">demorare más de </w:t>
      </w:r>
      <w:r w:rsidRPr="00FD5895">
        <w:rPr>
          <w:rFonts w:cs="Tahoma"/>
          <w:b/>
          <w:sz w:val="20"/>
          <w:szCs w:val="20"/>
          <w:lang w:eastAsia="en-US"/>
        </w:rPr>
        <w:t xml:space="preserve">dos (2) días calendario </w:t>
      </w:r>
      <w:r w:rsidRPr="00FD5895">
        <w:rPr>
          <w:rFonts w:cs="Tahoma"/>
          <w:sz w:val="20"/>
          <w:szCs w:val="20"/>
          <w:lang w:eastAsia="en-US"/>
        </w:rPr>
        <w:t>una vez recibido el producto</w:t>
      </w:r>
      <w:r w:rsidRPr="00FD5895">
        <w:rPr>
          <w:rFonts w:cs="Tahoma"/>
          <w:sz w:val="20"/>
          <w:szCs w:val="20"/>
          <w:lang w:val="es-BO" w:eastAsia="en-US"/>
        </w:rPr>
        <w:t xml:space="preserve"> por segunda vez</w:t>
      </w:r>
      <w:r w:rsidRPr="00FD5895">
        <w:rPr>
          <w:rFonts w:cs="Tahoma"/>
          <w:sz w:val="20"/>
          <w:szCs w:val="20"/>
          <w:lang w:eastAsia="en-US"/>
        </w:rPr>
        <w:t>, en realizar la Aprobación o Rechazo fundamentado de los productos presentados por la Entidad Ejecutora en la Ejecución del proyecto.</w:t>
      </w:r>
    </w:p>
    <w:p w14:paraId="4EB9D7DA"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 xml:space="preserve">Cuando el Inspector demorare más de </w:t>
      </w:r>
      <w:r w:rsidRPr="00FD5895">
        <w:rPr>
          <w:rFonts w:cs="Tahoma"/>
          <w:b/>
          <w:sz w:val="20"/>
          <w:szCs w:val="20"/>
          <w:lang w:eastAsia="en-US"/>
        </w:rPr>
        <w:t xml:space="preserve">cinco (5) días calendario </w:t>
      </w:r>
      <w:r w:rsidRPr="00FD5895">
        <w:rPr>
          <w:rFonts w:cs="Tahoma"/>
          <w:sz w:val="20"/>
          <w:szCs w:val="20"/>
          <w:lang w:eastAsia="en-US"/>
        </w:rPr>
        <w:t>una vez recibido la nota, en responder las consultas formuladas por escrito o instructivo de la AEVIVIENDA, en asuntos relacionados con el objeto del contrato.</w:t>
      </w:r>
    </w:p>
    <w:p w14:paraId="4A9AA3A1"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Cuando el Inspector, no cumpla con la entrega de sus productos en el plazo establecidos (según numeral XX del presente TDR).</w:t>
      </w:r>
    </w:p>
    <w:p w14:paraId="298444BC"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Cuando el Inspector, no remita la nota de solicitud para la Recepción Provisional y Recepción Definitiva en los plazos establecidos.</w:t>
      </w:r>
    </w:p>
    <w:p w14:paraId="524DB3B1" w14:textId="77777777" w:rsidR="00FD5895" w:rsidRPr="00FD5895" w:rsidRDefault="00FD5895" w:rsidP="00FD5895">
      <w:pPr>
        <w:numPr>
          <w:ilvl w:val="0"/>
          <w:numId w:val="58"/>
        </w:numPr>
        <w:spacing w:after="160" w:line="260" w:lineRule="atLeast"/>
        <w:ind w:left="284" w:hanging="284"/>
        <w:contextualSpacing/>
        <w:jc w:val="both"/>
        <w:rPr>
          <w:rFonts w:cs="Tahoma"/>
          <w:sz w:val="20"/>
          <w:szCs w:val="20"/>
          <w:lang w:eastAsia="en-US"/>
        </w:rPr>
      </w:pPr>
      <w:r w:rsidRPr="00FD5895">
        <w:rPr>
          <w:rFonts w:cs="Tahoma"/>
          <w:sz w:val="20"/>
          <w:szCs w:val="20"/>
          <w:lang w:eastAsia="en-US"/>
        </w:rPr>
        <w:t xml:space="preserve">A la Inspectoría, se aplicará una multa de </w:t>
      </w:r>
      <w:r w:rsidRPr="00FD5895">
        <w:rPr>
          <w:rFonts w:cs="Tahoma"/>
          <w:b/>
          <w:bCs/>
          <w:sz w:val="20"/>
          <w:szCs w:val="20"/>
          <w:lang w:eastAsia="en-US"/>
        </w:rPr>
        <w:t>2 por 1.000 del monto total del contrato</w:t>
      </w:r>
      <w:r w:rsidRPr="00FD5895">
        <w:rPr>
          <w:rFonts w:cs="Tahoma"/>
          <w:sz w:val="20"/>
          <w:szCs w:val="20"/>
          <w:lang w:eastAsia="en-US"/>
        </w:rPr>
        <w:t>, en los siguientes casos:</w:t>
      </w:r>
    </w:p>
    <w:p w14:paraId="09F36D83"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lastRenderedPageBreak/>
        <w:t>Por cada día de ausencia injustificada en el proyecto.</w:t>
      </w:r>
    </w:p>
    <w:p w14:paraId="5ABCF6C2"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 xml:space="preserve">Cuando producto de la Autorización de Recepción Provisional o Recepción Definitiva del Proyecto emitido por el Inspector, el mismo no sea </w:t>
      </w:r>
      <w:proofErr w:type="spellStart"/>
      <w:r w:rsidRPr="00FD5895">
        <w:rPr>
          <w:rFonts w:cs="Tahoma"/>
          <w:sz w:val="20"/>
          <w:szCs w:val="20"/>
          <w:lang w:eastAsia="en-US"/>
        </w:rPr>
        <w:t>recepcionado</w:t>
      </w:r>
      <w:proofErr w:type="spellEnd"/>
      <w:r w:rsidRPr="00FD5895">
        <w:rPr>
          <w:rFonts w:cs="Tahoma"/>
          <w:sz w:val="20"/>
          <w:szCs w:val="20"/>
          <w:lang w:eastAsia="en-US"/>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1E5344D9"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B850089"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38728174"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Cuando se verifique la mala administración y la falta de actualización de las carpetas familiares.</w:t>
      </w:r>
    </w:p>
    <w:p w14:paraId="1BDD1862" w14:textId="77777777" w:rsidR="00FD5895" w:rsidRPr="00FD5895" w:rsidRDefault="00FD5895" w:rsidP="00FD5895">
      <w:pPr>
        <w:spacing w:line="260" w:lineRule="atLeast"/>
        <w:ind w:left="284"/>
        <w:jc w:val="both"/>
        <w:rPr>
          <w:rFonts w:cs="Tahoma"/>
          <w:sz w:val="20"/>
          <w:szCs w:val="20"/>
          <w:lang w:eastAsia="en-US"/>
        </w:rPr>
      </w:pPr>
    </w:p>
    <w:p w14:paraId="0BFD27E5" w14:textId="77777777" w:rsidR="00FD5895" w:rsidRPr="00FD5895" w:rsidRDefault="00FD5895" w:rsidP="00FD5895">
      <w:pPr>
        <w:numPr>
          <w:ilvl w:val="0"/>
          <w:numId w:val="58"/>
        </w:numPr>
        <w:spacing w:after="160" w:line="260" w:lineRule="atLeast"/>
        <w:ind w:left="284"/>
        <w:jc w:val="both"/>
        <w:rPr>
          <w:rFonts w:cs="Tahoma"/>
          <w:b/>
          <w:bCs/>
          <w:sz w:val="20"/>
          <w:szCs w:val="20"/>
          <w:lang w:eastAsia="en-US"/>
        </w:rPr>
      </w:pPr>
      <w:bookmarkStart w:id="51" w:name="_Hlk163837663"/>
      <w:r w:rsidRPr="00FD5895">
        <w:rPr>
          <w:rFonts w:cs="Tahoma"/>
          <w:b/>
          <w:bCs/>
          <w:sz w:val="20"/>
          <w:szCs w:val="20"/>
          <w:lang w:eastAsia="en-US"/>
        </w:rPr>
        <w:t>Llamada de Atención</w:t>
      </w:r>
    </w:p>
    <w:bookmarkEnd w:id="51"/>
    <w:p w14:paraId="09F029D4" w14:textId="77777777" w:rsidR="00FD5895" w:rsidRPr="00FD5895" w:rsidRDefault="00FD5895" w:rsidP="00FD5895">
      <w:pPr>
        <w:spacing w:line="260" w:lineRule="atLeast"/>
        <w:ind w:left="284"/>
        <w:jc w:val="both"/>
        <w:rPr>
          <w:rFonts w:eastAsia="Calibri" w:cs="Tahoma"/>
          <w:iCs/>
          <w:sz w:val="20"/>
          <w:szCs w:val="20"/>
          <w:lang w:eastAsia="en-US"/>
        </w:rPr>
      </w:pPr>
      <w:r w:rsidRPr="00FD5895">
        <w:rPr>
          <w:rFonts w:eastAsia="Calibri" w:cs="Tahoma"/>
          <w:iCs/>
          <w:sz w:val="20"/>
          <w:szCs w:val="20"/>
          <w:lang w:eastAsia="en-US"/>
        </w:rPr>
        <w:t>El Inspector del proyecto podrá emitir llamadas de atención a la Entidad Ejecutora por:</w:t>
      </w:r>
    </w:p>
    <w:p w14:paraId="5D814EE1" w14:textId="77777777" w:rsidR="00FD5895" w:rsidRPr="00FD5895" w:rsidRDefault="00FD5895" w:rsidP="00FD5895">
      <w:pPr>
        <w:widowControl w:val="0"/>
        <w:numPr>
          <w:ilvl w:val="0"/>
          <w:numId w:val="54"/>
        </w:numPr>
        <w:autoSpaceDE w:val="0"/>
        <w:autoSpaceDN w:val="0"/>
        <w:spacing w:after="160" w:line="260" w:lineRule="atLeast"/>
        <w:ind w:left="709" w:hanging="425"/>
        <w:jc w:val="both"/>
        <w:rPr>
          <w:rFonts w:cs="Tahoma"/>
          <w:sz w:val="20"/>
          <w:szCs w:val="20"/>
          <w:lang w:eastAsia="en-US"/>
        </w:rPr>
      </w:pPr>
      <w:r w:rsidRPr="00FD5895">
        <w:rPr>
          <w:rFonts w:cs="Tahoma"/>
          <w:sz w:val="20"/>
          <w:szCs w:val="20"/>
          <w:lang w:eastAsia="en-US"/>
        </w:rPr>
        <w:t xml:space="preserve">Por ausencia injustificada en el proyecto por cinco o </w:t>
      </w:r>
      <w:proofErr w:type="spellStart"/>
      <w:r w:rsidRPr="00FD5895">
        <w:rPr>
          <w:rFonts w:cs="Tahoma"/>
          <w:sz w:val="20"/>
          <w:szCs w:val="20"/>
          <w:lang w:eastAsia="en-US"/>
        </w:rPr>
        <w:t>mas</w:t>
      </w:r>
      <w:proofErr w:type="spellEnd"/>
      <w:r w:rsidRPr="00FD5895">
        <w:rPr>
          <w:rFonts w:cs="Tahoma"/>
          <w:sz w:val="20"/>
          <w:szCs w:val="20"/>
          <w:lang w:eastAsia="en-US"/>
        </w:rPr>
        <w:t xml:space="preserve"> días continuos calendario.</w:t>
      </w:r>
    </w:p>
    <w:p w14:paraId="44BBF5AA" w14:textId="77777777" w:rsidR="00FD5895" w:rsidRPr="00FD5895" w:rsidRDefault="00FD5895" w:rsidP="00FD5895">
      <w:pPr>
        <w:widowControl w:val="0"/>
        <w:numPr>
          <w:ilvl w:val="0"/>
          <w:numId w:val="77"/>
        </w:numPr>
        <w:autoSpaceDE w:val="0"/>
        <w:autoSpaceDN w:val="0"/>
        <w:spacing w:after="160" w:line="260" w:lineRule="atLeast"/>
        <w:ind w:left="284" w:firstLine="0"/>
        <w:jc w:val="both"/>
        <w:rPr>
          <w:rFonts w:cs="Tahoma"/>
          <w:sz w:val="20"/>
          <w:szCs w:val="20"/>
          <w:lang w:eastAsia="en-US"/>
        </w:rPr>
      </w:pPr>
      <w:r w:rsidRPr="00FD5895">
        <w:rPr>
          <w:rFonts w:eastAsia="Arial" w:cs="Tahoma"/>
          <w:sz w:val="20"/>
          <w:szCs w:val="20"/>
          <w:lang w:eastAsia="en-US"/>
        </w:rPr>
        <w:t>Por negligencia en el cumplimiento de los Términos de Referencia o por las instrucciones del Fiscal del proyecto.</w:t>
      </w:r>
    </w:p>
    <w:p w14:paraId="79CC521F" w14:textId="77777777" w:rsidR="00FD5895" w:rsidRPr="00FD5895" w:rsidRDefault="00FD5895" w:rsidP="00FD5895">
      <w:pPr>
        <w:widowControl w:val="0"/>
        <w:numPr>
          <w:ilvl w:val="0"/>
          <w:numId w:val="42"/>
        </w:numPr>
        <w:spacing w:after="160" w:line="260" w:lineRule="atLeast"/>
        <w:ind w:left="567" w:hanging="284"/>
        <w:contextualSpacing/>
        <w:jc w:val="both"/>
        <w:rPr>
          <w:rFonts w:cs="Tahoma"/>
          <w:iCs/>
          <w:sz w:val="20"/>
          <w:szCs w:val="20"/>
          <w:lang w:eastAsia="en-US"/>
        </w:rPr>
      </w:pPr>
      <w:bookmarkStart w:id="52" w:name="_Hlk163836233"/>
      <w:r w:rsidRPr="00FD5895">
        <w:rPr>
          <w:rFonts w:cs="Tahoma"/>
          <w:iCs/>
          <w:sz w:val="20"/>
          <w:szCs w:val="20"/>
          <w:lang w:eastAsia="en-US"/>
        </w:rPr>
        <w:t>Incumplimiento a los plazos establecidos en las diferentes actividades detalladas en el punto X CRONOGRAMA DE PLAZOS DE LA CONSULTORIA</w:t>
      </w:r>
      <w:bookmarkEnd w:id="52"/>
      <w:r w:rsidRPr="00FD5895">
        <w:rPr>
          <w:rFonts w:cs="Tahoma"/>
          <w:iCs/>
          <w:sz w:val="20"/>
          <w:szCs w:val="20"/>
          <w:lang w:eastAsia="en-US"/>
        </w:rPr>
        <w:t xml:space="preserve"> DE LA ENTIDAD EJECUTORA CONTRATADA.</w:t>
      </w:r>
    </w:p>
    <w:p w14:paraId="2E776786" w14:textId="77777777" w:rsidR="00FD5895" w:rsidRPr="00FD5895" w:rsidRDefault="00FD5895" w:rsidP="00FD5895">
      <w:pPr>
        <w:spacing w:line="260" w:lineRule="atLeast"/>
        <w:jc w:val="both"/>
        <w:rPr>
          <w:rFonts w:cs="Tahoma"/>
          <w:i/>
          <w:iCs/>
          <w:sz w:val="20"/>
          <w:szCs w:val="20"/>
          <w:lang w:val="es-BO" w:eastAsia="en-US"/>
        </w:rPr>
      </w:pPr>
    </w:p>
    <w:p w14:paraId="35CB47B0" w14:textId="77777777" w:rsidR="00FD5895" w:rsidRPr="00FD5895" w:rsidRDefault="00FD5895" w:rsidP="00FD5895">
      <w:pPr>
        <w:spacing w:line="260" w:lineRule="atLeast"/>
        <w:jc w:val="both"/>
        <w:rPr>
          <w:rFonts w:cs="Tahoma"/>
          <w:i/>
          <w:iCs/>
          <w:sz w:val="20"/>
          <w:szCs w:val="20"/>
          <w:lang w:val="es-BO" w:eastAsia="en-US"/>
        </w:rPr>
      </w:pPr>
      <w:r w:rsidRPr="00FD5895">
        <w:rPr>
          <w:rFonts w:cs="Tahoma"/>
          <w:i/>
          <w:iCs/>
          <w:sz w:val="20"/>
          <w:szCs w:val="20"/>
          <w:lang w:val="es-BO" w:eastAsia="en-US"/>
        </w:rPr>
        <w:t xml:space="preserve">NOTA: La tercera llamada de atención por la misma causal, se podrá constituir en una causal para la Resolución de Contrato </w:t>
      </w:r>
    </w:p>
    <w:p w14:paraId="5289F3C4" w14:textId="77777777" w:rsidR="00FD5895" w:rsidRPr="00FD5895" w:rsidRDefault="00FD5895" w:rsidP="00FD5895">
      <w:pPr>
        <w:spacing w:line="260" w:lineRule="atLeast"/>
        <w:ind w:left="284"/>
        <w:jc w:val="both"/>
        <w:rPr>
          <w:rFonts w:cs="Tahoma"/>
          <w:b/>
          <w:bCs/>
          <w:sz w:val="20"/>
          <w:szCs w:val="20"/>
          <w:lang w:eastAsia="en-US"/>
        </w:rPr>
      </w:pPr>
    </w:p>
    <w:p w14:paraId="11599553" w14:textId="77777777" w:rsidR="00FD5895" w:rsidRPr="00FD5895" w:rsidRDefault="00FD5895" w:rsidP="00FD5895">
      <w:pPr>
        <w:numPr>
          <w:ilvl w:val="0"/>
          <w:numId w:val="58"/>
        </w:numPr>
        <w:spacing w:after="160" w:line="260" w:lineRule="atLeast"/>
        <w:ind w:left="284"/>
        <w:jc w:val="both"/>
        <w:rPr>
          <w:rFonts w:cs="Tahoma"/>
          <w:b/>
          <w:bCs/>
          <w:sz w:val="20"/>
          <w:szCs w:val="20"/>
          <w:lang w:eastAsia="en-US"/>
        </w:rPr>
      </w:pPr>
      <w:r w:rsidRPr="00FD5895">
        <w:rPr>
          <w:rFonts w:cs="Tahoma"/>
          <w:b/>
          <w:bCs/>
          <w:sz w:val="20"/>
          <w:szCs w:val="20"/>
          <w:lang w:eastAsia="en-US"/>
        </w:rPr>
        <w:t>Resolución de Contrato.</w:t>
      </w:r>
    </w:p>
    <w:p w14:paraId="34C252F1" w14:textId="77777777" w:rsidR="00FD5895" w:rsidRPr="00FD5895" w:rsidRDefault="00FD5895" w:rsidP="00FD5895">
      <w:pPr>
        <w:spacing w:line="260" w:lineRule="atLeast"/>
        <w:ind w:left="284"/>
        <w:jc w:val="both"/>
        <w:rPr>
          <w:rFonts w:cs="Tahoma"/>
          <w:sz w:val="20"/>
          <w:szCs w:val="20"/>
          <w:lang w:eastAsia="en-US"/>
        </w:rPr>
      </w:pPr>
      <w:r w:rsidRPr="00FD5895">
        <w:rPr>
          <w:rFonts w:cs="Tahoma"/>
          <w:sz w:val="20"/>
          <w:szCs w:val="20"/>
          <w:lang w:eastAsia="en-US"/>
        </w:rPr>
        <w:t>Se procederá al trámite de resolución del Contrato, cuando:</w:t>
      </w:r>
    </w:p>
    <w:p w14:paraId="1DF4AD76"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De establecerse, que por la aplicación de multas por moras se ha llegado al nueve por ciento (9%) del monto total del Contrato, podrá iniciar el proceso de resolución del Contrato.</w:t>
      </w:r>
    </w:p>
    <w:p w14:paraId="4EAF4D66"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6393179"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bookmarkStart w:id="53" w:name="_Toc118727355"/>
      <w:r w:rsidRPr="00FD5895">
        <w:rPr>
          <w:rFonts w:cs="Tahoma"/>
          <w:sz w:val="20"/>
          <w:szCs w:val="20"/>
          <w:lang w:eastAsia="en-US"/>
        </w:rPr>
        <w:t>En caso de resolución de contrato se deberá ejecutar la Garantía o realizar el cobro de la retención del siete por ciento (7%) del monto total del contrato.</w:t>
      </w:r>
    </w:p>
    <w:p w14:paraId="4B2BCC9E" w14:textId="77777777" w:rsidR="00FD5895" w:rsidRPr="00FD5895" w:rsidRDefault="00FD5895" w:rsidP="00FD5895">
      <w:pPr>
        <w:keepNext/>
        <w:numPr>
          <w:ilvl w:val="0"/>
          <w:numId w:val="37"/>
        </w:numPr>
        <w:spacing w:before="240" w:after="60" w:line="259" w:lineRule="auto"/>
        <w:ind w:left="360" w:hanging="360"/>
        <w:outlineLvl w:val="0"/>
        <w:rPr>
          <w:rFonts w:cs="Tahoma"/>
          <w:b/>
          <w:bCs/>
          <w:color w:val="000000"/>
          <w:kern w:val="32"/>
          <w:sz w:val="20"/>
          <w:szCs w:val="20"/>
          <w:lang w:val="es-ES_tradnl" w:eastAsia="en-US"/>
        </w:rPr>
      </w:pPr>
      <w:r w:rsidRPr="00FD5895">
        <w:rPr>
          <w:rFonts w:cs="Tahoma"/>
          <w:b/>
          <w:bCs/>
          <w:color w:val="000000"/>
          <w:kern w:val="32"/>
          <w:sz w:val="20"/>
          <w:szCs w:val="20"/>
          <w:lang w:val="es-ES_tradnl" w:eastAsia="en-US"/>
        </w:rPr>
        <w:t>MODIFICACIONES AL CONTRATO</w:t>
      </w:r>
      <w:bookmarkEnd w:id="53"/>
    </w:p>
    <w:p w14:paraId="6A55A52F" w14:textId="77777777" w:rsidR="00FD5895" w:rsidRPr="00FD5895" w:rsidRDefault="00FD5895" w:rsidP="00FD5895">
      <w:pPr>
        <w:jc w:val="both"/>
        <w:rPr>
          <w:rFonts w:cs="Tahoma"/>
          <w:sz w:val="20"/>
          <w:szCs w:val="20"/>
          <w:lang w:eastAsia="en-US"/>
        </w:rPr>
      </w:pPr>
      <w:r w:rsidRPr="00FD5895">
        <w:rPr>
          <w:rFonts w:cs="Tahoma"/>
          <w:sz w:val="20"/>
          <w:szCs w:val="20"/>
          <w:lang w:eastAsia="en-US"/>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2AEE977" w14:textId="77777777" w:rsidR="00FD5895" w:rsidRPr="00FD5895" w:rsidRDefault="00FD5895" w:rsidP="00FD5895">
      <w:pPr>
        <w:jc w:val="both"/>
        <w:rPr>
          <w:rFonts w:cs="Tahoma"/>
          <w:sz w:val="20"/>
          <w:szCs w:val="20"/>
          <w:lang w:val="es-BO" w:eastAsia="en-US"/>
        </w:rPr>
      </w:pPr>
      <w:r w:rsidRPr="00FD5895">
        <w:rPr>
          <w:rFonts w:cs="Tahoma"/>
          <w:sz w:val="20"/>
          <w:szCs w:val="20"/>
          <w:lang w:val="es-BO" w:eastAsia="en-US"/>
        </w:rPr>
        <w:lastRenderedPageBreak/>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B3F81ED" w14:textId="77777777" w:rsidR="00FD5895" w:rsidRPr="00FD5895" w:rsidRDefault="00FD5895" w:rsidP="00FD5895">
      <w:pPr>
        <w:jc w:val="both"/>
        <w:rPr>
          <w:rFonts w:cs="Tahoma"/>
          <w:sz w:val="20"/>
          <w:szCs w:val="20"/>
          <w:lang w:eastAsia="en-US"/>
        </w:rPr>
      </w:pPr>
      <w:r w:rsidRPr="00FD5895">
        <w:rPr>
          <w:rFonts w:cs="Tahoma"/>
          <w:sz w:val="20"/>
          <w:szCs w:val="20"/>
          <w:lang w:eastAsia="en-US"/>
        </w:rPr>
        <w:t>Las modificaciones al contrato podrán efectuarse utilizando el siguiente instrumento:</w:t>
      </w:r>
    </w:p>
    <w:p w14:paraId="0E683924" w14:textId="77777777" w:rsidR="00FD5895" w:rsidRPr="00FD5895" w:rsidRDefault="00FD5895" w:rsidP="00FD5895">
      <w:pPr>
        <w:jc w:val="both"/>
        <w:rPr>
          <w:rFonts w:cs="Tahoma"/>
          <w:b/>
          <w:sz w:val="20"/>
          <w:szCs w:val="20"/>
          <w:lang w:eastAsia="en-US"/>
        </w:rPr>
      </w:pPr>
    </w:p>
    <w:p w14:paraId="4F64DDF6" w14:textId="77777777" w:rsidR="00FD5895" w:rsidRPr="00FD5895" w:rsidRDefault="00FD5895" w:rsidP="00FD5895">
      <w:pPr>
        <w:jc w:val="both"/>
        <w:rPr>
          <w:rFonts w:cs="Tahoma"/>
          <w:b/>
          <w:sz w:val="20"/>
          <w:szCs w:val="20"/>
          <w:lang w:eastAsia="en-US"/>
        </w:rPr>
      </w:pPr>
      <w:r w:rsidRPr="00FD5895">
        <w:rPr>
          <w:rFonts w:cs="Tahoma"/>
          <w:b/>
          <w:sz w:val="20"/>
          <w:szCs w:val="20"/>
          <w:lang w:eastAsia="en-US"/>
        </w:rPr>
        <w:t>Contrato Modificatorio</w:t>
      </w:r>
    </w:p>
    <w:p w14:paraId="6BA415EF" w14:textId="77777777" w:rsidR="00FD5895" w:rsidRPr="00FD5895" w:rsidRDefault="00FD5895" w:rsidP="00FD5895">
      <w:pPr>
        <w:jc w:val="both"/>
        <w:rPr>
          <w:rFonts w:cs="Tahoma"/>
          <w:sz w:val="20"/>
          <w:szCs w:val="20"/>
          <w:lang w:val="es-ES_tradnl" w:eastAsia="en-US"/>
        </w:rPr>
      </w:pPr>
      <w:r w:rsidRPr="00FD5895">
        <w:rPr>
          <w:rFonts w:cs="Tahoma"/>
          <w:sz w:val="20"/>
          <w:szCs w:val="20"/>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0EA5D6D" w14:textId="77777777" w:rsidR="00FD5895" w:rsidRPr="00FD5895" w:rsidRDefault="00FD5895" w:rsidP="00FD5895">
      <w:pPr>
        <w:jc w:val="both"/>
        <w:rPr>
          <w:rFonts w:cs="Tahoma"/>
          <w:sz w:val="20"/>
          <w:szCs w:val="20"/>
          <w:lang w:val="es-ES_tradnl" w:eastAsia="en-US"/>
        </w:rPr>
      </w:pPr>
      <w:r w:rsidRPr="00FD5895">
        <w:rPr>
          <w:rFonts w:cs="Tahoma"/>
          <w:sz w:val="20"/>
          <w:szCs w:val="20"/>
          <w:lang w:val="es-ES_tradnl" w:eastAsia="en-US"/>
        </w:rPr>
        <w:t>El Contrato Modificatorio será suscrito por la MAE o por la autoridad delegada que suscribió el contrato principal y el Inspector.</w:t>
      </w:r>
    </w:p>
    <w:p w14:paraId="0A0ECBC8" w14:textId="77777777" w:rsidR="00FD5895" w:rsidRPr="00FD5895" w:rsidRDefault="00FD5895" w:rsidP="00FD5895">
      <w:pPr>
        <w:keepNext/>
        <w:numPr>
          <w:ilvl w:val="0"/>
          <w:numId w:val="37"/>
        </w:numPr>
        <w:spacing w:before="240" w:after="160" w:line="260" w:lineRule="atLeast"/>
        <w:ind w:left="360" w:hanging="360"/>
        <w:outlineLvl w:val="0"/>
        <w:rPr>
          <w:rFonts w:cs="Tahoma"/>
          <w:b/>
          <w:bCs/>
          <w:color w:val="000000"/>
          <w:kern w:val="32"/>
          <w:sz w:val="20"/>
          <w:szCs w:val="20"/>
          <w:lang w:val="es-ES_tradnl" w:eastAsia="en-US"/>
        </w:rPr>
      </w:pPr>
      <w:bookmarkStart w:id="54" w:name="_Toc118727356"/>
      <w:r w:rsidRPr="00FD5895">
        <w:rPr>
          <w:rFonts w:cs="Tahoma"/>
          <w:b/>
          <w:bCs/>
          <w:color w:val="000000"/>
          <w:kern w:val="32"/>
          <w:sz w:val="20"/>
          <w:szCs w:val="20"/>
          <w:lang w:val="es-ES_tradnl" w:eastAsia="en-US"/>
        </w:rPr>
        <w:t>CONFIDENCIALIDAD</w:t>
      </w:r>
      <w:bookmarkEnd w:id="54"/>
    </w:p>
    <w:p w14:paraId="74AC7F6F"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proponente contratado deberá comprometerse a guardar absoluta confidencialidad sobre la información a la que tenga acceso durante y después de la ejecución del servicio.</w:t>
      </w:r>
    </w:p>
    <w:p w14:paraId="18A1C5FB" w14:textId="77777777" w:rsidR="00FD5895" w:rsidRPr="00FD5895" w:rsidRDefault="00FD5895" w:rsidP="00FD5895">
      <w:pPr>
        <w:keepNext/>
        <w:numPr>
          <w:ilvl w:val="0"/>
          <w:numId w:val="37"/>
        </w:numPr>
        <w:spacing w:before="240" w:after="160" w:line="259" w:lineRule="auto"/>
        <w:ind w:left="360" w:hanging="360"/>
        <w:outlineLvl w:val="0"/>
        <w:rPr>
          <w:rFonts w:cs="Tahoma"/>
          <w:b/>
          <w:bCs/>
          <w:color w:val="000000"/>
          <w:kern w:val="32"/>
          <w:sz w:val="20"/>
          <w:szCs w:val="20"/>
          <w:lang w:val="es-ES_tradnl" w:eastAsia="en-US"/>
        </w:rPr>
      </w:pPr>
      <w:bookmarkStart w:id="55" w:name="_Toc118727357"/>
      <w:r w:rsidRPr="00FD5895">
        <w:rPr>
          <w:rFonts w:cs="Tahoma"/>
          <w:b/>
          <w:bCs/>
          <w:color w:val="000000"/>
          <w:kern w:val="32"/>
          <w:sz w:val="20"/>
          <w:szCs w:val="20"/>
          <w:lang w:val="es-ES_tradnl" w:eastAsia="en-US"/>
        </w:rPr>
        <w:t>PROPIEDAD INTELECTUAL</w:t>
      </w:r>
      <w:bookmarkEnd w:id="55"/>
    </w:p>
    <w:p w14:paraId="1134DD04" w14:textId="77777777" w:rsidR="00FD5895" w:rsidRPr="00FD5895" w:rsidRDefault="00FD5895" w:rsidP="00FD5895">
      <w:pPr>
        <w:jc w:val="both"/>
        <w:rPr>
          <w:rFonts w:cs="Tahoma"/>
          <w:iCs/>
          <w:sz w:val="20"/>
          <w:szCs w:val="20"/>
          <w:lang w:eastAsia="en-US"/>
        </w:rPr>
      </w:pPr>
      <w:r w:rsidRPr="00FD5895">
        <w:rPr>
          <w:rFonts w:cs="Tahoma"/>
          <w:iCs/>
          <w:sz w:val="20"/>
          <w:szCs w:val="20"/>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340FAA16" w14:textId="77777777" w:rsidR="00FD5895" w:rsidRPr="00FD5895" w:rsidRDefault="00FD5895" w:rsidP="00FD5895">
      <w:pPr>
        <w:jc w:val="both"/>
        <w:rPr>
          <w:rFonts w:cs="Tahoma"/>
          <w:iCs/>
          <w:sz w:val="20"/>
          <w:szCs w:val="20"/>
          <w:lang w:eastAsia="en-US"/>
        </w:rPr>
      </w:pPr>
      <w:r w:rsidRPr="00FD5895">
        <w:rPr>
          <w:rFonts w:cs="Tahoma"/>
          <w:iCs/>
          <w:sz w:val="20"/>
          <w:szCs w:val="20"/>
          <w:lang w:eastAsia="en-US"/>
        </w:rPr>
        <w:t>Cuando exista la solicitud de información pertinente al proyecto por agentes externos, la Inspectoría deberá solicitar aprobación de la AEVIVIENDA antes de la remisión de esta información.</w:t>
      </w:r>
    </w:p>
    <w:p w14:paraId="57FCDA58"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56" w:name="_Toc118727358"/>
      <w:r w:rsidRPr="00FD5895">
        <w:rPr>
          <w:rFonts w:cs="Tahoma"/>
          <w:b/>
          <w:bCs/>
          <w:color w:val="000000"/>
          <w:kern w:val="32"/>
          <w:sz w:val="20"/>
          <w:szCs w:val="20"/>
          <w:lang w:val="es-ES_tradnl" w:eastAsia="en-US"/>
        </w:rPr>
        <w:t>INFORMES / PRODUCTOS ESPERADOS:</w:t>
      </w:r>
      <w:bookmarkEnd w:id="56"/>
    </w:p>
    <w:p w14:paraId="1A513F55"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La Entidad Ejecutora debe entregar los siguientes informes/productos:</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9"/>
        <w:gridCol w:w="5131"/>
        <w:gridCol w:w="4559"/>
      </w:tblGrid>
      <w:tr w:rsidR="00FD5895" w:rsidRPr="00FD5895" w14:paraId="4C9DF609" w14:textId="77777777" w:rsidTr="000D66C9">
        <w:trPr>
          <w:trHeight w:val="371"/>
          <w:jc w:val="center"/>
        </w:trPr>
        <w:tc>
          <w:tcPr>
            <w:tcW w:w="254" w:type="pct"/>
            <w:shd w:val="clear" w:color="auto" w:fill="244061"/>
            <w:vAlign w:val="center"/>
            <w:hideMark/>
          </w:tcPr>
          <w:p w14:paraId="39F75FCB" w14:textId="77777777" w:rsidR="00FD5895" w:rsidRPr="00FD5895" w:rsidRDefault="00FD5895" w:rsidP="00FD5895">
            <w:pPr>
              <w:jc w:val="center"/>
              <w:rPr>
                <w:rFonts w:cs="Tahoma"/>
                <w:b/>
                <w:bCs/>
                <w:color w:val="FFFFFF"/>
                <w:lang w:val="es-BO" w:eastAsia="es-BO"/>
              </w:rPr>
            </w:pPr>
            <w:proofErr w:type="spellStart"/>
            <w:r w:rsidRPr="00FD5895">
              <w:rPr>
                <w:rFonts w:cs="Tahoma"/>
                <w:b/>
                <w:bCs/>
                <w:color w:val="FFFFFF"/>
                <w:lang w:val="es-BO" w:eastAsia="es-BO"/>
              </w:rPr>
              <w:t>Nº</w:t>
            </w:r>
            <w:proofErr w:type="spellEnd"/>
          </w:p>
        </w:tc>
        <w:tc>
          <w:tcPr>
            <w:tcW w:w="2513" w:type="pct"/>
            <w:shd w:val="clear" w:color="auto" w:fill="244061"/>
            <w:vAlign w:val="center"/>
            <w:hideMark/>
          </w:tcPr>
          <w:p w14:paraId="6222C643" w14:textId="77777777" w:rsidR="00FD5895" w:rsidRPr="00FD5895" w:rsidRDefault="00FD5895" w:rsidP="00FD5895">
            <w:pPr>
              <w:jc w:val="center"/>
              <w:rPr>
                <w:rFonts w:cs="Tahoma"/>
                <w:b/>
                <w:bCs/>
                <w:color w:val="FFFFFF"/>
                <w:lang w:val="es-BO" w:eastAsia="es-BO"/>
              </w:rPr>
            </w:pPr>
            <w:r w:rsidRPr="00FD5895">
              <w:rPr>
                <w:rFonts w:cs="Tahoma"/>
                <w:b/>
                <w:bCs/>
                <w:color w:val="FFFFFF"/>
                <w:lang w:val="es-BO" w:eastAsia="es-BO"/>
              </w:rPr>
              <w:t>Detalle</w:t>
            </w:r>
          </w:p>
        </w:tc>
        <w:tc>
          <w:tcPr>
            <w:tcW w:w="2233" w:type="pct"/>
            <w:shd w:val="clear" w:color="auto" w:fill="244061"/>
            <w:vAlign w:val="center"/>
            <w:hideMark/>
          </w:tcPr>
          <w:p w14:paraId="6B1CD82C" w14:textId="77777777" w:rsidR="00FD5895" w:rsidRPr="00FD5895" w:rsidRDefault="00FD5895" w:rsidP="00FD5895">
            <w:pPr>
              <w:jc w:val="center"/>
              <w:rPr>
                <w:rFonts w:cs="Tahoma"/>
                <w:b/>
                <w:bCs/>
                <w:color w:val="FFFFFF"/>
                <w:lang w:val="es-BO" w:eastAsia="es-BO"/>
              </w:rPr>
            </w:pPr>
            <w:r w:rsidRPr="00FD5895">
              <w:rPr>
                <w:rFonts w:cs="Tahoma"/>
                <w:b/>
                <w:bCs/>
                <w:color w:val="FFFFFF"/>
                <w:lang w:val="es-BO" w:eastAsia="es-BO"/>
              </w:rPr>
              <w:t>Requisito</w:t>
            </w:r>
          </w:p>
        </w:tc>
      </w:tr>
      <w:tr w:rsidR="00FD5895" w:rsidRPr="00FD5895" w14:paraId="6135DA82" w14:textId="77777777" w:rsidTr="000D66C9">
        <w:trPr>
          <w:trHeight w:val="223"/>
          <w:jc w:val="center"/>
        </w:trPr>
        <w:tc>
          <w:tcPr>
            <w:tcW w:w="254" w:type="pct"/>
            <w:shd w:val="clear" w:color="auto" w:fill="auto"/>
            <w:noWrap/>
            <w:vAlign w:val="center"/>
          </w:tcPr>
          <w:p w14:paraId="62F4A064" w14:textId="77777777" w:rsidR="00FD5895" w:rsidRPr="00FD5895" w:rsidRDefault="00FD5895" w:rsidP="00FD5895">
            <w:pPr>
              <w:spacing w:line="300" w:lineRule="auto"/>
              <w:jc w:val="both"/>
              <w:rPr>
                <w:rFonts w:cs="Tahoma"/>
                <w:lang w:eastAsia="en-US"/>
              </w:rPr>
            </w:pPr>
            <w:r w:rsidRPr="00FD5895">
              <w:rPr>
                <w:rFonts w:cs="Tahoma"/>
                <w:lang w:eastAsia="en-US"/>
              </w:rPr>
              <w:t>1</w:t>
            </w:r>
          </w:p>
        </w:tc>
        <w:tc>
          <w:tcPr>
            <w:tcW w:w="2513" w:type="pct"/>
            <w:shd w:val="clear" w:color="auto" w:fill="auto"/>
            <w:noWrap/>
            <w:vAlign w:val="center"/>
          </w:tcPr>
          <w:p w14:paraId="5DBA1676" w14:textId="77777777" w:rsidR="00FD5895" w:rsidRPr="00FD5895" w:rsidRDefault="00FD5895" w:rsidP="00FD5895">
            <w:pPr>
              <w:spacing w:line="300" w:lineRule="auto"/>
              <w:rPr>
                <w:rFonts w:cs="Tahoma"/>
                <w:lang w:eastAsia="en-US"/>
              </w:rPr>
            </w:pPr>
            <w:r w:rsidRPr="00FD5895">
              <w:rPr>
                <w:rFonts w:cs="Tahoma"/>
                <w:b/>
                <w:lang w:eastAsia="en-US"/>
              </w:rPr>
              <w:t>Producto 1 -</w:t>
            </w:r>
            <w:r w:rsidRPr="00FD5895">
              <w:rPr>
                <w:rFonts w:cs="Tahoma"/>
                <w:lang w:eastAsia="en-US"/>
              </w:rPr>
              <w:t xml:space="preserve">Informe de aprobación Inicial </w:t>
            </w:r>
          </w:p>
        </w:tc>
        <w:tc>
          <w:tcPr>
            <w:tcW w:w="2233" w:type="pct"/>
            <w:shd w:val="clear" w:color="auto" w:fill="auto"/>
            <w:noWrap/>
          </w:tcPr>
          <w:p w14:paraId="46FC898E" w14:textId="77777777" w:rsidR="00FD5895" w:rsidRPr="00FD5895" w:rsidRDefault="00FD5895" w:rsidP="00FD5895">
            <w:pPr>
              <w:spacing w:line="300" w:lineRule="auto"/>
              <w:rPr>
                <w:rFonts w:cs="Tahoma"/>
                <w:lang w:val="es-ES_tradnl" w:eastAsia="en-US"/>
              </w:rPr>
            </w:pPr>
            <w:r w:rsidRPr="00FD5895">
              <w:rPr>
                <w:rFonts w:cs="Tahoma"/>
                <w:lang w:val="es-ES_tradnl" w:eastAsia="en-US"/>
              </w:rPr>
              <w:t>Aprobación del Producto 1 de la Entidad Ejecutora (</w:t>
            </w:r>
            <w:r w:rsidRPr="00FD5895">
              <w:rPr>
                <w:rFonts w:cs="Tahoma"/>
                <w:lang w:eastAsia="en-US"/>
              </w:rPr>
              <w:t xml:space="preserve">Informe inicial) </w:t>
            </w:r>
          </w:p>
        </w:tc>
      </w:tr>
      <w:tr w:rsidR="00FD5895" w:rsidRPr="00FD5895" w14:paraId="4B458505" w14:textId="77777777" w:rsidTr="000D66C9">
        <w:trPr>
          <w:trHeight w:val="223"/>
          <w:jc w:val="center"/>
        </w:trPr>
        <w:tc>
          <w:tcPr>
            <w:tcW w:w="254" w:type="pct"/>
            <w:shd w:val="clear" w:color="auto" w:fill="auto"/>
            <w:noWrap/>
            <w:vAlign w:val="center"/>
          </w:tcPr>
          <w:p w14:paraId="6A0CA9D4" w14:textId="77777777" w:rsidR="00FD5895" w:rsidRPr="00FD5895" w:rsidRDefault="00FD5895" w:rsidP="00FD5895">
            <w:pPr>
              <w:spacing w:line="300" w:lineRule="auto"/>
              <w:jc w:val="both"/>
              <w:rPr>
                <w:rFonts w:cs="Tahoma"/>
                <w:lang w:eastAsia="en-US"/>
              </w:rPr>
            </w:pPr>
            <w:r w:rsidRPr="00FD5895">
              <w:rPr>
                <w:rFonts w:cs="Tahoma"/>
                <w:lang w:eastAsia="en-US"/>
              </w:rPr>
              <w:t>2</w:t>
            </w:r>
          </w:p>
        </w:tc>
        <w:tc>
          <w:tcPr>
            <w:tcW w:w="2513" w:type="pct"/>
            <w:shd w:val="clear" w:color="auto" w:fill="auto"/>
            <w:noWrap/>
            <w:vAlign w:val="center"/>
          </w:tcPr>
          <w:p w14:paraId="02DC2CD8" w14:textId="77777777" w:rsidR="00FD5895" w:rsidRPr="00FD5895" w:rsidRDefault="00FD5895" w:rsidP="00FD5895">
            <w:pPr>
              <w:spacing w:line="300" w:lineRule="auto"/>
              <w:rPr>
                <w:rFonts w:cs="Tahoma"/>
                <w:lang w:eastAsia="en-US"/>
              </w:rPr>
            </w:pPr>
            <w:r w:rsidRPr="00FD5895">
              <w:rPr>
                <w:rFonts w:cs="Tahoma"/>
                <w:b/>
                <w:lang w:eastAsia="en-US"/>
              </w:rPr>
              <w:t>Producto 2</w:t>
            </w:r>
            <w:r w:rsidRPr="00FD5895">
              <w:rPr>
                <w:rFonts w:cs="Tahoma"/>
                <w:lang w:eastAsia="en-US"/>
              </w:rPr>
              <w:t xml:space="preserve"> - Informe de aprobación </w:t>
            </w:r>
            <w:r w:rsidRPr="00FD5895">
              <w:rPr>
                <w:rFonts w:cs="Tahoma"/>
                <w:lang w:val="es-ES_tradnl" w:eastAsia="en-US"/>
              </w:rPr>
              <w:t>al 50% de ejecución física</w:t>
            </w:r>
          </w:p>
        </w:tc>
        <w:tc>
          <w:tcPr>
            <w:tcW w:w="2233" w:type="pct"/>
            <w:shd w:val="clear" w:color="auto" w:fill="auto"/>
            <w:noWrap/>
          </w:tcPr>
          <w:p w14:paraId="53B1137D" w14:textId="77777777" w:rsidR="00FD5895" w:rsidRPr="00FD5895" w:rsidRDefault="00FD5895" w:rsidP="00FD5895">
            <w:pPr>
              <w:spacing w:line="300" w:lineRule="auto"/>
              <w:rPr>
                <w:rFonts w:cs="Tahoma"/>
                <w:lang w:val="es-ES_tradnl" w:eastAsia="en-US"/>
              </w:rPr>
            </w:pPr>
            <w:r w:rsidRPr="00FD5895">
              <w:rPr>
                <w:rFonts w:cs="Tahoma"/>
                <w:lang w:val="es-ES_tradnl" w:eastAsia="en-US"/>
              </w:rPr>
              <w:t>Aprobación del Producto 2 de la Entidad Ejecutora (</w:t>
            </w:r>
            <w:r w:rsidRPr="00FD5895">
              <w:rPr>
                <w:rFonts w:cs="Tahoma"/>
                <w:lang w:eastAsia="en-US"/>
              </w:rPr>
              <w:t xml:space="preserve">Informe </w:t>
            </w:r>
            <w:r w:rsidRPr="00FD5895">
              <w:rPr>
                <w:rFonts w:cs="Tahoma"/>
                <w:lang w:val="es-ES_tradnl" w:eastAsia="en-US"/>
              </w:rPr>
              <w:t>de avance al 50% de ejecución física)</w:t>
            </w:r>
          </w:p>
        </w:tc>
      </w:tr>
      <w:tr w:rsidR="00FD5895" w:rsidRPr="00FD5895" w14:paraId="2D131B5F" w14:textId="77777777" w:rsidTr="000D66C9">
        <w:trPr>
          <w:trHeight w:val="223"/>
          <w:jc w:val="center"/>
        </w:trPr>
        <w:tc>
          <w:tcPr>
            <w:tcW w:w="254" w:type="pct"/>
            <w:shd w:val="clear" w:color="auto" w:fill="auto"/>
            <w:noWrap/>
            <w:vAlign w:val="center"/>
          </w:tcPr>
          <w:p w14:paraId="450CDCCB" w14:textId="77777777" w:rsidR="00FD5895" w:rsidRPr="00FD5895" w:rsidRDefault="00FD5895" w:rsidP="00FD5895">
            <w:pPr>
              <w:spacing w:line="300" w:lineRule="auto"/>
              <w:jc w:val="both"/>
              <w:rPr>
                <w:rFonts w:cs="Tahoma"/>
                <w:lang w:eastAsia="en-US"/>
              </w:rPr>
            </w:pPr>
            <w:r w:rsidRPr="00FD5895">
              <w:rPr>
                <w:rFonts w:cs="Tahoma"/>
                <w:lang w:eastAsia="en-US"/>
              </w:rPr>
              <w:t>3</w:t>
            </w:r>
          </w:p>
        </w:tc>
        <w:tc>
          <w:tcPr>
            <w:tcW w:w="2513" w:type="pct"/>
            <w:shd w:val="clear" w:color="auto" w:fill="auto"/>
            <w:noWrap/>
            <w:vAlign w:val="center"/>
          </w:tcPr>
          <w:p w14:paraId="197F38A2" w14:textId="77777777" w:rsidR="00FD5895" w:rsidRPr="00FD5895" w:rsidRDefault="00FD5895" w:rsidP="00FD5895">
            <w:pPr>
              <w:spacing w:line="300" w:lineRule="auto"/>
              <w:rPr>
                <w:rFonts w:cs="Tahoma"/>
                <w:lang w:eastAsia="en-US"/>
              </w:rPr>
            </w:pPr>
            <w:r w:rsidRPr="00FD5895">
              <w:rPr>
                <w:rFonts w:cs="Tahoma"/>
                <w:b/>
                <w:lang w:eastAsia="en-US"/>
              </w:rPr>
              <w:t>Producto 3 -</w:t>
            </w:r>
            <w:r w:rsidRPr="00FD5895">
              <w:rPr>
                <w:rFonts w:cs="Tahoma"/>
                <w:lang w:eastAsia="en-US"/>
              </w:rPr>
              <w:t xml:space="preserve"> Informe de aprobación del </w:t>
            </w:r>
            <w:r w:rsidRPr="00FD5895">
              <w:rPr>
                <w:rFonts w:cs="Tahoma"/>
                <w:bCs/>
                <w:lang w:val="es-ES_tradnl" w:eastAsia="en-US"/>
              </w:rPr>
              <w:t>100% de ejecución física</w:t>
            </w:r>
          </w:p>
        </w:tc>
        <w:tc>
          <w:tcPr>
            <w:tcW w:w="2233" w:type="pct"/>
            <w:shd w:val="clear" w:color="auto" w:fill="auto"/>
            <w:noWrap/>
          </w:tcPr>
          <w:p w14:paraId="40AC4D02" w14:textId="77777777" w:rsidR="00FD5895" w:rsidRPr="00FD5895" w:rsidRDefault="00FD5895" w:rsidP="00FD5895">
            <w:pPr>
              <w:spacing w:line="300" w:lineRule="auto"/>
              <w:rPr>
                <w:rFonts w:cs="Tahoma"/>
                <w:lang w:val="es-ES_tradnl" w:eastAsia="en-US"/>
              </w:rPr>
            </w:pPr>
            <w:r w:rsidRPr="00FD5895">
              <w:rPr>
                <w:rFonts w:cs="Tahoma"/>
                <w:lang w:val="es-ES_tradnl" w:eastAsia="en-US"/>
              </w:rPr>
              <w:t>Aprobación del Producto 3 de la Entidad Ejecutora (</w:t>
            </w:r>
            <w:r w:rsidRPr="00FD5895">
              <w:rPr>
                <w:rFonts w:cs="Tahoma"/>
                <w:lang w:eastAsia="en-US"/>
              </w:rPr>
              <w:t xml:space="preserve">Informe </w:t>
            </w:r>
            <w:r w:rsidRPr="00FD5895">
              <w:rPr>
                <w:rFonts w:cs="Tahoma"/>
                <w:bCs/>
                <w:lang w:val="es-ES_tradnl" w:eastAsia="en-US"/>
              </w:rPr>
              <w:t>de avance al 100% de ejecución física)</w:t>
            </w:r>
          </w:p>
        </w:tc>
      </w:tr>
      <w:tr w:rsidR="00FD5895" w:rsidRPr="00FD5895" w14:paraId="7E154E69" w14:textId="77777777" w:rsidTr="000D66C9">
        <w:trPr>
          <w:trHeight w:val="223"/>
          <w:jc w:val="center"/>
        </w:trPr>
        <w:tc>
          <w:tcPr>
            <w:tcW w:w="254" w:type="pct"/>
            <w:shd w:val="clear" w:color="auto" w:fill="auto"/>
            <w:noWrap/>
            <w:vAlign w:val="center"/>
          </w:tcPr>
          <w:p w14:paraId="510DD697" w14:textId="77777777" w:rsidR="00FD5895" w:rsidRPr="00FD5895" w:rsidRDefault="00FD5895" w:rsidP="00FD5895">
            <w:pPr>
              <w:spacing w:line="300" w:lineRule="auto"/>
              <w:jc w:val="both"/>
              <w:rPr>
                <w:rFonts w:cs="Tahoma"/>
                <w:lang w:eastAsia="en-US"/>
              </w:rPr>
            </w:pPr>
            <w:r w:rsidRPr="00FD5895">
              <w:rPr>
                <w:rFonts w:cs="Tahoma"/>
                <w:lang w:eastAsia="en-US"/>
              </w:rPr>
              <w:t>4</w:t>
            </w:r>
          </w:p>
        </w:tc>
        <w:tc>
          <w:tcPr>
            <w:tcW w:w="2513" w:type="pct"/>
            <w:shd w:val="clear" w:color="auto" w:fill="auto"/>
            <w:noWrap/>
            <w:vAlign w:val="center"/>
          </w:tcPr>
          <w:p w14:paraId="1AEE38D9" w14:textId="77777777" w:rsidR="00FD5895" w:rsidRPr="00FD5895" w:rsidRDefault="00FD5895" w:rsidP="00FD5895">
            <w:pPr>
              <w:spacing w:line="300" w:lineRule="auto"/>
              <w:rPr>
                <w:rFonts w:cs="Tahoma"/>
                <w:lang w:eastAsia="en-US"/>
              </w:rPr>
            </w:pPr>
            <w:r w:rsidRPr="00FD5895">
              <w:rPr>
                <w:rFonts w:cs="Tahoma"/>
                <w:b/>
                <w:lang w:eastAsia="en-US"/>
              </w:rPr>
              <w:t>Producto 4</w:t>
            </w:r>
            <w:r w:rsidRPr="00FD5895">
              <w:rPr>
                <w:rFonts w:cs="Tahoma"/>
                <w:lang w:eastAsia="en-US"/>
              </w:rPr>
              <w:t xml:space="preserve"> - Informe de aprobación del P</w:t>
            </w:r>
            <w:proofErr w:type="spellStart"/>
            <w:r w:rsidRPr="00FD5895">
              <w:rPr>
                <w:rFonts w:cs="Tahoma"/>
                <w:bCs/>
                <w:lang w:val="es-ES_tradnl" w:eastAsia="en-US"/>
              </w:rPr>
              <w:t>roducto</w:t>
            </w:r>
            <w:proofErr w:type="spellEnd"/>
            <w:r w:rsidRPr="00FD5895">
              <w:rPr>
                <w:rFonts w:cs="Tahoma"/>
                <w:bCs/>
                <w:lang w:val="es-ES_tradnl" w:eastAsia="en-US"/>
              </w:rPr>
              <w:t xml:space="preserve"> </w:t>
            </w:r>
            <w:r w:rsidRPr="00FD5895">
              <w:rPr>
                <w:rFonts w:cs="Tahoma"/>
                <w:lang w:eastAsia="en-US"/>
              </w:rPr>
              <w:t>Final</w:t>
            </w:r>
          </w:p>
        </w:tc>
        <w:tc>
          <w:tcPr>
            <w:tcW w:w="2233" w:type="pct"/>
            <w:shd w:val="clear" w:color="auto" w:fill="auto"/>
            <w:noWrap/>
          </w:tcPr>
          <w:p w14:paraId="40079614" w14:textId="77777777" w:rsidR="00FD5895" w:rsidRPr="00FD5895" w:rsidRDefault="00FD5895" w:rsidP="00FD5895">
            <w:pPr>
              <w:spacing w:line="300" w:lineRule="auto"/>
              <w:rPr>
                <w:rFonts w:cs="Tahoma"/>
                <w:lang w:val="es-ES_tradnl" w:eastAsia="en-US"/>
              </w:rPr>
            </w:pPr>
            <w:r w:rsidRPr="00FD5895">
              <w:rPr>
                <w:rFonts w:cs="Tahoma"/>
                <w:lang w:val="es-ES_tradnl" w:eastAsia="en-US"/>
              </w:rPr>
              <w:t>Aprobación del Producto 4 de la Entidad Ejecutora (</w:t>
            </w:r>
            <w:r w:rsidRPr="00FD5895">
              <w:rPr>
                <w:rFonts w:cs="Tahoma"/>
                <w:lang w:eastAsia="en-US"/>
              </w:rPr>
              <w:t xml:space="preserve">Informe </w:t>
            </w:r>
            <w:r w:rsidRPr="00FD5895">
              <w:rPr>
                <w:rFonts w:cs="Tahoma"/>
                <w:bCs/>
                <w:lang w:val="es-ES_tradnl" w:eastAsia="en-US"/>
              </w:rPr>
              <w:t>de producto final)</w:t>
            </w:r>
          </w:p>
        </w:tc>
      </w:tr>
    </w:tbl>
    <w:p w14:paraId="126E077C" w14:textId="77777777" w:rsidR="00FD5895" w:rsidRPr="00FD5895" w:rsidRDefault="00FD5895" w:rsidP="00FD5895">
      <w:pPr>
        <w:spacing w:line="300" w:lineRule="auto"/>
        <w:jc w:val="both"/>
        <w:rPr>
          <w:rFonts w:cs="Tahoma"/>
          <w:sz w:val="20"/>
          <w:szCs w:val="20"/>
          <w:lang w:eastAsia="en-US"/>
        </w:rPr>
      </w:pPr>
    </w:p>
    <w:p w14:paraId="2221E4E8" w14:textId="77777777" w:rsidR="00FD5895" w:rsidRPr="00FD5895" w:rsidRDefault="00FD5895" w:rsidP="00FD5895">
      <w:pPr>
        <w:tabs>
          <w:tab w:val="left" w:pos="709"/>
        </w:tabs>
        <w:spacing w:line="260" w:lineRule="atLeast"/>
        <w:ind w:left="284"/>
        <w:jc w:val="both"/>
        <w:rPr>
          <w:rFonts w:cs="Tahoma"/>
          <w:sz w:val="20"/>
          <w:szCs w:val="20"/>
          <w:lang w:eastAsia="en-US"/>
        </w:rPr>
      </w:pPr>
      <w:r w:rsidRPr="00FD5895">
        <w:rPr>
          <w:rFonts w:cs="Tahoma"/>
          <w:sz w:val="20"/>
          <w:szCs w:val="20"/>
          <w:lang w:eastAsia="en-US"/>
        </w:rPr>
        <w:t xml:space="preserve">El Inspector deberá realizar la presentación de cada uno de sus productos, en un máximo de </w:t>
      </w:r>
      <w:r w:rsidRPr="00FD5895">
        <w:rPr>
          <w:rFonts w:cs="Tahoma"/>
          <w:b/>
          <w:sz w:val="20"/>
          <w:szCs w:val="20"/>
          <w:lang w:eastAsia="en-US"/>
        </w:rPr>
        <w:t>diez (10) días calendario</w:t>
      </w:r>
      <w:r w:rsidRPr="00FD5895">
        <w:rPr>
          <w:rFonts w:cs="Tahoma"/>
          <w:sz w:val="20"/>
          <w:szCs w:val="20"/>
          <w:lang w:eastAsia="en-US"/>
        </w:rPr>
        <w:t>, posteriores a haberse emitido el informe de conformidad del Fiscal del proyecto respecto al producto de la Entidad Ejecutora.</w:t>
      </w:r>
    </w:p>
    <w:p w14:paraId="09576F5A" w14:textId="77777777" w:rsidR="00FD5895" w:rsidRPr="00FD5895" w:rsidRDefault="00FD5895" w:rsidP="00FD5895">
      <w:pPr>
        <w:spacing w:line="260" w:lineRule="atLeast"/>
        <w:ind w:left="284"/>
        <w:jc w:val="both"/>
        <w:rPr>
          <w:rFonts w:cs="Tahoma"/>
          <w:sz w:val="20"/>
          <w:szCs w:val="20"/>
          <w:lang w:eastAsia="en-US"/>
        </w:rPr>
      </w:pPr>
      <w:r w:rsidRPr="00FD5895">
        <w:rPr>
          <w:rFonts w:cs="Tahoma"/>
          <w:sz w:val="20"/>
          <w:szCs w:val="20"/>
          <w:lang w:eastAsia="en-US"/>
        </w:rPr>
        <w:t xml:space="preserve">La Inspectoría debe presentar su informe/producto </w:t>
      </w:r>
      <w:r w:rsidRPr="00FD5895">
        <w:rPr>
          <w:rFonts w:cs="Tahoma"/>
          <w:sz w:val="20"/>
          <w:szCs w:val="20"/>
          <w:lang w:val="es-ES_tradnl" w:eastAsia="en-US"/>
        </w:rPr>
        <w:t xml:space="preserve">en 1 ejemplar original, en versión impresa y digital (editable) </w:t>
      </w:r>
      <w:r w:rsidRPr="00FD5895">
        <w:rPr>
          <w:rFonts w:cs="Tahoma"/>
          <w:sz w:val="20"/>
          <w:szCs w:val="20"/>
          <w:lang w:eastAsia="en-US"/>
        </w:rPr>
        <w:t xml:space="preserve">al Fiscal del proyecto.  </w:t>
      </w:r>
    </w:p>
    <w:p w14:paraId="7A5785B7" w14:textId="77777777" w:rsidR="00FD5895" w:rsidRPr="00FD5895" w:rsidRDefault="00FD5895" w:rsidP="00FD5895">
      <w:pPr>
        <w:spacing w:line="260" w:lineRule="atLeast"/>
        <w:ind w:left="284"/>
        <w:jc w:val="both"/>
        <w:rPr>
          <w:rFonts w:cs="Tahoma"/>
          <w:sz w:val="20"/>
          <w:szCs w:val="20"/>
          <w:lang w:eastAsia="en-US"/>
        </w:rPr>
      </w:pPr>
      <w:r w:rsidRPr="00FD5895">
        <w:rPr>
          <w:rFonts w:cs="Tahoma"/>
          <w:sz w:val="20"/>
          <w:szCs w:val="20"/>
          <w:lang w:eastAsia="en-US"/>
        </w:rPr>
        <w:t xml:space="preserve">El Fiscal del Proyecto podrá aprobar o rechazar su informe en un plazo máximo de </w:t>
      </w:r>
      <w:r w:rsidRPr="00FD5895">
        <w:rPr>
          <w:rFonts w:cs="Tahoma"/>
          <w:b/>
          <w:sz w:val="20"/>
          <w:szCs w:val="20"/>
          <w:lang w:eastAsia="en-US"/>
        </w:rPr>
        <w:t>cuatro (4) días hábiles</w:t>
      </w:r>
      <w:r w:rsidRPr="00FD5895">
        <w:rPr>
          <w:rFonts w:cs="Tahoma"/>
          <w:sz w:val="20"/>
          <w:szCs w:val="20"/>
          <w:lang w:eastAsia="en-US"/>
        </w:rPr>
        <w:t>, en caso de existir observaciones causales del rechazo, la Inspectoría deberá subsanar los mismos en un plazo no mayor</w:t>
      </w:r>
      <w:r w:rsidRPr="00FD5895">
        <w:rPr>
          <w:rFonts w:cs="Tahoma"/>
          <w:b/>
          <w:sz w:val="20"/>
          <w:szCs w:val="20"/>
          <w:lang w:eastAsia="en-US"/>
        </w:rPr>
        <w:t xml:space="preserve"> </w:t>
      </w:r>
      <w:r w:rsidRPr="00FD5895">
        <w:rPr>
          <w:rFonts w:cs="Tahoma"/>
          <w:bCs/>
          <w:sz w:val="20"/>
          <w:szCs w:val="20"/>
          <w:lang w:eastAsia="en-US"/>
        </w:rPr>
        <w:t xml:space="preserve">a </w:t>
      </w:r>
      <w:r w:rsidRPr="00FD5895">
        <w:rPr>
          <w:rFonts w:cs="Tahoma"/>
          <w:b/>
          <w:sz w:val="20"/>
          <w:szCs w:val="20"/>
          <w:lang w:eastAsia="en-US"/>
        </w:rPr>
        <w:t>cuatro (4) días calendario</w:t>
      </w:r>
      <w:r w:rsidRPr="00FD5895">
        <w:rPr>
          <w:rFonts w:cs="Tahoma"/>
          <w:sz w:val="20"/>
          <w:szCs w:val="20"/>
          <w:lang w:eastAsia="en-US"/>
        </w:rPr>
        <w:t xml:space="preserve">. </w:t>
      </w:r>
    </w:p>
    <w:p w14:paraId="0AB1BC43" w14:textId="77777777" w:rsidR="00FD5895" w:rsidRPr="00FD5895" w:rsidRDefault="00FD5895" w:rsidP="00FD5895">
      <w:pPr>
        <w:spacing w:line="260" w:lineRule="atLeast"/>
        <w:ind w:left="284"/>
        <w:jc w:val="both"/>
        <w:rPr>
          <w:rFonts w:cs="Tahoma"/>
          <w:sz w:val="20"/>
          <w:szCs w:val="20"/>
          <w:lang w:eastAsia="en-US"/>
        </w:rPr>
      </w:pPr>
      <w:r w:rsidRPr="00FD5895">
        <w:rPr>
          <w:rFonts w:cs="Tahoma"/>
          <w:sz w:val="20"/>
          <w:szCs w:val="20"/>
          <w:lang w:eastAsia="en-US"/>
        </w:rPr>
        <w:t>En caso que la presentación de los documentos de los Productos remitida al Fiscal del Proyecto se encuentre en fin de semana o feriado este deberá ser presentado el primer día hábil.</w:t>
      </w:r>
    </w:p>
    <w:p w14:paraId="5F9016B4" w14:textId="77777777" w:rsidR="00FD5895" w:rsidRPr="00FD5895" w:rsidRDefault="00FD5895" w:rsidP="00FD5895">
      <w:pPr>
        <w:spacing w:line="260" w:lineRule="atLeast"/>
        <w:ind w:left="284"/>
        <w:jc w:val="both"/>
        <w:rPr>
          <w:rFonts w:cs="Tahoma"/>
          <w:sz w:val="20"/>
          <w:szCs w:val="20"/>
          <w:lang w:eastAsia="en-US"/>
        </w:rPr>
      </w:pPr>
      <w:r w:rsidRPr="00FD5895">
        <w:rPr>
          <w:rFonts w:cs="Tahoma"/>
          <w:sz w:val="20"/>
          <w:szCs w:val="20"/>
          <w:lang w:eastAsia="en-US"/>
        </w:rPr>
        <w:t>Estos informes/productos de manera indicativa y no restrictiva, deberán contar con el contenido mínimo:</w:t>
      </w:r>
    </w:p>
    <w:p w14:paraId="35C3D25B" w14:textId="77777777" w:rsidR="00FD5895" w:rsidRPr="00FD5895" w:rsidRDefault="00FD5895" w:rsidP="00FD5895">
      <w:pPr>
        <w:spacing w:line="260" w:lineRule="atLeast"/>
        <w:ind w:left="284"/>
        <w:jc w:val="both"/>
        <w:rPr>
          <w:rFonts w:cs="Tahoma"/>
          <w:sz w:val="20"/>
          <w:szCs w:val="20"/>
          <w:lang w:eastAsia="en-US"/>
        </w:rPr>
      </w:pPr>
    </w:p>
    <w:p w14:paraId="3469B42B" w14:textId="77777777" w:rsidR="00FD5895" w:rsidRPr="00FD5895" w:rsidRDefault="00FD5895" w:rsidP="00FD5895">
      <w:pPr>
        <w:spacing w:line="260" w:lineRule="atLeast"/>
        <w:ind w:firstLine="284"/>
        <w:jc w:val="both"/>
        <w:rPr>
          <w:rFonts w:cs="Tahoma"/>
          <w:b/>
          <w:bCs/>
          <w:sz w:val="20"/>
          <w:szCs w:val="20"/>
          <w:lang w:val="es-ES_tradnl" w:eastAsia="en-US"/>
        </w:rPr>
      </w:pPr>
      <w:r w:rsidRPr="00FD5895">
        <w:rPr>
          <w:rFonts w:cs="Tahoma"/>
          <w:b/>
          <w:bCs/>
          <w:sz w:val="20"/>
          <w:szCs w:val="20"/>
          <w:lang w:val="es-ES_tradnl" w:eastAsia="en-US"/>
        </w:rPr>
        <w:t>PRODUCTO 1 - INFORME INICIAL</w:t>
      </w:r>
    </w:p>
    <w:p w14:paraId="5631978F"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Copia de la Aprobación del </w:t>
      </w:r>
      <w:bookmarkStart w:id="57" w:name="_Hlk163836728"/>
      <w:r w:rsidRPr="00FD5895">
        <w:rPr>
          <w:rFonts w:cs="Tahoma"/>
          <w:sz w:val="20"/>
          <w:szCs w:val="20"/>
          <w:lang w:val="es-ES_tradnl" w:eastAsia="en-US"/>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47901CCB"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EAD7B66"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Carta de Recepción del Producto 1 de la Entidad Ejecutora (original) a la Inspectoría, </w:t>
      </w:r>
      <w:r w:rsidRPr="00FD5895">
        <w:rPr>
          <w:rFonts w:cs="Tahoma"/>
          <w:b/>
          <w:sz w:val="20"/>
          <w:szCs w:val="20"/>
          <w:lang w:val="es-ES_tradnl" w:eastAsia="en-US"/>
        </w:rPr>
        <w:t xml:space="preserve">debidamente </w:t>
      </w:r>
      <w:proofErr w:type="spellStart"/>
      <w:r w:rsidRPr="00FD5895">
        <w:rPr>
          <w:rFonts w:cs="Tahoma"/>
          <w:b/>
          <w:sz w:val="20"/>
          <w:szCs w:val="20"/>
          <w:lang w:val="es-ES_tradnl" w:eastAsia="en-US"/>
        </w:rPr>
        <w:t>recepcionada</w:t>
      </w:r>
      <w:proofErr w:type="spellEnd"/>
      <w:r w:rsidRPr="00FD5895">
        <w:rPr>
          <w:rFonts w:cs="Tahoma"/>
          <w:b/>
          <w:sz w:val="20"/>
          <w:szCs w:val="20"/>
          <w:lang w:val="es-ES_tradnl" w:eastAsia="en-US"/>
        </w:rPr>
        <w:t>.</w:t>
      </w:r>
    </w:p>
    <w:p w14:paraId="6063E838"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Informe de Aprobación (Original), donde el Inspector </w:t>
      </w:r>
      <w:r w:rsidRPr="00FD5895">
        <w:rPr>
          <w:rFonts w:cs="Tahoma"/>
          <w:b/>
          <w:sz w:val="20"/>
          <w:szCs w:val="20"/>
          <w:lang w:val="es-ES_tradnl" w:eastAsia="en-US"/>
        </w:rPr>
        <w:t xml:space="preserve">verifica y aprueba </w:t>
      </w:r>
      <w:r w:rsidRPr="00FD5895">
        <w:rPr>
          <w:rFonts w:cs="Tahoma"/>
          <w:sz w:val="20"/>
          <w:szCs w:val="20"/>
          <w:lang w:val="es-ES_tradnl" w:eastAsia="en-US"/>
        </w:rPr>
        <w:t xml:space="preserve">el PRODUCTO </w:t>
      </w:r>
      <w:r w:rsidRPr="00FD5895">
        <w:rPr>
          <w:rFonts w:cs="Tahoma"/>
          <w:b/>
          <w:sz w:val="20"/>
          <w:szCs w:val="20"/>
          <w:lang w:val="es-ES_tradnl" w:eastAsia="en-US"/>
        </w:rPr>
        <w:t>1</w:t>
      </w:r>
      <w:r w:rsidRPr="00FD5895">
        <w:rPr>
          <w:rFonts w:cs="Tahoma"/>
          <w:sz w:val="20"/>
          <w:szCs w:val="20"/>
          <w:lang w:val="es-ES_tradnl" w:eastAsia="en-US"/>
        </w:rPr>
        <w:t>, presentado por la Entidad Ejecutora.</w:t>
      </w:r>
    </w:p>
    <w:p w14:paraId="73D0A965"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26FF8DF7"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bookmarkStart w:id="58" w:name="_Hlk113285623"/>
      <w:r w:rsidRPr="00FD5895">
        <w:rPr>
          <w:rFonts w:cs="Tahoma"/>
          <w:sz w:val="20"/>
          <w:szCs w:val="20"/>
          <w:lang w:val="es-ES_tradnl" w:eastAsia="en-US"/>
        </w:rPr>
        <w:t>Reporte del aplicativo móvil SSP (mínimamente 4 fotografías por vivienda de cada inspección realizada), Que identifique la presencia del Inspector en obra.</w:t>
      </w:r>
    </w:p>
    <w:bookmarkEnd w:id="58"/>
    <w:p w14:paraId="34F60364" w14:textId="77777777" w:rsidR="00FD5895" w:rsidRPr="00FD5895" w:rsidRDefault="00FD5895" w:rsidP="00FD5895">
      <w:pPr>
        <w:numPr>
          <w:ilvl w:val="0"/>
          <w:numId w:val="59"/>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5CECD1D1" w14:textId="77777777" w:rsidR="00FD5895" w:rsidRPr="00FD5895" w:rsidRDefault="00FD5895" w:rsidP="00FD5895">
      <w:pPr>
        <w:spacing w:line="260" w:lineRule="atLeast"/>
        <w:ind w:left="284"/>
        <w:contextualSpacing/>
        <w:jc w:val="both"/>
        <w:rPr>
          <w:rFonts w:cs="Tahoma"/>
          <w:sz w:val="20"/>
          <w:szCs w:val="20"/>
          <w:lang w:val="es-ES_tradnl" w:eastAsia="en-US"/>
        </w:rPr>
      </w:pPr>
    </w:p>
    <w:p w14:paraId="043A2B80" w14:textId="77777777" w:rsidR="00FD5895" w:rsidRPr="00FD5895" w:rsidRDefault="00FD5895" w:rsidP="00FD5895">
      <w:pPr>
        <w:spacing w:line="260" w:lineRule="atLeast"/>
        <w:ind w:firstLine="284"/>
        <w:jc w:val="both"/>
        <w:rPr>
          <w:rFonts w:cs="Tahoma"/>
          <w:b/>
          <w:sz w:val="20"/>
          <w:szCs w:val="20"/>
          <w:lang w:val="es-ES_tradnl" w:eastAsia="en-US"/>
        </w:rPr>
      </w:pPr>
      <w:r w:rsidRPr="00FD5895">
        <w:rPr>
          <w:rFonts w:cs="Tahoma"/>
          <w:b/>
          <w:sz w:val="20"/>
          <w:szCs w:val="20"/>
          <w:lang w:val="es-ES_tradnl" w:eastAsia="en-US"/>
        </w:rPr>
        <w:t>PRODUCTO 2 - INFORME DE AVANCE Al 50% DE EJECUCIÓN FÍSICA</w:t>
      </w:r>
    </w:p>
    <w:p w14:paraId="46A3888B"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ABA1B6F"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Carta de Recepción del Producto 2 de la Entidad Ejecutora (original) a la Inspectoría, </w:t>
      </w:r>
      <w:r w:rsidRPr="00FD5895">
        <w:rPr>
          <w:rFonts w:cs="Tahoma"/>
          <w:b/>
          <w:sz w:val="20"/>
          <w:szCs w:val="20"/>
          <w:lang w:val="es-ES_tradnl" w:eastAsia="en-US"/>
        </w:rPr>
        <w:t xml:space="preserve">debidamente </w:t>
      </w:r>
      <w:proofErr w:type="spellStart"/>
      <w:r w:rsidRPr="00FD5895">
        <w:rPr>
          <w:rFonts w:cs="Tahoma"/>
          <w:b/>
          <w:sz w:val="20"/>
          <w:szCs w:val="20"/>
          <w:lang w:val="es-ES_tradnl" w:eastAsia="en-US"/>
        </w:rPr>
        <w:t>recepcionada</w:t>
      </w:r>
      <w:proofErr w:type="spellEnd"/>
      <w:r w:rsidRPr="00FD5895">
        <w:rPr>
          <w:rFonts w:cs="Tahoma"/>
          <w:b/>
          <w:sz w:val="20"/>
          <w:szCs w:val="20"/>
          <w:lang w:val="es-ES_tradnl" w:eastAsia="en-US"/>
        </w:rPr>
        <w:t>.</w:t>
      </w:r>
    </w:p>
    <w:p w14:paraId="20BB2A1F"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Informe de Aprobación (Original), donde el Inspector </w:t>
      </w:r>
      <w:r w:rsidRPr="00FD5895">
        <w:rPr>
          <w:rFonts w:cs="Tahoma"/>
          <w:b/>
          <w:sz w:val="20"/>
          <w:szCs w:val="20"/>
          <w:lang w:val="es-ES_tradnl" w:eastAsia="en-US"/>
        </w:rPr>
        <w:t>verifica y aprueba</w:t>
      </w:r>
      <w:r w:rsidRPr="00FD5895">
        <w:rPr>
          <w:rFonts w:cs="Tahoma"/>
          <w:sz w:val="20"/>
          <w:szCs w:val="20"/>
          <w:lang w:val="es-ES_tradnl" w:eastAsia="en-US"/>
        </w:rPr>
        <w:t xml:space="preserve"> el PRODUCTO </w:t>
      </w:r>
      <w:r w:rsidRPr="00FD5895">
        <w:rPr>
          <w:rFonts w:cs="Tahoma"/>
          <w:b/>
          <w:sz w:val="20"/>
          <w:szCs w:val="20"/>
          <w:lang w:val="es-ES_tradnl" w:eastAsia="en-US"/>
        </w:rPr>
        <w:t>2</w:t>
      </w:r>
      <w:r w:rsidRPr="00FD5895">
        <w:rPr>
          <w:rFonts w:cs="Tahoma"/>
          <w:sz w:val="20"/>
          <w:szCs w:val="20"/>
          <w:lang w:val="es-ES_tradnl" w:eastAsia="en-US"/>
        </w:rPr>
        <w:t>, presentado por la Entidad Ejecutora.</w:t>
      </w:r>
    </w:p>
    <w:p w14:paraId="474BB4F6"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 xml:space="preserve">Ficha de Seguimiento Semanal de campo para Inspectoría, que refleje el avance físico del proyecto. </w:t>
      </w:r>
    </w:p>
    <w:p w14:paraId="3E6A2912"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Reporte del aplicativo móvil SSP (mínimamente 4 fotografías por vivienda de cada inspección realizada),</w:t>
      </w:r>
      <w:r w:rsidRPr="00FD5895">
        <w:rPr>
          <w:rFonts w:cs="Tahoma"/>
          <w:sz w:val="20"/>
          <w:szCs w:val="20"/>
          <w:highlight w:val="red"/>
          <w:lang w:val="es-ES_tradnl" w:eastAsia="en-US"/>
        </w:rPr>
        <w:t xml:space="preserve"> </w:t>
      </w:r>
      <w:r w:rsidRPr="00FD5895">
        <w:rPr>
          <w:rFonts w:cs="Tahoma"/>
          <w:sz w:val="20"/>
          <w:szCs w:val="20"/>
          <w:lang w:val="es-ES_tradnl" w:eastAsia="en-US"/>
        </w:rPr>
        <w:t>que identifique la presencia del Inspector en obra.</w:t>
      </w:r>
    </w:p>
    <w:p w14:paraId="09B65A01"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33A79043" w14:textId="77777777" w:rsidR="00FD5895" w:rsidRPr="00FD5895" w:rsidRDefault="00FD5895" w:rsidP="00FD5895">
      <w:pPr>
        <w:numPr>
          <w:ilvl w:val="0"/>
          <w:numId w:val="60"/>
        </w:numPr>
        <w:spacing w:after="160" w:line="260" w:lineRule="atLeast"/>
        <w:ind w:left="284"/>
        <w:contextualSpacing/>
        <w:jc w:val="both"/>
        <w:rPr>
          <w:rFonts w:cs="Tahoma"/>
          <w:sz w:val="20"/>
          <w:szCs w:val="20"/>
          <w:lang w:val="es-ES_tradnl" w:eastAsia="en-US"/>
        </w:rPr>
      </w:pPr>
      <w:r w:rsidRPr="00FD5895">
        <w:rPr>
          <w:rFonts w:cs="Tahoma"/>
          <w:sz w:val="20"/>
          <w:szCs w:val="20"/>
          <w:lang w:val="es-ES_tradnl" w:eastAsia="en-US"/>
        </w:rPr>
        <w:t>Ficha Técnica con memoria fotográfica en formato físico que demuestre el porcentaje de avance por vivienda (que identifique la presencia del Inspector en obra).</w:t>
      </w:r>
    </w:p>
    <w:p w14:paraId="3E562126" w14:textId="77777777" w:rsidR="00FD5895" w:rsidRPr="00FD5895" w:rsidRDefault="00FD5895" w:rsidP="00FD5895">
      <w:pPr>
        <w:tabs>
          <w:tab w:val="num" w:pos="360"/>
          <w:tab w:val="num" w:pos="1260"/>
        </w:tabs>
        <w:spacing w:line="260" w:lineRule="atLeast"/>
        <w:ind w:left="851"/>
        <w:rPr>
          <w:rFonts w:cs="Tahoma"/>
          <w:b/>
          <w:sz w:val="20"/>
          <w:szCs w:val="20"/>
          <w:lang w:val="es-ES_tradnl" w:eastAsia="en-US"/>
        </w:rPr>
      </w:pPr>
    </w:p>
    <w:p w14:paraId="09427B3C" w14:textId="77777777" w:rsidR="00FD5895" w:rsidRPr="00FD5895" w:rsidRDefault="00FD5895" w:rsidP="00FD5895">
      <w:pPr>
        <w:spacing w:line="260" w:lineRule="atLeast"/>
        <w:ind w:firstLine="284"/>
        <w:jc w:val="both"/>
        <w:rPr>
          <w:rFonts w:cs="Tahoma"/>
          <w:b/>
          <w:bCs/>
          <w:sz w:val="20"/>
          <w:szCs w:val="20"/>
          <w:lang w:val="es-ES_tradnl" w:eastAsia="en-US"/>
        </w:rPr>
      </w:pPr>
      <w:r w:rsidRPr="00FD5895">
        <w:rPr>
          <w:rFonts w:cs="Tahoma"/>
          <w:b/>
          <w:sz w:val="20"/>
          <w:szCs w:val="20"/>
          <w:lang w:val="es-ES_tradnl" w:eastAsia="en-US"/>
        </w:rPr>
        <w:t>PRODUCTO 3 - INFORME DE AVANCE AL 100% DE EJECUCIÓN FÍSICA</w:t>
      </w:r>
    </w:p>
    <w:p w14:paraId="567E6AC3"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AD29CFF"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Carta de Recepción del Producto 3 de la Entidad Ejecutora (original) a la Inspectoría, </w:t>
      </w:r>
      <w:r w:rsidRPr="00FD5895">
        <w:rPr>
          <w:rFonts w:cs="Tahoma"/>
          <w:b/>
          <w:sz w:val="20"/>
          <w:szCs w:val="20"/>
          <w:lang w:val="es-ES_tradnl" w:eastAsia="en-US"/>
        </w:rPr>
        <w:t xml:space="preserve">debidamente </w:t>
      </w:r>
      <w:proofErr w:type="spellStart"/>
      <w:r w:rsidRPr="00FD5895">
        <w:rPr>
          <w:rFonts w:cs="Tahoma"/>
          <w:b/>
          <w:sz w:val="20"/>
          <w:szCs w:val="20"/>
          <w:lang w:val="es-ES_tradnl" w:eastAsia="en-US"/>
        </w:rPr>
        <w:t>recepcionada</w:t>
      </w:r>
      <w:proofErr w:type="spellEnd"/>
      <w:r w:rsidRPr="00FD5895">
        <w:rPr>
          <w:rFonts w:cs="Tahoma"/>
          <w:b/>
          <w:sz w:val="20"/>
          <w:szCs w:val="20"/>
          <w:lang w:val="es-ES_tradnl" w:eastAsia="en-US"/>
        </w:rPr>
        <w:t>.</w:t>
      </w:r>
    </w:p>
    <w:p w14:paraId="0CDDBA88"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Informe de Aprobación (Original), donde el Inspector </w:t>
      </w:r>
      <w:r w:rsidRPr="00FD5895">
        <w:rPr>
          <w:rFonts w:cs="Tahoma"/>
          <w:b/>
          <w:sz w:val="20"/>
          <w:szCs w:val="20"/>
          <w:lang w:val="es-ES_tradnl" w:eastAsia="en-US"/>
        </w:rPr>
        <w:t xml:space="preserve">verifica y aprueba </w:t>
      </w:r>
      <w:r w:rsidRPr="00FD5895">
        <w:rPr>
          <w:rFonts w:cs="Tahoma"/>
          <w:sz w:val="20"/>
          <w:szCs w:val="20"/>
          <w:lang w:val="es-ES_tradnl" w:eastAsia="en-US"/>
        </w:rPr>
        <w:t xml:space="preserve">el PRODUCTO </w:t>
      </w:r>
      <w:r w:rsidRPr="00FD5895">
        <w:rPr>
          <w:rFonts w:cs="Tahoma"/>
          <w:b/>
          <w:sz w:val="20"/>
          <w:szCs w:val="20"/>
          <w:lang w:val="es-ES_tradnl" w:eastAsia="en-US"/>
        </w:rPr>
        <w:t>3</w:t>
      </w:r>
      <w:r w:rsidRPr="00FD5895">
        <w:rPr>
          <w:rFonts w:cs="Tahoma"/>
          <w:sz w:val="20"/>
          <w:szCs w:val="20"/>
          <w:lang w:val="es-ES_tradnl" w:eastAsia="en-US"/>
        </w:rPr>
        <w:t>, presentado por la Entidad Ejecutora.</w:t>
      </w:r>
    </w:p>
    <w:p w14:paraId="3149A95B"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lastRenderedPageBreak/>
        <w:t>Ficha de Seguimiento Semanal de campo para Inspectoría, que refleje el avance físico del proyecto.</w:t>
      </w:r>
    </w:p>
    <w:p w14:paraId="71F2D981"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Reporte del aplicativo móvil SSP, (mínimamente 4 fotografías por vivienda de cada inspección realizada), Que identifique la presencia del Inspector en obra.</w:t>
      </w:r>
    </w:p>
    <w:p w14:paraId="0C8F14B7"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681A64DA" w14:textId="77777777" w:rsidR="00FD5895" w:rsidRPr="00FD5895" w:rsidRDefault="00FD5895" w:rsidP="00FD5895">
      <w:pPr>
        <w:numPr>
          <w:ilvl w:val="0"/>
          <w:numId w:val="61"/>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Ficha Técnica con memoria fotográfica en formato físico que demuestre el porcentaje de avance por vivienda (que identifique la presencia del Inspector en obra).</w:t>
      </w:r>
    </w:p>
    <w:p w14:paraId="579BFE1F" w14:textId="77777777" w:rsidR="00FD5895" w:rsidRPr="00FD5895" w:rsidRDefault="00FD5895" w:rsidP="00FD5895">
      <w:pPr>
        <w:jc w:val="both"/>
        <w:rPr>
          <w:rFonts w:cs="Tahoma"/>
          <w:sz w:val="20"/>
          <w:szCs w:val="20"/>
          <w:lang w:val="es-ES_tradnl" w:eastAsia="en-US"/>
        </w:rPr>
      </w:pPr>
    </w:p>
    <w:p w14:paraId="1670DFEE" w14:textId="77777777" w:rsidR="00FD5895" w:rsidRPr="00FD5895" w:rsidRDefault="00FD5895" w:rsidP="00FD5895">
      <w:pPr>
        <w:jc w:val="both"/>
        <w:rPr>
          <w:rFonts w:cs="Tahoma"/>
          <w:sz w:val="20"/>
          <w:szCs w:val="20"/>
        </w:rPr>
      </w:pPr>
      <w:r w:rsidRPr="00FD5895">
        <w:rPr>
          <w:rFonts w:cs="Tahoma"/>
          <w:sz w:val="20"/>
          <w:szCs w:val="20"/>
          <w:lang w:val="es-ES_tradnl" w:eastAsia="en-US"/>
        </w:rPr>
        <w:t xml:space="preserve">Previa presentación de Informe de Avance al 100%, la Entidad Ejecutora deberá solicitar la RECEPCIÓN PROVISIONAL de las Viviendas Sociales al Inspector </w:t>
      </w:r>
      <w:r w:rsidRPr="00FD5895">
        <w:rPr>
          <w:rFonts w:cs="Tahoma"/>
          <w:color w:val="000000"/>
          <w:sz w:val="20"/>
          <w:szCs w:val="20"/>
          <w:lang w:val="es-ES_tradnl" w:eastAsia="en-US"/>
        </w:rPr>
        <w:t>del Proyecto en un plazo máximo de cinco (5) días calendario de anticipación al cumplimiento del plazo de la Recepción Provisional, el mismo deberá revisar y validar la solicitud,</w:t>
      </w:r>
      <w:r w:rsidRPr="00FD5895">
        <w:rPr>
          <w:rFonts w:cs="Tahoma"/>
          <w:b/>
          <w:color w:val="000000"/>
          <w:sz w:val="20"/>
          <w:szCs w:val="20"/>
          <w:lang w:val="es-ES_tradnl" w:eastAsia="en-US"/>
        </w:rPr>
        <w:t xml:space="preserve"> </w:t>
      </w:r>
      <w:r w:rsidRPr="00FD5895">
        <w:rPr>
          <w:rFonts w:cs="Tahoma"/>
          <w:color w:val="000000"/>
          <w:sz w:val="20"/>
          <w:szCs w:val="20"/>
          <w:lang w:val="es-ES_tradnl" w:eastAsia="en-US"/>
        </w:rPr>
        <w:t xml:space="preserve">debiendo remitir la nota de solicitud de recepción Provisional a la AEVIVIENDA en un plazo máximo de </w:t>
      </w:r>
      <w:r w:rsidRPr="00FD5895">
        <w:rPr>
          <w:rFonts w:cs="Tahoma"/>
          <w:b/>
          <w:sz w:val="20"/>
          <w:szCs w:val="20"/>
          <w:lang w:val="es-ES_tradnl" w:eastAsia="en-US"/>
        </w:rPr>
        <w:t xml:space="preserve">dos (2) </w:t>
      </w:r>
      <w:r w:rsidRPr="00FD5895">
        <w:rPr>
          <w:rFonts w:cs="Tahoma"/>
          <w:b/>
          <w:color w:val="000000"/>
          <w:sz w:val="20"/>
          <w:szCs w:val="20"/>
          <w:lang w:val="es-ES_tradnl" w:eastAsia="en-US"/>
        </w:rPr>
        <w:t xml:space="preserve">días calendario </w:t>
      </w:r>
      <w:r w:rsidRPr="00FD5895">
        <w:rPr>
          <w:rFonts w:cs="Tahoma"/>
          <w:color w:val="000000"/>
          <w:sz w:val="20"/>
          <w:szCs w:val="20"/>
          <w:lang w:val="es-ES_tradnl" w:eastAsia="en-US"/>
        </w:rPr>
        <w:t xml:space="preserve">posteriores a la recepción de la solicitud. </w:t>
      </w:r>
      <w:r w:rsidRPr="00FD5895">
        <w:rPr>
          <w:rFonts w:cs="Tahoma"/>
          <w:sz w:val="20"/>
          <w:szCs w:val="20"/>
        </w:rPr>
        <w:t>El Fiscal del Proyecto deberá solicitar la conformación de la comisión de recepción del Proyecto, debiendo llevarse a cabo el acto de recepción Provisional hasta la fecha establecida en el cronograma.</w:t>
      </w:r>
    </w:p>
    <w:p w14:paraId="034B59D3" w14:textId="77777777" w:rsidR="00FD5895" w:rsidRPr="00FD5895" w:rsidRDefault="00FD5895" w:rsidP="00FD5895">
      <w:pPr>
        <w:spacing w:line="260" w:lineRule="atLeast"/>
        <w:jc w:val="both"/>
        <w:rPr>
          <w:rFonts w:cs="Tahoma"/>
          <w:sz w:val="20"/>
          <w:szCs w:val="20"/>
          <w:lang w:val="es-ES_tradnl" w:eastAsia="en-US"/>
        </w:rPr>
      </w:pPr>
      <w:r w:rsidRPr="00FD5895">
        <w:rPr>
          <w:rFonts w:cs="Tahoma"/>
          <w:sz w:val="20"/>
          <w:szCs w:val="20"/>
          <w:lang w:val="es-ES_tradnl" w:eastAsia="en-US"/>
        </w:rPr>
        <w:t>En caso que la Comisión de Recepción rechazará la recepción Provisional del proyecto, se aplicará las sanciones correspondientes por incumplimiento al plazo de presentación del producto.</w:t>
      </w:r>
    </w:p>
    <w:p w14:paraId="7CC19524" w14:textId="77777777" w:rsidR="00FD5895" w:rsidRPr="00FD5895" w:rsidRDefault="00FD5895" w:rsidP="00FD5895">
      <w:pPr>
        <w:spacing w:line="260" w:lineRule="atLeast"/>
        <w:ind w:firstLine="284"/>
        <w:jc w:val="both"/>
        <w:rPr>
          <w:rFonts w:cs="Tahoma"/>
          <w:b/>
          <w:bCs/>
          <w:sz w:val="20"/>
          <w:szCs w:val="20"/>
          <w:lang w:val="es-ES_tradnl" w:eastAsia="en-US"/>
        </w:rPr>
      </w:pPr>
    </w:p>
    <w:p w14:paraId="29838DB4" w14:textId="77777777" w:rsidR="00FD5895" w:rsidRPr="00FD5895" w:rsidRDefault="00FD5895" w:rsidP="00FD5895">
      <w:pPr>
        <w:spacing w:line="260" w:lineRule="atLeast"/>
        <w:ind w:firstLine="284"/>
        <w:jc w:val="both"/>
        <w:rPr>
          <w:rFonts w:cs="Tahoma"/>
          <w:b/>
          <w:bCs/>
          <w:sz w:val="20"/>
          <w:szCs w:val="20"/>
          <w:lang w:val="es-ES_tradnl" w:eastAsia="en-US"/>
        </w:rPr>
      </w:pPr>
      <w:r w:rsidRPr="00FD5895">
        <w:rPr>
          <w:rFonts w:cs="Tahoma"/>
          <w:b/>
          <w:bCs/>
          <w:sz w:val="20"/>
          <w:szCs w:val="20"/>
          <w:lang w:val="es-ES_tradnl" w:eastAsia="en-US"/>
        </w:rPr>
        <w:t xml:space="preserve">PRODUCTO 4 - INFORME DE PRODUCTO FINAL </w:t>
      </w:r>
    </w:p>
    <w:p w14:paraId="36DFF41B"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8A46EC0"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Carta de Recepción del Producto 4 de la Entidad Ejecutora (original) a la Inspectoría, </w:t>
      </w:r>
      <w:r w:rsidRPr="00FD5895">
        <w:rPr>
          <w:rFonts w:cs="Tahoma"/>
          <w:b/>
          <w:sz w:val="20"/>
          <w:szCs w:val="20"/>
          <w:lang w:val="es-ES_tradnl" w:eastAsia="en-US"/>
        </w:rPr>
        <w:t xml:space="preserve">debidamente </w:t>
      </w:r>
      <w:proofErr w:type="spellStart"/>
      <w:r w:rsidRPr="00FD5895">
        <w:rPr>
          <w:rFonts w:cs="Tahoma"/>
          <w:b/>
          <w:sz w:val="20"/>
          <w:szCs w:val="20"/>
          <w:lang w:val="es-ES_tradnl" w:eastAsia="en-US"/>
        </w:rPr>
        <w:t>recepcionada</w:t>
      </w:r>
      <w:proofErr w:type="spellEnd"/>
      <w:r w:rsidRPr="00FD5895">
        <w:rPr>
          <w:rFonts w:cs="Tahoma"/>
          <w:b/>
          <w:sz w:val="20"/>
          <w:szCs w:val="20"/>
          <w:lang w:val="es-ES_tradnl" w:eastAsia="en-US"/>
        </w:rPr>
        <w:t>.</w:t>
      </w:r>
    </w:p>
    <w:p w14:paraId="67398567"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Informe de Aprobación (Original), donde el Inspector </w:t>
      </w:r>
      <w:r w:rsidRPr="00FD5895">
        <w:rPr>
          <w:rFonts w:cs="Tahoma"/>
          <w:b/>
          <w:sz w:val="20"/>
          <w:szCs w:val="20"/>
          <w:lang w:val="es-ES_tradnl" w:eastAsia="en-US"/>
        </w:rPr>
        <w:t>verifica y aprueba</w:t>
      </w:r>
      <w:r w:rsidRPr="00FD5895">
        <w:rPr>
          <w:rFonts w:cs="Tahoma"/>
          <w:sz w:val="20"/>
          <w:szCs w:val="20"/>
          <w:lang w:val="es-ES_tradnl" w:eastAsia="en-US"/>
        </w:rPr>
        <w:t xml:space="preserve"> el PRODUCTO </w:t>
      </w:r>
      <w:r w:rsidRPr="00FD5895">
        <w:rPr>
          <w:rFonts w:cs="Tahoma"/>
          <w:b/>
          <w:sz w:val="20"/>
          <w:szCs w:val="20"/>
          <w:lang w:val="es-ES_tradnl" w:eastAsia="en-US"/>
        </w:rPr>
        <w:t>4</w:t>
      </w:r>
      <w:r w:rsidRPr="00FD5895">
        <w:rPr>
          <w:rFonts w:cs="Tahoma"/>
          <w:sz w:val="20"/>
          <w:szCs w:val="20"/>
          <w:lang w:val="es-ES_tradnl" w:eastAsia="en-US"/>
        </w:rPr>
        <w:t>, presentada por la Entidad Ejecutora.</w:t>
      </w:r>
    </w:p>
    <w:p w14:paraId="24BFAF77"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Ficha de Seguimiento Semanal de campo para Inspectoría, que refleje la corrección de observaciones señaladas en el Acta de Recepción Provisional del Proyecto.</w:t>
      </w:r>
    </w:p>
    <w:p w14:paraId="68BB230C"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Reporte del aplicativo móvil SSP.</w:t>
      </w:r>
    </w:p>
    <w:p w14:paraId="6E3C73C0"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FD5895">
        <w:rPr>
          <w:rFonts w:cs="Tahoma"/>
          <w:sz w:val="20"/>
          <w:szCs w:val="20"/>
          <w:lang w:val="es-ES_tradnl" w:eastAsia="en-US"/>
        </w:rPr>
        <w:t>Earth</w:t>
      </w:r>
      <w:proofErr w:type="spellEnd"/>
      <w:r w:rsidRPr="00FD5895">
        <w:rPr>
          <w:rFonts w:cs="Tahoma"/>
          <w:sz w:val="20"/>
          <w:szCs w:val="20"/>
          <w:lang w:val="es-ES_tradnl" w:eastAsia="en-US"/>
        </w:rPr>
        <w:t>.</w:t>
      </w:r>
    </w:p>
    <w:p w14:paraId="20317846" w14:textId="77777777" w:rsidR="00FD5895" w:rsidRPr="00FD5895" w:rsidRDefault="00FD5895" w:rsidP="00FD5895">
      <w:pPr>
        <w:numPr>
          <w:ilvl w:val="0"/>
          <w:numId w:val="62"/>
        </w:numPr>
        <w:spacing w:after="160" w:line="260" w:lineRule="atLeast"/>
        <w:ind w:left="284" w:hanging="284"/>
        <w:contextualSpacing/>
        <w:jc w:val="both"/>
        <w:rPr>
          <w:rFonts w:cs="Tahoma"/>
          <w:sz w:val="20"/>
          <w:szCs w:val="20"/>
          <w:lang w:val="es-ES_tradnl" w:eastAsia="en-US"/>
        </w:rPr>
      </w:pPr>
      <w:r w:rsidRPr="00FD5895">
        <w:rPr>
          <w:rFonts w:cs="Tahoma"/>
          <w:sz w:val="20"/>
          <w:szCs w:val="20"/>
          <w:lang w:val="es-ES_tradnl" w:eastAsia="en-US"/>
        </w:rPr>
        <w:t>Ficha Técnica con memoria fotográfica en formato físico que demuestre las viviendas concluidas por beneficiario (que identifique la presencia del Inspector en obra).</w:t>
      </w:r>
    </w:p>
    <w:p w14:paraId="24DFE215" w14:textId="77777777" w:rsidR="00FD5895" w:rsidRPr="00FD5895" w:rsidRDefault="00FD5895" w:rsidP="00FD5895">
      <w:pPr>
        <w:spacing w:line="260" w:lineRule="atLeast"/>
        <w:jc w:val="both"/>
        <w:rPr>
          <w:rFonts w:cs="Tahoma"/>
          <w:sz w:val="20"/>
          <w:szCs w:val="20"/>
          <w:lang w:val="es-ES_tradnl" w:eastAsia="en-US"/>
        </w:rPr>
      </w:pPr>
      <w:r w:rsidRPr="00FD5895">
        <w:rPr>
          <w:rFonts w:cs="Tahoma"/>
          <w:sz w:val="20"/>
          <w:szCs w:val="20"/>
          <w:lang w:val="es-ES_tradnl" w:eastAsia="en-US"/>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3BF11280" w14:textId="77777777" w:rsidR="00FD5895" w:rsidRPr="00FD5895" w:rsidRDefault="00FD5895" w:rsidP="00FD5895">
      <w:pPr>
        <w:jc w:val="both"/>
        <w:rPr>
          <w:rFonts w:cs="Tahoma"/>
          <w:sz w:val="20"/>
          <w:szCs w:val="20"/>
        </w:rPr>
      </w:pPr>
      <w:r w:rsidRPr="00FD5895">
        <w:rPr>
          <w:rFonts w:cs="Tahoma"/>
          <w:color w:val="000000"/>
          <w:sz w:val="20"/>
          <w:szCs w:val="20"/>
          <w:lang w:val="es-ES_tradnl" w:eastAsia="en-US"/>
        </w:rPr>
        <w:t xml:space="preserve">La Entidad Ejecutora deberá solicitar la </w:t>
      </w:r>
      <w:r w:rsidRPr="00FD5895">
        <w:rPr>
          <w:rFonts w:cs="Tahoma"/>
          <w:b/>
          <w:color w:val="000000"/>
          <w:sz w:val="20"/>
          <w:szCs w:val="20"/>
          <w:lang w:val="es-ES_tradnl" w:eastAsia="en-US"/>
        </w:rPr>
        <w:t>RECEPCIÓN DEFINITIVA</w:t>
      </w:r>
      <w:r w:rsidRPr="00FD5895">
        <w:rPr>
          <w:rFonts w:cs="Tahoma"/>
          <w:color w:val="000000"/>
          <w:sz w:val="20"/>
          <w:szCs w:val="20"/>
          <w:lang w:val="es-ES_tradnl" w:eastAsia="en-US"/>
        </w:rPr>
        <w:t xml:space="preserve"> de las Viviendas Sociales al Inspector del Proyecto en un plazo máximo de cinco (5) días calendario de anticipación al cumplimiento del plazo establecido en la Recepción Provisional, el mismo deberá revisar y validar la solicitud,</w:t>
      </w:r>
      <w:r w:rsidRPr="00FD5895">
        <w:rPr>
          <w:rFonts w:cs="Tahoma"/>
          <w:b/>
          <w:color w:val="000000"/>
          <w:sz w:val="20"/>
          <w:szCs w:val="20"/>
          <w:lang w:val="es-ES_tradnl" w:eastAsia="en-US"/>
        </w:rPr>
        <w:t xml:space="preserve"> </w:t>
      </w:r>
      <w:r w:rsidRPr="00FD5895">
        <w:rPr>
          <w:rFonts w:cs="Tahoma"/>
          <w:color w:val="000000"/>
          <w:sz w:val="20"/>
          <w:szCs w:val="20"/>
          <w:lang w:val="es-ES_tradnl" w:eastAsia="en-US"/>
        </w:rPr>
        <w:t xml:space="preserve">debiendo remitir la nota de solicitud de recepción Definitiva a la AEVIVIENDA en un plazo máximo de </w:t>
      </w:r>
      <w:r w:rsidRPr="00FD5895">
        <w:rPr>
          <w:rFonts w:cs="Tahoma"/>
          <w:b/>
          <w:sz w:val="20"/>
          <w:szCs w:val="20"/>
          <w:lang w:val="es-ES_tradnl" w:eastAsia="en-US"/>
        </w:rPr>
        <w:t xml:space="preserve">dos (2) </w:t>
      </w:r>
      <w:r w:rsidRPr="00FD5895">
        <w:rPr>
          <w:rFonts w:cs="Tahoma"/>
          <w:b/>
          <w:color w:val="000000"/>
          <w:sz w:val="20"/>
          <w:szCs w:val="20"/>
          <w:lang w:val="es-ES_tradnl" w:eastAsia="en-US"/>
        </w:rPr>
        <w:t xml:space="preserve">días calendario </w:t>
      </w:r>
      <w:r w:rsidRPr="00FD5895">
        <w:rPr>
          <w:rFonts w:cs="Tahoma"/>
          <w:bCs/>
          <w:color w:val="000000"/>
          <w:sz w:val="20"/>
          <w:szCs w:val="20"/>
          <w:lang w:val="es-ES_tradnl" w:eastAsia="en-US"/>
        </w:rPr>
        <w:t>posteriores a la recepción de la solicitud</w:t>
      </w:r>
      <w:r w:rsidRPr="00FD5895">
        <w:rPr>
          <w:rFonts w:cs="Tahoma"/>
          <w:color w:val="000000"/>
          <w:sz w:val="20"/>
          <w:szCs w:val="20"/>
          <w:lang w:val="es-ES_tradnl" w:eastAsia="en-US"/>
        </w:rPr>
        <w:t xml:space="preserve">. </w:t>
      </w:r>
      <w:r w:rsidRPr="00FD5895">
        <w:rPr>
          <w:rFonts w:cs="Tahoma"/>
          <w:sz w:val="20"/>
          <w:szCs w:val="20"/>
        </w:rPr>
        <w:t>El Fiscal del Proyecto deberá solicitar la conformación de la comisión de recepción del Proyecto, debiendo llevarse a cabo el acto de recepción Definitiva hasta la fecha establecida en el cronograma.</w:t>
      </w:r>
    </w:p>
    <w:p w14:paraId="2A5F8E4B" w14:textId="77777777" w:rsidR="00FD5895" w:rsidRPr="00FD5895" w:rsidRDefault="00FD5895" w:rsidP="00FD5895">
      <w:pPr>
        <w:spacing w:line="260" w:lineRule="atLeast"/>
        <w:jc w:val="both"/>
        <w:rPr>
          <w:rFonts w:cs="Tahoma"/>
          <w:color w:val="000000"/>
          <w:sz w:val="20"/>
          <w:szCs w:val="20"/>
          <w:lang w:val="es-ES_tradnl" w:eastAsia="en-US"/>
        </w:rPr>
      </w:pPr>
    </w:p>
    <w:p w14:paraId="2EE2AC43" w14:textId="77777777" w:rsidR="00FD5895" w:rsidRPr="00FD5895" w:rsidRDefault="00FD5895" w:rsidP="00FD5895">
      <w:pPr>
        <w:spacing w:line="260" w:lineRule="atLeast"/>
        <w:jc w:val="both"/>
        <w:rPr>
          <w:rFonts w:cs="Tahoma"/>
          <w:sz w:val="20"/>
          <w:szCs w:val="20"/>
          <w:lang w:val="es-ES_tradnl" w:eastAsia="en-US"/>
        </w:rPr>
      </w:pPr>
      <w:r w:rsidRPr="00FD5895">
        <w:rPr>
          <w:rFonts w:cs="Tahoma"/>
          <w:sz w:val="20"/>
          <w:szCs w:val="20"/>
          <w:lang w:val="es-ES_tradnl" w:eastAsia="en-US"/>
        </w:rPr>
        <w:lastRenderedPageBreak/>
        <w:t>En caso que la Comisión de Recepción rechazará la RECEPCIÓN DEFINITIVA del proyecto, se aplicará las multas correspondientes por incumplimiento al plazo de presentación del producto.</w:t>
      </w:r>
    </w:p>
    <w:p w14:paraId="48F75816" w14:textId="77777777" w:rsidR="00FD5895" w:rsidRPr="00FD5895" w:rsidRDefault="00FD5895" w:rsidP="00FD5895">
      <w:pPr>
        <w:spacing w:line="260" w:lineRule="atLeast"/>
        <w:rPr>
          <w:rFonts w:cs="Tahoma"/>
          <w:b/>
          <w:sz w:val="20"/>
          <w:szCs w:val="20"/>
          <w:u w:val="single"/>
          <w:lang w:val="es-ES_tradnl" w:eastAsia="en-US"/>
        </w:rPr>
      </w:pPr>
    </w:p>
    <w:p w14:paraId="53FB2459" w14:textId="77777777" w:rsidR="00FD5895" w:rsidRPr="00FD5895" w:rsidRDefault="00FD5895" w:rsidP="00FD5895">
      <w:pPr>
        <w:spacing w:line="360" w:lineRule="auto"/>
        <w:rPr>
          <w:rFonts w:cs="Tahoma"/>
          <w:b/>
          <w:sz w:val="20"/>
          <w:szCs w:val="20"/>
          <w:u w:val="single"/>
          <w:lang w:val="es-ES_tradnl" w:eastAsia="en-US"/>
        </w:rPr>
      </w:pPr>
      <w:r w:rsidRPr="00FD5895">
        <w:rPr>
          <w:rFonts w:cs="Tahoma"/>
          <w:b/>
          <w:sz w:val="20"/>
          <w:szCs w:val="20"/>
          <w:u w:val="single"/>
          <w:lang w:val="es-ES_tradnl" w:eastAsia="en-US"/>
        </w:rPr>
        <w:t>CONDICIONES TÉCNICAS:</w:t>
      </w:r>
    </w:p>
    <w:p w14:paraId="64AE5ACC" w14:textId="77777777" w:rsidR="00FD5895" w:rsidRPr="00FD5895" w:rsidRDefault="00FD5895" w:rsidP="00FD5895">
      <w:pPr>
        <w:keepNext/>
        <w:numPr>
          <w:ilvl w:val="0"/>
          <w:numId w:val="37"/>
        </w:numPr>
        <w:spacing w:after="60" w:line="260" w:lineRule="atLeast"/>
        <w:ind w:left="360" w:hanging="360"/>
        <w:outlineLvl w:val="0"/>
        <w:rPr>
          <w:rFonts w:cs="Tahoma"/>
          <w:b/>
          <w:bCs/>
          <w:color w:val="000000"/>
          <w:kern w:val="32"/>
          <w:sz w:val="20"/>
          <w:szCs w:val="20"/>
          <w:lang w:val="es-ES_tradnl" w:eastAsia="en-US"/>
        </w:rPr>
      </w:pPr>
      <w:bookmarkStart w:id="59" w:name="_Toc536520830"/>
      <w:bookmarkStart w:id="60" w:name="_Toc118727359"/>
      <w:r w:rsidRPr="00FD5895">
        <w:rPr>
          <w:rFonts w:cs="Tahoma"/>
          <w:b/>
          <w:bCs/>
          <w:color w:val="000000"/>
          <w:kern w:val="32"/>
          <w:sz w:val="20"/>
          <w:szCs w:val="20"/>
          <w:lang w:val="es-ES_tradnl" w:eastAsia="en-US"/>
        </w:rPr>
        <w:t>PERFIL DEL PROPONENTE</w:t>
      </w:r>
      <w:bookmarkEnd w:id="59"/>
      <w:r w:rsidRPr="00FD5895">
        <w:rPr>
          <w:rFonts w:cs="Tahoma"/>
          <w:b/>
          <w:bCs/>
          <w:color w:val="000000"/>
          <w:kern w:val="32"/>
          <w:sz w:val="20"/>
          <w:szCs w:val="20"/>
          <w:lang w:val="es-ES_tradnl" w:eastAsia="en-US"/>
        </w:rPr>
        <w:t xml:space="preserve"> (debidamente respaldado)</w:t>
      </w:r>
      <w:bookmarkEnd w:id="60"/>
    </w:p>
    <w:p w14:paraId="0FDE369A" w14:textId="77777777" w:rsidR="00FD5895" w:rsidRPr="00FD5895" w:rsidRDefault="00FD5895" w:rsidP="00FD5895">
      <w:pPr>
        <w:spacing w:line="260" w:lineRule="atLeast"/>
        <w:jc w:val="both"/>
        <w:rPr>
          <w:rFonts w:cs="Tahoma"/>
          <w:sz w:val="20"/>
          <w:szCs w:val="20"/>
          <w:lang w:eastAsia="en-US"/>
        </w:rPr>
      </w:pPr>
      <w:r w:rsidRPr="00FD5895">
        <w:rPr>
          <w:rFonts w:cs="Tahoma"/>
          <w:sz w:val="20"/>
          <w:szCs w:val="20"/>
          <w:lang w:eastAsia="en-US"/>
        </w:rPr>
        <w:t>El proponente deberá demostrar: formación, experiencia de acuerdo a lo detallado en el siguiente cuadro:</w:t>
      </w:r>
    </w:p>
    <w:p w14:paraId="5AE17A66" w14:textId="77777777" w:rsidR="00FD5895" w:rsidRPr="00FD5895" w:rsidRDefault="00FD5895" w:rsidP="00FD5895">
      <w:pPr>
        <w:spacing w:line="260" w:lineRule="atLeast"/>
        <w:jc w:val="both"/>
        <w:rPr>
          <w:rFonts w:cs="Tahoma"/>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FD5895" w:rsidRPr="00FD5895" w14:paraId="11C357DF" w14:textId="77777777" w:rsidTr="000D66C9">
        <w:trPr>
          <w:trHeight w:val="267"/>
          <w:jc w:val="center"/>
        </w:trPr>
        <w:tc>
          <w:tcPr>
            <w:tcW w:w="1028" w:type="pct"/>
            <w:vMerge w:val="restart"/>
            <w:shd w:val="clear" w:color="auto" w:fill="DEEAF6" w:themeFill="accent1" w:themeFillTint="33"/>
            <w:vAlign w:val="center"/>
          </w:tcPr>
          <w:p w14:paraId="17218DB3" w14:textId="77777777" w:rsidR="00FD5895" w:rsidRPr="00FD5895" w:rsidRDefault="00FD5895" w:rsidP="00FD5895">
            <w:pPr>
              <w:jc w:val="center"/>
              <w:rPr>
                <w:rFonts w:cs="Tahoma"/>
                <w:b/>
                <w:lang w:eastAsia="en-US"/>
              </w:rPr>
            </w:pPr>
            <w:r w:rsidRPr="00FD5895">
              <w:rPr>
                <w:rFonts w:cs="Tahoma"/>
                <w:b/>
                <w:lang w:eastAsia="en-US"/>
              </w:rPr>
              <w:t>Formación</w:t>
            </w:r>
          </w:p>
        </w:tc>
        <w:tc>
          <w:tcPr>
            <w:tcW w:w="736" w:type="pct"/>
            <w:vMerge w:val="restart"/>
            <w:shd w:val="clear" w:color="auto" w:fill="DEEAF6" w:themeFill="accent1" w:themeFillTint="33"/>
            <w:vAlign w:val="center"/>
          </w:tcPr>
          <w:p w14:paraId="7D45BC0E" w14:textId="77777777" w:rsidR="00FD5895" w:rsidRPr="00FD5895" w:rsidRDefault="00FD5895" w:rsidP="00FD5895">
            <w:pPr>
              <w:jc w:val="center"/>
              <w:rPr>
                <w:rFonts w:cs="Tahoma"/>
                <w:b/>
                <w:lang w:eastAsia="en-US"/>
              </w:rPr>
            </w:pPr>
            <w:r w:rsidRPr="00FD5895">
              <w:rPr>
                <w:rFonts w:cs="Tahoma"/>
                <w:b/>
                <w:lang w:eastAsia="en-US"/>
              </w:rPr>
              <w:t>Cargo a desempeñar</w:t>
            </w:r>
          </w:p>
        </w:tc>
        <w:tc>
          <w:tcPr>
            <w:tcW w:w="294" w:type="pct"/>
            <w:vMerge w:val="restart"/>
            <w:shd w:val="clear" w:color="auto" w:fill="DEEAF6" w:themeFill="accent1" w:themeFillTint="33"/>
            <w:vAlign w:val="center"/>
          </w:tcPr>
          <w:p w14:paraId="774C4F7B" w14:textId="77777777" w:rsidR="00FD5895" w:rsidRPr="00FD5895" w:rsidRDefault="00FD5895" w:rsidP="00FD5895">
            <w:pPr>
              <w:jc w:val="both"/>
              <w:rPr>
                <w:rFonts w:cs="Tahoma"/>
                <w:b/>
                <w:lang w:eastAsia="en-US"/>
              </w:rPr>
            </w:pPr>
            <w:proofErr w:type="spellStart"/>
            <w:r w:rsidRPr="00FD5895">
              <w:rPr>
                <w:rFonts w:cs="Tahoma"/>
                <w:b/>
                <w:lang w:eastAsia="en-US"/>
              </w:rPr>
              <w:t>Cant</w:t>
            </w:r>
            <w:proofErr w:type="spellEnd"/>
          </w:p>
        </w:tc>
        <w:tc>
          <w:tcPr>
            <w:tcW w:w="2941" w:type="pct"/>
            <w:gridSpan w:val="2"/>
            <w:shd w:val="clear" w:color="auto" w:fill="DEEAF6" w:themeFill="accent1" w:themeFillTint="33"/>
            <w:vAlign w:val="center"/>
          </w:tcPr>
          <w:p w14:paraId="45921F30" w14:textId="77777777" w:rsidR="00FD5895" w:rsidRPr="00FD5895" w:rsidRDefault="00FD5895" w:rsidP="00FD5895">
            <w:pPr>
              <w:jc w:val="center"/>
              <w:rPr>
                <w:rFonts w:cs="Tahoma"/>
                <w:b/>
                <w:lang w:eastAsia="en-US"/>
              </w:rPr>
            </w:pPr>
            <w:r w:rsidRPr="00FD5895">
              <w:rPr>
                <w:rFonts w:cs="Tahoma"/>
                <w:b/>
                <w:lang w:eastAsia="en-US"/>
              </w:rPr>
              <w:t>Experiencia Personal</w:t>
            </w:r>
          </w:p>
        </w:tc>
      </w:tr>
      <w:tr w:rsidR="00FD5895" w:rsidRPr="00FD5895" w14:paraId="620CCD32" w14:textId="77777777" w:rsidTr="000D66C9">
        <w:trPr>
          <w:trHeight w:val="854"/>
          <w:jc w:val="center"/>
        </w:trPr>
        <w:tc>
          <w:tcPr>
            <w:tcW w:w="1028" w:type="pct"/>
            <w:vMerge/>
            <w:shd w:val="clear" w:color="auto" w:fill="DEEAF6" w:themeFill="accent1" w:themeFillTint="33"/>
            <w:vAlign w:val="center"/>
          </w:tcPr>
          <w:p w14:paraId="0E0EBAEA" w14:textId="77777777" w:rsidR="00FD5895" w:rsidRPr="00FD5895" w:rsidRDefault="00FD5895" w:rsidP="00FD5895">
            <w:pPr>
              <w:jc w:val="both"/>
              <w:rPr>
                <w:rFonts w:cs="Tahoma"/>
                <w:lang w:eastAsia="en-US"/>
              </w:rPr>
            </w:pPr>
          </w:p>
        </w:tc>
        <w:tc>
          <w:tcPr>
            <w:tcW w:w="736" w:type="pct"/>
            <w:vMerge/>
            <w:shd w:val="clear" w:color="auto" w:fill="DEEAF6" w:themeFill="accent1" w:themeFillTint="33"/>
            <w:vAlign w:val="center"/>
          </w:tcPr>
          <w:p w14:paraId="66255F9F" w14:textId="77777777" w:rsidR="00FD5895" w:rsidRPr="00FD5895" w:rsidRDefault="00FD5895" w:rsidP="00FD5895">
            <w:pPr>
              <w:jc w:val="both"/>
              <w:rPr>
                <w:rFonts w:cs="Tahoma"/>
                <w:lang w:eastAsia="en-US"/>
              </w:rPr>
            </w:pPr>
          </w:p>
        </w:tc>
        <w:tc>
          <w:tcPr>
            <w:tcW w:w="294" w:type="pct"/>
            <w:vMerge/>
            <w:shd w:val="clear" w:color="auto" w:fill="DEEAF6" w:themeFill="accent1" w:themeFillTint="33"/>
            <w:vAlign w:val="center"/>
          </w:tcPr>
          <w:p w14:paraId="42D254F1" w14:textId="77777777" w:rsidR="00FD5895" w:rsidRPr="00FD5895" w:rsidRDefault="00FD5895" w:rsidP="00FD5895">
            <w:pPr>
              <w:jc w:val="both"/>
              <w:rPr>
                <w:rFonts w:cs="Tahoma"/>
                <w:b/>
                <w:lang w:eastAsia="en-US"/>
              </w:rPr>
            </w:pPr>
          </w:p>
        </w:tc>
        <w:tc>
          <w:tcPr>
            <w:tcW w:w="1397" w:type="pct"/>
            <w:shd w:val="clear" w:color="auto" w:fill="DEEAF6" w:themeFill="accent1" w:themeFillTint="33"/>
            <w:vAlign w:val="center"/>
          </w:tcPr>
          <w:p w14:paraId="1A1176E6" w14:textId="77777777" w:rsidR="00FD5895" w:rsidRPr="00FD5895" w:rsidRDefault="00FD5895" w:rsidP="00FD5895">
            <w:pPr>
              <w:jc w:val="center"/>
              <w:rPr>
                <w:rFonts w:cs="Tahoma"/>
                <w:b/>
                <w:lang w:eastAsia="en-US"/>
              </w:rPr>
            </w:pPr>
            <w:r w:rsidRPr="00FD5895">
              <w:rPr>
                <w:rFonts w:cs="Tahoma"/>
                <w:b/>
                <w:lang w:eastAsia="en-US"/>
              </w:rPr>
              <w:t>Experiencia General</w:t>
            </w:r>
          </w:p>
          <w:p w14:paraId="2B0B04C3" w14:textId="77777777" w:rsidR="00FD5895" w:rsidRPr="00FD5895" w:rsidRDefault="00FD5895" w:rsidP="00FD5895">
            <w:pPr>
              <w:jc w:val="center"/>
              <w:rPr>
                <w:rFonts w:cs="Tahoma"/>
                <w:lang w:eastAsia="en-US"/>
              </w:rPr>
            </w:pPr>
            <w:r w:rsidRPr="00FD5895">
              <w:rPr>
                <w:rFonts w:cs="Tahoma"/>
                <w:lang w:eastAsia="en-US"/>
              </w:rPr>
              <w:t>Últimos 15 años (*)</w:t>
            </w:r>
          </w:p>
        </w:tc>
        <w:tc>
          <w:tcPr>
            <w:tcW w:w="1544" w:type="pct"/>
            <w:shd w:val="clear" w:color="auto" w:fill="DEEAF6" w:themeFill="accent1" w:themeFillTint="33"/>
            <w:vAlign w:val="center"/>
          </w:tcPr>
          <w:p w14:paraId="60C270F3" w14:textId="77777777" w:rsidR="00FD5895" w:rsidRPr="00FD5895" w:rsidRDefault="00FD5895" w:rsidP="00FD5895">
            <w:pPr>
              <w:jc w:val="center"/>
              <w:rPr>
                <w:rFonts w:cs="Tahoma"/>
                <w:b/>
                <w:lang w:eastAsia="en-US"/>
              </w:rPr>
            </w:pPr>
            <w:r w:rsidRPr="00FD5895">
              <w:rPr>
                <w:rFonts w:cs="Tahoma"/>
                <w:b/>
                <w:lang w:eastAsia="en-US"/>
              </w:rPr>
              <w:t xml:space="preserve">Experiencia Específica </w:t>
            </w:r>
          </w:p>
          <w:p w14:paraId="1E73F864" w14:textId="77777777" w:rsidR="00FD5895" w:rsidRPr="00FD5895" w:rsidRDefault="00FD5895" w:rsidP="00FD5895">
            <w:pPr>
              <w:jc w:val="center"/>
              <w:rPr>
                <w:rFonts w:cs="Tahoma"/>
                <w:b/>
                <w:lang w:eastAsia="en-US"/>
              </w:rPr>
            </w:pPr>
            <w:r w:rsidRPr="00FD5895">
              <w:rPr>
                <w:rFonts w:cs="Tahoma"/>
                <w:lang w:eastAsia="en-US"/>
              </w:rPr>
              <w:t>Últimos 15 años (*)</w:t>
            </w:r>
          </w:p>
        </w:tc>
      </w:tr>
      <w:tr w:rsidR="00FD5895" w:rsidRPr="00FD5895" w14:paraId="59C59221" w14:textId="77777777" w:rsidTr="000D66C9">
        <w:trPr>
          <w:trHeight w:val="1846"/>
          <w:jc w:val="center"/>
        </w:trPr>
        <w:tc>
          <w:tcPr>
            <w:tcW w:w="1028" w:type="pct"/>
            <w:shd w:val="clear" w:color="auto" w:fill="auto"/>
            <w:vAlign w:val="center"/>
          </w:tcPr>
          <w:p w14:paraId="2028F233" w14:textId="77777777" w:rsidR="00FD5895" w:rsidRPr="00FD5895" w:rsidRDefault="00FD5895" w:rsidP="00FD5895">
            <w:pPr>
              <w:jc w:val="center"/>
              <w:rPr>
                <w:rFonts w:cs="Tahoma"/>
                <w:b/>
                <w:lang w:eastAsia="en-US"/>
              </w:rPr>
            </w:pPr>
            <w:r w:rsidRPr="00FD5895">
              <w:rPr>
                <w:rFonts w:cs="Tahoma"/>
                <w:b/>
                <w:lang w:eastAsia="en-US"/>
              </w:rPr>
              <w:t>Ingeniero Civil y/o Arquitecto</w:t>
            </w:r>
          </w:p>
          <w:p w14:paraId="5DE04BBE" w14:textId="77777777" w:rsidR="00FD5895" w:rsidRPr="00FD5895" w:rsidRDefault="00FD5895" w:rsidP="00FD5895">
            <w:pPr>
              <w:jc w:val="both"/>
              <w:rPr>
                <w:rFonts w:cs="Tahoma"/>
                <w:lang w:eastAsia="en-US"/>
              </w:rPr>
            </w:pPr>
          </w:p>
        </w:tc>
        <w:tc>
          <w:tcPr>
            <w:tcW w:w="736" w:type="pct"/>
            <w:shd w:val="clear" w:color="auto" w:fill="auto"/>
            <w:vAlign w:val="center"/>
          </w:tcPr>
          <w:p w14:paraId="00C6A13A" w14:textId="77777777" w:rsidR="00FD5895" w:rsidRPr="00FD5895" w:rsidRDefault="00FD5895" w:rsidP="00FD5895">
            <w:pPr>
              <w:jc w:val="center"/>
              <w:rPr>
                <w:rFonts w:cs="Tahoma"/>
                <w:b/>
                <w:color w:val="0000FF"/>
                <w:lang w:eastAsia="en-US"/>
              </w:rPr>
            </w:pPr>
            <w:r w:rsidRPr="00FD5895">
              <w:rPr>
                <w:rFonts w:cs="Tahoma"/>
                <w:b/>
                <w:color w:val="0000FF"/>
                <w:lang w:eastAsia="en-US"/>
              </w:rPr>
              <w:t>Inspector</w:t>
            </w:r>
          </w:p>
        </w:tc>
        <w:tc>
          <w:tcPr>
            <w:tcW w:w="294" w:type="pct"/>
            <w:vAlign w:val="center"/>
          </w:tcPr>
          <w:p w14:paraId="5F23E272" w14:textId="77777777" w:rsidR="00FD5895" w:rsidRPr="00FD5895" w:rsidRDefault="00FD5895" w:rsidP="00FD5895">
            <w:pPr>
              <w:jc w:val="center"/>
              <w:rPr>
                <w:rFonts w:cs="Tahoma"/>
                <w:b/>
                <w:color w:val="FF0000"/>
                <w:lang w:eastAsia="en-US"/>
              </w:rPr>
            </w:pPr>
            <w:r w:rsidRPr="00FD5895">
              <w:rPr>
                <w:rFonts w:cs="Tahoma"/>
                <w:b/>
                <w:color w:val="FF0000"/>
                <w:lang w:eastAsia="en-US"/>
              </w:rPr>
              <w:t>1</w:t>
            </w:r>
          </w:p>
        </w:tc>
        <w:tc>
          <w:tcPr>
            <w:tcW w:w="1397" w:type="pct"/>
            <w:shd w:val="clear" w:color="auto" w:fill="auto"/>
            <w:vAlign w:val="center"/>
          </w:tcPr>
          <w:p w14:paraId="7EB307FA" w14:textId="77777777" w:rsidR="00FD5895" w:rsidRPr="00FD5895" w:rsidRDefault="00FD5895" w:rsidP="00FD5895">
            <w:pPr>
              <w:spacing w:line="300" w:lineRule="auto"/>
              <w:rPr>
                <w:rFonts w:cs="Tahoma"/>
                <w:lang w:eastAsia="en-US"/>
              </w:rPr>
            </w:pPr>
            <w:r w:rsidRPr="00FD5895">
              <w:rPr>
                <w:rFonts w:cs="Tahoma"/>
                <w:b/>
                <w:lang w:eastAsia="en-US"/>
              </w:rPr>
              <w:t>24 meses</w:t>
            </w:r>
            <w:r w:rsidRPr="00FD5895">
              <w:rPr>
                <w:rFonts w:cs="Tahoma"/>
                <w:lang w:eastAsia="en-US"/>
              </w:rPr>
              <w:t xml:space="preserve"> en trabajos de su área profesional y/o técnica. Recomendable conocimiento del idioma nativo del área de intervención del proyecto</w:t>
            </w:r>
          </w:p>
        </w:tc>
        <w:tc>
          <w:tcPr>
            <w:tcW w:w="1544" w:type="pct"/>
            <w:shd w:val="clear" w:color="auto" w:fill="auto"/>
            <w:vAlign w:val="center"/>
          </w:tcPr>
          <w:p w14:paraId="354601F3" w14:textId="77777777" w:rsidR="00FD5895" w:rsidRPr="00FD5895" w:rsidRDefault="00FD5895" w:rsidP="00FD5895">
            <w:pPr>
              <w:jc w:val="both"/>
              <w:rPr>
                <w:rFonts w:cs="Tahoma"/>
                <w:lang w:eastAsia="en-US"/>
              </w:rPr>
            </w:pPr>
            <w:r w:rsidRPr="00FD5895">
              <w:rPr>
                <w:rFonts w:cs="Tahoma"/>
                <w:b/>
                <w:lang w:eastAsia="en-US"/>
              </w:rPr>
              <w:t>12 meses</w:t>
            </w:r>
            <w:r w:rsidRPr="00FD5895">
              <w:rPr>
                <w:rFonts w:cs="Tahoma"/>
                <w:lang w:eastAsia="en-US"/>
              </w:rPr>
              <w:t xml:space="preserve"> como superintendente, director de obra, Fiscal, supervisor, residente de obras. Desarrollo Comunitario, técnico operativo de área, Inspector en construcciones de obras civiles tales como: viviendas, mercados, centros comerciales, locales, infraestructura de salud, deportiva, productiva, educativa y otras similares.</w:t>
            </w:r>
          </w:p>
        </w:tc>
      </w:tr>
    </w:tbl>
    <w:p w14:paraId="0B83E770" w14:textId="77777777" w:rsidR="00FD5895" w:rsidRPr="00FD5895" w:rsidRDefault="00FD5895" w:rsidP="00FD5895">
      <w:pPr>
        <w:spacing w:line="260" w:lineRule="atLeast"/>
        <w:ind w:left="567" w:hanging="567"/>
        <w:jc w:val="both"/>
        <w:rPr>
          <w:rFonts w:cs="Tahoma"/>
          <w:b/>
          <w:sz w:val="20"/>
          <w:szCs w:val="20"/>
          <w:lang w:eastAsia="en-US"/>
        </w:rPr>
      </w:pPr>
      <w:r w:rsidRPr="00FD5895">
        <w:rPr>
          <w:rFonts w:cs="Tahoma"/>
          <w:b/>
          <w:sz w:val="20"/>
          <w:szCs w:val="20"/>
          <w:lang w:eastAsia="en-US"/>
        </w:rPr>
        <w:t>NOTAS:</w:t>
      </w:r>
    </w:p>
    <w:p w14:paraId="5E52794B" w14:textId="77777777" w:rsidR="00FD5895" w:rsidRPr="00FD5895" w:rsidRDefault="00FD5895" w:rsidP="00FD5895">
      <w:pPr>
        <w:spacing w:line="260" w:lineRule="atLeast"/>
        <w:ind w:left="426"/>
        <w:jc w:val="both"/>
        <w:rPr>
          <w:rFonts w:cs="Tahoma"/>
          <w:sz w:val="20"/>
          <w:szCs w:val="20"/>
          <w:lang w:eastAsia="en-US"/>
        </w:rPr>
      </w:pPr>
      <w:r w:rsidRPr="00FD5895">
        <w:rPr>
          <w:rFonts w:cs="Tahoma"/>
          <w:b/>
          <w:bCs/>
          <w:sz w:val="20"/>
          <w:szCs w:val="20"/>
          <w:lang w:eastAsia="en-US"/>
        </w:rPr>
        <w:t>OBRAS SIMILARES</w:t>
      </w:r>
      <w:r w:rsidRPr="00FD5895">
        <w:rPr>
          <w:rFonts w:cs="Tahoma"/>
          <w:sz w:val="20"/>
          <w:szCs w:val="20"/>
          <w:lang w:eastAsia="en-US"/>
        </w:rPr>
        <w:t>: Se tienen las siguientes:</w:t>
      </w:r>
    </w:p>
    <w:p w14:paraId="1D0428A3" w14:textId="77777777" w:rsidR="00FD5895" w:rsidRPr="00FD5895" w:rsidRDefault="00FD5895" w:rsidP="00FD5895">
      <w:pPr>
        <w:numPr>
          <w:ilvl w:val="0"/>
          <w:numId w:val="70"/>
        </w:numPr>
        <w:spacing w:after="160" w:line="260" w:lineRule="atLeast"/>
        <w:jc w:val="both"/>
        <w:rPr>
          <w:rFonts w:cs="Tahoma"/>
          <w:b/>
          <w:bCs/>
          <w:sz w:val="20"/>
          <w:szCs w:val="20"/>
          <w:lang w:eastAsia="en-US"/>
        </w:rPr>
      </w:pPr>
      <w:r w:rsidRPr="00FD5895">
        <w:rPr>
          <w:rFonts w:cs="Tahoma"/>
          <w:b/>
          <w:bCs/>
          <w:sz w:val="20"/>
          <w:szCs w:val="20"/>
          <w:lang w:eastAsia="en-US"/>
        </w:rPr>
        <w:t>POR SU SIMILITUD</w:t>
      </w:r>
    </w:p>
    <w:p w14:paraId="4397A864" w14:textId="77777777" w:rsidR="00FD5895" w:rsidRPr="00FD5895" w:rsidRDefault="00FD5895" w:rsidP="00FD5895">
      <w:pPr>
        <w:spacing w:line="260" w:lineRule="atLeast"/>
        <w:ind w:left="426"/>
        <w:jc w:val="both"/>
        <w:rPr>
          <w:rFonts w:cs="Tahoma"/>
          <w:sz w:val="20"/>
          <w:szCs w:val="20"/>
          <w:lang w:eastAsia="en-US"/>
        </w:rPr>
      </w:pPr>
      <w:r w:rsidRPr="00FD5895">
        <w:rPr>
          <w:rFonts w:cs="Tahoma"/>
          <w:sz w:val="20"/>
          <w:szCs w:val="20"/>
          <w:lang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C23E07E" w14:textId="77777777" w:rsidR="00FD5895" w:rsidRPr="00FD5895" w:rsidRDefault="00FD5895" w:rsidP="00FD5895">
      <w:pPr>
        <w:spacing w:line="260" w:lineRule="atLeast"/>
        <w:ind w:left="567" w:hanging="567"/>
        <w:jc w:val="both"/>
        <w:rPr>
          <w:rFonts w:cs="Tahoma"/>
          <w:b/>
          <w:sz w:val="20"/>
          <w:szCs w:val="20"/>
          <w:lang w:eastAsia="en-US"/>
        </w:rPr>
      </w:pPr>
    </w:p>
    <w:p w14:paraId="77680548"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bookmarkStart w:id="61" w:name="_Toc481514448"/>
      <w:r w:rsidRPr="00FD5895">
        <w:rPr>
          <w:rFonts w:cs="Tahoma"/>
          <w:b/>
          <w:sz w:val="20"/>
          <w:szCs w:val="20"/>
          <w:lang w:eastAsia="en-US"/>
        </w:rPr>
        <w:t>Empresa Unipersonal (Jurídica</w:t>
      </w:r>
      <w:proofErr w:type="gramStart"/>
      <w:r w:rsidRPr="00FD5895">
        <w:rPr>
          <w:rFonts w:cs="Tahoma"/>
          <w:b/>
          <w:sz w:val="20"/>
          <w:szCs w:val="20"/>
          <w:lang w:eastAsia="en-US"/>
        </w:rPr>
        <w:t>).-</w:t>
      </w:r>
      <w:proofErr w:type="gramEnd"/>
      <w:r w:rsidRPr="00FD5895">
        <w:rPr>
          <w:rFonts w:cs="Tahoma"/>
          <w:b/>
          <w:sz w:val="20"/>
          <w:szCs w:val="20"/>
          <w:lang w:eastAsia="en-US"/>
        </w:rPr>
        <w:t xml:space="preserve"> </w:t>
      </w:r>
      <w:r w:rsidRPr="00FD5895">
        <w:rPr>
          <w:rFonts w:cs="Tahoma"/>
          <w:sz w:val="20"/>
          <w:szCs w:val="20"/>
          <w:lang w:eastAsia="en-US"/>
        </w:rPr>
        <w:t>En caso que el proponente se presente como Empresa Unipersonal, el representante legal y/o propietario será quien realice el Servicio de Inspectoría de manera personal, no pudiendo delegar o encomendar a otra persona el cumplimiento de sus funciones, siendo esta causal para iniciar la Resolución de contrato.</w:t>
      </w:r>
    </w:p>
    <w:p w14:paraId="6C9F8E3E" w14:textId="77777777" w:rsidR="00FD5895" w:rsidRPr="00FD5895" w:rsidRDefault="00FD5895" w:rsidP="00FD5895">
      <w:pPr>
        <w:spacing w:line="260" w:lineRule="atLeast"/>
        <w:ind w:left="567"/>
        <w:jc w:val="both"/>
        <w:rPr>
          <w:rFonts w:cs="Tahoma"/>
          <w:sz w:val="20"/>
          <w:szCs w:val="20"/>
          <w:lang w:eastAsia="en-US"/>
        </w:rPr>
      </w:pPr>
    </w:p>
    <w:p w14:paraId="4020E0BA"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b/>
          <w:sz w:val="20"/>
          <w:szCs w:val="20"/>
          <w:lang w:eastAsia="en-US"/>
        </w:rPr>
        <w:t>El/la Ingeniero Civil o Arquitecto</w:t>
      </w:r>
      <w:r w:rsidRPr="00FD5895">
        <w:rPr>
          <w:rFonts w:cs="Tahoma"/>
          <w:sz w:val="20"/>
          <w:szCs w:val="20"/>
          <w:lang w:eastAsia="en-US"/>
        </w:rPr>
        <w:t xml:space="preserve">, </w:t>
      </w:r>
      <w:bookmarkStart w:id="62" w:name="_Hlk180057547"/>
      <w:r w:rsidRPr="00FD5895">
        <w:rPr>
          <w:rFonts w:cs="Tahoma"/>
          <w:sz w:val="20"/>
          <w:szCs w:val="20"/>
          <w:lang w:eastAsia="en-US"/>
        </w:rPr>
        <w:t>debe anexar fotocopia de carnet de identidad</w:t>
      </w:r>
      <w:bookmarkEnd w:id="62"/>
      <w:r w:rsidRPr="00FD5895">
        <w:rPr>
          <w:rFonts w:cs="Tahoma"/>
          <w:sz w:val="20"/>
          <w:szCs w:val="20"/>
          <w:lang w:eastAsia="en-US"/>
        </w:rPr>
        <w:t xml:space="preserve"> y deberá contar con el respaldo del número de registro profesional correspondiente.</w:t>
      </w:r>
    </w:p>
    <w:p w14:paraId="485A1151" w14:textId="77777777" w:rsidR="00FD5895" w:rsidRPr="00FD5895" w:rsidRDefault="00FD5895" w:rsidP="00FD5895">
      <w:pPr>
        <w:spacing w:line="260" w:lineRule="atLeast"/>
        <w:jc w:val="both"/>
        <w:rPr>
          <w:rFonts w:cs="Tahoma"/>
          <w:sz w:val="20"/>
          <w:szCs w:val="20"/>
          <w:lang w:eastAsia="en-US"/>
        </w:rPr>
      </w:pPr>
    </w:p>
    <w:p w14:paraId="425730C9" w14:textId="77777777" w:rsidR="00FD5895" w:rsidRPr="00FD5895" w:rsidRDefault="00FD5895" w:rsidP="00FD5895">
      <w:pPr>
        <w:numPr>
          <w:ilvl w:val="0"/>
          <w:numId w:val="42"/>
        </w:numPr>
        <w:spacing w:after="160" w:line="260" w:lineRule="atLeast"/>
        <w:ind w:left="567" w:hanging="283"/>
        <w:contextualSpacing/>
        <w:jc w:val="both"/>
        <w:rPr>
          <w:rFonts w:cs="Tahoma"/>
          <w:color w:val="FF0000"/>
          <w:sz w:val="20"/>
          <w:szCs w:val="20"/>
          <w:lang w:eastAsia="en-US"/>
        </w:rPr>
      </w:pPr>
      <w:r w:rsidRPr="00FD5895">
        <w:rPr>
          <w:rFonts w:cs="Tahoma"/>
          <w:b/>
          <w:sz w:val="20"/>
          <w:szCs w:val="20"/>
          <w:lang w:eastAsia="en-US"/>
        </w:rPr>
        <w:t xml:space="preserve">Para Arquitectura, Ingeniería Civil </w:t>
      </w:r>
      <w:r w:rsidRPr="00FD5895">
        <w:rPr>
          <w:rFonts w:cs="Tahoma"/>
          <w:sz w:val="20"/>
          <w:szCs w:val="20"/>
          <w:lang w:eastAsia="en-US"/>
        </w:rPr>
        <w:t xml:space="preserve">la experiencia será tomada en cuenta a partir del </w:t>
      </w:r>
      <w:r w:rsidRPr="00FD5895">
        <w:rPr>
          <w:rFonts w:cs="Tahoma"/>
          <w:b/>
          <w:sz w:val="20"/>
          <w:szCs w:val="20"/>
          <w:lang w:eastAsia="en-US"/>
        </w:rPr>
        <w:t>título en provisión nacional</w:t>
      </w:r>
      <w:r w:rsidRPr="00FD5895">
        <w:rPr>
          <w:rFonts w:cs="Tahoma"/>
          <w:sz w:val="20"/>
          <w:szCs w:val="20"/>
          <w:lang w:eastAsia="en-US"/>
        </w:rPr>
        <w:t xml:space="preserve"> respectivamente en los últimos 15 años.</w:t>
      </w:r>
    </w:p>
    <w:p w14:paraId="25F75920" w14:textId="77777777" w:rsidR="00FD5895" w:rsidRPr="00FD5895" w:rsidRDefault="00FD5895" w:rsidP="00FD5895">
      <w:pPr>
        <w:spacing w:line="260" w:lineRule="atLeast"/>
        <w:contextualSpacing/>
        <w:jc w:val="both"/>
        <w:rPr>
          <w:rFonts w:cs="Tahoma"/>
          <w:color w:val="FF0000"/>
          <w:sz w:val="20"/>
          <w:szCs w:val="20"/>
          <w:lang w:eastAsia="en-US"/>
        </w:rPr>
      </w:pPr>
    </w:p>
    <w:p w14:paraId="1D22ECC1" w14:textId="77777777" w:rsidR="00FD5895" w:rsidRPr="00FD5895" w:rsidRDefault="00FD5895" w:rsidP="00FD5895">
      <w:pPr>
        <w:numPr>
          <w:ilvl w:val="0"/>
          <w:numId w:val="42"/>
        </w:numPr>
        <w:spacing w:after="160" w:line="260" w:lineRule="atLeast"/>
        <w:ind w:left="567" w:hanging="283"/>
        <w:jc w:val="both"/>
        <w:rPr>
          <w:rFonts w:cs="Tahoma"/>
          <w:sz w:val="20"/>
          <w:szCs w:val="20"/>
          <w:lang w:eastAsia="en-US"/>
        </w:rPr>
      </w:pPr>
      <w:r w:rsidRPr="00FD5895">
        <w:rPr>
          <w:rFonts w:cs="Tahoma"/>
          <w:sz w:val="20"/>
          <w:szCs w:val="20"/>
          <w:lang w:eastAsia="en-US"/>
        </w:rPr>
        <w:t>No se solicita experiencia de la empresa sino del personal.</w:t>
      </w:r>
    </w:p>
    <w:p w14:paraId="5FE17091" w14:textId="77777777" w:rsidR="00FD5895" w:rsidRPr="00FD5895" w:rsidRDefault="00FD5895" w:rsidP="00FD5895">
      <w:pPr>
        <w:spacing w:line="260" w:lineRule="atLeast"/>
        <w:ind w:left="284"/>
        <w:jc w:val="both"/>
        <w:rPr>
          <w:rFonts w:cs="Tahoma"/>
          <w:sz w:val="20"/>
          <w:szCs w:val="20"/>
          <w:lang w:eastAsia="en-US"/>
        </w:rPr>
      </w:pPr>
    </w:p>
    <w:p w14:paraId="66A85D50" w14:textId="77777777" w:rsidR="00FD5895" w:rsidRPr="00FD5895" w:rsidRDefault="00FD5895" w:rsidP="00FD5895">
      <w:pPr>
        <w:spacing w:line="260" w:lineRule="atLeast"/>
        <w:jc w:val="both"/>
        <w:rPr>
          <w:rFonts w:cs="Tahoma"/>
          <w:sz w:val="20"/>
          <w:szCs w:val="20"/>
          <w:lang w:eastAsia="en-US"/>
        </w:rPr>
      </w:pPr>
      <w:bookmarkStart w:id="63" w:name="_Hlk180058791"/>
      <w:r w:rsidRPr="00FD5895">
        <w:rPr>
          <w:rFonts w:cs="Tahoma"/>
          <w:sz w:val="20"/>
          <w:szCs w:val="20"/>
          <w:lang w:eastAsia="en-US"/>
        </w:rPr>
        <w:t>Para la experiencia general y especifica del proponente deberá anexar documentos de respaldo declarados:</w:t>
      </w:r>
    </w:p>
    <w:bookmarkEnd w:id="63"/>
    <w:p w14:paraId="6410C2D1" w14:textId="77777777" w:rsidR="00FD5895" w:rsidRPr="00FD5895" w:rsidRDefault="00FD5895" w:rsidP="00FD5895">
      <w:pPr>
        <w:numPr>
          <w:ilvl w:val="0"/>
          <w:numId w:val="42"/>
        </w:numPr>
        <w:spacing w:after="160" w:line="260" w:lineRule="atLeast"/>
        <w:ind w:left="567" w:hanging="283"/>
        <w:contextualSpacing/>
        <w:jc w:val="both"/>
        <w:rPr>
          <w:rFonts w:cs="Tahoma"/>
          <w:sz w:val="20"/>
          <w:szCs w:val="20"/>
          <w:lang w:eastAsia="en-US"/>
        </w:rPr>
      </w:pPr>
      <w:r w:rsidRPr="00FD5895">
        <w:rPr>
          <w:rFonts w:cs="Tahoma"/>
          <w:sz w:val="20"/>
          <w:szCs w:val="20"/>
          <w:lang w:eastAsia="en-US"/>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720EB652" w14:textId="77777777" w:rsidR="00FD5895" w:rsidRPr="00FD5895" w:rsidRDefault="00FD5895" w:rsidP="00FD5895">
      <w:pPr>
        <w:numPr>
          <w:ilvl w:val="0"/>
          <w:numId w:val="42"/>
        </w:numPr>
        <w:spacing w:after="160" w:line="260" w:lineRule="atLeast"/>
        <w:ind w:left="567" w:hanging="283"/>
        <w:contextualSpacing/>
        <w:jc w:val="both"/>
        <w:rPr>
          <w:rFonts w:cs="Tahoma"/>
          <w:sz w:val="20"/>
          <w:szCs w:val="20"/>
          <w:lang w:eastAsia="en-US"/>
        </w:rPr>
      </w:pPr>
      <w:r w:rsidRPr="00FD5895">
        <w:rPr>
          <w:rFonts w:cs="Tahoma"/>
          <w:sz w:val="20"/>
          <w:szCs w:val="20"/>
          <w:lang w:eastAsia="en-US"/>
        </w:rPr>
        <w:lastRenderedPageBreak/>
        <w:t>ENTIDADES PUBLICAS: Certificados de Trabajo, Actas de Entrega Definitiva, Certificados de Terminación de Obra/Liquidación Final u otro equivalente.</w:t>
      </w:r>
    </w:p>
    <w:p w14:paraId="3975654B" w14:textId="77777777" w:rsidR="00FD5895" w:rsidRPr="00FD5895" w:rsidRDefault="00FD5895" w:rsidP="00FD5895">
      <w:pPr>
        <w:numPr>
          <w:ilvl w:val="0"/>
          <w:numId w:val="42"/>
        </w:numPr>
        <w:spacing w:after="160" w:line="260" w:lineRule="atLeast"/>
        <w:ind w:left="567" w:hanging="283"/>
        <w:contextualSpacing/>
        <w:jc w:val="both"/>
        <w:rPr>
          <w:rFonts w:cs="Tahoma"/>
          <w:sz w:val="20"/>
          <w:szCs w:val="20"/>
          <w:lang w:eastAsia="en-US"/>
        </w:rPr>
      </w:pPr>
      <w:r w:rsidRPr="00FD5895">
        <w:rPr>
          <w:rFonts w:cs="Tahoma"/>
          <w:sz w:val="20"/>
          <w:szCs w:val="20"/>
          <w:lang w:eastAsia="en-US"/>
        </w:rPr>
        <w:t>CONTRATOS CON PARTICULARES: Certificados de Trabajo, Certificados de Terminación de Servicio u otro documento que certifique la experiencia laboral requerida</w:t>
      </w:r>
    </w:p>
    <w:p w14:paraId="67BBD1AD" w14:textId="77777777" w:rsidR="00FD5895" w:rsidRPr="00FD5895" w:rsidRDefault="00FD5895" w:rsidP="00FD5895">
      <w:pPr>
        <w:spacing w:line="260" w:lineRule="atLeast"/>
        <w:ind w:left="567"/>
        <w:contextualSpacing/>
        <w:jc w:val="both"/>
        <w:rPr>
          <w:rFonts w:cs="Tahoma"/>
          <w:sz w:val="20"/>
          <w:szCs w:val="20"/>
          <w:lang w:eastAsia="en-US"/>
        </w:rPr>
      </w:pPr>
    </w:p>
    <w:p w14:paraId="2B67B51D" w14:textId="77777777" w:rsidR="00FD5895" w:rsidRPr="00FD5895" w:rsidRDefault="00FD5895" w:rsidP="00FD5895">
      <w:pPr>
        <w:spacing w:line="260" w:lineRule="atLeast"/>
        <w:ind w:left="567"/>
        <w:jc w:val="both"/>
        <w:rPr>
          <w:rFonts w:cs="Tahoma"/>
          <w:sz w:val="20"/>
          <w:szCs w:val="20"/>
          <w:lang w:val="es-BO" w:eastAsia="en-US"/>
        </w:rPr>
      </w:pPr>
      <w:r w:rsidRPr="00FD5895">
        <w:rPr>
          <w:rFonts w:cs="Tahoma"/>
          <w:sz w:val="20"/>
          <w:szCs w:val="20"/>
          <w:lang w:val="es-BO" w:eastAsia="en-US"/>
        </w:rPr>
        <w:t xml:space="preserve">Para la calificación de la experiencia solo se considerarán los respaldos que registren </w:t>
      </w:r>
      <w:r w:rsidRPr="00FD5895">
        <w:rPr>
          <w:rFonts w:cs="Tahoma"/>
          <w:b/>
          <w:bCs/>
          <w:sz w:val="20"/>
          <w:szCs w:val="20"/>
          <w:u w:val="single"/>
          <w:lang w:val="es-BO" w:eastAsia="en-US"/>
        </w:rPr>
        <w:t>inicio y fin</w:t>
      </w:r>
      <w:r w:rsidRPr="00FD5895">
        <w:rPr>
          <w:rFonts w:cs="Tahoma"/>
          <w:sz w:val="20"/>
          <w:szCs w:val="20"/>
          <w:lang w:val="es-BO" w:eastAsia="en-US"/>
        </w:rPr>
        <w:t xml:space="preserve"> del servicio</w:t>
      </w:r>
    </w:p>
    <w:p w14:paraId="449BD627" w14:textId="77777777" w:rsidR="00FD5895" w:rsidRPr="00FD5895" w:rsidRDefault="00FD5895" w:rsidP="00FD5895">
      <w:pPr>
        <w:spacing w:line="260" w:lineRule="atLeast"/>
        <w:ind w:left="567"/>
        <w:jc w:val="both"/>
        <w:rPr>
          <w:rFonts w:cs="Tahoma"/>
          <w:sz w:val="20"/>
          <w:szCs w:val="20"/>
          <w:lang w:eastAsia="en-US"/>
        </w:rPr>
      </w:pPr>
    </w:p>
    <w:p w14:paraId="29736DFC" w14:textId="77777777" w:rsidR="00FD5895" w:rsidRPr="00FD5895" w:rsidRDefault="00FD5895" w:rsidP="00FD5895">
      <w:pPr>
        <w:spacing w:line="260" w:lineRule="atLeast"/>
        <w:jc w:val="both"/>
        <w:rPr>
          <w:rFonts w:cs="Tahoma"/>
          <w:b/>
          <w:i/>
          <w:sz w:val="20"/>
          <w:szCs w:val="20"/>
          <w:lang w:eastAsia="en-US"/>
        </w:rPr>
      </w:pPr>
      <w:r w:rsidRPr="00FD5895">
        <w:rPr>
          <w:rFonts w:cs="Tahoma"/>
          <w:b/>
          <w:i/>
          <w:sz w:val="20"/>
          <w:szCs w:val="20"/>
          <w:lang w:eastAsia="en-US"/>
        </w:rPr>
        <w:t>RESTRICCIONES PARA OPTAR INSPECTORÍA EXTERNA DE AEVIVIENDA.</w:t>
      </w:r>
    </w:p>
    <w:p w14:paraId="4C4F31E4" w14:textId="77777777" w:rsidR="00FD5895" w:rsidRPr="00FD5895" w:rsidRDefault="00FD5895" w:rsidP="00FD5895">
      <w:pPr>
        <w:numPr>
          <w:ilvl w:val="0"/>
          <w:numId w:val="40"/>
        </w:numPr>
        <w:spacing w:after="160" w:line="260" w:lineRule="atLeast"/>
        <w:ind w:left="567" w:hanging="283"/>
        <w:contextualSpacing/>
        <w:jc w:val="both"/>
        <w:rPr>
          <w:rFonts w:cs="Tahoma"/>
          <w:sz w:val="20"/>
          <w:szCs w:val="20"/>
          <w:lang w:eastAsia="en-US"/>
        </w:rPr>
      </w:pPr>
      <w:r w:rsidRPr="00FD5895">
        <w:rPr>
          <w:rFonts w:cs="Tahoma"/>
          <w:sz w:val="20"/>
          <w:szCs w:val="20"/>
          <w:lang w:eastAsia="en-US"/>
        </w:rPr>
        <w:t>Personas que hayan sido impedidas de participar en procesos contrataciones, por incumplimiento de contrato en otras obras asignadas por la AEVIVIENDA.</w:t>
      </w:r>
    </w:p>
    <w:p w14:paraId="1539CD66" w14:textId="77777777" w:rsidR="00FD5895" w:rsidRPr="00FD5895" w:rsidRDefault="00FD5895" w:rsidP="00FD5895">
      <w:pPr>
        <w:numPr>
          <w:ilvl w:val="0"/>
          <w:numId w:val="40"/>
        </w:numPr>
        <w:spacing w:after="160" w:line="260" w:lineRule="atLeast"/>
        <w:ind w:left="567" w:hanging="283"/>
        <w:contextualSpacing/>
        <w:jc w:val="both"/>
        <w:rPr>
          <w:rFonts w:cs="Tahoma"/>
          <w:sz w:val="20"/>
          <w:szCs w:val="20"/>
          <w:lang w:val="es-BO" w:eastAsia="en-US"/>
        </w:rPr>
      </w:pPr>
      <w:r w:rsidRPr="00FD5895">
        <w:rPr>
          <w:rFonts w:cs="Tahoma"/>
          <w:sz w:val="20"/>
          <w:szCs w:val="20"/>
          <w:lang w:val="es-BO" w:eastAsia="en-US"/>
        </w:rPr>
        <w:t>Personas que se encuentren en listados y sistemas de la AEVIVIENDA con deudas pendientes.</w:t>
      </w:r>
    </w:p>
    <w:p w14:paraId="6589862A"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64" w:name="_Toc114577518"/>
      <w:bookmarkStart w:id="65" w:name="_Toc118727360"/>
      <w:bookmarkEnd w:id="61"/>
      <w:r w:rsidRPr="00FD5895">
        <w:rPr>
          <w:rFonts w:cs="Tahoma"/>
          <w:b/>
          <w:bCs/>
          <w:color w:val="000000"/>
          <w:kern w:val="32"/>
          <w:sz w:val="20"/>
          <w:szCs w:val="20"/>
          <w:lang w:val="es-ES_tradnl" w:eastAsia="en-US"/>
        </w:rPr>
        <w:t>LUGAR DE PRESTACIÓN DEL SERVICIO</w:t>
      </w:r>
      <w:bookmarkEnd w:id="64"/>
      <w:bookmarkEnd w:id="65"/>
      <w:r w:rsidRPr="00FD5895">
        <w:rPr>
          <w:rFonts w:cs="Tahoma"/>
          <w:b/>
          <w:bCs/>
          <w:color w:val="000000"/>
          <w:kern w:val="32"/>
          <w:sz w:val="20"/>
          <w:szCs w:val="20"/>
          <w:lang w:val="es-ES_tradnl" w:eastAsia="en-US"/>
        </w:rPr>
        <w:t>.</w:t>
      </w:r>
    </w:p>
    <w:p w14:paraId="67ECD75E" w14:textId="77777777" w:rsidR="00FD5895" w:rsidRPr="00FD5895" w:rsidRDefault="00FD5895" w:rsidP="00FD5895">
      <w:pPr>
        <w:spacing w:before="120"/>
        <w:contextualSpacing/>
        <w:jc w:val="both"/>
        <w:rPr>
          <w:rFonts w:cs="Tahoma"/>
          <w:sz w:val="20"/>
          <w:szCs w:val="20"/>
          <w:lang w:val="es-ES_tradnl" w:eastAsia="en-US"/>
        </w:rPr>
      </w:pPr>
      <w:r w:rsidRPr="00FD5895">
        <w:rPr>
          <w:rFonts w:cs="Tahoma"/>
          <w:sz w:val="20"/>
          <w:szCs w:val="20"/>
          <w:lang w:val="es-ES_tradnl" w:eastAsia="en-US"/>
        </w:rPr>
        <w:t xml:space="preserve">La Inspectoría deberá implementar </w:t>
      </w:r>
      <w:r w:rsidRPr="00FD5895">
        <w:rPr>
          <w:rFonts w:cs="Tahoma"/>
          <w:b/>
          <w:sz w:val="20"/>
          <w:szCs w:val="20"/>
          <w:lang w:val="es-ES_tradnl" w:eastAsia="en-US"/>
        </w:rPr>
        <w:t>una oficina</w:t>
      </w:r>
      <w:r w:rsidRPr="00FD5895">
        <w:rPr>
          <w:rFonts w:cs="Tahoma"/>
          <w:sz w:val="20"/>
          <w:szCs w:val="20"/>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40F1063"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66" w:name="_Toc118727361"/>
      <w:r w:rsidRPr="00FD5895">
        <w:rPr>
          <w:rFonts w:cs="Tahoma"/>
          <w:b/>
          <w:bCs/>
          <w:color w:val="000000"/>
          <w:kern w:val="32"/>
          <w:sz w:val="20"/>
          <w:szCs w:val="20"/>
          <w:lang w:val="es-ES_tradnl" w:eastAsia="en-US"/>
        </w:rPr>
        <w:t>EQUIPO, VEHÍCULO Y OTROS</w:t>
      </w:r>
      <w:bookmarkEnd w:id="66"/>
      <w:r w:rsidRPr="00FD5895">
        <w:rPr>
          <w:rFonts w:cs="Tahoma"/>
          <w:b/>
          <w:bCs/>
          <w:color w:val="000000"/>
          <w:kern w:val="32"/>
          <w:sz w:val="20"/>
          <w:szCs w:val="20"/>
          <w:lang w:val="es-ES_tradnl" w:eastAsia="en-US"/>
        </w:rPr>
        <w:t>.</w:t>
      </w:r>
    </w:p>
    <w:p w14:paraId="50F45445" w14:textId="77777777" w:rsidR="00FD5895" w:rsidRPr="00FD5895" w:rsidRDefault="00FD5895" w:rsidP="00FD5895">
      <w:pPr>
        <w:spacing w:before="120"/>
        <w:contextualSpacing/>
        <w:jc w:val="both"/>
        <w:rPr>
          <w:rFonts w:cs="Tahoma"/>
          <w:sz w:val="20"/>
          <w:szCs w:val="20"/>
          <w:lang w:val="es-ES_tradnl" w:eastAsia="en-US"/>
        </w:rPr>
      </w:pPr>
      <w:r w:rsidRPr="00FD5895">
        <w:rPr>
          <w:rFonts w:cs="Tahoma"/>
          <w:sz w:val="20"/>
          <w:szCs w:val="20"/>
          <w:lang w:val="es-ES_tradnl" w:eastAsia="en-US"/>
        </w:rPr>
        <w:t>La Inspectoría deberá garantizar mínimamente el siguiente equipo, vehículos y otros:</w:t>
      </w:r>
    </w:p>
    <w:p w14:paraId="4851BEA5" w14:textId="77777777" w:rsidR="00FD5895" w:rsidRPr="00FD5895" w:rsidRDefault="00FD5895" w:rsidP="00FD5895">
      <w:pPr>
        <w:spacing w:before="120"/>
        <w:contextualSpacing/>
        <w:jc w:val="both"/>
        <w:rPr>
          <w:rFonts w:cs="Tahoma"/>
          <w:sz w:val="20"/>
          <w:szCs w:val="20"/>
          <w:lang w:val="es-ES_tradnl" w:eastAsia="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3"/>
        <w:gridCol w:w="1276"/>
        <w:gridCol w:w="1559"/>
        <w:gridCol w:w="1990"/>
      </w:tblGrid>
      <w:tr w:rsidR="00FD5895" w:rsidRPr="00FD5895" w14:paraId="313DEAF8" w14:textId="77777777" w:rsidTr="000D66C9">
        <w:trPr>
          <w:jc w:val="center"/>
        </w:trPr>
        <w:tc>
          <w:tcPr>
            <w:tcW w:w="562" w:type="dxa"/>
            <w:shd w:val="clear" w:color="auto" w:fill="DEEAF6" w:themeFill="accent1" w:themeFillTint="33"/>
            <w:vAlign w:val="center"/>
          </w:tcPr>
          <w:p w14:paraId="030BA925" w14:textId="77777777" w:rsidR="00FD5895" w:rsidRPr="00FD5895" w:rsidRDefault="00FD5895" w:rsidP="00FD5895">
            <w:pPr>
              <w:jc w:val="center"/>
              <w:rPr>
                <w:rFonts w:cs="Tahoma"/>
                <w:b/>
                <w:lang w:eastAsia="en-US"/>
              </w:rPr>
            </w:pPr>
            <w:proofErr w:type="spellStart"/>
            <w:r w:rsidRPr="00FD5895">
              <w:rPr>
                <w:rFonts w:cs="Tahoma"/>
                <w:b/>
                <w:lang w:eastAsia="en-US"/>
              </w:rPr>
              <w:t>Nº</w:t>
            </w:r>
            <w:proofErr w:type="spellEnd"/>
          </w:p>
        </w:tc>
        <w:tc>
          <w:tcPr>
            <w:tcW w:w="4253" w:type="dxa"/>
            <w:shd w:val="clear" w:color="auto" w:fill="DEEAF6" w:themeFill="accent1" w:themeFillTint="33"/>
            <w:vAlign w:val="center"/>
          </w:tcPr>
          <w:p w14:paraId="7164A4D0" w14:textId="77777777" w:rsidR="00FD5895" w:rsidRPr="00FD5895" w:rsidRDefault="00FD5895" w:rsidP="00FD5895">
            <w:pPr>
              <w:jc w:val="center"/>
              <w:rPr>
                <w:rFonts w:cs="Tahoma"/>
                <w:b/>
                <w:lang w:eastAsia="en-US"/>
              </w:rPr>
            </w:pPr>
            <w:r w:rsidRPr="00FD5895">
              <w:rPr>
                <w:rFonts w:cs="Tahoma"/>
                <w:b/>
                <w:lang w:eastAsia="en-US"/>
              </w:rPr>
              <w:t>TIPO</w:t>
            </w:r>
          </w:p>
        </w:tc>
        <w:tc>
          <w:tcPr>
            <w:tcW w:w="1276" w:type="dxa"/>
            <w:shd w:val="clear" w:color="auto" w:fill="DEEAF6" w:themeFill="accent1" w:themeFillTint="33"/>
            <w:vAlign w:val="center"/>
          </w:tcPr>
          <w:p w14:paraId="3D13BE7E" w14:textId="77777777" w:rsidR="00FD5895" w:rsidRPr="00FD5895" w:rsidRDefault="00FD5895" w:rsidP="00FD5895">
            <w:pPr>
              <w:jc w:val="center"/>
              <w:rPr>
                <w:rFonts w:cs="Tahoma"/>
                <w:b/>
                <w:lang w:eastAsia="en-US"/>
              </w:rPr>
            </w:pPr>
            <w:r w:rsidRPr="00FD5895">
              <w:rPr>
                <w:rFonts w:cs="Tahoma"/>
                <w:b/>
                <w:lang w:eastAsia="en-US"/>
              </w:rPr>
              <w:t>CANTIDAD</w:t>
            </w:r>
          </w:p>
        </w:tc>
        <w:tc>
          <w:tcPr>
            <w:tcW w:w="1559" w:type="dxa"/>
            <w:shd w:val="clear" w:color="auto" w:fill="DEEAF6" w:themeFill="accent1" w:themeFillTint="33"/>
          </w:tcPr>
          <w:p w14:paraId="397FCD27" w14:textId="77777777" w:rsidR="00FD5895" w:rsidRPr="00FD5895" w:rsidRDefault="00FD5895" w:rsidP="00FD5895">
            <w:pPr>
              <w:jc w:val="center"/>
              <w:rPr>
                <w:rFonts w:cs="Tahoma"/>
                <w:b/>
                <w:lang w:eastAsia="en-US"/>
              </w:rPr>
            </w:pPr>
          </w:p>
          <w:p w14:paraId="76EE21CA" w14:textId="77777777" w:rsidR="00FD5895" w:rsidRPr="00FD5895" w:rsidRDefault="00FD5895" w:rsidP="00FD5895">
            <w:pPr>
              <w:jc w:val="center"/>
              <w:rPr>
                <w:rFonts w:cs="Tahoma"/>
                <w:b/>
                <w:lang w:eastAsia="en-US"/>
              </w:rPr>
            </w:pPr>
            <w:r w:rsidRPr="00FD5895">
              <w:rPr>
                <w:rFonts w:cs="Tahoma"/>
                <w:b/>
                <w:lang w:eastAsia="en-US"/>
              </w:rPr>
              <w:t>PERTINENCIA (*)</w:t>
            </w:r>
          </w:p>
        </w:tc>
        <w:tc>
          <w:tcPr>
            <w:tcW w:w="1990" w:type="dxa"/>
            <w:shd w:val="clear" w:color="auto" w:fill="DEEAF6" w:themeFill="accent1" w:themeFillTint="33"/>
          </w:tcPr>
          <w:p w14:paraId="28932D4F" w14:textId="77777777" w:rsidR="00FD5895" w:rsidRPr="00FD5895" w:rsidRDefault="00FD5895" w:rsidP="00FD5895">
            <w:pPr>
              <w:jc w:val="center"/>
              <w:rPr>
                <w:rFonts w:cs="Tahoma"/>
                <w:b/>
                <w:lang w:eastAsia="en-US"/>
              </w:rPr>
            </w:pPr>
            <w:r w:rsidRPr="00FD5895">
              <w:rPr>
                <w:rFonts w:cs="Tahoma"/>
                <w:b/>
                <w:lang w:eastAsia="en-US"/>
              </w:rPr>
              <w:t>Tiempo de participación en este Proyecto</w:t>
            </w:r>
          </w:p>
        </w:tc>
      </w:tr>
      <w:tr w:rsidR="00FD5895" w:rsidRPr="00FD5895" w14:paraId="2641D7B5" w14:textId="77777777" w:rsidTr="000D66C9">
        <w:trPr>
          <w:jc w:val="center"/>
        </w:trPr>
        <w:tc>
          <w:tcPr>
            <w:tcW w:w="562" w:type="dxa"/>
            <w:shd w:val="clear" w:color="auto" w:fill="auto"/>
            <w:vAlign w:val="center"/>
          </w:tcPr>
          <w:p w14:paraId="2F6BF992" w14:textId="77777777" w:rsidR="00FD5895" w:rsidRPr="00FD5895" w:rsidRDefault="00FD5895" w:rsidP="00FD5895">
            <w:pPr>
              <w:spacing w:line="240" w:lineRule="atLeast"/>
              <w:jc w:val="center"/>
              <w:rPr>
                <w:rFonts w:cs="Tahoma"/>
                <w:lang w:eastAsia="en-US"/>
              </w:rPr>
            </w:pPr>
            <w:r w:rsidRPr="00FD5895">
              <w:rPr>
                <w:rFonts w:cs="Tahoma"/>
                <w:lang w:eastAsia="en-US"/>
              </w:rPr>
              <w:t>1</w:t>
            </w:r>
          </w:p>
        </w:tc>
        <w:tc>
          <w:tcPr>
            <w:tcW w:w="4253" w:type="dxa"/>
            <w:shd w:val="clear" w:color="auto" w:fill="auto"/>
            <w:vAlign w:val="center"/>
          </w:tcPr>
          <w:p w14:paraId="5C5228D5" w14:textId="77777777" w:rsidR="00FD5895" w:rsidRPr="00FD5895" w:rsidRDefault="00FD5895" w:rsidP="00FD5895">
            <w:pPr>
              <w:spacing w:line="240" w:lineRule="atLeast"/>
              <w:jc w:val="both"/>
              <w:rPr>
                <w:rFonts w:cs="Tahoma"/>
                <w:lang w:eastAsia="en-US"/>
              </w:rPr>
            </w:pPr>
            <w:r w:rsidRPr="00FD5895">
              <w:rPr>
                <w:rFonts w:cs="Tahoma"/>
                <w:lang w:eastAsia="en-US"/>
              </w:rPr>
              <w:t>Camioneta o Vagoneta o Vehículo apto para desarrollar las actividades (Con una antigüedad máxima de 15 años)</w:t>
            </w:r>
          </w:p>
        </w:tc>
        <w:tc>
          <w:tcPr>
            <w:tcW w:w="1276" w:type="dxa"/>
            <w:shd w:val="clear" w:color="auto" w:fill="auto"/>
            <w:vAlign w:val="center"/>
          </w:tcPr>
          <w:p w14:paraId="56F56891" w14:textId="77777777" w:rsidR="00FD5895" w:rsidRPr="00FD5895" w:rsidRDefault="00FD5895" w:rsidP="00FD5895">
            <w:pPr>
              <w:spacing w:line="240" w:lineRule="atLeast"/>
              <w:jc w:val="center"/>
              <w:rPr>
                <w:rFonts w:cs="Tahoma"/>
                <w:b/>
                <w:bCs/>
                <w:lang w:eastAsia="en-US"/>
              </w:rPr>
            </w:pPr>
            <w:r w:rsidRPr="00FD5895">
              <w:rPr>
                <w:rFonts w:cs="Tahoma"/>
                <w:b/>
                <w:bCs/>
                <w:color w:val="FF0000"/>
                <w:lang w:eastAsia="en-US"/>
              </w:rPr>
              <w:t>1</w:t>
            </w:r>
          </w:p>
        </w:tc>
        <w:tc>
          <w:tcPr>
            <w:tcW w:w="1559" w:type="dxa"/>
            <w:vAlign w:val="center"/>
          </w:tcPr>
          <w:p w14:paraId="1FB95FD0" w14:textId="77777777" w:rsidR="00FD5895" w:rsidRPr="00FD5895" w:rsidRDefault="00FD5895" w:rsidP="00FD5895">
            <w:pPr>
              <w:spacing w:line="240" w:lineRule="atLeast"/>
              <w:contextualSpacing/>
              <w:jc w:val="center"/>
              <w:rPr>
                <w:rFonts w:cs="Tahoma"/>
                <w:b/>
                <w:color w:val="FF0000"/>
                <w:lang w:eastAsia="en-US"/>
              </w:rPr>
            </w:pPr>
            <w:r w:rsidRPr="00FD5895">
              <w:rPr>
                <w:rFonts w:cs="Tahoma"/>
                <w:b/>
                <w:lang w:eastAsia="en-US"/>
              </w:rPr>
              <w:t>Obligatorio</w:t>
            </w:r>
          </w:p>
        </w:tc>
        <w:tc>
          <w:tcPr>
            <w:tcW w:w="1990" w:type="dxa"/>
            <w:vAlign w:val="center"/>
          </w:tcPr>
          <w:p w14:paraId="259D7FF0" w14:textId="77777777" w:rsidR="00FD5895" w:rsidRPr="00FD5895" w:rsidRDefault="00FD5895" w:rsidP="00FD5895">
            <w:pPr>
              <w:spacing w:line="240" w:lineRule="atLeast"/>
              <w:jc w:val="center"/>
              <w:rPr>
                <w:rFonts w:cs="Tahoma"/>
                <w:b/>
                <w:lang w:eastAsia="en-US"/>
              </w:rPr>
            </w:pPr>
            <w:r w:rsidRPr="00FD5895">
              <w:rPr>
                <w:rFonts w:cs="Tahoma"/>
                <w:b/>
                <w:lang w:eastAsia="en-US"/>
              </w:rPr>
              <w:t>plazo total de la consultoría</w:t>
            </w:r>
          </w:p>
        </w:tc>
      </w:tr>
      <w:tr w:rsidR="00FD5895" w:rsidRPr="00FD5895" w14:paraId="7A15A653" w14:textId="77777777" w:rsidTr="000D66C9">
        <w:trPr>
          <w:trHeight w:val="329"/>
          <w:jc w:val="center"/>
        </w:trPr>
        <w:tc>
          <w:tcPr>
            <w:tcW w:w="562" w:type="dxa"/>
            <w:shd w:val="clear" w:color="auto" w:fill="auto"/>
            <w:vAlign w:val="center"/>
          </w:tcPr>
          <w:p w14:paraId="46FCF31A" w14:textId="77777777" w:rsidR="00FD5895" w:rsidRPr="00FD5895" w:rsidRDefault="00FD5895" w:rsidP="00FD5895">
            <w:pPr>
              <w:spacing w:line="240" w:lineRule="atLeast"/>
              <w:jc w:val="center"/>
              <w:rPr>
                <w:rFonts w:cs="Tahoma"/>
                <w:lang w:eastAsia="en-US"/>
              </w:rPr>
            </w:pPr>
            <w:r w:rsidRPr="00FD5895">
              <w:rPr>
                <w:rFonts w:cs="Tahoma"/>
                <w:lang w:eastAsia="en-US"/>
              </w:rPr>
              <w:t>2</w:t>
            </w:r>
          </w:p>
        </w:tc>
        <w:tc>
          <w:tcPr>
            <w:tcW w:w="4253" w:type="dxa"/>
            <w:shd w:val="clear" w:color="auto" w:fill="auto"/>
            <w:vAlign w:val="center"/>
          </w:tcPr>
          <w:p w14:paraId="7106F6B2" w14:textId="77777777" w:rsidR="00FD5895" w:rsidRPr="00FD5895" w:rsidRDefault="00FD5895" w:rsidP="00FD5895">
            <w:pPr>
              <w:spacing w:line="240" w:lineRule="atLeast"/>
              <w:jc w:val="both"/>
              <w:rPr>
                <w:rFonts w:cs="Tahoma"/>
                <w:lang w:eastAsia="en-US"/>
              </w:rPr>
            </w:pPr>
            <w:r w:rsidRPr="00FD5895">
              <w:rPr>
                <w:rFonts w:cs="Tahoma"/>
                <w:lang w:eastAsia="en-US"/>
              </w:rPr>
              <w:t xml:space="preserve">Motocicleta en óptimas condiciones. </w:t>
            </w:r>
          </w:p>
        </w:tc>
        <w:tc>
          <w:tcPr>
            <w:tcW w:w="1276" w:type="dxa"/>
            <w:shd w:val="clear" w:color="auto" w:fill="auto"/>
            <w:vAlign w:val="center"/>
          </w:tcPr>
          <w:p w14:paraId="33330B18" w14:textId="77777777" w:rsidR="00FD5895" w:rsidRPr="00FD5895" w:rsidRDefault="00FD5895" w:rsidP="00FD5895">
            <w:pPr>
              <w:spacing w:line="240" w:lineRule="atLeast"/>
              <w:jc w:val="center"/>
              <w:rPr>
                <w:rFonts w:cs="Tahoma"/>
                <w:b/>
                <w:bCs/>
                <w:lang w:eastAsia="en-US"/>
              </w:rPr>
            </w:pPr>
            <w:r w:rsidRPr="00FD5895">
              <w:rPr>
                <w:rFonts w:cs="Tahoma"/>
                <w:b/>
                <w:bCs/>
                <w:color w:val="FF0000"/>
                <w:lang w:eastAsia="en-US"/>
              </w:rPr>
              <w:t>1</w:t>
            </w:r>
          </w:p>
        </w:tc>
        <w:tc>
          <w:tcPr>
            <w:tcW w:w="1559" w:type="dxa"/>
            <w:vAlign w:val="center"/>
          </w:tcPr>
          <w:p w14:paraId="483D5815" w14:textId="77777777" w:rsidR="00FD5895" w:rsidRPr="00FD5895" w:rsidRDefault="00FD5895" w:rsidP="00FD5895">
            <w:pPr>
              <w:spacing w:line="240" w:lineRule="atLeast"/>
              <w:jc w:val="center"/>
              <w:rPr>
                <w:rFonts w:cs="Tahoma"/>
                <w:b/>
                <w:color w:val="FF0000"/>
                <w:lang w:eastAsia="en-US"/>
              </w:rPr>
            </w:pPr>
            <w:r w:rsidRPr="00FD5895">
              <w:rPr>
                <w:rFonts w:cs="Tahoma"/>
                <w:b/>
                <w:lang w:eastAsia="en-US"/>
              </w:rPr>
              <w:t>Opcional</w:t>
            </w:r>
          </w:p>
        </w:tc>
        <w:tc>
          <w:tcPr>
            <w:tcW w:w="1990" w:type="dxa"/>
            <w:vAlign w:val="center"/>
          </w:tcPr>
          <w:p w14:paraId="7468F897" w14:textId="77777777" w:rsidR="00FD5895" w:rsidRPr="00FD5895" w:rsidRDefault="00FD5895" w:rsidP="00FD5895">
            <w:pPr>
              <w:spacing w:line="240" w:lineRule="atLeast"/>
              <w:jc w:val="center"/>
              <w:rPr>
                <w:rFonts w:cs="Tahoma"/>
                <w:b/>
                <w:lang w:eastAsia="en-US"/>
              </w:rPr>
            </w:pPr>
            <w:r w:rsidRPr="00FD5895">
              <w:rPr>
                <w:rFonts w:cs="Tahoma"/>
                <w:b/>
                <w:lang w:eastAsia="en-US"/>
              </w:rPr>
              <w:t>plazo total de la consultoría</w:t>
            </w:r>
          </w:p>
        </w:tc>
      </w:tr>
      <w:tr w:rsidR="00FD5895" w:rsidRPr="00FD5895" w14:paraId="25467CF2" w14:textId="77777777" w:rsidTr="000D66C9">
        <w:trPr>
          <w:trHeight w:val="639"/>
          <w:jc w:val="center"/>
        </w:trPr>
        <w:tc>
          <w:tcPr>
            <w:tcW w:w="562" w:type="dxa"/>
            <w:shd w:val="clear" w:color="auto" w:fill="auto"/>
            <w:vAlign w:val="center"/>
          </w:tcPr>
          <w:p w14:paraId="2B9AA687" w14:textId="77777777" w:rsidR="00FD5895" w:rsidRPr="00FD5895" w:rsidRDefault="00FD5895" w:rsidP="00FD5895">
            <w:pPr>
              <w:spacing w:line="240" w:lineRule="atLeast"/>
              <w:jc w:val="center"/>
              <w:rPr>
                <w:rFonts w:cs="Tahoma"/>
                <w:lang w:eastAsia="en-US"/>
              </w:rPr>
            </w:pPr>
            <w:r w:rsidRPr="00FD5895">
              <w:rPr>
                <w:rFonts w:cs="Tahoma"/>
                <w:lang w:eastAsia="en-US"/>
              </w:rPr>
              <w:t>3</w:t>
            </w:r>
          </w:p>
        </w:tc>
        <w:tc>
          <w:tcPr>
            <w:tcW w:w="4253" w:type="dxa"/>
            <w:shd w:val="clear" w:color="auto" w:fill="auto"/>
            <w:vAlign w:val="center"/>
          </w:tcPr>
          <w:p w14:paraId="66F363EE" w14:textId="77777777" w:rsidR="00FD5895" w:rsidRPr="00FD5895" w:rsidRDefault="00FD5895" w:rsidP="00FD5895">
            <w:pPr>
              <w:spacing w:line="240" w:lineRule="atLeast"/>
              <w:jc w:val="both"/>
              <w:rPr>
                <w:rFonts w:cs="Tahoma"/>
                <w:lang w:eastAsia="en-US"/>
              </w:rPr>
            </w:pPr>
            <w:r w:rsidRPr="00FD5895">
              <w:rPr>
                <w:rFonts w:cs="Tahoma"/>
                <w:lang w:eastAsia="en-US"/>
              </w:rPr>
              <w:t xml:space="preserve">Equipo celular </w:t>
            </w:r>
            <w:r w:rsidRPr="00FD5895">
              <w:rPr>
                <w:rFonts w:cs="Tahoma"/>
                <w:i/>
                <w:iCs/>
                <w:lang w:eastAsia="en-US"/>
              </w:rPr>
              <w:t>(requerimiento mínimo del dispositivo móvil: con sistema operativo ANDROID, 16GB de espacio en memoria interna de almacenamiento, 4GB de memoria RAM)</w:t>
            </w:r>
            <w:r w:rsidRPr="00FD5895">
              <w:rPr>
                <w:rFonts w:cs="Tahoma"/>
                <w:lang w:eastAsia="en-US"/>
              </w:rPr>
              <w:t>.</w:t>
            </w:r>
          </w:p>
        </w:tc>
        <w:tc>
          <w:tcPr>
            <w:tcW w:w="1276" w:type="dxa"/>
            <w:shd w:val="clear" w:color="auto" w:fill="auto"/>
            <w:vAlign w:val="center"/>
          </w:tcPr>
          <w:p w14:paraId="224D87F7" w14:textId="77777777" w:rsidR="00FD5895" w:rsidRPr="00FD5895" w:rsidRDefault="00FD5895" w:rsidP="00FD5895">
            <w:pPr>
              <w:spacing w:line="240" w:lineRule="atLeast"/>
              <w:jc w:val="center"/>
              <w:rPr>
                <w:rFonts w:cs="Tahoma"/>
                <w:b/>
                <w:bCs/>
                <w:lang w:eastAsia="en-US"/>
              </w:rPr>
            </w:pPr>
          </w:p>
          <w:p w14:paraId="1365D4CB" w14:textId="77777777" w:rsidR="00FD5895" w:rsidRPr="00FD5895" w:rsidRDefault="00FD5895" w:rsidP="00FD5895">
            <w:pPr>
              <w:spacing w:line="240" w:lineRule="atLeast"/>
              <w:jc w:val="center"/>
              <w:rPr>
                <w:rFonts w:cs="Tahoma"/>
                <w:b/>
                <w:bCs/>
                <w:lang w:eastAsia="en-US"/>
              </w:rPr>
            </w:pPr>
            <w:r w:rsidRPr="00FD5895">
              <w:rPr>
                <w:rFonts w:cs="Tahoma"/>
                <w:b/>
                <w:bCs/>
                <w:color w:val="FF0000"/>
                <w:lang w:eastAsia="en-US"/>
              </w:rPr>
              <w:t>1</w:t>
            </w:r>
          </w:p>
        </w:tc>
        <w:tc>
          <w:tcPr>
            <w:tcW w:w="1559" w:type="dxa"/>
            <w:vAlign w:val="center"/>
          </w:tcPr>
          <w:p w14:paraId="44A11CDA" w14:textId="77777777" w:rsidR="00FD5895" w:rsidRPr="00FD5895" w:rsidRDefault="00FD5895" w:rsidP="00FD5895">
            <w:pPr>
              <w:spacing w:line="240" w:lineRule="atLeast"/>
              <w:rPr>
                <w:rFonts w:cs="Tahoma"/>
                <w:b/>
                <w:lang w:eastAsia="en-US"/>
              </w:rPr>
            </w:pPr>
          </w:p>
          <w:p w14:paraId="73DCBE5E" w14:textId="77777777" w:rsidR="00FD5895" w:rsidRPr="00FD5895" w:rsidRDefault="00FD5895" w:rsidP="00FD5895">
            <w:pPr>
              <w:spacing w:line="240" w:lineRule="atLeast"/>
              <w:jc w:val="center"/>
              <w:rPr>
                <w:rFonts w:cs="Tahoma"/>
                <w:b/>
                <w:lang w:eastAsia="en-US"/>
              </w:rPr>
            </w:pPr>
            <w:r w:rsidRPr="00FD5895">
              <w:rPr>
                <w:rFonts w:cs="Tahoma"/>
                <w:b/>
                <w:lang w:eastAsia="en-US"/>
              </w:rPr>
              <w:t>Obligatorio</w:t>
            </w:r>
          </w:p>
        </w:tc>
        <w:tc>
          <w:tcPr>
            <w:tcW w:w="1990" w:type="dxa"/>
            <w:vAlign w:val="center"/>
          </w:tcPr>
          <w:p w14:paraId="768020EB" w14:textId="77777777" w:rsidR="00FD5895" w:rsidRPr="00FD5895" w:rsidRDefault="00FD5895" w:rsidP="00FD5895">
            <w:pPr>
              <w:spacing w:line="240" w:lineRule="atLeast"/>
              <w:jc w:val="center"/>
              <w:rPr>
                <w:rFonts w:cs="Tahoma"/>
                <w:b/>
                <w:lang w:eastAsia="en-US"/>
              </w:rPr>
            </w:pPr>
          </w:p>
          <w:p w14:paraId="2C7BD27B" w14:textId="77777777" w:rsidR="00FD5895" w:rsidRPr="00FD5895" w:rsidRDefault="00FD5895" w:rsidP="00FD5895">
            <w:pPr>
              <w:spacing w:line="240" w:lineRule="atLeast"/>
              <w:jc w:val="center"/>
              <w:rPr>
                <w:rFonts w:cs="Tahoma"/>
                <w:b/>
                <w:lang w:eastAsia="en-US"/>
              </w:rPr>
            </w:pPr>
            <w:r w:rsidRPr="00FD5895">
              <w:rPr>
                <w:rFonts w:cs="Tahoma"/>
                <w:b/>
                <w:lang w:eastAsia="en-US"/>
              </w:rPr>
              <w:t>plazo total de la consultoría</w:t>
            </w:r>
          </w:p>
        </w:tc>
      </w:tr>
    </w:tbl>
    <w:p w14:paraId="1C34159A" w14:textId="77777777" w:rsidR="00FD5895" w:rsidRPr="00FD5895" w:rsidRDefault="00FD5895" w:rsidP="00FD5895">
      <w:pPr>
        <w:spacing w:line="260" w:lineRule="atLeast"/>
        <w:ind w:left="567" w:hanging="567"/>
        <w:jc w:val="both"/>
        <w:rPr>
          <w:rFonts w:cs="Tahoma"/>
          <w:b/>
          <w:sz w:val="20"/>
          <w:szCs w:val="20"/>
          <w:lang w:val="es-ES_tradnl" w:eastAsia="en-US"/>
        </w:rPr>
      </w:pPr>
      <w:r w:rsidRPr="00FD5895">
        <w:rPr>
          <w:rFonts w:cs="Tahoma"/>
          <w:b/>
          <w:sz w:val="20"/>
          <w:szCs w:val="20"/>
          <w:lang w:val="es-ES_tradnl" w:eastAsia="en-US"/>
        </w:rPr>
        <w:t>NOTA:</w:t>
      </w:r>
    </w:p>
    <w:p w14:paraId="152D6594" w14:textId="77777777" w:rsidR="00FD5895" w:rsidRPr="00FD5895" w:rsidRDefault="00FD5895" w:rsidP="00FD5895">
      <w:pPr>
        <w:numPr>
          <w:ilvl w:val="0"/>
          <w:numId w:val="42"/>
        </w:numPr>
        <w:spacing w:after="160" w:line="259" w:lineRule="auto"/>
        <w:ind w:left="426"/>
        <w:jc w:val="both"/>
        <w:rPr>
          <w:rFonts w:cs="Tahoma"/>
          <w:sz w:val="20"/>
          <w:szCs w:val="20"/>
          <w:lang w:val="es-ES_tradnl" w:eastAsia="en-US"/>
        </w:rPr>
      </w:pPr>
      <w:bookmarkStart w:id="67" w:name="_Toc118727362"/>
      <w:r w:rsidRPr="00FD5895">
        <w:rPr>
          <w:rFonts w:cs="Tahoma"/>
          <w:sz w:val="20"/>
          <w:szCs w:val="20"/>
          <w:lang w:val="es-ES_tradnl" w:eastAsia="en-US"/>
        </w:rPr>
        <w:t>La Inspectoría mínimamente deberá contar con un medio de transporte para su movilización, y deberá estar en buenas condiciones de funcionamiento, debiendo garantizar además la permanencia del equipo señalado.</w:t>
      </w:r>
    </w:p>
    <w:p w14:paraId="099E8DD3" w14:textId="77777777" w:rsidR="00FD5895" w:rsidRPr="00FD5895" w:rsidRDefault="00FD5895" w:rsidP="00FD5895">
      <w:pPr>
        <w:numPr>
          <w:ilvl w:val="0"/>
          <w:numId w:val="42"/>
        </w:numPr>
        <w:spacing w:after="160" w:line="259" w:lineRule="auto"/>
        <w:ind w:left="426"/>
        <w:jc w:val="both"/>
        <w:rPr>
          <w:rFonts w:cs="Tahoma"/>
          <w:sz w:val="20"/>
          <w:szCs w:val="20"/>
          <w:lang w:val="es-ES_tradnl" w:eastAsia="en-US"/>
        </w:rPr>
      </w:pPr>
      <w:bookmarkStart w:id="68" w:name="_Hlk128056488"/>
      <w:r w:rsidRPr="00FD5895">
        <w:rPr>
          <w:rFonts w:cs="Tahoma"/>
          <w:sz w:val="20"/>
          <w:szCs w:val="20"/>
          <w:lang w:val="es-ES_tradnl" w:eastAsia="en-US"/>
        </w:rPr>
        <w:t>El combustible, repuestos, peajes, mantenimiento correrá por cuenta de la Inspectoría, debiendo existir durante todo el tiempo de ejecución de la consultoría.</w:t>
      </w:r>
    </w:p>
    <w:p w14:paraId="22B38DD4" w14:textId="77777777" w:rsidR="00FD5895" w:rsidRPr="00FD5895" w:rsidRDefault="00FD5895" w:rsidP="00FD5895">
      <w:pPr>
        <w:numPr>
          <w:ilvl w:val="0"/>
          <w:numId w:val="42"/>
        </w:numPr>
        <w:spacing w:after="160" w:line="259" w:lineRule="auto"/>
        <w:ind w:left="426"/>
        <w:jc w:val="both"/>
        <w:rPr>
          <w:rFonts w:cs="Tahoma"/>
          <w:b/>
          <w:sz w:val="20"/>
          <w:szCs w:val="20"/>
          <w:lang w:val="es-ES_tradnl" w:eastAsia="en-US"/>
        </w:rPr>
      </w:pPr>
      <w:r w:rsidRPr="00FD5895">
        <w:rPr>
          <w:rFonts w:cs="Tahoma"/>
          <w:b/>
          <w:sz w:val="20"/>
          <w:szCs w:val="20"/>
          <w:lang w:val="es-ES_tradnl" w:eastAsia="en-US"/>
        </w:rPr>
        <w:t xml:space="preserve">El vehículo y/o motocicleta del proponente deberá adjuntar documento de respaldo en fotocopia simple </w:t>
      </w:r>
      <w:r w:rsidRPr="00FD5895">
        <w:rPr>
          <w:rFonts w:cs="Tahoma"/>
          <w:b/>
          <w:bCs/>
          <w:sz w:val="20"/>
          <w:szCs w:val="20"/>
          <w:lang w:val="es-BO" w:eastAsia="en-US"/>
        </w:rPr>
        <w:t>legible del</w:t>
      </w:r>
      <w:r w:rsidRPr="00FD5895">
        <w:rPr>
          <w:rFonts w:cs="Tahoma"/>
          <w:b/>
          <w:sz w:val="20"/>
          <w:szCs w:val="20"/>
          <w:lang w:val="es-ES_tradnl" w:eastAsia="en-US"/>
        </w:rPr>
        <w:t xml:space="preserve"> RUAT, para propio o alquilado.</w:t>
      </w:r>
    </w:p>
    <w:p w14:paraId="5D54BE01" w14:textId="77777777" w:rsidR="00FD5895" w:rsidRPr="00FD5895" w:rsidRDefault="00FD5895" w:rsidP="00FD5895">
      <w:pPr>
        <w:widowControl w:val="0"/>
        <w:numPr>
          <w:ilvl w:val="0"/>
          <w:numId w:val="42"/>
        </w:numPr>
        <w:tabs>
          <w:tab w:val="left" w:pos="709"/>
        </w:tabs>
        <w:autoSpaceDE w:val="0"/>
        <w:autoSpaceDN w:val="0"/>
        <w:spacing w:after="160" w:line="259" w:lineRule="auto"/>
        <w:ind w:left="426"/>
        <w:jc w:val="both"/>
        <w:outlineLvl w:val="0"/>
        <w:rPr>
          <w:rFonts w:cs="Tahoma"/>
          <w:b/>
          <w:i/>
          <w:sz w:val="20"/>
          <w:szCs w:val="20"/>
          <w:lang w:val="es-ES_tradnl" w:eastAsia="en-US"/>
        </w:rPr>
      </w:pPr>
      <w:bookmarkStart w:id="69" w:name="_Hlk180057572"/>
      <w:r w:rsidRPr="00FD5895">
        <w:rPr>
          <w:rFonts w:cs="Tahoma"/>
          <w:b/>
          <w:i/>
          <w:sz w:val="20"/>
          <w:szCs w:val="20"/>
          <w:lang w:val="es-ES_tradnl" w:eastAsia="en-US"/>
        </w:rPr>
        <w:t xml:space="preserve">En caso de adjudicación debe presentar: </w:t>
      </w:r>
    </w:p>
    <w:p w14:paraId="170A0ADA" w14:textId="77777777" w:rsidR="00FD5895" w:rsidRPr="00FD5895" w:rsidRDefault="00FD5895" w:rsidP="00FD5895">
      <w:pPr>
        <w:widowControl w:val="0"/>
        <w:tabs>
          <w:tab w:val="left" w:pos="709"/>
        </w:tabs>
        <w:autoSpaceDE w:val="0"/>
        <w:autoSpaceDN w:val="0"/>
        <w:ind w:left="426"/>
        <w:jc w:val="both"/>
        <w:outlineLvl w:val="0"/>
        <w:rPr>
          <w:rFonts w:cs="Tahoma"/>
          <w:bCs/>
          <w:i/>
          <w:sz w:val="20"/>
          <w:szCs w:val="20"/>
          <w:lang w:val="es-ES_tradnl" w:eastAsia="en-US"/>
        </w:rPr>
      </w:pPr>
      <w:r w:rsidRPr="00FD5895">
        <w:rPr>
          <w:rFonts w:cs="Tahoma"/>
          <w:bCs/>
          <w:i/>
          <w:sz w:val="20"/>
          <w:szCs w:val="20"/>
          <w:lang w:val="es-ES_tradnl" w:eastAsia="en-US"/>
        </w:rPr>
        <w:t xml:space="preserve">• Para Vehículos y/o motocicletas </w:t>
      </w:r>
      <w:r w:rsidRPr="00FD5895">
        <w:rPr>
          <w:rFonts w:cs="Tahoma"/>
          <w:b/>
          <w:i/>
          <w:sz w:val="20"/>
          <w:szCs w:val="20"/>
          <w:lang w:val="es-ES_tradnl" w:eastAsia="en-US"/>
        </w:rPr>
        <w:t>PROPIOS</w:t>
      </w:r>
      <w:r w:rsidRPr="00FD5895">
        <w:rPr>
          <w:rFonts w:cs="Tahoma"/>
          <w:bCs/>
          <w:i/>
          <w:sz w:val="20"/>
          <w:szCs w:val="20"/>
          <w:lang w:val="es-ES_tradnl" w:eastAsia="en-US"/>
        </w:rPr>
        <w:t xml:space="preserve">, presentar Original o Fotocopia Legalizada o Notariado de RUAT. </w:t>
      </w:r>
    </w:p>
    <w:p w14:paraId="774F028B" w14:textId="77777777" w:rsidR="00FD5895" w:rsidRPr="00FD5895" w:rsidRDefault="00FD5895" w:rsidP="00FD5895">
      <w:pPr>
        <w:widowControl w:val="0"/>
        <w:tabs>
          <w:tab w:val="left" w:pos="709"/>
        </w:tabs>
        <w:autoSpaceDE w:val="0"/>
        <w:autoSpaceDN w:val="0"/>
        <w:ind w:left="426"/>
        <w:jc w:val="both"/>
        <w:outlineLvl w:val="0"/>
        <w:rPr>
          <w:rFonts w:cs="Tahoma"/>
          <w:bCs/>
          <w:i/>
          <w:sz w:val="20"/>
          <w:szCs w:val="20"/>
          <w:lang w:val="es-ES_tradnl" w:eastAsia="en-US"/>
        </w:rPr>
      </w:pPr>
      <w:r w:rsidRPr="00FD5895">
        <w:rPr>
          <w:rFonts w:cs="Tahoma"/>
          <w:bCs/>
          <w:i/>
          <w:sz w:val="20"/>
          <w:szCs w:val="20"/>
          <w:lang w:val="es-ES_tradnl" w:eastAsia="en-US"/>
        </w:rPr>
        <w:t xml:space="preserve">• Para Vehículos y/o motocicletas </w:t>
      </w:r>
      <w:r w:rsidRPr="00FD5895">
        <w:rPr>
          <w:rFonts w:cs="Tahoma"/>
          <w:b/>
          <w:i/>
          <w:sz w:val="20"/>
          <w:szCs w:val="20"/>
          <w:lang w:val="es-ES_tradnl" w:eastAsia="en-US"/>
        </w:rPr>
        <w:t>ALQUILADOS</w:t>
      </w:r>
      <w:r w:rsidRPr="00FD5895">
        <w:rPr>
          <w:rFonts w:cs="Tahoma"/>
          <w:bCs/>
          <w:i/>
          <w:sz w:val="20"/>
          <w:szCs w:val="20"/>
          <w:lang w:val="es-ES_tradnl" w:eastAsia="en-US"/>
        </w:rPr>
        <w:t>, presentar el Contrato de Alquiler Original.</w:t>
      </w:r>
    </w:p>
    <w:bookmarkEnd w:id="68"/>
    <w:bookmarkEnd w:id="69"/>
    <w:p w14:paraId="2D2174ED"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r w:rsidRPr="00FD5895">
        <w:rPr>
          <w:rFonts w:cs="Tahoma"/>
          <w:b/>
          <w:bCs/>
          <w:color w:val="000000"/>
          <w:kern w:val="32"/>
          <w:sz w:val="20"/>
          <w:szCs w:val="20"/>
          <w:lang w:val="es-ES_tradnl" w:eastAsia="en-US"/>
        </w:rPr>
        <w:t>PERMANENCIA</w:t>
      </w:r>
      <w:bookmarkEnd w:id="67"/>
    </w:p>
    <w:p w14:paraId="778F6742" w14:textId="77777777" w:rsidR="00FD5895" w:rsidRPr="00FD5895" w:rsidRDefault="00FD5895" w:rsidP="00FD5895">
      <w:pPr>
        <w:jc w:val="both"/>
        <w:rPr>
          <w:rFonts w:cs="Tahoma"/>
          <w:sz w:val="20"/>
          <w:szCs w:val="20"/>
          <w:lang w:eastAsia="en-US"/>
        </w:rPr>
      </w:pPr>
      <w:r w:rsidRPr="00FD5895">
        <w:rPr>
          <w:rFonts w:cs="Tahoma"/>
          <w:sz w:val="20"/>
          <w:szCs w:val="20"/>
          <w:lang w:eastAsia="en-US"/>
        </w:rPr>
        <w:t xml:space="preserve">La Inspectoría deberá permanecer en el lugar del proyecto </w:t>
      </w:r>
      <w:r w:rsidRPr="00FD5895">
        <w:rPr>
          <w:rFonts w:cs="Tahoma"/>
          <w:b/>
          <w:sz w:val="20"/>
          <w:szCs w:val="20"/>
          <w:lang w:eastAsia="en-US"/>
        </w:rPr>
        <w:t xml:space="preserve">al menos cuatro (4) días </w:t>
      </w:r>
      <w:r w:rsidRPr="00FD5895">
        <w:rPr>
          <w:rFonts w:cs="Tahoma"/>
          <w:sz w:val="20"/>
          <w:szCs w:val="20"/>
          <w:lang w:eastAsia="en-US"/>
        </w:rPr>
        <w:t xml:space="preserve">por semana o su equivalente en un mes, a fin de llevar un control, monitoreo y seguimiento estricto a las </w:t>
      </w:r>
      <w:r w:rsidRPr="00FD5895">
        <w:rPr>
          <w:rFonts w:cs="Tahoma"/>
          <w:sz w:val="20"/>
          <w:szCs w:val="20"/>
          <w:lang w:eastAsia="en-US"/>
        </w:rPr>
        <w:lastRenderedPageBreak/>
        <w:t xml:space="preserve">actividades del proyecto ejecutadas por la Entidad Ejecutora, y </w:t>
      </w:r>
      <w:r w:rsidRPr="00FD5895">
        <w:rPr>
          <w:rFonts w:cs="Tahoma"/>
          <w:b/>
          <w:bCs/>
          <w:sz w:val="20"/>
          <w:szCs w:val="20"/>
          <w:lang w:eastAsia="en-US"/>
        </w:rPr>
        <w:t xml:space="preserve">un (1) </w:t>
      </w:r>
      <w:proofErr w:type="spellStart"/>
      <w:r w:rsidRPr="00FD5895">
        <w:rPr>
          <w:rFonts w:cs="Tahoma"/>
          <w:b/>
          <w:bCs/>
          <w:sz w:val="20"/>
          <w:szCs w:val="20"/>
          <w:lang w:eastAsia="en-US"/>
        </w:rPr>
        <w:t>dia</w:t>
      </w:r>
      <w:proofErr w:type="spellEnd"/>
      <w:r w:rsidRPr="00FD5895">
        <w:rPr>
          <w:rFonts w:cs="Tahoma"/>
          <w:sz w:val="20"/>
          <w:szCs w:val="20"/>
          <w:lang w:eastAsia="en-US"/>
        </w:rPr>
        <w:t xml:space="preserve"> en actividades relacionadas al proyecto, misma que será verificada en la Ficha de Seguimiento Semanal de Campo de Inspectoría, Formulario de Actividades y reporte del aplicativo móvil SSP.</w:t>
      </w:r>
    </w:p>
    <w:p w14:paraId="537953E6" w14:textId="77777777" w:rsidR="00FD5895" w:rsidRPr="00FD5895" w:rsidRDefault="00FD5895" w:rsidP="00FD5895">
      <w:pPr>
        <w:jc w:val="both"/>
        <w:rPr>
          <w:rFonts w:cs="Tahoma"/>
          <w:sz w:val="20"/>
          <w:szCs w:val="20"/>
          <w:lang w:eastAsia="en-US"/>
        </w:rPr>
      </w:pPr>
      <w:r w:rsidRPr="00FD5895">
        <w:rPr>
          <w:rFonts w:cs="Tahoma"/>
          <w:sz w:val="20"/>
          <w:szCs w:val="20"/>
          <w:lang w:eastAsia="en-US"/>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0948162" w14:textId="77777777" w:rsidR="00FD5895" w:rsidRPr="00FD5895" w:rsidRDefault="00FD5895" w:rsidP="00FD5895">
      <w:pPr>
        <w:jc w:val="both"/>
        <w:rPr>
          <w:rFonts w:cs="Tahoma"/>
          <w:sz w:val="20"/>
          <w:szCs w:val="20"/>
          <w:lang w:eastAsia="en-US"/>
        </w:rPr>
      </w:pPr>
      <w:r w:rsidRPr="00FD5895">
        <w:rPr>
          <w:rFonts w:cs="Tahoma"/>
          <w:sz w:val="20"/>
          <w:szCs w:val="20"/>
          <w:lang w:eastAsia="en-US"/>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0C347CD9"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70" w:name="_Toc536520834"/>
      <w:bookmarkStart w:id="71" w:name="_Toc118727363"/>
      <w:r w:rsidRPr="00FD5895">
        <w:rPr>
          <w:rFonts w:cs="Tahoma"/>
          <w:b/>
          <w:bCs/>
          <w:color w:val="000000"/>
          <w:kern w:val="32"/>
          <w:sz w:val="20"/>
          <w:szCs w:val="20"/>
          <w:lang w:val="es-ES_tradnl" w:eastAsia="en-US"/>
        </w:rPr>
        <w:t>HERRAMIENTAS E INSUMOS</w:t>
      </w:r>
      <w:bookmarkEnd w:id="70"/>
      <w:r w:rsidRPr="00FD5895">
        <w:rPr>
          <w:rFonts w:cs="Tahoma"/>
          <w:b/>
          <w:bCs/>
          <w:color w:val="000000"/>
          <w:kern w:val="32"/>
          <w:sz w:val="20"/>
          <w:szCs w:val="20"/>
          <w:lang w:val="es-ES_tradnl" w:eastAsia="en-US"/>
        </w:rPr>
        <w:t xml:space="preserve"> OPERATIVOS</w:t>
      </w:r>
      <w:bookmarkEnd w:id="71"/>
    </w:p>
    <w:p w14:paraId="54A64834" w14:textId="77777777" w:rsidR="00FD5895" w:rsidRPr="00FD5895" w:rsidRDefault="00FD5895" w:rsidP="00FD5895">
      <w:pPr>
        <w:jc w:val="both"/>
        <w:rPr>
          <w:rFonts w:cs="Tahoma"/>
          <w:sz w:val="20"/>
          <w:szCs w:val="20"/>
          <w:lang w:eastAsia="en-US"/>
        </w:rPr>
      </w:pPr>
      <w:bookmarkStart w:id="72" w:name="_Toc536520840"/>
      <w:r w:rsidRPr="00FD5895">
        <w:rPr>
          <w:rFonts w:cs="Tahoma"/>
          <w:sz w:val="20"/>
          <w:szCs w:val="20"/>
          <w:lang w:eastAsia="en-U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A2CD5A6"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73" w:name="_Toc118727364"/>
      <w:bookmarkEnd w:id="72"/>
      <w:r w:rsidRPr="00FD5895">
        <w:rPr>
          <w:rFonts w:cs="Tahoma"/>
          <w:b/>
          <w:bCs/>
          <w:color w:val="000000"/>
          <w:kern w:val="32"/>
          <w:sz w:val="20"/>
          <w:szCs w:val="20"/>
          <w:lang w:val="es-ES_tradnl" w:eastAsia="en-US"/>
        </w:rPr>
        <w:t>CONTROL Y SEGUIMIENTO DE LA CONSULTORÍA</w:t>
      </w:r>
      <w:bookmarkEnd w:id="73"/>
      <w:r w:rsidRPr="00FD5895">
        <w:rPr>
          <w:rFonts w:cs="Tahoma"/>
          <w:b/>
          <w:bCs/>
          <w:color w:val="000000"/>
          <w:kern w:val="32"/>
          <w:sz w:val="20"/>
          <w:szCs w:val="20"/>
          <w:lang w:val="es-ES_tradnl" w:eastAsia="en-US"/>
        </w:rPr>
        <w:t xml:space="preserve"> </w:t>
      </w:r>
    </w:p>
    <w:p w14:paraId="750D0436" w14:textId="77777777" w:rsidR="00FD5895" w:rsidRPr="00FD5895" w:rsidRDefault="00FD5895" w:rsidP="00FD5895">
      <w:pPr>
        <w:jc w:val="both"/>
        <w:rPr>
          <w:rFonts w:cs="Tahoma"/>
          <w:sz w:val="20"/>
          <w:szCs w:val="20"/>
          <w:lang w:eastAsia="en-US"/>
        </w:rPr>
      </w:pPr>
      <w:r w:rsidRPr="00FD5895">
        <w:rPr>
          <w:rFonts w:cs="Tahoma"/>
          <w:sz w:val="20"/>
          <w:szCs w:val="20"/>
          <w:lang w:eastAsia="en-US"/>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0F6793B1" w14:textId="77777777" w:rsidR="00FD5895" w:rsidRPr="00FD5895" w:rsidRDefault="00FD5895" w:rsidP="00FD5895">
      <w:pPr>
        <w:numPr>
          <w:ilvl w:val="1"/>
          <w:numId w:val="39"/>
        </w:numPr>
        <w:spacing w:after="160" w:line="259" w:lineRule="auto"/>
        <w:ind w:left="426"/>
        <w:jc w:val="both"/>
        <w:rPr>
          <w:rFonts w:cs="Tahoma"/>
          <w:sz w:val="20"/>
          <w:szCs w:val="20"/>
          <w:lang w:val="es-ES_tradnl" w:eastAsia="en-US"/>
        </w:rPr>
      </w:pPr>
      <w:r w:rsidRPr="00FD5895">
        <w:rPr>
          <w:rFonts w:cs="Tahoma"/>
          <w:sz w:val="20"/>
          <w:szCs w:val="20"/>
          <w:lang w:val="es-ES_tradnl" w:eastAsia="en-US"/>
        </w:rPr>
        <w:t>Conocer, analizar, rechazar o aprobar los asuntos correspondientes al cumplimiento de las actividades a ser realizadas por la Inspectoría.</w:t>
      </w:r>
    </w:p>
    <w:p w14:paraId="13999B62" w14:textId="77777777" w:rsidR="00FD5895" w:rsidRPr="00FD5895" w:rsidRDefault="00FD5895" w:rsidP="00FD5895">
      <w:pPr>
        <w:numPr>
          <w:ilvl w:val="1"/>
          <w:numId w:val="39"/>
        </w:numPr>
        <w:spacing w:after="160" w:line="259" w:lineRule="auto"/>
        <w:ind w:left="426"/>
        <w:jc w:val="both"/>
        <w:rPr>
          <w:rFonts w:cs="Tahoma"/>
          <w:sz w:val="20"/>
          <w:szCs w:val="20"/>
          <w:lang w:val="es-ES_tradnl" w:eastAsia="en-US"/>
        </w:rPr>
      </w:pPr>
      <w:r w:rsidRPr="00FD5895">
        <w:rPr>
          <w:rFonts w:cs="Tahoma"/>
          <w:sz w:val="20"/>
          <w:szCs w:val="20"/>
          <w:lang w:val="es-ES_tradnl" w:eastAsia="en-US"/>
        </w:rPr>
        <w:t>Aprobar o rechazar informes/productos de la Inspectoría, de manera fundamentada, en el plazo establecido en este documento.</w:t>
      </w:r>
    </w:p>
    <w:p w14:paraId="06EACD48" w14:textId="77777777" w:rsidR="00FD5895" w:rsidRPr="00FD5895" w:rsidRDefault="00FD5895" w:rsidP="00FD5895">
      <w:pPr>
        <w:numPr>
          <w:ilvl w:val="1"/>
          <w:numId w:val="39"/>
        </w:numPr>
        <w:spacing w:after="160" w:line="259" w:lineRule="auto"/>
        <w:ind w:left="426"/>
        <w:jc w:val="both"/>
        <w:rPr>
          <w:rFonts w:cs="Tahoma"/>
          <w:sz w:val="20"/>
          <w:szCs w:val="20"/>
          <w:lang w:val="es-ES_tradnl" w:eastAsia="en-US"/>
        </w:rPr>
      </w:pPr>
      <w:r w:rsidRPr="00FD5895">
        <w:rPr>
          <w:rFonts w:cs="Tahoma"/>
          <w:sz w:val="20"/>
          <w:szCs w:val="20"/>
          <w:lang w:val="es-ES_tradnl" w:eastAsia="en-US"/>
        </w:rPr>
        <w:t>Emitir Llamadas de Atención a la Inspectoría, de manera fundamentada.</w:t>
      </w:r>
    </w:p>
    <w:p w14:paraId="78D1EBFD"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74" w:name="_Toc118727365"/>
      <w:r w:rsidRPr="00FD5895">
        <w:rPr>
          <w:rFonts w:cs="Tahoma"/>
          <w:b/>
          <w:bCs/>
          <w:color w:val="000000"/>
          <w:kern w:val="32"/>
          <w:sz w:val="20"/>
          <w:szCs w:val="20"/>
          <w:lang w:val="es-ES_tradnl" w:eastAsia="en-US"/>
        </w:rPr>
        <w:t>PROPUESTA TÉCNICA</w:t>
      </w:r>
      <w:bookmarkEnd w:id="74"/>
    </w:p>
    <w:p w14:paraId="285748E4" w14:textId="77777777" w:rsidR="00FD5895" w:rsidRPr="00FD5895" w:rsidRDefault="00FD5895" w:rsidP="00FD5895">
      <w:pPr>
        <w:spacing w:line="260" w:lineRule="atLeast"/>
        <w:jc w:val="both"/>
        <w:rPr>
          <w:rFonts w:cs="Tahoma"/>
          <w:sz w:val="20"/>
          <w:szCs w:val="20"/>
          <w:lang w:val="es-ES_tradnl" w:eastAsia="en-US"/>
        </w:rPr>
      </w:pPr>
      <w:bookmarkStart w:id="75" w:name="_Toc536520845"/>
      <w:r w:rsidRPr="00FD5895">
        <w:rPr>
          <w:rFonts w:cs="Tahoma"/>
          <w:sz w:val="20"/>
          <w:szCs w:val="20"/>
          <w:lang w:val="es-ES_tradnl" w:eastAsia="en-US"/>
        </w:rPr>
        <w:t xml:space="preserve">La propuesta técnica debe incluir criterios, referidos a: </w:t>
      </w:r>
    </w:p>
    <w:p w14:paraId="37940F99" w14:textId="77777777" w:rsidR="00FD5895" w:rsidRPr="00FD5895" w:rsidRDefault="00FD5895" w:rsidP="00FD5895">
      <w:pPr>
        <w:numPr>
          <w:ilvl w:val="0"/>
          <w:numId w:val="41"/>
        </w:numPr>
        <w:spacing w:after="160" w:line="260" w:lineRule="atLeast"/>
        <w:ind w:left="284" w:hanging="284"/>
        <w:jc w:val="both"/>
        <w:rPr>
          <w:rFonts w:cs="Tahoma"/>
          <w:sz w:val="20"/>
          <w:szCs w:val="20"/>
          <w:lang w:val="es-ES_tradnl" w:eastAsia="en-US"/>
        </w:rPr>
      </w:pPr>
      <w:r w:rsidRPr="00FD5895">
        <w:rPr>
          <w:rFonts w:cs="Tahoma"/>
          <w:sz w:val="20"/>
          <w:szCs w:val="20"/>
          <w:lang w:val="es-ES_tradnl" w:eastAsia="en-US"/>
        </w:rPr>
        <w:t xml:space="preserve">Metodología, </w:t>
      </w:r>
    </w:p>
    <w:p w14:paraId="46271FF9" w14:textId="77777777" w:rsidR="00FD5895" w:rsidRPr="00FD5895" w:rsidRDefault="00FD5895" w:rsidP="00FD5895">
      <w:pPr>
        <w:numPr>
          <w:ilvl w:val="0"/>
          <w:numId w:val="41"/>
        </w:numPr>
        <w:spacing w:after="160" w:line="260" w:lineRule="atLeast"/>
        <w:ind w:left="284" w:hanging="284"/>
        <w:jc w:val="both"/>
        <w:rPr>
          <w:rFonts w:cs="Tahoma"/>
          <w:sz w:val="20"/>
          <w:szCs w:val="20"/>
          <w:lang w:val="es-ES_tradnl" w:eastAsia="en-US"/>
        </w:rPr>
      </w:pPr>
      <w:r w:rsidRPr="00FD5895">
        <w:rPr>
          <w:rFonts w:cs="Tahoma"/>
          <w:sz w:val="20"/>
          <w:szCs w:val="20"/>
          <w:lang w:val="es-ES_tradnl" w:eastAsia="en-US"/>
        </w:rPr>
        <w:t>Plan de trabajo,</w:t>
      </w:r>
    </w:p>
    <w:p w14:paraId="6602608E" w14:textId="77777777" w:rsidR="00FD5895" w:rsidRPr="00FD5895" w:rsidRDefault="00FD5895" w:rsidP="00FD5895">
      <w:pPr>
        <w:numPr>
          <w:ilvl w:val="0"/>
          <w:numId w:val="41"/>
        </w:numPr>
        <w:spacing w:after="160" w:line="260" w:lineRule="atLeast"/>
        <w:ind w:left="284" w:hanging="284"/>
        <w:jc w:val="both"/>
        <w:rPr>
          <w:rFonts w:cs="Tahoma"/>
          <w:sz w:val="20"/>
          <w:szCs w:val="20"/>
          <w:lang w:val="es-ES_tradnl" w:eastAsia="en-US"/>
        </w:rPr>
      </w:pPr>
      <w:r w:rsidRPr="00FD5895">
        <w:rPr>
          <w:rFonts w:cs="Tahoma"/>
          <w:sz w:val="20"/>
          <w:szCs w:val="20"/>
          <w:lang w:val="es-ES_tradnl" w:eastAsia="en-US"/>
        </w:rPr>
        <w:t>Equipo</w:t>
      </w:r>
      <w:bookmarkStart w:id="76" w:name="_Hlk128059834"/>
      <w:r w:rsidRPr="00FD5895">
        <w:rPr>
          <w:rFonts w:cs="Tahoma"/>
          <w:sz w:val="20"/>
          <w:szCs w:val="20"/>
          <w:lang w:val="es-ES_tradnl" w:eastAsia="en-US"/>
        </w:rPr>
        <w:t>, vehículos y otros</w:t>
      </w:r>
      <w:bookmarkEnd w:id="76"/>
      <w:r w:rsidRPr="00FD5895">
        <w:rPr>
          <w:rFonts w:cs="Tahoma"/>
          <w:sz w:val="20"/>
          <w:szCs w:val="20"/>
          <w:lang w:val="es-ES_tradnl" w:eastAsia="en-US"/>
        </w:rPr>
        <w:t>.</w:t>
      </w:r>
    </w:p>
    <w:p w14:paraId="043F2445" w14:textId="77777777" w:rsidR="00FD5895" w:rsidRPr="00FD5895" w:rsidRDefault="00FD5895" w:rsidP="00FD5895">
      <w:pPr>
        <w:spacing w:line="260" w:lineRule="atLeast"/>
        <w:jc w:val="both"/>
        <w:rPr>
          <w:rFonts w:cs="Tahoma"/>
          <w:sz w:val="20"/>
          <w:szCs w:val="20"/>
          <w:lang w:val="es-ES_tradnl" w:eastAsia="en-US"/>
        </w:rPr>
      </w:pPr>
      <w:r w:rsidRPr="00FD5895">
        <w:rPr>
          <w:rFonts w:cs="Tahoma"/>
          <w:sz w:val="20"/>
          <w:szCs w:val="20"/>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055F2823" w14:textId="77777777" w:rsidR="00FD5895" w:rsidRPr="00FD5895" w:rsidRDefault="00FD5895" w:rsidP="00FD5895">
      <w:pPr>
        <w:keepNext/>
        <w:numPr>
          <w:ilvl w:val="0"/>
          <w:numId w:val="37"/>
        </w:numPr>
        <w:spacing w:before="240" w:after="60" w:line="260" w:lineRule="atLeast"/>
        <w:ind w:left="360" w:hanging="360"/>
        <w:outlineLvl w:val="0"/>
        <w:rPr>
          <w:rFonts w:cs="Tahoma"/>
          <w:b/>
          <w:bCs/>
          <w:color w:val="000000"/>
          <w:kern w:val="32"/>
          <w:sz w:val="20"/>
          <w:szCs w:val="20"/>
          <w:lang w:val="es-ES_tradnl" w:eastAsia="en-US"/>
        </w:rPr>
      </w:pPr>
      <w:bookmarkStart w:id="77" w:name="_Toc118727366"/>
      <w:r w:rsidRPr="00FD5895">
        <w:rPr>
          <w:rFonts w:cs="Tahoma"/>
          <w:b/>
          <w:bCs/>
          <w:color w:val="000000"/>
          <w:kern w:val="32"/>
          <w:sz w:val="20"/>
          <w:szCs w:val="20"/>
          <w:lang w:val="es-ES_tradnl" w:eastAsia="en-US"/>
        </w:rPr>
        <w:t>PLANILLA DE INSUMOS OPERATIVOS DE LA INSPECTORÍA</w:t>
      </w:r>
      <w:bookmarkEnd w:id="77"/>
    </w:p>
    <w:tbl>
      <w:tblPr>
        <w:tblW w:w="9329" w:type="dxa"/>
        <w:tblCellMar>
          <w:left w:w="70" w:type="dxa"/>
          <w:right w:w="70" w:type="dxa"/>
        </w:tblCellMar>
        <w:tblLook w:val="04A0" w:firstRow="1" w:lastRow="0" w:firstColumn="1" w:lastColumn="0" w:noHBand="0" w:noVBand="1"/>
      </w:tblPr>
      <w:tblGrid>
        <w:gridCol w:w="6983"/>
        <w:gridCol w:w="1122"/>
        <w:gridCol w:w="1224"/>
      </w:tblGrid>
      <w:tr w:rsidR="00FD5895" w:rsidRPr="00FD5895" w14:paraId="3791DA69" w14:textId="77777777" w:rsidTr="000D66C9">
        <w:trPr>
          <w:trHeight w:val="211"/>
        </w:trPr>
        <w:tc>
          <w:tcPr>
            <w:tcW w:w="69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937B9E"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ITEM</w:t>
            </w:r>
          </w:p>
        </w:tc>
        <w:tc>
          <w:tcPr>
            <w:tcW w:w="1122" w:type="dxa"/>
            <w:tcBorders>
              <w:top w:val="single" w:sz="4" w:space="0" w:color="000000"/>
              <w:left w:val="nil"/>
              <w:bottom w:val="single" w:sz="4" w:space="0" w:color="000000"/>
              <w:right w:val="single" w:sz="4" w:space="0" w:color="000000"/>
            </w:tcBorders>
            <w:shd w:val="clear" w:color="auto" w:fill="auto"/>
            <w:noWrap/>
            <w:vAlign w:val="bottom"/>
            <w:hideMark/>
          </w:tcPr>
          <w:p w14:paraId="6AFA1903"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UNIDAD</w:t>
            </w:r>
          </w:p>
        </w:tc>
        <w:tc>
          <w:tcPr>
            <w:tcW w:w="1224" w:type="dxa"/>
            <w:tcBorders>
              <w:top w:val="single" w:sz="4" w:space="0" w:color="000000"/>
              <w:left w:val="nil"/>
              <w:bottom w:val="single" w:sz="4" w:space="0" w:color="000000"/>
              <w:right w:val="single" w:sz="4" w:space="0" w:color="000000"/>
            </w:tcBorders>
            <w:shd w:val="clear" w:color="auto" w:fill="auto"/>
            <w:noWrap/>
            <w:vAlign w:val="bottom"/>
            <w:hideMark/>
          </w:tcPr>
          <w:p w14:paraId="179E8646"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CANTIDAD</w:t>
            </w:r>
          </w:p>
        </w:tc>
      </w:tr>
      <w:tr w:rsidR="00FD5895" w:rsidRPr="00FD5895" w14:paraId="27850798"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74C3B6" w14:textId="77777777" w:rsidR="00FD5895" w:rsidRPr="00FD5895" w:rsidRDefault="00FD5895" w:rsidP="00FD5895">
            <w:pPr>
              <w:rPr>
                <w:rFonts w:cs="Calibri"/>
                <w:color w:val="000000"/>
                <w:lang w:val="es-BO" w:eastAsia="es-BO"/>
              </w:rPr>
            </w:pPr>
            <w:r w:rsidRPr="00FD5895">
              <w:rPr>
                <w:rFonts w:cs="Calibri"/>
                <w:color w:val="000000"/>
                <w:lang w:val="es-BO" w:eastAsia="es-BO"/>
              </w:rPr>
              <w:t>EQUIPO DE COMPUTACIÓN</w:t>
            </w:r>
          </w:p>
        </w:tc>
      </w:tr>
      <w:tr w:rsidR="00FD5895" w:rsidRPr="00FD5895" w14:paraId="772593D6"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5810A0B"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IMPRESORA DE TINTA CONTINUA - MULTIUSO </w:t>
            </w:r>
          </w:p>
        </w:tc>
        <w:tc>
          <w:tcPr>
            <w:tcW w:w="1122" w:type="dxa"/>
            <w:tcBorders>
              <w:top w:val="nil"/>
              <w:left w:val="nil"/>
              <w:bottom w:val="single" w:sz="4" w:space="0" w:color="000000"/>
              <w:right w:val="single" w:sz="4" w:space="0" w:color="000000"/>
            </w:tcBorders>
            <w:shd w:val="clear" w:color="auto" w:fill="auto"/>
            <w:noWrap/>
            <w:vAlign w:val="bottom"/>
            <w:hideMark/>
          </w:tcPr>
          <w:p w14:paraId="326B07D6" w14:textId="77777777" w:rsidR="00FD5895" w:rsidRPr="00FD5895" w:rsidRDefault="00FD5895" w:rsidP="00FD5895">
            <w:pPr>
              <w:rPr>
                <w:rFonts w:cs="Calibri"/>
                <w:color w:val="000000"/>
                <w:lang w:val="es-BO" w:eastAsia="es-BO"/>
              </w:rPr>
            </w:pPr>
            <w:r w:rsidRPr="00FD5895">
              <w:rPr>
                <w:rFonts w:cs="Calibri"/>
                <w:color w:val="000000"/>
                <w:lang w:val="es-BO" w:eastAsia="es-BO"/>
              </w:rPr>
              <w:t>EQP</w:t>
            </w:r>
          </w:p>
        </w:tc>
        <w:tc>
          <w:tcPr>
            <w:tcW w:w="1224" w:type="dxa"/>
            <w:tcBorders>
              <w:top w:val="nil"/>
              <w:left w:val="nil"/>
              <w:bottom w:val="single" w:sz="4" w:space="0" w:color="000000"/>
              <w:right w:val="single" w:sz="4" w:space="0" w:color="000000"/>
            </w:tcBorders>
            <w:shd w:val="clear" w:color="auto" w:fill="auto"/>
            <w:noWrap/>
            <w:vAlign w:val="bottom"/>
            <w:hideMark/>
          </w:tcPr>
          <w:p w14:paraId="4F186D4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591E0A4F"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7A55E6B" w14:textId="77777777" w:rsidR="00FD5895" w:rsidRPr="00FD5895" w:rsidRDefault="00FD5895" w:rsidP="00FD5895">
            <w:pPr>
              <w:rPr>
                <w:rFonts w:cs="Calibri"/>
                <w:color w:val="000000"/>
                <w:lang w:val="es-BO" w:eastAsia="es-BO"/>
              </w:rPr>
            </w:pPr>
            <w:r w:rsidRPr="00FD5895">
              <w:rPr>
                <w:rFonts w:cs="Calibri"/>
                <w:color w:val="000000"/>
                <w:lang w:val="es-BO" w:eastAsia="es-BO"/>
              </w:rPr>
              <w:t>FLASH MEMORY 8GB</w:t>
            </w:r>
          </w:p>
        </w:tc>
        <w:tc>
          <w:tcPr>
            <w:tcW w:w="1122" w:type="dxa"/>
            <w:tcBorders>
              <w:top w:val="nil"/>
              <w:left w:val="nil"/>
              <w:bottom w:val="single" w:sz="4" w:space="0" w:color="000000"/>
              <w:right w:val="single" w:sz="4" w:space="0" w:color="000000"/>
            </w:tcBorders>
            <w:shd w:val="clear" w:color="auto" w:fill="auto"/>
            <w:noWrap/>
            <w:vAlign w:val="bottom"/>
            <w:hideMark/>
          </w:tcPr>
          <w:p w14:paraId="1E241B72"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6A3D9F8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6DA96B47"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07E53BC"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COMPUTADORA PORTÁTIL </w:t>
            </w:r>
          </w:p>
        </w:tc>
        <w:tc>
          <w:tcPr>
            <w:tcW w:w="1122" w:type="dxa"/>
            <w:tcBorders>
              <w:top w:val="nil"/>
              <w:left w:val="nil"/>
              <w:bottom w:val="single" w:sz="4" w:space="0" w:color="000000"/>
              <w:right w:val="single" w:sz="4" w:space="0" w:color="000000"/>
            </w:tcBorders>
            <w:shd w:val="clear" w:color="auto" w:fill="auto"/>
            <w:noWrap/>
            <w:vAlign w:val="bottom"/>
            <w:hideMark/>
          </w:tcPr>
          <w:p w14:paraId="395F47BC" w14:textId="77777777" w:rsidR="00FD5895" w:rsidRPr="00FD5895" w:rsidRDefault="00FD5895" w:rsidP="00FD5895">
            <w:pPr>
              <w:rPr>
                <w:rFonts w:cs="Calibri"/>
                <w:color w:val="000000"/>
                <w:lang w:val="es-BO" w:eastAsia="es-BO"/>
              </w:rPr>
            </w:pPr>
            <w:r w:rsidRPr="00FD5895">
              <w:rPr>
                <w:rFonts w:cs="Calibri"/>
                <w:color w:val="000000"/>
                <w:lang w:val="es-BO" w:eastAsia="es-BO"/>
              </w:rPr>
              <w:t>EQP</w:t>
            </w:r>
          </w:p>
        </w:tc>
        <w:tc>
          <w:tcPr>
            <w:tcW w:w="1224" w:type="dxa"/>
            <w:tcBorders>
              <w:top w:val="nil"/>
              <w:left w:val="nil"/>
              <w:bottom w:val="single" w:sz="4" w:space="0" w:color="000000"/>
              <w:right w:val="single" w:sz="4" w:space="0" w:color="000000"/>
            </w:tcBorders>
            <w:shd w:val="clear" w:color="auto" w:fill="auto"/>
            <w:noWrap/>
            <w:vAlign w:val="bottom"/>
            <w:hideMark/>
          </w:tcPr>
          <w:p w14:paraId="174FDBA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7B485BE"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85810D" w14:textId="77777777" w:rsidR="00FD5895" w:rsidRPr="00FD5895" w:rsidRDefault="00FD5895" w:rsidP="00FD5895">
            <w:pPr>
              <w:rPr>
                <w:rFonts w:cs="Calibri"/>
                <w:color w:val="000000"/>
                <w:lang w:val="es-BO" w:eastAsia="es-BO"/>
              </w:rPr>
            </w:pPr>
            <w:r w:rsidRPr="00FD5895">
              <w:rPr>
                <w:rFonts w:cs="Calibri"/>
                <w:color w:val="000000"/>
                <w:lang w:val="es-BO" w:eastAsia="es-BO"/>
              </w:rPr>
              <w:t>MATERIAL DE ESCRITORIO</w:t>
            </w:r>
          </w:p>
        </w:tc>
      </w:tr>
      <w:tr w:rsidR="00FD5895" w:rsidRPr="00FD5895" w14:paraId="24B98AE2"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37BC8CD" w14:textId="77777777" w:rsidR="00FD5895" w:rsidRPr="00FD5895" w:rsidRDefault="00FD5895" w:rsidP="00FD5895">
            <w:pPr>
              <w:rPr>
                <w:rFonts w:cs="Calibri"/>
                <w:color w:val="000000"/>
                <w:lang w:val="es-BO" w:eastAsia="es-BO"/>
              </w:rPr>
            </w:pPr>
            <w:r w:rsidRPr="00FD5895">
              <w:rPr>
                <w:rFonts w:cs="Calibri"/>
                <w:color w:val="000000"/>
                <w:lang w:val="es-BO" w:eastAsia="es-BO"/>
              </w:rPr>
              <w:t>TAJADOR</w:t>
            </w:r>
          </w:p>
        </w:tc>
        <w:tc>
          <w:tcPr>
            <w:tcW w:w="1122" w:type="dxa"/>
            <w:tcBorders>
              <w:top w:val="nil"/>
              <w:left w:val="nil"/>
              <w:bottom w:val="single" w:sz="4" w:space="0" w:color="000000"/>
              <w:right w:val="single" w:sz="4" w:space="0" w:color="000000"/>
            </w:tcBorders>
            <w:shd w:val="clear" w:color="auto" w:fill="auto"/>
            <w:noWrap/>
            <w:vAlign w:val="bottom"/>
            <w:hideMark/>
          </w:tcPr>
          <w:p w14:paraId="1ED34734"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2A5F4A7E"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B58B480"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D11C209" w14:textId="77777777" w:rsidR="00FD5895" w:rsidRPr="00FD5895" w:rsidRDefault="00FD5895" w:rsidP="00FD5895">
            <w:pPr>
              <w:rPr>
                <w:rFonts w:cs="Calibri"/>
                <w:color w:val="000000"/>
                <w:lang w:val="es-BO" w:eastAsia="es-BO"/>
              </w:rPr>
            </w:pPr>
            <w:r w:rsidRPr="00FD5895">
              <w:rPr>
                <w:rFonts w:cs="Calibri"/>
                <w:color w:val="000000"/>
                <w:lang w:val="es-BO" w:eastAsia="es-BO"/>
              </w:rPr>
              <w:t>TABLERO DE ANOTACIONES</w:t>
            </w:r>
          </w:p>
        </w:tc>
        <w:tc>
          <w:tcPr>
            <w:tcW w:w="1122" w:type="dxa"/>
            <w:tcBorders>
              <w:top w:val="nil"/>
              <w:left w:val="nil"/>
              <w:bottom w:val="single" w:sz="4" w:space="0" w:color="000000"/>
              <w:right w:val="single" w:sz="4" w:space="0" w:color="000000"/>
            </w:tcBorders>
            <w:shd w:val="clear" w:color="auto" w:fill="auto"/>
            <w:noWrap/>
            <w:vAlign w:val="bottom"/>
            <w:hideMark/>
          </w:tcPr>
          <w:p w14:paraId="2D4DCD7B"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1CD0A50D"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006359C"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5113EA1" w14:textId="77777777" w:rsidR="00FD5895" w:rsidRPr="00FD5895" w:rsidRDefault="00FD5895" w:rsidP="00FD5895">
            <w:pPr>
              <w:rPr>
                <w:rFonts w:cs="Calibri"/>
                <w:color w:val="000000"/>
                <w:lang w:val="es-BO" w:eastAsia="es-BO"/>
              </w:rPr>
            </w:pPr>
            <w:r w:rsidRPr="00FD5895">
              <w:rPr>
                <w:rFonts w:cs="Calibri"/>
                <w:color w:val="000000"/>
                <w:lang w:val="es-BO" w:eastAsia="es-BO"/>
              </w:rPr>
              <w:lastRenderedPageBreak/>
              <w:t>PORTA DOCUMENTOS DE PLÁSTICO TAMAÑO OFICIO</w:t>
            </w:r>
          </w:p>
        </w:tc>
        <w:tc>
          <w:tcPr>
            <w:tcW w:w="1122" w:type="dxa"/>
            <w:tcBorders>
              <w:top w:val="nil"/>
              <w:left w:val="nil"/>
              <w:bottom w:val="single" w:sz="4" w:space="0" w:color="000000"/>
              <w:right w:val="single" w:sz="4" w:space="0" w:color="000000"/>
            </w:tcBorders>
            <w:shd w:val="clear" w:color="auto" w:fill="auto"/>
            <w:noWrap/>
            <w:vAlign w:val="bottom"/>
            <w:hideMark/>
          </w:tcPr>
          <w:p w14:paraId="619CA62A"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519F86E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32394857"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94393A3" w14:textId="77777777" w:rsidR="00FD5895" w:rsidRPr="00FD5895" w:rsidRDefault="00FD5895" w:rsidP="00FD5895">
            <w:pPr>
              <w:rPr>
                <w:rFonts w:cs="Calibri"/>
                <w:color w:val="000000"/>
                <w:lang w:val="es-BO" w:eastAsia="es-BO"/>
              </w:rPr>
            </w:pPr>
            <w:r w:rsidRPr="00FD5895">
              <w:rPr>
                <w:rFonts w:cs="Calibri"/>
                <w:color w:val="000000"/>
                <w:lang w:val="es-BO" w:eastAsia="es-BO"/>
              </w:rPr>
              <w:t>PERFORADORA</w:t>
            </w:r>
          </w:p>
        </w:tc>
        <w:tc>
          <w:tcPr>
            <w:tcW w:w="1122" w:type="dxa"/>
            <w:tcBorders>
              <w:top w:val="nil"/>
              <w:left w:val="nil"/>
              <w:bottom w:val="single" w:sz="4" w:space="0" w:color="000000"/>
              <w:right w:val="single" w:sz="4" w:space="0" w:color="000000"/>
            </w:tcBorders>
            <w:shd w:val="clear" w:color="auto" w:fill="auto"/>
            <w:noWrap/>
            <w:vAlign w:val="bottom"/>
            <w:hideMark/>
          </w:tcPr>
          <w:p w14:paraId="7083B8B1"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08514E6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0E2FD8D"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A990EAA" w14:textId="77777777" w:rsidR="00FD5895" w:rsidRPr="00FD5895" w:rsidRDefault="00FD5895" w:rsidP="00FD5895">
            <w:pPr>
              <w:rPr>
                <w:rFonts w:cs="Calibri"/>
                <w:color w:val="000000"/>
                <w:lang w:val="es-BO" w:eastAsia="es-BO"/>
              </w:rPr>
            </w:pPr>
            <w:r w:rsidRPr="00FD5895">
              <w:rPr>
                <w:rFonts w:cs="Calibri"/>
                <w:color w:val="000000"/>
                <w:lang w:val="es-BO" w:eastAsia="es-BO"/>
              </w:rPr>
              <w:t>PAPEL SABANA TAMAÑO RESMA</w:t>
            </w:r>
          </w:p>
        </w:tc>
        <w:tc>
          <w:tcPr>
            <w:tcW w:w="1122" w:type="dxa"/>
            <w:tcBorders>
              <w:top w:val="nil"/>
              <w:left w:val="nil"/>
              <w:bottom w:val="single" w:sz="4" w:space="0" w:color="000000"/>
              <w:right w:val="single" w:sz="4" w:space="0" w:color="000000"/>
            </w:tcBorders>
            <w:shd w:val="clear" w:color="auto" w:fill="auto"/>
            <w:noWrap/>
            <w:vAlign w:val="bottom"/>
            <w:hideMark/>
          </w:tcPr>
          <w:p w14:paraId="3CD48087" w14:textId="77777777" w:rsidR="00FD5895" w:rsidRPr="00FD5895" w:rsidRDefault="00FD5895" w:rsidP="00FD5895">
            <w:pPr>
              <w:rPr>
                <w:rFonts w:cs="Calibri"/>
                <w:color w:val="000000"/>
                <w:lang w:val="es-BO" w:eastAsia="es-BO"/>
              </w:rPr>
            </w:pPr>
            <w:r w:rsidRPr="00FD5895">
              <w:rPr>
                <w:rFonts w:cs="Calibri"/>
                <w:color w:val="000000"/>
                <w:lang w:val="es-BO" w:eastAsia="es-BO"/>
              </w:rPr>
              <w:t>PLI</w:t>
            </w:r>
          </w:p>
        </w:tc>
        <w:tc>
          <w:tcPr>
            <w:tcW w:w="1224" w:type="dxa"/>
            <w:tcBorders>
              <w:top w:val="nil"/>
              <w:left w:val="nil"/>
              <w:bottom w:val="single" w:sz="4" w:space="0" w:color="000000"/>
              <w:right w:val="single" w:sz="4" w:space="0" w:color="000000"/>
            </w:tcBorders>
            <w:shd w:val="clear" w:color="auto" w:fill="auto"/>
            <w:noWrap/>
            <w:vAlign w:val="bottom"/>
            <w:hideMark/>
          </w:tcPr>
          <w:p w14:paraId="3F537CAE"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15</w:t>
            </w:r>
          </w:p>
        </w:tc>
      </w:tr>
      <w:tr w:rsidR="00FD5895" w:rsidRPr="00FD5895" w14:paraId="1B61939A"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F25B1A3" w14:textId="77777777" w:rsidR="00FD5895" w:rsidRPr="00FD5895" w:rsidRDefault="00FD5895" w:rsidP="00FD5895">
            <w:pPr>
              <w:rPr>
                <w:rFonts w:cs="Calibri"/>
                <w:color w:val="000000"/>
                <w:lang w:val="es-BO" w:eastAsia="es-BO"/>
              </w:rPr>
            </w:pPr>
            <w:r w:rsidRPr="00FD5895">
              <w:rPr>
                <w:rFonts w:cs="Calibri"/>
                <w:color w:val="000000"/>
                <w:lang w:val="es-BO" w:eastAsia="es-BO"/>
              </w:rPr>
              <w:t>PAPEL CARBÓNICO</w:t>
            </w:r>
          </w:p>
        </w:tc>
        <w:tc>
          <w:tcPr>
            <w:tcW w:w="1122" w:type="dxa"/>
            <w:tcBorders>
              <w:top w:val="nil"/>
              <w:left w:val="nil"/>
              <w:bottom w:val="single" w:sz="4" w:space="0" w:color="000000"/>
              <w:right w:val="single" w:sz="4" w:space="0" w:color="000000"/>
            </w:tcBorders>
            <w:shd w:val="clear" w:color="auto" w:fill="auto"/>
            <w:noWrap/>
            <w:vAlign w:val="bottom"/>
            <w:hideMark/>
          </w:tcPr>
          <w:p w14:paraId="041C8287" w14:textId="77777777" w:rsidR="00FD5895" w:rsidRPr="00FD5895" w:rsidRDefault="00FD5895" w:rsidP="00FD5895">
            <w:pPr>
              <w:rPr>
                <w:rFonts w:cs="Calibri"/>
                <w:color w:val="000000"/>
                <w:lang w:val="es-BO" w:eastAsia="es-BO"/>
              </w:rPr>
            </w:pPr>
            <w:r w:rsidRPr="00FD5895">
              <w:rPr>
                <w:rFonts w:cs="Calibri"/>
                <w:color w:val="000000"/>
                <w:lang w:val="es-BO" w:eastAsia="es-BO"/>
              </w:rPr>
              <w:t>HJA</w:t>
            </w:r>
          </w:p>
        </w:tc>
        <w:tc>
          <w:tcPr>
            <w:tcW w:w="1224" w:type="dxa"/>
            <w:tcBorders>
              <w:top w:val="nil"/>
              <w:left w:val="nil"/>
              <w:bottom w:val="single" w:sz="4" w:space="0" w:color="000000"/>
              <w:right w:val="single" w:sz="4" w:space="0" w:color="000000"/>
            </w:tcBorders>
            <w:shd w:val="clear" w:color="auto" w:fill="auto"/>
            <w:noWrap/>
            <w:vAlign w:val="bottom"/>
            <w:hideMark/>
          </w:tcPr>
          <w:p w14:paraId="54C8188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20</w:t>
            </w:r>
          </w:p>
        </w:tc>
      </w:tr>
      <w:tr w:rsidR="00FD5895" w:rsidRPr="00FD5895" w14:paraId="082E7FDD"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9683EAF" w14:textId="77777777" w:rsidR="00FD5895" w:rsidRPr="00FD5895" w:rsidRDefault="00FD5895" w:rsidP="00FD5895">
            <w:pPr>
              <w:rPr>
                <w:rFonts w:cs="Calibri"/>
                <w:color w:val="000000"/>
                <w:lang w:val="es-BO" w:eastAsia="es-BO"/>
              </w:rPr>
            </w:pPr>
            <w:r w:rsidRPr="00FD5895">
              <w:rPr>
                <w:rFonts w:cs="Calibri"/>
                <w:color w:val="000000"/>
                <w:lang w:val="es-BO" w:eastAsia="es-BO"/>
              </w:rPr>
              <w:t>PAPEL BOND TAMAÑO CARTA</w:t>
            </w:r>
          </w:p>
        </w:tc>
        <w:tc>
          <w:tcPr>
            <w:tcW w:w="1122" w:type="dxa"/>
            <w:tcBorders>
              <w:top w:val="nil"/>
              <w:left w:val="nil"/>
              <w:bottom w:val="single" w:sz="4" w:space="0" w:color="000000"/>
              <w:right w:val="single" w:sz="4" w:space="0" w:color="000000"/>
            </w:tcBorders>
            <w:shd w:val="clear" w:color="auto" w:fill="auto"/>
            <w:noWrap/>
            <w:vAlign w:val="bottom"/>
            <w:hideMark/>
          </w:tcPr>
          <w:p w14:paraId="7F397AD7" w14:textId="77777777" w:rsidR="00FD5895" w:rsidRPr="00FD5895" w:rsidRDefault="00FD5895" w:rsidP="00FD5895">
            <w:pPr>
              <w:rPr>
                <w:rFonts w:cs="Calibri"/>
                <w:color w:val="000000"/>
                <w:lang w:val="es-BO" w:eastAsia="es-BO"/>
              </w:rPr>
            </w:pPr>
            <w:r w:rsidRPr="00FD5895">
              <w:rPr>
                <w:rFonts w:cs="Calibri"/>
                <w:color w:val="000000"/>
                <w:lang w:val="es-BO" w:eastAsia="es-BO"/>
              </w:rPr>
              <w:t>PQT</w:t>
            </w:r>
          </w:p>
        </w:tc>
        <w:tc>
          <w:tcPr>
            <w:tcW w:w="1224" w:type="dxa"/>
            <w:tcBorders>
              <w:top w:val="nil"/>
              <w:left w:val="nil"/>
              <w:bottom w:val="single" w:sz="4" w:space="0" w:color="000000"/>
              <w:right w:val="single" w:sz="4" w:space="0" w:color="000000"/>
            </w:tcBorders>
            <w:shd w:val="clear" w:color="auto" w:fill="auto"/>
            <w:noWrap/>
            <w:vAlign w:val="bottom"/>
            <w:hideMark/>
          </w:tcPr>
          <w:p w14:paraId="5B2A7DF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6</w:t>
            </w:r>
          </w:p>
        </w:tc>
      </w:tr>
      <w:tr w:rsidR="00FD5895" w:rsidRPr="00FD5895" w14:paraId="755D732F"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AEBF7AE" w14:textId="77777777" w:rsidR="00FD5895" w:rsidRPr="00FD5895" w:rsidRDefault="00FD5895" w:rsidP="00FD5895">
            <w:pPr>
              <w:rPr>
                <w:rFonts w:cs="Calibri"/>
                <w:color w:val="000000"/>
                <w:lang w:val="es-BO" w:eastAsia="es-BO"/>
              </w:rPr>
            </w:pPr>
            <w:r w:rsidRPr="00FD5895">
              <w:rPr>
                <w:rFonts w:cs="Calibri"/>
                <w:color w:val="000000"/>
                <w:lang w:val="es-BO" w:eastAsia="es-BO"/>
              </w:rPr>
              <w:t>MARCADOR INDELEBLE</w:t>
            </w:r>
          </w:p>
        </w:tc>
        <w:tc>
          <w:tcPr>
            <w:tcW w:w="1122" w:type="dxa"/>
            <w:tcBorders>
              <w:top w:val="nil"/>
              <w:left w:val="nil"/>
              <w:bottom w:val="single" w:sz="4" w:space="0" w:color="000000"/>
              <w:right w:val="single" w:sz="4" w:space="0" w:color="000000"/>
            </w:tcBorders>
            <w:shd w:val="clear" w:color="auto" w:fill="auto"/>
            <w:noWrap/>
            <w:vAlign w:val="bottom"/>
            <w:hideMark/>
          </w:tcPr>
          <w:p w14:paraId="4989C978"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4602D2C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w:t>
            </w:r>
          </w:p>
        </w:tc>
      </w:tr>
      <w:tr w:rsidR="00FD5895" w:rsidRPr="00FD5895" w14:paraId="02637334"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D18D02E" w14:textId="77777777" w:rsidR="00FD5895" w:rsidRPr="00FD5895" w:rsidRDefault="00FD5895" w:rsidP="00FD5895">
            <w:pPr>
              <w:rPr>
                <w:rFonts w:cs="Calibri"/>
                <w:color w:val="000000"/>
                <w:lang w:val="es-BO" w:eastAsia="es-BO"/>
              </w:rPr>
            </w:pPr>
            <w:r w:rsidRPr="00FD5895">
              <w:rPr>
                <w:rFonts w:cs="Calibri"/>
                <w:color w:val="000000"/>
                <w:lang w:val="es-BO" w:eastAsia="es-BO"/>
              </w:rPr>
              <w:t>MARCADOR DE AGUA</w:t>
            </w:r>
          </w:p>
        </w:tc>
        <w:tc>
          <w:tcPr>
            <w:tcW w:w="1122" w:type="dxa"/>
            <w:tcBorders>
              <w:top w:val="nil"/>
              <w:left w:val="nil"/>
              <w:bottom w:val="single" w:sz="4" w:space="0" w:color="000000"/>
              <w:right w:val="single" w:sz="4" w:space="0" w:color="000000"/>
            </w:tcBorders>
            <w:shd w:val="clear" w:color="auto" w:fill="auto"/>
            <w:noWrap/>
            <w:vAlign w:val="bottom"/>
            <w:hideMark/>
          </w:tcPr>
          <w:p w14:paraId="5BF74329"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37D85C8E"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w:t>
            </w:r>
          </w:p>
        </w:tc>
      </w:tr>
      <w:tr w:rsidR="00FD5895" w:rsidRPr="00FD5895" w14:paraId="312DA4D6"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C474D89" w14:textId="77777777" w:rsidR="00FD5895" w:rsidRPr="00FD5895" w:rsidRDefault="00FD5895" w:rsidP="00FD5895">
            <w:pPr>
              <w:rPr>
                <w:rFonts w:cs="Calibri"/>
                <w:color w:val="000000"/>
                <w:lang w:val="es-BO" w:eastAsia="es-BO"/>
              </w:rPr>
            </w:pPr>
            <w:r w:rsidRPr="00FD5895">
              <w:rPr>
                <w:rFonts w:cs="Calibri"/>
                <w:color w:val="000000"/>
                <w:lang w:val="es-BO" w:eastAsia="es-BO"/>
              </w:rPr>
              <w:t>LÁPIZ NEGRO</w:t>
            </w:r>
          </w:p>
        </w:tc>
        <w:tc>
          <w:tcPr>
            <w:tcW w:w="1122" w:type="dxa"/>
            <w:tcBorders>
              <w:top w:val="nil"/>
              <w:left w:val="nil"/>
              <w:bottom w:val="single" w:sz="4" w:space="0" w:color="000000"/>
              <w:right w:val="single" w:sz="4" w:space="0" w:color="000000"/>
            </w:tcBorders>
            <w:shd w:val="clear" w:color="auto" w:fill="auto"/>
            <w:noWrap/>
            <w:vAlign w:val="bottom"/>
            <w:hideMark/>
          </w:tcPr>
          <w:p w14:paraId="16764ABB"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531D96C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w:t>
            </w:r>
          </w:p>
        </w:tc>
      </w:tr>
      <w:tr w:rsidR="00FD5895" w:rsidRPr="00FD5895" w14:paraId="4F7FBD03"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F197218" w14:textId="77777777" w:rsidR="00FD5895" w:rsidRPr="00FD5895" w:rsidRDefault="00FD5895" w:rsidP="00FD5895">
            <w:pPr>
              <w:rPr>
                <w:rFonts w:cs="Calibri"/>
                <w:color w:val="000000"/>
                <w:lang w:val="es-BO" w:eastAsia="es-BO"/>
              </w:rPr>
            </w:pPr>
            <w:r w:rsidRPr="00FD5895">
              <w:rPr>
                <w:rFonts w:cs="Calibri"/>
                <w:color w:val="000000"/>
                <w:lang w:val="es-BO" w:eastAsia="es-BO"/>
              </w:rPr>
              <w:t>GRAMPAS</w:t>
            </w:r>
          </w:p>
        </w:tc>
        <w:tc>
          <w:tcPr>
            <w:tcW w:w="1122" w:type="dxa"/>
            <w:tcBorders>
              <w:top w:val="nil"/>
              <w:left w:val="nil"/>
              <w:bottom w:val="single" w:sz="4" w:space="0" w:color="000000"/>
              <w:right w:val="single" w:sz="4" w:space="0" w:color="000000"/>
            </w:tcBorders>
            <w:shd w:val="clear" w:color="auto" w:fill="auto"/>
            <w:noWrap/>
            <w:vAlign w:val="bottom"/>
            <w:hideMark/>
          </w:tcPr>
          <w:p w14:paraId="4E3AE014" w14:textId="77777777" w:rsidR="00FD5895" w:rsidRPr="00FD5895" w:rsidRDefault="00FD5895" w:rsidP="00FD5895">
            <w:pPr>
              <w:rPr>
                <w:rFonts w:cs="Calibri"/>
                <w:color w:val="000000"/>
                <w:lang w:val="es-BO" w:eastAsia="es-BO"/>
              </w:rPr>
            </w:pPr>
            <w:r w:rsidRPr="00FD5895">
              <w:rPr>
                <w:rFonts w:cs="Calibri"/>
                <w:color w:val="000000"/>
                <w:lang w:val="es-BO" w:eastAsia="es-BO"/>
              </w:rPr>
              <w:t>CJA</w:t>
            </w:r>
          </w:p>
        </w:tc>
        <w:tc>
          <w:tcPr>
            <w:tcW w:w="1224" w:type="dxa"/>
            <w:tcBorders>
              <w:top w:val="nil"/>
              <w:left w:val="nil"/>
              <w:bottom w:val="single" w:sz="4" w:space="0" w:color="000000"/>
              <w:right w:val="single" w:sz="4" w:space="0" w:color="000000"/>
            </w:tcBorders>
            <w:shd w:val="clear" w:color="auto" w:fill="auto"/>
            <w:noWrap/>
            <w:vAlign w:val="bottom"/>
            <w:hideMark/>
          </w:tcPr>
          <w:p w14:paraId="43B3458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w:t>
            </w:r>
          </w:p>
        </w:tc>
      </w:tr>
      <w:tr w:rsidR="00FD5895" w:rsidRPr="00FD5895" w14:paraId="45E6C936"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282FBEC" w14:textId="77777777" w:rsidR="00FD5895" w:rsidRPr="00FD5895" w:rsidRDefault="00FD5895" w:rsidP="00FD5895">
            <w:pPr>
              <w:rPr>
                <w:rFonts w:cs="Calibri"/>
                <w:color w:val="000000"/>
                <w:lang w:val="es-BO" w:eastAsia="es-BO"/>
              </w:rPr>
            </w:pPr>
            <w:r w:rsidRPr="00FD5895">
              <w:rPr>
                <w:rFonts w:cs="Calibri"/>
                <w:color w:val="000000"/>
                <w:lang w:val="es-BO" w:eastAsia="es-BO"/>
              </w:rPr>
              <w:t>GOMA DE BORRAR</w:t>
            </w:r>
          </w:p>
        </w:tc>
        <w:tc>
          <w:tcPr>
            <w:tcW w:w="1122" w:type="dxa"/>
            <w:tcBorders>
              <w:top w:val="nil"/>
              <w:left w:val="nil"/>
              <w:bottom w:val="single" w:sz="4" w:space="0" w:color="000000"/>
              <w:right w:val="single" w:sz="4" w:space="0" w:color="000000"/>
            </w:tcBorders>
            <w:shd w:val="clear" w:color="auto" w:fill="auto"/>
            <w:noWrap/>
            <w:vAlign w:val="bottom"/>
            <w:hideMark/>
          </w:tcPr>
          <w:p w14:paraId="260772CA"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06CB722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w:t>
            </w:r>
          </w:p>
        </w:tc>
      </w:tr>
      <w:tr w:rsidR="00FD5895" w:rsidRPr="00FD5895" w14:paraId="43455B97"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41C1F94E" w14:textId="77777777" w:rsidR="00FD5895" w:rsidRPr="00FD5895" w:rsidRDefault="00FD5895" w:rsidP="00FD5895">
            <w:pPr>
              <w:rPr>
                <w:rFonts w:cs="Calibri"/>
                <w:color w:val="000000"/>
                <w:lang w:val="es-BO" w:eastAsia="es-BO"/>
              </w:rPr>
            </w:pPr>
            <w:r w:rsidRPr="00FD5895">
              <w:rPr>
                <w:rFonts w:cs="Calibri"/>
                <w:color w:val="000000"/>
                <w:lang w:val="es-BO" w:eastAsia="es-BO"/>
              </w:rPr>
              <w:t>ENGRAMPADORA</w:t>
            </w:r>
          </w:p>
        </w:tc>
        <w:tc>
          <w:tcPr>
            <w:tcW w:w="1122" w:type="dxa"/>
            <w:tcBorders>
              <w:top w:val="nil"/>
              <w:left w:val="nil"/>
              <w:bottom w:val="single" w:sz="4" w:space="0" w:color="000000"/>
              <w:right w:val="single" w:sz="4" w:space="0" w:color="000000"/>
            </w:tcBorders>
            <w:shd w:val="clear" w:color="auto" w:fill="auto"/>
            <w:noWrap/>
            <w:vAlign w:val="bottom"/>
            <w:hideMark/>
          </w:tcPr>
          <w:p w14:paraId="4985F343"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32D2279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35BB2B15"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6D78F3D" w14:textId="77777777" w:rsidR="00FD5895" w:rsidRPr="00FD5895" w:rsidRDefault="00FD5895" w:rsidP="00FD5895">
            <w:pPr>
              <w:rPr>
                <w:rFonts w:cs="Calibri"/>
                <w:color w:val="000000"/>
                <w:lang w:val="es-BO" w:eastAsia="es-BO"/>
              </w:rPr>
            </w:pPr>
            <w:r w:rsidRPr="00FD5895">
              <w:rPr>
                <w:rFonts w:cs="Calibri"/>
                <w:color w:val="000000"/>
                <w:lang w:val="es-BO" w:eastAsia="es-BO"/>
              </w:rPr>
              <w:t>CUADERNO DE ACTAS</w:t>
            </w:r>
          </w:p>
        </w:tc>
        <w:tc>
          <w:tcPr>
            <w:tcW w:w="1122" w:type="dxa"/>
            <w:tcBorders>
              <w:top w:val="nil"/>
              <w:left w:val="nil"/>
              <w:bottom w:val="single" w:sz="4" w:space="0" w:color="000000"/>
              <w:right w:val="single" w:sz="4" w:space="0" w:color="000000"/>
            </w:tcBorders>
            <w:shd w:val="clear" w:color="auto" w:fill="auto"/>
            <w:noWrap/>
            <w:vAlign w:val="bottom"/>
            <w:hideMark/>
          </w:tcPr>
          <w:p w14:paraId="269EF9C5"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3BE0AF8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AA46352"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8709852" w14:textId="77777777" w:rsidR="00FD5895" w:rsidRPr="00FD5895" w:rsidRDefault="00FD5895" w:rsidP="00FD5895">
            <w:pPr>
              <w:rPr>
                <w:rFonts w:cs="Calibri"/>
                <w:color w:val="000000"/>
                <w:lang w:val="es-BO" w:eastAsia="es-BO"/>
              </w:rPr>
            </w:pPr>
            <w:r w:rsidRPr="00FD5895">
              <w:rPr>
                <w:rFonts w:cs="Calibri"/>
                <w:color w:val="000000"/>
                <w:lang w:val="es-BO" w:eastAsia="es-BO"/>
              </w:rPr>
              <w:t>CUADERNO DE 30 HOJAS</w:t>
            </w:r>
          </w:p>
        </w:tc>
        <w:tc>
          <w:tcPr>
            <w:tcW w:w="1122" w:type="dxa"/>
            <w:tcBorders>
              <w:top w:val="nil"/>
              <w:left w:val="nil"/>
              <w:bottom w:val="single" w:sz="4" w:space="0" w:color="000000"/>
              <w:right w:val="single" w:sz="4" w:space="0" w:color="000000"/>
            </w:tcBorders>
            <w:shd w:val="clear" w:color="auto" w:fill="auto"/>
            <w:noWrap/>
            <w:vAlign w:val="bottom"/>
            <w:hideMark/>
          </w:tcPr>
          <w:p w14:paraId="42907DDF"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3C39A60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150ED18F"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F82FA68" w14:textId="77777777" w:rsidR="00FD5895" w:rsidRPr="00FD5895" w:rsidRDefault="00FD5895" w:rsidP="00FD5895">
            <w:pPr>
              <w:rPr>
                <w:rFonts w:cs="Calibri"/>
                <w:color w:val="000000"/>
                <w:lang w:val="es-BO" w:eastAsia="es-BO"/>
              </w:rPr>
            </w:pPr>
            <w:r w:rsidRPr="00FD5895">
              <w:rPr>
                <w:rFonts w:cs="Calibri"/>
                <w:color w:val="000000"/>
                <w:lang w:val="es-BO" w:eastAsia="es-BO"/>
              </w:rPr>
              <w:t>CUADERNO DE 100 HOJAS TAMAÑO CARTA</w:t>
            </w:r>
          </w:p>
        </w:tc>
        <w:tc>
          <w:tcPr>
            <w:tcW w:w="1122" w:type="dxa"/>
            <w:tcBorders>
              <w:top w:val="nil"/>
              <w:left w:val="nil"/>
              <w:bottom w:val="single" w:sz="4" w:space="0" w:color="000000"/>
              <w:right w:val="single" w:sz="4" w:space="0" w:color="000000"/>
            </w:tcBorders>
            <w:shd w:val="clear" w:color="auto" w:fill="auto"/>
            <w:noWrap/>
            <w:vAlign w:val="bottom"/>
            <w:hideMark/>
          </w:tcPr>
          <w:p w14:paraId="3ECD5BC5"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6746754C"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2A1496C1"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48A1278" w14:textId="77777777" w:rsidR="00FD5895" w:rsidRPr="00FD5895" w:rsidRDefault="00FD5895" w:rsidP="00FD5895">
            <w:pPr>
              <w:rPr>
                <w:rFonts w:cs="Calibri"/>
                <w:color w:val="000000"/>
                <w:lang w:val="es-BO" w:eastAsia="es-BO"/>
              </w:rPr>
            </w:pPr>
            <w:r w:rsidRPr="00FD5895">
              <w:rPr>
                <w:rFonts w:cs="Calibri"/>
                <w:color w:val="000000"/>
                <w:lang w:val="es-BO" w:eastAsia="es-BO"/>
              </w:rPr>
              <w:t>CLIPS</w:t>
            </w:r>
          </w:p>
        </w:tc>
        <w:tc>
          <w:tcPr>
            <w:tcW w:w="1122" w:type="dxa"/>
            <w:tcBorders>
              <w:top w:val="nil"/>
              <w:left w:val="nil"/>
              <w:bottom w:val="single" w:sz="4" w:space="0" w:color="000000"/>
              <w:right w:val="single" w:sz="4" w:space="0" w:color="000000"/>
            </w:tcBorders>
            <w:shd w:val="clear" w:color="auto" w:fill="auto"/>
            <w:noWrap/>
            <w:vAlign w:val="bottom"/>
            <w:hideMark/>
          </w:tcPr>
          <w:p w14:paraId="6FF37649" w14:textId="77777777" w:rsidR="00FD5895" w:rsidRPr="00FD5895" w:rsidRDefault="00FD5895" w:rsidP="00FD5895">
            <w:pPr>
              <w:rPr>
                <w:rFonts w:cs="Calibri"/>
                <w:color w:val="000000"/>
                <w:lang w:val="es-BO" w:eastAsia="es-BO"/>
              </w:rPr>
            </w:pPr>
            <w:r w:rsidRPr="00FD5895">
              <w:rPr>
                <w:rFonts w:cs="Calibri"/>
                <w:color w:val="000000"/>
                <w:lang w:val="es-BO" w:eastAsia="es-BO"/>
              </w:rPr>
              <w:t>CJA</w:t>
            </w:r>
          </w:p>
        </w:tc>
        <w:tc>
          <w:tcPr>
            <w:tcW w:w="1224" w:type="dxa"/>
            <w:tcBorders>
              <w:top w:val="nil"/>
              <w:left w:val="nil"/>
              <w:bottom w:val="single" w:sz="4" w:space="0" w:color="000000"/>
              <w:right w:val="single" w:sz="4" w:space="0" w:color="000000"/>
            </w:tcBorders>
            <w:shd w:val="clear" w:color="auto" w:fill="auto"/>
            <w:noWrap/>
            <w:vAlign w:val="bottom"/>
            <w:hideMark/>
          </w:tcPr>
          <w:p w14:paraId="6A0DAF8D"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B293070"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2E83E7B" w14:textId="77777777" w:rsidR="00FD5895" w:rsidRPr="00FD5895" w:rsidRDefault="00FD5895" w:rsidP="00FD5895">
            <w:pPr>
              <w:rPr>
                <w:rFonts w:cs="Calibri"/>
                <w:color w:val="000000"/>
                <w:lang w:val="es-BO" w:eastAsia="es-BO"/>
              </w:rPr>
            </w:pPr>
            <w:r w:rsidRPr="00FD5895">
              <w:rPr>
                <w:rFonts w:cs="Calibri"/>
                <w:color w:val="000000"/>
                <w:lang w:val="es-BO" w:eastAsia="es-BO"/>
              </w:rPr>
              <w:t>CINTA SCOTCH TRANSPARENTE</w:t>
            </w:r>
          </w:p>
        </w:tc>
        <w:tc>
          <w:tcPr>
            <w:tcW w:w="1122" w:type="dxa"/>
            <w:tcBorders>
              <w:top w:val="nil"/>
              <w:left w:val="nil"/>
              <w:bottom w:val="single" w:sz="4" w:space="0" w:color="000000"/>
              <w:right w:val="single" w:sz="4" w:space="0" w:color="000000"/>
            </w:tcBorders>
            <w:shd w:val="clear" w:color="auto" w:fill="auto"/>
            <w:noWrap/>
            <w:vAlign w:val="bottom"/>
            <w:hideMark/>
          </w:tcPr>
          <w:p w14:paraId="52B1E2C1"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0D54D98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62E3FFF1"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4633F4DB" w14:textId="77777777" w:rsidR="00FD5895" w:rsidRPr="00FD5895" w:rsidRDefault="00FD5895" w:rsidP="00FD5895">
            <w:pPr>
              <w:rPr>
                <w:rFonts w:cs="Calibri"/>
                <w:color w:val="000000"/>
                <w:lang w:val="es-BO" w:eastAsia="es-BO"/>
              </w:rPr>
            </w:pPr>
            <w:r w:rsidRPr="00FD5895">
              <w:rPr>
                <w:rFonts w:cs="Calibri"/>
                <w:color w:val="000000"/>
                <w:lang w:val="es-BO" w:eastAsia="es-BO"/>
              </w:rPr>
              <w:t>CINTA MASKING</w:t>
            </w:r>
          </w:p>
        </w:tc>
        <w:tc>
          <w:tcPr>
            <w:tcW w:w="1122" w:type="dxa"/>
            <w:tcBorders>
              <w:top w:val="nil"/>
              <w:left w:val="nil"/>
              <w:bottom w:val="single" w:sz="4" w:space="0" w:color="000000"/>
              <w:right w:val="single" w:sz="4" w:space="0" w:color="000000"/>
            </w:tcBorders>
            <w:shd w:val="clear" w:color="auto" w:fill="auto"/>
            <w:noWrap/>
            <w:vAlign w:val="bottom"/>
            <w:hideMark/>
          </w:tcPr>
          <w:p w14:paraId="524549ED"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4731F72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42DDE01"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FDE99CA" w14:textId="77777777" w:rsidR="00FD5895" w:rsidRPr="00FD5895" w:rsidRDefault="00FD5895" w:rsidP="00FD5895">
            <w:pPr>
              <w:rPr>
                <w:rFonts w:cs="Calibri"/>
                <w:color w:val="000000"/>
                <w:lang w:val="es-BO" w:eastAsia="es-BO"/>
              </w:rPr>
            </w:pPr>
            <w:r w:rsidRPr="00FD5895">
              <w:rPr>
                <w:rFonts w:cs="Calibri"/>
                <w:color w:val="000000"/>
                <w:lang w:val="es-BO" w:eastAsia="es-BO"/>
              </w:rPr>
              <w:t>BOLÍGRAFO</w:t>
            </w:r>
          </w:p>
        </w:tc>
        <w:tc>
          <w:tcPr>
            <w:tcW w:w="1122" w:type="dxa"/>
            <w:tcBorders>
              <w:top w:val="nil"/>
              <w:left w:val="nil"/>
              <w:bottom w:val="single" w:sz="4" w:space="0" w:color="000000"/>
              <w:right w:val="single" w:sz="4" w:space="0" w:color="000000"/>
            </w:tcBorders>
            <w:shd w:val="clear" w:color="auto" w:fill="auto"/>
            <w:noWrap/>
            <w:vAlign w:val="bottom"/>
            <w:hideMark/>
          </w:tcPr>
          <w:p w14:paraId="79BEC108"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26004A4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w:t>
            </w:r>
          </w:p>
        </w:tc>
      </w:tr>
      <w:tr w:rsidR="00FD5895" w:rsidRPr="00FD5895" w14:paraId="4CFB2398"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EAABB42" w14:textId="77777777" w:rsidR="00FD5895" w:rsidRPr="00FD5895" w:rsidRDefault="00FD5895" w:rsidP="00FD5895">
            <w:pPr>
              <w:rPr>
                <w:rFonts w:cs="Calibri"/>
                <w:color w:val="000000"/>
                <w:lang w:val="es-BO" w:eastAsia="es-BO"/>
              </w:rPr>
            </w:pPr>
            <w:r w:rsidRPr="00FD5895">
              <w:rPr>
                <w:rFonts w:cs="Calibri"/>
                <w:color w:val="000000"/>
                <w:lang w:val="es-BO" w:eastAsia="es-BO"/>
              </w:rPr>
              <w:t>ARCHIVADORES DE PALANCA</w:t>
            </w:r>
          </w:p>
        </w:tc>
        <w:tc>
          <w:tcPr>
            <w:tcW w:w="1122" w:type="dxa"/>
            <w:tcBorders>
              <w:top w:val="nil"/>
              <w:left w:val="nil"/>
              <w:bottom w:val="single" w:sz="4" w:space="0" w:color="000000"/>
              <w:right w:val="single" w:sz="4" w:space="0" w:color="000000"/>
            </w:tcBorders>
            <w:shd w:val="clear" w:color="auto" w:fill="auto"/>
            <w:noWrap/>
            <w:vAlign w:val="bottom"/>
            <w:hideMark/>
          </w:tcPr>
          <w:p w14:paraId="16DEA63A"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769BAAF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6</w:t>
            </w:r>
          </w:p>
        </w:tc>
      </w:tr>
      <w:tr w:rsidR="00FD5895" w:rsidRPr="00FD5895" w14:paraId="370053BA"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9151EA" w14:textId="77777777" w:rsidR="00FD5895" w:rsidRPr="00FD5895" w:rsidRDefault="00FD5895" w:rsidP="00FD5895">
            <w:pPr>
              <w:rPr>
                <w:rFonts w:cs="Calibri"/>
                <w:color w:val="000000"/>
                <w:lang w:val="es-BO" w:eastAsia="es-BO"/>
              </w:rPr>
            </w:pPr>
            <w:r w:rsidRPr="00FD5895">
              <w:rPr>
                <w:rFonts w:cs="Calibri"/>
                <w:color w:val="000000"/>
                <w:lang w:val="es-BO" w:eastAsia="es-BO"/>
              </w:rPr>
              <w:t>PERSONAL DE PROYECTO (</w:t>
            </w:r>
            <w:proofErr w:type="gramStart"/>
            <w:r w:rsidRPr="00FD5895">
              <w:rPr>
                <w:rFonts w:cs="Calibri"/>
                <w:color w:val="000000"/>
                <w:lang w:val="es-BO" w:eastAsia="es-BO"/>
              </w:rPr>
              <w:t>FACTURADO )</w:t>
            </w:r>
            <w:proofErr w:type="gramEnd"/>
          </w:p>
        </w:tc>
      </w:tr>
      <w:tr w:rsidR="00FD5895" w:rsidRPr="00FD5895" w14:paraId="7E06108F"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298D89E" w14:textId="77777777" w:rsidR="00FD5895" w:rsidRPr="00FD5895" w:rsidRDefault="00FD5895" w:rsidP="00FD5895">
            <w:pPr>
              <w:rPr>
                <w:rFonts w:cs="Calibri"/>
                <w:color w:val="000000"/>
                <w:lang w:val="es-BO" w:eastAsia="es-BO"/>
              </w:rPr>
            </w:pPr>
            <w:r w:rsidRPr="00FD5895">
              <w:rPr>
                <w:rFonts w:cs="Calibri"/>
                <w:color w:val="000000"/>
                <w:lang w:val="es-BO" w:eastAsia="es-BO"/>
              </w:rPr>
              <w:t>INSPECTOR</w:t>
            </w:r>
          </w:p>
        </w:tc>
        <w:tc>
          <w:tcPr>
            <w:tcW w:w="1122" w:type="dxa"/>
            <w:tcBorders>
              <w:top w:val="nil"/>
              <w:left w:val="nil"/>
              <w:bottom w:val="single" w:sz="4" w:space="0" w:color="000000"/>
              <w:right w:val="single" w:sz="4" w:space="0" w:color="000000"/>
            </w:tcBorders>
            <w:shd w:val="clear" w:color="auto" w:fill="auto"/>
            <w:noWrap/>
            <w:vAlign w:val="bottom"/>
            <w:hideMark/>
          </w:tcPr>
          <w:p w14:paraId="5CBAFB44" w14:textId="77777777" w:rsidR="00FD5895" w:rsidRPr="00FD5895" w:rsidRDefault="00FD5895" w:rsidP="00FD5895">
            <w:pPr>
              <w:rPr>
                <w:rFonts w:cs="Calibri"/>
                <w:color w:val="000000"/>
                <w:lang w:val="es-BO" w:eastAsia="es-BO"/>
              </w:rPr>
            </w:pPr>
            <w:r w:rsidRPr="00FD5895">
              <w:rPr>
                <w:rFonts w:cs="Calibri"/>
                <w:color w:val="000000"/>
                <w:lang w:val="es-BO" w:eastAsia="es-BO"/>
              </w:rPr>
              <w:t>PERSONA</w:t>
            </w:r>
          </w:p>
        </w:tc>
        <w:tc>
          <w:tcPr>
            <w:tcW w:w="1224" w:type="dxa"/>
            <w:tcBorders>
              <w:top w:val="nil"/>
              <w:left w:val="nil"/>
              <w:bottom w:val="single" w:sz="4" w:space="0" w:color="000000"/>
              <w:right w:val="single" w:sz="4" w:space="0" w:color="000000"/>
            </w:tcBorders>
            <w:shd w:val="clear" w:color="auto" w:fill="auto"/>
            <w:noWrap/>
            <w:vAlign w:val="bottom"/>
            <w:hideMark/>
          </w:tcPr>
          <w:p w14:paraId="0C463FB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083A404"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B6450B" w14:textId="77777777" w:rsidR="00FD5895" w:rsidRPr="00FD5895" w:rsidRDefault="00FD5895" w:rsidP="00FD5895">
            <w:pPr>
              <w:rPr>
                <w:rFonts w:cs="Calibri"/>
                <w:color w:val="000000"/>
                <w:lang w:val="es-BO" w:eastAsia="es-BO"/>
              </w:rPr>
            </w:pPr>
            <w:r w:rsidRPr="00FD5895">
              <w:rPr>
                <w:rFonts w:cs="Calibri"/>
                <w:color w:val="000000"/>
                <w:lang w:val="es-BO" w:eastAsia="es-BO"/>
              </w:rPr>
              <w:t>ROPA DE TRABAJO</w:t>
            </w:r>
          </w:p>
        </w:tc>
      </w:tr>
      <w:tr w:rsidR="00FD5895" w:rsidRPr="00FD5895" w14:paraId="7E27D9A6"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538124F" w14:textId="77777777" w:rsidR="00FD5895" w:rsidRPr="00FD5895" w:rsidRDefault="00FD5895" w:rsidP="00FD5895">
            <w:pPr>
              <w:rPr>
                <w:rFonts w:cs="Calibri"/>
                <w:color w:val="000000"/>
                <w:lang w:val="es-BO" w:eastAsia="es-BO"/>
              </w:rPr>
            </w:pPr>
            <w:r w:rsidRPr="00FD5895">
              <w:rPr>
                <w:rFonts w:cs="Calibri"/>
                <w:color w:val="000000"/>
                <w:lang w:val="es-BO" w:eastAsia="es-BO"/>
              </w:rPr>
              <w:t>OVEROL</w:t>
            </w:r>
          </w:p>
        </w:tc>
        <w:tc>
          <w:tcPr>
            <w:tcW w:w="1122" w:type="dxa"/>
            <w:tcBorders>
              <w:top w:val="nil"/>
              <w:left w:val="nil"/>
              <w:bottom w:val="single" w:sz="4" w:space="0" w:color="000000"/>
              <w:right w:val="single" w:sz="4" w:space="0" w:color="000000"/>
            </w:tcBorders>
            <w:shd w:val="clear" w:color="auto" w:fill="auto"/>
            <w:noWrap/>
            <w:vAlign w:val="bottom"/>
            <w:hideMark/>
          </w:tcPr>
          <w:p w14:paraId="5323270E"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069E336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4A72B7B6"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9D5BB93" w14:textId="77777777" w:rsidR="00FD5895" w:rsidRPr="00FD5895" w:rsidRDefault="00FD5895" w:rsidP="00FD5895">
            <w:pPr>
              <w:rPr>
                <w:rFonts w:cs="Calibri"/>
                <w:color w:val="000000"/>
                <w:lang w:val="es-BO" w:eastAsia="es-BO"/>
              </w:rPr>
            </w:pPr>
            <w:r w:rsidRPr="00FD5895">
              <w:rPr>
                <w:rFonts w:cs="Calibri"/>
                <w:color w:val="000000"/>
                <w:lang w:val="es-BO" w:eastAsia="es-BO"/>
              </w:rPr>
              <w:t>GUANTES</w:t>
            </w:r>
          </w:p>
        </w:tc>
        <w:tc>
          <w:tcPr>
            <w:tcW w:w="1122" w:type="dxa"/>
            <w:tcBorders>
              <w:top w:val="nil"/>
              <w:left w:val="nil"/>
              <w:bottom w:val="single" w:sz="4" w:space="0" w:color="000000"/>
              <w:right w:val="single" w:sz="4" w:space="0" w:color="000000"/>
            </w:tcBorders>
            <w:shd w:val="clear" w:color="auto" w:fill="auto"/>
            <w:noWrap/>
            <w:vAlign w:val="bottom"/>
            <w:hideMark/>
          </w:tcPr>
          <w:p w14:paraId="7789E36C"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7FE68B1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EFEE4C9"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DFEB089" w14:textId="77777777" w:rsidR="00FD5895" w:rsidRPr="00FD5895" w:rsidRDefault="00FD5895" w:rsidP="00FD5895">
            <w:pPr>
              <w:rPr>
                <w:rFonts w:cs="Calibri"/>
                <w:color w:val="000000"/>
                <w:lang w:val="es-BO" w:eastAsia="es-BO"/>
              </w:rPr>
            </w:pPr>
            <w:r w:rsidRPr="00FD5895">
              <w:rPr>
                <w:rFonts w:cs="Calibri"/>
                <w:color w:val="000000"/>
                <w:lang w:val="es-BO" w:eastAsia="es-BO"/>
              </w:rPr>
              <w:t>GORRA</w:t>
            </w:r>
          </w:p>
        </w:tc>
        <w:tc>
          <w:tcPr>
            <w:tcW w:w="1122" w:type="dxa"/>
            <w:tcBorders>
              <w:top w:val="nil"/>
              <w:left w:val="nil"/>
              <w:bottom w:val="single" w:sz="4" w:space="0" w:color="000000"/>
              <w:right w:val="single" w:sz="4" w:space="0" w:color="000000"/>
            </w:tcBorders>
            <w:shd w:val="clear" w:color="auto" w:fill="auto"/>
            <w:noWrap/>
            <w:vAlign w:val="bottom"/>
            <w:hideMark/>
          </w:tcPr>
          <w:p w14:paraId="1EC7556F"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602538B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5AC7085B"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639BADFC" w14:textId="77777777" w:rsidR="00FD5895" w:rsidRPr="00FD5895" w:rsidRDefault="00FD5895" w:rsidP="00FD5895">
            <w:pPr>
              <w:rPr>
                <w:rFonts w:cs="Calibri"/>
                <w:color w:val="000000"/>
                <w:lang w:val="es-BO" w:eastAsia="es-BO"/>
              </w:rPr>
            </w:pPr>
            <w:r w:rsidRPr="00FD5895">
              <w:rPr>
                <w:rFonts w:cs="Calibri"/>
                <w:color w:val="000000"/>
                <w:lang w:val="es-BO" w:eastAsia="es-BO"/>
              </w:rPr>
              <w:t>CINTURÓN DE SEGURIDAD</w:t>
            </w:r>
          </w:p>
        </w:tc>
        <w:tc>
          <w:tcPr>
            <w:tcW w:w="1122" w:type="dxa"/>
            <w:tcBorders>
              <w:top w:val="nil"/>
              <w:left w:val="nil"/>
              <w:bottom w:val="single" w:sz="4" w:space="0" w:color="000000"/>
              <w:right w:val="single" w:sz="4" w:space="0" w:color="000000"/>
            </w:tcBorders>
            <w:shd w:val="clear" w:color="auto" w:fill="auto"/>
            <w:noWrap/>
            <w:vAlign w:val="bottom"/>
            <w:hideMark/>
          </w:tcPr>
          <w:p w14:paraId="666E9AE0"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3C3866A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6B59322"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0987649" w14:textId="77777777" w:rsidR="00FD5895" w:rsidRPr="00FD5895" w:rsidRDefault="00FD5895" w:rsidP="00FD5895">
            <w:pPr>
              <w:rPr>
                <w:rFonts w:cs="Calibri"/>
                <w:color w:val="000000"/>
                <w:lang w:val="es-BO" w:eastAsia="es-BO"/>
              </w:rPr>
            </w:pPr>
            <w:r w:rsidRPr="00FD5895">
              <w:rPr>
                <w:rFonts w:cs="Calibri"/>
                <w:color w:val="000000"/>
                <w:lang w:val="es-BO" w:eastAsia="es-BO"/>
              </w:rPr>
              <w:t>CHALECO DE IDENTIFICACIÓN</w:t>
            </w:r>
          </w:p>
        </w:tc>
        <w:tc>
          <w:tcPr>
            <w:tcW w:w="1122" w:type="dxa"/>
            <w:tcBorders>
              <w:top w:val="nil"/>
              <w:left w:val="nil"/>
              <w:bottom w:val="single" w:sz="4" w:space="0" w:color="000000"/>
              <w:right w:val="single" w:sz="4" w:space="0" w:color="000000"/>
            </w:tcBorders>
            <w:shd w:val="clear" w:color="auto" w:fill="auto"/>
            <w:noWrap/>
            <w:vAlign w:val="bottom"/>
            <w:hideMark/>
          </w:tcPr>
          <w:p w14:paraId="13FE7F3A"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25638A1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4B0E8E53"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EDA6614" w14:textId="77777777" w:rsidR="00FD5895" w:rsidRPr="00FD5895" w:rsidRDefault="00FD5895" w:rsidP="00FD5895">
            <w:pPr>
              <w:rPr>
                <w:rFonts w:cs="Calibri"/>
                <w:color w:val="000000"/>
                <w:lang w:val="es-BO" w:eastAsia="es-BO"/>
              </w:rPr>
            </w:pPr>
            <w:r w:rsidRPr="00FD5895">
              <w:rPr>
                <w:rFonts w:cs="Calibri"/>
                <w:color w:val="000000"/>
                <w:lang w:val="es-BO" w:eastAsia="es-BO"/>
              </w:rPr>
              <w:t>CASCO</w:t>
            </w:r>
          </w:p>
        </w:tc>
        <w:tc>
          <w:tcPr>
            <w:tcW w:w="1122" w:type="dxa"/>
            <w:tcBorders>
              <w:top w:val="nil"/>
              <w:left w:val="nil"/>
              <w:bottom w:val="single" w:sz="4" w:space="0" w:color="000000"/>
              <w:right w:val="single" w:sz="4" w:space="0" w:color="000000"/>
            </w:tcBorders>
            <w:shd w:val="clear" w:color="auto" w:fill="auto"/>
            <w:noWrap/>
            <w:vAlign w:val="bottom"/>
            <w:hideMark/>
          </w:tcPr>
          <w:p w14:paraId="0B8AE84F"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6AFEC669"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1C8DC8E"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876DA73" w14:textId="77777777" w:rsidR="00FD5895" w:rsidRPr="00FD5895" w:rsidRDefault="00FD5895" w:rsidP="00FD5895">
            <w:pPr>
              <w:rPr>
                <w:rFonts w:cs="Calibri"/>
                <w:color w:val="000000"/>
                <w:lang w:val="es-BO" w:eastAsia="es-BO"/>
              </w:rPr>
            </w:pPr>
            <w:r w:rsidRPr="00FD5895">
              <w:rPr>
                <w:rFonts w:cs="Calibri"/>
                <w:color w:val="000000"/>
                <w:lang w:val="es-BO" w:eastAsia="es-BO"/>
              </w:rPr>
              <w:t>BOTAS</w:t>
            </w:r>
          </w:p>
        </w:tc>
        <w:tc>
          <w:tcPr>
            <w:tcW w:w="1122" w:type="dxa"/>
            <w:tcBorders>
              <w:top w:val="nil"/>
              <w:left w:val="nil"/>
              <w:bottom w:val="single" w:sz="4" w:space="0" w:color="000000"/>
              <w:right w:val="single" w:sz="4" w:space="0" w:color="000000"/>
            </w:tcBorders>
            <w:shd w:val="clear" w:color="auto" w:fill="auto"/>
            <w:noWrap/>
            <w:vAlign w:val="bottom"/>
            <w:hideMark/>
          </w:tcPr>
          <w:p w14:paraId="52A72E84"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72B0556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4F0243E4"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C21DE9" w14:textId="77777777" w:rsidR="00FD5895" w:rsidRPr="00FD5895" w:rsidRDefault="00FD5895" w:rsidP="00FD5895">
            <w:pPr>
              <w:rPr>
                <w:rFonts w:cs="Calibri"/>
                <w:color w:val="000000"/>
                <w:lang w:val="es-BO" w:eastAsia="es-BO"/>
              </w:rPr>
            </w:pPr>
            <w:r w:rsidRPr="00FD5895">
              <w:rPr>
                <w:rFonts w:cs="Calibri"/>
                <w:color w:val="000000"/>
                <w:lang w:val="es-BO" w:eastAsia="es-BO"/>
              </w:rPr>
              <w:t>COMBUSTIBLES Y LUBRICANTES</w:t>
            </w:r>
          </w:p>
        </w:tc>
      </w:tr>
      <w:tr w:rsidR="00FD5895" w:rsidRPr="00FD5895" w14:paraId="4B76C5B3"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4F37046" w14:textId="77777777" w:rsidR="00FD5895" w:rsidRPr="00FD5895" w:rsidRDefault="00FD5895" w:rsidP="00FD5895">
            <w:pPr>
              <w:rPr>
                <w:rFonts w:cs="Calibri"/>
                <w:color w:val="000000"/>
                <w:lang w:val="es-BO" w:eastAsia="es-BO"/>
              </w:rPr>
            </w:pPr>
            <w:r w:rsidRPr="00FD5895">
              <w:rPr>
                <w:rFonts w:cs="Calibri"/>
                <w:color w:val="000000"/>
                <w:lang w:val="es-BO" w:eastAsia="es-BO"/>
              </w:rPr>
              <w:t>GASOLINA PARA CAMIONETA(S)</w:t>
            </w:r>
          </w:p>
        </w:tc>
        <w:tc>
          <w:tcPr>
            <w:tcW w:w="1122" w:type="dxa"/>
            <w:tcBorders>
              <w:top w:val="nil"/>
              <w:left w:val="nil"/>
              <w:bottom w:val="single" w:sz="4" w:space="0" w:color="000000"/>
              <w:right w:val="single" w:sz="4" w:space="0" w:color="000000"/>
            </w:tcBorders>
            <w:shd w:val="clear" w:color="auto" w:fill="auto"/>
            <w:noWrap/>
            <w:vAlign w:val="bottom"/>
            <w:hideMark/>
          </w:tcPr>
          <w:p w14:paraId="2A26FD3B" w14:textId="77777777" w:rsidR="00FD5895" w:rsidRPr="00FD5895" w:rsidRDefault="00FD5895" w:rsidP="00FD5895">
            <w:pPr>
              <w:rPr>
                <w:rFonts w:cs="Calibri"/>
                <w:color w:val="000000"/>
                <w:lang w:val="es-BO" w:eastAsia="es-BO"/>
              </w:rPr>
            </w:pPr>
            <w:r w:rsidRPr="00FD5895">
              <w:rPr>
                <w:rFonts w:cs="Calibri"/>
                <w:color w:val="000000"/>
                <w:lang w:val="es-BO" w:eastAsia="es-BO"/>
              </w:rPr>
              <w:t>LT</w:t>
            </w:r>
          </w:p>
        </w:tc>
        <w:tc>
          <w:tcPr>
            <w:tcW w:w="1224" w:type="dxa"/>
            <w:tcBorders>
              <w:top w:val="nil"/>
              <w:left w:val="nil"/>
              <w:bottom w:val="single" w:sz="4" w:space="0" w:color="000000"/>
              <w:right w:val="single" w:sz="4" w:space="0" w:color="000000"/>
            </w:tcBorders>
            <w:shd w:val="clear" w:color="auto" w:fill="auto"/>
            <w:noWrap/>
            <w:vAlign w:val="bottom"/>
            <w:hideMark/>
          </w:tcPr>
          <w:p w14:paraId="34CD8512"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1200</w:t>
            </w:r>
          </w:p>
        </w:tc>
      </w:tr>
      <w:tr w:rsidR="00FD5895" w:rsidRPr="00FD5895" w14:paraId="55873949"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68B4CC7" w14:textId="77777777" w:rsidR="00FD5895" w:rsidRPr="00FD5895" w:rsidRDefault="00FD5895" w:rsidP="00FD5895">
            <w:pPr>
              <w:rPr>
                <w:rFonts w:cs="Calibri"/>
                <w:color w:val="000000"/>
                <w:lang w:val="es-BO" w:eastAsia="es-BO"/>
              </w:rPr>
            </w:pPr>
            <w:r w:rsidRPr="00FD5895">
              <w:rPr>
                <w:rFonts w:cs="Calibri"/>
                <w:color w:val="000000"/>
                <w:lang w:val="es-BO" w:eastAsia="es-BO"/>
              </w:rPr>
              <w:t>CAMBIO DE FILTRO DE ACEITE DE TODOS LOS VEHÍCULOS</w:t>
            </w:r>
          </w:p>
        </w:tc>
        <w:tc>
          <w:tcPr>
            <w:tcW w:w="1122" w:type="dxa"/>
            <w:tcBorders>
              <w:top w:val="nil"/>
              <w:left w:val="nil"/>
              <w:bottom w:val="single" w:sz="4" w:space="0" w:color="000000"/>
              <w:right w:val="single" w:sz="4" w:space="0" w:color="000000"/>
            </w:tcBorders>
            <w:shd w:val="clear" w:color="auto" w:fill="auto"/>
            <w:noWrap/>
            <w:vAlign w:val="bottom"/>
            <w:hideMark/>
          </w:tcPr>
          <w:p w14:paraId="490D4596"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1D33566C"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w:t>
            </w:r>
          </w:p>
        </w:tc>
      </w:tr>
      <w:tr w:rsidR="00FD5895" w:rsidRPr="00FD5895" w14:paraId="51A32E51"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FAD8D5F" w14:textId="77777777" w:rsidR="00FD5895" w:rsidRPr="00FD5895" w:rsidRDefault="00FD5895" w:rsidP="00FD5895">
            <w:pPr>
              <w:rPr>
                <w:rFonts w:cs="Calibri"/>
                <w:color w:val="000000"/>
                <w:lang w:val="es-BO" w:eastAsia="es-BO"/>
              </w:rPr>
            </w:pPr>
            <w:r w:rsidRPr="00FD5895">
              <w:rPr>
                <w:rFonts w:cs="Calibri"/>
                <w:color w:val="000000"/>
                <w:lang w:val="es-BO" w:eastAsia="es-BO"/>
              </w:rPr>
              <w:t>CAMBIO DE ACEITE DE TODOS LOS VEHÍCULOS</w:t>
            </w:r>
          </w:p>
        </w:tc>
        <w:tc>
          <w:tcPr>
            <w:tcW w:w="1122" w:type="dxa"/>
            <w:tcBorders>
              <w:top w:val="nil"/>
              <w:left w:val="nil"/>
              <w:bottom w:val="single" w:sz="4" w:space="0" w:color="000000"/>
              <w:right w:val="single" w:sz="4" w:space="0" w:color="000000"/>
            </w:tcBorders>
            <w:shd w:val="clear" w:color="auto" w:fill="auto"/>
            <w:noWrap/>
            <w:vAlign w:val="bottom"/>
            <w:hideMark/>
          </w:tcPr>
          <w:p w14:paraId="001545EA" w14:textId="77777777" w:rsidR="00FD5895" w:rsidRPr="00FD5895" w:rsidRDefault="00FD5895" w:rsidP="00FD5895">
            <w:pPr>
              <w:rPr>
                <w:rFonts w:cs="Calibri"/>
                <w:color w:val="000000"/>
                <w:lang w:val="es-BO" w:eastAsia="es-BO"/>
              </w:rPr>
            </w:pPr>
            <w:r w:rsidRPr="00FD5895">
              <w:rPr>
                <w:rFonts w:cs="Calibri"/>
                <w:color w:val="000000"/>
                <w:lang w:val="es-BO" w:eastAsia="es-BO"/>
              </w:rPr>
              <w:t>LT</w:t>
            </w:r>
          </w:p>
        </w:tc>
        <w:tc>
          <w:tcPr>
            <w:tcW w:w="1224" w:type="dxa"/>
            <w:tcBorders>
              <w:top w:val="nil"/>
              <w:left w:val="nil"/>
              <w:bottom w:val="single" w:sz="4" w:space="0" w:color="000000"/>
              <w:right w:val="single" w:sz="4" w:space="0" w:color="000000"/>
            </w:tcBorders>
            <w:shd w:val="clear" w:color="auto" w:fill="auto"/>
            <w:noWrap/>
            <w:vAlign w:val="bottom"/>
            <w:hideMark/>
          </w:tcPr>
          <w:p w14:paraId="4B27D1A9"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w:t>
            </w:r>
          </w:p>
        </w:tc>
      </w:tr>
      <w:tr w:rsidR="00FD5895" w:rsidRPr="00FD5895" w14:paraId="0BC87526"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34AC71" w14:textId="77777777" w:rsidR="00FD5895" w:rsidRPr="00FD5895" w:rsidRDefault="00FD5895" w:rsidP="00FD5895">
            <w:pPr>
              <w:rPr>
                <w:rFonts w:cs="Calibri"/>
                <w:color w:val="000000"/>
                <w:lang w:val="es-BO" w:eastAsia="es-BO"/>
              </w:rPr>
            </w:pPr>
            <w:r w:rsidRPr="00FD5895">
              <w:rPr>
                <w:rFonts w:cs="Calibri"/>
                <w:color w:val="000000"/>
                <w:lang w:val="es-BO" w:eastAsia="es-BO"/>
              </w:rPr>
              <w:t>MANTENIMIENTO Y REPARACIÓN DE MOTORIZADOS</w:t>
            </w:r>
          </w:p>
        </w:tc>
      </w:tr>
      <w:tr w:rsidR="00FD5895" w:rsidRPr="00FD5895" w14:paraId="70F662AC"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2442DD4B" w14:textId="77777777" w:rsidR="00FD5895" w:rsidRPr="00FD5895" w:rsidRDefault="00FD5895" w:rsidP="00FD5895">
            <w:pPr>
              <w:rPr>
                <w:rFonts w:cs="Calibri"/>
                <w:color w:val="000000"/>
                <w:lang w:val="es-BO" w:eastAsia="es-BO"/>
              </w:rPr>
            </w:pPr>
            <w:r w:rsidRPr="00FD5895">
              <w:rPr>
                <w:rFonts w:cs="Calibri"/>
                <w:color w:val="000000"/>
                <w:lang w:val="es-BO" w:eastAsia="es-BO"/>
              </w:rPr>
              <w:t>REPUESTOS, ACCESORIOS PARA VEHÍCULO(S) Y/O MOTOCICLETA(S)</w:t>
            </w:r>
          </w:p>
        </w:tc>
        <w:tc>
          <w:tcPr>
            <w:tcW w:w="1122" w:type="dxa"/>
            <w:tcBorders>
              <w:top w:val="nil"/>
              <w:left w:val="nil"/>
              <w:bottom w:val="single" w:sz="4" w:space="0" w:color="000000"/>
              <w:right w:val="single" w:sz="4" w:space="0" w:color="000000"/>
            </w:tcBorders>
            <w:shd w:val="clear" w:color="auto" w:fill="auto"/>
            <w:noWrap/>
            <w:vAlign w:val="bottom"/>
            <w:hideMark/>
          </w:tcPr>
          <w:p w14:paraId="34303959"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3914E087"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636AA494"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7345333"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MOTOCICLETA </w:t>
            </w:r>
          </w:p>
        </w:tc>
        <w:tc>
          <w:tcPr>
            <w:tcW w:w="1122" w:type="dxa"/>
            <w:tcBorders>
              <w:top w:val="nil"/>
              <w:left w:val="nil"/>
              <w:bottom w:val="single" w:sz="4" w:space="0" w:color="000000"/>
              <w:right w:val="single" w:sz="4" w:space="0" w:color="000000"/>
            </w:tcBorders>
            <w:shd w:val="clear" w:color="auto" w:fill="auto"/>
            <w:noWrap/>
            <w:vAlign w:val="bottom"/>
            <w:hideMark/>
          </w:tcPr>
          <w:p w14:paraId="6D68A8F6"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6326D29C"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54634494"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0D38AFEA" w14:textId="77777777" w:rsidR="00FD5895" w:rsidRPr="00FD5895" w:rsidRDefault="00FD5895" w:rsidP="00FD5895">
            <w:pPr>
              <w:rPr>
                <w:rFonts w:cs="Calibri"/>
                <w:color w:val="000000"/>
                <w:lang w:val="es-BO" w:eastAsia="es-BO"/>
              </w:rPr>
            </w:pPr>
            <w:r w:rsidRPr="00FD5895">
              <w:rPr>
                <w:rFonts w:cs="Calibri"/>
                <w:color w:val="000000"/>
                <w:lang w:val="es-BO" w:eastAsia="es-BO"/>
              </w:rPr>
              <w:t>JUEGO DE LLANTAS MOTOCICLETAS</w:t>
            </w:r>
          </w:p>
        </w:tc>
        <w:tc>
          <w:tcPr>
            <w:tcW w:w="1122" w:type="dxa"/>
            <w:tcBorders>
              <w:top w:val="nil"/>
              <w:left w:val="nil"/>
              <w:bottom w:val="single" w:sz="4" w:space="0" w:color="000000"/>
              <w:right w:val="single" w:sz="4" w:space="0" w:color="000000"/>
            </w:tcBorders>
            <w:shd w:val="clear" w:color="auto" w:fill="auto"/>
            <w:noWrap/>
            <w:vAlign w:val="bottom"/>
            <w:hideMark/>
          </w:tcPr>
          <w:p w14:paraId="52C157EF"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5E5740F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7DB4B439"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F4AB23C" w14:textId="77777777" w:rsidR="00FD5895" w:rsidRPr="00FD5895" w:rsidRDefault="00FD5895" w:rsidP="00FD5895">
            <w:pPr>
              <w:rPr>
                <w:rFonts w:cs="Calibri"/>
                <w:color w:val="000000"/>
                <w:lang w:val="es-BO" w:eastAsia="es-BO"/>
              </w:rPr>
            </w:pPr>
            <w:r w:rsidRPr="00FD5895">
              <w:rPr>
                <w:rFonts w:cs="Calibri"/>
                <w:color w:val="000000"/>
                <w:lang w:val="es-BO" w:eastAsia="es-BO"/>
              </w:rPr>
              <w:t>CAMIONETA</w:t>
            </w:r>
          </w:p>
        </w:tc>
        <w:tc>
          <w:tcPr>
            <w:tcW w:w="1122" w:type="dxa"/>
            <w:tcBorders>
              <w:top w:val="nil"/>
              <w:left w:val="nil"/>
              <w:bottom w:val="single" w:sz="4" w:space="0" w:color="000000"/>
              <w:right w:val="single" w:sz="4" w:space="0" w:color="000000"/>
            </w:tcBorders>
            <w:shd w:val="clear" w:color="auto" w:fill="auto"/>
            <w:noWrap/>
            <w:vAlign w:val="bottom"/>
            <w:hideMark/>
          </w:tcPr>
          <w:p w14:paraId="6FA4AB25"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1B46945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0D4F864B"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72F5E1" w14:textId="77777777" w:rsidR="00FD5895" w:rsidRPr="00FD5895" w:rsidRDefault="00FD5895" w:rsidP="00FD5895">
            <w:pPr>
              <w:rPr>
                <w:rFonts w:cs="Calibri"/>
                <w:color w:val="000000"/>
                <w:lang w:val="es-BO" w:eastAsia="es-BO"/>
              </w:rPr>
            </w:pPr>
            <w:r w:rsidRPr="00FD5895">
              <w:rPr>
                <w:rFonts w:cs="Calibri"/>
                <w:color w:val="000000"/>
                <w:lang w:val="es-BO" w:eastAsia="es-BO"/>
              </w:rPr>
              <w:t>GASTOS VARIOS</w:t>
            </w:r>
          </w:p>
        </w:tc>
      </w:tr>
      <w:tr w:rsidR="00FD5895" w:rsidRPr="00FD5895" w14:paraId="3FBA8D03"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EDF9EA6" w14:textId="77777777" w:rsidR="00FD5895" w:rsidRPr="00FD5895" w:rsidRDefault="00FD5895" w:rsidP="00FD5895">
            <w:pPr>
              <w:rPr>
                <w:rFonts w:cs="Calibri"/>
                <w:color w:val="000000"/>
                <w:lang w:val="es-BO" w:eastAsia="es-BO"/>
              </w:rPr>
            </w:pPr>
            <w:r w:rsidRPr="00FD5895">
              <w:rPr>
                <w:rFonts w:cs="Calibri"/>
                <w:color w:val="000000"/>
                <w:lang w:val="es-BO" w:eastAsia="es-BO"/>
              </w:rPr>
              <w:t>SERVICIOS BÁSICOS P/OFICINA (AGUA/ELECTRICIDAD/LIMPIEZA ETC.)</w:t>
            </w:r>
          </w:p>
        </w:tc>
        <w:tc>
          <w:tcPr>
            <w:tcW w:w="1122" w:type="dxa"/>
            <w:tcBorders>
              <w:top w:val="nil"/>
              <w:left w:val="nil"/>
              <w:bottom w:val="single" w:sz="4" w:space="0" w:color="000000"/>
              <w:right w:val="single" w:sz="4" w:space="0" w:color="000000"/>
            </w:tcBorders>
            <w:shd w:val="clear" w:color="auto" w:fill="auto"/>
            <w:noWrap/>
            <w:vAlign w:val="bottom"/>
            <w:hideMark/>
          </w:tcPr>
          <w:p w14:paraId="23D61103"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6657573C"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36B67C88"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72C07B5C" w14:textId="77777777" w:rsidR="00FD5895" w:rsidRPr="00FD5895" w:rsidRDefault="00FD5895" w:rsidP="00FD5895">
            <w:pPr>
              <w:rPr>
                <w:rFonts w:cs="Calibri"/>
                <w:color w:val="000000"/>
                <w:lang w:val="es-BO" w:eastAsia="es-BO"/>
              </w:rPr>
            </w:pPr>
            <w:r w:rsidRPr="00FD5895">
              <w:rPr>
                <w:rFonts w:cs="Calibri"/>
                <w:color w:val="000000"/>
                <w:lang w:val="es-BO" w:eastAsia="es-BO"/>
              </w:rPr>
              <w:t>INTERNET</w:t>
            </w:r>
          </w:p>
        </w:tc>
        <w:tc>
          <w:tcPr>
            <w:tcW w:w="1122" w:type="dxa"/>
            <w:tcBorders>
              <w:top w:val="nil"/>
              <w:left w:val="nil"/>
              <w:bottom w:val="single" w:sz="4" w:space="0" w:color="000000"/>
              <w:right w:val="single" w:sz="4" w:space="0" w:color="000000"/>
            </w:tcBorders>
            <w:shd w:val="clear" w:color="auto" w:fill="auto"/>
            <w:noWrap/>
            <w:vAlign w:val="bottom"/>
            <w:hideMark/>
          </w:tcPr>
          <w:p w14:paraId="5D497F5E"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67A8183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32D3A0AE"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11D432DE" w14:textId="77777777" w:rsidR="00FD5895" w:rsidRPr="00FD5895" w:rsidRDefault="00FD5895" w:rsidP="00FD5895">
            <w:pPr>
              <w:rPr>
                <w:rFonts w:cs="Calibri"/>
                <w:color w:val="000000"/>
                <w:lang w:val="es-BO" w:eastAsia="es-BO"/>
              </w:rPr>
            </w:pPr>
            <w:r w:rsidRPr="00FD5895">
              <w:rPr>
                <w:rFonts w:cs="Calibri"/>
                <w:color w:val="000000"/>
                <w:lang w:val="es-BO" w:eastAsia="es-BO"/>
              </w:rPr>
              <w:t>FOTOCOPIAS</w:t>
            </w:r>
          </w:p>
        </w:tc>
        <w:tc>
          <w:tcPr>
            <w:tcW w:w="1122" w:type="dxa"/>
            <w:tcBorders>
              <w:top w:val="nil"/>
              <w:left w:val="nil"/>
              <w:bottom w:val="single" w:sz="4" w:space="0" w:color="000000"/>
              <w:right w:val="single" w:sz="4" w:space="0" w:color="000000"/>
            </w:tcBorders>
            <w:shd w:val="clear" w:color="auto" w:fill="auto"/>
            <w:noWrap/>
            <w:vAlign w:val="bottom"/>
            <w:hideMark/>
          </w:tcPr>
          <w:p w14:paraId="14B030BD" w14:textId="77777777" w:rsidR="00FD5895" w:rsidRPr="00FD5895" w:rsidRDefault="00FD5895" w:rsidP="00FD5895">
            <w:pPr>
              <w:rPr>
                <w:rFonts w:cs="Calibri"/>
                <w:color w:val="000000"/>
                <w:lang w:val="es-BO" w:eastAsia="es-BO"/>
              </w:rPr>
            </w:pPr>
            <w:r w:rsidRPr="00FD5895">
              <w:rPr>
                <w:rFonts w:cs="Calibri"/>
                <w:color w:val="000000"/>
                <w:lang w:val="es-BO" w:eastAsia="es-BO"/>
              </w:rPr>
              <w:t>HJA</w:t>
            </w:r>
          </w:p>
        </w:tc>
        <w:tc>
          <w:tcPr>
            <w:tcW w:w="1224" w:type="dxa"/>
            <w:tcBorders>
              <w:top w:val="nil"/>
              <w:left w:val="nil"/>
              <w:bottom w:val="single" w:sz="4" w:space="0" w:color="000000"/>
              <w:right w:val="single" w:sz="4" w:space="0" w:color="000000"/>
            </w:tcBorders>
            <w:shd w:val="clear" w:color="auto" w:fill="auto"/>
            <w:noWrap/>
            <w:vAlign w:val="bottom"/>
            <w:hideMark/>
          </w:tcPr>
          <w:p w14:paraId="464A7E1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1500</w:t>
            </w:r>
          </w:p>
        </w:tc>
      </w:tr>
      <w:tr w:rsidR="00FD5895" w:rsidRPr="00FD5895" w14:paraId="425F17C7"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C7FDC3" w14:textId="77777777" w:rsidR="00FD5895" w:rsidRPr="00FD5895" w:rsidRDefault="00FD5895" w:rsidP="00FD5895">
            <w:pPr>
              <w:rPr>
                <w:rFonts w:cs="Calibri"/>
                <w:color w:val="000000"/>
                <w:lang w:val="es-BO" w:eastAsia="es-BO"/>
              </w:rPr>
            </w:pPr>
            <w:r w:rsidRPr="00FD5895">
              <w:rPr>
                <w:rFonts w:cs="Calibri"/>
                <w:color w:val="000000"/>
                <w:lang w:val="es-BO" w:eastAsia="es-BO"/>
              </w:rPr>
              <w:t>ALQUILERES</w:t>
            </w:r>
          </w:p>
        </w:tc>
      </w:tr>
      <w:tr w:rsidR="00FD5895" w:rsidRPr="00FD5895" w14:paraId="6016E588"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5200389" w14:textId="77777777" w:rsidR="00FD5895" w:rsidRPr="00FD5895" w:rsidRDefault="00FD5895" w:rsidP="00FD5895">
            <w:pPr>
              <w:rPr>
                <w:rFonts w:cs="Calibri"/>
                <w:color w:val="000000"/>
                <w:lang w:val="es-BO" w:eastAsia="es-BO"/>
              </w:rPr>
            </w:pPr>
            <w:r w:rsidRPr="00FD5895">
              <w:rPr>
                <w:rFonts w:cs="Calibri"/>
                <w:color w:val="000000"/>
                <w:lang w:val="es-BO" w:eastAsia="es-BO"/>
              </w:rPr>
              <w:t>ALQUILER DE OFICINA</w:t>
            </w:r>
          </w:p>
        </w:tc>
        <w:tc>
          <w:tcPr>
            <w:tcW w:w="1122" w:type="dxa"/>
            <w:tcBorders>
              <w:top w:val="nil"/>
              <w:left w:val="nil"/>
              <w:bottom w:val="single" w:sz="4" w:space="0" w:color="000000"/>
              <w:right w:val="single" w:sz="4" w:space="0" w:color="000000"/>
            </w:tcBorders>
            <w:shd w:val="clear" w:color="auto" w:fill="auto"/>
            <w:noWrap/>
            <w:vAlign w:val="bottom"/>
            <w:hideMark/>
          </w:tcPr>
          <w:p w14:paraId="48347B3B" w14:textId="77777777" w:rsidR="00FD5895" w:rsidRPr="00FD5895" w:rsidRDefault="00FD5895" w:rsidP="00FD5895">
            <w:pPr>
              <w:rPr>
                <w:rFonts w:cs="Calibri"/>
                <w:color w:val="000000"/>
                <w:lang w:val="es-BO" w:eastAsia="es-BO"/>
              </w:rPr>
            </w:pPr>
            <w:r w:rsidRPr="00FD5895">
              <w:rPr>
                <w:rFonts w:cs="Calibri"/>
                <w:color w:val="000000"/>
                <w:lang w:val="es-BO" w:eastAsia="es-BO"/>
              </w:rPr>
              <w:t>GLB</w:t>
            </w:r>
          </w:p>
        </w:tc>
        <w:tc>
          <w:tcPr>
            <w:tcW w:w="1224" w:type="dxa"/>
            <w:tcBorders>
              <w:top w:val="nil"/>
              <w:left w:val="nil"/>
              <w:bottom w:val="single" w:sz="4" w:space="0" w:color="000000"/>
              <w:right w:val="single" w:sz="4" w:space="0" w:color="000000"/>
            </w:tcBorders>
            <w:shd w:val="clear" w:color="auto" w:fill="auto"/>
            <w:noWrap/>
            <w:vAlign w:val="bottom"/>
            <w:hideMark/>
          </w:tcPr>
          <w:p w14:paraId="206865D2"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192EFBFA" w14:textId="77777777" w:rsidTr="000D66C9">
        <w:trPr>
          <w:trHeight w:val="211"/>
        </w:trPr>
        <w:tc>
          <w:tcPr>
            <w:tcW w:w="932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706DBE" w14:textId="77777777" w:rsidR="00FD5895" w:rsidRPr="00FD5895" w:rsidRDefault="00FD5895" w:rsidP="00FD5895">
            <w:pPr>
              <w:rPr>
                <w:rFonts w:cs="Calibri"/>
                <w:color w:val="000000"/>
                <w:lang w:val="es-BO" w:eastAsia="es-BO"/>
              </w:rPr>
            </w:pPr>
            <w:r w:rsidRPr="00FD5895">
              <w:rPr>
                <w:rFonts w:cs="Calibri"/>
                <w:color w:val="000000"/>
                <w:lang w:val="es-BO" w:eastAsia="es-BO"/>
              </w:rPr>
              <w:t>EQUIPO ELECTRÓNICO</w:t>
            </w:r>
          </w:p>
        </w:tc>
      </w:tr>
      <w:tr w:rsidR="00FD5895" w:rsidRPr="00FD5895" w14:paraId="43BDA975"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3A855327"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GPS </w:t>
            </w:r>
          </w:p>
        </w:tc>
        <w:tc>
          <w:tcPr>
            <w:tcW w:w="1122" w:type="dxa"/>
            <w:tcBorders>
              <w:top w:val="nil"/>
              <w:left w:val="nil"/>
              <w:bottom w:val="single" w:sz="4" w:space="0" w:color="000000"/>
              <w:right w:val="single" w:sz="4" w:space="0" w:color="000000"/>
            </w:tcBorders>
            <w:shd w:val="clear" w:color="auto" w:fill="auto"/>
            <w:noWrap/>
            <w:vAlign w:val="bottom"/>
            <w:hideMark/>
          </w:tcPr>
          <w:p w14:paraId="27D3D4E3" w14:textId="77777777" w:rsidR="00FD5895" w:rsidRPr="00FD5895" w:rsidRDefault="00FD5895" w:rsidP="00FD5895">
            <w:pPr>
              <w:rPr>
                <w:rFonts w:cs="Calibri"/>
                <w:color w:val="000000"/>
                <w:lang w:val="es-BO" w:eastAsia="es-BO"/>
              </w:rPr>
            </w:pPr>
            <w:r w:rsidRPr="00FD5895">
              <w:rPr>
                <w:rFonts w:cs="Calibri"/>
                <w:color w:val="000000"/>
                <w:lang w:val="es-BO" w:eastAsia="es-BO"/>
              </w:rPr>
              <w:t>EQP</w:t>
            </w:r>
          </w:p>
        </w:tc>
        <w:tc>
          <w:tcPr>
            <w:tcW w:w="1224" w:type="dxa"/>
            <w:tcBorders>
              <w:top w:val="nil"/>
              <w:left w:val="nil"/>
              <w:bottom w:val="single" w:sz="4" w:space="0" w:color="000000"/>
              <w:right w:val="single" w:sz="4" w:space="0" w:color="000000"/>
            </w:tcBorders>
            <w:shd w:val="clear" w:color="auto" w:fill="auto"/>
            <w:noWrap/>
            <w:vAlign w:val="bottom"/>
            <w:hideMark/>
          </w:tcPr>
          <w:p w14:paraId="049ADA8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r w:rsidR="00FD5895" w:rsidRPr="00FD5895" w14:paraId="146990F3" w14:textId="77777777" w:rsidTr="000D66C9">
        <w:trPr>
          <w:trHeight w:val="211"/>
        </w:trPr>
        <w:tc>
          <w:tcPr>
            <w:tcW w:w="6983" w:type="dxa"/>
            <w:tcBorders>
              <w:top w:val="nil"/>
              <w:left w:val="single" w:sz="4" w:space="0" w:color="000000"/>
              <w:bottom w:val="single" w:sz="4" w:space="0" w:color="000000"/>
              <w:right w:val="single" w:sz="4" w:space="0" w:color="000000"/>
            </w:tcBorders>
            <w:shd w:val="clear" w:color="auto" w:fill="auto"/>
            <w:noWrap/>
            <w:vAlign w:val="bottom"/>
            <w:hideMark/>
          </w:tcPr>
          <w:p w14:paraId="5E1ACD7C" w14:textId="77777777" w:rsidR="00FD5895" w:rsidRPr="00FD5895" w:rsidRDefault="00FD5895" w:rsidP="00FD5895">
            <w:pPr>
              <w:rPr>
                <w:rFonts w:cs="Calibri"/>
                <w:color w:val="000000"/>
                <w:lang w:val="es-BO" w:eastAsia="es-BO"/>
              </w:rPr>
            </w:pPr>
            <w:r w:rsidRPr="00FD5895">
              <w:rPr>
                <w:rFonts w:cs="Calibri"/>
                <w:color w:val="000000"/>
                <w:lang w:val="es-BO" w:eastAsia="es-BO"/>
              </w:rPr>
              <w:t>VENTILADORA</w:t>
            </w:r>
          </w:p>
        </w:tc>
        <w:tc>
          <w:tcPr>
            <w:tcW w:w="1122" w:type="dxa"/>
            <w:tcBorders>
              <w:top w:val="nil"/>
              <w:left w:val="nil"/>
              <w:bottom w:val="single" w:sz="4" w:space="0" w:color="000000"/>
              <w:right w:val="single" w:sz="4" w:space="0" w:color="000000"/>
            </w:tcBorders>
            <w:shd w:val="clear" w:color="auto" w:fill="auto"/>
            <w:noWrap/>
            <w:vAlign w:val="bottom"/>
            <w:hideMark/>
          </w:tcPr>
          <w:p w14:paraId="454A0209" w14:textId="77777777" w:rsidR="00FD5895" w:rsidRPr="00FD5895" w:rsidRDefault="00FD5895" w:rsidP="00FD5895">
            <w:pPr>
              <w:rPr>
                <w:rFonts w:cs="Calibri"/>
                <w:color w:val="000000"/>
                <w:lang w:val="es-BO" w:eastAsia="es-BO"/>
              </w:rPr>
            </w:pPr>
            <w:r w:rsidRPr="00FD5895">
              <w:rPr>
                <w:rFonts w:cs="Calibri"/>
                <w:color w:val="000000"/>
                <w:lang w:val="es-BO" w:eastAsia="es-BO"/>
              </w:rPr>
              <w:t>PZA</w:t>
            </w:r>
          </w:p>
        </w:tc>
        <w:tc>
          <w:tcPr>
            <w:tcW w:w="1224" w:type="dxa"/>
            <w:tcBorders>
              <w:top w:val="nil"/>
              <w:left w:val="nil"/>
              <w:bottom w:val="single" w:sz="4" w:space="0" w:color="000000"/>
              <w:right w:val="single" w:sz="4" w:space="0" w:color="000000"/>
            </w:tcBorders>
            <w:shd w:val="clear" w:color="auto" w:fill="auto"/>
            <w:noWrap/>
            <w:vAlign w:val="bottom"/>
            <w:hideMark/>
          </w:tcPr>
          <w:p w14:paraId="433CF40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r>
    </w:tbl>
    <w:p w14:paraId="30EA71CD" w14:textId="77777777" w:rsidR="00FD5895" w:rsidRPr="00FD5895" w:rsidRDefault="00FD5895" w:rsidP="00FD5895">
      <w:pPr>
        <w:keepNext/>
        <w:numPr>
          <w:ilvl w:val="0"/>
          <w:numId w:val="37"/>
        </w:numPr>
        <w:spacing w:before="240" w:after="60" w:line="259" w:lineRule="auto"/>
        <w:ind w:left="360" w:hanging="360"/>
        <w:outlineLvl w:val="0"/>
        <w:rPr>
          <w:rFonts w:cs="Tahoma"/>
          <w:b/>
          <w:bCs/>
          <w:color w:val="000000"/>
          <w:kern w:val="32"/>
          <w:sz w:val="20"/>
          <w:szCs w:val="20"/>
          <w:lang w:val="es-ES_tradnl" w:eastAsia="en-US"/>
        </w:rPr>
      </w:pPr>
      <w:bookmarkStart w:id="78" w:name="_Toc118727367"/>
      <w:r w:rsidRPr="00FD5895">
        <w:rPr>
          <w:rFonts w:cs="Tahoma"/>
          <w:b/>
          <w:bCs/>
          <w:color w:val="000000"/>
          <w:kern w:val="32"/>
          <w:sz w:val="20"/>
          <w:szCs w:val="20"/>
          <w:lang w:val="es-ES_tradnl" w:eastAsia="en-US"/>
        </w:rPr>
        <w:t>DETALLE DE ÍTEMS DEL PROYECTO</w:t>
      </w:r>
      <w:bookmarkEnd w:id="78"/>
    </w:p>
    <w:tbl>
      <w:tblPr>
        <w:tblW w:w="9634" w:type="dxa"/>
        <w:tblCellMar>
          <w:left w:w="70" w:type="dxa"/>
          <w:right w:w="70" w:type="dxa"/>
        </w:tblCellMar>
        <w:tblLook w:val="04A0" w:firstRow="1" w:lastRow="0" w:firstColumn="1" w:lastColumn="0" w:noHBand="0" w:noVBand="1"/>
      </w:tblPr>
      <w:tblGrid>
        <w:gridCol w:w="621"/>
        <w:gridCol w:w="7251"/>
        <w:gridCol w:w="1762"/>
      </w:tblGrid>
      <w:tr w:rsidR="00FD5895" w:rsidRPr="00FD5895" w14:paraId="786DFE30" w14:textId="77777777" w:rsidTr="000D66C9">
        <w:trPr>
          <w:trHeight w:val="370"/>
        </w:trPr>
        <w:tc>
          <w:tcPr>
            <w:tcW w:w="621"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2D1C8FCE"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NUM ITEM</w:t>
            </w:r>
          </w:p>
        </w:tc>
        <w:tc>
          <w:tcPr>
            <w:tcW w:w="7251" w:type="dxa"/>
            <w:tcBorders>
              <w:top w:val="single" w:sz="4" w:space="0" w:color="000000"/>
              <w:left w:val="nil"/>
              <w:bottom w:val="single" w:sz="4" w:space="0" w:color="000000"/>
              <w:right w:val="single" w:sz="4" w:space="0" w:color="000000"/>
            </w:tcBorders>
            <w:shd w:val="clear" w:color="000000" w:fill="66B2FF"/>
            <w:vAlign w:val="bottom"/>
            <w:hideMark/>
          </w:tcPr>
          <w:p w14:paraId="3BC58C81"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NOMBRE DEL ITEM</w:t>
            </w:r>
          </w:p>
        </w:tc>
        <w:tc>
          <w:tcPr>
            <w:tcW w:w="1762" w:type="dxa"/>
            <w:tcBorders>
              <w:top w:val="single" w:sz="4" w:space="0" w:color="000000"/>
              <w:left w:val="nil"/>
              <w:bottom w:val="single" w:sz="4" w:space="0" w:color="000000"/>
              <w:right w:val="single" w:sz="4" w:space="0" w:color="000000"/>
            </w:tcBorders>
            <w:shd w:val="clear" w:color="000000" w:fill="66B2FF"/>
            <w:vAlign w:val="bottom"/>
            <w:hideMark/>
          </w:tcPr>
          <w:p w14:paraId="24AC1352" w14:textId="77777777" w:rsidR="00FD5895" w:rsidRPr="00FD5895" w:rsidRDefault="00FD5895" w:rsidP="00FD5895">
            <w:pPr>
              <w:jc w:val="center"/>
              <w:rPr>
                <w:rFonts w:cs="Calibri"/>
                <w:color w:val="000000"/>
                <w:lang w:val="es-BO" w:eastAsia="es-BO"/>
              </w:rPr>
            </w:pPr>
            <w:r w:rsidRPr="00FD5895">
              <w:rPr>
                <w:rFonts w:cs="Calibri"/>
                <w:color w:val="000000"/>
                <w:lang w:val="es-BO" w:eastAsia="es-BO"/>
              </w:rPr>
              <w:t>UNIDAD DE MEDIDA</w:t>
            </w:r>
          </w:p>
        </w:tc>
      </w:tr>
      <w:tr w:rsidR="00FD5895" w:rsidRPr="00FD5895" w14:paraId="28C61BE3"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2EBD69A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w:t>
            </w:r>
          </w:p>
        </w:tc>
        <w:tc>
          <w:tcPr>
            <w:tcW w:w="7251" w:type="dxa"/>
            <w:tcBorders>
              <w:top w:val="nil"/>
              <w:left w:val="nil"/>
              <w:bottom w:val="single" w:sz="4" w:space="0" w:color="000000"/>
              <w:right w:val="single" w:sz="4" w:space="0" w:color="000000"/>
            </w:tcBorders>
            <w:shd w:val="clear" w:color="auto" w:fill="auto"/>
            <w:vAlign w:val="bottom"/>
            <w:hideMark/>
          </w:tcPr>
          <w:p w14:paraId="338A186F" w14:textId="77777777" w:rsidR="00FD5895" w:rsidRPr="00FD5895" w:rsidRDefault="00FD5895" w:rsidP="00FD5895">
            <w:pPr>
              <w:rPr>
                <w:rFonts w:cs="Calibri"/>
                <w:color w:val="000000"/>
                <w:lang w:val="es-BO" w:eastAsia="es-BO"/>
              </w:rPr>
            </w:pPr>
            <w:r w:rsidRPr="00FD5895">
              <w:rPr>
                <w:rFonts w:cs="Calibri"/>
                <w:color w:val="000000"/>
                <w:lang w:val="es-BO" w:eastAsia="es-BO"/>
              </w:rPr>
              <w:t>TRAZADO Y REPLANTEO</w:t>
            </w:r>
          </w:p>
        </w:tc>
        <w:tc>
          <w:tcPr>
            <w:tcW w:w="1762" w:type="dxa"/>
            <w:tcBorders>
              <w:top w:val="nil"/>
              <w:left w:val="nil"/>
              <w:bottom w:val="single" w:sz="4" w:space="0" w:color="000000"/>
              <w:right w:val="single" w:sz="4" w:space="0" w:color="000000"/>
            </w:tcBorders>
            <w:shd w:val="clear" w:color="auto" w:fill="auto"/>
            <w:vAlign w:val="bottom"/>
            <w:hideMark/>
          </w:tcPr>
          <w:p w14:paraId="53D83716"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68F3493D"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328A59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w:t>
            </w:r>
          </w:p>
        </w:tc>
        <w:tc>
          <w:tcPr>
            <w:tcW w:w="7251" w:type="dxa"/>
            <w:tcBorders>
              <w:top w:val="nil"/>
              <w:left w:val="nil"/>
              <w:bottom w:val="single" w:sz="4" w:space="0" w:color="000000"/>
              <w:right w:val="single" w:sz="4" w:space="0" w:color="000000"/>
            </w:tcBorders>
            <w:shd w:val="clear" w:color="auto" w:fill="auto"/>
            <w:vAlign w:val="bottom"/>
            <w:hideMark/>
          </w:tcPr>
          <w:p w14:paraId="59654854" w14:textId="77777777" w:rsidR="00FD5895" w:rsidRPr="00FD5895" w:rsidRDefault="00FD5895" w:rsidP="00FD5895">
            <w:pPr>
              <w:rPr>
                <w:rFonts w:cs="Calibri"/>
                <w:color w:val="000000"/>
                <w:lang w:val="es-BO" w:eastAsia="es-BO"/>
              </w:rPr>
            </w:pPr>
            <w:r w:rsidRPr="00FD5895">
              <w:rPr>
                <w:rFonts w:cs="Calibri"/>
                <w:color w:val="000000"/>
                <w:lang w:val="es-BO" w:eastAsia="es-BO"/>
              </w:rPr>
              <w:t>EXCAVACIÓN DE 0 A 2,50 M (SIN AGOTAMIENTO)</w:t>
            </w:r>
          </w:p>
        </w:tc>
        <w:tc>
          <w:tcPr>
            <w:tcW w:w="1762" w:type="dxa"/>
            <w:tcBorders>
              <w:top w:val="nil"/>
              <w:left w:val="nil"/>
              <w:bottom w:val="single" w:sz="4" w:space="0" w:color="000000"/>
              <w:right w:val="single" w:sz="4" w:space="0" w:color="000000"/>
            </w:tcBorders>
            <w:shd w:val="clear" w:color="auto" w:fill="auto"/>
            <w:vAlign w:val="bottom"/>
            <w:hideMark/>
          </w:tcPr>
          <w:p w14:paraId="1D949A61"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2B72E3BA"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84D865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w:t>
            </w:r>
          </w:p>
        </w:tc>
        <w:tc>
          <w:tcPr>
            <w:tcW w:w="7251" w:type="dxa"/>
            <w:tcBorders>
              <w:top w:val="nil"/>
              <w:left w:val="nil"/>
              <w:bottom w:val="single" w:sz="4" w:space="0" w:color="000000"/>
              <w:right w:val="single" w:sz="4" w:space="0" w:color="000000"/>
            </w:tcBorders>
            <w:shd w:val="clear" w:color="auto" w:fill="auto"/>
            <w:vAlign w:val="bottom"/>
            <w:hideMark/>
          </w:tcPr>
          <w:p w14:paraId="3128C2DA" w14:textId="77777777" w:rsidR="00FD5895" w:rsidRPr="00FD5895" w:rsidRDefault="00FD5895" w:rsidP="00FD5895">
            <w:pPr>
              <w:rPr>
                <w:rFonts w:cs="Calibri"/>
                <w:color w:val="000000"/>
                <w:lang w:val="es-BO" w:eastAsia="es-BO"/>
              </w:rPr>
            </w:pPr>
            <w:r w:rsidRPr="00FD5895">
              <w:rPr>
                <w:rFonts w:cs="Calibri"/>
                <w:color w:val="000000"/>
                <w:lang w:val="es-BO" w:eastAsia="es-BO"/>
              </w:rPr>
              <w:t>HORMIGÓN POBRE P/ BASE DE ZAPATAS</w:t>
            </w:r>
          </w:p>
        </w:tc>
        <w:tc>
          <w:tcPr>
            <w:tcW w:w="1762" w:type="dxa"/>
            <w:tcBorders>
              <w:top w:val="nil"/>
              <w:left w:val="nil"/>
              <w:bottom w:val="single" w:sz="4" w:space="0" w:color="000000"/>
              <w:right w:val="single" w:sz="4" w:space="0" w:color="000000"/>
            </w:tcBorders>
            <w:shd w:val="clear" w:color="auto" w:fill="auto"/>
            <w:vAlign w:val="bottom"/>
            <w:hideMark/>
          </w:tcPr>
          <w:p w14:paraId="03C804F5"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357D31D1"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71971D4D"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w:t>
            </w:r>
          </w:p>
        </w:tc>
        <w:tc>
          <w:tcPr>
            <w:tcW w:w="7251" w:type="dxa"/>
            <w:tcBorders>
              <w:top w:val="nil"/>
              <w:left w:val="nil"/>
              <w:bottom w:val="single" w:sz="4" w:space="0" w:color="000000"/>
              <w:right w:val="single" w:sz="4" w:space="0" w:color="000000"/>
            </w:tcBorders>
            <w:shd w:val="clear" w:color="auto" w:fill="auto"/>
            <w:vAlign w:val="bottom"/>
            <w:hideMark/>
          </w:tcPr>
          <w:p w14:paraId="4D4BFECB" w14:textId="77777777" w:rsidR="00FD5895" w:rsidRPr="00FD5895" w:rsidRDefault="00FD5895" w:rsidP="00FD5895">
            <w:pPr>
              <w:rPr>
                <w:rFonts w:cs="Calibri"/>
                <w:color w:val="000000"/>
                <w:lang w:val="es-BO" w:eastAsia="es-BO"/>
              </w:rPr>
            </w:pPr>
            <w:r w:rsidRPr="00FD5895">
              <w:rPr>
                <w:rFonts w:cs="Calibri"/>
                <w:color w:val="000000"/>
                <w:lang w:val="es-BO" w:eastAsia="es-BO"/>
              </w:rPr>
              <w:t>ZAPATA DE HORMIGÓN ARMADO</w:t>
            </w:r>
          </w:p>
        </w:tc>
        <w:tc>
          <w:tcPr>
            <w:tcW w:w="1762" w:type="dxa"/>
            <w:tcBorders>
              <w:top w:val="nil"/>
              <w:left w:val="nil"/>
              <w:bottom w:val="single" w:sz="4" w:space="0" w:color="000000"/>
              <w:right w:val="single" w:sz="4" w:space="0" w:color="000000"/>
            </w:tcBorders>
            <w:shd w:val="clear" w:color="auto" w:fill="auto"/>
            <w:vAlign w:val="bottom"/>
            <w:hideMark/>
          </w:tcPr>
          <w:p w14:paraId="777A9A45"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632930F0"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EECF65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w:t>
            </w:r>
          </w:p>
        </w:tc>
        <w:tc>
          <w:tcPr>
            <w:tcW w:w="7251" w:type="dxa"/>
            <w:tcBorders>
              <w:top w:val="nil"/>
              <w:left w:val="nil"/>
              <w:bottom w:val="single" w:sz="4" w:space="0" w:color="000000"/>
              <w:right w:val="single" w:sz="4" w:space="0" w:color="000000"/>
            </w:tcBorders>
            <w:shd w:val="clear" w:color="auto" w:fill="auto"/>
            <w:vAlign w:val="bottom"/>
            <w:hideMark/>
          </w:tcPr>
          <w:p w14:paraId="03B44D04" w14:textId="77777777" w:rsidR="00FD5895" w:rsidRPr="00FD5895" w:rsidRDefault="00FD5895" w:rsidP="00FD5895">
            <w:pPr>
              <w:rPr>
                <w:rFonts w:cs="Calibri"/>
                <w:color w:val="000000"/>
                <w:lang w:val="es-BO" w:eastAsia="es-BO"/>
              </w:rPr>
            </w:pPr>
            <w:r w:rsidRPr="00FD5895">
              <w:rPr>
                <w:rFonts w:cs="Calibri"/>
                <w:color w:val="000000"/>
                <w:lang w:val="es-BO" w:eastAsia="es-BO"/>
              </w:rPr>
              <w:t>COLUMNA DE HORMIGÓN ARMADO (0,20X0,20)</w:t>
            </w:r>
          </w:p>
        </w:tc>
        <w:tc>
          <w:tcPr>
            <w:tcW w:w="1762" w:type="dxa"/>
            <w:tcBorders>
              <w:top w:val="nil"/>
              <w:left w:val="nil"/>
              <w:bottom w:val="single" w:sz="4" w:space="0" w:color="000000"/>
              <w:right w:val="single" w:sz="4" w:space="0" w:color="000000"/>
            </w:tcBorders>
            <w:shd w:val="clear" w:color="auto" w:fill="auto"/>
            <w:vAlign w:val="bottom"/>
            <w:hideMark/>
          </w:tcPr>
          <w:p w14:paraId="36FB5644"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682F73F1"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3E4756E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6</w:t>
            </w:r>
          </w:p>
        </w:tc>
        <w:tc>
          <w:tcPr>
            <w:tcW w:w="7251" w:type="dxa"/>
            <w:tcBorders>
              <w:top w:val="nil"/>
              <w:left w:val="nil"/>
              <w:bottom w:val="single" w:sz="4" w:space="0" w:color="000000"/>
              <w:right w:val="single" w:sz="4" w:space="0" w:color="000000"/>
            </w:tcBorders>
            <w:shd w:val="clear" w:color="auto" w:fill="auto"/>
            <w:vAlign w:val="bottom"/>
            <w:hideMark/>
          </w:tcPr>
          <w:p w14:paraId="51DDD573" w14:textId="77777777" w:rsidR="00FD5895" w:rsidRPr="00FD5895" w:rsidRDefault="00FD5895" w:rsidP="00FD5895">
            <w:pPr>
              <w:rPr>
                <w:rFonts w:cs="Calibri"/>
                <w:color w:val="000000"/>
                <w:lang w:val="es-BO" w:eastAsia="es-BO"/>
              </w:rPr>
            </w:pPr>
            <w:r w:rsidRPr="00FD5895">
              <w:rPr>
                <w:rFonts w:cs="Calibri"/>
                <w:color w:val="000000"/>
                <w:lang w:val="es-BO" w:eastAsia="es-BO"/>
              </w:rPr>
              <w:t>COLUMNA DE LADRILLO GAMBOTE</w:t>
            </w:r>
          </w:p>
        </w:tc>
        <w:tc>
          <w:tcPr>
            <w:tcW w:w="1762" w:type="dxa"/>
            <w:tcBorders>
              <w:top w:val="nil"/>
              <w:left w:val="nil"/>
              <w:bottom w:val="single" w:sz="4" w:space="0" w:color="000000"/>
              <w:right w:val="single" w:sz="4" w:space="0" w:color="000000"/>
            </w:tcBorders>
            <w:shd w:val="clear" w:color="auto" w:fill="auto"/>
            <w:vAlign w:val="bottom"/>
            <w:hideMark/>
          </w:tcPr>
          <w:p w14:paraId="46528E72" w14:textId="77777777" w:rsidR="00FD5895" w:rsidRPr="00FD5895" w:rsidRDefault="00FD5895" w:rsidP="00FD5895">
            <w:pPr>
              <w:rPr>
                <w:rFonts w:cs="Calibri"/>
                <w:color w:val="000000"/>
                <w:lang w:val="es-BO" w:eastAsia="es-BO"/>
              </w:rPr>
            </w:pPr>
            <w:r w:rsidRPr="00FD5895">
              <w:rPr>
                <w:rFonts w:cs="Calibri"/>
                <w:color w:val="000000"/>
                <w:lang w:val="es-BO" w:eastAsia="es-BO"/>
              </w:rPr>
              <w:t>METRO</w:t>
            </w:r>
          </w:p>
        </w:tc>
      </w:tr>
      <w:tr w:rsidR="00FD5895" w:rsidRPr="00FD5895" w14:paraId="3340A945"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7F7FDE2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7</w:t>
            </w:r>
          </w:p>
        </w:tc>
        <w:tc>
          <w:tcPr>
            <w:tcW w:w="7251" w:type="dxa"/>
            <w:tcBorders>
              <w:top w:val="nil"/>
              <w:left w:val="nil"/>
              <w:bottom w:val="single" w:sz="4" w:space="0" w:color="000000"/>
              <w:right w:val="single" w:sz="4" w:space="0" w:color="000000"/>
            </w:tcBorders>
            <w:shd w:val="clear" w:color="auto" w:fill="auto"/>
            <w:vAlign w:val="bottom"/>
            <w:hideMark/>
          </w:tcPr>
          <w:p w14:paraId="677A9D2A" w14:textId="77777777" w:rsidR="00FD5895" w:rsidRPr="00FD5895" w:rsidRDefault="00FD5895" w:rsidP="00FD5895">
            <w:pPr>
              <w:rPr>
                <w:rFonts w:cs="Calibri"/>
                <w:color w:val="000000"/>
                <w:lang w:val="es-BO" w:eastAsia="es-BO"/>
              </w:rPr>
            </w:pPr>
            <w:r w:rsidRPr="00FD5895">
              <w:rPr>
                <w:rFonts w:cs="Calibri"/>
                <w:color w:val="000000"/>
                <w:lang w:val="es-BO" w:eastAsia="es-BO"/>
              </w:rPr>
              <w:t>CIMIENTO DE HORMIGÓN CICLÓPEO</w:t>
            </w:r>
          </w:p>
        </w:tc>
        <w:tc>
          <w:tcPr>
            <w:tcW w:w="1762" w:type="dxa"/>
            <w:tcBorders>
              <w:top w:val="nil"/>
              <w:left w:val="nil"/>
              <w:bottom w:val="single" w:sz="4" w:space="0" w:color="000000"/>
              <w:right w:val="single" w:sz="4" w:space="0" w:color="000000"/>
            </w:tcBorders>
            <w:shd w:val="clear" w:color="auto" w:fill="auto"/>
            <w:vAlign w:val="bottom"/>
            <w:hideMark/>
          </w:tcPr>
          <w:p w14:paraId="65EC3F2E"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53EE94E4"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2AA829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8</w:t>
            </w:r>
          </w:p>
        </w:tc>
        <w:tc>
          <w:tcPr>
            <w:tcW w:w="7251" w:type="dxa"/>
            <w:tcBorders>
              <w:top w:val="nil"/>
              <w:left w:val="nil"/>
              <w:bottom w:val="single" w:sz="4" w:space="0" w:color="000000"/>
              <w:right w:val="single" w:sz="4" w:space="0" w:color="000000"/>
            </w:tcBorders>
            <w:shd w:val="clear" w:color="auto" w:fill="auto"/>
            <w:vAlign w:val="bottom"/>
            <w:hideMark/>
          </w:tcPr>
          <w:p w14:paraId="72601851" w14:textId="77777777" w:rsidR="00FD5895" w:rsidRPr="00FD5895" w:rsidRDefault="00FD5895" w:rsidP="00FD5895">
            <w:pPr>
              <w:rPr>
                <w:rFonts w:cs="Calibri"/>
                <w:color w:val="000000"/>
                <w:lang w:val="es-BO" w:eastAsia="es-BO"/>
              </w:rPr>
            </w:pPr>
            <w:r w:rsidRPr="00FD5895">
              <w:rPr>
                <w:rFonts w:cs="Calibri"/>
                <w:color w:val="000000"/>
                <w:lang w:val="es-BO" w:eastAsia="es-BO"/>
              </w:rPr>
              <w:t>SOBRECIMIENTO DE HORMIGÓN CICLÓPEO 50% PIEDRA DESPLAZADORA</w:t>
            </w:r>
          </w:p>
        </w:tc>
        <w:tc>
          <w:tcPr>
            <w:tcW w:w="1762" w:type="dxa"/>
            <w:tcBorders>
              <w:top w:val="nil"/>
              <w:left w:val="nil"/>
              <w:bottom w:val="single" w:sz="4" w:space="0" w:color="000000"/>
              <w:right w:val="single" w:sz="4" w:space="0" w:color="000000"/>
            </w:tcBorders>
            <w:shd w:val="clear" w:color="auto" w:fill="auto"/>
            <w:vAlign w:val="bottom"/>
            <w:hideMark/>
          </w:tcPr>
          <w:p w14:paraId="6B91D03D"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465209DA"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2D2DBD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9</w:t>
            </w:r>
          </w:p>
        </w:tc>
        <w:tc>
          <w:tcPr>
            <w:tcW w:w="7251" w:type="dxa"/>
            <w:tcBorders>
              <w:top w:val="nil"/>
              <w:left w:val="nil"/>
              <w:bottom w:val="single" w:sz="4" w:space="0" w:color="000000"/>
              <w:right w:val="single" w:sz="4" w:space="0" w:color="000000"/>
            </w:tcBorders>
            <w:shd w:val="clear" w:color="auto" w:fill="auto"/>
            <w:vAlign w:val="bottom"/>
            <w:hideMark/>
          </w:tcPr>
          <w:p w14:paraId="6E48F8AF" w14:textId="77777777" w:rsidR="00FD5895" w:rsidRPr="00FD5895" w:rsidRDefault="00FD5895" w:rsidP="00FD5895">
            <w:pPr>
              <w:rPr>
                <w:rFonts w:cs="Calibri"/>
                <w:color w:val="000000"/>
                <w:lang w:val="es-BO" w:eastAsia="es-BO"/>
              </w:rPr>
            </w:pPr>
            <w:r w:rsidRPr="00FD5895">
              <w:rPr>
                <w:rFonts w:cs="Calibri"/>
                <w:color w:val="000000"/>
                <w:lang w:val="es-BO" w:eastAsia="es-BO"/>
              </w:rPr>
              <w:t>IMPERMEABILIZACIÓN CON CARTÓN ASFALTICO</w:t>
            </w:r>
          </w:p>
        </w:tc>
        <w:tc>
          <w:tcPr>
            <w:tcW w:w="1762" w:type="dxa"/>
            <w:tcBorders>
              <w:top w:val="nil"/>
              <w:left w:val="nil"/>
              <w:bottom w:val="single" w:sz="4" w:space="0" w:color="000000"/>
              <w:right w:val="single" w:sz="4" w:space="0" w:color="000000"/>
            </w:tcBorders>
            <w:shd w:val="clear" w:color="auto" w:fill="auto"/>
            <w:vAlign w:val="bottom"/>
            <w:hideMark/>
          </w:tcPr>
          <w:p w14:paraId="00793E27"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444BE44D"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450C610"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lastRenderedPageBreak/>
              <w:t>10</w:t>
            </w:r>
          </w:p>
        </w:tc>
        <w:tc>
          <w:tcPr>
            <w:tcW w:w="7251" w:type="dxa"/>
            <w:tcBorders>
              <w:top w:val="nil"/>
              <w:left w:val="nil"/>
              <w:bottom w:val="single" w:sz="4" w:space="0" w:color="000000"/>
              <w:right w:val="single" w:sz="4" w:space="0" w:color="000000"/>
            </w:tcBorders>
            <w:shd w:val="clear" w:color="auto" w:fill="auto"/>
            <w:vAlign w:val="bottom"/>
            <w:hideMark/>
          </w:tcPr>
          <w:p w14:paraId="39CB3F43" w14:textId="77777777" w:rsidR="00FD5895" w:rsidRPr="00FD5895" w:rsidRDefault="00FD5895" w:rsidP="00FD5895">
            <w:pPr>
              <w:rPr>
                <w:rFonts w:cs="Calibri"/>
                <w:color w:val="000000"/>
                <w:lang w:val="es-BO" w:eastAsia="es-BO"/>
              </w:rPr>
            </w:pPr>
            <w:r w:rsidRPr="00FD5895">
              <w:rPr>
                <w:rFonts w:cs="Calibri"/>
                <w:color w:val="000000"/>
                <w:lang w:val="es-BO" w:eastAsia="es-BO"/>
              </w:rPr>
              <w:t>MURO DE LADRILLO DE 6H C/MORTERO DE CEMENTO (24X15X10)</w:t>
            </w:r>
          </w:p>
        </w:tc>
        <w:tc>
          <w:tcPr>
            <w:tcW w:w="1762" w:type="dxa"/>
            <w:tcBorders>
              <w:top w:val="nil"/>
              <w:left w:val="nil"/>
              <w:bottom w:val="single" w:sz="4" w:space="0" w:color="000000"/>
              <w:right w:val="single" w:sz="4" w:space="0" w:color="000000"/>
            </w:tcBorders>
            <w:shd w:val="clear" w:color="auto" w:fill="auto"/>
            <w:vAlign w:val="bottom"/>
            <w:hideMark/>
          </w:tcPr>
          <w:p w14:paraId="4546B2F3"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2D9191DA"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2E82378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11</w:t>
            </w:r>
          </w:p>
        </w:tc>
        <w:tc>
          <w:tcPr>
            <w:tcW w:w="7251" w:type="dxa"/>
            <w:tcBorders>
              <w:top w:val="nil"/>
              <w:left w:val="nil"/>
              <w:bottom w:val="single" w:sz="4" w:space="0" w:color="000000"/>
              <w:right w:val="single" w:sz="4" w:space="0" w:color="000000"/>
            </w:tcBorders>
            <w:shd w:val="clear" w:color="auto" w:fill="auto"/>
            <w:vAlign w:val="bottom"/>
            <w:hideMark/>
          </w:tcPr>
          <w:p w14:paraId="549878C0" w14:textId="77777777" w:rsidR="00FD5895" w:rsidRPr="00FD5895" w:rsidRDefault="00FD5895" w:rsidP="00FD5895">
            <w:pPr>
              <w:rPr>
                <w:rFonts w:cs="Calibri"/>
                <w:color w:val="000000"/>
                <w:lang w:val="es-BO" w:eastAsia="es-BO"/>
              </w:rPr>
            </w:pPr>
            <w:r w:rsidRPr="00FD5895">
              <w:rPr>
                <w:rFonts w:cs="Calibri"/>
                <w:color w:val="000000"/>
                <w:lang w:val="es-BO" w:eastAsia="es-BO"/>
              </w:rPr>
              <w:t>VIGA CADENA DE HORMIGÓN ARMADO</w:t>
            </w:r>
          </w:p>
        </w:tc>
        <w:tc>
          <w:tcPr>
            <w:tcW w:w="1762" w:type="dxa"/>
            <w:tcBorders>
              <w:top w:val="nil"/>
              <w:left w:val="nil"/>
              <w:bottom w:val="single" w:sz="4" w:space="0" w:color="000000"/>
              <w:right w:val="single" w:sz="4" w:space="0" w:color="000000"/>
            </w:tcBorders>
            <w:shd w:val="clear" w:color="auto" w:fill="auto"/>
            <w:vAlign w:val="bottom"/>
            <w:hideMark/>
          </w:tcPr>
          <w:p w14:paraId="785D479F"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65993DC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4953209"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12</w:t>
            </w:r>
          </w:p>
        </w:tc>
        <w:tc>
          <w:tcPr>
            <w:tcW w:w="7251" w:type="dxa"/>
            <w:tcBorders>
              <w:top w:val="nil"/>
              <w:left w:val="nil"/>
              <w:bottom w:val="single" w:sz="4" w:space="0" w:color="000000"/>
              <w:right w:val="single" w:sz="4" w:space="0" w:color="000000"/>
            </w:tcBorders>
            <w:shd w:val="clear" w:color="auto" w:fill="auto"/>
            <w:vAlign w:val="bottom"/>
            <w:hideMark/>
          </w:tcPr>
          <w:p w14:paraId="2AAD54F1" w14:textId="77777777" w:rsidR="00FD5895" w:rsidRPr="00FD5895" w:rsidRDefault="00FD5895" w:rsidP="00FD5895">
            <w:pPr>
              <w:rPr>
                <w:rFonts w:cs="Calibri"/>
                <w:color w:val="000000"/>
                <w:lang w:val="es-BO" w:eastAsia="es-BO"/>
              </w:rPr>
            </w:pPr>
            <w:r w:rsidRPr="00FD5895">
              <w:rPr>
                <w:rFonts w:cs="Calibri"/>
                <w:color w:val="000000"/>
                <w:lang w:val="es-BO" w:eastAsia="es-BO"/>
              </w:rPr>
              <w:t>VIGA DE ARRIOSTRE DE HORMIGÓN ARMADO</w:t>
            </w:r>
          </w:p>
        </w:tc>
        <w:tc>
          <w:tcPr>
            <w:tcW w:w="1762" w:type="dxa"/>
            <w:tcBorders>
              <w:top w:val="nil"/>
              <w:left w:val="nil"/>
              <w:bottom w:val="single" w:sz="4" w:space="0" w:color="000000"/>
              <w:right w:val="single" w:sz="4" w:space="0" w:color="000000"/>
            </w:tcBorders>
            <w:shd w:val="clear" w:color="auto" w:fill="auto"/>
            <w:vAlign w:val="bottom"/>
            <w:hideMark/>
          </w:tcPr>
          <w:p w14:paraId="56A07AF0"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7A1E0F24"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2E3C70C"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13</w:t>
            </w:r>
          </w:p>
        </w:tc>
        <w:tc>
          <w:tcPr>
            <w:tcW w:w="7251" w:type="dxa"/>
            <w:tcBorders>
              <w:top w:val="nil"/>
              <w:left w:val="nil"/>
              <w:bottom w:val="single" w:sz="4" w:space="0" w:color="000000"/>
              <w:right w:val="single" w:sz="4" w:space="0" w:color="000000"/>
            </w:tcBorders>
            <w:shd w:val="clear" w:color="auto" w:fill="auto"/>
            <w:vAlign w:val="bottom"/>
            <w:hideMark/>
          </w:tcPr>
          <w:p w14:paraId="3757E356" w14:textId="77777777" w:rsidR="00FD5895" w:rsidRPr="00FD5895" w:rsidRDefault="00FD5895" w:rsidP="00FD5895">
            <w:pPr>
              <w:rPr>
                <w:rFonts w:cs="Calibri"/>
                <w:color w:val="000000"/>
                <w:lang w:val="es-BO" w:eastAsia="es-BO"/>
              </w:rPr>
            </w:pPr>
            <w:r w:rsidRPr="00FD5895">
              <w:rPr>
                <w:rFonts w:cs="Calibri"/>
                <w:color w:val="000000"/>
                <w:lang w:val="es-BO" w:eastAsia="es-BO"/>
              </w:rPr>
              <w:t>LOSA LLENA DE HORMIGÓN ARMADO P/TANQUE ELEVADO</w:t>
            </w:r>
          </w:p>
        </w:tc>
        <w:tc>
          <w:tcPr>
            <w:tcW w:w="1762" w:type="dxa"/>
            <w:tcBorders>
              <w:top w:val="nil"/>
              <w:left w:val="nil"/>
              <w:bottom w:val="single" w:sz="4" w:space="0" w:color="000000"/>
              <w:right w:val="single" w:sz="4" w:space="0" w:color="000000"/>
            </w:tcBorders>
            <w:shd w:val="clear" w:color="auto" w:fill="auto"/>
            <w:vAlign w:val="bottom"/>
            <w:hideMark/>
          </w:tcPr>
          <w:p w14:paraId="41B93B20"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CUBICO</w:t>
            </w:r>
          </w:p>
        </w:tc>
      </w:tr>
      <w:tr w:rsidR="00FD5895" w:rsidRPr="00FD5895" w14:paraId="772C737C"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E37D41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14</w:t>
            </w:r>
          </w:p>
        </w:tc>
        <w:tc>
          <w:tcPr>
            <w:tcW w:w="7251" w:type="dxa"/>
            <w:tcBorders>
              <w:top w:val="nil"/>
              <w:left w:val="nil"/>
              <w:bottom w:val="single" w:sz="4" w:space="0" w:color="000000"/>
              <w:right w:val="single" w:sz="4" w:space="0" w:color="000000"/>
            </w:tcBorders>
            <w:shd w:val="clear" w:color="auto" w:fill="auto"/>
            <w:vAlign w:val="bottom"/>
            <w:hideMark/>
          </w:tcPr>
          <w:p w14:paraId="6ED01B25" w14:textId="77777777" w:rsidR="00FD5895" w:rsidRPr="00FD5895" w:rsidRDefault="00FD5895" w:rsidP="00FD5895">
            <w:pPr>
              <w:rPr>
                <w:rFonts w:cs="Calibri"/>
                <w:color w:val="000000"/>
                <w:lang w:val="es-BO" w:eastAsia="es-BO"/>
              </w:rPr>
            </w:pPr>
            <w:r w:rsidRPr="00FD5895">
              <w:rPr>
                <w:rFonts w:cs="Calibri"/>
                <w:color w:val="000000"/>
                <w:lang w:val="es-BO" w:eastAsia="es-BO"/>
              </w:rPr>
              <w:t>IMPERMEABILIZACIÓN SOBRE LOSA</w:t>
            </w:r>
          </w:p>
        </w:tc>
        <w:tc>
          <w:tcPr>
            <w:tcW w:w="1762" w:type="dxa"/>
            <w:tcBorders>
              <w:top w:val="nil"/>
              <w:left w:val="nil"/>
              <w:bottom w:val="single" w:sz="4" w:space="0" w:color="000000"/>
              <w:right w:val="single" w:sz="4" w:space="0" w:color="000000"/>
            </w:tcBorders>
            <w:shd w:val="clear" w:color="auto" w:fill="auto"/>
            <w:vAlign w:val="bottom"/>
            <w:hideMark/>
          </w:tcPr>
          <w:p w14:paraId="40AE3B79"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0780DDB4" w14:textId="77777777" w:rsidTr="000D66C9">
        <w:trPr>
          <w:trHeight w:val="370"/>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7F5756C7"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15</w:t>
            </w:r>
          </w:p>
        </w:tc>
        <w:tc>
          <w:tcPr>
            <w:tcW w:w="7251" w:type="dxa"/>
            <w:tcBorders>
              <w:top w:val="nil"/>
              <w:left w:val="nil"/>
              <w:bottom w:val="single" w:sz="4" w:space="0" w:color="000000"/>
              <w:right w:val="single" w:sz="4" w:space="0" w:color="000000"/>
            </w:tcBorders>
            <w:shd w:val="clear" w:color="auto" w:fill="auto"/>
            <w:vAlign w:val="bottom"/>
            <w:hideMark/>
          </w:tcPr>
          <w:p w14:paraId="54A8FE83" w14:textId="77777777" w:rsidR="00FD5895" w:rsidRPr="00FD5895" w:rsidRDefault="00FD5895" w:rsidP="00FD5895">
            <w:pPr>
              <w:rPr>
                <w:rFonts w:cs="Calibri"/>
                <w:color w:val="000000"/>
                <w:lang w:val="es-BO" w:eastAsia="es-BO"/>
              </w:rPr>
            </w:pPr>
            <w:r w:rsidRPr="00FD5895">
              <w:rPr>
                <w:rFonts w:cs="Calibri"/>
                <w:color w:val="000000"/>
                <w:lang w:val="es-BO" w:eastAsia="es-BO"/>
              </w:rPr>
              <w:t>CUBIERTA DE PLACA ONDULADA DE FIBROCEMENTO PREPINTADA C/ESTRUCTURA METÁLICA</w:t>
            </w:r>
          </w:p>
        </w:tc>
        <w:tc>
          <w:tcPr>
            <w:tcW w:w="1762" w:type="dxa"/>
            <w:tcBorders>
              <w:top w:val="nil"/>
              <w:left w:val="nil"/>
              <w:bottom w:val="single" w:sz="4" w:space="0" w:color="000000"/>
              <w:right w:val="single" w:sz="4" w:space="0" w:color="000000"/>
            </w:tcBorders>
            <w:shd w:val="clear" w:color="auto" w:fill="auto"/>
            <w:vAlign w:val="bottom"/>
            <w:hideMark/>
          </w:tcPr>
          <w:p w14:paraId="7238C8EB"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F4852A1"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75C5FF74"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16</w:t>
            </w:r>
          </w:p>
        </w:tc>
        <w:tc>
          <w:tcPr>
            <w:tcW w:w="7251" w:type="dxa"/>
            <w:tcBorders>
              <w:top w:val="nil"/>
              <w:left w:val="nil"/>
              <w:bottom w:val="single" w:sz="4" w:space="0" w:color="000000"/>
              <w:right w:val="single" w:sz="4" w:space="0" w:color="000000"/>
            </w:tcBorders>
            <w:shd w:val="clear" w:color="auto" w:fill="auto"/>
            <w:vAlign w:val="bottom"/>
            <w:hideMark/>
          </w:tcPr>
          <w:p w14:paraId="47E606C4"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CANALETA DE CALAMINA GALVANIZADA </w:t>
            </w:r>
            <w:proofErr w:type="spellStart"/>
            <w:r w:rsidRPr="00FD5895">
              <w:rPr>
                <w:rFonts w:cs="Calibri"/>
                <w:color w:val="000000"/>
                <w:lang w:val="es-BO" w:eastAsia="es-BO"/>
              </w:rPr>
              <w:t>Nro</w:t>
            </w:r>
            <w:proofErr w:type="spellEnd"/>
            <w:r w:rsidRPr="00FD5895">
              <w:rPr>
                <w:rFonts w:cs="Calibri"/>
                <w:color w:val="000000"/>
                <w:lang w:val="es-BO" w:eastAsia="es-BO"/>
              </w:rPr>
              <w:t xml:space="preserve"> 28 CORTE 33</w:t>
            </w:r>
          </w:p>
        </w:tc>
        <w:tc>
          <w:tcPr>
            <w:tcW w:w="1762" w:type="dxa"/>
            <w:tcBorders>
              <w:top w:val="nil"/>
              <w:left w:val="nil"/>
              <w:bottom w:val="single" w:sz="4" w:space="0" w:color="000000"/>
              <w:right w:val="single" w:sz="4" w:space="0" w:color="000000"/>
            </w:tcBorders>
            <w:shd w:val="clear" w:color="auto" w:fill="auto"/>
            <w:vAlign w:val="bottom"/>
            <w:hideMark/>
          </w:tcPr>
          <w:p w14:paraId="5E9E7055" w14:textId="77777777" w:rsidR="00FD5895" w:rsidRPr="00FD5895" w:rsidRDefault="00FD5895" w:rsidP="00FD5895">
            <w:pPr>
              <w:rPr>
                <w:rFonts w:cs="Calibri"/>
                <w:color w:val="000000"/>
                <w:lang w:val="es-BO" w:eastAsia="es-BO"/>
              </w:rPr>
            </w:pPr>
            <w:r w:rsidRPr="00FD5895">
              <w:rPr>
                <w:rFonts w:cs="Calibri"/>
                <w:color w:val="000000"/>
                <w:lang w:val="es-BO" w:eastAsia="es-BO"/>
              </w:rPr>
              <w:t>METRO</w:t>
            </w:r>
          </w:p>
        </w:tc>
      </w:tr>
      <w:tr w:rsidR="00FD5895" w:rsidRPr="00FD5895" w14:paraId="1DF6407B"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496DDF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17</w:t>
            </w:r>
          </w:p>
        </w:tc>
        <w:tc>
          <w:tcPr>
            <w:tcW w:w="7251" w:type="dxa"/>
            <w:tcBorders>
              <w:top w:val="nil"/>
              <w:left w:val="nil"/>
              <w:bottom w:val="single" w:sz="4" w:space="0" w:color="000000"/>
              <w:right w:val="single" w:sz="4" w:space="0" w:color="000000"/>
            </w:tcBorders>
            <w:shd w:val="clear" w:color="auto" w:fill="auto"/>
            <w:vAlign w:val="bottom"/>
            <w:hideMark/>
          </w:tcPr>
          <w:p w14:paraId="7ACDB008" w14:textId="77777777" w:rsidR="00FD5895" w:rsidRPr="00FD5895" w:rsidRDefault="00FD5895" w:rsidP="00FD5895">
            <w:pPr>
              <w:rPr>
                <w:rFonts w:cs="Calibri"/>
                <w:color w:val="000000"/>
                <w:lang w:val="es-BO" w:eastAsia="es-BO"/>
              </w:rPr>
            </w:pPr>
            <w:r w:rsidRPr="00FD5895">
              <w:rPr>
                <w:rFonts w:cs="Calibri"/>
                <w:color w:val="000000"/>
                <w:lang w:val="es-BO" w:eastAsia="es-BO"/>
              </w:rPr>
              <w:t>BAJANTE DE PVC 3"</w:t>
            </w:r>
          </w:p>
        </w:tc>
        <w:tc>
          <w:tcPr>
            <w:tcW w:w="1762" w:type="dxa"/>
            <w:tcBorders>
              <w:top w:val="nil"/>
              <w:left w:val="nil"/>
              <w:bottom w:val="single" w:sz="4" w:space="0" w:color="000000"/>
              <w:right w:val="single" w:sz="4" w:space="0" w:color="000000"/>
            </w:tcBorders>
            <w:shd w:val="clear" w:color="auto" w:fill="auto"/>
            <w:vAlign w:val="bottom"/>
            <w:hideMark/>
          </w:tcPr>
          <w:p w14:paraId="3FE70D4E" w14:textId="77777777" w:rsidR="00FD5895" w:rsidRPr="00FD5895" w:rsidRDefault="00FD5895" w:rsidP="00FD5895">
            <w:pPr>
              <w:rPr>
                <w:rFonts w:cs="Calibri"/>
                <w:color w:val="000000"/>
                <w:lang w:val="es-BO" w:eastAsia="es-BO"/>
              </w:rPr>
            </w:pPr>
            <w:r w:rsidRPr="00FD5895">
              <w:rPr>
                <w:rFonts w:cs="Calibri"/>
                <w:color w:val="000000"/>
                <w:lang w:val="es-BO" w:eastAsia="es-BO"/>
              </w:rPr>
              <w:t>METRO</w:t>
            </w:r>
          </w:p>
        </w:tc>
      </w:tr>
      <w:tr w:rsidR="00FD5895" w:rsidRPr="00FD5895" w14:paraId="70E9F82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B146BAE"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18</w:t>
            </w:r>
          </w:p>
        </w:tc>
        <w:tc>
          <w:tcPr>
            <w:tcW w:w="7251" w:type="dxa"/>
            <w:tcBorders>
              <w:top w:val="nil"/>
              <w:left w:val="nil"/>
              <w:bottom w:val="single" w:sz="4" w:space="0" w:color="000000"/>
              <w:right w:val="single" w:sz="4" w:space="0" w:color="000000"/>
            </w:tcBorders>
            <w:shd w:val="clear" w:color="auto" w:fill="auto"/>
            <w:vAlign w:val="bottom"/>
            <w:hideMark/>
          </w:tcPr>
          <w:p w14:paraId="2973A025" w14:textId="77777777" w:rsidR="00FD5895" w:rsidRPr="00FD5895" w:rsidRDefault="00FD5895" w:rsidP="00FD5895">
            <w:pPr>
              <w:rPr>
                <w:rFonts w:cs="Calibri"/>
                <w:color w:val="000000"/>
                <w:lang w:val="es-BO" w:eastAsia="es-BO"/>
              </w:rPr>
            </w:pPr>
            <w:r w:rsidRPr="00FD5895">
              <w:rPr>
                <w:rFonts w:cs="Calibri"/>
                <w:color w:val="000000"/>
                <w:lang w:val="es-BO" w:eastAsia="es-BO"/>
              </w:rPr>
              <w:t>BOTAGUAS DE LADRILLO CERÁMICO</w:t>
            </w:r>
          </w:p>
        </w:tc>
        <w:tc>
          <w:tcPr>
            <w:tcW w:w="1762" w:type="dxa"/>
            <w:tcBorders>
              <w:top w:val="nil"/>
              <w:left w:val="nil"/>
              <w:bottom w:val="single" w:sz="4" w:space="0" w:color="000000"/>
              <w:right w:val="single" w:sz="4" w:space="0" w:color="000000"/>
            </w:tcBorders>
            <w:shd w:val="clear" w:color="auto" w:fill="auto"/>
            <w:vAlign w:val="bottom"/>
            <w:hideMark/>
          </w:tcPr>
          <w:p w14:paraId="53D36C2E" w14:textId="77777777" w:rsidR="00FD5895" w:rsidRPr="00FD5895" w:rsidRDefault="00FD5895" w:rsidP="00FD5895">
            <w:pPr>
              <w:rPr>
                <w:rFonts w:cs="Calibri"/>
                <w:color w:val="000000"/>
                <w:lang w:val="es-BO" w:eastAsia="es-BO"/>
              </w:rPr>
            </w:pPr>
            <w:r w:rsidRPr="00FD5895">
              <w:rPr>
                <w:rFonts w:cs="Calibri"/>
                <w:color w:val="000000"/>
                <w:lang w:val="es-BO" w:eastAsia="es-BO"/>
              </w:rPr>
              <w:t>METRO</w:t>
            </w:r>
          </w:p>
        </w:tc>
      </w:tr>
      <w:tr w:rsidR="00FD5895" w:rsidRPr="00FD5895" w14:paraId="4BBA7EC9"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AE1C90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19</w:t>
            </w:r>
          </w:p>
        </w:tc>
        <w:tc>
          <w:tcPr>
            <w:tcW w:w="7251" w:type="dxa"/>
            <w:tcBorders>
              <w:top w:val="nil"/>
              <w:left w:val="nil"/>
              <w:bottom w:val="single" w:sz="4" w:space="0" w:color="000000"/>
              <w:right w:val="single" w:sz="4" w:space="0" w:color="000000"/>
            </w:tcBorders>
            <w:shd w:val="clear" w:color="auto" w:fill="auto"/>
            <w:vAlign w:val="bottom"/>
            <w:hideMark/>
          </w:tcPr>
          <w:p w14:paraId="22EA223B" w14:textId="77777777" w:rsidR="00FD5895" w:rsidRPr="00FD5895" w:rsidRDefault="00FD5895" w:rsidP="00FD5895">
            <w:pPr>
              <w:rPr>
                <w:rFonts w:cs="Calibri"/>
                <w:color w:val="000000"/>
                <w:lang w:val="es-BO" w:eastAsia="es-BO"/>
              </w:rPr>
            </w:pPr>
            <w:r w:rsidRPr="00FD5895">
              <w:rPr>
                <w:rFonts w:cs="Calibri"/>
                <w:color w:val="000000"/>
                <w:lang w:val="es-BO" w:eastAsia="es-BO"/>
              </w:rPr>
              <w:t>EMPEDRADO Y CONTRAPISO DE CEMENTO</w:t>
            </w:r>
          </w:p>
        </w:tc>
        <w:tc>
          <w:tcPr>
            <w:tcW w:w="1762" w:type="dxa"/>
            <w:tcBorders>
              <w:top w:val="nil"/>
              <w:left w:val="nil"/>
              <w:bottom w:val="single" w:sz="4" w:space="0" w:color="000000"/>
              <w:right w:val="single" w:sz="4" w:space="0" w:color="000000"/>
            </w:tcBorders>
            <w:shd w:val="clear" w:color="auto" w:fill="auto"/>
            <w:vAlign w:val="bottom"/>
            <w:hideMark/>
          </w:tcPr>
          <w:p w14:paraId="0B30019C"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52A15E1"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C9EB8F0"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20</w:t>
            </w:r>
          </w:p>
        </w:tc>
        <w:tc>
          <w:tcPr>
            <w:tcW w:w="7251" w:type="dxa"/>
            <w:tcBorders>
              <w:top w:val="nil"/>
              <w:left w:val="nil"/>
              <w:bottom w:val="single" w:sz="4" w:space="0" w:color="000000"/>
              <w:right w:val="single" w:sz="4" w:space="0" w:color="000000"/>
            </w:tcBorders>
            <w:shd w:val="clear" w:color="auto" w:fill="auto"/>
            <w:vAlign w:val="bottom"/>
            <w:hideMark/>
          </w:tcPr>
          <w:p w14:paraId="0029B9D1" w14:textId="77777777" w:rsidR="00FD5895" w:rsidRPr="00FD5895" w:rsidRDefault="00FD5895" w:rsidP="00FD5895">
            <w:pPr>
              <w:rPr>
                <w:rFonts w:cs="Calibri"/>
                <w:color w:val="000000"/>
                <w:lang w:val="es-BO" w:eastAsia="es-BO"/>
              </w:rPr>
            </w:pPr>
            <w:r w:rsidRPr="00FD5895">
              <w:rPr>
                <w:rFonts w:cs="Calibri"/>
                <w:color w:val="000000"/>
                <w:lang w:val="es-BO" w:eastAsia="es-BO"/>
              </w:rPr>
              <w:t>MESÓN DE HORMIGÓN ARMADO PARA COCINA</w:t>
            </w:r>
          </w:p>
        </w:tc>
        <w:tc>
          <w:tcPr>
            <w:tcW w:w="1762" w:type="dxa"/>
            <w:tcBorders>
              <w:top w:val="nil"/>
              <w:left w:val="nil"/>
              <w:bottom w:val="single" w:sz="4" w:space="0" w:color="000000"/>
              <w:right w:val="single" w:sz="4" w:space="0" w:color="000000"/>
            </w:tcBorders>
            <w:shd w:val="clear" w:color="auto" w:fill="auto"/>
            <w:vAlign w:val="bottom"/>
            <w:hideMark/>
          </w:tcPr>
          <w:p w14:paraId="5BCA263F"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1941837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A963C8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21</w:t>
            </w:r>
          </w:p>
        </w:tc>
        <w:tc>
          <w:tcPr>
            <w:tcW w:w="7251" w:type="dxa"/>
            <w:tcBorders>
              <w:top w:val="nil"/>
              <w:left w:val="nil"/>
              <w:bottom w:val="single" w:sz="4" w:space="0" w:color="000000"/>
              <w:right w:val="single" w:sz="4" w:space="0" w:color="000000"/>
            </w:tcBorders>
            <w:shd w:val="clear" w:color="auto" w:fill="auto"/>
            <w:vAlign w:val="bottom"/>
            <w:hideMark/>
          </w:tcPr>
          <w:p w14:paraId="209D783D" w14:textId="77777777" w:rsidR="00FD5895" w:rsidRPr="00FD5895" w:rsidRDefault="00FD5895" w:rsidP="00FD5895">
            <w:pPr>
              <w:rPr>
                <w:rFonts w:cs="Calibri"/>
                <w:color w:val="000000"/>
                <w:lang w:val="es-BO" w:eastAsia="es-BO"/>
              </w:rPr>
            </w:pPr>
            <w:r w:rsidRPr="00FD5895">
              <w:rPr>
                <w:rFonts w:cs="Calibri"/>
                <w:color w:val="000000"/>
                <w:lang w:val="es-BO" w:eastAsia="es-BO"/>
              </w:rPr>
              <w:t>ACERA DE CEMENTO E=5 CM CON EMPEDRADO</w:t>
            </w:r>
          </w:p>
        </w:tc>
        <w:tc>
          <w:tcPr>
            <w:tcW w:w="1762" w:type="dxa"/>
            <w:tcBorders>
              <w:top w:val="nil"/>
              <w:left w:val="nil"/>
              <w:bottom w:val="single" w:sz="4" w:space="0" w:color="000000"/>
              <w:right w:val="single" w:sz="4" w:space="0" w:color="000000"/>
            </w:tcBorders>
            <w:shd w:val="clear" w:color="auto" w:fill="auto"/>
            <w:vAlign w:val="bottom"/>
            <w:hideMark/>
          </w:tcPr>
          <w:p w14:paraId="541A8A89"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6F02E1C8"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15D099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22</w:t>
            </w:r>
          </w:p>
        </w:tc>
        <w:tc>
          <w:tcPr>
            <w:tcW w:w="7251" w:type="dxa"/>
            <w:tcBorders>
              <w:top w:val="nil"/>
              <w:left w:val="nil"/>
              <w:bottom w:val="single" w:sz="4" w:space="0" w:color="000000"/>
              <w:right w:val="single" w:sz="4" w:space="0" w:color="000000"/>
            </w:tcBorders>
            <w:shd w:val="clear" w:color="auto" w:fill="auto"/>
            <w:vAlign w:val="bottom"/>
            <w:hideMark/>
          </w:tcPr>
          <w:p w14:paraId="69463A93" w14:textId="77777777" w:rsidR="00FD5895" w:rsidRPr="00FD5895" w:rsidRDefault="00FD5895" w:rsidP="00FD5895">
            <w:pPr>
              <w:rPr>
                <w:rFonts w:cs="Calibri"/>
                <w:color w:val="000000"/>
                <w:lang w:val="es-BO" w:eastAsia="es-BO"/>
              </w:rPr>
            </w:pPr>
            <w:r w:rsidRPr="00FD5895">
              <w:rPr>
                <w:rFonts w:cs="Calibri"/>
                <w:color w:val="000000"/>
                <w:lang w:val="es-BO" w:eastAsia="es-BO"/>
              </w:rPr>
              <w:t>REVOQUE INTERIOR DE CEMENTO</w:t>
            </w:r>
          </w:p>
        </w:tc>
        <w:tc>
          <w:tcPr>
            <w:tcW w:w="1762" w:type="dxa"/>
            <w:tcBorders>
              <w:top w:val="nil"/>
              <w:left w:val="nil"/>
              <w:bottom w:val="single" w:sz="4" w:space="0" w:color="000000"/>
              <w:right w:val="single" w:sz="4" w:space="0" w:color="000000"/>
            </w:tcBorders>
            <w:shd w:val="clear" w:color="auto" w:fill="auto"/>
            <w:vAlign w:val="bottom"/>
            <w:hideMark/>
          </w:tcPr>
          <w:p w14:paraId="46420D3E"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0337F49"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C9CA2D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23</w:t>
            </w:r>
          </w:p>
        </w:tc>
        <w:tc>
          <w:tcPr>
            <w:tcW w:w="7251" w:type="dxa"/>
            <w:tcBorders>
              <w:top w:val="nil"/>
              <w:left w:val="nil"/>
              <w:bottom w:val="single" w:sz="4" w:space="0" w:color="000000"/>
              <w:right w:val="single" w:sz="4" w:space="0" w:color="000000"/>
            </w:tcBorders>
            <w:shd w:val="clear" w:color="auto" w:fill="auto"/>
            <w:vAlign w:val="bottom"/>
            <w:hideMark/>
          </w:tcPr>
          <w:p w14:paraId="001F6B86" w14:textId="77777777" w:rsidR="00FD5895" w:rsidRPr="00FD5895" w:rsidRDefault="00FD5895" w:rsidP="00FD5895">
            <w:pPr>
              <w:rPr>
                <w:rFonts w:cs="Calibri"/>
                <w:color w:val="000000"/>
                <w:lang w:val="es-BO" w:eastAsia="es-BO"/>
              </w:rPr>
            </w:pPr>
            <w:r w:rsidRPr="00FD5895">
              <w:rPr>
                <w:rFonts w:cs="Calibri"/>
                <w:color w:val="000000"/>
                <w:lang w:val="es-BO" w:eastAsia="es-BO"/>
              </w:rPr>
              <w:t>REVOQUE EXTERIOR DE CEMENTO</w:t>
            </w:r>
          </w:p>
        </w:tc>
        <w:tc>
          <w:tcPr>
            <w:tcW w:w="1762" w:type="dxa"/>
            <w:tcBorders>
              <w:top w:val="nil"/>
              <w:left w:val="nil"/>
              <w:bottom w:val="single" w:sz="4" w:space="0" w:color="000000"/>
              <w:right w:val="single" w:sz="4" w:space="0" w:color="000000"/>
            </w:tcBorders>
            <w:shd w:val="clear" w:color="auto" w:fill="auto"/>
            <w:vAlign w:val="bottom"/>
            <w:hideMark/>
          </w:tcPr>
          <w:p w14:paraId="506C9240"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503A3BDB"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2A6FA2D"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24</w:t>
            </w:r>
          </w:p>
        </w:tc>
        <w:tc>
          <w:tcPr>
            <w:tcW w:w="7251" w:type="dxa"/>
            <w:tcBorders>
              <w:top w:val="nil"/>
              <w:left w:val="nil"/>
              <w:bottom w:val="single" w:sz="4" w:space="0" w:color="000000"/>
              <w:right w:val="single" w:sz="4" w:space="0" w:color="000000"/>
            </w:tcBorders>
            <w:shd w:val="clear" w:color="auto" w:fill="auto"/>
            <w:vAlign w:val="bottom"/>
            <w:hideMark/>
          </w:tcPr>
          <w:p w14:paraId="5AD83E21" w14:textId="77777777" w:rsidR="00FD5895" w:rsidRPr="00FD5895" w:rsidRDefault="00FD5895" w:rsidP="00FD5895">
            <w:pPr>
              <w:rPr>
                <w:rFonts w:cs="Calibri"/>
                <w:color w:val="000000"/>
                <w:lang w:val="es-BO" w:eastAsia="es-BO"/>
              </w:rPr>
            </w:pPr>
            <w:r w:rsidRPr="00FD5895">
              <w:rPr>
                <w:rFonts w:cs="Calibri"/>
                <w:color w:val="000000"/>
                <w:lang w:val="es-BO" w:eastAsia="es-BO"/>
              </w:rPr>
              <w:t>PINTURA INTERIOR LATEX</w:t>
            </w:r>
          </w:p>
        </w:tc>
        <w:tc>
          <w:tcPr>
            <w:tcW w:w="1762" w:type="dxa"/>
            <w:tcBorders>
              <w:top w:val="nil"/>
              <w:left w:val="nil"/>
              <w:bottom w:val="single" w:sz="4" w:space="0" w:color="000000"/>
              <w:right w:val="single" w:sz="4" w:space="0" w:color="000000"/>
            </w:tcBorders>
            <w:shd w:val="clear" w:color="auto" w:fill="auto"/>
            <w:vAlign w:val="bottom"/>
            <w:hideMark/>
          </w:tcPr>
          <w:p w14:paraId="34D45128"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0B65526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5170F9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25</w:t>
            </w:r>
          </w:p>
        </w:tc>
        <w:tc>
          <w:tcPr>
            <w:tcW w:w="7251" w:type="dxa"/>
            <w:tcBorders>
              <w:top w:val="nil"/>
              <w:left w:val="nil"/>
              <w:bottom w:val="single" w:sz="4" w:space="0" w:color="000000"/>
              <w:right w:val="single" w:sz="4" w:space="0" w:color="000000"/>
            </w:tcBorders>
            <w:shd w:val="clear" w:color="auto" w:fill="auto"/>
            <w:vAlign w:val="bottom"/>
            <w:hideMark/>
          </w:tcPr>
          <w:p w14:paraId="40BE9F5A" w14:textId="77777777" w:rsidR="00FD5895" w:rsidRPr="00FD5895" w:rsidRDefault="00FD5895" w:rsidP="00FD5895">
            <w:pPr>
              <w:rPr>
                <w:rFonts w:cs="Calibri"/>
                <w:color w:val="000000"/>
                <w:lang w:val="es-BO" w:eastAsia="es-BO"/>
              </w:rPr>
            </w:pPr>
            <w:r w:rsidRPr="00FD5895">
              <w:rPr>
                <w:rFonts w:cs="Calibri"/>
                <w:color w:val="000000"/>
                <w:lang w:val="es-BO" w:eastAsia="es-BO"/>
              </w:rPr>
              <w:t>PINTURA INTERIOR LATEX ENGOMADA</w:t>
            </w:r>
          </w:p>
        </w:tc>
        <w:tc>
          <w:tcPr>
            <w:tcW w:w="1762" w:type="dxa"/>
            <w:tcBorders>
              <w:top w:val="nil"/>
              <w:left w:val="nil"/>
              <w:bottom w:val="single" w:sz="4" w:space="0" w:color="000000"/>
              <w:right w:val="single" w:sz="4" w:space="0" w:color="000000"/>
            </w:tcBorders>
            <w:shd w:val="clear" w:color="auto" w:fill="auto"/>
            <w:vAlign w:val="bottom"/>
            <w:hideMark/>
          </w:tcPr>
          <w:p w14:paraId="6BF404B4"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16298CD9"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916C0D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26</w:t>
            </w:r>
          </w:p>
        </w:tc>
        <w:tc>
          <w:tcPr>
            <w:tcW w:w="7251" w:type="dxa"/>
            <w:tcBorders>
              <w:top w:val="nil"/>
              <w:left w:val="nil"/>
              <w:bottom w:val="single" w:sz="4" w:space="0" w:color="000000"/>
              <w:right w:val="single" w:sz="4" w:space="0" w:color="000000"/>
            </w:tcBorders>
            <w:shd w:val="clear" w:color="auto" w:fill="auto"/>
            <w:vAlign w:val="bottom"/>
            <w:hideMark/>
          </w:tcPr>
          <w:p w14:paraId="08F0AAE9" w14:textId="77777777" w:rsidR="00FD5895" w:rsidRPr="00FD5895" w:rsidRDefault="00FD5895" w:rsidP="00FD5895">
            <w:pPr>
              <w:rPr>
                <w:rFonts w:cs="Calibri"/>
                <w:color w:val="000000"/>
                <w:lang w:val="es-BO" w:eastAsia="es-BO"/>
              </w:rPr>
            </w:pPr>
            <w:r w:rsidRPr="00FD5895">
              <w:rPr>
                <w:rFonts w:cs="Calibri"/>
                <w:color w:val="000000"/>
                <w:lang w:val="es-BO" w:eastAsia="es-BO"/>
              </w:rPr>
              <w:t>PINTURA EXTERIOR LATEX SOBRE MORTERO DE CEMENTO</w:t>
            </w:r>
          </w:p>
        </w:tc>
        <w:tc>
          <w:tcPr>
            <w:tcW w:w="1762" w:type="dxa"/>
            <w:tcBorders>
              <w:top w:val="nil"/>
              <w:left w:val="nil"/>
              <w:bottom w:val="single" w:sz="4" w:space="0" w:color="000000"/>
              <w:right w:val="single" w:sz="4" w:space="0" w:color="000000"/>
            </w:tcBorders>
            <w:shd w:val="clear" w:color="auto" w:fill="auto"/>
            <w:vAlign w:val="bottom"/>
            <w:hideMark/>
          </w:tcPr>
          <w:p w14:paraId="13D965F8"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236B1869"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30D2BA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27</w:t>
            </w:r>
          </w:p>
        </w:tc>
        <w:tc>
          <w:tcPr>
            <w:tcW w:w="7251" w:type="dxa"/>
            <w:tcBorders>
              <w:top w:val="nil"/>
              <w:left w:val="nil"/>
              <w:bottom w:val="single" w:sz="4" w:space="0" w:color="000000"/>
              <w:right w:val="single" w:sz="4" w:space="0" w:color="000000"/>
            </w:tcBorders>
            <w:shd w:val="clear" w:color="auto" w:fill="auto"/>
            <w:vAlign w:val="bottom"/>
            <w:hideMark/>
          </w:tcPr>
          <w:p w14:paraId="3B51C406"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CIELO FALSO DE PLACA PVC C/ESTRUCTURA GALVANIZADA</w:t>
            </w:r>
          </w:p>
        </w:tc>
        <w:tc>
          <w:tcPr>
            <w:tcW w:w="1762" w:type="dxa"/>
            <w:tcBorders>
              <w:top w:val="nil"/>
              <w:left w:val="nil"/>
              <w:bottom w:val="single" w:sz="4" w:space="0" w:color="000000"/>
              <w:right w:val="single" w:sz="4" w:space="0" w:color="000000"/>
            </w:tcBorders>
            <w:shd w:val="clear" w:color="auto" w:fill="auto"/>
            <w:vAlign w:val="bottom"/>
            <w:hideMark/>
          </w:tcPr>
          <w:p w14:paraId="4AD9DFCA"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CE1F8F7"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E942752"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28</w:t>
            </w:r>
          </w:p>
        </w:tc>
        <w:tc>
          <w:tcPr>
            <w:tcW w:w="7251" w:type="dxa"/>
            <w:tcBorders>
              <w:top w:val="nil"/>
              <w:left w:val="nil"/>
              <w:bottom w:val="single" w:sz="4" w:space="0" w:color="000000"/>
              <w:right w:val="single" w:sz="4" w:space="0" w:color="000000"/>
            </w:tcBorders>
            <w:shd w:val="clear" w:color="auto" w:fill="auto"/>
            <w:vAlign w:val="bottom"/>
            <w:hideMark/>
          </w:tcPr>
          <w:p w14:paraId="74B550F3"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DE LAVAPLATOS DE UNA FOSA CON ACCESORIOS</w:t>
            </w:r>
          </w:p>
        </w:tc>
        <w:tc>
          <w:tcPr>
            <w:tcW w:w="1762" w:type="dxa"/>
            <w:tcBorders>
              <w:top w:val="nil"/>
              <w:left w:val="nil"/>
              <w:bottom w:val="single" w:sz="4" w:space="0" w:color="000000"/>
              <w:right w:val="single" w:sz="4" w:space="0" w:color="000000"/>
            </w:tcBorders>
            <w:shd w:val="clear" w:color="auto" w:fill="auto"/>
            <w:vAlign w:val="bottom"/>
            <w:hideMark/>
          </w:tcPr>
          <w:p w14:paraId="6AEF6426"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66C65C37"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41922F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29</w:t>
            </w:r>
          </w:p>
        </w:tc>
        <w:tc>
          <w:tcPr>
            <w:tcW w:w="7251" w:type="dxa"/>
            <w:tcBorders>
              <w:top w:val="nil"/>
              <w:left w:val="nil"/>
              <w:bottom w:val="single" w:sz="4" w:space="0" w:color="000000"/>
              <w:right w:val="single" w:sz="4" w:space="0" w:color="000000"/>
            </w:tcBorders>
            <w:shd w:val="clear" w:color="auto" w:fill="auto"/>
            <w:vAlign w:val="bottom"/>
            <w:hideMark/>
          </w:tcPr>
          <w:p w14:paraId="535FA56A" w14:textId="77777777" w:rsidR="00FD5895" w:rsidRPr="00FD5895" w:rsidRDefault="00FD5895" w:rsidP="00FD5895">
            <w:pPr>
              <w:rPr>
                <w:rFonts w:cs="Calibri"/>
                <w:color w:val="000000"/>
                <w:lang w:val="es-BO" w:eastAsia="es-BO"/>
              </w:rPr>
            </w:pPr>
            <w:r w:rsidRPr="00FD5895">
              <w:rPr>
                <w:rFonts w:cs="Calibri"/>
                <w:color w:val="000000"/>
                <w:lang w:val="es-BO" w:eastAsia="es-BO"/>
              </w:rPr>
              <w:t>REJILLA DE VENTILACIÓN</w:t>
            </w:r>
          </w:p>
        </w:tc>
        <w:tc>
          <w:tcPr>
            <w:tcW w:w="1762" w:type="dxa"/>
            <w:tcBorders>
              <w:top w:val="nil"/>
              <w:left w:val="nil"/>
              <w:bottom w:val="single" w:sz="4" w:space="0" w:color="000000"/>
              <w:right w:val="single" w:sz="4" w:space="0" w:color="000000"/>
            </w:tcBorders>
            <w:shd w:val="clear" w:color="auto" w:fill="auto"/>
            <w:vAlign w:val="bottom"/>
            <w:hideMark/>
          </w:tcPr>
          <w:p w14:paraId="1759B01F"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38F477F0"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2CCAAB5"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30</w:t>
            </w:r>
          </w:p>
        </w:tc>
        <w:tc>
          <w:tcPr>
            <w:tcW w:w="7251" w:type="dxa"/>
            <w:tcBorders>
              <w:top w:val="nil"/>
              <w:left w:val="nil"/>
              <w:bottom w:val="single" w:sz="4" w:space="0" w:color="000000"/>
              <w:right w:val="single" w:sz="4" w:space="0" w:color="000000"/>
            </w:tcBorders>
            <w:shd w:val="clear" w:color="auto" w:fill="auto"/>
            <w:vAlign w:val="bottom"/>
            <w:hideMark/>
          </w:tcPr>
          <w:p w14:paraId="60BDBDD7" w14:textId="77777777" w:rsidR="00FD5895" w:rsidRPr="00FD5895" w:rsidRDefault="00FD5895" w:rsidP="00FD5895">
            <w:pPr>
              <w:rPr>
                <w:rFonts w:cs="Calibri"/>
                <w:color w:val="000000"/>
                <w:lang w:val="es-BO" w:eastAsia="es-BO"/>
              </w:rPr>
            </w:pPr>
            <w:r w:rsidRPr="00FD5895">
              <w:rPr>
                <w:rFonts w:cs="Calibri"/>
                <w:color w:val="000000"/>
                <w:lang w:val="es-BO" w:eastAsia="es-BO"/>
              </w:rPr>
              <w:t>PISO DE CERÁMICA C/CEMENTO COLA</w:t>
            </w:r>
          </w:p>
        </w:tc>
        <w:tc>
          <w:tcPr>
            <w:tcW w:w="1762" w:type="dxa"/>
            <w:tcBorders>
              <w:top w:val="nil"/>
              <w:left w:val="nil"/>
              <w:bottom w:val="single" w:sz="4" w:space="0" w:color="000000"/>
              <w:right w:val="single" w:sz="4" w:space="0" w:color="000000"/>
            </w:tcBorders>
            <w:shd w:val="clear" w:color="auto" w:fill="auto"/>
            <w:vAlign w:val="bottom"/>
            <w:hideMark/>
          </w:tcPr>
          <w:p w14:paraId="6A28C402"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492C5EB9"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5AA0BA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31</w:t>
            </w:r>
          </w:p>
        </w:tc>
        <w:tc>
          <w:tcPr>
            <w:tcW w:w="7251" w:type="dxa"/>
            <w:tcBorders>
              <w:top w:val="nil"/>
              <w:left w:val="nil"/>
              <w:bottom w:val="single" w:sz="4" w:space="0" w:color="000000"/>
              <w:right w:val="single" w:sz="4" w:space="0" w:color="000000"/>
            </w:tcBorders>
            <w:shd w:val="clear" w:color="auto" w:fill="auto"/>
            <w:vAlign w:val="bottom"/>
            <w:hideMark/>
          </w:tcPr>
          <w:p w14:paraId="378DDADD" w14:textId="77777777" w:rsidR="00FD5895" w:rsidRPr="00FD5895" w:rsidRDefault="00FD5895" w:rsidP="00FD5895">
            <w:pPr>
              <w:rPr>
                <w:rFonts w:cs="Calibri"/>
                <w:color w:val="000000"/>
                <w:lang w:val="es-BO" w:eastAsia="es-BO"/>
              </w:rPr>
            </w:pPr>
            <w:r w:rsidRPr="00FD5895">
              <w:rPr>
                <w:rFonts w:cs="Calibri"/>
                <w:color w:val="000000"/>
                <w:lang w:val="es-BO" w:eastAsia="es-BO"/>
              </w:rPr>
              <w:t>REVESTIMIENTO DE CERÁMICA C/CEMENTO COLA</w:t>
            </w:r>
          </w:p>
        </w:tc>
        <w:tc>
          <w:tcPr>
            <w:tcW w:w="1762" w:type="dxa"/>
            <w:tcBorders>
              <w:top w:val="nil"/>
              <w:left w:val="nil"/>
              <w:bottom w:val="single" w:sz="4" w:space="0" w:color="000000"/>
              <w:right w:val="single" w:sz="4" w:space="0" w:color="000000"/>
            </w:tcBorders>
            <w:shd w:val="clear" w:color="auto" w:fill="auto"/>
            <w:vAlign w:val="bottom"/>
            <w:hideMark/>
          </w:tcPr>
          <w:p w14:paraId="581217EA"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45CAF25D"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63ABC9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32</w:t>
            </w:r>
          </w:p>
        </w:tc>
        <w:tc>
          <w:tcPr>
            <w:tcW w:w="7251" w:type="dxa"/>
            <w:tcBorders>
              <w:top w:val="nil"/>
              <w:left w:val="nil"/>
              <w:bottom w:val="single" w:sz="4" w:space="0" w:color="000000"/>
              <w:right w:val="single" w:sz="4" w:space="0" w:color="000000"/>
            </w:tcBorders>
            <w:shd w:val="clear" w:color="auto" w:fill="auto"/>
            <w:vAlign w:val="bottom"/>
            <w:hideMark/>
          </w:tcPr>
          <w:p w14:paraId="5660ECF4" w14:textId="77777777" w:rsidR="00FD5895" w:rsidRPr="00FD5895" w:rsidRDefault="00FD5895" w:rsidP="00FD5895">
            <w:pPr>
              <w:rPr>
                <w:rFonts w:cs="Calibri"/>
                <w:color w:val="000000"/>
                <w:lang w:val="es-BO" w:eastAsia="es-BO"/>
              </w:rPr>
            </w:pPr>
            <w:r w:rsidRPr="00FD5895">
              <w:rPr>
                <w:rFonts w:cs="Calibri"/>
                <w:color w:val="000000"/>
                <w:lang w:val="es-BO" w:eastAsia="es-BO"/>
              </w:rPr>
              <w:t>REVESTIMIENTO DE CERÁMICA PARA MESÓN</w:t>
            </w:r>
          </w:p>
        </w:tc>
        <w:tc>
          <w:tcPr>
            <w:tcW w:w="1762" w:type="dxa"/>
            <w:tcBorders>
              <w:top w:val="nil"/>
              <w:left w:val="nil"/>
              <w:bottom w:val="single" w:sz="4" w:space="0" w:color="000000"/>
              <w:right w:val="single" w:sz="4" w:space="0" w:color="000000"/>
            </w:tcBorders>
            <w:shd w:val="clear" w:color="auto" w:fill="auto"/>
            <w:vAlign w:val="bottom"/>
            <w:hideMark/>
          </w:tcPr>
          <w:p w14:paraId="5F6F2428"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5BCCEC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5C0BFD7"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33</w:t>
            </w:r>
          </w:p>
        </w:tc>
        <w:tc>
          <w:tcPr>
            <w:tcW w:w="7251" w:type="dxa"/>
            <w:tcBorders>
              <w:top w:val="nil"/>
              <w:left w:val="nil"/>
              <w:bottom w:val="single" w:sz="4" w:space="0" w:color="000000"/>
              <w:right w:val="single" w:sz="4" w:space="0" w:color="000000"/>
            </w:tcBorders>
            <w:shd w:val="clear" w:color="auto" w:fill="auto"/>
            <w:vAlign w:val="bottom"/>
            <w:hideMark/>
          </w:tcPr>
          <w:p w14:paraId="1E8C5DB8" w14:textId="77777777" w:rsidR="00FD5895" w:rsidRPr="00FD5895" w:rsidRDefault="00FD5895" w:rsidP="00FD5895">
            <w:pPr>
              <w:rPr>
                <w:rFonts w:cs="Calibri"/>
                <w:color w:val="000000"/>
                <w:lang w:val="es-BO" w:eastAsia="es-BO"/>
              </w:rPr>
            </w:pPr>
            <w:r w:rsidRPr="00FD5895">
              <w:rPr>
                <w:rFonts w:cs="Calibri"/>
                <w:color w:val="000000"/>
                <w:lang w:val="es-BO" w:eastAsia="es-BO"/>
              </w:rPr>
              <w:t>ZÓCALO DE CERÁMICA C/CEMENTO COLA</w:t>
            </w:r>
          </w:p>
        </w:tc>
        <w:tc>
          <w:tcPr>
            <w:tcW w:w="1762" w:type="dxa"/>
            <w:tcBorders>
              <w:top w:val="nil"/>
              <w:left w:val="nil"/>
              <w:bottom w:val="single" w:sz="4" w:space="0" w:color="000000"/>
              <w:right w:val="single" w:sz="4" w:space="0" w:color="000000"/>
            </w:tcBorders>
            <w:shd w:val="clear" w:color="auto" w:fill="auto"/>
            <w:vAlign w:val="bottom"/>
            <w:hideMark/>
          </w:tcPr>
          <w:p w14:paraId="09F421AE" w14:textId="77777777" w:rsidR="00FD5895" w:rsidRPr="00FD5895" w:rsidRDefault="00FD5895" w:rsidP="00FD5895">
            <w:pPr>
              <w:rPr>
                <w:rFonts w:cs="Calibri"/>
                <w:color w:val="000000"/>
                <w:lang w:val="es-BO" w:eastAsia="es-BO"/>
              </w:rPr>
            </w:pPr>
            <w:r w:rsidRPr="00FD5895">
              <w:rPr>
                <w:rFonts w:cs="Calibri"/>
                <w:color w:val="000000"/>
                <w:lang w:val="es-BO" w:eastAsia="es-BO"/>
              </w:rPr>
              <w:t>METRO</w:t>
            </w:r>
          </w:p>
        </w:tc>
      </w:tr>
      <w:tr w:rsidR="00FD5895" w:rsidRPr="00FD5895" w14:paraId="31B537C7"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755757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34</w:t>
            </w:r>
          </w:p>
        </w:tc>
        <w:tc>
          <w:tcPr>
            <w:tcW w:w="7251" w:type="dxa"/>
            <w:tcBorders>
              <w:top w:val="nil"/>
              <w:left w:val="nil"/>
              <w:bottom w:val="single" w:sz="4" w:space="0" w:color="000000"/>
              <w:right w:val="single" w:sz="4" w:space="0" w:color="000000"/>
            </w:tcBorders>
            <w:shd w:val="clear" w:color="auto" w:fill="auto"/>
            <w:vAlign w:val="bottom"/>
            <w:hideMark/>
          </w:tcPr>
          <w:p w14:paraId="54885A07"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VENTANA DE ALUMINIO LÍNEA 20 C/VIDRIO 4MM Y ACCESORIOS</w:t>
            </w:r>
          </w:p>
        </w:tc>
        <w:tc>
          <w:tcPr>
            <w:tcW w:w="1762" w:type="dxa"/>
            <w:tcBorders>
              <w:top w:val="nil"/>
              <w:left w:val="nil"/>
              <w:bottom w:val="single" w:sz="4" w:space="0" w:color="000000"/>
              <w:right w:val="single" w:sz="4" w:space="0" w:color="000000"/>
            </w:tcBorders>
            <w:shd w:val="clear" w:color="auto" w:fill="auto"/>
            <w:vAlign w:val="bottom"/>
            <w:hideMark/>
          </w:tcPr>
          <w:p w14:paraId="0DF2ABCB"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22ECB080" w14:textId="77777777" w:rsidTr="000D66C9">
        <w:trPr>
          <w:trHeight w:val="370"/>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029AD8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35</w:t>
            </w:r>
          </w:p>
        </w:tc>
        <w:tc>
          <w:tcPr>
            <w:tcW w:w="7251" w:type="dxa"/>
            <w:tcBorders>
              <w:top w:val="nil"/>
              <w:left w:val="nil"/>
              <w:bottom w:val="single" w:sz="4" w:space="0" w:color="000000"/>
              <w:right w:val="single" w:sz="4" w:space="0" w:color="000000"/>
            </w:tcBorders>
            <w:shd w:val="clear" w:color="auto" w:fill="auto"/>
            <w:vAlign w:val="bottom"/>
            <w:hideMark/>
          </w:tcPr>
          <w:p w14:paraId="29F1EA08"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MARCO DE ALUMINIO LÍNEA 20 C/MALLA MILIMÉTRICA PARA VENTANA DE ALUMINIO</w:t>
            </w:r>
          </w:p>
        </w:tc>
        <w:tc>
          <w:tcPr>
            <w:tcW w:w="1762" w:type="dxa"/>
            <w:tcBorders>
              <w:top w:val="nil"/>
              <w:left w:val="nil"/>
              <w:bottom w:val="single" w:sz="4" w:space="0" w:color="000000"/>
              <w:right w:val="single" w:sz="4" w:space="0" w:color="000000"/>
            </w:tcBorders>
            <w:shd w:val="clear" w:color="auto" w:fill="auto"/>
            <w:vAlign w:val="bottom"/>
            <w:hideMark/>
          </w:tcPr>
          <w:p w14:paraId="40AC0947" w14:textId="77777777" w:rsidR="00FD5895" w:rsidRPr="00FD5895" w:rsidRDefault="00FD5895" w:rsidP="00FD5895">
            <w:pPr>
              <w:rPr>
                <w:rFonts w:cs="Calibri"/>
                <w:color w:val="000000"/>
                <w:lang w:val="es-BO" w:eastAsia="es-BO"/>
              </w:rPr>
            </w:pPr>
            <w:r w:rsidRPr="00FD5895">
              <w:rPr>
                <w:rFonts w:cs="Calibri"/>
                <w:color w:val="000000"/>
                <w:lang w:val="es-BO" w:eastAsia="es-BO"/>
              </w:rPr>
              <w:t>METRO CUADRADO</w:t>
            </w:r>
          </w:p>
        </w:tc>
      </w:tr>
      <w:tr w:rsidR="00FD5895" w:rsidRPr="00FD5895" w14:paraId="7725AB87" w14:textId="77777777" w:rsidTr="000D66C9">
        <w:trPr>
          <w:trHeight w:val="370"/>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D3BF1D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36</w:t>
            </w:r>
          </w:p>
        </w:tc>
        <w:tc>
          <w:tcPr>
            <w:tcW w:w="7251" w:type="dxa"/>
            <w:tcBorders>
              <w:top w:val="nil"/>
              <w:left w:val="nil"/>
              <w:bottom w:val="single" w:sz="4" w:space="0" w:color="000000"/>
              <w:right w:val="single" w:sz="4" w:space="0" w:color="000000"/>
            </w:tcBorders>
            <w:shd w:val="clear" w:color="auto" w:fill="auto"/>
            <w:vAlign w:val="bottom"/>
            <w:hideMark/>
          </w:tcPr>
          <w:p w14:paraId="2FB8DE88"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PROVISIÓN Y COLOCADO </w:t>
            </w:r>
            <w:proofErr w:type="gramStart"/>
            <w:r w:rsidRPr="00FD5895">
              <w:rPr>
                <w:rFonts w:cs="Calibri"/>
                <w:color w:val="000000"/>
                <w:lang w:val="es-BO" w:eastAsia="es-BO"/>
              </w:rPr>
              <w:t>DE  PUERTA</w:t>
            </w:r>
            <w:proofErr w:type="gramEnd"/>
            <w:r w:rsidRPr="00FD5895">
              <w:rPr>
                <w:rFonts w:cs="Calibri"/>
                <w:color w:val="000000"/>
                <w:lang w:val="es-BO" w:eastAsia="es-BO"/>
              </w:rPr>
              <w:t xml:space="preserve"> TABLERO DE MADERA SEMIDURA C/BARNIZ (0,90X2,10) (INC/MARCO Y QUINCALLERÍA)</w:t>
            </w:r>
          </w:p>
        </w:tc>
        <w:tc>
          <w:tcPr>
            <w:tcW w:w="1762" w:type="dxa"/>
            <w:tcBorders>
              <w:top w:val="nil"/>
              <w:left w:val="nil"/>
              <w:bottom w:val="single" w:sz="4" w:space="0" w:color="000000"/>
              <w:right w:val="single" w:sz="4" w:space="0" w:color="000000"/>
            </w:tcBorders>
            <w:shd w:val="clear" w:color="auto" w:fill="auto"/>
            <w:vAlign w:val="bottom"/>
            <w:hideMark/>
          </w:tcPr>
          <w:p w14:paraId="623DC7C5"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205A2DE7" w14:textId="77777777" w:rsidTr="000D66C9">
        <w:trPr>
          <w:trHeight w:val="370"/>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7B324783"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37</w:t>
            </w:r>
          </w:p>
        </w:tc>
        <w:tc>
          <w:tcPr>
            <w:tcW w:w="7251" w:type="dxa"/>
            <w:tcBorders>
              <w:top w:val="nil"/>
              <w:left w:val="nil"/>
              <w:bottom w:val="single" w:sz="4" w:space="0" w:color="000000"/>
              <w:right w:val="single" w:sz="4" w:space="0" w:color="000000"/>
            </w:tcBorders>
            <w:shd w:val="clear" w:color="auto" w:fill="auto"/>
            <w:vAlign w:val="bottom"/>
            <w:hideMark/>
          </w:tcPr>
          <w:p w14:paraId="52EE54F7" w14:textId="77777777" w:rsidR="00FD5895" w:rsidRPr="00FD5895" w:rsidRDefault="00FD5895" w:rsidP="00FD5895">
            <w:pPr>
              <w:rPr>
                <w:rFonts w:cs="Calibri"/>
                <w:color w:val="000000"/>
                <w:lang w:val="es-BO" w:eastAsia="es-BO"/>
              </w:rPr>
            </w:pPr>
            <w:r w:rsidRPr="00FD5895">
              <w:rPr>
                <w:rFonts w:cs="Calibri"/>
                <w:color w:val="000000"/>
                <w:lang w:val="es-BO" w:eastAsia="es-BO"/>
              </w:rPr>
              <w:t xml:space="preserve">PROVISIÓN Y COLOCADO </w:t>
            </w:r>
            <w:proofErr w:type="gramStart"/>
            <w:r w:rsidRPr="00FD5895">
              <w:rPr>
                <w:rFonts w:cs="Calibri"/>
                <w:color w:val="000000"/>
                <w:lang w:val="es-BO" w:eastAsia="es-BO"/>
              </w:rPr>
              <w:t>DE  PUERTA</w:t>
            </w:r>
            <w:proofErr w:type="gramEnd"/>
            <w:r w:rsidRPr="00FD5895">
              <w:rPr>
                <w:rFonts w:cs="Calibri"/>
                <w:color w:val="000000"/>
                <w:lang w:val="es-BO" w:eastAsia="es-BO"/>
              </w:rPr>
              <w:t xml:space="preserve"> MIXTA METAL Y MADERA (1,00X2,10) (INC/MARCO Y QUINCALLERÍA)</w:t>
            </w:r>
          </w:p>
        </w:tc>
        <w:tc>
          <w:tcPr>
            <w:tcW w:w="1762" w:type="dxa"/>
            <w:tcBorders>
              <w:top w:val="nil"/>
              <w:left w:val="nil"/>
              <w:bottom w:val="single" w:sz="4" w:space="0" w:color="000000"/>
              <w:right w:val="single" w:sz="4" w:space="0" w:color="000000"/>
            </w:tcBorders>
            <w:shd w:val="clear" w:color="auto" w:fill="auto"/>
            <w:vAlign w:val="bottom"/>
            <w:hideMark/>
          </w:tcPr>
          <w:p w14:paraId="1C3E629F"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2B9729DC"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3E9FBCF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38</w:t>
            </w:r>
          </w:p>
        </w:tc>
        <w:tc>
          <w:tcPr>
            <w:tcW w:w="7251" w:type="dxa"/>
            <w:tcBorders>
              <w:top w:val="nil"/>
              <w:left w:val="nil"/>
              <w:bottom w:val="single" w:sz="4" w:space="0" w:color="000000"/>
              <w:right w:val="single" w:sz="4" w:space="0" w:color="000000"/>
            </w:tcBorders>
            <w:shd w:val="clear" w:color="auto" w:fill="auto"/>
            <w:vAlign w:val="bottom"/>
            <w:hideMark/>
          </w:tcPr>
          <w:p w14:paraId="1121964B" w14:textId="77777777" w:rsidR="00FD5895" w:rsidRPr="00FD5895" w:rsidRDefault="00FD5895" w:rsidP="00FD5895">
            <w:pPr>
              <w:rPr>
                <w:rFonts w:cs="Calibri"/>
                <w:color w:val="000000"/>
                <w:lang w:val="es-BO" w:eastAsia="es-BO"/>
              </w:rPr>
            </w:pPr>
            <w:r w:rsidRPr="00FD5895">
              <w:rPr>
                <w:rFonts w:cs="Calibri"/>
                <w:color w:val="000000"/>
                <w:lang w:val="es-BO" w:eastAsia="es-BO"/>
              </w:rPr>
              <w:t>TABLERO DE DISTRIBUCIÓN (3 CIRCUITOS)</w:t>
            </w:r>
          </w:p>
        </w:tc>
        <w:tc>
          <w:tcPr>
            <w:tcW w:w="1762" w:type="dxa"/>
            <w:tcBorders>
              <w:top w:val="nil"/>
              <w:left w:val="nil"/>
              <w:bottom w:val="single" w:sz="4" w:space="0" w:color="000000"/>
              <w:right w:val="single" w:sz="4" w:space="0" w:color="000000"/>
            </w:tcBorders>
            <w:shd w:val="clear" w:color="auto" w:fill="auto"/>
            <w:vAlign w:val="bottom"/>
            <w:hideMark/>
          </w:tcPr>
          <w:p w14:paraId="508F7C0F"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594DD79F"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12DB1AA"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39</w:t>
            </w:r>
          </w:p>
        </w:tc>
        <w:tc>
          <w:tcPr>
            <w:tcW w:w="7251" w:type="dxa"/>
            <w:tcBorders>
              <w:top w:val="nil"/>
              <w:left w:val="nil"/>
              <w:bottom w:val="single" w:sz="4" w:space="0" w:color="000000"/>
              <w:right w:val="single" w:sz="4" w:space="0" w:color="000000"/>
            </w:tcBorders>
            <w:shd w:val="clear" w:color="auto" w:fill="auto"/>
            <w:vAlign w:val="bottom"/>
            <w:hideMark/>
          </w:tcPr>
          <w:p w14:paraId="3105B14F" w14:textId="77777777" w:rsidR="00FD5895" w:rsidRPr="00FD5895" w:rsidRDefault="00FD5895" w:rsidP="00FD5895">
            <w:pPr>
              <w:rPr>
                <w:rFonts w:cs="Calibri"/>
                <w:color w:val="000000"/>
                <w:lang w:val="es-BO" w:eastAsia="es-BO"/>
              </w:rPr>
            </w:pPr>
            <w:r w:rsidRPr="00FD5895">
              <w:rPr>
                <w:rFonts w:cs="Calibri"/>
                <w:color w:val="000000"/>
                <w:lang w:val="es-BO" w:eastAsia="es-BO"/>
              </w:rPr>
              <w:t>INSTALACIÓN ELÉCTRICA (PUNTO DE ILUMINACIÓN PANEL LED 24W)</w:t>
            </w:r>
          </w:p>
        </w:tc>
        <w:tc>
          <w:tcPr>
            <w:tcW w:w="1762" w:type="dxa"/>
            <w:tcBorders>
              <w:top w:val="nil"/>
              <w:left w:val="nil"/>
              <w:bottom w:val="single" w:sz="4" w:space="0" w:color="000000"/>
              <w:right w:val="single" w:sz="4" w:space="0" w:color="000000"/>
            </w:tcBorders>
            <w:shd w:val="clear" w:color="auto" w:fill="auto"/>
            <w:vAlign w:val="bottom"/>
            <w:hideMark/>
          </w:tcPr>
          <w:p w14:paraId="426FE26A" w14:textId="77777777" w:rsidR="00FD5895" w:rsidRPr="00FD5895" w:rsidRDefault="00FD5895" w:rsidP="00FD5895">
            <w:pPr>
              <w:rPr>
                <w:rFonts w:cs="Calibri"/>
                <w:color w:val="000000"/>
                <w:lang w:val="es-BO" w:eastAsia="es-BO"/>
              </w:rPr>
            </w:pPr>
            <w:r w:rsidRPr="00FD5895">
              <w:rPr>
                <w:rFonts w:cs="Calibri"/>
                <w:color w:val="000000"/>
                <w:lang w:val="es-BO" w:eastAsia="es-BO"/>
              </w:rPr>
              <w:t>PUNTO</w:t>
            </w:r>
          </w:p>
        </w:tc>
      </w:tr>
      <w:tr w:rsidR="00FD5895" w:rsidRPr="00FD5895" w14:paraId="1A6C69A2"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A55C3C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40</w:t>
            </w:r>
          </w:p>
        </w:tc>
        <w:tc>
          <w:tcPr>
            <w:tcW w:w="7251" w:type="dxa"/>
            <w:tcBorders>
              <w:top w:val="nil"/>
              <w:left w:val="nil"/>
              <w:bottom w:val="single" w:sz="4" w:space="0" w:color="000000"/>
              <w:right w:val="single" w:sz="4" w:space="0" w:color="000000"/>
            </w:tcBorders>
            <w:shd w:val="clear" w:color="auto" w:fill="auto"/>
            <w:vAlign w:val="bottom"/>
            <w:hideMark/>
          </w:tcPr>
          <w:p w14:paraId="674595E4" w14:textId="77777777" w:rsidR="00FD5895" w:rsidRPr="00FD5895" w:rsidRDefault="00FD5895" w:rsidP="00FD5895">
            <w:pPr>
              <w:rPr>
                <w:rFonts w:cs="Calibri"/>
                <w:color w:val="000000"/>
                <w:lang w:val="es-BO" w:eastAsia="es-BO"/>
              </w:rPr>
            </w:pPr>
            <w:r w:rsidRPr="00FD5895">
              <w:rPr>
                <w:rFonts w:cs="Calibri"/>
                <w:color w:val="000000"/>
                <w:lang w:val="es-BO" w:eastAsia="es-BO"/>
              </w:rPr>
              <w:t>INSTALACIÓN ELÉCTRICA (PUNTO TOMACORRIENTE DOBLE)</w:t>
            </w:r>
          </w:p>
        </w:tc>
        <w:tc>
          <w:tcPr>
            <w:tcW w:w="1762" w:type="dxa"/>
            <w:tcBorders>
              <w:top w:val="nil"/>
              <w:left w:val="nil"/>
              <w:bottom w:val="single" w:sz="4" w:space="0" w:color="000000"/>
              <w:right w:val="single" w:sz="4" w:space="0" w:color="000000"/>
            </w:tcBorders>
            <w:shd w:val="clear" w:color="auto" w:fill="auto"/>
            <w:vAlign w:val="bottom"/>
            <w:hideMark/>
          </w:tcPr>
          <w:p w14:paraId="739446C8" w14:textId="77777777" w:rsidR="00FD5895" w:rsidRPr="00FD5895" w:rsidRDefault="00FD5895" w:rsidP="00FD5895">
            <w:pPr>
              <w:rPr>
                <w:rFonts w:cs="Calibri"/>
                <w:color w:val="000000"/>
                <w:lang w:val="es-BO" w:eastAsia="es-BO"/>
              </w:rPr>
            </w:pPr>
            <w:r w:rsidRPr="00FD5895">
              <w:rPr>
                <w:rFonts w:cs="Calibri"/>
                <w:color w:val="000000"/>
                <w:lang w:val="es-BO" w:eastAsia="es-BO"/>
              </w:rPr>
              <w:t>PUNTO</w:t>
            </w:r>
          </w:p>
        </w:tc>
      </w:tr>
      <w:tr w:rsidR="00FD5895" w:rsidRPr="00FD5895" w14:paraId="2EF5ECF6"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C1D32CF"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41</w:t>
            </w:r>
          </w:p>
        </w:tc>
        <w:tc>
          <w:tcPr>
            <w:tcW w:w="7251" w:type="dxa"/>
            <w:tcBorders>
              <w:top w:val="nil"/>
              <w:left w:val="nil"/>
              <w:bottom w:val="single" w:sz="4" w:space="0" w:color="000000"/>
              <w:right w:val="single" w:sz="4" w:space="0" w:color="000000"/>
            </w:tcBorders>
            <w:shd w:val="clear" w:color="auto" w:fill="auto"/>
            <w:vAlign w:val="bottom"/>
            <w:hideMark/>
          </w:tcPr>
          <w:p w14:paraId="17330991" w14:textId="77777777" w:rsidR="00FD5895" w:rsidRPr="00FD5895" w:rsidRDefault="00FD5895" w:rsidP="00FD5895">
            <w:pPr>
              <w:rPr>
                <w:rFonts w:cs="Calibri"/>
                <w:color w:val="000000"/>
                <w:lang w:val="es-BO" w:eastAsia="es-BO"/>
              </w:rPr>
            </w:pPr>
            <w:r w:rsidRPr="00FD5895">
              <w:rPr>
                <w:rFonts w:cs="Calibri"/>
                <w:color w:val="000000"/>
                <w:lang w:val="es-BO" w:eastAsia="es-BO"/>
              </w:rPr>
              <w:t>INSTALACIÓN ELÉCTRICA (TOMA DE FUERZA)</w:t>
            </w:r>
          </w:p>
        </w:tc>
        <w:tc>
          <w:tcPr>
            <w:tcW w:w="1762" w:type="dxa"/>
            <w:tcBorders>
              <w:top w:val="nil"/>
              <w:left w:val="nil"/>
              <w:bottom w:val="single" w:sz="4" w:space="0" w:color="000000"/>
              <w:right w:val="single" w:sz="4" w:space="0" w:color="000000"/>
            </w:tcBorders>
            <w:shd w:val="clear" w:color="auto" w:fill="auto"/>
            <w:vAlign w:val="bottom"/>
            <w:hideMark/>
          </w:tcPr>
          <w:p w14:paraId="1C02B567" w14:textId="77777777" w:rsidR="00FD5895" w:rsidRPr="00FD5895" w:rsidRDefault="00FD5895" w:rsidP="00FD5895">
            <w:pPr>
              <w:rPr>
                <w:rFonts w:cs="Calibri"/>
                <w:color w:val="000000"/>
                <w:lang w:val="es-BO" w:eastAsia="es-BO"/>
              </w:rPr>
            </w:pPr>
            <w:r w:rsidRPr="00FD5895">
              <w:rPr>
                <w:rFonts w:cs="Calibri"/>
                <w:color w:val="000000"/>
                <w:lang w:val="es-BO" w:eastAsia="es-BO"/>
              </w:rPr>
              <w:t>PUNTO</w:t>
            </w:r>
          </w:p>
        </w:tc>
      </w:tr>
      <w:tr w:rsidR="00FD5895" w:rsidRPr="00FD5895" w14:paraId="6EEA4B4D"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2B906A37"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42</w:t>
            </w:r>
          </w:p>
        </w:tc>
        <w:tc>
          <w:tcPr>
            <w:tcW w:w="7251" w:type="dxa"/>
            <w:tcBorders>
              <w:top w:val="nil"/>
              <w:left w:val="nil"/>
              <w:bottom w:val="single" w:sz="4" w:space="0" w:color="000000"/>
              <w:right w:val="single" w:sz="4" w:space="0" w:color="000000"/>
            </w:tcBorders>
            <w:shd w:val="clear" w:color="auto" w:fill="auto"/>
            <w:vAlign w:val="bottom"/>
            <w:hideMark/>
          </w:tcPr>
          <w:p w14:paraId="5E479971" w14:textId="77777777" w:rsidR="00FD5895" w:rsidRPr="00FD5895" w:rsidRDefault="00FD5895" w:rsidP="00FD5895">
            <w:pPr>
              <w:rPr>
                <w:rFonts w:cs="Calibri"/>
                <w:color w:val="000000"/>
                <w:lang w:val="es-BO" w:eastAsia="es-BO"/>
              </w:rPr>
            </w:pPr>
            <w:r w:rsidRPr="00FD5895">
              <w:rPr>
                <w:rFonts w:cs="Calibri"/>
                <w:color w:val="000000"/>
                <w:lang w:val="es-BO" w:eastAsia="es-BO"/>
              </w:rPr>
              <w:t>INSTALACIÓN DE AGUA POTABLE</w:t>
            </w:r>
          </w:p>
        </w:tc>
        <w:tc>
          <w:tcPr>
            <w:tcW w:w="1762" w:type="dxa"/>
            <w:tcBorders>
              <w:top w:val="nil"/>
              <w:left w:val="nil"/>
              <w:bottom w:val="single" w:sz="4" w:space="0" w:color="000000"/>
              <w:right w:val="single" w:sz="4" w:space="0" w:color="000000"/>
            </w:tcBorders>
            <w:shd w:val="clear" w:color="auto" w:fill="auto"/>
            <w:vAlign w:val="bottom"/>
            <w:hideMark/>
          </w:tcPr>
          <w:p w14:paraId="7BD67F9B"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56C456DF"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2D57BBB0"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43</w:t>
            </w:r>
          </w:p>
        </w:tc>
        <w:tc>
          <w:tcPr>
            <w:tcW w:w="7251" w:type="dxa"/>
            <w:tcBorders>
              <w:top w:val="nil"/>
              <w:left w:val="nil"/>
              <w:bottom w:val="single" w:sz="4" w:space="0" w:color="000000"/>
              <w:right w:val="single" w:sz="4" w:space="0" w:color="000000"/>
            </w:tcBorders>
            <w:shd w:val="clear" w:color="auto" w:fill="auto"/>
            <w:vAlign w:val="bottom"/>
            <w:hideMark/>
          </w:tcPr>
          <w:p w14:paraId="19C82C60" w14:textId="77777777" w:rsidR="00FD5895" w:rsidRPr="00FD5895" w:rsidRDefault="00FD5895" w:rsidP="00FD5895">
            <w:pPr>
              <w:rPr>
                <w:rFonts w:cs="Calibri"/>
                <w:color w:val="000000"/>
                <w:lang w:val="es-BO" w:eastAsia="es-BO"/>
              </w:rPr>
            </w:pPr>
            <w:r w:rsidRPr="00FD5895">
              <w:rPr>
                <w:rFonts w:cs="Calibri"/>
                <w:color w:val="000000"/>
                <w:lang w:val="es-BO" w:eastAsia="es-BO"/>
              </w:rPr>
              <w:t>INSTALACIÓN SANITARIA</w:t>
            </w:r>
          </w:p>
        </w:tc>
        <w:tc>
          <w:tcPr>
            <w:tcW w:w="1762" w:type="dxa"/>
            <w:tcBorders>
              <w:top w:val="nil"/>
              <w:left w:val="nil"/>
              <w:bottom w:val="single" w:sz="4" w:space="0" w:color="000000"/>
              <w:right w:val="single" w:sz="4" w:space="0" w:color="000000"/>
            </w:tcBorders>
            <w:shd w:val="clear" w:color="auto" w:fill="auto"/>
            <w:vAlign w:val="bottom"/>
            <w:hideMark/>
          </w:tcPr>
          <w:p w14:paraId="2F5B25C2"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28C7BB18"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4545893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44</w:t>
            </w:r>
          </w:p>
        </w:tc>
        <w:tc>
          <w:tcPr>
            <w:tcW w:w="7251" w:type="dxa"/>
            <w:tcBorders>
              <w:top w:val="nil"/>
              <w:left w:val="nil"/>
              <w:bottom w:val="single" w:sz="4" w:space="0" w:color="000000"/>
              <w:right w:val="single" w:sz="4" w:space="0" w:color="000000"/>
            </w:tcBorders>
            <w:shd w:val="clear" w:color="auto" w:fill="auto"/>
            <w:vAlign w:val="bottom"/>
            <w:hideMark/>
          </w:tcPr>
          <w:p w14:paraId="17AE0BE1"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DE DUCHA ELÉCTRICA</w:t>
            </w:r>
          </w:p>
        </w:tc>
        <w:tc>
          <w:tcPr>
            <w:tcW w:w="1762" w:type="dxa"/>
            <w:tcBorders>
              <w:top w:val="nil"/>
              <w:left w:val="nil"/>
              <w:bottom w:val="single" w:sz="4" w:space="0" w:color="000000"/>
              <w:right w:val="single" w:sz="4" w:space="0" w:color="000000"/>
            </w:tcBorders>
            <w:shd w:val="clear" w:color="auto" w:fill="auto"/>
            <w:vAlign w:val="bottom"/>
            <w:hideMark/>
          </w:tcPr>
          <w:p w14:paraId="0B0A64BF"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3F3999C1"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1615B0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45</w:t>
            </w:r>
          </w:p>
        </w:tc>
        <w:tc>
          <w:tcPr>
            <w:tcW w:w="7251" w:type="dxa"/>
            <w:tcBorders>
              <w:top w:val="nil"/>
              <w:left w:val="nil"/>
              <w:bottom w:val="single" w:sz="4" w:space="0" w:color="000000"/>
              <w:right w:val="single" w:sz="4" w:space="0" w:color="000000"/>
            </w:tcBorders>
            <w:shd w:val="clear" w:color="auto" w:fill="auto"/>
            <w:vAlign w:val="bottom"/>
            <w:hideMark/>
          </w:tcPr>
          <w:p w14:paraId="5EEE67DF" w14:textId="77777777" w:rsidR="00FD5895" w:rsidRPr="00FD5895" w:rsidRDefault="00FD5895" w:rsidP="00FD5895">
            <w:pPr>
              <w:rPr>
                <w:rFonts w:cs="Calibri"/>
                <w:color w:val="000000"/>
                <w:lang w:val="es-BO" w:eastAsia="es-BO"/>
              </w:rPr>
            </w:pPr>
            <w:r w:rsidRPr="00FD5895">
              <w:rPr>
                <w:rFonts w:cs="Calibri"/>
                <w:color w:val="000000"/>
                <w:lang w:val="es-BO" w:eastAsia="es-BO"/>
              </w:rPr>
              <w:t>CÁMARA DE INSPECCIÓN DE LADRILLO GAMBOTE (25X12X6,5) (0,60X0,60)</w:t>
            </w:r>
          </w:p>
        </w:tc>
        <w:tc>
          <w:tcPr>
            <w:tcW w:w="1762" w:type="dxa"/>
            <w:tcBorders>
              <w:top w:val="nil"/>
              <w:left w:val="nil"/>
              <w:bottom w:val="single" w:sz="4" w:space="0" w:color="000000"/>
              <w:right w:val="single" w:sz="4" w:space="0" w:color="000000"/>
            </w:tcBorders>
            <w:shd w:val="clear" w:color="auto" w:fill="auto"/>
            <w:vAlign w:val="bottom"/>
            <w:hideMark/>
          </w:tcPr>
          <w:p w14:paraId="7B13BCA9"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0380DB1C"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1FCC4C6B"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46</w:t>
            </w:r>
          </w:p>
        </w:tc>
        <w:tc>
          <w:tcPr>
            <w:tcW w:w="7251" w:type="dxa"/>
            <w:tcBorders>
              <w:top w:val="nil"/>
              <w:left w:val="nil"/>
              <w:bottom w:val="single" w:sz="4" w:space="0" w:color="000000"/>
              <w:right w:val="single" w:sz="4" w:space="0" w:color="000000"/>
            </w:tcBorders>
            <w:shd w:val="clear" w:color="auto" w:fill="auto"/>
            <w:vAlign w:val="bottom"/>
            <w:hideMark/>
          </w:tcPr>
          <w:p w14:paraId="7B9C6D66"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DE LAVANDERÍA DE CEMENTO CON ACCESORIOS</w:t>
            </w:r>
          </w:p>
        </w:tc>
        <w:tc>
          <w:tcPr>
            <w:tcW w:w="1762" w:type="dxa"/>
            <w:tcBorders>
              <w:top w:val="nil"/>
              <w:left w:val="nil"/>
              <w:bottom w:val="single" w:sz="4" w:space="0" w:color="000000"/>
              <w:right w:val="single" w:sz="4" w:space="0" w:color="000000"/>
            </w:tcBorders>
            <w:shd w:val="clear" w:color="auto" w:fill="auto"/>
            <w:vAlign w:val="bottom"/>
            <w:hideMark/>
          </w:tcPr>
          <w:p w14:paraId="3B1DDBAA"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3884C72C"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01626631"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47</w:t>
            </w:r>
          </w:p>
        </w:tc>
        <w:tc>
          <w:tcPr>
            <w:tcW w:w="7251" w:type="dxa"/>
            <w:tcBorders>
              <w:top w:val="nil"/>
              <w:left w:val="nil"/>
              <w:bottom w:val="single" w:sz="4" w:space="0" w:color="000000"/>
              <w:right w:val="single" w:sz="4" w:space="0" w:color="000000"/>
            </w:tcBorders>
            <w:shd w:val="clear" w:color="auto" w:fill="auto"/>
            <w:vAlign w:val="bottom"/>
            <w:hideMark/>
          </w:tcPr>
          <w:p w14:paraId="36F70EF0" w14:textId="77777777" w:rsidR="00FD5895" w:rsidRPr="00FD5895" w:rsidRDefault="00FD5895" w:rsidP="00FD5895">
            <w:pPr>
              <w:rPr>
                <w:rFonts w:cs="Calibri"/>
                <w:color w:val="000000"/>
                <w:lang w:val="es-BO" w:eastAsia="es-BO"/>
              </w:rPr>
            </w:pPr>
            <w:r w:rsidRPr="00FD5895">
              <w:rPr>
                <w:rFonts w:cs="Calibri"/>
                <w:color w:val="000000"/>
                <w:lang w:val="es-BO" w:eastAsia="es-BO"/>
              </w:rPr>
              <w:t>CÁMARA SÉPTICA DE PVC 900 LTS (1,50X1,20)</w:t>
            </w:r>
          </w:p>
        </w:tc>
        <w:tc>
          <w:tcPr>
            <w:tcW w:w="1762" w:type="dxa"/>
            <w:tcBorders>
              <w:top w:val="nil"/>
              <w:left w:val="nil"/>
              <w:bottom w:val="single" w:sz="4" w:space="0" w:color="000000"/>
              <w:right w:val="single" w:sz="4" w:space="0" w:color="000000"/>
            </w:tcBorders>
            <w:shd w:val="clear" w:color="auto" w:fill="auto"/>
            <w:vAlign w:val="bottom"/>
            <w:hideMark/>
          </w:tcPr>
          <w:p w14:paraId="3F04DC50"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21525253"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8D9C238"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48</w:t>
            </w:r>
          </w:p>
        </w:tc>
        <w:tc>
          <w:tcPr>
            <w:tcW w:w="7251" w:type="dxa"/>
            <w:tcBorders>
              <w:top w:val="nil"/>
              <w:left w:val="nil"/>
              <w:bottom w:val="single" w:sz="4" w:space="0" w:color="000000"/>
              <w:right w:val="single" w:sz="4" w:space="0" w:color="000000"/>
            </w:tcBorders>
            <w:shd w:val="clear" w:color="auto" w:fill="auto"/>
            <w:vAlign w:val="bottom"/>
            <w:hideMark/>
          </w:tcPr>
          <w:p w14:paraId="34FCB304"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DE INODORO C/TANQUE BAJO Y ACCESORIOS</w:t>
            </w:r>
          </w:p>
        </w:tc>
        <w:tc>
          <w:tcPr>
            <w:tcW w:w="1762" w:type="dxa"/>
            <w:tcBorders>
              <w:top w:val="nil"/>
              <w:left w:val="nil"/>
              <w:bottom w:val="single" w:sz="4" w:space="0" w:color="000000"/>
              <w:right w:val="single" w:sz="4" w:space="0" w:color="000000"/>
            </w:tcBorders>
            <w:shd w:val="clear" w:color="auto" w:fill="auto"/>
            <w:vAlign w:val="bottom"/>
            <w:hideMark/>
          </w:tcPr>
          <w:p w14:paraId="5D6C5DAB"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260029EC"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E2CEE8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49</w:t>
            </w:r>
          </w:p>
        </w:tc>
        <w:tc>
          <w:tcPr>
            <w:tcW w:w="7251" w:type="dxa"/>
            <w:tcBorders>
              <w:top w:val="nil"/>
              <w:left w:val="nil"/>
              <w:bottom w:val="single" w:sz="4" w:space="0" w:color="000000"/>
              <w:right w:val="single" w:sz="4" w:space="0" w:color="000000"/>
            </w:tcBorders>
            <w:shd w:val="clear" w:color="auto" w:fill="auto"/>
            <w:vAlign w:val="bottom"/>
            <w:hideMark/>
          </w:tcPr>
          <w:p w14:paraId="4CC7899C" w14:textId="77777777" w:rsidR="00FD5895" w:rsidRPr="00FD5895" w:rsidRDefault="00FD5895" w:rsidP="00FD5895">
            <w:pPr>
              <w:rPr>
                <w:rFonts w:cs="Calibri"/>
                <w:color w:val="000000"/>
                <w:lang w:val="es-BO" w:eastAsia="es-BO"/>
              </w:rPr>
            </w:pPr>
            <w:r w:rsidRPr="00FD5895">
              <w:rPr>
                <w:rFonts w:cs="Calibri"/>
                <w:color w:val="000000"/>
                <w:lang w:val="es-BO" w:eastAsia="es-BO"/>
              </w:rPr>
              <w:t>PROVISIÓN Y COLOCADO DE LAVAMANOS CON ACCESORIOS</w:t>
            </w:r>
          </w:p>
        </w:tc>
        <w:tc>
          <w:tcPr>
            <w:tcW w:w="1762" w:type="dxa"/>
            <w:tcBorders>
              <w:top w:val="nil"/>
              <w:left w:val="nil"/>
              <w:bottom w:val="single" w:sz="4" w:space="0" w:color="000000"/>
              <w:right w:val="single" w:sz="4" w:space="0" w:color="000000"/>
            </w:tcBorders>
            <w:shd w:val="clear" w:color="auto" w:fill="auto"/>
            <w:vAlign w:val="bottom"/>
            <w:hideMark/>
          </w:tcPr>
          <w:p w14:paraId="1DF6F420" w14:textId="77777777" w:rsidR="00FD5895" w:rsidRPr="00FD5895" w:rsidRDefault="00FD5895" w:rsidP="00FD5895">
            <w:pPr>
              <w:rPr>
                <w:rFonts w:cs="Calibri"/>
                <w:color w:val="000000"/>
                <w:lang w:val="es-BO" w:eastAsia="es-BO"/>
              </w:rPr>
            </w:pPr>
            <w:r w:rsidRPr="00FD5895">
              <w:rPr>
                <w:rFonts w:cs="Calibri"/>
                <w:color w:val="000000"/>
                <w:lang w:val="es-BO" w:eastAsia="es-BO"/>
              </w:rPr>
              <w:t>PIEZA</w:t>
            </w:r>
          </w:p>
        </w:tc>
      </w:tr>
      <w:tr w:rsidR="00FD5895" w:rsidRPr="00FD5895" w14:paraId="6FFCFB80"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6F550259"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50</w:t>
            </w:r>
          </w:p>
        </w:tc>
        <w:tc>
          <w:tcPr>
            <w:tcW w:w="7251" w:type="dxa"/>
            <w:tcBorders>
              <w:top w:val="nil"/>
              <w:left w:val="nil"/>
              <w:bottom w:val="single" w:sz="4" w:space="0" w:color="000000"/>
              <w:right w:val="single" w:sz="4" w:space="0" w:color="000000"/>
            </w:tcBorders>
            <w:shd w:val="clear" w:color="auto" w:fill="auto"/>
            <w:vAlign w:val="bottom"/>
            <w:hideMark/>
          </w:tcPr>
          <w:p w14:paraId="2B47F257" w14:textId="77777777" w:rsidR="00FD5895" w:rsidRPr="00FD5895" w:rsidRDefault="00FD5895" w:rsidP="00FD5895">
            <w:pPr>
              <w:rPr>
                <w:rFonts w:cs="Calibri"/>
                <w:color w:val="000000"/>
                <w:lang w:val="es-BO" w:eastAsia="es-BO"/>
              </w:rPr>
            </w:pPr>
            <w:r w:rsidRPr="00FD5895">
              <w:rPr>
                <w:rFonts w:cs="Calibri"/>
                <w:color w:val="000000"/>
                <w:lang w:val="es-BO" w:eastAsia="es-BO"/>
              </w:rPr>
              <w:t>POZO ABSORBENTE DE MAMPOSTERÍA DE PIEDRA H=2,50</w:t>
            </w:r>
          </w:p>
        </w:tc>
        <w:tc>
          <w:tcPr>
            <w:tcW w:w="1762" w:type="dxa"/>
            <w:tcBorders>
              <w:top w:val="nil"/>
              <w:left w:val="nil"/>
              <w:bottom w:val="single" w:sz="4" w:space="0" w:color="000000"/>
              <w:right w:val="single" w:sz="4" w:space="0" w:color="000000"/>
            </w:tcBorders>
            <w:shd w:val="clear" w:color="auto" w:fill="auto"/>
            <w:vAlign w:val="bottom"/>
            <w:hideMark/>
          </w:tcPr>
          <w:p w14:paraId="0228BD90"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333F73D0"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57495490"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51</w:t>
            </w:r>
          </w:p>
        </w:tc>
        <w:tc>
          <w:tcPr>
            <w:tcW w:w="7251" w:type="dxa"/>
            <w:tcBorders>
              <w:top w:val="nil"/>
              <w:left w:val="nil"/>
              <w:bottom w:val="single" w:sz="4" w:space="0" w:color="000000"/>
              <w:right w:val="single" w:sz="4" w:space="0" w:color="000000"/>
            </w:tcBorders>
            <w:shd w:val="clear" w:color="auto" w:fill="auto"/>
            <w:vAlign w:val="bottom"/>
            <w:hideMark/>
          </w:tcPr>
          <w:p w14:paraId="333DFAD8" w14:textId="77777777" w:rsidR="00FD5895" w:rsidRPr="00FD5895" w:rsidRDefault="00FD5895" w:rsidP="00FD5895">
            <w:pPr>
              <w:rPr>
                <w:rFonts w:cs="Calibri"/>
                <w:color w:val="000000"/>
                <w:lang w:val="es-BO" w:eastAsia="es-BO"/>
              </w:rPr>
            </w:pPr>
            <w:r w:rsidRPr="00FD5895">
              <w:rPr>
                <w:rFonts w:cs="Calibri"/>
                <w:color w:val="000000"/>
                <w:lang w:val="es-BO" w:eastAsia="es-BO"/>
              </w:rPr>
              <w:t>PROVISION Y COLOCADO DE TANQUE PLASTICO DE AGUA DE 450 LITROS C/ ACCESORIOS</w:t>
            </w:r>
          </w:p>
        </w:tc>
        <w:tc>
          <w:tcPr>
            <w:tcW w:w="1762" w:type="dxa"/>
            <w:tcBorders>
              <w:top w:val="nil"/>
              <w:left w:val="nil"/>
              <w:bottom w:val="single" w:sz="4" w:space="0" w:color="000000"/>
              <w:right w:val="single" w:sz="4" w:space="0" w:color="000000"/>
            </w:tcBorders>
            <w:shd w:val="clear" w:color="auto" w:fill="auto"/>
            <w:vAlign w:val="bottom"/>
            <w:hideMark/>
          </w:tcPr>
          <w:p w14:paraId="6BCD04D6"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tr w:rsidR="00FD5895" w:rsidRPr="00FD5895" w14:paraId="2C95C02D" w14:textId="77777777" w:rsidTr="000D66C9">
        <w:trPr>
          <w:trHeight w:val="184"/>
        </w:trPr>
        <w:tc>
          <w:tcPr>
            <w:tcW w:w="621" w:type="dxa"/>
            <w:tcBorders>
              <w:top w:val="nil"/>
              <w:left w:val="single" w:sz="4" w:space="0" w:color="000000"/>
              <w:bottom w:val="single" w:sz="4" w:space="0" w:color="000000"/>
              <w:right w:val="single" w:sz="4" w:space="0" w:color="000000"/>
            </w:tcBorders>
            <w:shd w:val="clear" w:color="auto" w:fill="auto"/>
            <w:vAlign w:val="bottom"/>
            <w:hideMark/>
          </w:tcPr>
          <w:p w14:paraId="244AC5F6" w14:textId="77777777" w:rsidR="00FD5895" w:rsidRPr="00FD5895" w:rsidRDefault="00FD5895" w:rsidP="00FD5895">
            <w:pPr>
              <w:jc w:val="right"/>
              <w:rPr>
                <w:rFonts w:cs="Calibri"/>
                <w:color w:val="000000"/>
                <w:lang w:val="es-BO" w:eastAsia="es-BO"/>
              </w:rPr>
            </w:pPr>
            <w:r w:rsidRPr="00FD5895">
              <w:rPr>
                <w:rFonts w:cs="Calibri"/>
                <w:color w:val="000000"/>
                <w:lang w:val="es-BO" w:eastAsia="es-BO"/>
              </w:rPr>
              <w:t>52</w:t>
            </w:r>
          </w:p>
        </w:tc>
        <w:tc>
          <w:tcPr>
            <w:tcW w:w="7251" w:type="dxa"/>
            <w:tcBorders>
              <w:top w:val="nil"/>
              <w:left w:val="nil"/>
              <w:bottom w:val="single" w:sz="4" w:space="0" w:color="000000"/>
              <w:right w:val="single" w:sz="4" w:space="0" w:color="000000"/>
            </w:tcBorders>
            <w:shd w:val="clear" w:color="auto" w:fill="auto"/>
            <w:vAlign w:val="bottom"/>
            <w:hideMark/>
          </w:tcPr>
          <w:p w14:paraId="63992836" w14:textId="77777777" w:rsidR="00FD5895" w:rsidRPr="00FD5895" w:rsidRDefault="00FD5895" w:rsidP="00FD5895">
            <w:pPr>
              <w:rPr>
                <w:rFonts w:cs="Calibri"/>
                <w:color w:val="000000"/>
                <w:lang w:val="es-BO" w:eastAsia="es-BO"/>
              </w:rPr>
            </w:pPr>
            <w:r w:rsidRPr="00FD5895">
              <w:rPr>
                <w:rFonts w:cs="Calibri"/>
                <w:color w:val="000000"/>
                <w:lang w:val="es-BO" w:eastAsia="es-BO"/>
              </w:rPr>
              <w:t>LIMPIEZA GENERAL</w:t>
            </w:r>
          </w:p>
        </w:tc>
        <w:tc>
          <w:tcPr>
            <w:tcW w:w="1762" w:type="dxa"/>
            <w:tcBorders>
              <w:top w:val="nil"/>
              <w:left w:val="nil"/>
              <w:bottom w:val="single" w:sz="4" w:space="0" w:color="000000"/>
              <w:right w:val="single" w:sz="4" w:space="0" w:color="000000"/>
            </w:tcBorders>
            <w:shd w:val="clear" w:color="auto" w:fill="auto"/>
            <w:vAlign w:val="bottom"/>
            <w:hideMark/>
          </w:tcPr>
          <w:p w14:paraId="05A88227" w14:textId="77777777" w:rsidR="00FD5895" w:rsidRPr="00FD5895" w:rsidRDefault="00FD5895" w:rsidP="00FD5895">
            <w:pPr>
              <w:rPr>
                <w:rFonts w:cs="Calibri"/>
                <w:color w:val="000000"/>
                <w:lang w:val="es-BO" w:eastAsia="es-BO"/>
              </w:rPr>
            </w:pPr>
            <w:r w:rsidRPr="00FD5895">
              <w:rPr>
                <w:rFonts w:cs="Calibri"/>
                <w:color w:val="000000"/>
                <w:lang w:val="es-BO" w:eastAsia="es-BO"/>
              </w:rPr>
              <w:t>GLOBAL</w:t>
            </w:r>
          </w:p>
        </w:tc>
      </w:tr>
      <w:bookmarkEnd w:id="75"/>
    </w:tbl>
    <w:p w14:paraId="07FA460F" w14:textId="77777777" w:rsidR="00FD5895" w:rsidRPr="00FD5895" w:rsidRDefault="00FD5895" w:rsidP="00FD5895">
      <w:pPr>
        <w:keepNext/>
        <w:spacing w:before="240" w:after="60"/>
        <w:ind w:left="360"/>
        <w:outlineLvl w:val="0"/>
        <w:rPr>
          <w:rFonts w:cs="Tahoma"/>
          <w:b/>
          <w:bCs/>
          <w:color w:val="000000"/>
          <w:kern w:val="32"/>
          <w:sz w:val="20"/>
          <w:szCs w:val="20"/>
          <w:lang w:val="es-ES_tradnl" w:eastAsia="en-US"/>
        </w:rPr>
      </w:pPr>
    </w:p>
    <w:p w14:paraId="6CFAC078" w14:textId="77777777" w:rsidR="00FD5895" w:rsidRDefault="00FD5895" w:rsidP="009146A8">
      <w:pPr>
        <w:widowControl w:val="0"/>
        <w:jc w:val="center"/>
        <w:rPr>
          <w:rFonts w:cs="Arial"/>
          <w:b/>
          <w:sz w:val="18"/>
        </w:rPr>
      </w:pPr>
    </w:p>
    <w:p w14:paraId="67C2127E" w14:textId="77777777" w:rsidR="005B1AFA" w:rsidRDefault="005B1AFA" w:rsidP="009146A8">
      <w:pPr>
        <w:widowControl w:val="0"/>
        <w:jc w:val="center"/>
        <w:rPr>
          <w:rFonts w:cs="Arial"/>
          <w:b/>
          <w:sz w:val="18"/>
        </w:rPr>
      </w:pPr>
    </w:p>
    <w:p w14:paraId="0ECC86FA" w14:textId="77777777" w:rsidR="00FD5895" w:rsidRDefault="00FD5895" w:rsidP="009146A8">
      <w:pPr>
        <w:widowControl w:val="0"/>
        <w:jc w:val="center"/>
        <w:rPr>
          <w:rFonts w:cs="Arial"/>
          <w:b/>
          <w:sz w:val="18"/>
        </w:rPr>
      </w:pPr>
    </w:p>
    <w:p w14:paraId="241F3B6E" w14:textId="77777777" w:rsidR="00FD5895" w:rsidRDefault="00FD5895" w:rsidP="009146A8">
      <w:pPr>
        <w:widowControl w:val="0"/>
        <w:jc w:val="center"/>
        <w:rPr>
          <w:rFonts w:cs="Arial"/>
          <w:b/>
          <w:sz w:val="18"/>
        </w:rPr>
      </w:pPr>
    </w:p>
    <w:p w14:paraId="3D2A194E" w14:textId="77777777" w:rsidR="00FD5895" w:rsidRDefault="00FD5895" w:rsidP="009146A8">
      <w:pPr>
        <w:widowControl w:val="0"/>
        <w:jc w:val="center"/>
        <w:rPr>
          <w:rFonts w:cs="Arial"/>
          <w:b/>
          <w:sz w:val="18"/>
        </w:rPr>
      </w:pPr>
    </w:p>
    <w:p w14:paraId="56617106" w14:textId="77777777" w:rsidR="00FD5895" w:rsidRDefault="00FD5895" w:rsidP="009146A8">
      <w:pPr>
        <w:widowControl w:val="0"/>
        <w:jc w:val="center"/>
        <w:rPr>
          <w:rFonts w:cs="Arial"/>
          <w:b/>
          <w:sz w:val="18"/>
        </w:rPr>
      </w:pPr>
    </w:p>
    <w:p w14:paraId="0AF6D071" w14:textId="77777777" w:rsidR="00FD5895" w:rsidRDefault="00FD5895" w:rsidP="009146A8">
      <w:pPr>
        <w:widowControl w:val="0"/>
        <w:jc w:val="center"/>
        <w:rPr>
          <w:rFonts w:cs="Arial"/>
          <w:b/>
          <w:sz w:val="18"/>
        </w:rPr>
      </w:pPr>
    </w:p>
    <w:p w14:paraId="5DE2BB5E" w14:textId="77777777" w:rsidR="00FD5895" w:rsidRDefault="00FD5895" w:rsidP="009146A8">
      <w:pPr>
        <w:widowControl w:val="0"/>
        <w:jc w:val="center"/>
        <w:rPr>
          <w:rFonts w:cs="Arial"/>
          <w:b/>
          <w:sz w:val="18"/>
        </w:rPr>
      </w:pPr>
    </w:p>
    <w:p w14:paraId="187468F1" w14:textId="77777777" w:rsidR="00FD5895" w:rsidRDefault="00FD5895" w:rsidP="009146A8">
      <w:pPr>
        <w:widowControl w:val="0"/>
        <w:jc w:val="center"/>
        <w:rPr>
          <w:rFonts w:cs="Arial"/>
          <w:b/>
          <w:sz w:val="18"/>
        </w:rPr>
      </w:pPr>
    </w:p>
    <w:p w14:paraId="76A1775A" w14:textId="77777777" w:rsidR="00FD5895" w:rsidRDefault="00FD5895" w:rsidP="009146A8">
      <w:pPr>
        <w:widowControl w:val="0"/>
        <w:jc w:val="center"/>
        <w:rPr>
          <w:rFonts w:cs="Arial"/>
          <w:b/>
          <w:sz w:val="18"/>
        </w:rPr>
      </w:pPr>
    </w:p>
    <w:p w14:paraId="018AAA54" w14:textId="77777777" w:rsidR="00FD5895" w:rsidRDefault="00FD5895" w:rsidP="009146A8">
      <w:pPr>
        <w:widowControl w:val="0"/>
        <w:jc w:val="center"/>
        <w:rPr>
          <w:rFonts w:cs="Arial"/>
          <w:b/>
          <w:sz w:val="18"/>
        </w:rPr>
      </w:pPr>
    </w:p>
    <w:p w14:paraId="1E2CD160" w14:textId="77777777" w:rsidR="00FD5895" w:rsidRDefault="00FD5895" w:rsidP="009146A8">
      <w:pPr>
        <w:widowControl w:val="0"/>
        <w:jc w:val="center"/>
        <w:rPr>
          <w:rFonts w:cs="Arial"/>
          <w:b/>
          <w:sz w:val="18"/>
        </w:rPr>
      </w:pPr>
    </w:p>
    <w:p w14:paraId="5C86D69F" w14:textId="77777777" w:rsidR="005B1AFA" w:rsidRDefault="005B1AFA" w:rsidP="009146A8">
      <w:pPr>
        <w:widowControl w:val="0"/>
        <w:jc w:val="center"/>
        <w:rPr>
          <w:rFonts w:cs="Arial"/>
          <w:b/>
          <w:sz w:val="18"/>
        </w:rPr>
      </w:pPr>
    </w:p>
    <w:p w14:paraId="2FB0AE90" w14:textId="1B4C6336"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9" w:name="_Hlk144973238"/>
            <w:r w:rsidRPr="006D4399">
              <w:rPr>
                <w:rFonts w:ascii="Tahoma" w:hAnsi="Tahoma" w:cs="Tahoma"/>
                <w:lang w:val="es-BO"/>
              </w:rPr>
              <w:t xml:space="preserve">y/o motocicleta </w:t>
            </w:r>
            <w:bookmarkEnd w:id="79"/>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AD2710A" w14:textId="77777777" w:rsidR="00EB0A90" w:rsidRPr="00AD1AB5" w:rsidRDefault="00EB0A90" w:rsidP="00EB0A90">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6647492C"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FORMULARIO C-2</w:t>
      </w:r>
    </w:p>
    <w:p w14:paraId="57CF1432"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CONDICIONES ADICIONALES</w:t>
      </w:r>
    </w:p>
    <w:p w14:paraId="3E469BA1" w14:textId="77777777" w:rsidR="00EB0A90" w:rsidRPr="00AD1AB5" w:rsidRDefault="00EB0A90" w:rsidP="00EB0A90">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B0A90" w:rsidRPr="00AD1AB5" w14:paraId="5839DDAB" w14:textId="77777777" w:rsidTr="004D0AE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5CD44AF" w14:textId="77777777" w:rsidR="00EB0A90" w:rsidRPr="00AD1AB5" w:rsidRDefault="00EB0A90" w:rsidP="004D0AE3">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1ED0B535"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7C47E9B"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B0A90" w:rsidRPr="00AD1AB5" w14:paraId="3DB91AF0" w14:textId="77777777" w:rsidTr="004D0AE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EF9CF66"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0965393"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210E7DF"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D9C3C11"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Propuestas (***)</w:t>
            </w:r>
          </w:p>
        </w:tc>
      </w:tr>
      <w:tr w:rsidR="00EB0A90" w:rsidRPr="00AD1AB5" w14:paraId="51A2EEAB" w14:textId="77777777" w:rsidTr="004D0AE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14B3CF6"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E6E5FB1" w14:textId="77777777" w:rsidR="00EB0A90" w:rsidRPr="00AD1AB5" w:rsidRDefault="00EB0A90" w:rsidP="004D0AE3">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B59D73B" w14:textId="77777777" w:rsidR="00EB0A90" w:rsidRPr="00AD1AB5" w:rsidRDefault="00EB0A90" w:rsidP="004D0AE3">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0A2ADC7" w14:textId="77777777" w:rsidR="00EB0A90" w:rsidRPr="00AD1AB5" w:rsidRDefault="00EB0A90" w:rsidP="004D0AE3">
            <w:pPr>
              <w:ind w:left="360"/>
              <w:jc w:val="center"/>
              <w:rPr>
                <w:rFonts w:ascii="Tahoma" w:hAnsi="Tahoma" w:cs="Tahoma"/>
                <w:b/>
                <w:i/>
                <w:sz w:val="18"/>
                <w:szCs w:val="18"/>
              </w:rPr>
            </w:pPr>
          </w:p>
          <w:p w14:paraId="6BF17FBC" w14:textId="77777777" w:rsidR="00EB0A90" w:rsidRPr="00AD1AB5" w:rsidRDefault="00EB0A90" w:rsidP="004D0AE3">
            <w:pPr>
              <w:ind w:left="360"/>
              <w:jc w:val="center"/>
              <w:rPr>
                <w:rFonts w:ascii="Tahoma" w:hAnsi="Tahoma" w:cs="Tahoma"/>
                <w:b/>
                <w:i/>
                <w:sz w:val="18"/>
                <w:szCs w:val="18"/>
              </w:rPr>
            </w:pPr>
          </w:p>
          <w:p w14:paraId="2ABE4456" w14:textId="77777777" w:rsidR="00EB0A90" w:rsidRPr="00AD1AB5" w:rsidRDefault="00EB0A90" w:rsidP="004D0AE3">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0506697" w14:textId="77777777" w:rsidR="00EB0A90" w:rsidRPr="00AD1AB5" w:rsidRDefault="00EB0A90" w:rsidP="004D0AE3">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77C9669" w14:textId="77777777" w:rsidR="00EB0A90" w:rsidRPr="00AD1AB5" w:rsidRDefault="00EB0A90" w:rsidP="004D0AE3">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EB0A90" w:rsidRPr="00AD1AB5" w14:paraId="6BD73F23" w14:textId="77777777" w:rsidTr="004D0AE3">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2AAFC9F"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4AA4C2F" w14:textId="77777777" w:rsidR="00EB0A90" w:rsidRPr="00AD1AB5" w:rsidRDefault="00EB0A90" w:rsidP="004D0AE3">
            <w:pPr>
              <w:rPr>
                <w:rFonts w:ascii="Tahoma" w:hAnsi="Tahoma" w:cs="Tahoma"/>
                <w:b/>
                <w:iCs/>
                <w:sz w:val="18"/>
                <w:szCs w:val="18"/>
              </w:rPr>
            </w:pPr>
            <w:r w:rsidRPr="00AD1AB5">
              <w:rPr>
                <w:rFonts w:ascii="Tahoma" w:hAnsi="Tahoma" w:cs="Tahoma"/>
                <w:b/>
                <w:iCs/>
                <w:sz w:val="18"/>
                <w:szCs w:val="18"/>
              </w:rPr>
              <w:t>FORMACIÓN: INSPECTOR (A)</w:t>
            </w:r>
          </w:p>
          <w:p w14:paraId="34397A9F" w14:textId="77777777" w:rsidR="00EB0A90" w:rsidRPr="00AD1AB5" w:rsidRDefault="00EB0A90" w:rsidP="004D0AE3">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C21ED8C" w14:textId="77777777" w:rsidR="00EB0A90" w:rsidRPr="00AD1AB5" w:rsidRDefault="00EB0A90" w:rsidP="004D0AE3">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5CA2C7C9" w14:textId="77777777" w:rsidR="00EB0A90" w:rsidRPr="00AD1AB5" w:rsidRDefault="00EB0A90" w:rsidP="004D0AE3">
            <w:pPr>
              <w:jc w:val="both"/>
              <w:rPr>
                <w:rFonts w:ascii="Tahoma" w:hAnsi="Tahoma" w:cs="Tahoma"/>
                <w:sz w:val="18"/>
                <w:szCs w:val="18"/>
              </w:rPr>
            </w:pPr>
          </w:p>
        </w:tc>
      </w:tr>
      <w:tr w:rsidR="00EB0A90" w:rsidRPr="00AD1AB5" w14:paraId="68CCF65E" w14:textId="77777777" w:rsidTr="004D0AE3">
        <w:trPr>
          <w:trHeight w:val="269"/>
          <w:jc w:val="center"/>
        </w:trPr>
        <w:tc>
          <w:tcPr>
            <w:tcW w:w="641" w:type="dxa"/>
            <w:vMerge/>
            <w:tcBorders>
              <w:left w:val="single" w:sz="12" w:space="0" w:color="auto"/>
              <w:right w:val="single" w:sz="12" w:space="0" w:color="000000"/>
            </w:tcBorders>
            <w:vAlign w:val="center"/>
          </w:tcPr>
          <w:p w14:paraId="3B9E08BE" w14:textId="77777777" w:rsidR="00EB0A90" w:rsidRPr="00AD1AB5" w:rsidRDefault="00EB0A90" w:rsidP="004D0AE3">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8C23192"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CF491FF" w14:textId="77777777" w:rsidR="00EB0A90" w:rsidRPr="00AD1AB5" w:rsidRDefault="00EB0A90" w:rsidP="004D0AE3">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D91A2F4" w14:textId="77777777" w:rsidR="00EB0A90" w:rsidRPr="00AD1AB5" w:rsidRDefault="00EB0A90" w:rsidP="004D0AE3">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2530C5" w14:textId="77777777" w:rsidR="00EB0A90" w:rsidRPr="00AD1AB5" w:rsidRDefault="00EB0A90" w:rsidP="004D0AE3">
            <w:pPr>
              <w:jc w:val="both"/>
              <w:rPr>
                <w:rFonts w:ascii="Tahoma" w:hAnsi="Tahoma" w:cs="Tahoma"/>
                <w:sz w:val="18"/>
                <w:szCs w:val="18"/>
              </w:rPr>
            </w:pPr>
          </w:p>
        </w:tc>
      </w:tr>
      <w:tr w:rsidR="00EB0A90" w:rsidRPr="00AD1AB5" w14:paraId="75AD28F9" w14:textId="77777777" w:rsidTr="004D0AE3">
        <w:trPr>
          <w:jc w:val="center"/>
        </w:trPr>
        <w:tc>
          <w:tcPr>
            <w:tcW w:w="641" w:type="dxa"/>
            <w:vMerge/>
            <w:tcBorders>
              <w:left w:val="single" w:sz="12" w:space="0" w:color="auto"/>
              <w:bottom w:val="single" w:sz="4" w:space="0" w:color="auto"/>
              <w:right w:val="single" w:sz="12" w:space="0" w:color="000000"/>
            </w:tcBorders>
            <w:vAlign w:val="center"/>
            <w:hideMark/>
          </w:tcPr>
          <w:p w14:paraId="1A145748" w14:textId="77777777" w:rsidR="00EB0A90" w:rsidRPr="00AD1AB5" w:rsidRDefault="00EB0A90" w:rsidP="004D0AE3">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965248C"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5837DBF6" w14:textId="77777777" w:rsidR="00EB0A90" w:rsidRPr="00AD1AB5" w:rsidRDefault="00EB0A90" w:rsidP="004D0AE3">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1FE42AF" w14:textId="77777777" w:rsidR="00EB0A90" w:rsidRPr="00AD1AB5" w:rsidRDefault="00EB0A90" w:rsidP="004D0AE3">
            <w:pPr>
              <w:jc w:val="center"/>
              <w:rPr>
                <w:rFonts w:ascii="Tahoma" w:hAnsi="Tahoma" w:cs="Tahoma"/>
                <w:i/>
                <w:sz w:val="18"/>
                <w:szCs w:val="18"/>
              </w:rPr>
            </w:pPr>
          </w:p>
          <w:p w14:paraId="42511701" w14:textId="77777777" w:rsidR="00EB0A90" w:rsidRPr="00AD1AB5" w:rsidRDefault="00EB0A90" w:rsidP="004D0AE3">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BEC5CB4" w14:textId="77777777" w:rsidR="00EB0A90" w:rsidRPr="00AD1AB5" w:rsidRDefault="00EB0A90" w:rsidP="004D0AE3">
            <w:pPr>
              <w:jc w:val="both"/>
              <w:rPr>
                <w:rFonts w:ascii="Tahoma" w:hAnsi="Tahoma" w:cs="Tahoma"/>
                <w:sz w:val="18"/>
                <w:szCs w:val="18"/>
              </w:rPr>
            </w:pPr>
          </w:p>
        </w:tc>
      </w:tr>
      <w:tr w:rsidR="00EB0A90" w:rsidRPr="00AD1AB5" w14:paraId="31C2382A" w14:textId="77777777" w:rsidTr="004D0AE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F09D285"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6DDE7C0" w14:textId="77777777" w:rsidR="00EB0A90" w:rsidRPr="00AD1AB5" w:rsidRDefault="00EB0A90" w:rsidP="004D0AE3">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A106368" w14:textId="77777777" w:rsidR="00EB0A90" w:rsidRPr="00AD1AB5" w:rsidRDefault="00EB0A90" w:rsidP="004D0AE3">
            <w:pPr>
              <w:jc w:val="center"/>
              <w:rPr>
                <w:rFonts w:ascii="Tahoma" w:hAnsi="Tahoma" w:cs="Tahoma"/>
                <w:sz w:val="18"/>
                <w:szCs w:val="18"/>
              </w:rPr>
            </w:pPr>
          </w:p>
        </w:tc>
      </w:tr>
    </w:tbl>
    <w:p w14:paraId="02F1839F" w14:textId="77777777" w:rsidR="00EB0A90" w:rsidRPr="00AD1AB5" w:rsidRDefault="00EB0A90" w:rsidP="00EB0A90">
      <w:pPr>
        <w:jc w:val="both"/>
        <w:rPr>
          <w:rFonts w:ascii="Tahoma" w:hAnsi="Tahoma" w:cs="Tahoma"/>
        </w:rPr>
      </w:pPr>
    </w:p>
    <w:p w14:paraId="06530E82"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3B6036FE" w14:textId="77777777" w:rsidR="00EB0A90" w:rsidRPr="00AD1AB5" w:rsidRDefault="00EB0A90" w:rsidP="00EB0A90">
      <w:pPr>
        <w:ind w:left="142"/>
        <w:jc w:val="both"/>
        <w:rPr>
          <w:rFonts w:ascii="Tahoma" w:hAnsi="Tahoma" w:cs="Tahoma"/>
          <w:sz w:val="18"/>
          <w:szCs w:val="18"/>
        </w:rPr>
      </w:pPr>
    </w:p>
    <w:p w14:paraId="752A8DB8"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C8BCC7E" w14:textId="77777777" w:rsidR="00EB0A90" w:rsidRPr="00AD1AB5" w:rsidRDefault="00EB0A90" w:rsidP="00EB0A90">
      <w:pPr>
        <w:ind w:left="142"/>
        <w:jc w:val="both"/>
        <w:rPr>
          <w:rFonts w:ascii="Tahoma" w:hAnsi="Tahoma" w:cs="Tahoma"/>
          <w:sz w:val="18"/>
          <w:szCs w:val="18"/>
        </w:rPr>
      </w:pPr>
    </w:p>
    <w:p w14:paraId="1A30F955"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D9F995" w14:textId="77777777" w:rsidR="00EB0A90" w:rsidRPr="00AD1AB5" w:rsidRDefault="00EB0A90" w:rsidP="00EB0A90">
      <w:pPr>
        <w:ind w:left="142"/>
        <w:jc w:val="both"/>
        <w:rPr>
          <w:rFonts w:ascii="Tahoma" w:hAnsi="Tahoma" w:cs="Tahoma"/>
          <w:b/>
          <w:sz w:val="18"/>
          <w:szCs w:val="18"/>
        </w:rPr>
      </w:pPr>
    </w:p>
    <w:p w14:paraId="3C48C2D0" w14:textId="77777777" w:rsidR="00EB0A90" w:rsidRPr="00AD1AB5" w:rsidRDefault="00EB0A90" w:rsidP="00EB0A90">
      <w:pPr>
        <w:ind w:left="142"/>
        <w:jc w:val="both"/>
        <w:rPr>
          <w:rFonts w:ascii="Tahoma" w:hAnsi="Tahoma" w:cs="Tahoma"/>
          <w:b/>
          <w:sz w:val="18"/>
          <w:szCs w:val="18"/>
        </w:rPr>
      </w:pPr>
      <w:r w:rsidRPr="00AD1AB5">
        <w:rPr>
          <w:rFonts w:ascii="Tahoma" w:hAnsi="Tahoma" w:cs="Tahoma"/>
          <w:b/>
          <w:sz w:val="18"/>
          <w:szCs w:val="18"/>
        </w:rPr>
        <w:t xml:space="preserve">Nota: </w:t>
      </w:r>
    </w:p>
    <w:p w14:paraId="4E667ECD" w14:textId="77777777" w:rsidR="00EB0A90" w:rsidRPr="00AD1AB5" w:rsidRDefault="00EB0A90" w:rsidP="00EB0A90">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A808429" w14:textId="4D1B6520" w:rsidR="002558A9" w:rsidRPr="0056402B" w:rsidRDefault="00EB0A90" w:rsidP="00EB0A90">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En caso de empate, se adjudicará al proponente con mayor experiencia específica.</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p w14:paraId="36EE2A32" w14:textId="77777777" w:rsidR="00FD5895" w:rsidRDefault="00FD5895" w:rsidP="009146A8">
      <w:pPr>
        <w:widowControl w:val="0"/>
        <w:rPr>
          <w:rFonts w:cs="Arial"/>
          <w:b/>
          <w:color w:val="FF0000"/>
          <w:sz w:val="18"/>
          <w:szCs w:val="18"/>
        </w:rPr>
      </w:pPr>
    </w:p>
    <w:p w14:paraId="4287A9C7" w14:textId="77777777" w:rsidR="00FD5895" w:rsidRDefault="00FD5895" w:rsidP="009146A8">
      <w:pPr>
        <w:widowControl w:val="0"/>
        <w:rPr>
          <w:rFonts w:cs="Arial"/>
          <w:b/>
          <w:color w:val="FF0000"/>
          <w:sz w:val="18"/>
          <w:szCs w:val="18"/>
        </w:rPr>
      </w:pPr>
    </w:p>
    <w:p w14:paraId="4915A606" w14:textId="77777777" w:rsidR="00FD5895" w:rsidRDefault="00FD5895" w:rsidP="009146A8">
      <w:pPr>
        <w:widowControl w:val="0"/>
        <w:rPr>
          <w:rFonts w:cs="Arial"/>
          <w:b/>
          <w:color w:val="FF0000"/>
          <w:sz w:val="18"/>
          <w:szCs w:val="18"/>
        </w:rPr>
      </w:pPr>
    </w:p>
    <w:p w14:paraId="33AEC9BF" w14:textId="77777777" w:rsidR="00FD5895" w:rsidRDefault="00FD5895" w:rsidP="009146A8">
      <w:pPr>
        <w:widowControl w:val="0"/>
        <w:rPr>
          <w:rFonts w:cs="Arial"/>
          <w:b/>
          <w:color w:val="FF0000"/>
          <w:sz w:val="18"/>
          <w:szCs w:val="18"/>
        </w:rPr>
      </w:pPr>
    </w:p>
    <w:p w14:paraId="329B7856" w14:textId="77777777" w:rsidR="00FD5895" w:rsidRDefault="00FD5895" w:rsidP="009146A8">
      <w:pPr>
        <w:widowControl w:val="0"/>
        <w:rPr>
          <w:rFonts w:cs="Arial"/>
          <w:b/>
          <w:color w:val="FF0000"/>
          <w:sz w:val="18"/>
          <w:szCs w:val="18"/>
        </w:rPr>
      </w:pPr>
    </w:p>
    <w:p w14:paraId="4E5DB81D" w14:textId="77777777" w:rsidR="00FD5895" w:rsidRDefault="00FD5895" w:rsidP="009146A8">
      <w:pPr>
        <w:widowControl w:val="0"/>
        <w:rPr>
          <w:rFonts w:cs="Arial"/>
          <w:b/>
          <w:color w:val="FF0000"/>
          <w:sz w:val="18"/>
          <w:szCs w:val="18"/>
        </w:rPr>
      </w:pPr>
    </w:p>
    <w:p w14:paraId="00953B22" w14:textId="77777777" w:rsidR="00FD5895" w:rsidRDefault="00FD5895" w:rsidP="009146A8">
      <w:pPr>
        <w:widowControl w:val="0"/>
        <w:rPr>
          <w:rFonts w:cs="Arial"/>
          <w:b/>
          <w:color w:val="FF0000"/>
          <w:sz w:val="18"/>
          <w:szCs w:val="18"/>
        </w:rPr>
      </w:pPr>
    </w:p>
    <w:p w14:paraId="3CC19A34" w14:textId="77777777" w:rsidR="00FD5895" w:rsidRDefault="00FD5895" w:rsidP="009146A8">
      <w:pPr>
        <w:widowControl w:val="0"/>
        <w:rPr>
          <w:rFonts w:cs="Arial"/>
          <w:b/>
          <w:color w:val="FF0000"/>
          <w:sz w:val="18"/>
          <w:szCs w:val="18"/>
        </w:rPr>
      </w:pPr>
    </w:p>
    <w:p w14:paraId="0C2FC48A" w14:textId="77777777" w:rsidR="00FD5895" w:rsidRDefault="00FD5895" w:rsidP="009146A8">
      <w:pPr>
        <w:widowControl w:val="0"/>
        <w:rPr>
          <w:rFonts w:cs="Arial"/>
          <w:b/>
          <w:color w:val="FF0000"/>
          <w:sz w:val="18"/>
          <w:szCs w:val="18"/>
        </w:rPr>
      </w:pPr>
    </w:p>
    <w:p w14:paraId="7AC5A004" w14:textId="77777777" w:rsidR="00FD5895" w:rsidRDefault="00FD5895" w:rsidP="009146A8">
      <w:pPr>
        <w:widowControl w:val="0"/>
        <w:rPr>
          <w:rFonts w:cs="Arial"/>
          <w:b/>
          <w:color w:val="FF0000"/>
          <w:sz w:val="18"/>
          <w:szCs w:val="18"/>
        </w:rPr>
      </w:pPr>
    </w:p>
    <w:p w14:paraId="1D4E53DA" w14:textId="77777777" w:rsidR="00FD5895" w:rsidRDefault="00FD5895" w:rsidP="009146A8">
      <w:pPr>
        <w:widowControl w:val="0"/>
        <w:rPr>
          <w:rFonts w:cs="Arial"/>
          <w:b/>
          <w:color w:val="FF0000"/>
          <w:sz w:val="18"/>
          <w:szCs w:val="18"/>
        </w:rPr>
      </w:pPr>
    </w:p>
    <w:p w14:paraId="7E04D37C" w14:textId="77777777" w:rsidR="00FD5895" w:rsidRDefault="00FD5895" w:rsidP="009146A8">
      <w:pPr>
        <w:widowControl w:val="0"/>
        <w:rPr>
          <w:rFonts w:cs="Arial"/>
          <w:b/>
          <w:color w:val="FF0000"/>
          <w:sz w:val="18"/>
          <w:szCs w:val="18"/>
        </w:rPr>
      </w:pPr>
    </w:p>
    <w:p w14:paraId="10D73C1C" w14:textId="77777777" w:rsidR="00FD5895" w:rsidRDefault="00FD5895" w:rsidP="009146A8">
      <w:pPr>
        <w:widowControl w:val="0"/>
        <w:rPr>
          <w:rFonts w:cs="Arial"/>
          <w:b/>
          <w:color w:val="FF0000"/>
          <w:sz w:val="18"/>
          <w:szCs w:val="18"/>
        </w:rPr>
      </w:pPr>
    </w:p>
    <w:p w14:paraId="59A77B69" w14:textId="77777777" w:rsidR="00FD5895" w:rsidRDefault="00FD5895" w:rsidP="009146A8">
      <w:pPr>
        <w:widowControl w:val="0"/>
        <w:rPr>
          <w:rFonts w:cs="Arial"/>
          <w:b/>
          <w:color w:val="FF0000"/>
          <w:sz w:val="18"/>
          <w:szCs w:val="18"/>
        </w:rPr>
      </w:pPr>
    </w:p>
    <w:p w14:paraId="04938B9B" w14:textId="77777777" w:rsidR="00FD5895" w:rsidRDefault="00FD5895" w:rsidP="009146A8">
      <w:pPr>
        <w:widowControl w:val="0"/>
        <w:rPr>
          <w:rFonts w:cs="Arial"/>
          <w:b/>
          <w:color w:val="FF0000"/>
          <w:sz w:val="18"/>
          <w:szCs w:val="18"/>
        </w:rPr>
      </w:pPr>
    </w:p>
    <w:sectPr w:rsidR="00FD5895" w:rsidSect="00E400DC">
      <w:headerReference w:type="default" r:id="rId18"/>
      <w:footerReference w:type="default" r:id="rId19"/>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5825A" w14:textId="77777777" w:rsidR="00082890" w:rsidRDefault="00082890" w:rsidP="006B2C07">
      <w:r>
        <w:separator/>
      </w:r>
    </w:p>
  </w:endnote>
  <w:endnote w:type="continuationSeparator" w:id="0">
    <w:p w14:paraId="2BAC194B" w14:textId="77777777" w:rsidR="00082890" w:rsidRDefault="00082890"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A40DA1" w:rsidRDefault="00A40DA1">
        <w:pPr>
          <w:pStyle w:val="Piedepgina"/>
          <w:jc w:val="right"/>
        </w:pPr>
        <w:r>
          <w:fldChar w:fldCharType="begin"/>
        </w:r>
        <w:r>
          <w:instrText>PAGE   \* MERGEFORMAT</w:instrText>
        </w:r>
        <w:r>
          <w:fldChar w:fldCharType="separate"/>
        </w:r>
        <w:r w:rsidR="00766EA0">
          <w:rPr>
            <w:noProof/>
          </w:rPr>
          <w:t>21</w:t>
        </w:r>
        <w:r>
          <w:fldChar w:fldCharType="end"/>
        </w:r>
      </w:p>
    </w:sdtContent>
  </w:sdt>
  <w:p w14:paraId="7358BF81" w14:textId="77777777" w:rsidR="00A40DA1" w:rsidRDefault="00A40D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B6495" w14:textId="77777777" w:rsidR="00082890" w:rsidRDefault="00082890" w:rsidP="006B2C07">
      <w:r>
        <w:separator/>
      </w:r>
    </w:p>
  </w:footnote>
  <w:footnote w:type="continuationSeparator" w:id="0">
    <w:p w14:paraId="73BB31F7" w14:textId="77777777" w:rsidR="00082890" w:rsidRDefault="00082890"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A40DA1" w:rsidRPr="00A40DA1" w14:paraId="4CAD58C3" w14:textId="77777777" w:rsidTr="00C30B6F">
      <w:trPr>
        <w:jc w:val="center"/>
      </w:trPr>
      <w:tc>
        <w:tcPr>
          <w:tcW w:w="2817" w:type="pct"/>
        </w:tcPr>
        <w:p w14:paraId="2A16E630" w14:textId="27178072" w:rsidR="00A40DA1" w:rsidRDefault="00A40DA1"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A40DA1" w:rsidRPr="00B85534" w:rsidRDefault="00A40DA1" w:rsidP="006A62BB">
          <w:pPr>
            <w:pStyle w:val="Encabezado"/>
            <w:tabs>
              <w:tab w:val="clear" w:pos="4419"/>
              <w:tab w:val="clear" w:pos="8838"/>
            </w:tabs>
            <w:rPr>
              <w:i/>
            </w:rPr>
          </w:pPr>
        </w:p>
      </w:tc>
      <w:tc>
        <w:tcPr>
          <w:tcW w:w="2183" w:type="pct"/>
        </w:tcPr>
        <w:p w14:paraId="78FAE843" w14:textId="77777777" w:rsidR="00A40DA1" w:rsidRPr="00C30B6F" w:rsidRDefault="00A40DA1"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A40DA1" w:rsidRPr="00C30B6F" w:rsidRDefault="00A40DA1"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0114A25"/>
    <w:multiLevelType w:val="hybridMultilevel"/>
    <w:tmpl w:val="D390F954"/>
    <w:lvl w:ilvl="0" w:tplc="400A0001">
      <w:start w:val="1"/>
      <w:numFmt w:val="bullet"/>
      <w:lvlText w:val=""/>
      <w:lvlJc w:val="left"/>
      <w:pPr>
        <w:ind w:left="720" w:hanging="360"/>
      </w:pPr>
      <w:rPr>
        <w:rFonts w:ascii="Symbol" w:hAnsi="Symbol" w:hint="default"/>
      </w:rPr>
    </w:lvl>
    <w:lvl w:ilvl="1" w:tplc="9AC61E30">
      <w:numFmt w:val="bullet"/>
      <w:lvlText w:val="•"/>
      <w:lvlJc w:val="left"/>
      <w:pPr>
        <w:ind w:left="1440" w:hanging="360"/>
      </w:pPr>
      <w:rPr>
        <w:rFonts w:ascii="Tahoma" w:eastAsia="Times New Roman"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1D86FB1"/>
    <w:multiLevelType w:val="hybridMultilevel"/>
    <w:tmpl w:val="76503C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9"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3"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3"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8"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2"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143086380">
    <w:abstractNumId w:val="12"/>
  </w:num>
  <w:num w:numId="2" w16cid:durableId="1233540346">
    <w:abstractNumId w:val="36"/>
  </w:num>
  <w:num w:numId="3" w16cid:durableId="1540970041">
    <w:abstractNumId w:val="61"/>
  </w:num>
  <w:num w:numId="4" w16cid:durableId="40861040">
    <w:abstractNumId w:val="54"/>
  </w:num>
  <w:num w:numId="5" w16cid:durableId="987593442">
    <w:abstractNumId w:val="10"/>
  </w:num>
  <w:num w:numId="6" w16cid:durableId="200820808">
    <w:abstractNumId w:val="28"/>
  </w:num>
  <w:num w:numId="7" w16cid:durableId="2019892098">
    <w:abstractNumId w:val="8"/>
  </w:num>
  <w:num w:numId="8" w16cid:durableId="1889562684">
    <w:abstractNumId w:val="75"/>
  </w:num>
  <w:num w:numId="9" w16cid:durableId="1480997283">
    <w:abstractNumId w:val="21"/>
  </w:num>
  <w:num w:numId="10" w16cid:durableId="332412371">
    <w:abstractNumId w:val="40"/>
  </w:num>
  <w:num w:numId="11" w16cid:durableId="2084836822">
    <w:abstractNumId w:val="58"/>
  </w:num>
  <w:num w:numId="12" w16cid:durableId="962152144">
    <w:abstractNumId w:val="52"/>
  </w:num>
  <w:num w:numId="13" w16cid:durableId="795829938">
    <w:abstractNumId w:val="7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0216691">
    <w:abstractNumId w:val="69"/>
  </w:num>
  <w:num w:numId="15" w16cid:durableId="1130896771">
    <w:abstractNumId w:val="7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2285447">
    <w:abstractNumId w:val="48"/>
  </w:num>
  <w:num w:numId="17" w16cid:durableId="949509007">
    <w:abstractNumId w:val="26"/>
  </w:num>
  <w:num w:numId="18" w16cid:durableId="1539198391">
    <w:abstractNumId w:val="76"/>
  </w:num>
  <w:num w:numId="19" w16cid:durableId="1442794765">
    <w:abstractNumId w:val="51"/>
  </w:num>
  <w:num w:numId="20" w16cid:durableId="2054426673">
    <w:abstractNumId w:val="33"/>
  </w:num>
  <w:num w:numId="21" w16cid:durableId="2519323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4500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8043402">
    <w:abstractNumId w:val="27"/>
  </w:num>
  <w:num w:numId="24" w16cid:durableId="1264337187">
    <w:abstractNumId w:val="14"/>
  </w:num>
  <w:num w:numId="25" w16cid:durableId="1560945295">
    <w:abstractNumId w:val="34"/>
  </w:num>
  <w:num w:numId="26" w16cid:durableId="1295063442">
    <w:abstractNumId w:val="24"/>
  </w:num>
  <w:num w:numId="27" w16cid:durableId="20879164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3713295">
    <w:abstractNumId w:val="0"/>
  </w:num>
  <w:num w:numId="29" w16cid:durableId="915627530">
    <w:abstractNumId w:val="60"/>
  </w:num>
  <w:num w:numId="30" w16cid:durableId="1757439956">
    <w:abstractNumId w:val="56"/>
  </w:num>
  <w:num w:numId="31" w16cid:durableId="1951693497">
    <w:abstractNumId w:val="57"/>
  </w:num>
  <w:num w:numId="32" w16cid:durableId="593826961">
    <w:abstractNumId w:val="74"/>
  </w:num>
  <w:num w:numId="33" w16cid:durableId="1776319808">
    <w:abstractNumId w:val="46"/>
  </w:num>
  <w:num w:numId="34" w16cid:durableId="973294052">
    <w:abstractNumId w:val="64"/>
  </w:num>
  <w:num w:numId="35" w16cid:durableId="1806772273">
    <w:abstractNumId w:val="31"/>
  </w:num>
  <w:num w:numId="36" w16cid:durableId="760182840">
    <w:abstractNumId w:val="59"/>
  </w:num>
  <w:num w:numId="37" w16cid:durableId="920678786">
    <w:abstractNumId w:val="66"/>
  </w:num>
  <w:num w:numId="38" w16cid:durableId="386416898">
    <w:abstractNumId w:val="72"/>
  </w:num>
  <w:num w:numId="39" w16cid:durableId="368845619">
    <w:abstractNumId w:val="65"/>
  </w:num>
  <w:num w:numId="40" w16cid:durableId="312219480">
    <w:abstractNumId w:val="11"/>
  </w:num>
  <w:num w:numId="41" w16cid:durableId="117383693">
    <w:abstractNumId w:val="47"/>
  </w:num>
  <w:num w:numId="42" w16cid:durableId="1108620243">
    <w:abstractNumId w:val="22"/>
  </w:num>
  <w:num w:numId="43" w16cid:durableId="1647467990">
    <w:abstractNumId w:val="49"/>
  </w:num>
  <w:num w:numId="44" w16cid:durableId="1132404285">
    <w:abstractNumId w:val="4"/>
  </w:num>
  <w:num w:numId="45" w16cid:durableId="881861439">
    <w:abstractNumId w:val="41"/>
  </w:num>
  <w:num w:numId="46" w16cid:durableId="509415602">
    <w:abstractNumId w:val="32"/>
  </w:num>
  <w:num w:numId="47" w16cid:durableId="691878308">
    <w:abstractNumId w:val="68"/>
  </w:num>
  <w:num w:numId="48" w16cid:durableId="1731035085">
    <w:abstractNumId w:val="25"/>
  </w:num>
  <w:num w:numId="49" w16cid:durableId="1282613590">
    <w:abstractNumId w:val="43"/>
  </w:num>
  <w:num w:numId="50" w16cid:durableId="1924408137">
    <w:abstractNumId w:val="1"/>
  </w:num>
  <w:num w:numId="51" w16cid:durableId="2118476354">
    <w:abstractNumId w:val="44"/>
  </w:num>
  <w:num w:numId="52" w16cid:durableId="7927453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5122056">
    <w:abstractNumId w:val="62"/>
    <w:lvlOverride w:ilvl="0">
      <w:startOverride w:val="1"/>
    </w:lvlOverride>
    <w:lvlOverride w:ilvl="1"/>
    <w:lvlOverride w:ilvl="2"/>
    <w:lvlOverride w:ilvl="3"/>
    <w:lvlOverride w:ilvl="4"/>
    <w:lvlOverride w:ilvl="5"/>
    <w:lvlOverride w:ilvl="6"/>
    <w:lvlOverride w:ilvl="7"/>
    <w:lvlOverride w:ilvl="8"/>
  </w:num>
  <w:num w:numId="54" w16cid:durableId="298271404">
    <w:abstractNumId w:val="38"/>
  </w:num>
  <w:num w:numId="55" w16cid:durableId="837036129">
    <w:abstractNumId w:val="42"/>
  </w:num>
  <w:num w:numId="56" w16cid:durableId="1326324754">
    <w:abstractNumId w:val="53"/>
  </w:num>
  <w:num w:numId="57" w16cid:durableId="1538279941">
    <w:abstractNumId w:val="67"/>
  </w:num>
  <w:num w:numId="58" w16cid:durableId="1723359957">
    <w:abstractNumId w:val="37"/>
  </w:num>
  <w:num w:numId="59" w16cid:durableId="29846855">
    <w:abstractNumId w:val="55"/>
  </w:num>
  <w:num w:numId="60" w16cid:durableId="1426681927">
    <w:abstractNumId w:val="63"/>
  </w:num>
  <w:num w:numId="61" w16cid:durableId="542795592">
    <w:abstractNumId w:val="2"/>
  </w:num>
  <w:num w:numId="62" w16cid:durableId="113256168">
    <w:abstractNumId w:val="9"/>
  </w:num>
  <w:num w:numId="63" w16cid:durableId="508452845">
    <w:abstractNumId w:val="16"/>
  </w:num>
  <w:num w:numId="64" w16cid:durableId="2060939163">
    <w:abstractNumId w:val="3"/>
  </w:num>
  <w:num w:numId="65" w16cid:durableId="166134476">
    <w:abstractNumId w:val="19"/>
  </w:num>
  <w:num w:numId="66" w16cid:durableId="655764603">
    <w:abstractNumId w:val="35"/>
  </w:num>
  <w:num w:numId="67" w16cid:durableId="1384600806">
    <w:abstractNumId w:val="39"/>
  </w:num>
  <w:num w:numId="68" w16cid:durableId="2083259481">
    <w:abstractNumId w:val="73"/>
  </w:num>
  <w:num w:numId="69" w16cid:durableId="1956014877">
    <w:abstractNumId w:val="6"/>
  </w:num>
  <w:num w:numId="70" w16cid:durableId="1146584773">
    <w:abstractNumId w:val="50"/>
  </w:num>
  <w:num w:numId="71" w16cid:durableId="1558970739">
    <w:abstractNumId w:val="18"/>
  </w:num>
  <w:num w:numId="72" w16cid:durableId="181944131">
    <w:abstractNumId w:val="15"/>
  </w:num>
  <w:num w:numId="73" w16cid:durableId="1345522297">
    <w:abstractNumId w:val="13"/>
  </w:num>
  <w:num w:numId="74" w16cid:durableId="2059233686">
    <w:abstractNumId w:val="20"/>
  </w:num>
  <w:num w:numId="75" w16cid:durableId="416295953">
    <w:abstractNumId w:val="4"/>
    <w:lvlOverride w:ilvl="0">
      <w:startOverride w:val="1"/>
    </w:lvlOverride>
    <w:lvlOverride w:ilvl="1"/>
    <w:lvlOverride w:ilvl="2"/>
    <w:lvlOverride w:ilvl="3"/>
    <w:lvlOverride w:ilvl="4"/>
    <w:lvlOverride w:ilvl="5"/>
    <w:lvlOverride w:ilvl="6"/>
    <w:lvlOverride w:ilvl="7"/>
    <w:lvlOverride w:ilvl="8"/>
  </w:num>
  <w:num w:numId="76" w16cid:durableId="1144002045">
    <w:abstractNumId w:val="4"/>
    <w:lvlOverride w:ilvl="0">
      <w:startOverride w:val="1"/>
    </w:lvlOverride>
    <w:lvlOverride w:ilvl="1"/>
    <w:lvlOverride w:ilvl="2"/>
    <w:lvlOverride w:ilvl="3"/>
    <w:lvlOverride w:ilvl="4"/>
    <w:lvlOverride w:ilvl="5"/>
    <w:lvlOverride w:ilvl="6"/>
    <w:lvlOverride w:ilvl="7"/>
    <w:lvlOverride w:ilvl="8"/>
  </w:num>
  <w:num w:numId="77" w16cid:durableId="1832872224">
    <w:abstractNumId w:val="23"/>
  </w:num>
  <w:num w:numId="78" w16cid:durableId="736979285">
    <w:abstractNumId w:val="17"/>
  </w:num>
  <w:num w:numId="79" w16cid:durableId="1951431002">
    <w:abstractNumId w:val="30"/>
  </w:num>
  <w:num w:numId="80" w16cid:durableId="173618480">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2AA4"/>
    <w:rsid w:val="000160E0"/>
    <w:rsid w:val="00017F02"/>
    <w:rsid w:val="0002074C"/>
    <w:rsid w:val="00024232"/>
    <w:rsid w:val="00026DA4"/>
    <w:rsid w:val="00026E67"/>
    <w:rsid w:val="000314AA"/>
    <w:rsid w:val="00032928"/>
    <w:rsid w:val="0004035E"/>
    <w:rsid w:val="00047CA5"/>
    <w:rsid w:val="00051ABF"/>
    <w:rsid w:val="0005206B"/>
    <w:rsid w:val="0005596C"/>
    <w:rsid w:val="0005614D"/>
    <w:rsid w:val="0005719E"/>
    <w:rsid w:val="00064584"/>
    <w:rsid w:val="00064749"/>
    <w:rsid w:val="00067604"/>
    <w:rsid w:val="000676D8"/>
    <w:rsid w:val="000708BB"/>
    <w:rsid w:val="0007094B"/>
    <w:rsid w:val="00071B60"/>
    <w:rsid w:val="00076D2A"/>
    <w:rsid w:val="00076E1E"/>
    <w:rsid w:val="00080A3D"/>
    <w:rsid w:val="000824E8"/>
    <w:rsid w:val="00082890"/>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7DB"/>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427F"/>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0909"/>
    <w:rsid w:val="00312805"/>
    <w:rsid w:val="00312C72"/>
    <w:rsid w:val="00314599"/>
    <w:rsid w:val="00316C2A"/>
    <w:rsid w:val="00317D19"/>
    <w:rsid w:val="00324395"/>
    <w:rsid w:val="0033693F"/>
    <w:rsid w:val="003377CF"/>
    <w:rsid w:val="00337B89"/>
    <w:rsid w:val="0034067D"/>
    <w:rsid w:val="00340F94"/>
    <w:rsid w:val="00341A56"/>
    <w:rsid w:val="00341C8B"/>
    <w:rsid w:val="00352B5C"/>
    <w:rsid w:val="00353E72"/>
    <w:rsid w:val="003558EA"/>
    <w:rsid w:val="00361D0E"/>
    <w:rsid w:val="003630D1"/>
    <w:rsid w:val="0036799A"/>
    <w:rsid w:val="003700AB"/>
    <w:rsid w:val="00371776"/>
    <w:rsid w:val="00380A6F"/>
    <w:rsid w:val="0038776F"/>
    <w:rsid w:val="00387CA0"/>
    <w:rsid w:val="0039022D"/>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0B71"/>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5769"/>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AE3"/>
    <w:rsid w:val="004D1925"/>
    <w:rsid w:val="004D2A8C"/>
    <w:rsid w:val="004D36E1"/>
    <w:rsid w:val="004E171D"/>
    <w:rsid w:val="004E1B54"/>
    <w:rsid w:val="004E3A29"/>
    <w:rsid w:val="004E4C4B"/>
    <w:rsid w:val="004F0E22"/>
    <w:rsid w:val="004F1714"/>
    <w:rsid w:val="004F1CBE"/>
    <w:rsid w:val="004F44CD"/>
    <w:rsid w:val="004F4DA8"/>
    <w:rsid w:val="004F7036"/>
    <w:rsid w:val="00503377"/>
    <w:rsid w:val="00504AFC"/>
    <w:rsid w:val="0050529E"/>
    <w:rsid w:val="005074A6"/>
    <w:rsid w:val="0051036E"/>
    <w:rsid w:val="005108DE"/>
    <w:rsid w:val="0051137B"/>
    <w:rsid w:val="00511763"/>
    <w:rsid w:val="00512EBE"/>
    <w:rsid w:val="00517900"/>
    <w:rsid w:val="005234A4"/>
    <w:rsid w:val="00524680"/>
    <w:rsid w:val="0052690E"/>
    <w:rsid w:val="00527116"/>
    <w:rsid w:val="0053086D"/>
    <w:rsid w:val="00532D8C"/>
    <w:rsid w:val="0053543F"/>
    <w:rsid w:val="00536195"/>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A770C"/>
    <w:rsid w:val="005B05C6"/>
    <w:rsid w:val="005B1AFA"/>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07398"/>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01"/>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0C22"/>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626A"/>
    <w:rsid w:val="0073773B"/>
    <w:rsid w:val="00741FEC"/>
    <w:rsid w:val="007428E4"/>
    <w:rsid w:val="00745960"/>
    <w:rsid w:val="00755148"/>
    <w:rsid w:val="00756391"/>
    <w:rsid w:val="007636D9"/>
    <w:rsid w:val="00763E44"/>
    <w:rsid w:val="0076455E"/>
    <w:rsid w:val="00766BE1"/>
    <w:rsid w:val="00766D5D"/>
    <w:rsid w:val="00766EA0"/>
    <w:rsid w:val="00772FE9"/>
    <w:rsid w:val="00773FD6"/>
    <w:rsid w:val="00792669"/>
    <w:rsid w:val="00793D9F"/>
    <w:rsid w:val="007976F3"/>
    <w:rsid w:val="007A234F"/>
    <w:rsid w:val="007A2F08"/>
    <w:rsid w:val="007A5C86"/>
    <w:rsid w:val="007A7001"/>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0BE6"/>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0DA1"/>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6A69"/>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51D6"/>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5E5A"/>
    <w:rsid w:val="00B61009"/>
    <w:rsid w:val="00B66A24"/>
    <w:rsid w:val="00B66B27"/>
    <w:rsid w:val="00B67EE6"/>
    <w:rsid w:val="00B701F1"/>
    <w:rsid w:val="00B74A0E"/>
    <w:rsid w:val="00B75413"/>
    <w:rsid w:val="00B80B7C"/>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250D"/>
    <w:rsid w:val="00CA3C70"/>
    <w:rsid w:val="00CA4C0C"/>
    <w:rsid w:val="00CA5E9F"/>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17E6D"/>
    <w:rsid w:val="00D2147D"/>
    <w:rsid w:val="00D21E85"/>
    <w:rsid w:val="00D3055D"/>
    <w:rsid w:val="00D348B8"/>
    <w:rsid w:val="00D367FE"/>
    <w:rsid w:val="00D36E8D"/>
    <w:rsid w:val="00D372C6"/>
    <w:rsid w:val="00D42BBA"/>
    <w:rsid w:val="00D43EC8"/>
    <w:rsid w:val="00D45586"/>
    <w:rsid w:val="00D45B99"/>
    <w:rsid w:val="00D47DC1"/>
    <w:rsid w:val="00D53D67"/>
    <w:rsid w:val="00D54C68"/>
    <w:rsid w:val="00D5648A"/>
    <w:rsid w:val="00D57130"/>
    <w:rsid w:val="00D60D77"/>
    <w:rsid w:val="00D614C1"/>
    <w:rsid w:val="00D62AB6"/>
    <w:rsid w:val="00D63A03"/>
    <w:rsid w:val="00D65F6C"/>
    <w:rsid w:val="00D6605E"/>
    <w:rsid w:val="00D7323C"/>
    <w:rsid w:val="00D775E3"/>
    <w:rsid w:val="00D77EB9"/>
    <w:rsid w:val="00D8048A"/>
    <w:rsid w:val="00D92478"/>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14BA"/>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0A90"/>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1BD8"/>
    <w:rsid w:val="00FC29AD"/>
    <w:rsid w:val="00FC40FF"/>
    <w:rsid w:val="00FC4380"/>
    <w:rsid w:val="00FC4690"/>
    <w:rsid w:val="00FC49DE"/>
    <w:rsid w:val="00FD0118"/>
    <w:rsid w:val="00FD5895"/>
    <w:rsid w:val="00FD5BD4"/>
    <w:rsid w:val="00FD70ED"/>
    <w:rsid w:val="00FD743E"/>
    <w:rsid w:val="00FE01BB"/>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et.google.com/ays-vmfh-kek"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2BDF-21AD-4820-9675-D8C051165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17328</Words>
  <Characters>95308</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2</cp:revision>
  <cp:lastPrinted>2025-02-28T23:17:00Z</cp:lastPrinted>
  <dcterms:created xsi:type="dcterms:W3CDTF">2025-02-28T23:18:00Z</dcterms:created>
  <dcterms:modified xsi:type="dcterms:W3CDTF">2025-02-28T23:18:00Z</dcterms:modified>
</cp:coreProperties>
</file>